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AA0506" w:rsidRDefault="00FC5FDB" w:rsidP="00FC5FDB">
      <w:pPr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115212" w:rsidRDefault="00115212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="0026371B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17017E" w:rsidRPr="00115212" w:rsidRDefault="007C722D" w:rsidP="00077F0A">
      <w:pPr>
        <w:pStyle w:val="3"/>
        <w:ind w:left="851" w:hanging="284"/>
        <w:rPr>
          <w:color w:val="000000" w:themeColor="text1"/>
          <w:szCs w:val="28"/>
        </w:rPr>
      </w:pPr>
      <w:r w:rsidRPr="00115212">
        <w:rPr>
          <w:rFonts w:eastAsia="Calibri"/>
          <w:b w:val="0"/>
          <w:color w:val="000000"/>
          <w:szCs w:val="28"/>
        </w:rPr>
        <w:t>о результатах</w:t>
      </w:r>
      <w:r w:rsidR="0026371B" w:rsidRPr="00115212">
        <w:rPr>
          <w:rFonts w:eastAsia="Calibri"/>
          <w:b w:val="0"/>
          <w:color w:val="000000"/>
          <w:szCs w:val="28"/>
        </w:rPr>
        <w:t xml:space="preserve"> </w:t>
      </w:r>
      <w:r w:rsidR="009738A3" w:rsidRPr="00115212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115212">
        <w:rPr>
          <w:rFonts w:eastAsia="Calibri"/>
          <w:color w:val="000000"/>
          <w:szCs w:val="28"/>
        </w:rPr>
        <w:t xml:space="preserve"> </w:t>
      </w:r>
      <w:r w:rsidR="0017017E" w:rsidRPr="00115212">
        <w:rPr>
          <w:b w:val="0"/>
          <w:szCs w:val="28"/>
        </w:rPr>
        <w:t xml:space="preserve">по вопросу </w:t>
      </w:r>
      <w:r w:rsidR="0017017E" w:rsidRPr="0011521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50:22:0010204:8195, местоположение: Московская область, </w:t>
      </w:r>
      <w:proofErr w:type="spellStart"/>
      <w:r w:rsidR="0017017E" w:rsidRPr="00115212">
        <w:rPr>
          <w:b w:val="0"/>
          <w:color w:val="000000" w:themeColor="text1"/>
          <w:szCs w:val="28"/>
        </w:rPr>
        <w:t>г.о</w:t>
      </w:r>
      <w:proofErr w:type="spellEnd"/>
      <w:r w:rsidR="0017017E" w:rsidRPr="00115212">
        <w:rPr>
          <w:b w:val="0"/>
          <w:color w:val="000000" w:themeColor="text1"/>
          <w:szCs w:val="28"/>
        </w:rPr>
        <w:t xml:space="preserve">. Люберцы, г.Люберцы, </w:t>
      </w:r>
      <w:proofErr w:type="spellStart"/>
      <w:r w:rsidR="0017017E" w:rsidRPr="00115212">
        <w:rPr>
          <w:b w:val="0"/>
          <w:color w:val="000000" w:themeColor="text1"/>
          <w:szCs w:val="28"/>
        </w:rPr>
        <w:t>пр-кт</w:t>
      </w:r>
      <w:proofErr w:type="spellEnd"/>
      <w:r w:rsidR="0017017E" w:rsidRPr="00115212">
        <w:rPr>
          <w:b w:val="0"/>
          <w:color w:val="000000" w:themeColor="text1"/>
          <w:szCs w:val="28"/>
        </w:rPr>
        <w:t xml:space="preserve"> </w:t>
      </w:r>
      <w:proofErr w:type="gramStart"/>
      <w:r w:rsidR="0017017E" w:rsidRPr="00115212">
        <w:rPr>
          <w:b w:val="0"/>
          <w:color w:val="000000" w:themeColor="text1"/>
          <w:szCs w:val="28"/>
        </w:rPr>
        <w:t>Октябрьский</w:t>
      </w:r>
      <w:proofErr w:type="gramEnd"/>
    </w:p>
    <w:p w:rsidR="00007722" w:rsidRPr="00115212" w:rsidRDefault="00007722" w:rsidP="00077F0A">
      <w:pPr>
        <w:pStyle w:val="3"/>
        <w:ind w:left="851" w:hanging="284"/>
        <w:jc w:val="left"/>
        <w:rPr>
          <w:szCs w:val="28"/>
        </w:rPr>
      </w:pPr>
    </w:p>
    <w:p w:rsidR="00007722" w:rsidRPr="00115212" w:rsidRDefault="00007722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17017E" w:rsidRPr="00115212" w:rsidRDefault="0017017E" w:rsidP="00077F0A">
      <w:pPr>
        <w:pStyle w:val="3"/>
        <w:ind w:left="567" w:firstLine="426"/>
        <w:jc w:val="both"/>
        <w:rPr>
          <w:color w:val="000000" w:themeColor="text1"/>
          <w:szCs w:val="28"/>
        </w:rPr>
      </w:pPr>
      <w:r w:rsidRPr="00115212">
        <w:rPr>
          <w:rFonts w:eastAsia="Calibri"/>
          <w:b w:val="0"/>
          <w:color w:val="000000"/>
          <w:szCs w:val="28"/>
        </w:rPr>
        <w:t xml:space="preserve">Земельный участок с кадастровым номером </w:t>
      </w:r>
      <w:r w:rsidRPr="00115212">
        <w:rPr>
          <w:b w:val="0"/>
          <w:color w:val="000000" w:themeColor="text1"/>
          <w:szCs w:val="28"/>
        </w:rPr>
        <w:t xml:space="preserve">50:22:0010204:8195 </w:t>
      </w:r>
      <w:r w:rsidRPr="00115212">
        <w:rPr>
          <w:rFonts w:eastAsia="Calibri"/>
          <w:b w:val="0"/>
          <w:color w:val="000000"/>
          <w:szCs w:val="28"/>
        </w:rPr>
        <w:t>располагается по адресу:</w:t>
      </w:r>
      <w:r w:rsidRPr="00115212">
        <w:rPr>
          <w:rFonts w:eastAsia="Calibri"/>
          <w:color w:val="000000"/>
          <w:szCs w:val="28"/>
        </w:rPr>
        <w:t xml:space="preserve"> </w:t>
      </w:r>
      <w:r w:rsidRPr="00115212">
        <w:rPr>
          <w:b w:val="0"/>
          <w:color w:val="000000" w:themeColor="text1"/>
          <w:szCs w:val="28"/>
        </w:rPr>
        <w:t xml:space="preserve">Московская область, </w:t>
      </w:r>
      <w:proofErr w:type="spellStart"/>
      <w:r w:rsidRPr="00115212">
        <w:rPr>
          <w:b w:val="0"/>
          <w:color w:val="000000" w:themeColor="text1"/>
          <w:szCs w:val="28"/>
        </w:rPr>
        <w:t>г.о</w:t>
      </w:r>
      <w:proofErr w:type="spellEnd"/>
      <w:r w:rsidRPr="00115212">
        <w:rPr>
          <w:b w:val="0"/>
          <w:color w:val="000000" w:themeColor="text1"/>
          <w:szCs w:val="28"/>
        </w:rPr>
        <w:t xml:space="preserve">. Люберцы, г.Люберцы, </w:t>
      </w:r>
      <w:proofErr w:type="spellStart"/>
      <w:r w:rsidRPr="00115212">
        <w:rPr>
          <w:b w:val="0"/>
          <w:color w:val="000000" w:themeColor="text1"/>
          <w:szCs w:val="28"/>
        </w:rPr>
        <w:t>пр-кт</w:t>
      </w:r>
      <w:proofErr w:type="spellEnd"/>
      <w:r w:rsidRPr="00115212">
        <w:rPr>
          <w:b w:val="0"/>
          <w:color w:val="000000" w:themeColor="text1"/>
          <w:szCs w:val="28"/>
        </w:rPr>
        <w:t xml:space="preserve"> </w:t>
      </w:r>
      <w:proofErr w:type="gramStart"/>
      <w:r w:rsidRPr="00115212">
        <w:rPr>
          <w:b w:val="0"/>
          <w:color w:val="000000" w:themeColor="text1"/>
          <w:szCs w:val="28"/>
        </w:rPr>
        <w:t>Октябрьский</w:t>
      </w:r>
      <w:proofErr w:type="gramEnd"/>
      <w:r w:rsidRPr="00115212">
        <w:rPr>
          <w:b w:val="0"/>
          <w:color w:val="000000" w:themeColor="text1"/>
          <w:szCs w:val="28"/>
        </w:rPr>
        <w:t>.</w:t>
      </w:r>
    </w:p>
    <w:p w:rsidR="0017017E" w:rsidRPr="00115212" w:rsidRDefault="0017017E" w:rsidP="00077F0A">
      <w:pPr>
        <w:pStyle w:val="3"/>
        <w:ind w:left="567" w:firstLine="426"/>
        <w:jc w:val="both"/>
        <w:rPr>
          <w:rFonts w:eastAsia="Calibri"/>
          <w:b w:val="0"/>
          <w:color w:val="000000"/>
          <w:szCs w:val="28"/>
        </w:rPr>
      </w:pPr>
      <w:r w:rsidRPr="00115212">
        <w:rPr>
          <w:rFonts w:eastAsia="Calibri"/>
          <w:b w:val="0"/>
          <w:color w:val="000000"/>
          <w:szCs w:val="28"/>
        </w:rPr>
        <w:t xml:space="preserve">Общая площадь земельного участка 9 </w:t>
      </w:r>
      <w:proofErr w:type="spellStart"/>
      <w:r w:rsidRPr="00115212">
        <w:rPr>
          <w:rFonts w:eastAsia="Calibri"/>
          <w:b w:val="0"/>
          <w:color w:val="000000"/>
          <w:szCs w:val="28"/>
        </w:rPr>
        <w:t>кв.м</w:t>
      </w:r>
      <w:proofErr w:type="spellEnd"/>
      <w:r w:rsidRPr="00115212">
        <w:rPr>
          <w:rFonts w:eastAsia="Calibri"/>
          <w:b w:val="0"/>
          <w:color w:val="000000"/>
          <w:szCs w:val="28"/>
        </w:rPr>
        <w:t xml:space="preserve">. </w:t>
      </w:r>
    </w:p>
    <w:p w:rsidR="0017017E" w:rsidRPr="00115212" w:rsidRDefault="0017017E" w:rsidP="00077F0A">
      <w:pPr>
        <w:spacing w:after="0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212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>50:22:0010204:8195</w:t>
      </w:r>
      <w:r w:rsidRPr="00115212">
        <w:rPr>
          <w:rFonts w:ascii="Times New Roman" w:hAnsi="Times New Roman" w:cs="Times New Roman"/>
          <w:sz w:val="28"/>
          <w:szCs w:val="28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расположен в зоне КУРТ-35.</w:t>
      </w:r>
      <w:r w:rsidRPr="001152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Заявитель –</w:t>
      </w:r>
      <w:r w:rsidR="00AA0506" w:rsidRPr="001152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ООО «Компания НСТ» (Со</w:t>
      </w:r>
      <w:r w:rsidRPr="00115212">
        <w:rPr>
          <w:rFonts w:ascii="Times New Roman" w:eastAsia="Calibri" w:hAnsi="Times New Roman" w:cs="Times New Roman"/>
          <w:sz w:val="28"/>
          <w:szCs w:val="28"/>
          <w:u w:val="single"/>
        </w:rPr>
        <w:t>востьянова И.С.)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17017E" w:rsidRPr="00115212" w:rsidRDefault="0017017E" w:rsidP="00077F0A">
      <w:pPr>
        <w:pStyle w:val="3"/>
        <w:ind w:left="567" w:firstLine="426"/>
        <w:jc w:val="both"/>
        <w:rPr>
          <w:b w:val="0"/>
          <w:color w:val="000000" w:themeColor="text1"/>
          <w:szCs w:val="28"/>
        </w:rPr>
      </w:pPr>
      <w:r w:rsidRPr="00115212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15212">
        <w:rPr>
          <w:color w:val="000000" w:themeColor="text1"/>
          <w:szCs w:val="28"/>
        </w:rPr>
        <w:t xml:space="preserve"> </w:t>
      </w:r>
      <w:r w:rsidRPr="00115212">
        <w:rPr>
          <w:b w:val="0"/>
          <w:color w:val="000000" w:themeColor="text1"/>
          <w:szCs w:val="28"/>
        </w:rPr>
        <w:t>с 14 ноября 2019 года по 04 декабря 2019 года.</w:t>
      </w:r>
    </w:p>
    <w:p w:rsidR="0017017E" w:rsidRPr="00115212" w:rsidRDefault="0017017E" w:rsidP="00077F0A">
      <w:pPr>
        <w:pStyle w:val="3"/>
        <w:ind w:left="567" w:firstLine="426"/>
        <w:jc w:val="both"/>
        <w:rPr>
          <w:b w:val="0"/>
          <w:color w:val="000000"/>
          <w:szCs w:val="28"/>
        </w:rPr>
      </w:pPr>
      <w:r w:rsidRPr="00115212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Формы оповещения о начале общественных обсуждений</w:t>
      </w:r>
      <w:r w:rsidR="0011521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14 ноября 2019 года </w:t>
      </w:r>
      <w:r w:rsidRPr="001152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43 (760), </w:t>
      </w:r>
      <w:r w:rsidRPr="00115212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11521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15212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15212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152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21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15212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115212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проведена</w:t>
      </w:r>
      <w:proofErr w:type="gramEnd"/>
      <w:r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212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 w:rsidRPr="00115212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5212">
        <w:rPr>
          <w:rFonts w:ascii="Times New Roman" w:hAnsi="Times New Roman" w:cs="Times New Roman"/>
          <w:sz w:val="28"/>
          <w:szCs w:val="28"/>
        </w:rPr>
        <w:t xml:space="preserve">Экспозиция открыта с 14.11.2019 года по 04.12.2019 года. 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5212"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17017E" w:rsidRPr="00115212" w:rsidRDefault="0017017E" w:rsidP="00077F0A">
      <w:pPr>
        <w:spacing w:after="0" w:line="240" w:lineRule="auto"/>
        <w:ind w:left="567" w:firstLine="426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11521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115212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17017E" w:rsidRPr="00115212" w:rsidRDefault="0017017E" w:rsidP="00077F0A">
      <w:pPr>
        <w:pStyle w:val="3"/>
        <w:ind w:left="567" w:firstLine="426"/>
        <w:jc w:val="both"/>
        <w:rPr>
          <w:rFonts w:eastAsia="Calibri"/>
          <w:b w:val="0"/>
          <w:color w:val="000000"/>
          <w:szCs w:val="28"/>
        </w:rPr>
      </w:pPr>
      <w:r w:rsidRPr="00115212">
        <w:rPr>
          <w:rFonts w:eastAsia="Calibri"/>
          <w:b w:val="0"/>
          <w:color w:val="000000"/>
          <w:szCs w:val="28"/>
        </w:rPr>
        <w:lastRenderedPageBreak/>
        <w:t>Предложения и замечания участников общественных обсуждений</w:t>
      </w:r>
    </w:p>
    <w:p w:rsidR="0017017E" w:rsidRPr="00115212" w:rsidRDefault="0017017E" w:rsidP="00077F0A">
      <w:pPr>
        <w:pStyle w:val="3"/>
        <w:ind w:left="567" w:firstLine="426"/>
        <w:jc w:val="both"/>
        <w:rPr>
          <w:color w:val="000000" w:themeColor="text1"/>
          <w:szCs w:val="28"/>
        </w:rPr>
      </w:pPr>
      <w:r w:rsidRPr="00115212"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 w:rsidRPr="00115212">
        <w:rPr>
          <w:b w:val="0"/>
          <w:szCs w:val="28"/>
        </w:rPr>
        <w:t xml:space="preserve">по вопросу </w:t>
      </w:r>
      <w:r w:rsidRPr="0011521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50:22:0010204:8195, местоположение: Московская область, </w:t>
      </w:r>
      <w:proofErr w:type="spellStart"/>
      <w:r w:rsidRPr="00115212">
        <w:rPr>
          <w:b w:val="0"/>
          <w:color w:val="000000" w:themeColor="text1"/>
          <w:szCs w:val="28"/>
        </w:rPr>
        <w:t>г.о</w:t>
      </w:r>
      <w:proofErr w:type="spellEnd"/>
      <w:r w:rsidRPr="00115212">
        <w:rPr>
          <w:b w:val="0"/>
          <w:color w:val="000000" w:themeColor="text1"/>
          <w:szCs w:val="28"/>
        </w:rPr>
        <w:t xml:space="preserve">. Люберцы, г.Люберцы, </w:t>
      </w:r>
      <w:proofErr w:type="spellStart"/>
      <w:r w:rsidRPr="00115212">
        <w:rPr>
          <w:b w:val="0"/>
          <w:color w:val="000000" w:themeColor="text1"/>
          <w:szCs w:val="28"/>
        </w:rPr>
        <w:t>пр-кт</w:t>
      </w:r>
      <w:proofErr w:type="spellEnd"/>
      <w:r w:rsidRPr="00115212">
        <w:rPr>
          <w:b w:val="0"/>
          <w:color w:val="000000" w:themeColor="text1"/>
          <w:szCs w:val="28"/>
        </w:rPr>
        <w:t xml:space="preserve"> </w:t>
      </w:r>
      <w:proofErr w:type="gramStart"/>
      <w:r w:rsidRPr="00115212">
        <w:rPr>
          <w:b w:val="0"/>
          <w:color w:val="000000" w:themeColor="text1"/>
          <w:szCs w:val="28"/>
        </w:rPr>
        <w:t>Октябрьский</w:t>
      </w:r>
      <w:proofErr w:type="gramEnd"/>
      <w:r w:rsidRPr="00115212">
        <w:rPr>
          <w:b w:val="0"/>
          <w:color w:val="000000" w:themeColor="text1"/>
          <w:szCs w:val="28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17017E" w:rsidRPr="00115212" w:rsidTr="0017017E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E" w:rsidRPr="00115212" w:rsidRDefault="0017017E" w:rsidP="00077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E" w:rsidRPr="00115212" w:rsidRDefault="00077F0A" w:rsidP="00077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17017E"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7E" w:rsidRPr="00115212" w:rsidRDefault="00077F0A" w:rsidP="00077F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17017E"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17017E" w:rsidRPr="00115212" w:rsidTr="0017017E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E" w:rsidRPr="00115212" w:rsidRDefault="00077F0A" w:rsidP="00077F0A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17017E"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E" w:rsidRPr="00115212" w:rsidRDefault="0017017E" w:rsidP="00077F0A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7E" w:rsidRPr="00115212" w:rsidRDefault="0017017E" w:rsidP="00077F0A">
            <w:pPr>
              <w:autoSpaceDE w:val="0"/>
              <w:autoSpaceDN w:val="0"/>
              <w:adjustRightInd w:val="0"/>
              <w:spacing w:after="0" w:line="240" w:lineRule="auto"/>
              <w:ind w:left="567" w:firstLine="42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52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E0F07" w:rsidRPr="00115212" w:rsidRDefault="009147FE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26371B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115212" w:rsidRDefault="00E52C7E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Протокол общественных обсуждений</w:t>
      </w:r>
      <w:r w:rsidR="00CA5783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A5783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17017E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CA5783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17017E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04</w:t>
      </w:r>
      <w:r w:rsidR="00365AF8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7017E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365AF8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.2019</w:t>
      </w:r>
      <w:r w:rsidR="00FC5FDB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71CC8" w:rsidRPr="00115212" w:rsidRDefault="00571CC8" w:rsidP="00077F0A">
      <w:pPr>
        <w:spacing w:after="0" w:line="240" w:lineRule="auto"/>
        <w:ind w:left="567" w:firstLine="426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4231" w:rsidRPr="00115212" w:rsidRDefault="00571CC8" w:rsidP="00077F0A">
      <w:pPr>
        <w:spacing w:after="0" w:line="240" w:lineRule="auto"/>
        <w:ind w:left="567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26371B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6371B" w:rsidRPr="0011521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26371B"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152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:</w:t>
      </w:r>
    </w:p>
    <w:p w:rsidR="004A6BE3" w:rsidRPr="00115212" w:rsidRDefault="004A6BE3" w:rsidP="00077F0A">
      <w:pPr>
        <w:pStyle w:val="3"/>
        <w:ind w:left="567" w:firstLine="426"/>
        <w:jc w:val="both"/>
        <w:rPr>
          <w:b w:val="0"/>
          <w:color w:val="000000" w:themeColor="text1"/>
          <w:szCs w:val="28"/>
        </w:rPr>
      </w:pPr>
      <w:bookmarkStart w:id="0" w:name="_GoBack"/>
      <w:r w:rsidRPr="00115212">
        <w:rPr>
          <w:b w:val="0"/>
          <w:color w:val="000000" w:themeColor="text1"/>
          <w:szCs w:val="28"/>
        </w:rPr>
        <w:t>Общественные</w:t>
      </w:r>
      <w:bookmarkEnd w:id="0"/>
      <w:r w:rsidRPr="00115212">
        <w:rPr>
          <w:b w:val="0"/>
          <w:color w:val="000000" w:themeColor="text1"/>
          <w:szCs w:val="28"/>
        </w:rPr>
        <w:t xml:space="preserve"> обсуждения </w:t>
      </w:r>
      <w:r w:rsidR="0017017E" w:rsidRPr="00115212">
        <w:rPr>
          <w:b w:val="0"/>
          <w:szCs w:val="28"/>
        </w:rPr>
        <w:t xml:space="preserve">по вопросу </w:t>
      </w:r>
      <w:r w:rsidR="0017017E" w:rsidRPr="0011521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«связь» для земельного участка с кадастровым номером 50:22:0010204:8195, местоположение: Московская область, </w:t>
      </w:r>
      <w:proofErr w:type="spellStart"/>
      <w:r w:rsidR="0017017E" w:rsidRPr="00115212">
        <w:rPr>
          <w:b w:val="0"/>
          <w:color w:val="000000" w:themeColor="text1"/>
          <w:szCs w:val="28"/>
        </w:rPr>
        <w:t>г.о</w:t>
      </w:r>
      <w:proofErr w:type="spellEnd"/>
      <w:r w:rsidR="0017017E" w:rsidRPr="00115212">
        <w:rPr>
          <w:b w:val="0"/>
          <w:color w:val="000000" w:themeColor="text1"/>
          <w:szCs w:val="28"/>
        </w:rPr>
        <w:t xml:space="preserve">. Люберцы, г.Люберцы, </w:t>
      </w:r>
      <w:proofErr w:type="spellStart"/>
      <w:r w:rsidR="0017017E" w:rsidRPr="00115212">
        <w:rPr>
          <w:b w:val="0"/>
          <w:color w:val="000000" w:themeColor="text1"/>
          <w:szCs w:val="28"/>
        </w:rPr>
        <w:t>пр-кт</w:t>
      </w:r>
      <w:proofErr w:type="spellEnd"/>
      <w:r w:rsidR="0017017E" w:rsidRPr="00115212">
        <w:rPr>
          <w:b w:val="0"/>
          <w:color w:val="000000" w:themeColor="text1"/>
          <w:szCs w:val="28"/>
        </w:rPr>
        <w:t xml:space="preserve"> </w:t>
      </w:r>
      <w:proofErr w:type="gramStart"/>
      <w:r w:rsidR="0017017E" w:rsidRPr="00115212">
        <w:rPr>
          <w:b w:val="0"/>
          <w:color w:val="000000" w:themeColor="text1"/>
          <w:szCs w:val="28"/>
        </w:rPr>
        <w:t>Октябрьский</w:t>
      </w:r>
      <w:proofErr w:type="gramEnd"/>
      <w:r w:rsidRPr="00115212">
        <w:rPr>
          <w:b w:val="0"/>
          <w:color w:val="000000" w:themeColor="text1"/>
          <w:szCs w:val="28"/>
        </w:rPr>
        <w:t>, считать состоявшимися.</w:t>
      </w:r>
    </w:p>
    <w:p w:rsidR="0017017E" w:rsidRPr="00115212" w:rsidRDefault="0017017E" w:rsidP="00077F0A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разрешения на условно разрешенный вид использования  «связь» для земельного участка с кадастровым номером 50:22:0010204:8195, местоположение: Московская область, </w:t>
      </w:r>
      <w:proofErr w:type="spellStart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Люберцы, г.Люберцы, </w:t>
      </w:r>
      <w:proofErr w:type="spellStart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>пр-кт</w:t>
      </w:r>
      <w:proofErr w:type="spellEnd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Октябрьский</w:t>
      </w:r>
      <w:proofErr w:type="gramEnd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нецелесообразно. </w:t>
      </w:r>
    </w:p>
    <w:p w:rsidR="00FB14E0" w:rsidRPr="00115212" w:rsidRDefault="0017017E" w:rsidP="00101D3A">
      <w:pPr>
        <w:spacing w:after="0"/>
        <w:ind w:left="567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 с кадастровым номером 50:22:0010204:8195, </w:t>
      </w:r>
      <w:r w:rsidR="0009259B" w:rsidRPr="00115212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</w:t>
      </w:r>
      <w:r w:rsidR="005D7E1F" w:rsidRPr="00115212"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от 02.10.2019 №317/39)</w:t>
      </w:r>
      <w:r w:rsidR="0009259B" w:rsidRPr="001152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9259B"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 в зоне КУРТ-35, </w:t>
      </w:r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 </w:t>
      </w:r>
      <w:proofErr w:type="gramStart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</w:t>
      </w:r>
      <w:proofErr w:type="gramEnd"/>
      <w:r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не предусмотрен вид разрешенного использования «связь»</w:t>
      </w:r>
      <w:r w:rsidR="0009259B"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Кроме того, земельный участок </w:t>
      </w:r>
      <w:r w:rsidR="005D7E1F"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09259B"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 в действующих красных линиях</w:t>
      </w:r>
      <w:r w:rsidR="005D7E1F" w:rsidRPr="00115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линейного объекта автомобильного транспорта.</w:t>
      </w:r>
    </w:p>
    <w:p w:rsidR="00D41D7C" w:rsidRPr="00892E07" w:rsidRDefault="00D41D7C" w:rsidP="00077F0A">
      <w:pPr>
        <w:spacing w:after="0" w:line="240" w:lineRule="auto"/>
        <w:ind w:firstLine="4253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212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10F9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0506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4E0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54E6-F02B-4DD1-B3C8-0B84B85C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4</cp:revision>
  <cp:lastPrinted>2019-09-03T07:59:00Z</cp:lastPrinted>
  <dcterms:created xsi:type="dcterms:W3CDTF">2019-12-09T12:43:00Z</dcterms:created>
  <dcterms:modified xsi:type="dcterms:W3CDTF">2019-12-10T07:46:00Z</dcterms:modified>
</cp:coreProperties>
</file>