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6E" w:rsidRDefault="004D3F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</w:t>
      </w:r>
    </w:p>
    <w:p w:rsidR="0013096E" w:rsidRDefault="0013096E">
      <w:pPr>
        <w:jc w:val="center"/>
        <w:rPr>
          <w:b/>
          <w:sz w:val="28"/>
          <w:szCs w:val="28"/>
        </w:rPr>
      </w:pPr>
    </w:p>
    <w:p w:rsidR="0013096E" w:rsidRDefault="004D3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Общественной палаты городского округа Люберцы Московской области </w:t>
      </w:r>
    </w:p>
    <w:p w:rsidR="0013096E" w:rsidRDefault="0013096E">
      <w:pPr>
        <w:jc w:val="center"/>
        <w:rPr>
          <w:sz w:val="28"/>
          <w:szCs w:val="28"/>
        </w:rPr>
      </w:pPr>
    </w:p>
    <w:p w:rsidR="0013096E" w:rsidRDefault="007017BC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24</w:t>
      </w:r>
      <w:r w:rsidR="004D3F5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декабря 2024</w:t>
      </w:r>
      <w:r w:rsidR="006D6D05">
        <w:rPr>
          <w:i/>
          <w:sz w:val="28"/>
          <w:szCs w:val="28"/>
        </w:rPr>
        <w:t xml:space="preserve"> года в 17</w:t>
      </w:r>
      <w:r>
        <w:rPr>
          <w:i/>
          <w:sz w:val="28"/>
          <w:szCs w:val="28"/>
        </w:rPr>
        <w:t>-3</w:t>
      </w:r>
      <w:r w:rsidR="004D3F54">
        <w:rPr>
          <w:i/>
          <w:sz w:val="28"/>
          <w:szCs w:val="28"/>
        </w:rPr>
        <w:t>0</w:t>
      </w:r>
    </w:p>
    <w:p w:rsidR="0013096E" w:rsidRDefault="004D3F54">
      <w:pPr>
        <w:ind w:left="7088"/>
        <w:contextualSpacing/>
        <w:rPr>
          <w:sz w:val="28"/>
          <w:szCs w:val="28"/>
        </w:rPr>
      </w:pPr>
      <w:r>
        <w:rPr>
          <w:sz w:val="28"/>
          <w:szCs w:val="28"/>
        </w:rPr>
        <w:t>г. Люберцы, Октябрьский пр-т, д. 190</w:t>
      </w:r>
      <w:r w:rsidR="007017BC">
        <w:rPr>
          <w:sz w:val="28"/>
          <w:szCs w:val="28"/>
        </w:rPr>
        <w:t>, аудитория 230</w:t>
      </w:r>
    </w:p>
    <w:p w:rsidR="0013096E" w:rsidRDefault="0013096E">
      <w:pPr>
        <w:jc w:val="both"/>
        <w:rPr>
          <w:b/>
          <w:bCs/>
          <w:iCs/>
          <w:color w:val="000000"/>
          <w:sz w:val="28"/>
          <w:szCs w:val="28"/>
        </w:rPr>
      </w:pPr>
    </w:p>
    <w:p w:rsidR="00453B72" w:rsidRDefault="00453B72" w:rsidP="00453B72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Подведение итогов работы Общественной палаты городского округа Люберцы Московской области.</w:t>
      </w:r>
    </w:p>
    <w:p w:rsidR="00453B72" w:rsidRDefault="00453B72" w:rsidP="00453B7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Докладчик: Ульянов Пётр Михайлович – председатель Общественной палаты городского округа Люберцы</w:t>
      </w:r>
    </w:p>
    <w:p w:rsidR="00453B72" w:rsidRDefault="00453B72" w:rsidP="00453B72">
      <w:pPr>
        <w:spacing w:after="240"/>
        <w:jc w:val="both"/>
        <w:rPr>
          <w:b/>
          <w:sz w:val="28"/>
          <w:szCs w:val="28"/>
        </w:rPr>
      </w:pPr>
      <w:r w:rsidRPr="00453B7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Об объединении городского округа Дзержинский Московской области и городского округа Люберцы Московской области и изменении границ с городским округом Раменским. </w:t>
      </w:r>
    </w:p>
    <w:p w:rsidR="00453B72" w:rsidRDefault="00453B72" w:rsidP="00453B7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Тышкунова</w:t>
      </w:r>
      <w:proofErr w:type="spellEnd"/>
      <w:r>
        <w:rPr>
          <w:sz w:val="28"/>
          <w:szCs w:val="28"/>
        </w:rPr>
        <w:t xml:space="preserve"> Наталия Николаевна - заместитель Главы администрации городского округа Люберцы Московской области</w:t>
      </w:r>
    </w:p>
    <w:p w:rsidR="00453B72" w:rsidRDefault="00453B72" w:rsidP="00453B72">
      <w:pPr>
        <w:spacing w:after="240"/>
        <w:jc w:val="both"/>
        <w:rPr>
          <w:sz w:val="28"/>
          <w:szCs w:val="28"/>
        </w:rPr>
      </w:pPr>
      <w:r w:rsidRPr="00453B72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Об организации Новогодних праздничных мероприятий на территории городского округа Люберцы</w:t>
      </w:r>
      <w:r w:rsidRPr="00453B72">
        <w:rPr>
          <w:b/>
          <w:bCs/>
          <w:sz w:val="28"/>
          <w:szCs w:val="28"/>
        </w:rPr>
        <w:t>.</w:t>
      </w:r>
    </w:p>
    <w:p w:rsidR="00453B72" w:rsidRDefault="00453B72" w:rsidP="00453B7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Рожников</w:t>
      </w:r>
      <w:proofErr w:type="spellEnd"/>
      <w:r>
        <w:rPr>
          <w:sz w:val="28"/>
          <w:szCs w:val="28"/>
        </w:rPr>
        <w:t xml:space="preserve"> Илья Александрович – председатель комитета по культуре городского округа Люберцы</w:t>
      </w:r>
    </w:p>
    <w:p w:rsidR="00453B72" w:rsidRDefault="00453B72" w:rsidP="00453B72">
      <w:pPr>
        <w:pStyle w:val="1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Награждение членов Общественной палаты городского округа Люберцы Московской области.</w:t>
      </w:r>
    </w:p>
    <w:p w:rsidR="00453B72" w:rsidRDefault="00453B72" w:rsidP="00453B72">
      <w:pPr>
        <w:pStyle w:val="1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B72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Общая памятная фотография.</w:t>
      </w:r>
    </w:p>
    <w:p w:rsidR="00453B72" w:rsidRDefault="00453B72" w:rsidP="00453B72">
      <w:pPr>
        <w:pStyle w:val="1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B72" w:rsidRDefault="00453B72" w:rsidP="00453B72">
      <w:pPr>
        <w:pStyle w:val="1"/>
        <w:spacing w:before="240"/>
        <w:jc w:val="both"/>
        <w:rPr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Приглашенные</w:t>
      </w:r>
      <w:r>
        <w:rPr>
          <w:b/>
          <w:iCs/>
          <w:color w:val="000000"/>
          <w:sz w:val="28"/>
          <w:szCs w:val="28"/>
        </w:rPr>
        <w:t>:</w:t>
      </w:r>
    </w:p>
    <w:p w:rsidR="00453B72" w:rsidRPr="00453B72" w:rsidRDefault="00453B72" w:rsidP="00453B72">
      <w:pPr>
        <w:pStyle w:val="a7"/>
        <w:numPr>
          <w:ilvl w:val="0"/>
          <w:numId w:val="22"/>
        </w:numPr>
        <w:rPr>
          <w:iCs/>
          <w:color w:val="000000"/>
          <w:sz w:val="28"/>
          <w:szCs w:val="28"/>
        </w:rPr>
      </w:pPr>
      <w:r w:rsidRPr="00453B72">
        <w:rPr>
          <w:iCs/>
          <w:color w:val="000000"/>
          <w:sz w:val="28"/>
          <w:szCs w:val="28"/>
        </w:rPr>
        <w:t>Волков Владимир Михайлович – Глава городского округа Люберцы</w:t>
      </w:r>
    </w:p>
    <w:p w:rsidR="00453B72" w:rsidRDefault="00453B72" w:rsidP="00453B72">
      <w:pPr>
        <w:pStyle w:val="a7"/>
        <w:numPr>
          <w:ilvl w:val="0"/>
          <w:numId w:val="22"/>
        </w:numPr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Ружицкий Владимир Петрович - председателя Совета депутатов городского округа Люберцы Московской области</w:t>
      </w:r>
    </w:p>
    <w:p w:rsidR="00453B72" w:rsidRPr="00453B72" w:rsidRDefault="00453B72" w:rsidP="00453B72">
      <w:pPr>
        <w:pStyle w:val="a7"/>
        <w:numPr>
          <w:ilvl w:val="0"/>
          <w:numId w:val="22"/>
        </w:numPr>
        <w:rPr>
          <w:sz w:val="28"/>
          <w:szCs w:val="28"/>
        </w:rPr>
      </w:pPr>
      <w:proofErr w:type="spellStart"/>
      <w:r w:rsidRPr="00453B72">
        <w:rPr>
          <w:iCs/>
          <w:color w:val="000000"/>
          <w:sz w:val="28"/>
          <w:szCs w:val="28"/>
        </w:rPr>
        <w:t>Тышкунова</w:t>
      </w:r>
      <w:proofErr w:type="spellEnd"/>
      <w:r w:rsidRPr="00453B72">
        <w:rPr>
          <w:iCs/>
          <w:color w:val="000000"/>
          <w:sz w:val="28"/>
          <w:szCs w:val="28"/>
        </w:rPr>
        <w:t xml:space="preserve"> Наталия Николаевна - заместитель Главы администрации городского округа Люберцы Московской области</w:t>
      </w:r>
    </w:p>
    <w:p w:rsidR="00453B72" w:rsidRPr="00453B72" w:rsidRDefault="00453B72" w:rsidP="00453B72">
      <w:pPr>
        <w:pStyle w:val="a7"/>
        <w:numPr>
          <w:ilvl w:val="0"/>
          <w:numId w:val="22"/>
        </w:numPr>
        <w:rPr>
          <w:iCs/>
          <w:color w:val="000000"/>
          <w:sz w:val="28"/>
          <w:szCs w:val="28"/>
        </w:rPr>
      </w:pPr>
      <w:proofErr w:type="spellStart"/>
      <w:r w:rsidRPr="00453B72">
        <w:rPr>
          <w:sz w:val="28"/>
          <w:szCs w:val="28"/>
        </w:rPr>
        <w:t>Рожников</w:t>
      </w:r>
      <w:proofErr w:type="spellEnd"/>
      <w:r w:rsidRPr="00453B72">
        <w:rPr>
          <w:sz w:val="28"/>
          <w:szCs w:val="28"/>
        </w:rPr>
        <w:t xml:space="preserve"> Илья Александрович – председатель комитета по культуре городского округа Люберцы</w:t>
      </w:r>
    </w:p>
    <w:p w:rsidR="00453B72" w:rsidRPr="00453B72" w:rsidRDefault="00453B72" w:rsidP="00453B72">
      <w:pPr>
        <w:pStyle w:val="a7"/>
        <w:numPr>
          <w:ilvl w:val="0"/>
          <w:numId w:val="22"/>
        </w:numPr>
        <w:spacing w:after="240"/>
        <w:jc w:val="both"/>
        <w:rPr>
          <w:sz w:val="28"/>
          <w:szCs w:val="28"/>
        </w:rPr>
      </w:pPr>
      <w:bookmarkStart w:id="0" w:name="_GoBack"/>
      <w:bookmarkEnd w:id="0"/>
      <w:r w:rsidRPr="00453B72">
        <w:rPr>
          <w:iCs/>
          <w:color w:val="000000"/>
          <w:sz w:val="28"/>
          <w:szCs w:val="28"/>
        </w:rPr>
        <w:t>Представители СМИ</w:t>
      </w:r>
    </w:p>
    <w:p w:rsidR="00A90F41" w:rsidRPr="0038387C" w:rsidRDefault="00A90F41" w:rsidP="00453B72">
      <w:pPr>
        <w:spacing w:after="240"/>
        <w:jc w:val="both"/>
        <w:rPr>
          <w:sz w:val="28"/>
          <w:szCs w:val="28"/>
        </w:rPr>
      </w:pPr>
    </w:p>
    <w:sectPr w:rsidR="00A90F41" w:rsidRPr="0038387C" w:rsidSect="00E55242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39" w:rsidRDefault="00E34539">
      <w:r>
        <w:separator/>
      </w:r>
    </w:p>
  </w:endnote>
  <w:endnote w:type="continuationSeparator" w:id="0">
    <w:p w:rsidR="00E34539" w:rsidRDefault="00E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E" w:rsidRDefault="0013096E">
    <w:pPr>
      <w:pStyle w:val="a5"/>
      <w:jc w:val="center"/>
    </w:pPr>
  </w:p>
  <w:p w:rsidR="0013096E" w:rsidRDefault="001309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39" w:rsidRDefault="00E34539">
      <w:r>
        <w:separator/>
      </w:r>
    </w:p>
  </w:footnote>
  <w:footnote w:type="continuationSeparator" w:id="0">
    <w:p w:rsidR="00E34539" w:rsidRDefault="00E34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E" w:rsidRDefault="0013096E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E" w:rsidRDefault="004D3F54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23C5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8645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000003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646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AAEDED2"/>
    <w:lvl w:ilvl="0" w:tplc="E2CA0B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E74C36A"/>
    <w:lvl w:ilvl="0" w:tplc="498A8CF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57AA2EE"/>
    <w:lvl w:ilvl="0" w:tplc="80EE9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0000009"/>
    <w:multiLevelType w:val="hybridMultilevel"/>
    <w:tmpl w:val="E45A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FF23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3AB6D324"/>
    <w:lvl w:ilvl="0" w:tplc="AA12E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000000E"/>
    <w:multiLevelType w:val="hybridMultilevel"/>
    <w:tmpl w:val="AD74A71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0000000F"/>
    <w:multiLevelType w:val="hybridMultilevel"/>
    <w:tmpl w:val="6E74C36A"/>
    <w:lvl w:ilvl="0" w:tplc="498A8CF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523C5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B8645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0000013"/>
    <w:multiLevelType w:val="hybridMultilevel"/>
    <w:tmpl w:val="22C08350"/>
    <w:lvl w:ilvl="0" w:tplc="F0D019F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06BB76A4"/>
    <w:multiLevelType w:val="hybridMultilevel"/>
    <w:tmpl w:val="0B0C36A6"/>
    <w:lvl w:ilvl="0" w:tplc="F252F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B314DE"/>
    <w:multiLevelType w:val="hybridMultilevel"/>
    <w:tmpl w:val="CFF23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8E40B8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21"/>
  </w:num>
  <w:num w:numId="10">
    <w:abstractNumId w:val="5"/>
  </w:num>
  <w:num w:numId="11">
    <w:abstractNumId w:val="17"/>
  </w:num>
  <w:num w:numId="12">
    <w:abstractNumId w:val="0"/>
  </w:num>
  <w:num w:numId="13">
    <w:abstractNumId w:val="1"/>
  </w:num>
  <w:num w:numId="14">
    <w:abstractNumId w:val="13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3"/>
  </w:num>
  <w:num w:numId="20">
    <w:abstractNumId w:val="8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6E"/>
    <w:rsid w:val="000311CF"/>
    <w:rsid w:val="00081E65"/>
    <w:rsid w:val="000C03A9"/>
    <w:rsid w:val="0013096E"/>
    <w:rsid w:val="00130A52"/>
    <w:rsid w:val="001B5E4D"/>
    <w:rsid w:val="001B72E2"/>
    <w:rsid w:val="001C2466"/>
    <w:rsid w:val="002916CC"/>
    <w:rsid w:val="00294C32"/>
    <w:rsid w:val="003069A7"/>
    <w:rsid w:val="0038387C"/>
    <w:rsid w:val="00396DEC"/>
    <w:rsid w:val="003D69E5"/>
    <w:rsid w:val="00451402"/>
    <w:rsid w:val="00453B72"/>
    <w:rsid w:val="00481263"/>
    <w:rsid w:val="004D3F54"/>
    <w:rsid w:val="00522014"/>
    <w:rsid w:val="00547230"/>
    <w:rsid w:val="005928BF"/>
    <w:rsid w:val="005E0EE5"/>
    <w:rsid w:val="005F1D3B"/>
    <w:rsid w:val="00667441"/>
    <w:rsid w:val="006D2E8D"/>
    <w:rsid w:val="006D6D05"/>
    <w:rsid w:val="007017BC"/>
    <w:rsid w:val="00707892"/>
    <w:rsid w:val="00736E8E"/>
    <w:rsid w:val="00745749"/>
    <w:rsid w:val="007B32DE"/>
    <w:rsid w:val="007C7728"/>
    <w:rsid w:val="0083480C"/>
    <w:rsid w:val="00851804"/>
    <w:rsid w:val="008C7521"/>
    <w:rsid w:val="008D15F3"/>
    <w:rsid w:val="00901E38"/>
    <w:rsid w:val="00921F93"/>
    <w:rsid w:val="0093235C"/>
    <w:rsid w:val="009729A9"/>
    <w:rsid w:val="00A05537"/>
    <w:rsid w:val="00A31455"/>
    <w:rsid w:val="00A746F9"/>
    <w:rsid w:val="00A90F41"/>
    <w:rsid w:val="00AC129D"/>
    <w:rsid w:val="00AD45C0"/>
    <w:rsid w:val="00AE13A7"/>
    <w:rsid w:val="00B2376A"/>
    <w:rsid w:val="00B24136"/>
    <w:rsid w:val="00B67DF0"/>
    <w:rsid w:val="00C42AD7"/>
    <w:rsid w:val="00C57236"/>
    <w:rsid w:val="00CC67FC"/>
    <w:rsid w:val="00D074E5"/>
    <w:rsid w:val="00D87843"/>
    <w:rsid w:val="00DE3934"/>
    <w:rsid w:val="00E2601A"/>
    <w:rsid w:val="00E34539"/>
    <w:rsid w:val="00E55242"/>
    <w:rsid w:val="00E6022B"/>
    <w:rsid w:val="00E87BB6"/>
    <w:rsid w:val="00E975D4"/>
    <w:rsid w:val="00EF31FB"/>
    <w:rsid w:val="00F02B07"/>
    <w:rsid w:val="00F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customStyle="1" w:styleId="1">
    <w:name w:val="Обычный1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customStyle="1" w:styleId="1">
    <w:name w:val="Обычный1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A9BD-FE67-4ADF-957E-7891D1F3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11</cp:revision>
  <cp:lastPrinted>2023-08-14T12:21:00Z</cp:lastPrinted>
  <dcterms:created xsi:type="dcterms:W3CDTF">2024-12-18T11:43:00Z</dcterms:created>
  <dcterms:modified xsi:type="dcterms:W3CDTF">2024-12-19T12:09:00Z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632db25c52774c809e2a4d2321a8ddbb</vt:lpwstr>
  </property>
</Properties>
</file>