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9B" w:rsidRDefault="0054759B">
      <w:pPr>
        <w:pStyle w:val="af"/>
        <w:spacing w:after="0" w:line="240" w:lineRule="auto"/>
        <w:ind w:left="0" w:right="-850"/>
        <w:rPr>
          <w:rFonts w:ascii="Times New Roman" w:hAnsi="Times New Roman"/>
          <w:b/>
          <w:sz w:val="28"/>
          <w:szCs w:val="28"/>
        </w:rPr>
      </w:pPr>
    </w:p>
    <w:p w:rsidR="0054759B" w:rsidRDefault="0054759B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</w:t>
      </w:r>
    </w:p>
    <w:p w:rsidR="0054759B" w:rsidRDefault="0054759B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54759B" w:rsidRDefault="0054759B">
      <w:pPr>
        <w:ind w:left="-1701" w:right="-850"/>
        <w:jc w:val="center"/>
        <w:rPr>
          <w:b/>
          <w:bCs/>
          <w:spacing w:val="10"/>
          <w:w w:val="115"/>
          <w:sz w:val="28"/>
          <w:szCs w:val="28"/>
          <w:lang w:val="ru-RU" w:eastAsia="ru-RU"/>
        </w:rPr>
      </w:pPr>
      <w:r>
        <w:rPr>
          <w:b/>
          <w:bCs/>
          <w:spacing w:val="10"/>
          <w:w w:val="115"/>
          <w:sz w:val="28"/>
          <w:szCs w:val="28"/>
          <w:lang w:val="ru-RU" w:eastAsia="ru-RU"/>
        </w:rPr>
        <w:t>ГОРОДСКОГО ОКРУГА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spacing w:val="10"/>
          <w:w w:val="115"/>
          <w:sz w:val="28"/>
          <w:szCs w:val="28"/>
          <w:lang w:val="ru-RU" w:eastAsia="ru-RU"/>
        </w:rPr>
        <w:t>МОСКОВСКОЙ ОБЛАСТИ</w:t>
      </w:r>
    </w:p>
    <w:p w:rsidR="0054759B" w:rsidRDefault="0054759B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54759B" w:rsidRDefault="0054759B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54759B" w:rsidRDefault="0054759B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54759B" w:rsidRPr="009034D3" w:rsidRDefault="009034D3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02.10.2025</w:t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</w:r>
      <w:r w:rsidR="005A737D">
        <w:rPr>
          <w:rFonts w:ascii="Times New Roman" w:hAnsi="Times New Roman"/>
          <w:sz w:val="28"/>
          <w:szCs w:val="24"/>
        </w:rPr>
        <w:tab/>
        <w:t xml:space="preserve">            </w:t>
      </w:r>
      <w:r>
        <w:rPr>
          <w:rFonts w:ascii="Times New Roman" w:hAnsi="Times New Roman"/>
          <w:sz w:val="28"/>
          <w:szCs w:val="24"/>
        </w:rPr>
        <w:t xml:space="preserve">               </w:t>
      </w:r>
      <w:r w:rsidR="0054759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№ </w:t>
      </w:r>
      <w:r>
        <w:rPr>
          <w:rFonts w:ascii="Times New Roman" w:hAnsi="Times New Roman"/>
          <w:sz w:val="28"/>
          <w:szCs w:val="24"/>
          <w:u w:val="single"/>
        </w:rPr>
        <w:t>86/12</w:t>
      </w:r>
    </w:p>
    <w:p w:rsidR="0054759B" w:rsidRDefault="0054759B">
      <w:pPr>
        <w:ind w:left="-1701" w:right="-850"/>
        <w:jc w:val="center"/>
        <w:rPr>
          <w:b/>
        </w:rPr>
      </w:pPr>
      <w:r>
        <w:rPr>
          <w:b/>
        </w:rPr>
        <w:t>г. Люберцы</w:t>
      </w:r>
    </w:p>
    <w:p w:rsidR="0054759B" w:rsidRDefault="0054759B">
      <w:pPr>
        <w:ind w:right="282"/>
        <w:rPr>
          <w:b/>
          <w:szCs w:val="24"/>
        </w:rPr>
      </w:pPr>
    </w:p>
    <w:p w:rsidR="0054759B" w:rsidRDefault="0054759B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О формировании нового состава Молодежного парламента при Совете депутатов Городского округа Люберцы Московской области</w:t>
      </w:r>
    </w:p>
    <w:p w:rsidR="0054759B" w:rsidRDefault="0054759B">
      <w:pPr>
        <w:jc w:val="both"/>
        <w:rPr>
          <w:rFonts w:eastAsia="Calibri"/>
          <w:color w:val="000000"/>
          <w:sz w:val="32"/>
          <w:szCs w:val="28"/>
          <w:shd w:val="clear" w:color="auto" w:fill="FFFFFF"/>
        </w:rPr>
      </w:pPr>
    </w:p>
    <w:p w:rsidR="0054759B" w:rsidRDefault="0054759B">
      <w:pPr>
        <w:ind w:firstLine="708"/>
        <w:jc w:val="both"/>
        <w:rPr>
          <w:rFonts w:eastAsia="Calibri"/>
          <w:color w:val="000000"/>
          <w:sz w:val="28"/>
          <w:szCs w:val="24"/>
          <w:shd w:val="clear" w:color="auto" w:fill="FFFFFF"/>
        </w:rPr>
      </w:pPr>
      <w:r>
        <w:rPr>
          <w:rFonts w:eastAsia="Calibri"/>
          <w:color w:val="000000"/>
          <w:sz w:val="28"/>
          <w:szCs w:val="24"/>
          <w:shd w:val="clear" w:color="auto" w:fill="FFFFFF"/>
        </w:rPr>
        <w:t xml:space="preserve">В соответствии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с Федеральным законом от 06.10.2003 № 131-ФЗ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eastAsia="Calibri"/>
          <w:color w:val="000000"/>
          <w:sz w:val="28"/>
          <w:szCs w:val="24"/>
          <w:shd w:val="clear" w:color="auto" w:fill="FFFFFF"/>
        </w:rPr>
        <w:t xml:space="preserve">Положением о формировании состава Молодежного парламента утвержденного Решением Совета депутатов Городского </w:t>
      </w:r>
      <w:r>
        <w:rPr>
          <w:color w:val="000000"/>
          <w:sz w:val="28"/>
          <w:szCs w:val="24"/>
        </w:rPr>
        <w:t>округа Люберцы</w:t>
      </w:r>
      <w:r>
        <w:rPr>
          <w:color w:val="000000"/>
          <w:sz w:val="28"/>
          <w:szCs w:val="24"/>
          <w:shd w:val="clear" w:color="auto" w:fill="FFFFFF"/>
        </w:rPr>
        <w:t xml:space="preserve"> Московской области от 02.10.2025 № 85/12</w:t>
      </w:r>
      <w:r>
        <w:rPr>
          <w:rFonts w:eastAsia="Calibri"/>
          <w:color w:val="000000"/>
          <w:sz w:val="28"/>
          <w:szCs w:val="24"/>
          <w:shd w:val="clear" w:color="auto" w:fill="FFFFFF"/>
        </w:rPr>
        <w:t>, Совет депутатов Городского округа Люберцы решил:</w:t>
      </w:r>
    </w:p>
    <w:p w:rsidR="0054759B" w:rsidRDefault="0054759B">
      <w:pPr>
        <w:jc w:val="both"/>
        <w:rPr>
          <w:rFonts w:eastAsia="Calibri"/>
          <w:color w:val="000000"/>
          <w:sz w:val="28"/>
          <w:szCs w:val="24"/>
          <w:shd w:val="clear" w:color="auto" w:fill="FFFFFF"/>
        </w:rPr>
      </w:pPr>
      <w:r>
        <w:rPr>
          <w:rFonts w:eastAsia="Calibri"/>
          <w:color w:val="000000"/>
          <w:sz w:val="28"/>
          <w:szCs w:val="24"/>
          <w:shd w:val="clear" w:color="auto" w:fill="FFFFFF"/>
        </w:rPr>
        <w:tab/>
      </w:r>
    </w:p>
    <w:p w:rsidR="0054759B" w:rsidRDefault="0054759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Провести формирование нового состава Молодежного парламента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br/>
        <w:t>при Совете депутатов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Городского округа Люберцы </w:t>
      </w:r>
      <w:r w:rsidR="005A737D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Московской области со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срок</w:t>
      </w:r>
      <w:r w:rsidR="005A737D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ом принятия анкет кандидатов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</w:t>
      </w:r>
      <w:r w:rsidR="005A737D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02.10.2025 по </w:t>
      </w:r>
      <w:r w:rsidR="0066089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08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.10.2025.</w:t>
      </w:r>
    </w:p>
    <w:p w:rsidR="0054759B" w:rsidRDefault="0054759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Создать Конкурсную комиссию по формированию Молодежного парламента при Совете депутатов Городского округа Люберцы Московской области и утвердить ее состав (прилагается).</w:t>
      </w:r>
    </w:p>
    <w:p w:rsidR="0054759B" w:rsidRDefault="0054759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Провести заседание Конкурсной комиссии по формированию Молодежного парламента при Совете депутатов Городского округа Люберцы Московской области 08.10.2025 в 15.00 по адресу: М</w:t>
      </w:r>
      <w:r w:rsidR="0066089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осковская </w:t>
      </w:r>
      <w:proofErr w:type="gramStart"/>
      <w:r w:rsidR="0066089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область,   </w:t>
      </w:r>
      <w:proofErr w:type="gramEnd"/>
      <w:r w:rsidR="0066089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         </w:t>
      </w:r>
      <w:r w:rsidR="005A737D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г. Люберцы, </w:t>
      </w:r>
      <w:r w:rsidR="0066089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Октябрьский проспе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кт, д. 190, </w:t>
      </w:r>
      <w:proofErr w:type="spellStart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 № 230.</w:t>
      </w:r>
    </w:p>
    <w:p w:rsidR="0054759B" w:rsidRDefault="0054759B">
      <w:pPr>
        <w:numPr>
          <w:ilvl w:val="0"/>
          <w:numId w:val="1"/>
        </w:numPr>
        <w:jc w:val="both"/>
        <w:rPr>
          <w:rFonts w:eastAsia="Calibri"/>
          <w:color w:val="000000"/>
          <w:sz w:val="28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4"/>
          <w:shd w:val="clear" w:color="auto" w:fill="FFFFFF"/>
          <w:lang w:eastAsia="en-US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54759B" w:rsidRDefault="0054759B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Контроль за исполнением настоящего Решения возложить на Первого заместителя Председателя Совета депутатов Городского округа Люберцы Шлапака А. Л.</w:t>
      </w:r>
    </w:p>
    <w:p w:rsidR="0054759B" w:rsidRDefault="0054759B">
      <w:pPr>
        <w:pStyle w:val="a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54759B" w:rsidRDefault="0054759B">
      <w:pPr>
        <w:tabs>
          <w:tab w:val="left" w:pos="7513"/>
        </w:tabs>
        <w:rPr>
          <w:sz w:val="28"/>
          <w:szCs w:val="24"/>
        </w:rPr>
      </w:pPr>
    </w:p>
    <w:p w:rsidR="0054759B" w:rsidRDefault="0054759B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br/>
        <w:t xml:space="preserve">Совета депутатов                                                  </w:t>
      </w:r>
      <w:r>
        <w:rPr>
          <w:sz w:val="28"/>
          <w:szCs w:val="28"/>
        </w:rPr>
        <w:tab/>
        <w:t>П.М. Ульянов</w:t>
      </w: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161F8E" w:rsidRPr="00A20B73" w:rsidRDefault="00161F8E" w:rsidP="00161F8E">
      <w:pPr>
        <w:ind w:left="6009"/>
      </w:pPr>
      <w:r w:rsidRPr="006D69EA">
        <w:lastRenderedPageBreak/>
        <w:t xml:space="preserve">УТВЕРЖДЕН </w:t>
      </w:r>
      <w:r w:rsidRPr="006D69EA">
        <w:br/>
        <w:t xml:space="preserve">Решением Совета депутатов </w:t>
      </w:r>
      <w:r>
        <w:t>Г</w:t>
      </w:r>
      <w:r w:rsidRPr="006D69EA">
        <w:t>ородского округа Люберцы</w:t>
      </w:r>
      <w:r>
        <w:t xml:space="preserve"> Московской области</w:t>
      </w:r>
      <w:r w:rsidRPr="006D69EA">
        <w:t xml:space="preserve"> </w:t>
      </w:r>
      <w:r>
        <w:br/>
      </w:r>
      <w:r w:rsidR="00245581">
        <w:t>от</w:t>
      </w:r>
      <w:bookmarkStart w:id="0" w:name="_GoBack"/>
      <w:bookmarkEnd w:id="0"/>
      <w:r w:rsidR="00245581">
        <w:t xml:space="preserve"> 02.10.2025</w:t>
      </w:r>
      <w:r>
        <w:t xml:space="preserve"> </w:t>
      </w:r>
      <w:r w:rsidRPr="006D69EA">
        <w:t xml:space="preserve">№ </w:t>
      </w:r>
      <w:r w:rsidR="00245581">
        <w:t>86/12</w:t>
      </w:r>
      <w:r>
        <w:t xml:space="preserve">       </w:t>
      </w:r>
    </w:p>
    <w:p w:rsidR="00161F8E" w:rsidRDefault="00161F8E" w:rsidP="00161F8E">
      <w:pPr>
        <w:ind w:left="5102"/>
      </w:pPr>
    </w:p>
    <w:p w:rsidR="00161F8E" w:rsidRDefault="00161F8E" w:rsidP="00161F8E">
      <w:pPr>
        <w:jc w:val="center"/>
        <w:rPr>
          <w:b/>
          <w:sz w:val="28"/>
        </w:rPr>
      </w:pPr>
      <w:r w:rsidRPr="00AC08AA">
        <w:rPr>
          <w:b/>
          <w:sz w:val="28"/>
        </w:rPr>
        <w:t xml:space="preserve">Состав </w:t>
      </w:r>
      <w:r>
        <w:rPr>
          <w:b/>
          <w:sz w:val="28"/>
        </w:rPr>
        <w:br/>
      </w:r>
      <w:r w:rsidRPr="00AC08AA">
        <w:rPr>
          <w:b/>
          <w:sz w:val="28"/>
        </w:rPr>
        <w:t xml:space="preserve">Конкурсной комиссии по формированию Молодежного парламента при Совете депутатов </w:t>
      </w:r>
      <w:r>
        <w:rPr>
          <w:b/>
          <w:sz w:val="28"/>
        </w:rPr>
        <w:t>Г</w:t>
      </w:r>
      <w:r w:rsidRPr="00AC08AA">
        <w:rPr>
          <w:b/>
          <w:sz w:val="28"/>
        </w:rPr>
        <w:t xml:space="preserve">ородского округа Люберцы </w:t>
      </w:r>
      <w:r>
        <w:rPr>
          <w:b/>
          <w:sz w:val="28"/>
        </w:rPr>
        <w:t>Московской области</w:t>
      </w:r>
    </w:p>
    <w:p w:rsidR="00161F8E" w:rsidRDefault="00161F8E" w:rsidP="00161F8E">
      <w:pPr>
        <w:jc w:val="center"/>
        <w:rPr>
          <w:b/>
          <w:sz w:val="28"/>
        </w:rPr>
      </w:pPr>
    </w:p>
    <w:tbl>
      <w:tblPr>
        <w:tblStyle w:val="ab"/>
        <w:tblW w:w="0" w:type="auto"/>
        <w:tblInd w:w="113" w:type="dxa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161F8E" w:rsidRPr="002A3A24" w:rsidTr="00DA7641">
        <w:tc>
          <w:tcPr>
            <w:tcW w:w="704" w:type="dxa"/>
          </w:tcPr>
          <w:p w:rsidR="00161F8E" w:rsidRPr="002A3A24" w:rsidRDefault="00161F8E" w:rsidP="00DA764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2A3A24">
              <w:rPr>
                <w:rFonts w:ascii="Times New Roman" w:hAnsi="Times New Roman"/>
                <w:b/>
                <w:sz w:val="32"/>
              </w:rPr>
              <w:t>№</w:t>
            </w:r>
          </w:p>
        </w:tc>
        <w:tc>
          <w:tcPr>
            <w:tcW w:w="3827" w:type="dxa"/>
          </w:tcPr>
          <w:p w:rsidR="00161F8E" w:rsidRPr="002A3A24" w:rsidRDefault="00161F8E" w:rsidP="00DA764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2A3A24">
              <w:rPr>
                <w:rFonts w:ascii="Times New Roman" w:hAnsi="Times New Roman"/>
                <w:b/>
                <w:sz w:val="32"/>
              </w:rPr>
              <w:t>Фамилия Имя Отчество</w:t>
            </w:r>
          </w:p>
        </w:tc>
        <w:tc>
          <w:tcPr>
            <w:tcW w:w="4814" w:type="dxa"/>
          </w:tcPr>
          <w:p w:rsidR="00161F8E" w:rsidRPr="002A3A24" w:rsidRDefault="00161F8E" w:rsidP="00DA764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2A3A24">
              <w:rPr>
                <w:rFonts w:ascii="Times New Roman" w:hAnsi="Times New Roman"/>
                <w:b/>
                <w:sz w:val="32"/>
              </w:rPr>
              <w:t>Должность</w:t>
            </w:r>
          </w:p>
        </w:tc>
      </w:tr>
      <w:tr w:rsidR="00161F8E" w:rsidRPr="00AC08AA" w:rsidTr="00DA7641">
        <w:tc>
          <w:tcPr>
            <w:tcW w:w="704" w:type="dxa"/>
          </w:tcPr>
          <w:p w:rsidR="00161F8E" w:rsidRPr="00AC08AA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</w:tcPr>
          <w:p w:rsidR="00161F8E" w:rsidRPr="00AC08AA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161F8E" w:rsidRPr="00AC08AA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Антонова Лидия Николаевна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Депутат Московской областной Думы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42158">
              <w:rPr>
                <w:rFonts w:ascii="Times New Roman" w:hAnsi="Times New Roman"/>
                <w:sz w:val="28"/>
              </w:rPr>
              <w:t>Дениско</w:t>
            </w:r>
            <w:proofErr w:type="spellEnd"/>
            <w:r w:rsidRPr="00642158">
              <w:rPr>
                <w:rFonts w:ascii="Times New Roman" w:hAnsi="Times New Roman"/>
                <w:sz w:val="28"/>
              </w:rPr>
              <w:t xml:space="preserve"> Дмитрий Валентинович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Депутат Московской областной Думы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Ульянов Пётр Михайлович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Председатель Совета депутатов Городского округа Люберцы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Шлапак Александр Леонидович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Первый заместитель Председателя Совета депутатов Городского округа Люберцы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Тышкунова Наталия Николаевна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Заместитель Главы Городского округа Люберцы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Антоненков Роман Викторович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</w:t>
            </w:r>
            <w:r w:rsidRPr="00642158">
              <w:rPr>
                <w:rFonts w:ascii="Times New Roman" w:hAnsi="Times New Roman"/>
                <w:sz w:val="28"/>
              </w:rPr>
              <w:t>епутат</w:t>
            </w:r>
            <w:proofErr w:type="gramEnd"/>
            <w:r w:rsidRPr="00642158">
              <w:rPr>
                <w:rFonts w:ascii="Times New Roman" w:hAnsi="Times New Roman"/>
                <w:sz w:val="28"/>
              </w:rPr>
              <w:t xml:space="preserve"> Совета депутатов – председатель комиссии по социальным вопросам, культуре, делам молодежи, ветеранов, общественных организаций, образованию, здравоохранению, развитию физической культуры и спорта Совета депутатов Городского округа Люберцы</w:t>
            </w:r>
          </w:p>
        </w:tc>
      </w:tr>
      <w:tr w:rsidR="00161F8E" w:rsidRPr="00AC08AA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42158">
              <w:rPr>
                <w:rFonts w:ascii="Times New Roman" w:hAnsi="Times New Roman"/>
                <w:sz w:val="28"/>
              </w:rPr>
              <w:t>Канакова</w:t>
            </w:r>
            <w:proofErr w:type="spellEnd"/>
            <w:r w:rsidRPr="00642158">
              <w:rPr>
                <w:rFonts w:ascii="Times New Roman" w:hAnsi="Times New Roman"/>
                <w:sz w:val="28"/>
              </w:rPr>
              <w:t xml:space="preserve"> Наталья Алексеевна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Начальник управления молодежной политики и развития добровольчества</w:t>
            </w:r>
          </w:p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 xml:space="preserve"> Администрации Городского округа Люберцы</w:t>
            </w:r>
          </w:p>
        </w:tc>
      </w:tr>
      <w:tr w:rsidR="00161F8E" w:rsidRPr="00642158" w:rsidTr="00DA7641">
        <w:tc>
          <w:tcPr>
            <w:tcW w:w="704" w:type="dxa"/>
            <w:vAlign w:val="center"/>
          </w:tcPr>
          <w:p w:rsidR="00161F8E" w:rsidRPr="00642158" w:rsidRDefault="00161F8E" w:rsidP="00DA76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r w:rsidRPr="00642158">
              <w:rPr>
                <w:rFonts w:ascii="Times New Roman" w:hAnsi="Times New Roman"/>
                <w:sz w:val="28"/>
              </w:rPr>
              <w:t>Голикова Юлия Владимировна</w:t>
            </w:r>
          </w:p>
        </w:tc>
        <w:tc>
          <w:tcPr>
            <w:tcW w:w="4814" w:type="dxa"/>
            <w:vAlign w:val="center"/>
          </w:tcPr>
          <w:p w:rsidR="00161F8E" w:rsidRPr="00642158" w:rsidRDefault="00161F8E" w:rsidP="00DA7641">
            <w:pPr>
              <w:rPr>
                <w:rFonts w:ascii="Times New Roman" w:hAnsi="Times New Roman"/>
                <w:sz w:val="28"/>
              </w:rPr>
            </w:pPr>
            <w:proofErr w:type="gramStart"/>
            <w:r w:rsidRPr="00642158">
              <w:rPr>
                <w:rFonts w:ascii="Times New Roman" w:hAnsi="Times New Roman"/>
                <w:sz w:val="28"/>
              </w:rPr>
              <w:t>главный</w:t>
            </w:r>
            <w:proofErr w:type="gramEnd"/>
            <w:r w:rsidRPr="00642158">
              <w:rPr>
                <w:rFonts w:ascii="Times New Roman" w:hAnsi="Times New Roman"/>
                <w:sz w:val="28"/>
              </w:rPr>
              <w:t xml:space="preserve"> эксперт отдела по работе с молодежью департамента по работе с молодежью и волонтерами АНО "Добрые дела"</w:t>
            </w:r>
          </w:p>
        </w:tc>
      </w:tr>
    </w:tbl>
    <w:p w:rsidR="00161F8E" w:rsidRPr="00AC08AA" w:rsidRDefault="00161F8E" w:rsidP="00161F8E">
      <w:pPr>
        <w:jc w:val="both"/>
        <w:rPr>
          <w:b/>
          <w:sz w:val="28"/>
        </w:rPr>
      </w:pPr>
    </w:p>
    <w:p w:rsidR="00161F8E" w:rsidRDefault="00161F8E">
      <w:pPr>
        <w:tabs>
          <w:tab w:val="left" w:pos="7513"/>
        </w:tabs>
        <w:rPr>
          <w:sz w:val="28"/>
          <w:szCs w:val="28"/>
        </w:rPr>
      </w:pPr>
    </w:p>
    <w:p w:rsidR="0054759B" w:rsidRDefault="0054759B">
      <w:pPr>
        <w:tabs>
          <w:tab w:val="left" w:pos="7513"/>
        </w:tabs>
        <w:rPr>
          <w:sz w:val="28"/>
          <w:szCs w:val="28"/>
        </w:rPr>
      </w:pPr>
    </w:p>
    <w:p w:rsidR="0054759B" w:rsidRDefault="0054759B">
      <w:pPr>
        <w:tabs>
          <w:tab w:val="left" w:pos="7513"/>
        </w:tabs>
        <w:rPr>
          <w:b/>
          <w:sz w:val="28"/>
          <w:szCs w:val="28"/>
        </w:rPr>
      </w:pPr>
    </w:p>
    <w:sectPr w:rsidR="0054759B" w:rsidSect="005A737D">
      <w:headerReference w:type="default" r:id="rId7"/>
      <w:pgSz w:w="11906" w:h="16838"/>
      <w:pgMar w:top="1134" w:right="1134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17" w:rsidRDefault="00CB5517">
      <w:r>
        <w:separator/>
      </w:r>
    </w:p>
  </w:endnote>
  <w:endnote w:type="continuationSeparator" w:id="0">
    <w:p w:rsidR="00CB5517" w:rsidRDefault="00CB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17" w:rsidRDefault="00CB5517">
      <w:r>
        <w:separator/>
      </w:r>
    </w:p>
  </w:footnote>
  <w:footnote w:type="continuationSeparator" w:id="0">
    <w:p w:rsidR="00CB5517" w:rsidRDefault="00CB5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9B" w:rsidRDefault="0054759B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46513"/>
    <w:multiLevelType w:val="multilevel"/>
    <w:tmpl w:val="65746513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41FFE"/>
    <w:rsid w:val="00045B5C"/>
    <w:rsid w:val="00085D41"/>
    <w:rsid w:val="000878CB"/>
    <w:rsid w:val="000B45A0"/>
    <w:rsid w:val="000D7BAD"/>
    <w:rsid w:val="000F17B3"/>
    <w:rsid w:val="001474C3"/>
    <w:rsid w:val="00161255"/>
    <w:rsid w:val="00161F8E"/>
    <w:rsid w:val="0016500A"/>
    <w:rsid w:val="00174462"/>
    <w:rsid w:val="00185DFA"/>
    <w:rsid w:val="001B25A7"/>
    <w:rsid w:val="001D108C"/>
    <w:rsid w:val="001D426F"/>
    <w:rsid w:val="001F7848"/>
    <w:rsid w:val="00230F4F"/>
    <w:rsid w:val="00245581"/>
    <w:rsid w:val="00251BA2"/>
    <w:rsid w:val="00266DE9"/>
    <w:rsid w:val="00287843"/>
    <w:rsid w:val="002B448F"/>
    <w:rsid w:val="002E6002"/>
    <w:rsid w:val="002F71CA"/>
    <w:rsid w:val="00354B67"/>
    <w:rsid w:val="00356283"/>
    <w:rsid w:val="00364AF4"/>
    <w:rsid w:val="003C3256"/>
    <w:rsid w:val="003D1AA3"/>
    <w:rsid w:val="003D6D84"/>
    <w:rsid w:val="003E06F6"/>
    <w:rsid w:val="003F54A8"/>
    <w:rsid w:val="00424310"/>
    <w:rsid w:val="00426E35"/>
    <w:rsid w:val="0044396F"/>
    <w:rsid w:val="00446379"/>
    <w:rsid w:val="00446C96"/>
    <w:rsid w:val="004710AB"/>
    <w:rsid w:val="004B29A6"/>
    <w:rsid w:val="004B7D40"/>
    <w:rsid w:val="004C31AA"/>
    <w:rsid w:val="004F1207"/>
    <w:rsid w:val="005135C4"/>
    <w:rsid w:val="005161A6"/>
    <w:rsid w:val="0052153A"/>
    <w:rsid w:val="00526068"/>
    <w:rsid w:val="00534935"/>
    <w:rsid w:val="005370AC"/>
    <w:rsid w:val="0054759B"/>
    <w:rsid w:val="00551856"/>
    <w:rsid w:val="00571892"/>
    <w:rsid w:val="00580FE4"/>
    <w:rsid w:val="0059706C"/>
    <w:rsid w:val="005A737D"/>
    <w:rsid w:val="005B0414"/>
    <w:rsid w:val="005B15BC"/>
    <w:rsid w:val="005B7044"/>
    <w:rsid w:val="005B7831"/>
    <w:rsid w:val="005C1572"/>
    <w:rsid w:val="00602F8B"/>
    <w:rsid w:val="00615D2F"/>
    <w:rsid w:val="00617C7F"/>
    <w:rsid w:val="00646AB3"/>
    <w:rsid w:val="00646E42"/>
    <w:rsid w:val="0066089A"/>
    <w:rsid w:val="00673D53"/>
    <w:rsid w:val="006770E3"/>
    <w:rsid w:val="00686D96"/>
    <w:rsid w:val="00690B5E"/>
    <w:rsid w:val="006B6F02"/>
    <w:rsid w:val="006B71BF"/>
    <w:rsid w:val="006D19A6"/>
    <w:rsid w:val="006D34F2"/>
    <w:rsid w:val="006E4C38"/>
    <w:rsid w:val="00715848"/>
    <w:rsid w:val="0073555B"/>
    <w:rsid w:val="007471D3"/>
    <w:rsid w:val="0075785C"/>
    <w:rsid w:val="00781BC3"/>
    <w:rsid w:val="007B2E7C"/>
    <w:rsid w:val="007E6DD0"/>
    <w:rsid w:val="007F6036"/>
    <w:rsid w:val="00805B8D"/>
    <w:rsid w:val="00822605"/>
    <w:rsid w:val="00851BE0"/>
    <w:rsid w:val="0086128F"/>
    <w:rsid w:val="00882E70"/>
    <w:rsid w:val="00896C94"/>
    <w:rsid w:val="008A2D78"/>
    <w:rsid w:val="008A341F"/>
    <w:rsid w:val="008F1A52"/>
    <w:rsid w:val="008F402C"/>
    <w:rsid w:val="00902342"/>
    <w:rsid w:val="009034D3"/>
    <w:rsid w:val="00916936"/>
    <w:rsid w:val="0095204F"/>
    <w:rsid w:val="00970A0F"/>
    <w:rsid w:val="00982866"/>
    <w:rsid w:val="009C2604"/>
    <w:rsid w:val="009C60A6"/>
    <w:rsid w:val="009E7EE9"/>
    <w:rsid w:val="009F4AA3"/>
    <w:rsid w:val="00A14EE4"/>
    <w:rsid w:val="00A22482"/>
    <w:rsid w:val="00A54214"/>
    <w:rsid w:val="00A54502"/>
    <w:rsid w:val="00A573AB"/>
    <w:rsid w:val="00A66CC7"/>
    <w:rsid w:val="00A67AD1"/>
    <w:rsid w:val="00AC3B77"/>
    <w:rsid w:val="00AC7917"/>
    <w:rsid w:val="00AD2827"/>
    <w:rsid w:val="00AF476C"/>
    <w:rsid w:val="00B022D0"/>
    <w:rsid w:val="00B10C4C"/>
    <w:rsid w:val="00B12505"/>
    <w:rsid w:val="00B310E6"/>
    <w:rsid w:val="00B32A06"/>
    <w:rsid w:val="00B34393"/>
    <w:rsid w:val="00B40D18"/>
    <w:rsid w:val="00B42051"/>
    <w:rsid w:val="00B57E0B"/>
    <w:rsid w:val="00B66143"/>
    <w:rsid w:val="00B75B0B"/>
    <w:rsid w:val="00B963DC"/>
    <w:rsid w:val="00BB4D11"/>
    <w:rsid w:val="00BC2A2C"/>
    <w:rsid w:val="00BF0EFD"/>
    <w:rsid w:val="00C00CF4"/>
    <w:rsid w:val="00C24312"/>
    <w:rsid w:val="00C53834"/>
    <w:rsid w:val="00C54857"/>
    <w:rsid w:val="00C604F7"/>
    <w:rsid w:val="00C63FE3"/>
    <w:rsid w:val="00C86640"/>
    <w:rsid w:val="00C9316F"/>
    <w:rsid w:val="00C97BD1"/>
    <w:rsid w:val="00C97CA4"/>
    <w:rsid w:val="00CB5517"/>
    <w:rsid w:val="00CE66F5"/>
    <w:rsid w:val="00CF1B6D"/>
    <w:rsid w:val="00D03000"/>
    <w:rsid w:val="00D2224D"/>
    <w:rsid w:val="00D24AC4"/>
    <w:rsid w:val="00D77966"/>
    <w:rsid w:val="00DA2017"/>
    <w:rsid w:val="00DD2FBC"/>
    <w:rsid w:val="00DE548B"/>
    <w:rsid w:val="00E34D6D"/>
    <w:rsid w:val="00E94407"/>
    <w:rsid w:val="00EB61B6"/>
    <w:rsid w:val="00ED36A9"/>
    <w:rsid w:val="00ED455F"/>
    <w:rsid w:val="00EE7E6B"/>
    <w:rsid w:val="00F2052B"/>
    <w:rsid w:val="00F20DD4"/>
    <w:rsid w:val="00F360CC"/>
    <w:rsid w:val="00F539AA"/>
    <w:rsid w:val="00F77800"/>
    <w:rsid w:val="00F85977"/>
    <w:rsid w:val="00F9312F"/>
    <w:rsid w:val="00FC4B5C"/>
    <w:rsid w:val="00FD2012"/>
    <w:rsid w:val="291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D2D2D-AA78-474E-90DA-56258817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</w:rPr>
  </w:style>
  <w:style w:type="paragraph" w:styleId="a7">
    <w:name w:val="Body Text"/>
    <w:link w:val="a8"/>
    <w:pPr>
      <w:spacing w:before="120"/>
      <w:ind w:firstLine="720"/>
      <w:jc w:val="both"/>
    </w:pPr>
    <w:rPr>
      <w:sz w:val="28"/>
    </w:rPr>
  </w:style>
  <w:style w:type="character" w:customStyle="1" w:styleId="a8">
    <w:name w:val="Основной текст Знак"/>
    <w:link w:val="a7"/>
    <w:locked/>
    <w:rPr>
      <w:sz w:val="28"/>
      <w:lang w:val="ru-RU" w:eastAsia="ru-RU" w:bidi="ar-SA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sz w:val="24"/>
    </w:rPr>
  </w:style>
  <w:style w:type="table" w:styleId="ab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c">
    <w:name w:val="Основной текст_"/>
    <w:link w:val="11"/>
    <w:locked/>
    <w:rPr>
      <w:spacing w:val="8"/>
      <w:lang w:bidi="ar-SA"/>
    </w:rPr>
  </w:style>
  <w:style w:type="paragraph" w:customStyle="1" w:styleId="11">
    <w:name w:val="Основной текст1"/>
    <w:basedOn w:val="a"/>
    <w:link w:val="ac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</w:rPr>
  </w:style>
  <w:style w:type="character" w:customStyle="1" w:styleId="ad">
    <w:name w:val="Гипертекстовая ссылка"/>
    <w:uiPriority w:val="99"/>
    <w:rPr>
      <w:color w:val="106BBE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2</cp:revision>
  <cp:lastPrinted>2025-10-03T11:54:00Z</cp:lastPrinted>
  <dcterms:created xsi:type="dcterms:W3CDTF">2025-10-15T12:59:00Z</dcterms:created>
  <dcterms:modified xsi:type="dcterms:W3CDTF">2025-10-15T12:59:00Z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138BA7E790CB4B5EB45C215AD3FFAC9B_12</vt:lpwstr>
  </property>
</Properties>
</file>