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B45" w:rsidRPr="00962B45" w:rsidRDefault="00962B45" w:rsidP="00962B4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962B45" w:rsidRPr="00962B45" w:rsidRDefault="00962B45" w:rsidP="00962B4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899160" cy="1106805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962B45">
        <w:rPr>
          <w:rFonts w:ascii="Times New Roman" w:eastAsia="Times New Roman" w:hAnsi="Times New Roman"/>
          <w:b/>
          <w:sz w:val="40"/>
          <w:szCs w:val="40"/>
        </w:rPr>
        <w:t>СОВЕТ ДЕПУТАТОВ</w:t>
      </w: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 w:rsidRPr="00962B45">
        <w:rPr>
          <w:rFonts w:ascii="Times New Roman" w:eastAsia="Times New Roman" w:hAnsi="Times New Roman"/>
          <w:b/>
          <w:bCs/>
          <w:noProof/>
          <w:spacing w:val="10"/>
          <w:w w:val="115"/>
        </w:rPr>
        <w:t>МУНИЦИПАЛЬНОГО ОБРАЗОВАНИЯ</w:t>
      </w: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0"/>
          <w:w w:val="115"/>
        </w:rPr>
      </w:pPr>
      <w:r w:rsidRPr="00962B45">
        <w:rPr>
          <w:rFonts w:ascii="Times New Roman" w:eastAsia="Times New Roman" w:hAnsi="Times New Roman"/>
          <w:b/>
          <w:bCs/>
          <w:noProof/>
          <w:spacing w:val="10"/>
          <w:w w:val="115"/>
        </w:rPr>
        <w:t>ГОРОДСКОЙ ОКРУГ ЛЮБЕРЦЫ</w:t>
      </w:r>
      <w:r w:rsidRPr="00962B45">
        <w:rPr>
          <w:rFonts w:ascii="Times New Roman" w:eastAsia="Times New Roman" w:hAnsi="Times New Roman"/>
          <w:b/>
          <w:bCs/>
          <w:spacing w:val="10"/>
          <w:w w:val="115"/>
        </w:rPr>
        <w:br/>
      </w:r>
      <w:r w:rsidRPr="00962B45">
        <w:rPr>
          <w:rFonts w:ascii="Times New Roman" w:eastAsia="Times New Roman" w:hAnsi="Times New Roman"/>
          <w:b/>
          <w:bCs/>
          <w:noProof/>
          <w:spacing w:val="10"/>
          <w:w w:val="115"/>
        </w:rPr>
        <w:t>МОСКОВСКОЙ ОБЛАСТИ</w:t>
      </w: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62B45"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962B45" w:rsidRPr="00962B45" w:rsidRDefault="00962B45" w:rsidP="0096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2B45" w:rsidRPr="00962B45" w:rsidRDefault="00684CC0" w:rsidP="00962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06.03.2023</w:t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</w:t>
      </w:r>
      <w:r w:rsidR="00962B45" w:rsidRPr="00962B4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52/9</w:t>
      </w:r>
    </w:p>
    <w:p w:rsidR="00055149" w:rsidRPr="00962B45" w:rsidRDefault="00962B45" w:rsidP="00962B45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962B45">
        <w:rPr>
          <w:rFonts w:ascii="Times New Roman" w:eastAsia="Times New Roman" w:hAnsi="Times New Roman"/>
          <w:b/>
          <w:color w:val="000000"/>
        </w:rPr>
        <w:t>г. Люберцы</w:t>
      </w:r>
    </w:p>
    <w:p w:rsidR="00055149" w:rsidRDefault="00055149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573" w:rsidRPr="004860CB" w:rsidRDefault="00B913BD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</w:t>
      </w:r>
      <w:r w:rsidR="00B735C5">
        <w:rPr>
          <w:rFonts w:ascii="Times New Roman" w:hAnsi="Times New Roman" w:cs="Times New Roman"/>
          <w:sz w:val="28"/>
          <w:szCs w:val="28"/>
        </w:rPr>
        <w:t xml:space="preserve"> Методики р</w:t>
      </w:r>
      <w:r w:rsidR="005842FA">
        <w:rPr>
          <w:rFonts w:ascii="Times New Roman" w:hAnsi="Times New Roman" w:cs="Times New Roman"/>
          <w:sz w:val="28"/>
          <w:szCs w:val="28"/>
        </w:rPr>
        <w:t>ас</w:t>
      </w:r>
      <w:r w:rsidR="004860CB">
        <w:rPr>
          <w:rFonts w:ascii="Times New Roman" w:hAnsi="Times New Roman" w:cs="Times New Roman"/>
          <w:sz w:val="28"/>
          <w:szCs w:val="28"/>
        </w:rPr>
        <w:t>чета норматива расходов бюджета</w:t>
      </w:r>
    </w:p>
    <w:p w:rsidR="003B6573" w:rsidRPr="00B913BD" w:rsidRDefault="004860CB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Люберцы</w:t>
      </w:r>
      <w:r w:rsidR="00B735C5">
        <w:rPr>
          <w:rFonts w:ascii="Times New Roman" w:hAnsi="Times New Roman" w:cs="Times New Roman"/>
          <w:sz w:val="28"/>
          <w:szCs w:val="28"/>
        </w:rPr>
        <w:t xml:space="preserve"> Московской области на реализацию</w:t>
      </w:r>
    </w:p>
    <w:p w:rsidR="00493C6F" w:rsidRDefault="00B735C5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мероприятий по борьбе с борщевиком Сосновского</w:t>
      </w:r>
      <w:r w:rsidR="003B6573" w:rsidRPr="00B913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применяемого в случаях </w:t>
      </w:r>
      <w:r w:rsidR="00885B2A">
        <w:rPr>
          <w:rFonts w:ascii="Times New Roman" w:hAnsi="Times New Roman" w:cs="Times New Roman"/>
          <w:sz w:val="28"/>
          <w:szCs w:val="28"/>
        </w:rPr>
        <w:t>не устранения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правообладателем земельного участка нарушений, вызванных по результатам контроля </w:t>
      </w:r>
    </w:p>
    <w:p w:rsidR="003B6573" w:rsidRPr="00B913BD" w:rsidRDefault="00B735C5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37539">
        <w:rPr>
          <w:rFonts w:ascii="Times New Roman" w:hAnsi="Times New Roman" w:cs="Times New Roman"/>
          <w:sz w:val="28"/>
          <w:szCs w:val="28"/>
        </w:rPr>
        <w:t xml:space="preserve"> проведением мероприятий по удалению с земельных участков борщевика Сосновского</w:t>
      </w:r>
    </w:p>
    <w:p w:rsidR="003B6573" w:rsidRPr="00B913BD" w:rsidRDefault="003B6573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6573" w:rsidRPr="00B913BD" w:rsidRDefault="003B6573" w:rsidP="003B6573">
      <w:pPr>
        <w:pStyle w:val="ConsPlusNormal"/>
        <w:rPr>
          <w:sz w:val="28"/>
          <w:szCs w:val="28"/>
        </w:rPr>
      </w:pPr>
    </w:p>
    <w:p w:rsidR="003B6573" w:rsidRPr="004860CB" w:rsidRDefault="0094130E" w:rsidP="006B4A1E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30E">
        <w:rPr>
          <w:rFonts w:ascii="Times New Roman" w:hAnsi="Times New Roman"/>
          <w:sz w:val="28"/>
          <w:szCs w:val="28"/>
        </w:rPr>
        <w:t xml:space="preserve">В соответствии с </w:t>
      </w:r>
      <w:r w:rsidR="006B4A1E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B4A1E" w:rsidRPr="00AD6BF0">
        <w:rPr>
          <w:rFonts w:ascii="Times New Roman" w:hAnsi="Times New Roman"/>
          <w:sz w:val="28"/>
          <w:szCs w:val="28"/>
        </w:rPr>
        <w:t>от</w:t>
      </w:r>
      <w:r w:rsidR="006B4A1E">
        <w:rPr>
          <w:rFonts w:ascii="Times New Roman" w:hAnsi="Times New Roman"/>
          <w:sz w:val="28"/>
          <w:szCs w:val="28"/>
        </w:rPr>
        <w:t xml:space="preserve"> 06.10.2003 № 131-ФЗ                </w:t>
      </w:r>
      <w:r w:rsidR="006B4A1E" w:rsidRPr="00AD6BF0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B4A1E">
        <w:rPr>
          <w:rFonts w:ascii="Times New Roman" w:hAnsi="Times New Roman"/>
          <w:sz w:val="28"/>
          <w:szCs w:val="28"/>
        </w:rPr>
        <w:t xml:space="preserve">, </w:t>
      </w:r>
      <w:r w:rsidRPr="0094130E">
        <w:rPr>
          <w:rFonts w:ascii="Times New Roman" w:hAnsi="Times New Roman"/>
          <w:sz w:val="28"/>
          <w:szCs w:val="28"/>
        </w:rPr>
        <w:t>п. 9 статьи 40</w:t>
      </w:r>
      <w:r w:rsidR="00AD6BF0">
        <w:rPr>
          <w:rFonts w:ascii="Times New Roman" w:hAnsi="Times New Roman"/>
          <w:sz w:val="28"/>
          <w:szCs w:val="28"/>
        </w:rPr>
        <w:t>.1</w:t>
      </w:r>
      <w:r w:rsidRPr="0094130E">
        <w:rPr>
          <w:rFonts w:ascii="Times New Roman" w:hAnsi="Times New Roman"/>
          <w:sz w:val="28"/>
          <w:szCs w:val="28"/>
        </w:rPr>
        <w:t xml:space="preserve"> Закона Московской области</w:t>
      </w:r>
      <w:r w:rsidR="006B4A1E">
        <w:rPr>
          <w:rFonts w:ascii="Times New Roman" w:hAnsi="Times New Roman"/>
          <w:sz w:val="28"/>
          <w:szCs w:val="28"/>
        </w:rPr>
        <w:t xml:space="preserve"> от 30.12.2014</w:t>
      </w:r>
      <w:r w:rsidR="00055149">
        <w:rPr>
          <w:rFonts w:ascii="Times New Roman" w:hAnsi="Times New Roman"/>
          <w:sz w:val="28"/>
          <w:szCs w:val="28"/>
        </w:rPr>
        <w:t xml:space="preserve">  </w:t>
      </w:r>
      <w:r w:rsidR="006B4A1E">
        <w:rPr>
          <w:rFonts w:ascii="Times New Roman" w:hAnsi="Times New Roman"/>
          <w:sz w:val="28"/>
          <w:szCs w:val="28"/>
        </w:rPr>
        <w:t xml:space="preserve">                 </w:t>
      </w:r>
      <w:r w:rsidRPr="0094130E">
        <w:rPr>
          <w:rFonts w:ascii="Times New Roman" w:hAnsi="Times New Roman"/>
          <w:sz w:val="28"/>
          <w:szCs w:val="28"/>
        </w:rPr>
        <w:t>№</w:t>
      </w:r>
      <w:r w:rsidR="00055149">
        <w:rPr>
          <w:rFonts w:ascii="Times New Roman" w:hAnsi="Times New Roman"/>
          <w:sz w:val="28"/>
          <w:szCs w:val="28"/>
        </w:rPr>
        <w:t xml:space="preserve"> </w:t>
      </w:r>
      <w:r w:rsidR="006B4A1E">
        <w:rPr>
          <w:rFonts w:ascii="Times New Roman" w:hAnsi="Times New Roman"/>
          <w:sz w:val="28"/>
          <w:szCs w:val="28"/>
        </w:rPr>
        <w:t xml:space="preserve">191/2014-ОЗ </w:t>
      </w:r>
      <w:r w:rsidRPr="0094130E">
        <w:rPr>
          <w:rFonts w:ascii="Times New Roman" w:hAnsi="Times New Roman"/>
          <w:sz w:val="28"/>
          <w:szCs w:val="28"/>
        </w:rPr>
        <w:t>«О</w:t>
      </w:r>
      <w:r w:rsidRPr="0094130E">
        <w:rPr>
          <w:rFonts w:ascii="Times New Roman" w:hAnsi="Times New Roman"/>
          <w:sz w:val="24"/>
          <w:szCs w:val="24"/>
        </w:rPr>
        <w:t xml:space="preserve"> </w:t>
      </w:r>
      <w:r w:rsidRPr="0094130E">
        <w:rPr>
          <w:rFonts w:ascii="Times New Roman" w:hAnsi="Times New Roman"/>
          <w:sz w:val="28"/>
          <w:szCs w:val="28"/>
        </w:rPr>
        <w:t>регулировании дополнительных вопросов в сфере благоустройства в Московской области»,</w:t>
      </w:r>
      <w:r w:rsidR="006B4A1E">
        <w:rPr>
          <w:rFonts w:ascii="Times New Roman" w:hAnsi="Times New Roman"/>
          <w:sz w:val="28"/>
          <w:szCs w:val="28"/>
        </w:rPr>
        <w:t xml:space="preserve"> </w:t>
      </w:r>
      <w:r w:rsidR="00AD6BF0" w:rsidRPr="00AD6BF0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 w:rsidR="00AD6BF0">
        <w:rPr>
          <w:rFonts w:ascii="Times New Roman" w:hAnsi="Times New Roman"/>
          <w:sz w:val="28"/>
          <w:szCs w:val="28"/>
        </w:rPr>
        <w:t>, Правилами благоустройства территории городского округа Люберцы Мос</w:t>
      </w:r>
      <w:r w:rsidR="00055149">
        <w:rPr>
          <w:rFonts w:ascii="Times New Roman" w:hAnsi="Times New Roman"/>
          <w:sz w:val="28"/>
          <w:szCs w:val="28"/>
        </w:rPr>
        <w:t>ковской области, утвержденными Р</w:t>
      </w:r>
      <w:r w:rsidR="00AD6BF0">
        <w:rPr>
          <w:rFonts w:ascii="Times New Roman" w:hAnsi="Times New Roman"/>
          <w:sz w:val="28"/>
          <w:szCs w:val="28"/>
        </w:rPr>
        <w:t>ешением Совета депутатов городского округа Люберцы от 24.01.2023 № 42</w:t>
      </w:r>
      <w:r w:rsidR="00055149">
        <w:rPr>
          <w:rFonts w:ascii="Times New Roman" w:hAnsi="Times New Roman"/>
          <w:sz w:val="28"/>
          <w:szCs w:val="28"/>
        </w:rPr>
        <w:t>/</w:t>
      </w:r>
      <w:r w:rsidR="00AD6BF0">
        <w:rPr>
          <w:rFonts w:ascii="Times New Roman" w:hAnsi="Times New Roman"/>
          <w:sz w:val="28"/>
          <w:szCs w:val="28"/>
        </w:rPr>
        <w:t>7</w:t>
      </w:r>
      <w:r w:rsidR="009C45C0">
        <w:rPr>
          <w:rFonts w:ascii="Times New Roman" w:hAnsi="Times New Roman"/>
          <w:sz w:val="28"/>
          <w:szCs w:val="28"/>
        </w:rPr>
        <w:t>,</w:t>
      </w:r>
      <w:r w:rsidRPr="0094130E">
        <w:rPr>
          <w:rFonts w:ascii="Times New Roman" w:hAnsi="Times New Roman"/>
          <w:sz w:val="28"/>
          <w:szCs w:val="28"/>
        </w:rPr>
        <w:t xml:space="preserve"> в </w:t>
      </w:r>
      <w:r w:rsidR="003B6573" w:rsidRPr="0094130E">
        <w:rPr>
          <w:rFonts w:ascii="Times New Roman" w:hAnsi="Times New Roman"/>
          <w:sz w:val="28"/>
          <w:szCs w:val="28"/>
        </w:rPr>
        <w:t xml:space="preserve">целях обеспечения составления прогноза консолидированного бюджета городского округа </w:t>
      </w:r>
      <w:r w:rsidR="004860CB">
        <w:rPr>
          <w:rFonts w:ascii="Times New Roman" w:hAnsi="Times New Roman"/>
          <w:sz w:val="28"/>
          <w:szCs w:val="28"/>
        </w:rPr>
        <w:t xml:space="preserve">Люберцы </w:t>
      </w:r>
      <w:r w:rsidR="003B6573" w:rsidRPr="0094130E">
        <w:rPr>
          <w:rFonts w:ascii="Times New Roman" w:hAnsi="Times New Roman"/>
          <w:sz w:val="28"/>
          <w:szCs w:val="28"/>
        </w:rPr>
        <w:t>на соответствующий финансовый год</w:t>
      </w:r>
      <w:r w:rsidR="00335B75">
        <w:rPr>
          <w:rFonts w:ascii="Times New Roman" w:hAnsi="Times New Roman"/>
          <w:sz w:val="28"/>
          <w:szCs w:val="28"/>
        </w:rPr>
        <w:t xml:space="preserve"> и на плановый период</w:t>
      </w:r>
      <w:r w:rsidR="00055149">
        <w:rPr>
          <w:rFonts w:ascii="Times New Roman" w:hAnsi="Times New Roman"/>
          <w:sz w:val="28"/>
          <w:szCs w:val="28"/>
        </w:rPr>
        <w:t>, Совет депутатов городского округа Люберцы решил</w:t>
      </w:r>
      <w:r w:rsidR="003B6573" w:rsidRPr="00B913BD">
        <w:rPr>
          <w:sz w:val="28"/>
          <w:szCs w:val="28"/>
        </w:rPr>
        <w:t>:</w:t>
      </w:r>
    </w:p>
    <w:p w:rsidR="00432AB3" w:rsidRPr="00B913BD" w:rsidRDefault="00432AB3" w:rsidP="00432AB3">
      <w:pPr>
        <w:pStyle w:val="ConsPlusNormal"/>
        <w:ind w:firstLine="709"/>
        <w:jc w:val="both"/>
        <w:rPr>
          <w:sz w:val="28"/>
          <w:szCs w:val="28"/>
        </w:rPr>
      </w:pPr>
    </w:p>
    <w:p w:rsidR="00432AB3" w:rsidRDefault="00493C6F" w:rsidP="00432AB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r:id="rId8" w:anchor="Par34" w:tooltip="МЕТОДИКА" w:history="1">
        <w:r w:rsidR="003B6573" w:rsidRPr="00432AB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Методику</w:t>
        </w:r>
      </w:hyperlink>
      <w:r w:rsidR="003B6573" w:rsidRPr="00432A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42FA">
        <w:rPr>
          <w:rFonts w:ascii="Times New Roman" w:hAnsi="Times New Roman" w:cs="Times New Roman"/>
          <w:b w:val="0"/>
          <w:sz w:val="28"/>
          <w:szCs w:val="28"/>
        </w:rPr>
        <w:t>расчета норматива расходов</w:t>
      </w:r>
      <w:r w:rsidR="004860CB">
        <w:rPr>
          <w:rFonts w:ascii="Times New Roman" w:hAnsi="Times New Roman" w:cs="Times New Roman"/>
          <w:b w:val="0"/>
          <w:sz w:val="28"/>
          <w:szCs w:val="28"/>
        </w:rPr>
        <w:t xml:space="preserve"> бюджета муниципального образования </w:t>
      </w:r>
      <w:r w:rsidR="003B6573" w:rsidRPr="00432A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60CB"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Люберцы </w:t>
      </w:r>
      <w:r w:rsidR="003B6573" w:rsidRPr="00432AB3">
        <w:rPr>
          <w:rFonts w:ascii="Times New Roman" w:hAnsi="Times New Roman" w:cs="Times New Roman"/>
          <w:b w:val="0"/>
          <w:sz w:val="28"/>
          <w:szCs w:val="28"/>
        </w:rPr>
        <w:t xml:space="preserve">Московской области на </w:t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t>реализацию</w:t>
      </w:r>
      <w:r w:rsidR="00432A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t>комплекса мероприятий по борьбе с борщевиком Сосновского, применяемого в случаях не</w:t>
      </w:r>
      <w:r w:rsidR="00486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t xml:space="preserve">устранения правообладателем земельного участка </w:t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lastRenderedPageBreak/>
        <w:t>нарушений, вызванных по результатам контроля за пров</w:t>
      </w:r>
      <w:r w:rsidR="00AD6BF0">
        <w:rPr>
          <w:rFonts w:ascii="Times New Roman" w:hAnsi="Times New Roman" w:cs="Times New Roman"/>
          <w:b w:val="0"/>
          <w:sz w:val="28"/>
          <w:szCs w:val="28"/>
        </w:rPr>
        <w:t xml:space="preserve">едением мероприятий по удалению </w:t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t>с земельных участков борщевика Сосновского</w:t>
      </w:r>
      <w:r w:rsidR="00432A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03BA">
        <w:rPr>
          <w:rFonts w:ascii="Times New Roman" w:hAnsi="Times New Roman" w:cs="Times New Roman"/>
          <w:b w:val="0"/>
          <w:sz w:val="28"/>
          <w:szCs w:val="28"/>
        </w:rPr>
        <w:t>(прилагается</w:t>
      </w:r>
      <w:r w:rsidR="00432AB3" w:rsidRPr="00432AB3">
        <w:rPr>
          <w:rFonts w:ascii="Times New Roman" w:hAnsi="Times New Roman" w:cs="Times New Roman"/>
          <w:b w:val="0"/>
          <w:sz w:val="28"/>
          <w:szCs w:val="28"/>
        </w:rPr>
        <w:t>)</w:t>
      </w:r>
      <w:r w:rsidR="003B6573" w:rsidRPr="00432AB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60CB" w:rsidRPr="00432AB3" w:rsidRDefault="00493C6F" w:rsidP="004860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4860CB">
        <w:rPr>
          <w:rFonts w:ascii="Times New Roman" w:hAnsi="Times New Roman" w:cs="Times New Roman"/>
          <w:b w:val="0"/>
          <w:sz w:val="28"/>
          <w:szCs w:val="28"/>
        </w:rPr>
        <w:t xml:space="preserve">Опубликовать настоящее </w:t>
      </w:r>
      <w:r w:rsidR="00055149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4860CB">
        <w:rPr>
          <w:rFonts w:ascii="Times New Roman" w:hAnsi="Times New Roman" w:cs="Times New Roman"/>
          <w:b w:val="0"/>
          <w:sz w:val="28"/>
          <w:szCs w:val="28"/>
        </w:rPr>
        <w:t>в средствах массовой информации</w:t>
      </w:r>
      <w:r w:rsidR="00055149">
        <w:rPr>
          <w:rFonts w:ascii="Times New Roman" w:hAnsi="Times New Roman" w:cs="Times New Roman"/>
          <w:b w:val="0"/>
          <w:sz w:val="28"/>
          <w:szCs w:val="28"/>
        </w:rPr>
        <w:t>.</w:t>
      </w:r>
      <w:r w:rsidR="004860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83B4D" w:rsidRPr="00783B4D" w:rsidRDefault="003B6573" w:rsidP="00783B4D">
      <w:pPr>
        <w:pStyle w:val="ConsPlusNormal"/>
        <w:ind w:firstLine="709"/>
        <w:jc w:val="both"/>
        <w:rPr>
          <w:bCs/>
          <w:sz w:val="28"/>
          <w:szCs w:val="28"/>
        </w:rPr>
      </w:pPr>
      <w:r w:rsidRPr="00B913BD">
        <w:rPr>
          <w:sz w:val="28"/>
          <w:szCs w:val="28"/>
        </w:rPr>
        <w:t>3</w:t>
      </w:r>
      <w:r w:rsidR="00493C6F">
        <w:rPr>
          <w:sz w:val="28"/>
          <w:szCs w:val="28"/>
        </w:rPr>
        <w:t>.</w:t>
      </w:r>
      <w:r w:rsidR="00493C6F">
        <w:rPr>
          <w:sz w:val="28"/>
          <w:szCs w:val="28"/>
        </w:rPr>
        <w:tab/>
      </w:r>
      <w:r w:rsidR="004860CB">
        <w:rPr>
          <w:sz w:val="28"/>
          <w:szCs w:val="28"/>
        </w:rPr>
        <w:t xml:space="preserve">Контроль за исполнением настоящего </w:t>
      </w:r>
      <w:r w:rsidR="00055149">
        <w:rPr>
          <w:sz w:val="28"/>
          <w:szCs w:val="28"/>
        </w:rPr>
        <w:t xml:space="preserve">Решения </w:t>
      </w:r>
      <w:r w:rsidR="004860CB">
        <w:rPr>
          <w:sz w:val="28"/>
          <w:szCs w:val="28"/>
        </w:rPr>
        <w:t xml:space="preserve">возложить на </w:t>
      </w:r>
      <w:r w:rsidR="0026096C">
        <w:rPr>
          <w:sz w:val="28"/>
          <w:szCs w:val="28"/>
        </w:rPr>
        <w:t>пос</w:t>
      </w:r>
      <w:r w:rsidR="00783B4D">
        <w:rPr>
          <w:sz w:val="28"/>
          <w:szCs w:val="28"/>
        </w:rPr>
        <w:t xml:space="preserve">тоянную депутатскую комиссию </w:t>
      </w:r>
      <w:r w:rsidR="00783B4D" w:rsidRPr="00783B4D">
        <w:rPr>
          <w:bCs/>
          <w:sz w:val="28"/>
          <w:szCs w:val="28"/>
        </w:rPr>
        <w:t>по вопросам бюджета, экономической и финансовой политике, экономике и муниципальной собственности (председатель – Крестинин Д.А.)</w:t>
      </w:r>
      <w:r w:rsidR="00783B4D">
        <w:rPr>
          <w:bCs/>
          <w:sz w:val="28"/>
          <w:szCs w:val="28"/>
        </w:rPr>
        <w:t>.</w:t>
      </w:r>
    </w:p>
    <w:p w:rsidR="003B6573" w:rsidRPr="00B913BD" w:rsidRDefault="003B6573" w:rsidP="00432AB3">
      <w:pPr>
        <w:pStyle w:val="ConsPlusNormal"/>
        <w:ind w:firstLine="709"/>
        <w:jc w:val="both"/>
        <w:rPr>
          <w:sz w:val="28"/>
          <w:szCs w:val="28"/>
        </w:rPr>
      </w:pP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D37539" w:rsidRDefault="00BC436F" w:rsidP="003B657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93C6F">
        <w:rPr>
          <w:sz w:val="28"/>
          <w:szCs w:val="28"/>
        </w:rPr>
        <w:t xml:space="preserve"> городского округа</w:t>
      </w:r>
      <w:r w:rsidR="004860CB">
        <w:rPr>
          <w:sz w:val="28"/>
          <w:szCs w:val="28"/>
        </w:rPr>
        <w:t xml:space="preserve">                                                                  В.М. Волков</w:t>
      </w:r>
    </w:p>
    <w:p w:rsidR="0026096C" w:rsidRDefault="0026096C" w:rsidP="003B6573">
      <w:pPr>
        <w:pStyle w:val="ConsPlusNormal"/>
        <w:jc w:val="both"/>
        <w:rPr>
          <w:sz w:val="28"/>
          <w:szCs w:val="28"/>
        </w:rPr>
      </w:pPr>
    </w:p>
    <w:p w:rsidR="0026096C" w:rsidRDefault="0026096C" w:rsidP="003B6573">
      <w:pPr>
        <w:pStyle w:val="ConsPlusNormal"/>
        <w:jc w:val="both"/>
        <w:rPr>
          <w:sz w:val="28"/>
          <w:szCs w:val="28"/>
        </w:rPr>
      </w:pPr>
    </w:p>
    <w:p w:rsidR="0026096C" w:rsidRDefault="0026096C" w:rsidP="003B657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В.П. Ружицкий</w:t>
      </w:r>
    </w:p>
    <w:p w:rsidR="004860CB" w:rsidRDefault="004860CB" w:rsidP="003B6573">
      <w:pPr>
        <w:pStyle w:val="ConsPlusNormal"/>
        <w:jc w:val="both"/>
        <w:rPr>
          <w:sz w:val="28"/>
          <w:szCs w:val="28"/>
        </w:rPr>
      </w:pPr>
    </w:p>
    <w:p w:rsidR="004860CB" w:rsidRDefault="004860CB" w:rsidP="003B6573">
      <w:pPr>
        <w:pStyle w:val="ConsPlusNormal"/>
        <w:jc w:val="both"/>
        <w:rPr>
          <w:sz w:val="28"/>
          <w:szCs w:val="28"/>
        </w:rPr>
      </w:pPr>
    </w:p>
    <w:p w:rsidR="004860CB" w:rsidRDefault="004860CB" w:rsidP="003B6573">
      <w:pPr>
        <w:pStyle w:val="ConsPlusNormal"/>
        <w:jc w:val="both"/>
        <w:rPr>
          <w:sz w:val="28"/>
          <w:szCs w:val="28"/>
        </w:rPr>
      </w:pPr>
    </w:p>
    <w:p w:rsidR="003B6573" w:rsidRDefault="003B6573" w:rsidP="001564F1">
      <w:pPr>
        <w:pStyle w:val="ConsPlusNormal"/>
        <w:rPr>
          <w:sz w:val="28"/>
          <w:szCs w:val="28"/>
        </w:rPr>
      </w:pPr>
    </w:p>
    <w:p w:rsidR="00055149" w:rsidRDefault="00055149" w:rsidP="001564F1">
      <w:pPr>
        <w:pStyle w:val="ConsPlusNormal"/>
        <w:rPr>
          <w:sz w:val="28"/>
          <w:szCs w:val="28"/>
        </w:rPr>
      </w:pPr>
    </w:p>
    <w:p w:rsidR="00055149" w:rsidRDefault="00055149" w:rsidP="001564F1">
      <w:pPr>
        <w:pStyle w:val="ConsPlusNormal"/>
        <w:rPr>
          <w:sz w:val="28"/>
          <w:szCs w:val="28"/>
        </w:rPr>
      </w:pPr>
    </w:p>
    <w:p w:rsidR="00055149" w:rsidRDefault="00055149" w:rsidP="001564F1">
      <w:pPr>
        <w:pStyle w:val="ConsPlusNormal"/>
        <w:rPr>
          <w:sz w:val="28"/>
          <w:szCs w:val="28"/>
        </w:rPr>
      </w:pPr>
    </w:p>
    <w:p w:rsidR="00055149" w:rsidRDefault="00055149" w:rsidP="001564F1">
      <w:pPr>
        <w:pStyle w:val="ConsPlusNormal"/>
        <w:rPr>
          <w:sz w:val="28"/>
          <w:szCs w:val="28"/>
        </w:rPr>
      </w:pPr>
    </w:p>
    <w:p w:rsidR="00055149" w:rsidRDefault="00055149" w:rsidP="001564F1">
      <w:pPr>
        <w:pStyle w:val="ConsPlusNormal"/>
        <w:rPr>
          <w:sz w:val="28"/>
          <w:szCs w:val="28"/>
        </w:rPr>
      </w:pPr>
    </w:p>
    <w:p w:rsidR="00055149" w:rsidRDefault="00055149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26096C" w:rsidRDefault="0026096C" w:rsidP="001564F1">
      <w:pPr>
        <w:pStyle w:val="ConsPlusNormal"/>
        <w:rPr>
          <w:sz w:val="28"/>
          <w:szCs w:val="28"/>
        </w:rPr>
      </w:pPr>
    </w:p>
    <w:p w:rsidR="001564F1" w:rsidRDefault="001564F1" w:rsidP="001564F1">
      <w:pPr>
        <w:pStyle w:val="ConsPlusNormal"/>
        <w:rPr>
          <w:sz w:val="28"/>
          <w:szCs w:val="28"/>
        </w:rPr>
      </w:pPr>
    </w:p>
    <w:p w:rsidR="00684CC0" w:rsidRDefault="00684CC0" w:rsidP="001564F1">
      <w:pPr>
        <w:pStyle w:val="ConsPlusNormal"/>
        <w:rPr>
          <w:sz w:val="28"/>
          <w:szCs w:val="28"/>
        </w:rPr>
      </w:pPr>
    </w:p>
    <w:p w:rsidR="00684CC0" w:rsidRDefault="00684CC0" w:rsidP="001564F1">
      <w:pPr>
        <w:pStyle w:val="ConsPlusNormal"/>
        <w:rPr>
          <w:sz w:val="28"/>
          <w:szCs w:val="28"/>
        </w:rPr>
      </w:pPr>
    </w:p>
    <w:p w:rsidR="00962B45" w:rsidRDefault="00962B45" w:rsidP="001564F1">
      <w:pPr>
        <w:pStyle w:val="ConsPlusNormal"/>
        <w:rPr>
          <w:sz w:val="28"/>
          <w:szCs w:val="28"/>
        </w:rPr>
      </w:pPr>
    </w:p>
    <w:p w:rsidR="008B7FF7" w:rsidRDefault="008B7FF7" w:rsidP="004860CB">
      <w:pPr>
        <w:pStyle w:val="ConsPlusNormal"/>
        <w:jc w:val="right"/>
        <w:rPr>
          <w:sz w:val="28"/>
          <w:szCs w:val="28"/>
        </w:rPr>
      </w:pPr>
    </w:p>
    <w:p w:rsidR="004860CB" w:rsidRPr="004860CB" w:rsidRDefault="00B626D2" w:rsidP="00B626D2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4860CB" w:rsidRPr="004860CB">
        <w:rPr>
          <w:sz w:val="28"/>
          <w:szCs w:val="28"/>
        </w:rPr>
        <w:t xml:space="preserve">Утверждена </w:t>
      </w:r>
    </w:p>
    <w:p w:rsidR="00B626D2" w:rsidRDefault="00B626D2" w:rsidP="00B626D2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Решением Совета депутатов городского</w:t>
      </w:r>
      <w:r w:rsidRPr="004860CB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4860CB">
        <w:rPr>
          <w:sz w:val="28"/>
          <w:szCs w:val="28"/>
        </w:rPr>
        <w:t xml:space="preserve"> Люберцы</w:t>
      </w:r>
    </w:p>
    <w:p w:rsidR="004860CB" w:rsidRDefault="00B626D2" w:rsidP="00684CC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4860CB" w:rsidRPr="004860CB">
        <w:rPr>
          <w:sz w:val="28"/>
          <w:szCs w:val="28"/>
        </w:rPr>
        <w:t xml:space="preserve">от </w:t>
      </w:r>
      <w:r w:rsidR="00684CC0">
        <w:rPr>
          <w:sz w:val="28"/>
          <w:szCs w:val="28"/>
        </w:rPr>
        <w:t xml:space="preserve">06.03.2023 </w:t>
      </w:r>
      <w:r w:rsidR="004860CB" w:rsidRPr="004860CB">
        <w:rPr>
          <w:sz w:val="28"/>
          <w:szCs w:val="28"/>
        </w:rPr>
        <w:t>№</w:t>
      </w:r>
      <w:r w:rsidR="00684CC0">
        <w:rPr>
          <w:sz w:val="28"/>
          <w:szCs w:val="28"/>
        </w:rPr>
        <w:t xml:space="preserve"> 52/9</w:t>
      </w:r>
      <w:bookmarkStart w:id="0" w:name="_GoBack"/>
      <w:bookmarkEnd w:id="0"/>
    </w:p>
    <w:p w:rsidR="004860CB" w:rsidRDefault="004860CB" w:rsidP="004860CB">
      <w:pPr>
        <w:pStyle w:val="ConsPlusNormal"/>
        <w:jc w:val="right"/>
        <w:rPr>
          <w:sz w:val="28"/>
          <w:szCs w:val="28"/>
        </w:rPr>
      </w:pPr>
    </w:p>
    <w:p w:rsidR="004860CB" w:rsidRDefault="004860CB" w:rsidP="000A3FCD">
      <w:pPr>
        <w:pStyle w:val="ConsPlusNormal"/>
        <w:rPr>
          <w:sz w:val="28"/>
          <w:szCs w:val="28"/>
        </w:rPr>
      </w:pPr>
    </w:p>
    <w:p w:rsidR="004860CB" w:rsidRPr="00B913BD" w:rsidRDefault="004860CB" w:rsidP="004860CB">
      <w:pPr>
        <w:pStyle w:val="ConsPlusNormal"/>
        <w:jc w:val="right"/>
        <w:rPr>
          <w:sz w:val="28"/>
          <w:szCs w:val="28"/>
        </w:rPr>
      </w:pPr>
    </w:p>
    <w:p w:rsidR="006245EB" w:rsidRDefault="00D37539" w:rsidP="003E6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34"/>
      <w:bookmarkEnd w:id="1"/>
      <w:r w:rsidRPr="00D37539">
        <w:rPr>
          <w:rFonts w:ascii="Times New Roman" w:hAnsi="Times New Roman"/>
          <w:b/>
          <w:sz w:val="28"/>
          <w:szCs w:val="28"/>
        </w:rPr>
        <w:t xml:space="preserve">Методика </w:t>
      </w:r>
    </w:p>
    <w:p w:rsidR="00D44C5D" w:rsidRDefault="005842FA" w:rsidP="003E6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расчёта норматива расходов</w:t>
      </w:r>
      <w:r w:rsidR="00D37539" w:rsidRPr="00D37539">
        <w:rPr>
          <w:rFonts w:ascii="Times New Roman" w:hAnsi="Times New Roman"/>
          <w:b/>
          <w:sz w:val="28"/>
          <w:szCs w:val="28"/>
        </w:rPr>
        <w:t xml:space="preserve"> бюдже</w:t>
      </w:r>
      <w:r w:rsidR="002A4B53">
        <w:rPr>
          <w:rFonts w:ascii="Times New Roman" w:hAnsi="Times New Roman"/>
          <w:b/>
          <w:sz w:val="28"/>
          <w:szCs w:val="28"/>
        </w:rPr>
        <w:t>та городского округа Люберцы</w:t>
      </w:r>
      <w:r w:rsidR="00D37539" w:rsidRPr="00D37539">
        <w:rPr>
          <w:rFonts w:ascii="Times New Roman" w:hAnsi="Times New Roman"/>
          <w:b/>
          <w:sz w:val="28"/>
          <w:szCs w:val="28"/>
        </w:rPr>
        <w:t xml:space="preserve"> </w:t>
      </w:r>
    </w:p>
    <w:p w:rsidR="00D44C5D" w:rsidRDefault="00D37539" w:rsidP="003E6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539">
        <w:rPr>
          <w:rFonts w:ascii="Times New Roman" w:hAnsi="Times New Roman"/>
          <w:b/>
          <w:sz w:val="28"/>
          <w:szCs w:val="28"/>
        </w:rPr>
        <w:t xml:space="preserve">Московской области на реализацию </w:t>
      </w:r>
      <w:r w:rsidR="00D44C5D">
        <w:rPr>
          <w:rFonts w:ascii="Times New Roman" w:hAnsi="Times New Roman"/>
          <w:b/>
          <w:sz w:val="28"/>
          <w:szCs w:val="28"/>
        </w:rPr>
        <w:t>комплекса мероприятий по борьбе</w:t>
      </w:r>
    </w:p>
    <w:p w:rsidR="00D44C5D" w:rsidRDefault="00D37539" w:rsidP="003E6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539">
        <w:rPr>
          <w:rFonts w:ascii="Times New Roman" w:hAnsi="Times New Roman"/>
          <w:b/>
          <w:sz w:val="28"/>
          <w:szCs w:val="28"/>
        </w:rPr>
        <w:t>с борщевиком Сосновского, применяемого в случаях не</w:t>
      </w:r>
      <w:r w:rsidR="00885B2A" w:rsidRPr="00885B2A">
        <w:rPr>
          <w:rFonts w:ascii="Times New Roman" w:hAnsi="Times New Roman"/>
          <w:b/>
          <w:sz w:val="28"/>
          <w:szCs w:val="28"/>
        </w:rPr>
        <w:t xml:space="preserve"> </w:t>
      </w:r>
      <w:r w:rsidRPr="00D37539">
        <w:rPr>
          <w:rFonts w:ascii="Times New Roman" w:hAnsi="Times New Roman"/>
          <w:b/>
          <w:sz w:val="28"/>
          <w:szCs w:val="28"/>
        </w:rPr>
        <w:t xml:space="preserve">устранения правообладателем земельного участка нарушений, выявленных </w:t>
      </w:r>
    </w:p>
    <w:p w:rsidR="00D44C5D" w:rsidRDefault="00D37539" w:rsidP="003E6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539">
        <w:rPr>
          <w:rFonts w:ascii="Times New Roman" w:hAnsi="Times New Roman"/>
          <w:b/>
          <w:sz w:val="28"/>
          <w:szCs w:val="28"/>
        </w:rPr>
        <w:t xml:space="preserve">по результатам контроля за проведением мероприятий по удалению </w:t>
      </w:r>
    </w:p>
    <w:p w:rsidR="00D37539" w:rsidRPr="00D37539" w:rsidRDefault="00D37539" w:rsidP="003E6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7539">
        <w:rPr>
          <w:rFonts w:ascii="Times New Roman" w:hAnsi="Times New Roman"/>
          <w:b/>
          <w:sz w:val="28"/>
          <w:szCs w:val="28"/>
        </w:rPr>
        <w:t>с земельных участков борщевика Сосновского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3B6573" w:rsidP="003B65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13BD">
        <w:rPr>
          <w:rFonts w:ascii="Times New Roman" w:hAnsi="Times New Roman" w:cs="Times New Roman"/>
          <w:sz w:val="28"/>
          <w:szCs w:val="28"/>
        </w:rPr>
        <w:t>I. Предмет и сфера регулирования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D37539" w:rsidRDefault="003E6AB5" w:rsidP="003E6AB5">
      <w:pPr>
        <w:spacing w:after="0" w:line="25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3B6573" w:rsidRPr="00D37539">
        <w:rPr>
          <w:rFonts w:ascii="Times New Roman" w:hAnsi="Times New Roman"/>
          <w:sz w:val="28"/>
          <w:szCs w:val="28"/>
        </w:rPr>
        <w:t>Настоящая Методика разработана в соответствии с законодательством Российской Федерации и законодательством Московской области для ра</w:t>
      </w:r>
      <w:r w:rsidR="005842FA">
        <w:rPr>
          <w:rFonts w:ascii="Times New Roman" w:hAnsi="Times New Roman"/>
          <w:sz w:val="28"/>
          <w:szCs w:val="28"/>
        </w:rPr>
        <w:t xml:space="preserve">счета норматива </w:t>
      </w:r>
      <w:r w:rsidR="001564F1">
        <w:rPr>
          <w:rFonts w:ascii="Times New Roman" w:hAnsi="Times New Roman"/>
          <w:sz w:val="28"/>
          <w:szCs w:val="28"/>
        </w:rPr>
        <w:t>расходов бюджета</w:t>
      </w:r>
      <w:r w:rsidR="00D37539" w:rsidRPr="00D37539">
        <w:rPr>
          <w:rFonts w:ascii="Times New Roman" w:hAnsi="Times New Roman"/>
          <w:sz w:val="28"/>
          <w:szCs w:val="28"/>
        </w:rPr>
        <w:t xml:space="preserve"> </w:t>
      </w:r>
      <w:r w:rsidR="001564F1">
        <w:rPr>
          <w:rFonts w:ascii="Times New Roman" w:hAnsi="Times New Roman"/>
          <w:sz w:val="28"/>
          <w:szCs w:val="28"/>
        </w:rPr>
        <w:t xml:space="preserve">городского округа Люберцы </w:t>
      </w:r>
      <w:r w:rsidR="003B6573" w:rsidRPr="00D37539">
        <w:rPr>
          <w:rFonts w:ascii="Times New Roman" w:hAnsi="Times New Roman"/>
          <w:sz w:val="28"/>
          <w:szCs w:val="28"/>
        </w:rPr>
        <w:t xml:space="preserve"> Московской области на реализацию комплекса мероприятий по борьбе с борщевиком Сосновского</w:t>
      </w:r>
      <w:r w:rsidR="001564F1">
        <w:rPr>
          <w:rFonts w:ascii="Times New Roman" w:hAnsi="Times New Roman"/>
          <w:sz w:val="28"/>
          <w:szCs w:val="28"/>
        </w:rPr>
        <w:t>,</w:t>
      </w:r>
      <w:r w:rsidR="003B6573" w:rsidRPr="00D37539">
        <w:rPr>
          <w:rFonts w:ascii="Times New Roman" w:hAnsi="Times New Roman"/>
          <w:sz w:val="28"/>
          <w:szCs w:val="28"/>
        </w:rPr>
        <w:t xml:space="preserve"> </w:t>
      </w:r>
      <w:r w:rsidR="00D37539" w:rsidRPr="00D37539">
        <w:rPr>
          <w:rFonts w:ascii="Times New Roman" w:hAnsi="Times New Roman"/>
          <w:sz w:val="28"/>
          <w:szCs w:val="28"/>
        </w:rPr>
        <w:t>применяемого в случаях не</w:t>
      </w:r>
      <w:r w:rsidR="002A4B53">
        <w:rPr>
          <w:rFonts w:ascii="Times New Roman" w:hAnsi="Times New Roman"/>
          <w:sz w:val="28"/>
          <w:szCs w:val="28"/>
        </w:rPr>
        <w:t xml:space="preserve"> </w:t>
      </w:r>
      <w:r w:rsidR="00D37539" w:rsidRPr="00D37539">
        <w:rPr>
          <w:rFonts w:ascii="Times New Roman" w:hAnsi="Times New Roman"/>
          <w:sz w:val="28"/>
          <w:szCs w:val="28"/>
        </w:rPr>
        <w:t>устранения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="003B6573" w:rsidRPr="00D37539">
        <w:rPr>
          <w:rFonts w:ascii="Times New Roman" w:hAnsi="Times New Roman"/>
          <w:sz w:val="28"/>
          <w:szCs w:val="28"/>
        </w:rPr>
        <w:t>норматив расходов).</w:t>
      </w:r>
    </w:p>
    <w:p w:rsidR="003B6573" w:rsidRPr="00B913BD" w:rsidRDefault="003E6AB5" w:rsidP="00D3753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3B6573" w:rsidRPr="00D37539">
        <w:rPr>
          <w:sz w:val="28"/>
          <w:szCs w:val="28"/>
        </w:rPr>
        <w:t>Норматив расходов применяется при расчете затрат для составления</w:t>
      </w:r>
      <w:r w:rsidR="003B6573" w:rsidRPr="00B913BD">
        <w:rPr>
          <w:sz w:val="28"/>
          <w:szCs w:val="28"/>
        </w:rPr>
        <w:t xml:space="preserve"> прогноз</w:t>
      </w:r>
      <w:r w:rsidR="002A4B53">
        <w:rPr>
          <w:sz w:val="28"/>
          <w:szCs w:val="28"/>
        </w:rPr>
        <w:t xml:space="preserve">а бюджета </w:t>
      </w:r>
      <w:r w:rsidR="001564F1">
        <w:rPr>
          <w:sz w:val="28"/>
          <w:szCs w:val="28"/>
        </w:rPr>
        <w:t xml:space="preserve">городского округа </w:t>
      </w:r>
      <w:r w:rsidR="002A4B53">
        <w:rPr>
          <w:sz w:val="28"/>
          <w:szCs w:val="28"/>
        </w:rPr>
        <w:t xml:space="preserve">Люберцы </w:t>
      </w:r>
      <w:r w:rsidR="003B6573" w:rsidRPr="00B913BD">
        <w:rPr>
          <w:sz w:val="28"/>
          <w:szCs w:val="28"/>
        </w:rPr>
        <w:t>на соответствующий финансовый год и плановый период.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3B6573" w:rsidP="003B65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13BD">
        <w:rPr>
          <w:rFonts w:ascii="Times New Roman" w:hAnsi="Times New Roman" w:cs="Times New Roman"/>
          <w:sz w:val="28"/>
          <w:szCs w:val="28"/>
        </w:rPr>
        <w:t>II. Перечень нормативов расходов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5F0A98" w:rsidP="00432AB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2AB3">
        <w:rPr>
          <w:sz w:val="28"/>
          <w:szCs w:val="28"/>
        </w:rPr>
        <w:t>.</w:t>
      </w:r>
      <w:r w:rsidR="00432AB3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Нормативом расходов в целях настоящей Методики считается:</w:t>
      </w:r>
    </w:p>
    <w:p w:rsidR="003B6573" w:rsidRDefault="003B6573" w:rsidP="00432AB3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норматив расходов, рассчитываемый в рублях на один гектар площади земель,</w:t>
      </w:r>
      <w:r w:rsidR="001E071B" w:rsidRPr="00B913BD">
        <w:rPr>
          <w:sz w:val="28"/>
          <w:szCs w:val="28"/>
        </w:rPr>
        <w:t xml:space="preserve"> находящихся в частной собственности</w:t>
      </w:r>
      <w:r w:rsidRPr="00B913BD">
        <w:rPr>
          <w:sz w:val="28"/>
          <w:szCs w:val="28"/>
        </w:rPr>
        <w:t xml:space="preserve"> пораженной борщевиком Сосновского</w:t>
      </w:r>
      <w:r w:rsidR="001E071B" w:rsidRPr="00B913BD">
        <w:rPr>
          <w:sz w:val="28"/>
          <w:szCs w:val="28"/>
        </w:rPr>
        <w:t xml:space="preserve">, решение об обработке которых за счет бюджета </w:t>
      </w:r>
      <w:r w:rsidR="002A4B53">
        <w:rPr>
          <w:sz w:val="28"/>
          <w:szCs w:val="28"/>
        </w:rPr>
        <w:t xml:space="preserve">городского округа Люберцы </w:t>
      </w:r>
      <w:r w:rsidR="001E071B" w:rsidRPr="00B913BD">
        <w:rPr>
          <w:sz w:val="28"/>
          <w:szCs w:val="28"/>
        </w:rPr>
        <w:t>принима</w:t>
      </w:r>
      <w:r w:rsidR="003C75F7">
        <w:rPr>
          <w:sz w:val="28"/>
          <w:szCs w:val="28"/>
        </w:rPr>
        <w:t>ет администрация городского округа Люберцы</w:t>
      </w:r>
      <w:r w:rsidR="001E071B" w:rsidRPr="00B913BD">
        <w:rPr>
          <w:sz w:val="28"/>
          <w:szCs w:val="28"/>
        </w:rPr>
        <w:t>.</w:t>
      </w:r>
    </w:p>
    <w:p w:rsidR="006245EB" w:rsidRDefault="006245EB" w:rsidP="00432AB3">
      <w:pPr>
        <w:pStyle w:val="ConsPlusNormal"/>
        <w:ind w:firstLine="709"/>
        <w:jc w:val="both"/>
        <w:rPr>
          <w:sz w:val="28"/>
          <w:szCs w:val="28"/>
        </w:rPr>
      </w:pPr>
    </w:p>
    <w:p w:rsidR="002A4B53" w:rsidRDefault="002A4B53" w:rsidP="00B626D2">
      <w:pPr>
        <w:pStyle w:val="ConsPlusNormal"/>
        <w:jc w:val="both"/>
        <w:rPr>
          <w:sz w:val="28"/>
          <w:szCs w:val="28"/>
        </w:rPr>
      </w:pPr>
    </w:p>
    <w:p w:rsidR="001564F1" w:rsidRDefault="006245EB" w:rsidP="001564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245EB">
        <w:rPr>
          <w:rFonts w:ascii="Times New Roman" w:hAnsi="Times New Roman"/>
          <w:b/>
          <w:bCs/>
          <w:sz w:val="28"/>
          <w:szCs w:val="28"/>
        </w:rPr>
        <w:t>III. Орган местного самоуправления,</w:t>
      </w:r>
    </w:p>
    <w:p w:rsidR="006245EB" w:rsidRPr="006245EB" w:rsidRDefault="006245EB" w:rsidP="001564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245EB">
        <w:rPr>
          <w:rFonts w:ascii="Times New Roman" w:hAnsi="Times New Roman"/>
          <w:b/>
          <w:bCs/>
          <w:sz w:val="28"/>
          <w:szCs w:val="28"/>
        </w:rPr>
        <w:t xml:space="preserve"> ответственный за расчет</w:t>
      </w:r>
    </w:p>
    <w:p w:rsidR="006245EB" w:rsidRPr="006245EB" w:rsidRDefault="006245EB" w:rsidP="00624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245EB">
        <w:rPr>
          <w:rFonts w:ascii="Times New Roman" w:hAnsi="Times New Roman"/>
          <w:b/>
          <w:bCs/>
          <w:sz w:val="28"/>
          <w:szCs w:val="28"/>
        </w:rPr>
        <w:t>норматива расходов</w:t>
      </w:r>
    </w:p>
    <w:p w:rsidR="006245EB" w:rsidRPr="006245EB" w:rsidRDefault="006245EB" w:rsidP="00624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45EB" w:rsidRPr="006245EB" w:rsidRDefault="006245EB" w:rsidP="00624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6245EB">
        <w:rPr>
          <w:rFonts w:ascii="Times New Roman" w:hAnsi="Times New Roman"/>
          <w:sz w:val="28"/>
          <w:szCs w:val="28"/>
        </w:rPr>
        <w:t>Администрац</w:t>
      </w:r>
      <w:r>
        <w:rPr>
          <w:rFonts w:ascii="Times New Roman" w:hAnsi="Times New Roman"/>
          <w:sz w:val="28"/>
          <w:szCs w:val="28"/>
        </w:rPr>
        <w:t>ия</w:t>
      </w:r>
      <w:r w:rsidR="002A4B53">
        <w:rPr>
          <w:rFonts w:ascii="Times New Roman" w:hAnsi="Times New Roman"/>
          <w:sz w:val="28"/>
          <w:szCs w:val="28"/>
        </w:rPr>
        <w:t xml:space="preserve"> городского округа Люберцы</w:t>
      </w:r>
      <w:r w:rsidRPr="006245EB">
        <w:rPr>
          <w:rFonts w:ascii="Times New Roman" w:hAnsi="Times New Roman"/>
          <w:sz w:val="28"/>
          <w:szCs w:val="28"/>
        </w:rPr>
        <w:t xml:space="preserve"> (далее - Администрация) является органом местного самоуправления, ответственным </w:t>
      </w:r>
      <w:r w:rsidRPr="006245EB">
        <w:rPr>
          <w:rFonts w:ascii="Times New Roman" w:hAnsi="Times New Roman"/>
          <w:sz w:val="28"/>
          <w:szCs w:val="28"/>
        </w:rPr>
        <w:lastRenderedPageBreak/>
        <w:t>за р</w:t>
      </w:r>
      <w:r w:rsidR="005842FA">
        <w:rPr>
          <w:rFonts w:ascii="Times New Roman" w:hAnsi="Times New Roman"/>
          <w:sz w:val="28"/>
          <w:szCs w:val="28"/>
        </w:rPr>
        <w:t>а</w:t>
      </w:r>
      <w:r w:rsidR="001564F1">
        <w:rPr>
          <w:rFonts w:ascii="Times New Roman" w:hAnsi="Times New Roman"/>
          <w:sz w:val="28"/>
          <w:szCs w:val="28"/>
        </w:rPr>
        <w:t>счет норматива расходов бюджета</w:t>
      </w:r>
      <w:r w:rsidRPr="006245EB">
        <w:rPr>
          <w:rFonts w:ascii="Times New Roman" w:hAnsi="Times New Roman"/>
          <w:sz w:val="28"/>
          <w:szCs w:val="28"/>
        </w:rPr>
        <w:t xml:space="preserve"> </w:t>
      </w:r>
      <w:r w:rsidR="00D44C5D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2A4B53">
        <w:rPr>
          <w:rFonts w:ascii="Times New Roman" w:hAnsi="Times New Roman"/>
          <w:sz w:val="28"/>
          <w:szCs w:val="28"/>
        </w:rPr>
        <w:t xml:space="preserve">Люберцы </w:t>
      </w:r>
      <w:r w:rsidRPr="006245EB">
        <w:rPr>
          <w:rFonts w:ascii="Times New Roman" w:hAnsi="Times New Roman"/>
          <w:sz w:val="28"/>
          <w:szCs w:val="28"/>
        </w:rPr>
        <w:t>Московской области на реализацию комплекса мероприятий по борьбе с борщевиком Сосновского, применяемого в случаях не</w:t>
      </w:r>
      <w:r w:rsidR="002A4B53">
        <w:rPr>
          <w:rFonts w:ascii="Times New Roman" w:hAnsi="Times New Roman"/>
          <w:sz w:val="28"/>
          <w:szCs w:val="28"/>
        </w:rPr>
        <w:t xml:space="preserve"> </w:t>
      </w:r>
      <w:r w:rsidRPr="006245EB">
        <w:rPr>
          <w:rFonts w:ascii="Times New Roman" w:hAnsi="Times New Roman"/>
          <w:sz w:val="28"/>
          <w:szCs w:val="28"/>
        </w:rPr>
        <w:t>устранения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Сосновского.</w:t>
      </w:r>
    </w:p>
    <w:p w:rsidR="003B6573" w:rsidRPr="00B913BD" w:rsidRDefault="003B6573" w:rsidP="006245EB">
      <w:pPr>
        <w:pStyle w:val="ConsPlusNormal"/>
        <w:jc w:val="both"/>
        <w:rPr>
          <w:sz w:val="28"/>
          <w:szCs w:val="28"/>
        </w:rPr>
      </w:pPr>
    </w:p>
    <w:p w:rsidR="003B6573" w:rsidRPr="00B913BD" w:rsidRDefault="001E071B" w:rsidP="00E6260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13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2599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13BD">
        <w:rPr>
          <w:rFonts w:ascii="Times New Roman" w:hAnsi="Times New Roman" w:cs="Times New Roman"/>
          <w:sz w:val="28"/>
          <w:szCs w:val="28"/>
        </w:rPr>
        <w:t xml:space="preserve">. </w:t>
      </w:r>
      <w:r w:rsidR="003B6573" w:rsidRPr="00B913BD">
        <w:rPr>
          <w:rFonts w:ascii="Times New Roman" w:hAnsi="Times New Roman" w:cs="Times New Roman"/>
          <w:sz w:val="28"/>
          <w:szCs w:val="28"/>
        </w:rPr>
        <w:t xml:space="preserve">Направления расходов </w:t>
      </w:r>
      <w:r w:rsidR="001564F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564F1">
        <w:rPr>
          <w:rFonts w:ascii="Times New Roman" w:hAnsi="Times New Roman"/>
          <w:sz w:val="28"/>
          <w:szCs w:val="28"/>
        </w:rPr>
        <w:t>городского округа Люберцы</w:t>
      </w:r>
      <w:r w:rsidR="003B6573" w:rsidRPr="00B913BD">
        <w:rPr>
          <w:rFonts w:ascii="Times New Roman" w:hAnsi="Times New Roman" w:cs="Times New Roman"/>
          <w:sz w:val="28"/>
          <w:szCs w:val="28"/>
        </w:rPr>
        <w:t>, которые</w:t>
      </w:r>
      <w:r w:rsidR="00E62607">
        <w:rPr>
          <w:rFonts w:ascii="Times New Roman" w:hAnsi="Times New Roman" w:cs="Times New Roman"/>
          <w:sz w:val="28"/>
          <w:szCs w:val="28"/>
        </w:rPr>
        <w:t xml:space="preserve"> </w:t>
      </w:r>
      <w:r w:rsidR="003B6573" w:rsidRPr="00B913BD">
        <w:rPr>
          <w:rFonts w:ascii="Times New Roman" w:hAnsi="Times New Roman" w:cs="Times New Roman"/>
          <w:sz w:val="28"/>
          <w:szCs w:val="28"/>
        </w:rPr>
        <w:t>учитываются в составе норматива расходов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D44C5D" w:rsidP="00432AB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Норматив ра</w:t>
      </w:r>
      <w:r w:rsidR="001564F1">
        <w:rPr>
          <w:sz w:val="28"/>
          <w:szCs w:val="28"/>
        </w:rPr>
        <w:t>сходов включает расходы бюджета городского округа Люберцы</w:t>
      </w:r>
      <w:r w:rsidR="003B6573" w:rsidRPr="00B913BD">
        <w:rPr>
          <w:sz w:val="28"/>
          <w:szCs w:val="28"/>
        </w:rPr>
        <w:t xml:space="preserve"> на выполнение следующих видов работ:</w:t>
      </w:r>
    </w:p>
    <w:p w:rsidR="003B6573" w:rsidRPr="00B913BD" w:rsidRDefault="00D44C5D" w:rsidP="00432AB3">
      <w:pPr>
        <w:pStyle w:val="ConsPlusNormal"/>
        <w:ind w:firstLine="709"/>
        <w:jc w:val="both"/>
        <w:rPr>
          <w:sz w:val="28"/>
          <w:szCs w:val="28"/>
        </w:rPr>
      </w:pPr>
      <w:bookmarkStart w:id="2" w:name="Par64"/>
      <w:bookmarkEnd w:id="2"/>
      <w:r>
        <w:rPr>
          <w:sz w:val="28"/>
          <w:szCs w:val="28"/>
        </w:rPr>
        <w:t>5</w:t>
      </w:r>
      <w:r w:rsidR="005F0A98">
        <w:rPr>
          <w:sz w:val="28"/>
          <w:szCs w:val="28"/>
        </w:rPr>
        <w:t>.1.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Удаление борщевика Сосновского химическим способом (механизированное опрыскивание очагов произрастания гербицидами и (или) арборицидами).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bookmarkStart w:id="3" w:name="Par65"/>
      <w:bookmarkEnd w:id="3"/>
      <w:r>
        <w:rPr>
          <w:sz w:val="28"/>
          <w:szCs w:val="28"/>
        </w:rPr>
        <w:t>5</w:t>
      </w:r>
      <w:r w:rsidR="005F0A98">
        <w:rPr>
          <w:sz w:val="28"/>
          <w:szCs w:val="28"/>
        </w:rPr>
        <w:t>.2.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Удаление борщевика Сосновского химическим способом (ручное опрыскивание очагов произрастания гербицидами и (или) арборицидами).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bookmarkStart w:id="4" w:name="Par66"/>
      <w:bookmarkEnd w:id="4"/>
      <w:r>
        <w:rPr>
          <w:sz w:val="28"/>
          <w:szCs w:val="28"/>
        </w:rPr>
        <w:t>5</w:t>
      </w:r>
      <w:r w:rsidR="005F0A98">
        <w:rPr>
          <w:sz w:val="28"/>
          <w:szCs w:val="28"/>
        </w:rPr>
        <w:t>.3.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Удаление борщевика Сосновского механическим способом (механизированное выкашивание, уборка сухих растений).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bookmarkStart w:id="5" w:name="Par67"/>
      <w:bookmarkEnd w:id="5"/>
      <w:r>
        <w:rPr>
          <w:sz w:val="28"/>
          <w:szCs w:val="28"/>
        </w:rPr>
        <w:t>5</w:t>
      </w:r>
      <w:r w:rsidR="005F0A98">
        <w:rPr>
          <w:sz w:val="28"/>
          <w:szCs w:val="28"/>
        </w:rPr>
        <w:t>.4.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Удаление борщевика Сосновского механическим способом (выкашивание вручную, уборка сухих растений).</w:t>
      </w:r>
    </w:p>
    <w:p w:rsidR="003B6573" w:rsidRPr="005F0A98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0A98" w:rsidRPr="005F0A98">
        <w:rPr>
          <w:sz w:val="28"/>
          <w:szCs w:val="28"/>
        </w:rPr>
        <w:t>.</w:t>
      </w:r>
      <w:r w:rsidR="005F0A98" w:rsidRPr="005F0A98">
        <w:rPr>
          <w:sz w:val="28"/>
          <w:szCs w:val="28"/>
        </w:rPr>
        <w:tab/>
      </w:r>
      <w:r w:rsidR="002A4B53">
        <w:rPr>
          <w:sz w:val="28"/>
          <w:szCs w:val="28"/>
        </w:rPr>
        <w:t>Расходы бюджета городского округа Люберцы</w:t>
      </w:r>
      <w:r w:rsidR="003B6573" w:rsidRPr="005F0A98">
        <w:rPr>
          <w:sz w:val="28"/>
          <w:szCs w:val="28"/>
        </w:rPr>
        <w:t xml:space="preserve"> на выполнение работ, указанных в </w:t>
      </w:r>
      <w:r w:rsidR="005F0A98" w:rsidRPr="005F0A98">
        <w:rPr>
          <w:sz w:val="28"/>
          <w:szCs w:val="28"/>
        </w:rPr>
        <w:t xml:space="preserve">подпункте </w:t>
      </w:r>
      <w:r w:rsidR="00725993" w:rsidRPr="00725993">
        <w:rPr>
          <w:sz w:val="28"/>
          <w:szCs w:val="28"/>
        </w:rPr>
        <w:t>5</w:t>
      </w:r>
      <w:r w:rsidR="005F0A98" w:rsidRPr="005F0A98">
        <w:rPr>
          <w:sz w:val="28"/>
          <w:szCs w:val="28"/>
        </w:rPr>
        <w:t xml:space="preserve">.1 пункта </w:t>
      </w:r>
      <w:r w:rsidR="00820FA3">
        <w:rPr>
          <w:sz w:val="28"/>
          <w:szCs w:val="28"/>
        </w:rPr>
        <w:t>5</w:t>
      </w:r>
      <w:r w:rsidR="003B6573" w:rsidRPr="005F0A98">
        <w:rPr>
          <w:sz w:val="28"/>
          <w:szCs w:val="28"/>
        </w:rPr>
        <w:t>, учитывают затраты на оплату труда работников организаций, выполняющих мероприятия по удалению борщевика Сосновского, включая начисления по оплате труда, затраты на содержание и эксплуатацию машин и оборудования, используемых для выполнения мероприятий по удалению борщевика Сосновского механизированным опрыскиванием, затраты на приобретение гербицидов и (или) арборицидов, применяемых при опрыскивании борщевика Сосновского, а также накладные расходы и сметную прибыль организаций.</w:t>
      </w:r>
    </w:p>
    <w:p w:rsidR="003B6573" w:rsidRPr="005F0A98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2A4B53">
        <w:rPr>
          <w:sz w:val="28"/>
          <w:szCs w:val="28"/>
        </w:rPr>
        <w:t>Расходы бюджета городского округа Люберцы</w:t>
      </w:r>
      <w:r w:rsidR="003B6573" w:rsidRPr="005F0A98">
        <w:rPr>
          <w:sz w:val="28"/>
          <w:szCs w:val="28"/>
        </w:rPr>
        <w:t xml:space="preserve"> Московской области на выполнение работ, указанных в </w:t>
      </w:r>
      <w:r w:rsidR="005F0A98" w:rsidRPr="005F0A98">
        <w:rPr>
          <w:sz w:val="28"/>
          <w:szCs w:val="28"/>
        </w:rPr>
        <w:t xml:space="preserve">подпункте </w:t>
      </w:r>
      <w:r w:rsidR="00725993" w:rsidRPr="00725993">
        <w:rPr>
          <w:sz w:val="28"/>
          <w:szCs w:val="28"/>
        </w:rPr>
        <w:t>5</w:t>
      </w:r>
      <w:r w:rsidR="005F0A98">
        <w:rPr>
          <w:sz w:val="28"/>
          <w:szCs w:val="28"/>
        </w:rPr>
        <w:t xml:space="preserve">.2 пункта </w:t>
      </w:r>
      <w:r w:rsidR="00820FA3">
        <w:rPr>
          <w:sz w:val="28"/>
          <w:szCs w:val="28"/>
        </w:rPr>
        <w:t>5</w:t>
      </w:r>
      <w:r w:rsidR="003B6573" w:rsidRPr="005F0A98">
        <w:rPr>
          <w:sz w:val="28"/>
          <w:szCs w:val="28"/>
        </w:rPr>
        <w:t>, учитывают затраты на оплату труда работников организаций, выполняющих мероприятия по удалению борщевика Сосновского, включая начисления по оплате труда, затраты на приобретение гербицидов и (или) арборицидов, применяемых при опрыскивании борщевика Сосновского, а также накладные расходы и сметную прибыль организаций.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 xml:space="preserve">Расходы </w:t>
      </w:r>
      <w:r w:rsidR="002A4B53">
        <w:rPr>
          <w:sz w:val="28"/>
          <w:szCs w:val="28"/>
        </w:rPr>
        <w:t>бюджета городского округа Люберцы</w:t>
      </w:r>
      <w:r w:rsidR="002A4B53" w:rsidRPr="005F0A98">
        <w:rPr>
          <w:sz w:val="28"/>
          <w:szCs w:val="28"/>
        </w:rPr>
        <w:t xml:space="preserve"> </w:t>
      </w:r>
      <w:r w:rsidR="003B6573" w:rsidRPr="00B913BD">
        <w:rPr>
          <w:sz w:val="28"/>
          <w:szCs w:val="28"/>
        </w:rPr>
        <w:t xml:space="preserve">на выполнение работ, указанных в </w:t>
      </w:r>
      <w:r w:rsidR="005F0A98" w:rsidRPr="005F0A98">
        <w:rPr>
          <w:sz w:val="28"/>
          <w:szCs w:val="28"/>
        </w:rPr>
        <w:t xml:space="preserve">подпункте </w:t>
      </w:r>
      <w:r w:rsidR="00725993" w:rsidRPr="00725993">
        <w:rPr>
          <w:sz w:val="28"/>
          <w:szCs w:val="28"/>
        </w:rPr>
        <w:t>5</w:t>
      </w:r>
      <w:r w:rsidR="005F0A98">
        <w:rPr>
          <w:sz w:val="28"/>
          <w:szCs w:val="28"/>
        </w:rPr>
        <w:t xml:space="preserve">.3 пункта </w:t>
      </w:r>
      <w:r w:rsidR="00820FA3">
        <w:rPr>
          <w:sz w:val="28"/>
          <w:szCs w:val="28"/>
        </w:rPr>
        <w:t>5</w:t>
      </w:r>
      <w:r w:rsidR="003B6573" w:rsidRPr="00B913BD">
        <w:rPr>
          <w:sz w:val="28"/>
          <w:szCs w:val="28"/>
        </w:rPr>
        <w:t>, учитывают затраты на оплату труда работников организаций, выполняющих мероприятия по удалению и уборке борщевика Сосновского, включая начисления по оплате труда, затраты на содержание и эксплуатацию машин и оборудования, используемых для выполнения мероприятий по удалению борщевика Сосновского механизированным выкашиванием, а также накладные расходы и сметную прибыль организаций.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 xml:space="preserve">Расходы </w:t>
      </w:r>
      <w:r w:rsidR="002A4B53">
        <w:rPr>
          <w:sz w:val="28"/>
          <w:szCs w:val="28"/>
        </w:rPr>
        <w:t>бюджета городского округа Люберцы</w:t>
      </w:r>
      <w:r w:rsidR="002A4B53" w:rsidRPr="005F0A98">
        <w:rPr>
          <w:sz w:val="28"/>
          <w:szCs w:val="28"/>
        </w:rPr>
        <w:t xml:space="preserve"> </w:t>
      </w:r>
      <w:r w:rsidR="003B6573" w:rsidRPr="00B913BD">
        <w:rPr>
          <w:sz w:val="28"/>
          <w:szCs w:val="28"/>
        </w:rPr>
        <w:t xml:space="preserve">на выполнение работ, указанных в </w:t>
      </w:r>
      <w:r w:rsidR="005F0A98" w:rsidRPr="005F0A98">
        <w:rPr>
          <w:sz w:val="28"/>
          <w:szCs w:val="28"/>
        </w:rPr>
        <w:t xml:space="preserve">подпункте </w:t>
      </w:r>
      <w:r w:rsidR="006D42EF" w:rsidRPr="006D42EF">
        <w:rPr>
          <w:sz w:val="28"/>
          <w:szCs w:val="28"/>
        </w:rPr>
        <w:t>5</w:t>
      </w:r>
      <w:r w:rsidR="005F0A98">
        <w:rPr>
          <w:sz w:val="28"/>
          <w:szCs w:val="28"/>
        </w:rPr>
        <w:t xml:space="preserve">.4 пункта </w:t>
      </w:r>
      <w:r w:rsidR="00820FA3">
        <w:rPr>
          <w:sz w:val="28"/>
          <w:szCs w:val="28"/>
        </w:rPr>
        <w:t>5</w:t>
      </w:r>
      <w:r w:rsidR="003B6573" w:rsidRPr="00B913BD">
        <w:rPr>
          <w:sz w:val="28"/>
          <w:szCs w:val="28"/>
        </w:rPr>
        <w:t>, учитывают затраты на оплату труда работников организаций, выполняющих мероприятия по удалению и уборке борщевика Сосновского, включая начисления по оплате труда, а также накладные расходы и сметную прибыль организаций.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Накладные расходы и сметная прибыль организаций, выполняющих мероприятия по удалению борщевика Сосновского, устанавливаются в размере 50 процентов и 10 процентов соответственно от расходов на оплату труда работников, выполняющих работы по удалению и уборке борщевика Сосновского, включая начисления на выплаты по оплате труда.</w:t>
      </w:r>
    </w:p>
    <w:p w:rsidR="001E071B" w:rsidRPr="00B913BD" w:rsidRDefault="001E071B" w:rsidP="003B65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B6573" w:rsidRPr="00B913BD" w:rsidRDefault="003B6573" w:rsidP="003B65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13BD">
        <w:rPr>
          <w:rFonts w:ascii="Times New Roman" w:hAnsi="Times New Roman" w:cs="Times New Roman"/>
          <w:sz w:val="28"/>
          <w:szCs w:val="28"/>
        </w:rPr>
        <w:t>V. Перечень источников данных для получения сведений</w:t>
      </w:r>
    </w:p>
    <w:p w:rsidR="003B6573" w:rsidRPr="00B913BD" w:rsidRDefault="003B6573" w:rsidP="003B65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13BD">
        <w:rPr>
          <w:rFonts w:ascii="Times New Roman" w:hAnsi="Times New Roman" w:cs="Times New Roman"/>
          <w:sz w:val="28"/>
          <w:szCs w:val="28"/>
        </w:rPr>
        <w:t>(информации), необходимых для расчета норматива расходов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В качестве исходной информации о стоимости работ на выполнение мероприятий по удалению борщевика Сосновского принимаются данные из Территориальной сметно-нормативной базы для Московской области (ТСНБ-2001 в редакции 2014 г.), данные из Федеральной сметно-нормативной базы (ФНСБ-2001) с учетом стоимости расценок на выполнение работ, материалов и затрат - в ценах на 1 мая текущего финансового года (шифры расценки и коды ресурсов 47-02-083-2, 47-02-089-2, 47-02-094-1, 47-02-094-3, 47-02-094-4; 114-0081, 114-0079).</w:t>
      </w:r>
    </w:p>
    <w:p w:rsidR="003B6573" w:rsidRPr="00B913BD" w:rsidRDefault="00D44C5D" w:rsidP="005F0A9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F0A98">
        <w:rPr>
          <w:sz w:val="28"/>
          <w:szCs w:val="28"/>
        </w:rPr>
        <w:t>.</w:t>
      </w:r>
      <w:r w:rsidR="005F0A98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Для расчета коэффициентов детерминации, применяемых при определении норматива расходов, используются сведения о площадях</w:t>
      </w:r>
      <w:r w:rsidR="005F0A98">
        <w:rPr>
          <w:sz w:val="28"/>
          <w:szCs w:val="28"/>
        </w:rPr>
        <w:t xml:space="preserve"> земель, находящихся в частной собственности</w:t>
      </w:r>
      <w:r w:rsidR="003B6573" w:rsidRPr="00B913BD">
        <w:rPr>
          <w:sz w:val="28"/>
          <w:szCs w:val="28"/>
        </w:rPr>
        <w:t xml:space="preserve">, на которых </w:t>
      </w:r>
      <w:r w:rsidR="001E071B" w:rsidRPr="00B913BD">
        <w:rPr>
          <w:sz w:val="28"/>
          <w:szCs w:val="28"/>
        </w:rPr>
        <w:t xml:space="preserve">планируется </w:t>
      </w:r>
      <w:r w:rsidR="003B6573" w:rsidRPr="00B913BD">
        <w:rPr>
          <w:sz w:val="28"/>
          <w:szCs w:val="28"/>
        </w:rPr>
        <w:t>проведен</w:t>
      </w:r>
      <w:r w:rsidR="001E071B" w:rsidRPr="00B913BD">
        <w:rPr>
          <w:sz w:val="28"/>
          <w:szCs w:val="28"/>
        </w:rPr>
        <w:t>ие</w:t>
      </w:r>
      <w:r w:rsidR="003B6573" w:rsidRPr="00B913BD">
        <w:rPr>
          <w:sz w:val="28"/>
          <w:szCs w:val="28"/>
        </w:rPr>
        <w:t xml:space="preserve"> мероприяти</w:t>
      </w:r>
      <w:r w:rsidR="001E071B" w:rsidRPr="00B913BD">
        <w:rPr>
          <w:sz w:val="28"/>
          <w:szCs w:val="28"/>
        </w:rPr>
        <w:t>й</w:t>
      </w:r>
      <w:r w:rsidR="003B6573" w:rsidRPr="00B913BD">
        <w:rPr>
          <w:sz w:val="28"/>
          <w:szCs w:val="28"/>
        </w:rPr>
        <w:t xml:space="preserve"> по удалению борщевика Сосновского химическим и механическим способами, внесенные городскими округами Московской области в Региональную географическую информационную систему Московской области (РГИС).</w:t>
      </w:r>
    </w:p>
    <w:p w:rsidR="003B6573" w:rsidRDefault="003B6573" w:rsidP="005F0A98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При расчете норматива расходов на 2023 год и на плановый период 2024 и 2025 годов информация о фактических площадях определяется на основании д</w:t>
      </w:r>
      <w:r w:rsidR="002A4B53">
        <w:rPr>
          <w:sz w:val="28"/>
          <w:szCs w:val="28"/>
        </w:rPr>
        <w:t xml:space="preserve">анных, </w:t>
      </w:r>
      <w:r w:rsidR="00425817">
        <w:rPr>
          <w:sz w:val="28"/>
          <w:szCs w:val="28"/>
        </w:rPr>
        <w:t>представленных городскими округами</w:t>
      </w:r>
      <w:r w:rsidR="005F0A98">
        <w:rPr>
          <w:sz w:val="28"/>
          <w:szCs w:val="28"/>
        </w:rPr>
        <w:t xml:space="preserve"> Московской области в Г</w:t>
      </w:r>
      <w:r w:rsidRPr="00B913BD">
        <w:rPr>
          <w:sz w:val="28"/>
          <w:szCs w:val="28"/>
        </w:rPr>
        <w:t>осударственное казенное</w:t>
      </w:r>
      <w:r w:rsidR="005F0A98">
        <w:rPr>
          <w:sz w:val="28"/>
          <w:szCs w:val="28"/>
        </w:rPr>
        <w:t xml:space="preserve"> учреждение Московской области «</w:t>
      </w:r>
      <w:r w:rsidRPr="00B913BD">
        <w:rPr>
          <w:sz w:val="28"/>
          <w:szCs w:val="28"/>
        </w:rPr>
        <w:t>Ц</w:t>
      </w:r>
      <w:r w:rsidR="005F0A98">
        <w:rPr>
          <w:sz w:val="28"/>
          <w:szCs w:val="28"/>
        </w:rPr>
        <w:t>ентр агропромышленного развития»</w:t>
      </w:r>
      <w:r w:rsidR="001564F1">
        <w:rPr>
          <w:sz w:val="28"/>
          <w:szCs w:val="28"/>
        </w:rPr>
        <w:t>.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3B6573" w:rsidP="003B657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13BD">
        <w:rPr>
          <w:rFonts w:ascii="Times New Roman" w:hAnsi="Times New Roman" w:cs="Times New Roman"/>
          <w:sz w:val="28"/>
          <w:szCs w:val="28"/>
        </w:rPr>
        <w:t>VI. Алгоритм расчета норматива расходов</w:t>
      </w:r>
    </w:p>
    <w:p w:rsidR="003B6573" w:rsidRPr="00B913BD" w:rsidRDefault="003B6573" w:rsidP="003B6573">
      <w:pPr>
        <w:pStyle w:val="ConsPlusNormal"/>
        <w:jc w:val="both"/>
        <w:rPr>
          <w:sz w:val="28"/>
          <w:szCs w:val="28"/>
        </w:rPr>
      </w:pPr>
    </w:p>
    <w:p w:rsidR="003B6573" w:rsidRPr="00B913BD" w:rsidRDefault="00D44C5D" w:rsidP="006245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245EB">
        <w:rPr>
          <w:sz w:val="28"/>
          <w:szCs w:val="28"/>
        </w:rPr>
        <w:t>.</w:t>
      </w:r>
      <w:r w:rsidR="006245EB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Норматив расходов определяется в рублях на один гектар площади земель</w:t>
      </w:r>
      <w:r w:rsidR="00A26C8A" w:rsidRPr="00B913BD">
        <w:rPr>
          <w:sz w:val="28"/>
          <w:szCs w:val="28"/>
        </w:rPr>
        <w:t xml:space="preserve"> частной собственности, </w:t>
      </w:r>
      <w:r w:rsidR="006245EB">
        <w:rPr>
          <w:sz w:val="28"/>
          <w:szCs w:val="28"/>
        </w:rPr>
        <w:t>п</w:t>
      </w:r>
      <w:r w:rsidR="003B6573" w:rsidRPr="00B913BD">
        <w:rPr>
          <w:sz w:val="28"/>
          <w:szCs w:val="28"/>
        </w:rPr>
        <w:t>ораженной борщевиком Сосн</w:t>
      </w:r>
      <w:r w:rsidR="00011FF0">
        <w:rPr>
          <w:sz w:val="28"/>
          <w:szCs w:val="28"/>
        </w:rPr>
        <w:t>овского, на территории городского округа Люберцы</w:t>
      </w:r>
      <w:r w:rsidR="003B6573" w:rsidRPr="00B913BD">
        <w:rPr>
          <w:sz w:val="28"/>
          <w:szCs w:val="28"/>
        </w:rPr>
        <w:t xml:space="preserve"> Московской области в год (с учетом НДС), с учетом изменения уровня цен в прогнозируемом периоде.</w:t>
      </w:r>
    </w:p>
    <w:p w:rsidR="003B6573" w:rsidRPr="00B913BD" w:rsidRDefault="00D44C5D" w:rsidP="006245E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245EB">
        <w:rPr>
          <w:sz w:val="28"/>
          <w:szCs w:val="28"/>
        </w:rPr>
        <w:t>.</w:t>
      </w:r>
      <w:r w:rsidR="006245EB">
        <w:rPr>
          <w:sz w:val="28"/>
          <w:szCs w:val="28"/>
        </w:rPr>
        <w:tab/>
      </w:r>
      <w:r w:rsidR="003B6573" w:rsidRPr="00B913BD">
        <w:rPr>
          <w:sz w:val="28"/>
          <w:szCs w:val="28"/>
        </w:rPr>
        <w:t>Расчет норматива расходов на очередной финансовый год осуществляется по следующей формуле: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N</w:t>
      </w:r>
      <w:r w:rsidRPr="00B913BD">
        <w:rPr>
          <w:sz w:val="28"/>
          <w:szCs w:val="28"/>
          <w:vertAlign w:val="subscript"/>
        </w:rPr>
        <w:t>бс</w:t>
      </w:r>
      <w:r w:rsidRPr="00B913BD">
        <w:rPr>
          <w:sz w:val="28"/>
          <w:szCs w:val="28"/>
        </w:rPr>
        <w:t xml:space="preserve"> = P</w:t>
      </w:r>
      <w:r w:rsidRPr="00B913BD">
        <w:rPr>
          <w:sz w:val="28"/>
          <w:szCs w:val="28"/>
          <w:vertAlign w:val="subscript"/>
        </w:rPr>
        <w:t>хм</w:t>
      </w:r>
      <w:r w:rsidRPr="00B913BD">
        <w:rPr>
          <w:sz w:val="28"/>
          <w:szCs w:val="28"/>
        </w:rPr>
        <w:t xml:space="preserve"> x k</w:t>
      </w:r>
      <w:r w:rsidRPr="00B913BD">
        <w:rPr>
          <w:sz w:val="28"/>
          <w:szCs w:val="28"/>
          <w:vertAlign w:val="subscript"/>
        </w:rPr>
        <w:t>д1</w:t>
      </w:r>
      <w:r w:rsidRPr="00B913BD">
        <w:rPr>
          <w:sz w:val="28"/>
          <w:szCs w:val="28"/>
        </w:rPr>
        <w:t xml:space="preserve"> + P</w:t>
      </w:r>
      <w:r w:rsidRPr="00B913BD">
        <w:rPr>
          <w:sz w:val="28"/>
          <w:szCs w:val="28"/>
          <w:vertAlign w:val="subscript"/>
        </w:rPr>
        <w:t>хр</w:t>
      </w:r>
      <w:r w:rsidRPr="00B913BD">
        <w:rPr>
          <w:sz w:val="28"/>
          <w:szCs w:val="28"/>
        </w:rPr>
        <w:t xml:space="preserve"> x k</w:t>
      </w:r>
      <w:r w:rsidRPr="00B913BD">
        <w:rPr>
          <w:sz w:val="28"/>
          <w:szCs w:val="28"/>
          <w:vertAlign w:val="subscript"/>
        </w:rPr>
        <w:t>д2</w:t>
      </w:r>
      <w:r w:rsidRPr="00B913BD">
        <w:rPr>
          <w:sz w:val="28"/>
          <w:szCs w:val="28"/>
        </w:rPr>
        <w:t xml:space="preserve"> + (P</w:t>
      </w:r>
      <w:r w:rsidRPr="00B913BD">
        <w:rPr>
          <w:sz w:val="28"/>
          <w:szCs w:val="28"/>
          <w:vertAlign w:val="subscript"/>
        </w:rPr>
        <w:t>мм</w:t>
      </w:r>
      <w:r w:rsidRPr="00B913BD">
        <w:rPr>
          <w:sz w:val="28"/>
          <w:szCs w:val="28"/>
        </w:rPr>
        <w:t xml:space="preserve"> x k</w:t>
      </w:r>
      <w:r w:rsidRPr="00B913BD">
        <w:rPr>
          <w:sz w:val="28"/>
          <w:szCs w:val="28"/>
          <w:vertAlign w:val="subscript"/>
        </w:rPr>
        <w:t>д3</w:t>
      </w:r>
      <w:r w:rsidRPr="00B913BD">
        <w:rPr>
          <w:sz w:val="28"/>
          <w:szCs w:val="28"/>
        </w:rPr>
        <w:t xml:space="preserve"> + P</w:t>
      </w:r>
      <w:r w:rsidRPr="00B913BD">
        <w:rPr>
          <w:sz w:val="28"/>
          <w:szCs w:val="28"/>
          <w:vertAlign w:val="subscript"/>
        </w:rPr>
        <w:t>мр</w:t>
      </w:r>
      <w:r w:rsidRPr="00B913BD">
        <w:rPr>
          <w:sz w:val="28"/>
          <w:szCs w:val="28"/>
        </w:rPr>
        <w:t xml:space="preserve"> x k</w:t>
      </w:r>
      <w:r w:rsidRPr="00B913BD">
        <w:rPr>
          <w:sz w:val="28"/>
          <w:szCs w:val="28"/>
          <w:vertAlign w:val="subscript"/>
        </w:rPr>
        <w:t>д4</w:t>
      </w:r>
      <w:r w:rsidRPr="00B913BD">
        <w:rPr>
          <w:sz w:val="28"/>
          <w:szCs w:val="28"/>
        </w:rPr>
        <w:t>) x k,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где: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N</w:t>
      </w:r>
      <w:r w:rsidRPr="00B913BD">
        <w:rPr>
          <w:sz w:val="28"/>
          <w:szCs w:val="28"/>
          <w:vertAlign w:val="subscript"/>
        </w:rPr>
        <w:t>бс</w:t>
      </w:r>
      <w:r w:rsidRPr="00B913BD">
        <w:rPr>
          <w:sz w:val="28"/>
          <w:szCs w:val="28"/>
        </w:rPr>
        <w:t xml:space="preserve"> - норматив расходов на очередной финансовый год, руб./га, в год;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P</w:t>
      </w:r>
      <w:r w:rsidRPr="00B913BD">
        <w:rPr>
          <w:sz w:val="28"/>
          <w:szCs w:val="28"/>
          <w:vertAlign w:val="subscript"/>
        </w:rPr>
        <w:t>хм</w:t>
      </w:r>
      <w:r w:rsidRPr="00B913BD">
        <w:rPr>
          <w:sz w:val="28"/>
          <w:szCs w:val="28"/>
        </w:rPr>
        <w:t xml:space="preserve"> - стоимость работ по удалению борщевика Сосновского химическим способом (механизированное опрыскивание очагов произрастания гербицидами и (или) арборицидами), руб./га, в год;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P</w:t>
      </w:r>
      <w:r w:rsidRPr="00B913BD">
        <w:rPr>
          <w:sz w:val="28"/>
          <w:szCs w:val="28"/>
          <w:vertAlign w:val="subscript"/>
        </w:rPr>
        <w:t>хр</w:t>
      </w:r>
      <w:r w:rsidRPr="00B913BD">
        <w:rPr>
          <w:sz w:val="28"/>
          <w:szCs w:val="28"/>
        </w:rPr>
        <w:t xml:space="preserve"> - стоимость работ по удалению борщевика Сосновского химическим способом (ручное опрыскивание очагов произрастания гербицидами и (или) арборицидами), руб./га, в год;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P</w:t>
      </w:r>
      <w:r w:rsidRPr="00B913BD">
        <w:rPr>
          <w:sz w:val="28"/>
          <w:szCs w:val="28"/>
          <w:vertAlign w:val="subscript"/>
        </w:rPr>
        <w:t>мм</w:t>
      </w:r>
      <w:r w:rsidRPr="00B913BD">
        <w:rPr>
          <w:sz w:val="28"/>
          <w:szCs w:val="28"/>
        </w:rPr>
        <w:t xml:space="preserve"> - стоимость работ по удалению борщевика Сосновского механическим способом (механизированное выкашивание, уборка сухих растений), руб./га, в год;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P</w:t>
      </w:r>
      <w:r w:rsidRPr="00B913BD">
        <w:rPr>
          <w:sz w:val="28"/>
          <w:szCs w:val="28"/>
          <w:vertAlign w:val="subscript"/>
        </w:rPr>
        <w:t>мр</w:t>
      </w:r>
      <w:r w:rsidRPr="00B913BD">
        <w:rPr>
          <w:sz w:val="28"/>
          <w:szCs w:val="28"/>
        </w:rPr>
        <w:t xml:space="preserve"> - стоимость работ по удалению борщевика Сосновского механическим способом (выкашивание вручную, уборка сухих растений), руб./га, в год;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k</w:t>
      </w:r>
      <w:r w:rsidRPr="00B913BD">
        <w:rPr>
          <w:sz w:val="28"/>
          <w:szCs w:val="28"/>
          <w:vertAlign w:val="subscript"/>
        </w:rPr>
        <w:t>д1</w:t>
      </w:r>
      <w:r w:rsidRPr="00B913BD">
        <w:rPr>
          <w:sz w:val="28"/>
          <w:szCs w:val="28"/>
        </w:rPr>
        <w:t xml:space="preserve"> - коэффициент детерминации, учитывающий долю площади проведения мероприятий по удалению борщевика Сосновского химическим способом (механизированное опрыскивание очагов произрастания гербицидами и (или) арборицидами);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k</w:t>
      </w:r>
      <w:r w:rsidRPr="00B913BD">
        <w:rPr>
          <w:sz w:val="28"/>
          <w:szCs w:val="28"/>
          <w:vertAlign w:val="subscript"/>
        </w:rPr>
        <w:t>д2</w:t>
      </w:r>
      <w:r w:rsidRPr="00B913BD">
        <w:rPr>
          <w:sz w:val="28"/>
          <w:szCs w:val="28"/>
        </w:rPr>
        <w:t xml:space="preserve"> - коэффициент детерминации, учитывающий долю площади проведения мероприятий по удалению борщевика Сосновского химическим способом (ручное опрыскивание очагов произрастания гербицидами и (или) арборицидами);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k</w:t>
      </w:r>
      <w:r w:rsidRPr="00B913BD">
        <w:rPr>
          <w:sz w:val="28"/>
          <w:szCs w:val="28"/>
          <w:vertAlign w:val="subscript"/>
        </w:rPr>
        <w:t>д3</w:t>
      </w:r>
      <w:r w:rsidRPr="00B913BD">
        <w:rPr>
          <w:sz w:val="28"/>
          <w:szCs w:val="28"/>
        </w:rPr>
        <w:t xml:space="preserve"> - коэффициент детерминации, учитывающий долю площади проведения мероприятий по удалению борщевика Сосновского механическим способом (механизированное выкашивание, уборка сухих растений);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k</w:t>
      </w:r>
      <w:r w:rsidRPr="00B913BD">
        <w:rPr>
          <w:sz w:val="28"/>
          <w:szCs w:val="28"/>
          <w:vertAlign w:val="subscript"/>
        </w:rPr>
        <w:t>д4</w:t>
      </w:r>
      <w:r w:rsidRPr="00B913BD">
        <w:rPr>
          <w:sz w:val="28"/>
          <w:szCs w:val="28"/>
        </w:rPr>
        <w:t xml:space="preserve"> - коэффициент детерминации, учитывающий долю площади проведения мероприятий по удалению борщевика Сосновского механическим способом (выкашивание вручную, уборка сухих растений).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 xml:space="preserve">Коэффициент детерминации рассчитывается как среднее арифметическое долей площади земельных участков, на которых </w:t>
      </w:r>
      <w:r w:rsidR="00A26C8A" w:rsidRPr="00B913BD">
        <w:rPr>
          <w:sz w:val="28"/>
          <w:szCs w:val="28"/>
        </w:rPr>
        <w:t>планируется проведение мероприятий</w:t>
      </w:r>
      <w:r w:rsidRPr="00B913BD">
        <w:rPr>
          <w:sz w:val="28"/>
          <w:szCs w:val="28"/>
        </w:rPr>
        <w:t xml:space="preserve"> по удалению борщевика Сосновского соответствующим способом</w:t>
      </w:r>
      <w:r w:rsidR="00A26C8A" w:rsidRPr="00B913BD">
        <w:rPr>
          <w:sz w:val="28"/>
          <w:szCs w:val="28"/>
        </w:rPr>
        <w:t>.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 xml:space="preserve">Доля площади каждого способа удаления борщевика Сосновского определяется как отношение площади, на которой </w:t>
      </w:r>
      <w:r w:rsidR="00A26C8A" w:rsidRPr="00B913BD">
        <w:rPr>
          <w:sz w:val="28"/>
          <w:szCs w:val="28"/>
        </w:rPr>
        <w:t>планируются</w:t>
      </w:r>
      <w:r w:rsidRPr="00B913BD">
        <w:rPr>
          <w:sz w:val="28"/>
          <w:szCs w:val="28"/>
        </w:rPr>
        <w:t xml:space="preserve"> мероприятия по удалению борщевика Сосновского механическим или химическим способом, к общей площади, на которой </w:t>
      </w:r>
      <w:r w:rsidR="00A26C8A" w:rsidRPr="00B913BD">
        <w:rPr>
          <w:sz w:val="28"/>
          <w:szCs w:val="28"/>
        </w:rPr>
        <w:t>планируются мероприятия</w:t>
      </w:r>
      <w:r w:rsidRPr="00B913BD">
        <w:rPr>
          <w:sz w:val="28"/>
          <w:szCs w:val="28"/>
        </w:rPr>
        <w:t xml:space="preserve"> по удалению борщевика Сосновского, в соответствии с данными, внесенными городскими округами Московской области в Региональную географическую информационную систему Московской области (РГИС);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k - коэффициент кратности обработки, принимаемый равным 2.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Расчет норматива расходов на реализацию комплекса мероприятий по борьбе с борщевиком Сосновского на первый год планового периода осуществляется по следующей формуле: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N</w:t>
      </w:r>
      <w:r w:rsidRPr="00B913BD">
        <w:rPr>
          <w:sz w:val="28"/>
          <w:szCs w:val="28"/>
          <w:vertAlign w:val="subscript"/>
        </w:rPr>
        <w:t>бс1</w:t>
      </w:r>
      <w:r w:rsidRPr="00B913BD">
        <w:rPr>
          <w:sz w:val="28"/>
          <w:szCs w:val="28"/>
        </w:rPr>
        <w:t xml:space="preserve"> = N</w:t>
      </w:r>
      <w:r w:rsidRPr="00B913BD">
        <w:rPr>
          <w:sz w:val="28"/>
          <w:szCs w:val="28"/>
          <w:vertAlign w:val="subscript"/>
        </w:rPr>
        <w:t>бс</w:t>
      </w:r>
      <w:r w:rsidRPr="00B913BD">
        <w:rPr>
          <w:sz w:val="28"/>
          <w:szCs w:val="28"/>
        </w:rPr>
        <w:t xml:space="preserve"> x J</w:t>
      </w:r>
      <w:r w:rsidRPr="00B913BD">
        <w:rPr>
          <w:sz w:val="28"/>
          <w:szCs w:val="28"/>
          <w:vertAlign w:val="subscript"/>
        </w:rPr>
        <w:t>1</w:t>
      </w:r>
      <w:r w:rsidRPr="00B913BD">
        <w:rPr>
          <w:sz w:val="28"/>
          <w:szCs w:val="28"/>
        </w:rPr>
        <w:t>,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lastRenderedPageBreak/>
        <w:t>где: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N</w:t>
      </w:r>
      <w:r w:rsidRPr="00B913BD">
        <w:rPr>
          <w:sz w:val="28"/>
          <w:szCs w:val="28"/>
          <w:vertAlign w:val="subscript"/>
        </w:rPr>
        <w:t>бс1</w:t>
      </w:r>
      <w:r w:rsidRPr="00B913BD">
        <w:rPr>
          <w:sz w:val="28"/>
          <w:szCs w:val="28"/>
        </w:rPr>
        <w:t xml:space="preserve"> - норматив расходов на реализацию комплекса мероприятий по борьбе с борщевиком Сосновского на первый год планового периода, руб./га, в год;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J</w:t>
      </w:r>
      <w:r w:rsidRPr="00B913BD">
        <w:rPr>
          <w:sz w:val="28"/>
          <w:szCs w:val="28"/>
          <w:vertAlign w:val="subscript"/>
        </w:rPr>
        <w:t>1</w:t>
      </w:r>
      <w:r w:rsidRPr="00B913BD">
        <w:rPr>
          <w:sz w:val="28"/>
          <w:szCs w:val="28"/>
        </w:rPr>
        <w:t xml:space="preserve"> - индекс-дефлятор на первый год планового периода по виду экономической деятельности "Сельское хозяйство" по отрасли "растениеводство" (базовый вариант).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Расчет норматива расходов на реализацию комплекса мероприятий по борьбе с борщевиком Сосновского на второй год планового периода осуществляется по следующей формуле: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N</w:t>
      </w:r>
      <w:r w:rsidRPr="00B913BD">
        <w:rPr>
          <w:sz w:val="28"/>
          <w:szCs w:val="28"/>
          <w:vertAlign w:val="subscript"/>
        </w:rPr>
        <w:t>бс2</w:t>
      </w:r>
      <w:r w:rsidRPr="00B913BD">
        <w:rPr>
          <w:sz w:val="28"/>
          <w:szCs w:val="28"/>
        </w:rPr>
        <w:t xml:space="preserve"> = N</w:t>
      </w:r>
      <w:r w:rsidRPr="00B913BD">
        <w:rPr>
          <w:sz w:val="28"/>
          <w:szCs w:val="28"/>
          <w:vertAlign w:val="subscript"/>
        </w:rPr>
        <w:t>бс1</w:t>
      </w:r>
      <w:r w:rsidRPr="00B913BD">
        <w:rPr>
          <w:sz w:val="28"/>
          <w:szCs w:val="28"/>
        </w:rPr>
        <w:t xml:space="preserve"> x J</w:t>
      </w:r>
      <w:r w:rsidRPr="00B913BD">
        <w:rPr>
          <w:sz w:val="28"/>
          <w:szCs w:val="28"/>
          <w:vertAlign w:val="subscript"/>
        </w:rPr>
        <w:t>2</w:t>
      </w:r>
      <w:r w:rsidRPr="00B913BD">
        <w:rPr>
          <w:sz w:val="28"/>
          <w:szCs w:val="28"/>
        </w:rPr>
        <w:t>,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где: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N</w:t>
      </w:r>
      <w:r w:rsidRPr="00B913BD">
        <w:rPr>
          <w:sz w:val="28"/>
          <w:szCs w:val="28"/>
          <w:vertAlign w:val="subscript"/>
        </w:rPr>
        <w:t>бс2</w:t>
      </w:r>
      <w:r w:rsidRPr="00B913BD">
        <w:rPr>
          <w:sz w:val="28"/>
          <w:szCs w:val="28"/>
        </w:rPr>
        <w:t xml:space="preserve"> - норматив расходов на реализацию комплекса мероприятий по борьбе с борщевиком Сосновского на второй год планового периода, руб./га, в год;</w:t>
      </w:r>
    </w:p>
    <w:p w:rsidR="003B6573" w:rsidRPr="00B913BD" w:rsidRDefault="003B6573" w:rsidP="00011FF0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J</w:t>
      </w:r>
      <w:r w:rsidRPr="00B913BD">
        <w:rPr>
          <w:sz w:val="28"/>
          <w:szCs w:val="28"/>
          <w:vertAlign w:val="subscript"/>
        </w:rPr>
        <w:t>2</w:t>
      </w:r>
      <w:r w:rsidRPr="00B913BD">
        <w:rPr>
          <w:sz w:val="28"/>
          <w:szCs w:val="28"/>
        </w:rPr>
        <w:t xml:space="preserve"> - индекс-дефлятор на второй год планового периода по виду экономической деятельности "Сельское хозяйство" по отрасли "растениеводство" (базовый вариант).</w:t>
      </w:r>
    </w:p>
    <w:p w:rsidR="003B6573" w:rsidRPr="00B913BD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При расчете нормативов на плановый период 2024 и 2025 годов применяется индекс-дефлятор объема платных услуг населению (базовый вариант).</w:t>
      </w:r>
    </w:p>
    <w:p w:rsidR="003B6573" w:rsidRDefault="003B6573" w:rsidP="006245EB">
      <w:pPr>
        <w:pStyle w:val="ConsPlusNormal"/>
        <w:ind w:firstLine="709"/>
        <w:jc w:val="both"/>
        <w:rPr>
          <w:sz w:val="28"/>
          <w:szCs w:val="28"/>
        </w:rPr>
      </w:pPr>
      <w:r w:rsidRPr="00B913BD">
        <w:rPr>
          <w:sz w:val="28"/>
          <w:szCs w:val="28"/>
        </w:rPr>
        <w:t>Индексы-дефляторы применяются в соответствии со сценарными условиями прогноза социально-экономического развития Российской Федерации на очередной финансовый год и плановый период, разработанного Министерством экономического развития Российской Федерации.</w:t>
      </w:r>
    </w:p>
    <w:p w:rsidR="006245EB" w:rsidRDefault="006245EB" w:rsidP="006245EB">
      <w:pPr>
        <w:pStyle w:val="ConsPlusNormal"/>
        <w:ind w:firstLine="709"/>
        <w:jc w:val="both"/>
        <w:rPr>
          <w:sz w:val="28"/>
          <w:szCs w:val="28"/>
        </w:rPr>
      </w:pPr>
    </w:p>
    <w:p w:rsidR="006245EB" w:rsidRDefault="006245EB" w:rsidP="006245EB">
      <w:pPr>
        <w:pStyle w:val="ConsPlusNormal"/>
        <w:ind w:firstLine="709"/>
        <w:jc w:val="both"/>
        <w:rPr>
          <w:sz w:val="28"/>
          <w:szCs w:val="28"/>
        </w:rPr>
      </w:pPr>
    </w:p>
    <w:sectPr w:rsidR="00624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84" w:rsidRDefault="00514C84" w:rsidP="0026096C">
      <w:pPr>
        <w:spacing w:after="0" w:line="240" w:lineRule="auto"/>
      </w:pPr>
      <w:r>
        <w:separator/>
      </w:r>
    </w:p>
  </w:endnote>
  <w:endnote w:type="continuationSeparator" w:id="0">
    <w:p w:rsidR="00514C84" w:rsidRDefault="00514C84" w:rsidP="0026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84" w:rsidRDefault="00514C84" w:rsidP="0026096C">
      <w:pPr>
        <w:spacing w:after="0" w:line="240" w:lineRule="auto"/>
      </w:pPr>
      <w:r>
        <w:separator/>
      </w:r>
    </w:p>
  </w:footnote>
  <w:footnote w:type="continuationSeparator" w:id="0">
    <w:p w:rsidR="00514C84" w:rsidRDefault="00514C84" w:rsidP="00260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C4"/>
    <w:rsid w:val="00011FF0"/>
    <w:rsid w:val="000248A4"/>
    <w:rsid w:val="00055149"/>
    <w:rsid w:val="00067D44"/>
    <w:rsid w:val="000A2E3B"/>
    <w:rsid w:val="000A3FCD"/>
    <w:rsid w:val="001564F1"/>
    <w:rsid w:val="001D54D3"/>
    <w:rsid w:val="001E071B"/>
    <w:rsid w:val="001E323E"/>
    <w:rsid w:val="0026096C"/>
    <w:rsid w:val="002A4B53"/>
    <w:rsid w:val="002D761F"/>
    <w:rsid w:val="002F4489"/>
    <w:rsid w:val="00335B75"/>
    <w:rsid w:val="00391C1E"/>
    <w:rsid w:val="003B6573"/>
    <w:rsid w:val="003C75F7"/>
    <w:rsid w:val="003E6AB5"/>
    <w:rsid w:val="00425817"/>
    <w:rsid w:val="00432AB3"/>
    <w:rsid w:val="004860CB"/>
    <w:rsid w:val="00493C6F"/>
    <w:rsid w:val="00514C84"/>
    <w:rsid w:val="005842FA"/>
    <w:rsid w:val="005852B0"/>
    <w:rsid w:val="005F0A98"/>
    <w:rsid w:val="006245EB"/>
    <w:rsid w:val="00655451"/>
    <w:rsid w:val="00684CC0"/>
    <w:rsid w:val="006A7B73"/>
    <w:rsid w:val="006B4A1E"/>
    <w:rsid w:val="006D42EF"/>
    <w:rsid w:val="007027F5"/>
    <w:rsid w:val="00725993"/>
    <w:rsid w:val="00770F8D"/>
    <w:rsid w:val="00783B4D"/>
    <w:rsid w:val="00820FA3"/>
    <w:rsid w:val="008303BA"/>
    <w:rsid w:val="00885B2A"/>
    <w:rsid w:val="00892181"/>
    <w:rsid w:val="008B7FF7"/>
    <w:rsid w:val="0094130E"/>
    <w:rsid w:val="00962B45"/>
    <w:rsid w:val="009C45C0"/>
    <w:rsid w:val="009F06B7"/>
    <w:rsid w:val="00A02885"/>
    <w:rsid w:val="00A26C8A"/>
    <w:rsid w:val="00A92550"/>
    <w:rsid w:val="00AD6BF0"/>
    <w:rsid w:val="00B41CC4"/>
    <w:rsid w:val="00B626D2"/>
    <w:rsid w:val="00B64965"/>
    <w:rsid w:val="00B735C5"/>
    <w:rsid w:val="00B913BD"/>
    <w:rsid w:val="00BC436F"/>
    <w:rsid w:val="00C807BF"/>
    <w:rsid w:val="00C9750B"/>
    <w:rsid w:val="00D37539"/>
    <w:rsid w:val="00D44C5D"/>
    <w:rsid w:val="00DB1440"/>
    <w:rsid w:val="00DF370D"/>
    <w:rsid w:val="00E62607"/>
    <w:rsid w:val="00EB55CB"/>
    <w:rsid w:val="00EE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96300-059A-4D11-875D-99F41BAD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73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5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B65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0C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6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96C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60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96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ponovaMO\Desktop\&#1059;&#1084;&#1077;&#1088;&#1077;&#1085;&#1082;&#1086;\&#1052;&#1077;&#1090;&#1086;&#1076;&#1080;&#1082;&#1072;_&#1095;&#1072;&#1089;&#1090;&#1085;&#1099;&#1077;%20&#1079;&#1077;&#1084;.rt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5399-AEB7-4A0D-927C-3ED50B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Гапонова Марина Олеговна</dc:creator>
  <cp:lastModifiedBy>PC</cp:lastModifiedBy>
  <cp:revision>2</cp:revision>
  <cp:lastPrinted>2023-02-14T07:15:00Z</cp:lastPrinted>
  <dcterms:created xsi:type="dcterms:W3CDTF">2023-03-14T13:39:00Z</dcterms:created>
  <dcterms:modified xsi:type="dcterms:W3CDTF">2023-03-14T13:39:00Z</dcterms:modified>
</cp:coreProperties>
</file>