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629" w:rsidRPr="00DC3629" w:rsidRDefault="00DC3629" w:rsidP="00DC36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3629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895350" cy="1104900"/>
            <wp:effectExtent l="0" t="0" r="0" b="0"/>
            <wp:docPr id="1" name="Рисунок 1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lu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3629" w:rsidRPr="00DC3629" w:rsidRDefault="00DC3629" w:rsidP="00DC3629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sz w:val="48"/>
          <w:szCs w:val="28"/>
          <w:lang w:val="x-none" w:eastAsia="x-none"/>
        </w:rPr>
      </w:pPr>
      <w:r w:rsidRPr="00DC3629">
        <w:rPr>
          <w:rFonts w:ascii="Times New Roman" w:eastAsia="Times New Roman" w:hAnsi="Times New Roman" w:cs="Times New Roman"/>
          <w:b/>
          <w:bCs/>
          <w:sz w:val="48"/>
          <w:szCs w:val="28"/>
          <w:lang w:val="x-none" w:eastAsia="x-none"/>
        </w:rPr>
        <w:t>СОВЕТ ДЕПУТАТОВ</w:t>
      </w:r>
    </w:p>
    <w:p w:rsidR="00DC3629" w:rsidRPr="00DC3629" w:rsidRDefault="00DC3629" w:rsidP="00DC36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DC3629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ГОРОДСКОГО ОКРУГА ЛЮБЕРЦЫ</w:t>
      </w:r>
    </w:p>
    <w:p w:rsidR="00DC3629" w:rsidRPr="00DC3629" w:rsidRDefault="00DC3629" w:rsidP="00DC36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DC3629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МОСКОВСКОЙ ОБЛАСТИ</w:t>
      </w:r>
    </w:p>
    <w:p w:rsidR="00DC3629" w:rsidRPr="00DC3629" w:rsidRDefault="00DC3629" w:rsidP="00DC3629">
      <w:pPr>
        <w:spacing w:after="0" w:line="360" w:lineRule="auto"/>
        <w:ind w:left="-539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DC3629">
        <w:rPr>
          <w:rFonts w:ascii="Times New Roman" w:eastAsia="Times New Roman" w:hAnsi="Times New Roman" w:cs="Times New Roman"/>
          <w:b/>
          <w:bCs/>
          <w:sz w:val="16"/>
          <w:szCs w:val="16"/>
        </w:rPr>
        <w:t> </w:t>
      </w:r>
    </w:p>
    <w:p w:rsidR="00DC3629" w:rsidRPr="00DC3629" w:rsidRDefault="00DC3629" w:rsidP="00DC3629">
      <w:pPr>
        <w:keepNext/>
        <w:spacing w:after="0" w:line="228" w:lineRule="auto"/>
        <w:jc w:val="center"/>
        <w:outlineLvl w:val="3"/>
        <w:rPr>
          <w:rFonts w:ascii="Times New Roman" w:eastAsia="Arial Unicode MS" w:hAnsi="Times New Roman" w:cs="Times New Roman"/>
          <w:b/>
          <w:bCs/>
          <w:sz w:val="28"/>
          <w:szCs w:val="28"/>
          <w:lang w:val="x-none" w:eastAsia="x-none"/>
        </w:rPr>
      </w:pPr>
      <w:r w:rsidRPr="00DC3629">
        <w:rPr>
          <w:rFonts w:ascii="Times New Roman" w:eastAsia="Arial Unicode MS" w:hAnsi="Times New Roman" w:cs="Times New Roman"/>
          <w:b/>
          <w:bCs/>
          <w:sz w:val="28"/>
          <w:szCs w:val="28"/>
          <w:lang w:val="x-none" w:eastAsia="x-none"/>
        </w:rPr>
        <w:t>РЕШЕНИЕ</w:t>
      </w:r>
    </w:p>
    <w:p w:rsidR="00DC3629" w:rsidRPr="00DC3629" w:rsidRDefault="00DC3629" w:rsidP="00DC3629">
      <w:pPr>
        <w:spacing w:after="0" w:line="240" w:lineRule="auto"/>
        <w:ind w:left="-539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DC3629">
        <w:rPr>
          <w:rFonts w:ascii="Times New Roman" w:eastAsia="Times New Roman" w:hAnsi="Times New Roman" w:cs="Times New Roman"/>
          <w:b/>
          <w:bCs/>
          <w:sz w:val="16"/>
          <w:szCs w:val="16"/>
        </w:rPr>
        <w:t> </w:t>
      </w:r>
    </w:p>
    <w:p w:rsidR="00DC3629" w:rsidRPr="00DC3629" w:rsidRDefault="00DC3629" w:rsidP="00DC36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18.05</w:t>
      </w:r>
      <w:r w:rsidRPr="00DC36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.2022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C36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№ 515/78</w:t>
      </w:r>
    </w:p>
    <w:p w:rsidR="00DC3629" w:rsidRPr="00DC3629" w:rsidRDefault="00DC3629" w:rsidP="00DC36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DC3629">
        <w:rPr>
          <w:rFonts w:ascii="Times New Roman" w:eastAsia="Times New Roman" w:hAnsi="Times New Roman" w:cs="Times New Roman"/>
          <w:b/>
          <w:bCs/>
          <w:sz w:val="24"/>
          <w:szCs w:val="28"/>
        </w:rPr>
        <w:t>г. Люберцы</w:t>
      </w:r>
    </w:p>
    <w:p w:rsidR="009217E2" w:rsidRDefault="009217E2" w:rsidP="00923AEE">
      <w:pPr>
        <w:spacing w:after="0" w:line="240" w:lineRule="auto"/>
        <w:jc w:val="both"/>
      </w:pPr>
    </w:p>
    <w:p w:rsidR="009217E2" w:rsidRDefault="009217E2" w:rsidP="00923AEE">
      <w:pPr>
        <w:spacing w:after="0" w:line="240" w:lineRule="auto"/>
        <w:jc w:val="both"/>
      </w:pPr>
    </w:p>
    <w:p w:rsidR="009217E2" w:rsidRDefault="009217E2" w:rsidP="00DC36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B4B42" w:rsidRDefault="00EB4B42" w:rsidP="00E74E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3629" w:rsidRDefault="0034448B" w:rsidP="00F715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17E2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F71542">
        <w:rPr>
          <w:rFonts w:ascii="Times New Roman" w:hAnsi="Times New Roman" w:cs="Times New Roman"/>
          <w:b/>
          <w:sz w:val="28"/>
          <w:szCs w:val="28"/>
        </w:rPr>
        <w:t xml:space="preserve">муниципальных мерах поддержки предприятий, </w:t>
      </w:r>
    </w:p>
    <w:p w:rsidR="00DC3629" w:rsidRDefault="00F71542" w:rsidP="00F715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индивидуальных предпринимателей, самозанятых </w:t>
      </w:r>
    </w:p>
    <w:p w:rsidR="00670ED0" w:rsidRDefault="00F71542" w:rsidP="00DC36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городского округа Люберцы в условиях санкций</w:t>
      </w:r>
    </w:p>
    <w:p w:rsidR="00DC3629" w:rsidRDefault="00DC3629" w:rsidP="00F7154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B4B42" w:rsidRPr="00B632F2" w:rsidRDefault="00EB4B42" w:rsidP="00F04F1C">
      <w:pPr>
        <w:spacing w:after="1" w:line="220" w:lineRule="atLeast"/>
        <w:jc w:val="center"/>
        <w:outlineLvl w:val="0"/>
        <w:rPr>
          <w:rFonts w:ascii="Times New Roman" w:hAnsi="Times New Roman" w:cs="Times New Roman"/>
          <w:b/>
        </w:rPr>
      </w:pPr>
    </w:p>
    <w:p w:rsidR="00670ED0" w:rsidRDefault="00670ED0" w:rsidP="00A767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2F2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6" w:history="1">
        <w:r w:rsidRPr="00B632F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5537D6" w:rsidRPr="00B632F2">
        <w:rPr>
          <w:rFonts w:ascii="Times New Roman" w:hAnsi="Times New Roman" w:cs="Times New Roman"/>
          <w:sz w:val="28"/>
          <w:szCs w:val="28"/>
        </w:rPr>
        <w:t xml:space="preserve"> от 06.10.2003 № 131-ФЗ </w:t>
      </w:r>
      <w:r w:rsidR="00BE5356" w:rsidRPr="00B632F2">
        <w:rPr>
          <w:rFonts w:ascii="Times New Roman" w:hAnsi="Times New Roman" w:cs="Times New Roman"/>
          <w:sz w:val="28"/>
          <w:szCs w:val="28"/>
        </w:rPr>
        <w:t xml:space="preserve"> </w:t>
      </w:r>
      <w:r w:rsidR="00001F5D" w:rsidRPr="00B632F2">
        <w:rPr>
          <w:rFonts w:ascii="Times New Roman" w:hAnsi="Times New Roman" w:cs="Times New Roman"/>
          <w:sz w:val="28"/>
          <w:szCs w:val="28"/>
        </w:rPr>
        <w:br/>
      </w:r>
      <w:r w:rsidR="005537D6" w:rsidRPr="00B632F2">
        <w:rPr>
          <w:rFonts w:ascii="Times New Roman" w:hAnsi="Times New Roman" w:cs="Times New Roman"/>
          <w:sz w:val="28"/>
          <w:szCs w:val="28"/>
        </w:rPr>
        <w:t>«</w:t>
      </w:r>
      <w:r w:rsidRPr="00B632F2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5537D6" w:rsidRPr="00B632F2"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Pr="00B632F2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B632F2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C41923" w:rsidRPr="00B632F2">
        <w:rPr>
          <w:rFonts w:ascii="Times New Roman" w:hAnsi="Times New Roman" w:cs="Times New Roman"/>
          <w:sz w:val="28"/>
          <w:szCs w:val="28"/>
        </w:rPr>
        <w:t xml:space="preserve"> </w:t>
      </w:r>
      <w:r w:rsidR="00EB4B42" w:rsidRPr="00B632F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C41923" w:rsidRPr="00B632F2">
        <w:rPr>
          <w:rFonts w:ascii="Times New Roman" w:hAnsi="Times New Roman" w:cs="Times New Roman"/>
          <w:sz w:val="28"/>
          <w:szCs w:val="28"/>
        </w:rPr>
        <w:t>городско</w:t>
      </w:r>
      <w:r w:rsidR="00EB4B42" w:rsidRPr="00B632F2">
        <w:rPr>
          <w:rFonts w:ascii="Times New Roman" w:hAnsi="Times New Roman" w:cs="Times New Roman"/>
          <w:sz w:val="28"/>
          <w:szCs w:val="28"/>
        </w:rPr>
        <w:t>й</w:t>
      </w:r>
      <w:r w:rsidR="00C41923" w:rsidRPr="00B632F2">
        <w:rPr>
          <w:rFonts w:ascii="Times New Roman" w:hAnsi="Times New Roman" w:cs="Times New Roman"/>
          <w:sz w:val="28"/>
          <w:szCs w:val="28"/>
        </w:rPr>
        <w:t xml:space="preserve"> округ Люберцы</w:t>
      </w:r>
      <w:r w:rsidR="00EB4B42" w:rsidRPr="00B632F2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221CCB">
        <w:rPr>
          <w:rFonts w:ascii="Times New Roman" w:hAnsi="Times New Roman" w:cs="Times New Roman"/>
          <w:sz w:val="28"/>
          <w:szCs w:val="28"/>
        </w:rPr>
        <w:t>,</w:t>
      </w:r>
      <w:r w:rsidR="00BE5356" w:rsidRPr="00B632F2">
        <w:rPr>
          <w:rFonts w:ascii="Times New Roman" w:hAnsi="Times New Roman" w:cs="Times New Roman"/>
          <w:sz w:val="28"/>
          <w:szCs w:val="28"/>
        </w:rPr>
        <w:t xml:space="preserve"> </w:t>
      </w:r>
      <w:r w:rsidR="002065D4" w:rsidRPr="00B632F2">
        <w:rPr>
          <w:rFonts w:ascii="Times New Roman" w:hAnsi="Times New Roman" w:cs="Times New Roman"/>
          <w:sz w:val="28"/>
          <w:szCs w:val="28"/>
        </w:rPr>
        <w:t>для обеспечения реализации мероприятий по муниципальным мерам поддержки предприятий</w:t>
      </w:r>
      <w:r w:rsidR="002065D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городской округ Люберцы Московской области </w:t>
      </w:r>
      <w:r w:rsidR="00BE5356">
        <w:rPr>
          <w:rFonts w:ascii="Times New Roman" w:hAnsi="Times New Roman" w:cs="Times New Roman"/>
          <w:sz w:val="28"/>
          <w:szCs w:val="28"/>
        </w:rPr>
        <w:t xml:space="preserve">в </w:t>
      </w:r>
      <w:r w:rsidR="004D0CFC">
        <w:rPr>
          <w:rFonts w:ascii="Times New Roman" w:hAnsi="Times New Roman" w:cs="Times New Roman"/>
          <w:sz w:val="28"/>
          <w:szCs w:val="28"/>
        </w:rPr>
        <w:t xml:space="preserve">целях преодоления негативных последствий введения ограничительных мер со стороны иностранных государств </w:t>
      </w:r>
      <w:r w:rsidR="00102585">
        <w:rPr>
          <w:rFonts w:ascii="Times New Roman" w:hAnsi="Times New Roman" w:cs="Times New Roman"/>
          <w:sz w:val="28"/>
          <w:szCs w:val="28"/>
        </w:rPr>
        <w:t>и международных организаций</w:t>
      </w:r>
      <w:r w:rsidR="00BE5356">
        <w:rPr>
          <w:rFonts w:ascii="Times New Roman" w:hAnsi="Times New Roman" w:cs="Times New Roman"/>
          <w:sz w:val="28"/>
          <w:szCs w:val="28"/>
        </w:rPr>
        <w:t>,</w:t>
      </w:r>
      <w:r w:rsidR="00C41923" w:rsidRPr="00A76702">
        <w:rPr>
          <w:rFonts w:ascii="Times New Roman" w:hAnsi="Times New Roman" w:cs="Times New Roman"/>
          <w:sz w:val="28"/>
          <w:szCs w:val="28"/>
        </w:rPr>
        <w:t xml:space="preserve"> Совет депутатов городского округа</w:t>
      </w:r>
      <w:r w:rsidRPr="00A76702">
        <w:rPr>
          <w:rFonts w:ascii="Times New Roman" w:hAnsi="Times New Roman" w:cs="Times New Roman"/>
          <w:sz w:val="28"/>
          <w:szCs w:val="28"/>
        </w:rPr>
        <w:t xml:space="preserve"> Люберцы решил:</w:t>
      </w:r>
    </w:p>
    <w:p w:rsidR="007366D5" w:rsidRDefault="007366D5" w:rsidP="00A767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1B24" w:rsidRDefault="00670ED0" w:rsidP="002D1B24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D1B24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2D1B24" w:rsidRPr="002D1B24">
        <w:rPr>
          <w:rFonts w:ascii="Times New Roman" w:hAnsi="Times New Roman" w:cs="Times New Roman"/>
          <w:b w:val="0"/>
          <w:sz w:val="28"/>
          <w:szCs w:val="28"/>
        </w:rPr>
        <w:t>Утвердить Положение</w:t>
      </w:r>
      <w:r w:rsidR="002D1B2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D1B24" w:rsidRPr="002D1B24">
        <w:rPr>
          <w:rFonts w:ascii="Times New Roman" w:hAnsi="Times New Roman" w:cs="Times New Roman"/>
          <w:b w:val="0"/>
          <w:sz w:val="28"/>
          <w:szCs w:val="28"/>
        </w:rPr>
        <w:t>о статусе «Градообразующее предприятие городского округа Люберцы Московской области»</w:t>
      </w:r>
      <w:r w:rsidR="002D1B24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6C3F38">
        <w:rPr>
          <w:rFonts w:ascii="Times New Roman" w:hAnsi="Times New Roman" w:cs="Times New Roman"/>
          <w:b w:val="0"/>
          <w:sz w:val="28"/>
          <w:szCs w:val="28"/>
        </w:rPr>
        <w:t>прилагается</w:t>
      </w:r>
      <w:r w:rsidR="002D1B24">
        <w:rPr>
          <w:rFonts w:ascii="Times New Roman" w:hAnsi="Times New Roman" w:cs="Times New Roman"/>
          <w:b w:val="0"/>
          <w:sz w:val="28"/>
          <w:szCs w:val="28"/>
        </w:rPr>
        <w:t xml:space="preserve">).    </w:t>
      </w:r>
    </w:p>
    <w:p w:rsidR="000C2815" w:rsidRDefault="002D1B24" w:rsidP="000C281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Pr="000C2815">
        <w:rPr>
          <w:rFonts w:ascii="Times New Roman" w:hAnsi="Times New Roman" w:cs="Times New Roman"/>
          <w:b w:val="0"/>
          <w:sz w:val="28"/>
          <w:szCs w:val="28"/>
        </w:rPr>
        <w:t xml:space="preserve">2. Утвердить </w:t>
      </w:r>
      <w:r w:rsidR="000C2815" w:rsidRPr="000C2815">
        <w:rPr>
          <w:rFonts w:ascii="Times New Roman" w:hAnsi="Times New Roman" w:cs="Times New Roman"/>
          <w:b w:val="0"/>
          <w:sz w:val="28"/>
          <w:szCs w:val="28"/>
        </w:rPr>
        <w:t>Положение</w:t>
      </w:r>
      <w:r w:rsidR="000C281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C2815" w:rsidRPr="000C2815">
        <w:rPr>
          <w:rFonts w:ascii="Times New Roman" w:hAnsi="Times New Roman" w:cs="Times New Roman"/>
          <w:b w:val="0"/>
          <w:sz w:val="28"/>
          <w:szCs w:val="28"/>
        </w:rPr>
        <w:t>о предприятиях городского округа Люберцы Московской области, реализующих инвестиционные проекты в области импортозамещения</w:t>
      </w:r>
      <w:r w:rsidR="000C2815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2065D4">
        <w:rPr>
          <w:rFonts w:ascii="Times New Roman" w:hAnsi="Times New Roman" w:cs="Times New Roman"/>
          <w:b w:val="0"/>
          <w:sz w:val="28"/>
          <w:szCs w:val="28"/>
        </w:rPr>
        <w:t>прилагается</w:t>
      </w:r>
      <w:r w:rsidR="000C2815">
        <w:rPr>
          <w:rFonts w:ascii="Times New Roman" w:hAnsi="Times New Roman" w:cs="Times New Roman"/>
          <w:b w:val="0"/>
          <w:sz w:val="28"/>
          <w:szCs w:val="28"/>
        </w:rPr>
        <w:t>).</w:t>
      </w:r>
    </w:p>
    <w:p w:rsidR="00EA5A1E" w:rsidRPr="000C2815" w:rsidRDefault="000C2815" w:rsidP="000C2815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C2815"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r w:rsidR="00EA5A1E" w:rsidRPr="000C2815">
        <w:rPr>
          <w:rFonts w:ascii="Times New Roman" w:hAnsi="Times New Roman" w:cs="Times New Roman"/>
          <w:b w:val="0"/>
          <w:sz w:val="28"/>
          <w:szCs w:val="28"/>
        </w:rPr>
        <w:t>Внести</w:t>
      </w:r>
      <w:r w:rsidR="00F205E1" w:rsidRPr="000C2815">
        <w:rPr>
          <w:rFonts w:ascii="Times New Roman" w:hAnsi="Times New Roman" w:cs="Times New Roman"/>
          <w:b w:val="0"/>
          <w:sz w:val="28"/>
          <w:szCs w:val="28"/>
        </w:rPr>
        <w:t xml:space="preserve"> в</w:t>
      </w:r>
      <w:r w:rsidR="001704B8" w:rsidRPr="000C281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F1BF3" w:rsidRPr="000C2815">
        <w:rPr>
          <w:rFonts w:ascii="Times New Roman" w:hAnsi="Times New Roman" w:cs="Times New Roman"/>
          <w:b w:val="0"/>
          <w:sz w:val="28"/>
          <w:szCs w:val="28"/>
        </w:rPr>
        <w:t>Договор аренды недвижимого имущества, находящегося в муниципальной собственности городского округа Люберцы Московской области,</w:t>
      </w:r>
      <w:r w:rsidR="00BE18EF" w:rsidRPr="000C281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E1E54">
        <w:rPr>
          <w:rFonts w:ascii="Times New Roman" w:hAnsi="Times New Roman" w:cs="Times New Roman"/>
          <w:b w:val="0"/>
          <w:sz w:val="28"/>
          <w:szCs w:val="28"/>
        </w:rPr>
        <w:t xml:space="preserve">являющийся приложением к </w:t>
      </w:r>
      <w:r w:rsidR="003E1E54" w:rsidRPr="009A3AA4">
        <w:rPr>
          <w:rFonts w:ascii="Times New Roman" w:hAnsi="Times New Roman" w:cs="Times New Roman"/>
          <w:b w:val="0"/>
          <w:bCs/>
          <w:color w:val="000000"/>
          <w:sz w:val="28"/>
          <w:szCs w:val="28"/>
          <w:shd w:val="clear" w:color="auto" w:fill="FFFFFF"/>
        </w:rPr>
        <w:t>Положени</w:t>
      </w:r>
      <w:r w:rsidR="003E1E54">
        <w:rPr>
          <w:rFonts w:ascii="Times New Roman" w:hAnsi="Times New Roman" w:cs="Times New Roman"/>
          <w:b w:val="0"/>
          <w:bCs/>
          <w:color w:val="000000"/>
          <w:sz w:val="28"/>
          <w:szCs w:val="28"/>
          <w:shd w:val="clear" w:color="auto" w:fill="FFFFFF"/>
        </w:rPr>
        <w:t>ю</w:t>
      </w:r>
      <w:r w:rsidR="003E1E54" w:rsidRPr="009A3AA4">
        <w:rPr>
          <w:rFonts w:ascii="Times New Roman" w:hAnsi="Times New Roman" w:cs="Times New Roman"/>
          <w:b w:val="0"/>
          <w:bCs/>
          <w:color w:val="000000"/>
          <w:sz w:val="28"/>
          <w:szCs w:val="28"/>
          <w:shd w:val="clear" w:color="auto" w:fill="FFFFFF"/>
        </w:rPr>
        <w:t xml:space="preserve"> о порядке предоставления в аренду и безвозмездное пользование имущества, находящегося в муниципальной собственности городского округа Люберцы Московской области</w:t>
      </w:r>
      <w:r w:rsidR="003E1E54">
        <w:rPr>
          <w:rFonts w:ascii="Times New Roman" w:hAnsi="Times New Roman" w:cs="Times New Roman"/>
          <w:b w:val="0"/>
          <w:bCs/>
          <w:color w:val="000000"/>
          <w:sz w:val="28"/>
          <w:szCs w:val="28"/>
          <w:shd w:val="clear" w:color="auto" w:fill="FFFFFF"/>
        </w:rPr>
        <w:t xml:space="preserve">, утвержденному </w:t>
      </w:r>
      <w:r w:rsidR="009868DE" w:rsidRPr="000C2815">
        <w:rPr>
          <w:rFonts w:ascii="Times New Roman" w:hAnsi="Times New Roman" w:cs="Times New Roman"/>
          <w:b w:val="0"/>
          <w:sz w:val="28"/>
          <w:szCs w:val="28"/>
        </w:rPr>
        <w:t>Р</w:t>
      </w:r>
      <w:r w:rsidR="00BE18EF" w:rsidRPr="000C2815">
        <w:rPr>
          <w:rFonts w:ascii="Times New Roman" w:hAnsi="Times New Roman" w:cs="Times New Roman"/>
          <w:b w:val="0"/>
          <w:sz w:val="28"/>
          <w:szCs w:val="28"/>
        </w:rPr>
        <w:t>ешением С</w:t>
      </w:r>
      <w:r w:rsidR="007E2758" w:rsidRPr="000C2815">
        <w:rPr>
          <w:rFonts w:ascii="Times New Roman" w:hAnsi="Times New Roman" w:cs="Times New Roman"/>
          <w:b w:val="0"/>
          <w:sz w:val="28"/>
          <w:szCs w:val="28"/>
        </w:rPr>
        <w:t>о</w:t>
      </w:r>
      <w:r w:rsidR="00BE18EF" w:rsidRPr="000C2815">
        <w:rPr>
          <w:rFonts w:ascii="Times New Roman" w:hAnsi="Times New Roman" w:cs="Times New Roman"/>
          <w:b w:val="0"/>
          <w:sz w:val="28"/>
          <w:szCs w:val="28"/>
        </w:rPr>
        <w:t xml:space="preserve">вета депутатов городского округа Люберцы Московской области </w:t>
      </w:r>
      <w:r w:rsidR="00E74EB7" w:rsidRPr="000C2815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BE5356" w:rsidRPr="000C2815">
        <w:rPr>
          <w:rFonts w:ascii="Times New Roman" w:hAnsi="Times New Roman" w:cs="Times New Roman"/>
          <w:b w:val="0"/>
          <w:sz w:val="28"/>
          <w:szCs w:val="28"/>
        </w:rPr>
        <w:t>3</w:t>
      </w:r>
      <w:r w:rsidR="00E110E1" w:rsidRPr="000C2815">
        <w:rPr>
          <w:rFonts w:ascii="Times New Roman" w:hAnsi="Times New Roman" w:cs="Times New Roman"/>
          <w:b w:val="0"/>
          <w:sz w:val="28"/>
          <w:szCs w:val="28"/>
        </w:rPr>
        <w:t>1</w:t>
      </w:r>
      <w:r w:rsidR="00E74EB7" w:rsidRPr="000C2815">
        <w:rPr>
          <w:rFonts w:ascii="Times New Roman" w:hAnsi="Times New Roman" w:cs="Times New Roman"/>
          <w:b w:val="0"/>
          <w:sz w:val="28"/>
          <w:szCs w:val="28"/>
        </w:rPr>
        <w:t>.</w:t>
      </w:r>
      <w:r w:rsidR="00BE5356" w:rsidRPr="000C2815">
        <w:rPr>
          <w:rFonts w:ascii="Times New Roman" w:hAnsi="Times New Roman" w:cs="Times New Roman"/>
          <w:b w:val="0"/>
          <w:sz w:val="28"/>
          <w:szCs w:val="28"/>
        </w:rPr>
        <w:t>0</w:t>
      </w:r>
      <w:r w:rsidR="00E110E1" w:rsidRPr="000C2815">
        <w:rPr>
          <w:rFonts w:ascii="Times New Roman" w:hAnsi="Times New Roman" w:cs="Times New Roman"/>
          <w:b w:val="0"/>
          <w:sz w:val="28"/>
          <w:szCs w:val="28"/>
        </w:rPr>
        <w:t>1.2018</w:t>
      </w:r>
      <w:r w:rsidR="00E74EB7" w:rsidRPr="000C2815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E110E1" w:rsidRPr="000C2815">
        <w:rPr>
          <w:rFonts w:ascii="Times New Roman" w:hAnsi="Times New Roman" w:cs="Times New Roman"/>
          <w:b w:val="0"/>
          <w:sz w:val="28"/>
          <w:szCs w:val="28"/>
        </w:rPr>
        <w:t>166</w:t>
      </w:r>
      <w:r w:rsidR="00E74EB7" w:rsidRPr="000C2815">
        <w:rPr>
          <w:rFonts w:ascii="Times New Roman" w:hAnsi="Times New Roman" w:cs="Times New Roman"/>
          <w:b w:val="0"/>
          <w:sz w:val="28"/>
          <w:szCs w:val="28"/>
        </w:rPr>
        <w:t>/1</w:t>
      </w:r>
      <w:r w:rsidR="00E110E1" w:rsidRPr="000C2815">
        <w:rPr>
          <w:rFonts w:ascii="Times New Roman" w:hAnsi="Times New Roman" w:cs="Times New Roman"/>
          <w:b w:val="0"/>
          <w:sz w:val="28"/>
          <w:szCs w:val="28"/>
        </w:rPr>
        <w:t>9</w:t>
      </w:r>
      <w:r w:rsidR="00F205E1" w:rsidRPr="009A3AA4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EA5A1E" w:rsidRPr="009A3AA4">
        <w:rPr>
          <w:rFonts w:ascii="Times New Roman" w:hAnsi="Times New Roman" w:cs="Times New Roman"/>
          <w:b w:val="0"/>
          <w:sz w:val="28"/>
          <w:szCs w:val="28"/>
        </w:rPr>
        <w:t>следующ</w:t>
      </w:r>
      <w:r w:rsidR="003F1BF3" w:rsidRPr="009A3AA4">
        <w:rPr>
          <w:rFonts w:ascii="Times New Roman" w:hAnsi="Times New Roman" w:cs="Times New Roman"/>
          <w:b w:val="0"/>
          <w:sz w:val="28"/>
          <w:szCs w:val="28"/>
        </w:rPr>
        <w:t>е</w:t>
      </w:r>
      <w:r w:rsidR="00EA5A1E" w:rsidRPr="009A3AA4">
        <w:rPr>
          <w:rFonts w:ascii="Times New Roman" w:hAnsi="Times New Roman" w:cs="Times New Roman"/>
          <w:b w:val="0"/>
          <w:sz w:val="28"/>
          <w:szCs w:val="28"/>
        </w:rPr>
        <w:t>е изменени</w:t>
      </w:r>
      <w:r w:rsidR="003F1BF3" w:rsidRPr="009A3AA4">
        <w:rPr>
          <w:rFonts w:ascii="Times New Roman" w:hAnsi="Times New Roman" w:cs="Times New Roman"/>
          <w:b w:val="0"/>
          <w:sz w:val="28"/>
          <w:szCs w:val="28"/>
        </w:rPr>
        <w:t>е</w:t>
      </w:r>
      <w:r w:rsidR="00F205E1" w:rsidRPr="000C2815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350114" w:rsidRDefault="000C2815" w:rsidP="00E74EB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50114">
        <w:rPr>
          <w:rFonts w:ascii="Times New Roman" w:hAnsi="Times New Roman" w:cs="Times New Roman"/>
          <w:sz w:val="28"/>
          <w:szCs w:val="28"/>
        </w:rPr>
        <w:t xml:space="preserve">.1. </w:t>
      </w:r>
      <w:r w:rsidR="00E30F8E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3F1BF3">
        <w:rPr>
          <w:rFonts w:ascii="Times New Roman" w:hAnsi="Times New Roman" w:cs="Times New Roman"/>
          <w:sz w:val="28"/>
          <w:szCs w:val="28"/>
        </w:rPr>
        <w:t>6.2</w:t>
      </w:r>
      <w:r w:rsidR="00E30F8E">
        <w:rPr>
          <w:rFonts w:ascii="Times New Roman" w:hAnsi="Times New Roman" w:cs="Times New Roman"/>
          <w:sz w:val="28"/>
          <w:szCs w:val="28"/>
        </w:rPr>
        <w:t xml:space="preserve"> р</w:t>
      </w:r>
      <w:r w:rsidR="00EB4B42">
        <w:rPr>
          <w:rFonts w:ascii="Times New Roman" w:hAnsi="Times New Roman" w:cs="Times New Roman"/>
          <w:sz w:val="28"/>
          <w:szCs w:val="28"/>
        </w:rPr>
        <w:t>аздел</w:t>
      </w:r>
      <w:r w:rsidR="00E30F8E">
        <w:rPr>
          <w:rFonts w:ascii="Times New Roman" w:hAnsi="Times New Roman" w:cs="Times New Roman"/>
          <w:sz w:val="28"/>
          <w:szCs w:val="28"/>
        </w:rPr>
        <w:t>а</w:t>
      </w:r>
      <w:r w:rsidR="00EB4B42">
        <w:rPr>
          <w:rFonts w:ascii="Times New Roman" w:hAnsi="Times New Roman" w:cs="Times New Roman"/>
          <w:sz w:val="28"/>
          <w:szCs w:val="28"/>
        </w:rPr>
        <w:t xml:space="preserve"> </w:t>
      </w:r>
      <w:r w:rsidR="003F1BF3">
        <w:rPr>
          <w:rFonts w:ascii="Times New Roman" w:hAnsi="Times New Roman" w:cs="Times New Roman"/>
          <w:sz w:val="28"/>
          <w:szCs w:val="28"/>
        </w:rPr>
        <w:t>6</w:t>
      </w:r>
      <w:r w:rsidR="004E1C44">
        <w:rPr>
          <w:rFonts w:ascii="Times New Roman" w:hAnsi="Times New Roman" w:cs="Times New Roman"/>
          <w:sz w:val="28"/>
          <w:szCs w:val="28"/>
        </w:rPr>
        <w:t xml:space="preserve"> Договора</w:t>
      </w:r>
      <w:r w:rsidR="00EB4B42">
        <w:rPr>
          <w:rFonts w:ascii="Times New Roman" w:hAnsi="Times New Roman" w:cs="Times New Roman"/>
          <w:sz w:val="28"/>
          <w:szCs w:val="28"/>
        </w:rPr>
        <w:t xml:space="preserve"> </w:t>
      </w:r>
      <w:r w:rsidR="00E30F8E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231A24">
        <w:rPr>
          <w:rFonts w:ascii="Times New Roman" w:hAnsi="Times New Roman" w:cs="Times New Roman"/>
          <w:sz w:val="28"/>
          <w:szCs w:val="28"/>
        </w:rPr>
        <w:t>новой</w:t>
      </w:r>
      <w:r w:rsidR="00E30F8E">
        <w:rPr>
          <w:rFonts w:ascii="Times New Roman" w:hAnsi="Times New Roman" w:cs="Times New Roman"/>
          <w:sz w:val="28"/>
          <w:szCs w:val="28"/>
        </w:rPr>
        <w:t xml:space="preserve"> редакции</w:t>
      </w:r>
      <w:r w:rsidR="00D70ADE">
        <w:rPr>
          <w:rFonts w:ascii="Times New Roman" w:hAnsi="Times New Roman" w:cs="Times New Roman"/>
          <w:sz w:val="28"/>
          <w:szCs w:val="28"/>
        </w:rPr>
        <w:t>:</w:t>
      </w:r>
    </w:p>
    <w:p w:rsidR="00E30F8E" w:rsidRPr="00291880" w:rsidRDefault="00E30F8E" w:rsidP="002918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3F1BF3">
        <w:rPr>
          <w:rFonts w:ascii="Times New Roman" w:hAnsi="Times New Roman"/>
          <w:sz w:val="28"/>
          <w:szCs w:val="28"/>
        </w:rPr>
        <w:t xml:space="preserve">6.2. В случае невнесения Арендатором платежей в сроки, установленные </w:t>
      </w:r>
      <w:r w:rsidR="003F1BF3">
        <w:rPr>
          <w:rFonts w:ascii="Times New Roman" w:hAnsi="Times New Roman"/>
          <w:sz w:val="28"/>
          <w:szCs w:val="28"/>
        </w:rPr>
        <w:lastRenderedPageBreak/>
        <w:t xml:space="preserve">настоящим Договором, начисляются пени в размере </w:t>
      </w:r>
      <w:r w:rsidR="004E1C44">
        <w:rPr>
          <w:rFonts w:ascii="Times New Roman" w:hAnsi="Times New Roman"/>
          <w:sz w:val="28"/>
          <w:szCs w:val="28"/>
        </w:rPr>
        <w:t>1/300</w:t>
      </w:r>
      <w:r w:rsidR="003F1BF3">
        <w:rPr>
          <w:rFonts w:ascii="Times New Roman" w:hAnsi="Times New Roman"/>
          <w:sz w:val="28"/>
          <w:szCs w:val="28"/>
        </w:rPr>
        <w:t xml:space="preserve"> </w:t>
      </w:r>
      <w:r w:rsidR="00DF7DD3">
        <w:rPr>
          <w:rFonts w:ascii="Times New Roman" w:hAnsi="Times New Roman"/>
          <w:sz w:val="28"/>
          <w:szCs w:val="28"/>
        </w:rPr>
        <w:t>ключевой</w:t>
      </w:r>
      <w:r w:rsidR="004E1C44">
        <w:rPr>
          <w:rFonts w:ascii="Times New Roman" w:hAnsi="Times New Roman"/>
          <w:sz w:val="28"/>
          <w:szCs w:val="28"/>
        </w:rPr>
        <w:t xml:space="preserve"> </w:t>
      </w:r>
      <w:r w:rsidR="003F1BF3">
        <w:rPr>
          <w:rFonts w:ascii="Times New Roman" w:hAnsi="Times New Roman"/>
          <w:sz w:val="28"/>
          <w:szCs w:val="28"/>
        </w:rPr>
        <w:t>ставки Центрального банка Российской Фед</w:t>
      </w:r>
      <w:r w:rsidR="004E1C44">
        <w:rPr>
          <w:rFonts w:ascii="Times New Roman" w:hAnsi="Times New Roman"/>
          <w:sz w:val="28"/>
          <w:szCs w:val="28"/>
        </w:rPr>
        <w:t>е</w:t>
      </w:r>
      <w:r w:rsidR="003F1BF3">
        <w:rPr>
          <w:rFonts w:ascii="Times New Roman" w:hAnsi="Times New Roman"/>
          <w:sz w:val="28"/>
          <w:szCs w:val="28"/>
        </w:rPr>
        <w:t>рации</w:t>
      </w:r>
      <w:r w:rsidR="00DF7DD3">
        <w:rPr>
          <w:rFonts w:ascii="Times New Roman" w:hAnsi="Times New Roman"/>
          <w:sz w:val="28"/>
          <w:szCs w:val="28"/>
        </w:rPr>
        <w:t xml:space="preserve">, действующей на дату платежа, от неоплаченной </w:t>
      </w:r>
      <w:r w:rsidR="004E1C44">
        <w:rPr>
          <w:rFonts w:ascii="Times New Roman" w:hAnsi="Times New Roman"/>
          <w:sz w:val="28"/>
          <w:szCs w:val="28"/>
        </w:rPr>
        <w:t>суммы</w:t>
      </w:r>
      <w:r w:rsidR="00DF7DD3">
        <w:rPr>
          <w:rFonts w:ascii="Times New Roman" w:hAnsi="Times New Roman"/>
          <w:sz w:val="28"/>
          <w:szCs w:val="28"/>
        </w:rPr>
        <w:t xml:space="preserve"> арендной платы</w:t>
      </w:r>
      <w:r w:rsidR="004E1C44">
        <w:rPr>
          <w:rFonts w:ascii="Times New Roman" w:hAnsi="Times New Roman"/>
          <w:sz w:val="28"/>
          <w:szCs w:val="28"/>
        </w:rPr>
        <w:t xml:space="preserve"> за каждый день просрочки</w:t>
      </w:r>
      <w:r w:rsidR="00291880">
        <w:rPr>
          <w:rFonts w:ascii="Times New Roman" w:hAnsi="Times New Roman"/>
          <w:sz w:val="28"/>
          <w:szCs w:val="28"/>
        </w:rPr>
        <w:t xml:space="preserve"> по следующим реквизитам: </w:t>
      </w:r>
      <w:r w:rsidR="00291880" w:rsidRPr="00CB5E61">
        <w:rPr>
          <w:rFonts w:ascii="Times New Roman" w:hAnsi="Times New Roman" w:cs="Times New Roman"/>
          <w:sz w:val="28"/>
          <w:szCs w:val="28"/>
        </w:rPr>
        <w:t xml:space="preserve">Управление Федерального казначейства по Московской области (Комитет по управлению имуществом администрации городского округа Люберцы Московской области) ИНН 5027254114, КПП 502701001, счет 40102810845370000004 в ГУ БАНКА РОССИИ ПО ЦФО//УФК по Московской области, г.Москва, казначейский счет 03100643000000014800, БИК 004525987, </w:t>
      </w:r>
      <w:hyperlink r:id="rId8" w:history="1">
        <w:r w:rsidR="00291880" w:rsidRPr="00B632F2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ОКТМО</w:t>
        </w:r>
      </w:hyperlink>
      <w:r w:rsidR="00291880" w:rsidRPr="00B632F2">
        <w:rPr>
          <w:rFonts w:ascii="Times New Roman" w:hAnsi="Times New Roman" w:cs="Times New Roman"/>
          <w:sz w:val="28"/>
          <w:szCs w:val="28"/>
        </w:rPr>
        <w:t xml:space="preserve"> </w:t>
      </w:r>
      <w:r w:rsidR="00291880" w:rsidRPr="00CB5E61">
        <w:rPr>
          <w:rFonts w:ascii="Times New Roman" w:hAnsi="Times New Roman" w:cs="Times New Roman"/>
          <w:sz w:val="28"/>
          <w:szCs w:val="28"/>
        </w:rPr>
        <w:t>46748000, код бюджетной кл</w:t>
      </w:r>
      <w:r w:rsidR="00291880">
        <w:rPr>
          <w:rFonts w:ascii="Times New Roman" w:hAnsi="Times New Roman" w:cs="Times New Roman"/>
          <w:sz w:val="28"/>
          <w:szCs w:val="28"/>
        </w:rPr>
        <w:t>ассификации 00811607090040007140</w:t>
      </w:r>
      <w:r w:rsidR="004E1C44">
        <w:rPr>
          <w:rFonts w:ascii="Times New Roman" w:hAnsi="Times New Roman"/>
          <w:sz w:val="28"/>
          <w:szCs w:val="28"/>
        </w:rPr>
        <w:t>.».</w:t>
      </w:r>
    </w:p>
    <w:p w:rsidR="00B14109" w:rsidRDefault="00B14109" w:rsidP="00B14109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14109">
        <w:rPr>
          <w:rFonts w:ascii="Times New Roman" w:hAnsi="Times New Roman" w:cs="Times New Roman"/>
          <w:b w:val="0"/>
          <w:sz w:val="28"/>
          <w:szCs w:val="28"/>
        </w:rPr>
        <w:t>4.</w:t>
      </w:r>
      <w:r w:rsidR="00584E9D">
        <w:rPr>
          <w:rFonts w:ascii="Times New Roman" w:hAnsi="Times New Roman" w:cs="Times New Roman"/>
          <w:b w:val="0"/>
          <w:sz w:val="28"/>
          <w:szCs w:val="28"/>
        </w:rPr>
        <w:t xml:space="preserve"> Внести </w:t>
      </w: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Pr="00B141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C2815">
        <w:rPr>
          <w:rFonts w:ascii="Times New Roman" w:hAnsi="Times New Roman" w:cs="Times New Roman"/>
          <w:b w:val="0"/>
          <w:sz w:val="28"/>
          <w:szCs w:val="28"/>
        </w:rPr>
        <w:t xml:space="preserve">Решение Совета депутатов городского округа Люберцы Московской области от </w:t>
      </w:r>
      <w:r>
        <w:rPr>
          <w:rFonts w:ascii="Times New Roman" w:hAnsi="Times New Roman" w:cs="Times New Roman"/>
          <w:b w:val="0"/>
          <w:sz w:val="28"/>
          <w:szCs w:val="28"/>
        </w:rPr>
        <w:t>11.10.</w:t>
      </w:r>
      <w:r w:rsidR="00B632F2">
        <w:rPr>
          <w:rFonts w:ascii="Times New Roman" w:hAnsi="Times New Roman" w:cs="Times New Roman"/>
          <w:b w:val="0"/>
          <w:sz w:val="28"/>
          <w:szCs w:val="28"/>
        </w:rPr>
        <w:t>2017</w:t>
      </w:r>
      <w:r w:rsidRPr="00B141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B14109">
        <w:rPr>
          <w:rFonts w:ascii="Times New Roman" w:hAnsi="Times New Roman" w:cs="Times New Roman"/>
          <w:b w:val="0"/>
          <w:sz w:val="28"/>
          <w:szCs w:val="28"/>
        </w:rPr>
        <w:t xml:space="preserve"> 126/13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Pr="00B14109">
        <w:rPr>
          <w:rFonts w:ascii="Times New Roman" w:hAnsi="Times New Roman" w:cs="Times New Roman"/>
          <w:b w:val="0"/>
          <w:sz w:val="28"/>
          <w:szCs w:val="28"/>
        </w:rPr>
        <w:t xml:space="preserve">Об </w:t>
      </w:r>
      <w:r>
        <w:rPr>
          <w:rFonts w:ascii="Times New Roman" w:hAnsi="Times New Roman" w:cs="Times New Roman"/>
          <w:b w:val="0"/>
          <w:sz w:val="28"/>
          <w:szCs w:val="28"/>
        </w:rPr>
        <w:t>у</w:t>
      </w:r>
      <w:r w:rsidRPr="00B14109">
        <w:rPr>
          <w:rFonts w:ascii="Times New Roman" w:hAnsi="Times New Roman" w:cs="Times New Roman"/>
          <w:b w:val="0"/>
          <w:sz w:val="28"/>
          <w:szCs w:val="28"/>
        </w:rPr>
        <w:t>становлении земельного налога на территории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городского округа Л</w:t>
      </w:r>
      <w:r w:rsidRPr="00B14109">
        <w:rPr>
          <w:rFonts w:ascii="Times New Roman" w:hAnsi="Times New Roman" w:cs="Times New Roman"/>
          <w:b w:val="0"/>
          <w:sz w:val="28"/>
          <w:szCs w:val="28"/>
        </w:rPr>
        <w:t>юберцы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="00BB7712" w:rsidRPr="00BB771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B7712">
        <w:rPr>
          <w:rFonts w:ascii="Times New Roman" w:hAnsi="Times New Roman" w:cs="Times New Roman"/>
          <w:b w:val="0"/>
          <w:sz w:val="28"/>
          <w:szCs w:val="28"/>
        </w:rPr>
        <w:t>следующие изменения:</w:t>
      </w:r>
    </w:p>
    <w:p w:rsidR="00B14109" w:rsidRDefault="00B14109" w:rsidP="00B14109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4.1. </w:t>
      </w:r>
      <w:r w:rsidR="00C91ED1">
        <w:rPr>
          <w:rFonts w:ascii="Times New Roman" w:hAnsi="Times New Roman" w:cs="Times New Roman"/>
          <w:b w:val="0"/>
          <w:sz w:val="28"/>
          <w:szCs w:val="28"/>
        </w:rPr>
        <w:t xml:space="preserve">абзац 1 </w:t>
      </w:r>
      <w:r w:rsidR="00AE55DB">
        <w:rPr>
          <w:rFonts w:ascii="Times New Roman" w:hAnsi="Times New Roman" w:cs="Times New Roman"/>
          <w:b w:val="0"/>
          <w:sz w:val="28"/>
          <w:szCs w:val="28"/>
        </w:rPr>
        <w:t xml:space="preserve">п.8  </w:t>
      </w:r>
      <w:r w:rsidR="00665C31">
        <w:rPr>
          <w:rFonts w:ascii="Times New Roman" w:hAnsi="Times New Roman" w:cs="Times New Roman"/>
          <w:b w:val="0"/>
          <w:sz w:val="28"/>
          <w:szCs w:val="28"/>
        </w:rPr>
        <w:t xml:space="preserve">изложить </w:t>
      </w:r>
      <w:r w:rsidR="00AE55DB">
        <w:rPr>
          <w:rFonts w:ascii="Times New Roman" w:hAnsi="Times New Roman" w:cs="Times New Roman"/>
          <w:b w:val="0"/>
          <w:sz w:val="28"/>
          <w:szCs w:val="28"/>
        </w:rPr>
        <w:t xml:space="preserve">в следующей редакции: </w:t>
      </w:r>
    </w:p>
    <w:p w:rsidR="00AE55DB" w:rsidRDefault="00AE55DB" w:rsidP="00AE55D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E55DB">
        <w:rPr>
          <w:rFonts w:ascii="Times New Roman" w:hAnsi="Times New Roman" w:cs="Times New Roman"/>
          <w:sz w:val="28"/>
          <w:szCs w:val="28"/>
        </w:rPr>
        <w:t xml:space="preserve"> «8. Установить, что уп</w:t>
      </w:r>
      <w:r w:rsidR="00DC3629">
        <w:rPr>
          <w:rFonts w:ascii="Times New Roman" w:hAnsi="Times New Roman" w:cs="Times New Roman"/>
          <w:sz w:val="28"/>
          <w:szCs w:val="28"/>
        </w:rPr>
        <w:t xml:space="preserve">равляющие субъекты и резиденты </w:t>
      </w:r>
      <w:r w:rsidRPr="00AE55DB">
        <w:rPr>
          <w:rFonts w:ascii="Times New Roman" w:hAnsi="Times New Roman" w:cs="Times New Roman"/>
          <w:sz w:val="28"/>
          <w:szCs w:val="28"/>
        </w:rPr>
        <w:t>индустриального парка городского округа Люберцы уплачивают налог в размере 50 процентов суммы налога, исчисленной в отношении земельных участков, занятых индустриальным парком, в течение 5 лет с первого квартала, следующего за кварталом, в котором субъекту присвоен статус управляющего субъекта индустриального парка</w:t>
      </w:r>
      <w:r w:rsidR="00E2665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1E4BF3" w:rsidRDefault="001E4BF3" w:rsidP="00AE55D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дополнить пунктом 9.4 следующего содержания:</w:t>
      </w:r>
    </w:p>
    <w:p w:rsidR="001E4BF3" w:rsidRDefault="001E4BF3" w:rsidP="00AE55D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«9.4. Организациям ИТ-сферы предоставляется налоговая льгота по земельному налогу в виде уменьшения ставки налога на 50 процентов.</w:t>
      </w:r>
    </w:p>
    <w:p w:rsidR="001E4BF3" w:rsidRDefault="00F6141E" w:rsidP="00AE55D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</w:t>
      </w:r>
      <w:r w:rsidR="00551491">
        <w:rPr>
          <w:rFonts w:ascii="Times New Roman" w:hAnsi="Times New Roman" w:cs="Times New Roman"/>
          <w:sz w:val="28"/>
          <w:szCs w:val="28"/>
        </w:rPr>
        <w:t>ем</w:t>
      </w:r>
      <w:r w:rsidRPr="00F6141E">
        <w:rPr>
          <w:rFonts w:ascii="Times New Roman" w:hAnsi="Times New Roman" w:cs="Times New Roman"/>
          <w:sz w:val="28"/>
          <w:szCs w:val="28"/>
        </w:rPr>
        <w:t xml:space="preserve"> для применения установленной в настоящем пункте льготы явля</w:t>
      </w:r>
      <w:r w:rsidR="00551491">
        <w:rPr>
          <w:rFonts w:ascii="Times New Roman" w:hAnsi="Times New Roman" w:cs="Times New Roman"/>
          <w:sz w:val="28"/>
          <w:szCs w:val="28"/>
        </w:rPr>
        <w:t>ется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72D21" w:rsidRDefault="00F6141E" w:rsidP="00772D21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72D21">
        <w:rPr>
          <w:sz w:val="28"/>
          <w:szCs w:val="28"/>
        </w:rPr>
        <w:t xml:space="preserve">наличие государственной аккредитации организации </w:t>
      </w:r>
      <w:r w:rsidR="00772D21">
        <w:t xml:space="preserve"> </w:t>
      </w:r>
      <w:r w:rsidR="00772D21">
        <w:rPr>
          <w:sz w:val="28"/>
          <w:szCs w:val="28"/>
        </w:rPr>
        <w:t>в порядке, установленном Правительством Российской Федерации (постановление Правительства РФ от 18.06.2021 № 929);</w:t>
      </w:r>
    </w:p>
    <w:p w:rsidR="00772D21" w:rsidRDefault="00772D21" w:rsidP="00772D21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-доля доходов от реализации ИТ-технологий – не менее 90 процентов от общего размера выручки организации.</w:t>
      </w:r>
      <w:r w:rsidR="00BB7712">
        <w:rPr>
          <w:sz w:val="28"/>
          <w:szCs w:val="28"/>
        </w:rPr>
        <w:t>».</w:t>
      </w:r>
    </w:p>
    <w:p w:rsidR="00BB7712" w:rsidRDefault="00BB7712" w:rsidP="00BB7712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 Внести в</w:t>
      </w:r>
      <w:r w:rsidRPr="00B14109">
        <w:rPr>
          <w:sz w:val="28"/>
          <w:szCs w:val="28"/>
        </w:rPr>
        <w:t xml:space="preserve"> </w:t>
      </w:r>
      <w:r w:rsidRPr="000C2815">
        <w:rPr>
          <w:sz w:val="28"/>
          <w:szCs w:val="28"/>
        </w:rPr>
        <w:t xml:space="preserve">Решение Совета депутатов городского округа Люберцы Московской области от </w:t>
      </w:r>
      <w:r>
        <w:rPr>
          <w:sz w:val="28"/>
          <w:szCs w:val="28"/>
        </w:rPr>
        <w:t>16.12.2020</w:t>
      </w:r>
      <w:r w:rsidRPr="00B14109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B14109">
        <w:rPr>
          <w:sz w:val="28"/>
          <w:szCs w:val="28"/>
        </w:rPr>
        <w:t xml:space="preserve"> </w:t>
      </w:r>
      <w:r>
        <w:rPr>
          <w:sz w:val="28"/>
          <w:szCs w:val="28"/>
        </w:rPr>
        <w:t>405</w:t>
      </w:r>
      <w:r w:rsidRPr="00B14109">
        <w:rPr>
          <w:sz w:val="28"/>
          <w:szCs w:val="28"/>
        </w:rPr>
        <w:t>/</w:t>
      </w:r>
      <w:r>
        <w:rPr>
          <w:sz w:val="28"/>
          <w:szCs w:val="28"/>
        </w:rPr>
        <w:t>57 «</w:t>
      </w:r>
      <w:r w:rsidRPr="00B14109">
        <w:rPr>
          <w:sz w:val="28"/>
          <w:szCs w:val="28"/>
        </w:rPr>
        <w:t xml:space="preserve">Об </w:t>
      </w:r>
      <w:r>
        <w:rPr>
          <w:sz w:val="28"/>
          <w:szCs w:val="28"/>
        </w:rPr>
        <w:t>определении порядка установления  арендной платы за земельные участки, находящиеся в собственности муниципального образования городской округ Л</w:t>
      </w:r>
      <w:r w:rsidRPr="00B14109">
        <w:rPr>
          <w:sz w:val="28"/>
          <w:szCs w:val="28"/>
        </w:rPr>
        <w:t>юберцы</w:t>
      </w:r>
      <w:r>
        <w:rPr>
          <w:sz w:val="28"/>
          <w:szCs w:val="28"/>
        </w:rPr>
        <w:t xml:space="preserve"> Московской области»</w:t>
      </w:r>
      <w:r w:rsidRPr="00BB7712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следующие изменения:</w:t>
      </w:r>
    </w:p>
    <w:p w:rsidR="00BB7712" w:rsidRDefault="00BB7712" w:rsidP="00BB7712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5.1. дополнить Решение пунктом 2.1. следующего содержания:</w:t>
      </w:r>
    </w:p>
    <w:p w:rsidR="00BB7712" w:rsidRDefault="00BB7712" w:rsidP="009B6A5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B771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B771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B7712">
        <w:rPr>
          <w:rFonts w:ascii="Times New Roman" w:hAnsi="Times New Roman" w:cs="Times New Roman"/>
          <w:sz w:val="28"/>
          <w:szCs w:val="28"/>
        </w:rPr>
        <w:t xml:space="preserve">. Понизить </w:t>
      </w:r>
      <w:r>
        <w:rPr>
          <w:rFonts w:ascii="Times New Roman" w:hAnsi="Times New Roman" w:cs="Times New Roman"/>
          <w:sz w:val="28"/>
          <w:szCs w:val="28"/>
        </w:rPr>
        <w:t>арендную плату за земельные участки</w:t>
      </w:r>
      <w:r w:rsidR="009B6A5C">
        <w:rPr>
          <w:rFonts w:ascii="Times New Roman" w:hAnsi="Times New Roman" w:cs="Times New Roman"/>
          <w:sz w:val="28"/>
          <w:szCs w:val="28"/>
        </w:rPr>
        <w:t>, предоставленные (предоставляемые) о</w:t>
      </w:r>
      <w:r w:rsidRPr="00BB7712">
        <w:rPr>
          <w:rFonts w:ascii="Times New Roman" w:hAnsi="Times New Roman" w:cs="Times New Roman"/>
          <w:sz w:val="28"/>
          <w:szCs w:val="28"/>
        </w:rPr>
        <w:t>рганизациям ИТ-сферы</w:t>
      </w:r>
      <w:r w:rsidR="009B6A5C">
        <w:rPr>
          <w:rFonts w:ascii="Times New Roman" w:hAnsi="Times New Roman" w:cs="Times New Roman"/>
          <w:sz w:val="28"/>
          <w:szCs w:val="28"/>
        </w:rPr>
        <w:t>,</w:t>
      </w:r>
      <w:r w:rsidRPr="00BB77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50 процентов.</w:t>
      </w:r>
    </w:p>
    <w:p w:rsidR="00BB7712" w:rsidRDefault="00BB7712" w:rsidP="00BB771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Основанием</w:t>
      </w:r>
      <w:r w:rsidRPr="00F6141E">
        <w:rPr>
          <w:rFonts w:ascii="Times New Roman" w:hAnsi="Times New Roman" w:cs="Times New Roman"/>
          <w:sz w:val="28"/>
          <w:szCs w:val="28"/>
        </w:rPr>
        <w:t xml:space="preserve"> для применения установленной в настоящем пункте льготы явля</w:t>
      </w:r>
      <w:r>
        <w:rPr>
          <w:rFonts w:ascii="Times New Roman" w:hAnsi="Times New Roman" w:cs="Times New Roman"/>
          <w:sz w:val="28"/>
          <w:szCs w:val="28"/>
        </w:rPr>
        <w:t>ется:</w:t>
      </w:r>
    </w:p>
    <w:p w:rsidR="00BB7712" w:rsidRDefault="00BB7712" w:rsidP="00BB7712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наличие государственной аккредитации организации </w:t>
      </w:r>
      <w:r>
        <w:t xml:space="preserve"> </w:t>
      </w:r>
      <w:r>
        <w:rPr>
          <w:sz w:val="28"/>
          <w:szCs w:val="28"/>
        </w:rPr>
        <w:t>в порядке, установленном Правительством Российской Федерации (постановление Правительства РФ от 18.06.2021 № 929);</w:t>
      </w:r>
    </w:p>
    <w:p w:rsidR="00BB7712" w:rsidRPr="00CF3162" w:rsidRDefault="00BB7712" w:rsidP="00DC3629">
      <w:pPr>
        <w:pStyle w:val="Default"/>
        <w:ind w:firstLine="708"/>
        <w:jc w:val="both"/>
        <w:rPr>
          <w:rStyle w:val="FontStyle20"/>
          <w:sz w:val="28"/>
          <w:szCs w:val="28"/>
        </w:rPr>
      </w:pPr>
      <w:r>
        <w:rPr>
          <w:sz w:val="28"/>
          <w:szCs w:val="28"/>
        </w:rPr>
        <w:t>-доля доходов от реализации ИТ-технологий – не менее 90 процентов от общего размера выручки организации.».</w:t>
      </w:r>
    </w:p>
    <w:p w:rsidR="00824B7D" w:rsidRDefault="00457299" w:rsidP="00824B7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46E1F">
        <w:rPr>
          <w:rFonts w:ascii="Times New Roman" w:hAnsi="Times New Roman" w:cs="Times New Roman"/>
          <w:sz w:val="28"/>
          <w:szCs w:val="28"/>
        </w:rPr>
        <w:t xml:space="preserve">. </w:t>
      </w:r>
      <w:r w:rsidR="006E0F66">
        <w:rPr>
          <w:rFonts w:ascii="Times New Roman" w:hAnsi="Times New Roman" w:cs="Times New Roman"/>
          <w:sz w:val="28"/>
          <w:szCs w:val="28"/>
        </w:rPr>
        <w:t xml:space="preserve"> </w:t>
      </w:r>
      <w:r w:rsidR="00C86B96">
        <w:rPr>
          <w:rFonts w:ascii="Times New Roman" w:hAnsi="Times New Roman" w:cs="Times New Roman"/>
          <w:sz w:val="28"/>
          <w:szCs w:val="28"/>
        </w:rPr>
        <w:t xml:space="preserve"> </w:t>
      </w:r>
      <w:r w:rsidR="00046E1F">
        <w:rPr>
          <w:rFonts w:ascii="Times New Roman" w:hAnsi="Times New Roman" w:cs="Times New Roman"/>
          <w:sz w:val="28"/>
          <w:szCs w:val="28"/>
        </w:rPr>
        <w:t>Опубликовать настоящее Р</w:t>
      </w:r>
      <w:r w:rsidR="00670ED0" w:rsidRPr="00A76702">
        <w:rPr>
          <w:rFonts w:ascii="Times New Roman" w:hAnsi="Times New Roman" w:cs="Times New Roman"/>
          <w:sz w:val="28"/>
          <w:szCs w:val="28"/>
        </w:rPr>
        <w:t>ешение в средствах массовой информации.</w:t>
      </w:r>
    </w:p>
    <w:p w:rsidR="00347AD4" w:rsidRDefault="00457299" w:rsidP="00824B7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824B7D">
        <w:rPr>
          <w:rFonts w:ascii="Times New Roman" w:hAnsi="Times New Roman" w:cs="Times New Roman"/>
          <w:sz w:val="28"/>
          <w:szCs w:val="28"/>
        </w:rPr>
        <w:t>.</w:t>
      </w:r>
      <w:r w:rsidR="00347AD4">
        <w:rPr>
          <w:rFonts w:ascii="Times New Roman" w:hAnsi="Times New Roman"/>
          <w:sz w:val="28"/>
          <w:szCs w:val="28"/>
        </w:rPr>
        <w:t xml:space="preserve"> Пункт</w:t>
      </w:r>
      <w:r w:rsidR="006E0F66">
        <w:rPr>
          <w:rFonts w:ascii="Times New Roman" w:hAnsi="Times New Roman"/>
          <w:sz w:val="28"/>
          <w:szCs w:val="28"/>
        </w:rPr>
        <w:t>ы</w:t>
      </w:r>
      <w:r w:rsidR="00347AD4">
        <w:rPr>
          <w:rFonts w:ascii="Times New Roman" w:hAnsi="Times New Roman"/>
          <w:sz w:val="28"/>
          <w:szCs w:val="28"/>
        </w:rPr>
        <w:t xml:space="preserve"> </w:t>
      </w:r>
      <w:r w:rsidR="00231A24">
        <w:rPr>
          <w:rFonts w:ascii="Times New Roman" w:hAnsi="Times New Roman"/>
          <w:sz w:val="28"/>
          <w:szCs w:val="28"/>
        </w:rPr>
        <w:t>настоящего</w:t>
      </w:r>
      <w:r w:rsidR="00347AD4">
        <w:rPr>
          <w:rFonts w:ascii="Times New Roman" w:hAnsi="Times New Roman"/>
          <w:sz w:val="28"/>
          <w:szCs w:val="28"/>
        </w:rPr>
        <w:t xml:space="preserve"> </w:t>
      </w:r>
      <w:r w:rsidR="00231A24">
        <w:rPr>
          <w:rFonts w:ascii="Times New Roman" w:hAnsi="Times New Roman"/>
          <w:sz w:val="28"/>
          <w:szCs w:val="28"/>
        </w:rPr>
        <w:t>Решения</w:t>
      </w:r>
      <w:r w:rsidR="00347AD4">
        <w:rPr>
          <w:rFonts w:ascii="Times New Roman" w:hAnsi="Times New Roman"/>
          <w:sz w:val="28"/>
          <w:szCs w:val="28"/>
        </w:rPr>
        <w:t xml:space="preserve"> вступ</w:t>
      </w:r>
      <w:r w:rsidR="006E0F66">
        <w:rPr>
          <w:rFonts w:ascii="Times New Roman" w:hAnsi="Times New Roman"/>
          <w:sz w:val="28"/>
          <w:szCs w:val="28"/>
        </w:rPr>
        <w:t>аю</w:t>
      </w:r>
      <w:r w:rsidR="00347AD4">
        <w:rPr>
          <w:rFonts w:ascii="Times New Roman" w:hAnsi="Times New Roman"/>
          <w:sz w:val="28"/>
          <w:szCs w:val="28"/>
        </w:rPr>
        <w:t xml:space="preserve">т в силу с момента </w:t>
      </w:r>
      <w:r w:rsidR="00231A24">
        <w:rPr>
          <w:rFonts w:ascii="Times New Roman" w:hAnsi="Times New Roman"/>
          <w:sz w:val="28"/>
          <w:szCs w:val="28"/>
        </w:rPr>
        <w:t xml:space="preserve">его </w:t>
      </w:r>
      <w:r w:rsidR="00347AD4">
        <w:rPr>
          <w:rFonts w:ascii="Times New Roman" w:hAnsi="Times New Roman"/>
          <w:sz w:val="28"/>
          <w:szCs w:val="28"/>
        </w:rPr>
        <w:t>официального опубликования</w:t>
      </w:r>
      <w:r w:rsidR="004E1C44">
        <w:rPr>
          <w:rFonts w:ascii="Times New Roman" w:hAnsi="Times New Roman"/>
          <w:sz w:val="28"/>
          <w:szCs w:val="28"/>
        </w:rPr>
        <w:t>.</w:t>
      </w:r>
    </w:p>
    <w:p w:rsidR="00670ED0" w:rsidRPr="00A76702" w:rsidRDefault="00457299" w:rsidP="00A767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70ED0" w:rsidRPr="00A76702">
        <w:rPr>
          <w:rFonts w:ascii="Times New Roman" w:hAnsi="Times New Roman" w:cs="Times New Roman"/>
          <w:sz w:val="28"/>
          <w:szCs w:val="28"/>
        </w:rPr>
        <w:t>. Конт</w:t>
      </w:r>
      <w:r w:rsidR="00046E1F">
        <w:rPr>
          <w:rFonts w:ascii="Times New Roman" w:hAnsi="Times New Roman" w:cs="Times New Roman"/>
          <w:sz w:val="28"/>
          <w:szCs w:val="28"/>
        </w:rPr>
        <w:t>роль за исполнением настоящего Р</w:t>
      </w:r>
      <w:r w:rsidR="00670ED0" w:rsidRPr="00A76702">
        <w:rPr>
          <w:rFonts w:ascii="Times New Roman" w:hAnsi="Times New Roman" w:cs="Times New Roman"/>
          <w:sz w:val="28"/>
          <w:szCs w:val="28"/>
        </w:rPr>
        <w:t>ешения возложить на постоянную депутатскую комиссию по вопросам бюджета, экономической и финансовой политике, экономике и муниципальной собственн</w:t>
      </w:r>
      <w:r w:rsidR="00F1392B">
        <w:rPr>
          <w:rFonts w:ascii="Times New Roman" w:hAnsi="Times New Roman" w:cs="Times New Roman"/>
          <w:sz w:val="28"/>
          <w:szCs w:val="28"/>
        </w:rPr>
        <w:t>ости (</w:t>
      </w:r>
      <w:r w:rsidR="005537D6" w:rsidRPr="00A76702">
        <w:rPr>
          <w:rFonts w:ascii="Times New Roman" w:hAnsi="Times New Roman" w:cs="Times New Roman"/>
          <w:sz w:val="28"/>
          <w:szCs w:val="28"/>
        </w:rPr>
        <w:t>Уханов А.И.</w:t>
      </w:r>
      <w:r w:rsidR="00670ED0" w:rsidRPr="00A76702">
        <w:rPr>
          <w:rFonts w:ascii="Times New Roman" w:hAnsi="Times New Roman" w:cs="Times New Roman"/>
          <w:sz w:val="28"/>
          <w:szCs w:val="28"/>
        </w:rPr>
        <w:t>).</w:t>
      </w:r>
    </w:p>
    <w:p w:rsidR="00670ED0" w:rsidRDefault="00670ED0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AD6B7C" w:rsidRDefault="00AD6B7C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26715E" w:rsidRDefault="0026715E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EB4B42" w:rsidRDefault="00EB4B42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670ED0" w:rsidRDefault="00670ED0" w:rsidP="003725D4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  <w:r w:rsidRPr="00A76702">
        <w:rPr>
          <w:rFonts w:ascii="Times New Roman" w:hAnsi="Times New Roman" w:cs="Times New Roman"/>
          <w:sz w:val="28"/>
          <w:szCs w:val="28"/>
        </w:rPr>
        <w:t>Глава горо</w:t>
      </w:r>
      <w:r w:rsidR="00923AEE" w:rsidRPr="00A76702">
        <w:rPr>
          <w:rFonts w:ascii="Times New Roman" w:hAnsi="Times New Roman" w:cs="Times New Roman"/>
          <w:sz w:val="28"/>
          <w:szCs w:val="28"/>
        </w:rPr>
        <w:t>дского округа</w:t>
      </w:r>
      <w:r w:rsidR="009217E2">
        <w:rPr>
          <w:rFonts w:ascii="Times New Roman" w:hAnsi="Times New Roman" w:cs="Times New Roman"/>
          <w:sz w:val="28"/>
          <w:szCs w:val="28"/>
        </w:rPr>
        <w:t xml:space="preserve"> </w:t>
      </w:r>
      <w:r w:rsidR="009868DE">
        <w:rPr>
          <w:rFonts w:ascii="Times New Roman" w:hAnsi="Times New Roman" w:cs="Times New Roman"/>
          <w:sz w:val="28"/>
          <w:szCs w:val="28"/>
        </w:rPr>
        <w:t>Люберцы</w:t>
      </w:r>
      <w:r w:rsidR="009217E2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A76702">
        <w:rPr>
          <w:rFonts w:ascii="Times New Roman" w:hAnsi="Times New Roman" w:cs="Times New Roman"/>
          <w:sz w:val="28"/>
          <w:szCs w:val="28"/>
        </w:rPr>
        <w:t xml:space="preserve">В.П. </w:t>
      </w:r>
      <w:proofErr w:type="spellStart"/>
      <w:r w:rsidRPr="00A76702">
        <w:rPr>
          <w:rFonts w:ascii="Times New Roman" w:hAnsi="Times New Roman" w:cs="Times New Roman"/>
          <w:sz w:val="28"/>
          <w:szCs w:val="28"/>
        </w:rPr>
        <w:t>Ружицкий</w:t>
      </w:r>
      <w:proofErr w:type="spellEnd"/>
    </w:p>
    <w:p w:rsidR="003725D4" w:rsidRDefault="003725D4" w:rsidP="003725D4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D84821" w:rsidRDefault="00D84821" w:rsidP="003725D4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201673" w:rsidRPr="00A80749" w:rsidRDefault="003725D4" w:rsidP="00A80749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                     </w:t>
      </w:r>
      <w:r w:rsidR="00A21ED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>С.Н. Антонов</w:t>
      </w:r>
    </w:p>
    <w:p w:rsidR="00201673" w:rsidRDefault="00201673" w:rsidP="00317AC4">
      <w:pPr>
        <w:spacing w:after="1" w:line="220" w:lineRule="atLeast"/>
        <w:jc w:val="center"/>
        <w:rPr>
          <w:rFonts w:ascii="Times New Roman" w:hAnsi="Times New Roman"/>
          <w:sz w:val="28"/>
          <w:szCs w:val="28"/>
        </w:rPr>
      </w:pPr>
    </w:p>
    <w:p w:rsidR="00201673" w:rsidRDefault="00201673" w:rsidP="00317AC4">
      <w:pPr>
        <w:spacing w:after="1" w:line="220" w:lineRule="atLeast"/>
        <w:jc w:val="center"/>
        <w:rPr>
          <w:rFonts w:ascii="Times New Roman" w:hAnsi="Times New Roman"/>
          <w:sz w:val="28"/>
          <w:szCs w:val="28"/>
        </w:rPr>
      </w:pPr>
    </w:p>
    <w:p w:rsidR="00201673" w:rsidRDefault="00201673" w:rsidP="00317AC4">
      <w:pPr>
        <w:spacing w:after="1" w:line="220" w:lineRule="atLeast"/>
        <w:jc w:val="center"/>
        <w:rPr>
          <w:rFonts w:ascii="Times New Roman" w:hAnsi="Times New Roman"/>
          <w:sz w:val="28"/>
          <w:szCs w:val="28"/>
        </w:rPr>
      </w:pPr>
    </w:p>
    <w:p w:rsidR="00201673" w:rsidRDefault="00201673" w:rsidP="00317AC4">
      <w:pPr>
        <w:spacing w:after="1" w:line="220" w:lineRule="atLeast"/>
        <w:jc w:val="center"/>
        <w:rPr>
          <w:rFonts w:ascii="Times New Roman" w:hAnsi="Times New Roman"/>
          <w:sz w:val="28"/>
          <w:szCs w:val="28"/>
        </w:rPr>
      </w:pPr>
    </w:p>
    <w:p w:rsidR="00201673" w:rsidRDefault="00201673" w:rsidP="00317AC4">
      <w:pPr>
        <w:spacing w:after="1" w:line="220" w:lineRule="atLeast"/>
        <w:jc w:val="center"/>
        <w:rPr>
          <w:rFonts w:ascii="Times New Roman" w:hAnsi="Times New Roman"/>
          <w:sz w:val="28"/>
          <w:szCs w:val="28"/>
        </w:rPr>
      </w:pPr>
    </w:p>
    <w:p w:rsidR="00201673" w:rsidRDefault="00201673" w:rsidP="00317AC4">
      <w:pPr>
        <w:spacing w:after="1" w:line="220" w:lineRule="atLeast"/>
        <w:jc w:val="center"/>
        <w:rPr>
          <w:rFonts w:ascii="Times New Roman" w:hAnsi="Times New Roman"/>
          <w:sz w:val="28"/>
          <w:szCs w:val="28"/>
        </w:rPr>
      </w:pPr>
    </w:p>
    <w:p w:rsidR="00201673" w:rsidRDefault="00201673" w:rsidP="00317AC4">
      <w:pPr>
        <w:spacing w:after="1" w:line="220" w:lineRule="atLeast"/>
        <w:jc w:val="center"/>
        <w:rPr>
          <w:rFonts w:ascii="Times New Roman" w:hAnsi="Times New Roman"/>
          <w:sz w:val="28"/>
          <w:szCs w:val="28"/>
        </w:rPr>
      </w:pPr>
    </w:p>
    <w:p w:rsidR="00201673" w:rsidRDefault="00201673" w:rsidP="00317AC4">
      <w:pPr>
        <w:spacing w:after="1" w:line="220" w:lineRule="atLeast"/>
        <w:jc w:val="center"/>
        <w:rPr>
          <w:rFonts w:ascii="Times New Roman" w:hAnsi="Times New Roman"/>
          <w:sz w:val="28"/>
          <w:szCs w:val="28"/>
        </w:rPr>
      </w:pPr>
    </w:p>
    <w:p w:rsidR="00201673" w:rsidRDefault="00201673" w:rsidP="00317AC4">
      <w:pPr>
        <w:spacing w:after="1" w:line="220" w:lineRule="atLeast"/>
        <w:jc w:val="center"/>
        <w:rPr>
          <w:rFonts w:ascii="Times New Roman" w:hAnsi="Times New Roman"/>
          <w:sz w:val="28"/>
          <w:szCs w:val="28"/>
        </w:rPr>
      </w:pPr>
    </w:p>
    <w:p w:rsidR="00201673" w:rsidRDefault="00201673" w:rsidP="00317AC4">
      <w:pPr>
        <w:spacing w:after="1" w:line="220" w:lineRule="atLeast"/>
        <w:jc w:val="center"/>
        <w:rPr>
          <w:rFonts w:ascii="Times New Roman" w:hAnsi="Times New Roman"/>
          <w:sz w:val="28"/>
          <w:szCs w:val="28"/>
        </w:rPr>
      </w:pPr>
    </w:p>
    <w:p w:rsidR="00201673" w:rsidRDefault="00201673" w:rsidP="00317AC4">
      <w:pPr>
        <w:spacing w:after="1" w:line="220" w:lineRule="atLeast"/>
        <w:jc w:val="center"/>
        <w:rPr>
          <w:rFonts w:ascii="Times New Roman" w:hAnsi="Times New Roman"/>
          <w:sz w:val="28"/>
          <w:szCs w:val="28"/>
        </w:rPr>
      </w:pPr>
    </w:p>
    <w:p w:rsidR="00201673" w:rsidRDefault="00201673" w:rsidP="00317AC4">
      <w:pPr>
        <w:spacing w:after="1" w:line="220" w:lineRule="atLeast"/>
        <w:jc w:val="center"/>
        <w:rPr>
          <w:rFonts w:ascii="Times New Roman" w:hAnsi="Times New Roman"/>
          <w:sz w:val="28"/>
          <w:szCs w:val="28"/>
        </w:rPr>
      </w:pPr>
    </w:p>
    <w:p w:rsidR="00201673" w:rsidRDefault="00201673" w:rsidP="00317AC4">
      <w:pPr>
        <w:spacing w:after="1" w:line="220" w:lineRule="atLeast"/>
        <w:jc w:val="center"/>
        <w:rPr>
          <w:rFonts w:ascii="Times New Roman" w:hAnsi="Times New Roman"/>
          <w:sz w:val="28"/>
          <w:szCs w:val="28"/>
        </w:rPr>
      </w:pPr>
    </w:p>
    <w:p w:rsidR="00201673" w:rsidRDefault="00201673" w:rsidP="00317AC4">
      <w:pPr>
        <w:spacing w:after="1" w:line="220" w:lineRule="atLeast"/>
        <w:jc w:val="center"/>
        <w:rPr>
          <w:rFonts w:ascii="Times New Roman" w:hAnsi="Times New Roman"/>
          <w:sz w:val="28"/>
          <w:szCs w:val="28"/>
        </w:rPr>
      </w:pPr>
    </w:p>
    <w:p w:rsidR="00201673" w:rsidRDefault="00201673" w:rsidP="00317AC4">
      <w:pPr>
        <w:spacing w:after="1" w:line="220" w:lineRule="atLeast"/>
        <w:jc w:val="center"/>
        <w:rPr>
          <w:rFonts w:ascii="Times New Roman" w:hAnsi="Times New Roman"/>
          <w:sz w:val="28"/>
          <w:szCs w:val="28"/>
        </w:rPr>
      </w:pPr>
    </w:p>
    <w:p w:rsidR="00201673" w:rsidRDefault="00201673" w:rsidP="00317AC4">
      <w:pPr>
        <w:spacing w:after="1" w:line="220" w:lineRule="atLeast"/>
        <w:jc w:val="center"/>
        <w:rPr>
          <w:rFonts w:ascii="Times New Roman" w:hAnsi="Times New Roman"/>
          <w:sz w:val="28"/>
          <w:szCs w:val="28"/>
        </w:rPr>
      </w:pPr>
    </w:p>
    <w:p w:rsidR="00D84821" w:rsidRDefault="00D84821" w:rsidP="00D84821">
      <w:pPr>
        <w:spacing w:after="1" w:line="220" w:lineRule="atLeas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D84821" w:rsidSect="00677A46">
      <w:pgSz w:w="11906" w:h="16838"/>
      <w:pgMar w:top="1134" w:right="680" w:bottom="79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ED0"/>
    <w:rsid w:val="00001F5D"/>
    <w:rsid w:val="0001071C"/>
    <w:rsid w:val="00011FF7"/>
    <w:rsid w:val="00014B80"/>
    <w:rsid w:val="00046E1F"/>
    <w:rsid w:val="00055981"/>
    <w:rsid w:val="00057227"/>
    <w:rsid w:val="00083EDE"/>
    <w:rsid w:val="000A5AFC"/>
    <w:rsid w:val="000B2029"/>
    <w:rsid w:val="000C2815"/>
    <w:rsid w:val="000E295D"/>
    <w:rsid w:val="000F6C35"/>
    <w:rsid w:val="00102585"/>
    <w:rsid w:val="00105014"/>
    <w:rsid w:val="001136CF"/>
    <w:rsid w:val="00152ADC"/>
    <w:rsid w:val="001563F8"/>
    <w:rsid w:val="00157483"/>
    <w:rsid w:val="001613B3"/>
    <w:rsid w:val="001704B8"/>
    <w:rsid w:val="00180953"/>
    <w:rsid w:val="001A2D4A"/>
    <w:rsid w:val="001B27FB"/>
    <w:rsid w:val="001D31C5"/>
    <w:rsid w:val="001E4BF3"/>
    <w:rsid w:val="00201673"/>
    <w:rsid w:val="002065D4"/>
    <w:rsid w:val="00207799"/>
    <w:rsid w:val="0021636A"/>
    <w:rsid w:val="0021728D"/>
    <w:rsid w:val="00221474"/>
    <w:rsid w:val="00221CCB"/>
    <w:rsid w:val="002315CA"/>
    <w:rsid w:val="00231A24"/>
    <w:rsid w:val="00255851"/>
    <w:rsid w:val="0026715E"/>
    <w:rsid w:val="0028296F"/>
    <w:rsid w:val="00291880"/>
    <w:rsid w:val="002A0C60"/>
    <w:rsid w:val="002B6354"/>
    <w:rsid w:val="002C78C5"/>
    <w:rsid w:val="002D1B24"/>
    <w:rsid w:val="002E3B92"/>
    <w:rsid w:val="002F6B26"/>
    <w:rsid w:val="0030415B"/>
    <w:rsid w:val="00315DC7"/>
    <w:rsid w:val="00317AC4"/>
    <w:rsid w:val="0034448B"/>
    <w:rsid w:val="00347933"/>
    <w:rsid w:val="00347AD4"/>
    <w:rsid w:val="00350114"/>
    <w:rsid w:val="003514BD"/>
    <w:rsid w:val="00354E21"/>
    <w:rsid w:val="003725D4"/>
    <w:rsid w:val="003C10C4"/>
    <w:rsid w:val="003D1C8C"/>
    <w:rsid w:val="003D55CF"/>
    <w:rsid w:val="003E1E54"/>
    <w:rsid w:val="003F1BF3"/>
    <w:rsid w:val="003F7E06"/>
    <w:rsid w:val="00403F18"/>
    <w:rsid w:val="00407953"/>
    <w:rsid w:val="00410217"/>
    <w:rsid w:val="00441DBF"/>
    <w:rsid w:val="004459DE"/>
    <w:rsid w:val="00445FE8"/>
    <w:rsid w:val="00457299"/>
    <w:rsid w:val="004606A7"/>
    <w:rsid w:val="0046670E"/>
    <w:rsid w:val="004771A4"/>
    <w:rsid w:val="00480DD8"/>
    <w:rsid w:val="00491DF2"/>
    <w:rsid w:val="004A6E5D"/>
    <w:rsid w:val="004B7FBA"/>
    <w:rsid w:val="004D0CFC"/>
    <w:rsid w:val="004E0501"/>
    <w:rsid w:val="004E1C44"/>
    <w:rsid w:val="004E1E2D"/>
    <w:rsid w:val="004F1DAE"/>
    <w:rsid w:val="00501840"/>
    <w:rsid w:val="0054161F"/>
    <w:rsid w:val="00551491"/>
    <w:rsid w:val="005537D6"/>
    <w:rsid w:val="00560907"/>
    <w:rsid w:val="00584E9D"/>
    <w:rsid w:val="005B4352"/>
    <w:rsid w:val="005C418F"/>
    <w:rsid w:val="005D3139"/>
    <w:rsid w:val="005E0779"/>
    <w:rsid w:val="005E0B23"/>
    <w:rsid w:val="005F0CB0"/>
    <w:rsid w:val="005F27C3"/>
    <w:rsid w:val="005F4B55"/>
    <w:rsid w:val="00600162"/>
    <w:rsid w:val="006005FE"/>
    <w:rsid w:val="006428A0"/>
    <w:rsid w:val="00665C31"/>
    <w:rsid w:val="00670ED0"/>
    <w:rsid w:val="006746E1"/>
    <w:rsid w:val="00677A46"/>
    <w:rsid w:val="006C3F38"/>
    <w:rsid w:val="006D0BBA"/>
    <w:rsid w:val="006E0F66"/>
    <w:rsid w:val="006F05D7"/>
    <w:rsid w:val="007353D5"/>
    <w:rsid w:val="0073643B"/>
    <w:rsid w:val="007366D5"/>
    <w:rsid w:val="00740188"/>
    <w:rsid w:val="00742AE0"/>
    <w:rsid w:val="0075330F"/>
    <w:rsid w:val="00772D21"/>
    <w:rsid w:val="00777C16"/>
    <w:rsid w:val="007B684C"/>
    <w:rsid w:val="007E2758"/>
    <w:rsid w:val="007F7BC1"/>
    <w:rsid w:val="00821063"/>
    <w:rsid w:val="00824B7D"/>
    <w:rsid w:val="008339B8"/>
    <w:rsid w:val="008535EC"/>
    <w:rsid w:val="00862FC3"/>
    <w:rsid w:val="00872D09"/>
    <w:rsid w:val="00876942"/>
    <w:rsid w:val="0087722D"/>
    <w:rsid w:val="00896571"/>
    <w:rsid w:val="008B47E2"/>
    <w:rsid w:val="009108C0"/>
    <w:rsid w:val="009217E2"/>
    <w:rsid w:val="00923AEE"/>
    <w:rsid w:val="00937759"/>
    <w:rsid w:val="00956E5E"/>
    <w:rsid w:val="00957C96"/>
    <w:rsid w:val="0096096E"/>
    <w:rsid w:val="00972016"/>
    <w:rsid w:val="009868DE"/>
    <w:rsid w:val="009A3AA4"/>
    <w:rsid w:val="009B1334"/>
    <w:rsid w:val="009B6A5C"/>
    <w:rsid w:val="009D4473"/>
    <w:rsid w:val="00A21ED1"/>
    <w:rsid w:val="00A23D09"/>
    <w:rsid w:val="00A27448"/>
    <w:rsid w:val="00A76702"/>
    <w:rsid w:val="00A80749"/>
    <w:rsid w:val="00A82067"/>
    <w:rsid w:val="00AA1424"/>
    <w:rsid w:val="00AC581F"/>
    <w:rsid w:val="00AD6B7C"/>
    <w:rsid w:val="00AE55DB"/>
    <w:rsid w:val="00B02792"/>
    <w:rsid w:val="00B12396"/>
    <w:rsid w:val="00B14109"/>
    <w:rsid w:val="00B338B1"/>
    <w:rsid w:val="00B632F2"/>
    <w:rsid w:val="00B63332"/>
    <w:rsid w:val="00B744C6"/>
    <w:rsid w:val="00B800D7"/>
    <w:rsid w:val="00B83B46"/>
    <w:rsid w:val="00B94296"/>
    <w:rsid w:val="00B960C6"/>
    <w:rsid w:val="00BB34B7"/>
    <w:rsid w:val="00BB7712"/>
    <w:rsid w:val="00BB7DF9"/>
    <w:rsid w:val="00BC1E7F"/>
    <w:rsid w:val="00BE18EF"/>
    <w:rsid w:val="00BE5356"/>
    <w:rsid w:val="00BE7690"/>
    <w:rsid w:val="00BF4FE4"/>
    <w:rsid w:val="00C041B3"/>
    <w:rsid w:val="00C05371"/>
    <w:rsid w:val="00C10CA5"/>
    <w:rsid w:val="00C41923"/>
    <w:rsid w:val="00C73717"/>
    <w:rsid w:val="00C86B96"/>
    <w:rsid w:val="00C91ED1"/>
    <w:rsid w:val="00CA5E07"/>
    <w:rsid w:val="00CD0458"/>
    <w:rsid w:val="00CE0D19"/>
    <w:rsid w:val="00CF459F"/>
    <w:rsid w:val="00D203A6"/>
    <w:rsid w:val="00D56B1F"/>
    <w:rsid w:val="00D70ADE"/>
    <w:rsid w:val="00D84821"/>
    <w:rsid w:val="00DA2119"/>
    <w:rsid w:val="00DB115E"/>
    <w:rsid w:val="00DB7D1B"/>
    <w:rsid w:val="00DC216E"/>
    <w:rsid w:val="00DC3629"/>
    <w:rsid w:val="00DD08B7"/>
    <w:rsid w:val="00DF7DD3"/>
    <w:rsid w:val="00E03B94"/>
    <w:rsid w:val="00E110E1"/>
    <w:rsid w:val="00E2665E"/>
    <w:rsid w:val="00E30F8E"/>
    <w:rsid w:val="00E3583B"/>
    <w:rsid w:val="00E52E7B"/>
    <w:rsid w:val="00E576E2"/>
    <w:rsid w:val="00E74EB7"/>
    <w:rsid w:val="00E750F9"/>
    <w:rsid w:val="00E82F35"/>
    <w:rsid w:val="00E832AC"/>
    <w:rsid w:val="00E91C88"/>
    <w:rsid w:val="00E93870"/>
    <w:rsid w:val="00EA5A1E"/>
    <w:rsid w:val="00EB4B42"/>
    <w:rsid w:val="00EC3345"/>
    <w:rsid w:val="00EF185B"/>
    <w:rsid w:val="00F01784"/>
    <w:rsid w:val="00F04F1C"/>
    <w:rsid w:val="00F1392B"/>
    <w:rsid w:val="00F205E1"/>
    <w:rsid w:val="00F254BE"/>
    <w:rsid w:val="00F51033"/>
    <w:rsid w:val="00F6141E"/>
    <w:rsid w:val="00F63342"/>
    <w:rsid w:val="00F648CD"/>
    <w:rsid w:val="00F71542"/>
    <w:rsid w:val="00F929DD"/>
    <w:rsid w:val="00FA0566"/>
    <w:rsid w:val="00FB56FF"/>
    <w:rsid w:val="00FC0CC8"/>
    <w:rsid w:val="00FE1156"/>
    <w:rsid w:val="00FF0A31"/>
    <w:rsid w:val="00FF12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432837-3A4A-462F-81CE-ADB3B6F93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5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23AE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923A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B4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47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205E1"/>
    <w:pPr>
      <w:ind w:left="720"/>
      <w:contextualSpacing/>
    </w:pPr>
  </w:style>
  <w:style w:type="paragraph" w:customStyle="1" w:styleId="ConsPlusNormal">
    <w:name w:val="ConsPlusNormal"/>
    <w:link w:val="ConsPlusNormal0"/>
    <w:rsid w:val="002077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8">
    <w:name w:val="Hyperlink"/>
    <w:uiPriority w:val="99"/>
    <w:unhideWhenUsed/>
    <w:rsid w:val="00957C96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957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rsid w:val="00291880"/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317A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FontStyle20">
    <w:name w:val="Font Style20"/>
    <w:rsid w:val="00772D21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rsid w:val="00772D21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894347D7FF161592F4BB640097E583915156874874519543A7838A1EY5w4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328EAB8D92F2E4FE7EC76BE6452A7BA18631F0F16DE0921824E2A72EDz7a5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328EAB8D92F2E4FE7EC77B07152A7BA18621A0912DC0921824E2A72EDz7a5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CB168-094D-4057-BA3A-1B4204525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smev-2</dc:creator>
  <cp:lastModifiedBy>PC</cp:lastModifiedBy>
  <cp:revision>2</cp:revision>
  <cp:lastPrinted>2022-04-21T07:19:00Z</cp:lastPrinted>
  <dcterms:created xsi:type="dcterms:W3CDTF">2022-05-24T11:01:00Z</dcterms:created>
  <dcterms:modified xsi:type="dcterms:W3CDTF">2022-05-24T11:01:00Z</dcterms:modified>
</cp:coreProperties>
</file>