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F7D" w:rsidRDefault="003D3F7D" w:rsidP="003D3F7D">
      <w:pPr>
        <w:pStyle w:val="a6"/>
        <w:spacing w:after="0" w:line="240" w:lineRule="auto"/>
        <w:ind w:left="-1701" w:right="-850"/>
        <w:contextualSpacing w:val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b/>
          <w:noProof/>
          <w:lang w:eastAsia="ru-RU"/>
        </w:rPr>
        <w:drawing>
          <wp:inline distT="0" distB="0" distL="0" distR="0" wp14:anchorId="4E487FBF" wp14:editId="4E59A5D1">
            <wp:extent cx="895350" cy="1104900"/>
            <wp:effectExtent l="0" t="0" r="0" b="0"/>
            <wp:docPr id="2" name="Рисунок 2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F7D" w:rsidRPr="00DE570A" w:rsidRDefault="003D3F7D" w:rsidP="003D3F7D">
      <w:pPr>
        <w:pStyle w:val="a6"/>
        <w:spacing w:after="0" w:line="240" w:lineRule="auto"/>
        <w:ind w:left="-1701" w:right="-85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3F7D" w:rsidRDefault="003D3F7D" w:rsidP="003D3F7D">
      <w:pPr>
        <w:pStyle w:val="a6"/>
        <w:spacing w:after="0" w:line="240" w:lineRule="auto"/>
        <w:ind w:left="-1701" w:right="-850"/>
        <w:contextualSpacing w:val="0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gramStart"/>
      <w:r>
        <w:rPr>
          <w:rFonts w:ascii="Times New Roman" w:hAnsi="Times New Roman" w:cs="Times New Roman"/>
          <w:b/>
          <w:sz w:val="40"/>
          <w:szCs w:val="40"/>
        </w:rPr>
        <w:t>СОВЕТ  ДЕПУТАТОВ</w:t>
      </w:r>
      <w:proofErr w:type="gramEnd"/>
    </w:p>
    <w:p w:rsidR="003D3F7D" w:rsidRPr="005D324B" w:rsidRDefault="003D3F7D" w:rsidP="003D3F7D">
      <w:pPr>
        <w:pStyle w:val="a6"/>
        <w:spacing w:after="0" w:line="240" w:lineRule="auto"/>
        <w:ind w:left="-1701" w:right="-850"/>
        <w:contextualSpacing w:val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D3F7D" w:rsidRPr="00E4589D" w:rsidRDefault="003D3F7D" w:rsidP="003D3F7D">
      <w:pPr>
        <w:spacing w:after="0" w:line="240" w:lineRule="auto"/>
        <w:ind w:left="-1701" w:right="-850"/>
        <w:jc w:val="center"/>
        <w:rPr>
          <w:rFonts w:ascii="Times New Roman" w:eastAsia="Times New Roman" w:hAnsi="Times New Roman" w:cs="Times New Roman"/>
          <w:b/>
          <w:bCs/>
          <w:spacing w:val="10"/>
          <w:w w:val="115"/>
          <w:sz w:val="28"/>
          <w:szCs w:val="28"/>
          <w:lang w:eastAsia="ru-RU"/>
        </w:rPr>
      </w:pPr>
      <w:r w:rsidRPr="00E4589D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  <w:lang w:eastAsia="ru-RU"/>
        </w:rPr>
        <w:t>МУНИЦИПАЛЬНОГО ОБРАЗОВАНИЯ</w:t>
      </w:r>
    </w:p>
    <w:p w:rsidR="003D3F7D" w:rsidRPr="00E4589D" w:rsidRDefault="003D3F7D" w:rsidP="003D3F7D">
      <w:pPr>
        <w:spacing w:after="0" w:line="240" w:lineRule="auto"/>
        <w:ind w:left="-1701" w:right="-850"/>
        <w:jc w:val="center"/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  <w:lang w:eastAsia="ru-RU"/>
        </w:rPr>
      </w:pPr>
      <w:r w:rsidRPr="00E4589D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  <w:lang w:eastAsia="ru-RU"/>
        </w:rPr>
        <w:t>ГОРОДСКОЙ ОКРУГ ЛЮБЕРЦЫ</w:t>
      </w:r>
      <w:r w:rsidRPr="00E4589D">
        <w:rPr>
          <w:rFonts w:ascii="Times New Roman" w:eastAsia="Times New Roman" w:hAnsi="Times New Roman" w:cs="Times New Roman"/>
          <w:b/>
          <w:bCs/>
          <w:spacing w:val="10"/>
          <w:w w:val="115"/>
          <w:sz w:val="28"/>
          <w:szCs w:val="28"/>
          <w:lang w:eastAsia="ru-RU"/>
        </w:rPr>
        <w:br/>
      </w:r>
      <w:r w:rsidRPr="00E4589D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  <w:lang w:eastAsia="ru-RU"/>
        </w:rPr>
        <w:t>МОСКОВСКОЙ ОБЛАСТИ</w:t>
      </w:r>
    </w:p>
    <w:p w:rsidR="003D3F7D" w:rsidRDefault="003D3F7D" w:rsidP="003D3F7D">
      <w:pPr>
        <w:pStyle w:val="a6"/>
        <w:spacing w:after="0" w:line="240" w:lineRule="auto"/>
        <w:ind w:left="-1701" w:right="-85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3F7D" w:rsidRDefault="003D3F7D" w:rsidP="003D3F7D">
      <w:pPr>
        <w:pStyle w:val="a6"/>
        <w:spacing w:after="0" w:line="240" w:lineRule="auto"/>
        <w:ind w:left="-1701" w:right="-850"/>
        <w:contextualSpacing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324B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3D3F7D" w:rsidRPr="005D324B" w:rsidRDefault="003D3F7D" w:rsidP="003D3F7D">
      <w:pPr>
        <w:pStyle w:val="a6"/>
        <w:spacing w:after="0" w:line="240" w:lineRule="auto"/>
        <w:ind w:left="-1701" w:right="-85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3F7D" w:rsidRPr="005D324B" w:rsidRDefault="00287A54" w:rsidP="003D3F7D">
      <w:pPr>
        <w:pStyle w:val="a6"/>
        <w:spacing w:after="0" w:line="240" w:lineRule="auto"/>
        <w:ind w:left="-1701" w:right="-85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87A54">
        <w:rPr>
          <w:rFonts w:ascii="Times New Roman" w:hAnsi="Times New Roman" w:cs="Times New Roman"/>
          <w:b/>
          <w:sz w:val="28"/>
          <w:szCs w:val="28"/>
        </w:rPr>
        <w:t>27.04.2022</w:t>
      </w:r>
      <w:r w:rsidR="003D3F7D" w:rsidRPr="00287A5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3D3F7D" w:rsidRPr="00287A54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>№ 505/77</w:t>
      </w:r>
    </w:p>
    <w:p w:rsidR="003D3F7D" w:rsidRPr="005D324B" w:rsidRDefault="003D3F7D" w:rsidP="003D3F7D">
      <w:pPr>
        <w:pStyle w:val="a6"/>
        <w:spacing w:after="0" w:line="240" w:lineRule="auto"/>
        <w:ind w:left="-1701" w:right="-85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3F7D" w:rsidRDefault="003D3F7D" w:rsidP="00287A54">
      <w:pPr>
        <w:spacing w:after="0" w:line="240" w:lineRule="auto"/>
        <w:ind w:left="-1701" w:right="-85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C4FCE">
        <w:rPr>
          <w:rFonts w:ascii="Times New Roman" w:eastAsia="Times New Roman" w:hAnsi="Times New Roman" w:cs="Times New Roman"/>
          <w:b/>
          <w:lang w:eastAsia="ru-RU"/>
        </w:rPr>
        <w:t>г. Люберцы</w:t>
      </w:r>
    </w:p>
    <w:p w:rsidR="00287A54" w:rsidRPr="00287A54" w:rsidRDefault="00287A54" w:rsidP="00287A54">
      <w:pPr>
        <w:spacing w:after="0" w:line="240" w:lineRule="auto"/>
        <w:ind w:left="-1701" w:right="-850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  <w:bookmarkEnd w:id="0"/>
    </w:p>
    <w:p w:rsidR="00C12738" w:rsidRPr="00210F6E" w:rsidRDefault="00C12738" w:rsidP="00C12738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0F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включении в состав муниципальной собственности                  городского округа Люберцы Московской области автомобильных </w:t>
      </w:r>
      <w:r w:rsidR="00F00A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210F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дорог местного значения</w:t>
      </w:r>
    </w:p>
    <w:p w:rsidR="00C12738" w:rsidRPr="00210F6E" w:rsidRDefault="00C12738" w:rsidP="00753D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F6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Указом Президента Российской Федерации                          от 22.12.1993 № 2265 «О гарантиях местного самоуправления в Российской Федерации», Постановлением Верховного Совета Российской Федерации                 от 27.12.1991 № 3020-1 «О разграничении государственной собственности                   в Российской Федерации на федеральную собственность, государственную собственность республик в составе Российской Федерации, краев</w:t>
      </w:r>
      <w:r w:rsidR="00F00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областей, автономной области, </w:t>
      </w:r>
      <w:r w:rsidRPr="00210F6E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автономных округов, городов Москвы                                         и Санкт-Петербурга и муниципальную собственность», Федеральным законом              от 06.10.2003 № 131-ФЗ «Об общих принципах организации местного самоуправления в Российской Федерации», Федеральным законом                          от 08.11.2007 № 257-ФЗ «Об автомобильных дорогах и дорожной деятельности</w:t>
      </w:r>
      <w:r w:rsidR="00F00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Российской Федерации и о внесении изменений в отдельные законодательные акты Российской Федерации», Уставом муниципального образования городской округ Люберцы Московской области, </w:t>
      </w:r>
      <w:r w:rsidR="00F00A03" w:rsidRPr="00F00A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Совета депутатов городского округа Люберцы</w:t>
      </w:r>
      <w:r w:rsidR="00753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05.04.2022г. </w:t>
      </w:r>
      <w:r w:rsidR="00F00A03" w:rsidRPr="00F00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7-р/к </w:t>
      </w:r>
      <w:r w:rsidR="00F00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F00A03" w:rsidRPr="00F00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убытии в отпуск», </w:t>
      </w:r>
      <w:r w:rsidRPr="00210F6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городского округа Люберцы Московской области решил:</w:t>
      </w:r>
    </w:p>
    <w:p w:rsidR="00C12738" w:rsidRDefault="00C12738" w:rsidP="00C127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F6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210F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Признать муниципальной собственностью автомобильные дороги местного значени</w:t>
      </w:r>
      <w:r w:rsidR="00F00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я, расположенные на территории </w:t>
      </w:r>
      <w:r w:rsidRPr="00210F6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Люберцы Московской области в соответствии с перечнем согласно приложению к настоящему Решению.</w:t>
      </w:r>
      <w:r w:rsidRPr="00210F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12738" w:rsidRDefault="00287A54" w:rsidP="00753DA3">
      <w:pPr>
        <w:tabs>
          <w:tab w:val="left" w:pos="751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</w:t>
      </w:r>
      <w:r w:rsidR="00F00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</w:t>
      </w:r>
      <w:r w:rsidR="00C12738" w:rsidRPr="00210F6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в средствах массовой информации.</w:t>
      </w:r>
      <w:r w:rsidR="00C12738" w:rsidRPr="00210F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12738" w:rsidRPr="00210F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12738" w:rsidRPr="00210F6E" w:rsidRDefault="00C12738" w:rsidP="00C1273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F6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210F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Контроль за исполнением настоящего Решения возложить на постоянную депутатскую комиссию по вопросам бюджета, экономической и финансовой политике, экономике и муниципальной собственности (Уханов А.И.).</w:t>
      </w:r>
    </w:p>
    <w:p w:rsidR="00C12738" w:rsidRPr="00210F6E" w:rsidRDefault="00C12738" w:rsidP="00C127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738" w:rsidRPr="00210F6E" w:rsidRDefault="00C12738" w:rsidP="00C127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738" w:rsidRPr="00210F6E" w:rsidRDefault="00C12738" w:rsidP="00C1273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городского округа                                      </w:t>
      </w:r>
      <w:r w:rsidR="00F00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21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В.П. </w:t>
      </w:r>
      <w:proofErr w:type="spellStart"/>
      <w:r w:rsidRPr="00210F6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Ружицкий</w:t>
      </w:r>
      <w:proofErr w:type="spellEnd"/>
    </w:p>
    <w:p w:rsidR="00C12738" w:rsidRDefault="00C12738" w:rsidP="00C1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1178" w:rsidRPr="00210F6E" w:rsidRDefault="009D1178" w:rsidP="00C1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1178" w:rsidRPr="009D1178" w:rsidRDefault="009D1178" w:rsidP="009D1178">
      <w:pPr>
        <w:spacing w:after="1" w:line="2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17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</w:t>
      </w:r>
    </w:p>
    <w:p w:rsidR="009D1178" w:rsidRPr="009D1178" w:rsidRDefault="009D1178" w:rsidP="009D1178">
      <w:pPr>
        <w:tabs>
          <w:tab w:val="left" w:pos="7655"/>
          <w:tab w:val="left" w:pos="7938"/>
        </w:tabs>
        <w:spacing w:after="1" w:line="2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Председателя Совета депутатов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D1178">
        <w:rPr>
          <w:rFonts w:ascii="Times New Roman" w:eastAsia="Times New Roman" w:hAnsi="Times New Roman" w:cs="Times New Roman"/>
          <w:sz w:val="28"/>
          <w:szCs w:val="28"/>
          <w:lang w:eastAsia="ru-RU"/>
        </w:rPr>
        <w:t>А.Л. Шлапак</w:t>
      </w:r>
    </w:p>
    <w:p w:rsidR="00C12738" w:rsidRPr="00210F6E" w:rsidRDefault="00C12738" w:rsidP="00C1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738" w:rsidRPr="00210F6E" w:rsidRDefault="00C12738" w:rsidP="00C1273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C12738" w:rsidRPr="00210F6E" w:rsidRDefault="00C12738" w:rsidP="00C1273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C12738" w:rsidRPr="00210F6E" w:rsidRDefault="00C12738" w:rsidP="00C1273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C12738" w:rsidRPr="00210F6E" w:rsidRDefault="00C12738" w:rsidP="00C1273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C12738" w:rsidRPr="00210F6E" w:rsidRDefault="00C12738" w:rsidP="00C1273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C12738" w:rsidRPr="00210F6E" w:rsidRDefault="00C12738" w:rsidP="00C1273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C12738" w:rsidRPr="00210F6E" w:rsidRDefault="00C12738" w:rsidP="00C1273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C12738" w:rsidRPr="00210F6E" w:rsidRDefault="00C12738" w:rsidP="00C1273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C12738" w:rsidRPr="00210F6E" w:rsidRDefault="00C12738" w:rsidP="00C1273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C12738" w:rsidRPr="00210F6E" w:rsidRDefault="00C12738" w:rsidP="00C1273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C12738" w:rsidRPr="00210F6E" w:rsidRDefault="00C12738" w:rsidP="00C1273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C12738" w:rsidRPr="00210F6E" w:rsidRDefault="00C12738" w:rsidP="00C1273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C12738" w:rsidRPr="00210F6E" w:rsidRDefault="00C12738" w:rsidP="00C1273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C12738" w:rsidRPr="00210F6E" w:rsidRDefault="00C12738" w:rsidP="00C1273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C12738" w:rsidRPr="00210F6E" w:rsidRDefault="00C12738" w:rsidP="00C1273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C12738" w:rsidRPr="00210F6E" w:rsidRDefault="00C12738" w:rsidP="00C1273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C12738" w:rsidRPr="00210F6E" w:rsidRDefault="00C12738" w:rsidP="00C1273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C12738" w:rsidRPr="00210F6E" w:rsidRDefault="00C12738" w:rsidP="00C1273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C12738" w:rsidRPr="00210F6E" w:rsidRDefault="00C12738" w:rsidP="00C1273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C12738" w:rsidRPr="00210F6E" w:rsidRDefault="00C12738" w:rsidP="00C1273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C12738" w:rsidRPr="00210F6E" w:rsidRDefault="00C12738" w:rsidP="00C1273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C12738" w:rsidRPr="00210F6E" w:rsidRDefault="00C12738" w:rsidP="00C1273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C12738" w:rsidRPr="00210F6E" w:rsidRDefault="00C12738" w:rsidP="00C1273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C12738" w:rsidRPr="00210F6E" w:rsidRDefault="00C12738" w:rsidP="00C1273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C12738" w:rsidRPr="00210F6E" w:rsidRDefault="00C12738" w:rsidP="00C1273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C12738" w:rsidRPr="00210F6E" w:rsidRDefault="00C12738" w:rsidP="00C1273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C12738" w:rsidRPr="00210F6E" w:rsidRDefault="00C12738" w:rsidP="00C1273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C12738" w:rsidRPr="00210F6E" w:rsidRDefault="00C12738" w:rsidP="00C1273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C12738" w:rsidRPr="00210F6E" w:rsidRDefault="00C12738" w:rsidP="00C1273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C12738" w:rsidRPr="00210F6E" w:rsidRDefault="00C12738" w:rsidP="00C1273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sectPr w:rsidR="00C12738" w:rsidRPr="00210F6E" w:rsidSect="00753DA3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28204A"/>
    <w:multiLevelType w:val="hybridMultilevel"/>
    <w:tmpl w:val="D006F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738"/>
    <w:rsid w:val="00287A54"/>
    <w:rsid w:val="003D3F7D"/>
    <w:rsid w:val="005F4C14"/>
    <w:rsid w:val="00631326"/>
    <w:rsid w:val="00675A62"/>
    <w:rsid w:val="00687C39"/>
    <w:rsid w:val="006B2F12"/>
    <w:rsid w:val="00753DA3"/>
    <w:rsid w:val="00772A21"/>
    <w:rsid w:val="0080036B"/>
    <w:rsid w:val="009114A6"/>
    <w:rsid w:val="009D1178"/>
    <w:rsid w:val="00C12738"/>
    <w:rsid w:val="00D97353"/>
    <w:rsid w:val="00F0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DAA322-37BE-4D89-A0F4-AB9BE6D8B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7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273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12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273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D3F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PC</cp:lastModifiedBy>
  <cp:revision>2</cp:revision>
  <cp:lastPrinted>2022-04-27T09:28:00Z</cp:lastPrinted>
  <dcterms:created xsi:type="dcterms:W3CDTF">2022-04-29T07:27:00Z</dcterms:created>
  <dcterms:modified xsi:type="dcterms:W3CDTF">2022-04-29T07:27:00Z</dcterms:modified>
</cp:coreProperties>
</file>