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046" w:rsidRDefault="00052046" w:rsidP="00D70E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65D2" w:rsidRDefault="004665D2" w:rsidP="004665D2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</w:t>
      </w:r>
      <w:r>
        <w:rPr>
          <w:b/>
          <w:noProof/>
        </w:rPr>
        <w:drawing>
          <wp:inline distT="0" distB="0" distL="0" distR="0" wp14:anchorId="66670F58" wp14:editId="1AC4917E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5D2" w:rsidRPr="00DE570A" w:rsidRDefault="004665D2" w:rsidP="004665D2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4665D2" w:rsidRPr="00BB7228" w:rsidRDefault="004665D2" w:rsidP="004665D2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СОВЕТ ДЕПУТАТОВ</w:t>
      </w:r>
    </w:p>
    <w:p w:rsidR="004665D2" w:rsidRPr="00E4589D" w:rsidRDefault="004665D2" w:rsidP="004665D2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 xml:space="preserve">           </w:t>
      </w:r>
      <w:r w:rsidRPr="00E4589D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4665D2" w:rsidRPr="00E4589D" w:rsidRDefault="004665D2" w:rsidP="004665D2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</w:pP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 xml:space="preserve">            </w:t>
      </w:r>
      <w:r w:rsidRPr="00E4589D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E4589D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 xml:space="preserve">           </w:t>
      </w:r>
      <w:r w:rsidRPr="00E4589D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4665D2" w:rsidRDefault="004665D2" w:rsidP="004665D2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4665D2" w:rsidRDefault="004665D2" w:rsidP="004665D2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</w:t>
      </w:r>
      <w:r w:rsidRPr="005D324B">
        <w:rPr>
          <w:rFonts w:ascii="Times New Roman" w:hAnsi="Times New Roman"/>
          <w:b/>
          <w:sz w:val="32"/>
          <w:szCs w:val="32"/>
        </w:rPr>
        <w:t>РЕШЕНИЕ</w:t>
      </w:r>
    </w:p>
    <w:p w:rsidR="004665D2" w:rsidRPr="005D324B" w:rsidRDefault="004665D2" w:rsidP="004665D2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4665D2" w:rsidRPr="005D324B" w:rsidRDefault="004665D2" w:rsidP="004665D2">
      <w:pPr>
        <w:pStyle w:val="a6"/>
        <w:spacing w:after="0" w:line="240" w:lineRule="auto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8D562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34A3D">
        <w:rPr>
          <w:rFonts w:ascii="Times New Roman" w:hAnsi="Times New Roman"/>
          <w:sz w:val="24"/>
          <w:szCs w:val="24"/>
          <w:u w:val="single"/>
        </w:rPr>
        <w:t>26.03.2025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534A3D">
        <w:rPr>
          <w:rFonts w:ascii="Times New Roman" w:hAnsi="Times New Roman"/>
          <w:sz w:val="24"/>
          <w:szCs w:val="24"/>
          <w:u w:val="single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225</w:t>
      </w:r>
      <w:bookmarkStart w:id="0" w:name="_GoBack"/>
      <w:bookmarkEnd w:id="0"/>
      <w:r w:rsidRPr="00534A3D">
        <w:rPr>
          <w:rFonts w:ascii="Times New Roman" w:hAnsi="Times New Roman"/>
          <w:sz w:val="24"/>
          <w:szCs w:val="24"/>
          <w:u w:val="single"/>
        </w:rPr>
        <w:t>/37</w:t>
      </w:r>
    </w:p>
    <w:p w:rsidR="004665D2" w:rsidRPr="00BB7228" w:rsidRDefault="004665D2" w:rsidP="004665D2">
      <w:pPr>
        <w:spacing w:after="0" w:line="240" w:lineRule="auto"/>
        <w:ind w:left="-1701" w:right="-8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Pr="004C4FCE">
        <w:rPr>
          <w:rFonts w:ascii="Times New Roman" w:hAnsi="Times New Roman"/>
          <w:b/>
        </w:rPr>
        <w:t>г. Люберцы</w:t>
      </w:r>
    </w:p>
    <w:p w:rsidR="005F5D4D" w:rsidRDefault="005F5D4D" w:rsidP="00D70E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3505D" w:rsidRDefault="00CB0CF5" w:rsidP="005E4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="00F42293">
        <w:rPr>
          <w:rFonts w:ascii="Times New Roman" w:hAnsi="Times New Roman"/>
          <w:b/>
          <w:sz w:val="28"/>
          <w:szCs w:val="28"/>
        </w:rPr>
        <w:t xml:space="preserve"> в</w:t>
      </w:r>
      <w:r w:rsidR="005E4F70">
        <w:rPr>
          <w:rFonts w:ascii="Times New Roman" w:hAnsi="Times New Roman"/>
          <w:b/>
          <w:sz w:val="28"/>
          <w:szCs w:val="28"/>
        </w:rPr>
        <w:t xml:space="preserve"> П</w:t>
      </w:r>
      <w:r w:rsidR="00B143DB">
        <w:rPr>
          <w:rFonts w:ascii="Times New Roman" w:hAnsi="Times New Roman"/>
          <w:b/>
          <w:sz w:val="28"/>
          <w:szCs w:val="28"/>
        </w:rPr>
        <w:t>оложение о порядке формирования, ведения, 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2757E">
        <w:rPr>
          <w:rFonts w:ascii="Times New Roman" w:hAnsi="Times New Roman"/>
          <w:b/>
          <w:sz w:val="28"/>
          <w:szCs w:val="28"/>
        </w:rPr>
        <w:t>,</w:t>
      </w:r>
      <w:r w:rsidR="005E4F70">
        <w:rPr>
          <w:rFonts w:ascii="Times New Roman" w:hAnsi="Times New Roman"/>
          <w:b/>
          <w:sz w:val="28"/>
          <w:szCs w:val="28"/>
        </w:rPr>
        <w:t xml:space="preserve"> утвержденн</w:t>
      </w:r>
      <w:r w:rsidR="00B143DB">
        <w:rPr>
          <w:rFonts w:ascii="Times New Roman" w:hAnsi="Times New Roman"/>
          <w:b/>
          <w:sz w:val="28"/>
          <w:szCs w:val="28"/>
        </w:rPr>
        <w:t>о</w:t>
      </w:r>
      <w:r w:rsidR="005E4F70">
        <w:rPr>
          <w:rFonts w:ascii="Times New Roman" w:hAnsi="Times New Roman"/>
          <w:b/>
          <w:sz w:val="28"/>
          <w:szCs w:val="28"/>
        </w:rPr>
        <w:t xml:space="preserve">е </w:t>
      </w:r>
      <w:r w:rsidR="00F42293">
        <w:rPr>
          <w:rFonts w:ascii="Times New Roman" w:hAnsi="Times New Roman"/>
          <w:b/>
          <w:sz w:val="28"/>
          <w:szCs w:val="28"/>
        </w:rPr>
        <w:t>Решение</w:t>
      </w:r>
      <w:r w:rsidR="005E4F70">
        <w:rPr>
          <w:rFonts w:ascii="Times New Roman" w:hAnsi="Times New Roman"/>
          <w:b/>
          <w:sz w:val="28"/>
          <w:szCs w:val="28"/>
        </w:rPr>
        <w:t>м</w:t>
      </w:r>
      <w:r w:rsidR="00F42293">
        <w:rPr>
          <w:rFonts w:ascii="Times New Roman" w:hAnsi="Times New Roman"/>
          <w:b/>
          <w:sz w:val="28"/>
          <w:szCs w:val="28"/>
        </w:rPr>
        <w:t xml:space="preserve"> Совета депутатов муниципального образования городской округ Люберцы Московской области от </w:t>
      </w:r>
      <w:r w:rsidR="00B143DB">
        <w:rPr>
          <w:rFonts w:ascii="Times New Roman" w:hAnsi="Times New Roman"/>
          <w:b/>
          <w:sz w:val="28"/>
          <w:szCs w:val="28"/>
        </w:rPr>
        <w:t>11</w:t>
      </w:r>
      <w:r w:rsidR="00F42293">
        <w:rPr>
          <w:rFonts w:ascii="Times New Roman" w:hAnsi="Times New Roman"/>
          <w:b/>
          <w:sz w:val="28"/>
          <w:szCs w:val="28"/>
        </w:rPr>
        <w:t>.0</w:t>
      </w:r>
      <w:r w:rsidR="00B143DB">
        <w:rPr>
          <w:rFonts w:ascii="Times New Roman" w:hAnsi="Times New Roman"/>
          <w:b/>
          <w:sz w:val="28"/>
          <w:szCs w:val="28"/>
        </w:rPr>
        <w:t>9</w:t>
      </w:r>
      <w:r w:rsidR="00F42293">
        <w:rPr>
          <w:rFonts w:ascii="Times New Roman" w:hAnsi="Times New Roman"/>
          <w:b/>
          <w:sz w:val="28"/>
          <w:szCs w:val="28"/>
        </w:rPr>
        <w:t>.201</w:t>
      </w:r>
      <w:r w:rsidR="00B143DB">
        <w:rPr>
          <w:rFonts w:ascii="Times New Roman" w:hAnsi="Times New Roman"/>
          <w:b/>
          <w:sz w:val="28"/>
          <w:szCs w:val="28"/>
        </w:rPr>
        <w:t>9</w:t>
      </w:r>
      <w:r w:rsidR="00F42293">
        <w:rPr>
          <w:rFonts w:ascii="Times New Roman" w:hAnsi="Times New Roman"/>
          <w:b/>
          <w:sz w:val="28"/>
          <w:szCs w:val="28"/>
        </w:rPr>
        <w:t xml:space="preserve"> № </w:t>
      </w:r>
      <w:r w:rsidR="00B143DB">
        <w:rPr>
          <w:rFonts w:ascii="Times New Roman" w:hAnsi="Times New Roman"/>
          <w:b/>
          <w:sz w:val="28"/>
          <w:szCs w:val="28"/>
        </w:rPr>
        <w:t>314/38</w:t>
      </w:r>
      <w:r w:rsidR="00F42293">
        <w:rPr>
          <w:rFonts w:ascii="Times New Roman" w:hAnsi="Times New Roman"/>
          <w:b/>
          <w:sz w:val="28"/>
          <w:szCs w:val="28"/>
        </w:rPr>
        <w:t xml:space="preserve"> </w:t>
      </w:r>
    </w:p>
    <w:p w:rsidR="005E4F70" w:rsidRDefault="005E4F70" w:rsidP="005E4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67872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Федеральным законом от 06.10.2003</w:t>
      </w:r>
      <w:r w:rsidR="00D67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D2757E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ED7E8D">
        <w:rPr>
          <w:rFonts w:ascii="Times New Roman" w:hAnsi="Times New Roman"/>
          <w:sz w:val="28"/>
          <w:szCs w:val="28"/>
        </w:rPr>
        <w:t>24</w:t>
      </w:r>
      <w:r w:rsidR="00D2757E">
        <w:rPr>
          <w:rFonts w:ascii="Times New Roman" w:hAnsi="Times New Roman"/>
          <w:sz w:val="28"/>
          <w:szCs w:val="28"/>
        </w:rPr>
        <w:t>.0</w:t>
      </w:r>
      <w:r w:rsidR="00ED7E8D">
        <w:rPr>
          <w:rFonts w:ascii="Times New Roman" w:hAnsi="Times New Roman"/>
          <w:sz w:val="28"/>
          <w:szCs w:val="28"/>
        </w:rPr>
        <w:t>7</w:t>
      </w:r>
      <w:r w:rsidR="00D2757E">
        <w:rPr>
          <w:rFonts w:ascii="Times New Roman" w:hAnsi="Times New Roman"/>
          <w:sz w:val="28"/>
          <w:szCs w:val="28"/>
        </w:rPr>
        <w:t>.</w:t>
      </w:r>
      <w:r w:rsidR="00ED7E8D">
        <w:rPr>
          <w:rFonts w:ascii="Times New Roman" w:hAnsi="Times New Roman"/>
          <w:sz w:val="28"/>
          <w:szCs w:val="28"/>
        </w:rPr>
        <w:t>2007</w:t>
      </w:r>
      <w:r w:rsidR="00D2757E">
        <w:rPr>
          <w:rFonts w:ascii="Times New Roman" w:hAnsi="Times New Roman"/>
          <w:sz w:val="28"/>
          <w:szCs w:val="28"/>
        </w:rPr>
        <w:t xml:space="preserve"> № </w:t>
      </w:r>
      <w:r w:rsidR="00ED7E8D">
        <w:rPr>
          <w:rFonts w:ascii="Times New Roman" w:hAnsi="Times New Roman"/>
          <w:sz w:val="28"/>
          <w:szCs w:val="28"/>
        </w:rPr>
        <w:t>209</w:t>
      </w:r>
      <w:r w:rsidR="00D2757E">
        <w:rPr>
          <w:rFonts w:ascii="Times New Roman" w:hAnsi="Times New Roman"/>
          <w:sz w:val="28"/>
          <w:szCs w:val="28"/>
        </w:rPr>
        <w:t xml:space="preserve">-ФЗ «О </w:t>
      </w:r>
      <w:r w:rsidR="00ED7E8D">
        <w:rPr>
          <w:rFonts w:ascii="Times New Roman" w:hAnsi="Times New Roman"/>
          <w:sz w:val="28"/>
          <w:szCs w:val="28"/>
        </w:rPr>
        <w:t>развитии малого и среднего предпринимательства в Российской Федерации</w:t>
      </w:r>
      <w:r w:rsidR="00D2757E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городской округ</w:t>
      </w:r>
      <w:r w:rsidR="00573B7F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8E3DA7">
        <w:rPr>
          <w:rFonts w:ascii="Times New Roman" w:hAnsi="Times New Roman"/>
          <w:sz w:val="28"/>
          <w:szCs w:val="28"/>
        </w:rPr>
        <w:t>,</w:t>
      </w:r>
      <w:r w:rsidR="005F5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A3505D" w:rsidRPr="00F42293" w:rsidRDefault="00F42293" w:rsidP="00F42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D3876">
        <w:rPr>
          <w:rFonts w:ascii="Times New Roman" w:hAnsi="Times New Roman"/>
          <w:sz w:val="28"/>
          <w:szCs w:val="28"/>
        </w:rPr>
        <w:t xml:space="preserve"> </w:t>
      </w:r>
      <w:r w:rsidRPr="00F42293">
        <w:rPr>
          <w:rFonts w:ascii="Times New Roman" w:hAnsi="Times New Roman"/>
          <w:sz w:val="28"/>
          <w:szCs w:val="28"/>
        </w:rPr>
        <w:t>Внести в П</w:t>
      </w:r>
      <w:r w:rsidR="00ED7E8D">
        <w:rPr>
          <w:rFonts w:ascii="Times New Roman" w:hAnsi="Times New Roman"/>
          <w:sz w:val="28"/>
          <w:szCs w:val="28"/>
        </w:rPr>
        <w:t>оложение о порядке формирования, ведения, 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2757E">
        <w:rPr>
          <w:rFonts w:ascii="Times New Roman" w:hAnsi="Times New Roman"/>
          <w:sz w:val="28"/>
          <w:szCs w:val="28"/>
        </w:rPr>
        <w:t>,</w:t>
      </w:r>
      <w:r w:rsidRPr="00F42293">
        <w:rPr>
          <w:rFonts w:ascii="Times New Roman" w:hAnsi="Times New Roman"/>
          <w:sz w:val="28"/>
          <w:szCs w:val="28"/>
        </w:rPr>
        <w:t xml:space="preserve"> утвержденн</w:t>
      </w:r>
      <w:r w:rsidR="00ED7E8D">
        <w:rPr>
          <w:rFonts w:ascii="Times New Roman" w:hAnsi="Times New Roman"/>
          <w:sz w:val="28"/>
          <w:szCs w:val="28"/>
        </w:rPr>
        <w:t>о</w:t>
      </w:r>
      <w:r w:rsidRPr="00F42293">
        <w:rPr>
          <w:rFonts w:ascii="Times New Roman" w:hAnsi="Times New Roman"/>
          <w:sz w:val="28"/>
          <w:szCs w:val="28"/>
        </w:rPr>
        <w:t xml:space="preserve">е Решением Совета депутатов муниципального образования городской округ Люберцы Московской области от </w:t>
      </w:r>
      <w:r w:rsidR="00ED7E8D">
        <w:rPr>
          <w:rFonts w:ascii="Times New Roman" w:hAnsi="Times New Roman"/>
          <w:sz w:val="28"/>
          <w:szCs w:val="28"/>
        </w:rPr>
        <w:t>11</w:t>
      </w:r>
      <w:r w:rsidRPr="00F42293">
        <w:rPr>
          <w:rFonts w:ascii="Times New Roman" w:hAnsi="Times New Roman"/>
          <w:sz w:val="28"/>
          <w:szCs w:val="28"/>
        </w:rPr>
        <w:t>.0</w:t>
      </w:r>
      <w:r w:rsidR="00ED7E8D">
        <w:rPr>
          <w:rFonts w:ascii="Times New Roman" w:hAnsi="Times New Roman"/>
          <w:sz w:val="28"/>
          <w:szCs w:val="28"/>
        </w:rPr>
        <w:t>9</w:t>
      </w:r>
      <w:r w:rsidRPr="00F42293">
        <w:rPr>
          <w:rFonts w:ascii="Times New Roman" w:hAnsi="Times New Roman"/>
          <w:sz w:val="28"/>
          <w:szCs w:val="28"/>
        </w:rPr>
        <w:t>.201</w:t>
      </w:r>
      <w:r w:rsidR="00ED7E8D">
        <w:rPr>
          <w:rFonts w:ascii="Times New Roman" w:hAnsi="Times New Roman"/>
          <w:sz w:val="28"/>
          <w:szCs w:val="28"/>
        </w:rPr>
        <w:t>9</w:t>
      </w:r>
      <w:r w:rsidRPr="00F42293">
        <w:rPr>
          <w:rFonts w:ascii="Times New Roman" w:hAnsi="Times New Roman"/>
          <w:sz w:val="28"/>
          <w:szCs w:val="28"/>
        </w:rPr>
        <w:t xml:space="preserve"> № </w:t>
      </w:r>
      <w:r w:rsidR="00ED7E8D">
        <w:rPr>
          <w:rFonts w:ascii="Times New Roman" w:hAnsi="Times New Roman"/>
          <w:sz w:val="28"/>
          <w:szCs w:val="28"/>
        </w:rPr>
        <w:t>314/38,</w:t>
      </w:r>
      <w:r w:rsidRPr="00F42293">
        <w:rPr>
          <w:rFonts w:ascii="Times New Roman" w:hAnsi="Times New Roman"/>
          <w:sz w:val="28"/>
          <w:szCs w:val="28"/>
        </w:rPr>
        <w:t xml:space="preserve"> следующ</w:t>
      </w:r>
      <w:r w:rsidR="00331709">
        <w:rPr>
          <w:rFonts w:ascii="Times New Roman" w:hAnsi="Times New Roman"/>
          <w:sz w:val="28"/>
          <w:szCs w:val="28"/>
        </w:rPr>
        <w:t>е</w:t>
      </w:r>
      <w:r w:rsidR="00CB0CF5">
        <w:rPr>
          <w:rFonts w:ascii="Times New Roman" w:hAnsi="Times New Roman"/>
          <w:sz w:val="28"/>
          <w:szCs w:val="28"/>
        </w:rPr>
        <w:t>е изменени</w:t>
      </w:r>
      <w:r w:rsidR="00DF0103">
        <w:rPr>
          <w:rFonts w:ascii="Times New Roman" w:hAnsi="Times New Roman"/>
          <w:sz w:val="28"/>
          <w:szCs w:val="28"/>
        </w:rPr>
        <w:t>е</w:t>
      </w:r>
      <w:r w:rsidRPr="00F42293">
        <w:rPr>
          <w:rFonts w:ascii="Times New Roman" w:hAnsi="Times New Roman"/>
          <w:sz w:val="28"/>
          <w:szCs w:val="28"/>
        </w:rPr>
        <w:t>:</w:t>
      </w:r>
    </w:p>
    <w:p w:rsidR="00A73728" w:rsidRDefault="00DF0103" w:rsidP="004C01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331709">
        <w:rPr>
          <w:rFonts w:ascii="Times New Roman" w:hAnsi="Times New Roman"/>
          <w:sz w:val="28"/>
          <w:szCs w:val="28"/>
        </w:rPr>
        <w:t xml:space="preserve">Раздел 4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D6810" w:rsidRDefault="00FD6810" w:rsidP="004C01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7161" w:rsidRDefault="00DF0103" w:rsidP="00A4716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A3E00">
        <w:rPr>
          <w:rFonts w:ascii="Times New Roman" w:hAnsi="Times New Roman"/>
          <w:sz w:val="28"/>
          <w:szCs w:val="28"/>
        </w:rPr>
        <w:t xml:space="preserve">4. Опубликование Перечня и предоставление сведений </w:t>
      </w:r>
    </w:p>
    <w:p w:rsidR="00CA3E00" w:rsidRDefault="00CA3E00" w:rsidP="00A4716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 включенном в него имуществе</w:t>
      </w:r>
    </w:p>
    <w:p w:rsidR="00DF0103" w:rsidRDefault="00DF0103" w:rsidP="004C01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Уполномоченный орган осуществляет размещение Перечня на официальном сайте </w:t>
      </w:r>
      <w:r w:rsidR="00A75F84">
        <w:rPr>
          <w:rFonts w:ascii="Times New Roman" w:hAnsi="Times New Roman"/>
          <w:sz w:val="28"/>
          <w:szCs w:val="28"/>
        </w:rPr>
        <w:t>администрации городского округа Люберцы в сети «Интернет» (в том числе в форме открытых данных) в течение 3 рабочих дней со дня утверждения Перечня или изменений в Перечень.».</w:t>
      </w:r>
    </w:p>
    <w:p w:rsidR="00A3505D" w:rsidRDefault="004A3269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505D">
        <w:rPr>
          <w:rFonts w:ascii="Times New Roman" w:hAnsi="Times New Roman"/>
          <w:sz w:val="28"/>
          <w:szCs w:val="28"/>
        </w:rPr>
        <w:t xml:space="preserve">. Опубликовать настоящее Решение </w:t>
      </w:r>
      <w:r w:rsidR="00A75F84">
        <w:rPr>
          <w:rFonts w:ascii="Times New Roman" w:hAnsi="Times New Roman"/>
          <w:sz w:val="28"/>
          <w:szCs w:val="28"/>
        </w:rPr>
        <w:t>на официальном сайте администрации в сети «Интернет»</w:t>
      </w:r>
      <w:r w:rsidR="00A3505D">
        <w:rPr>
          <w:rFonts w:ascii="Times New Roman" w:hAnsi="Times New Roman"/>
          <w:sz w:val="28"/>
          <w:szCs w:val="28"/>
        </w:rPr>
        <w:t>.</w:t>
      </w:r>
    </w:p>
    <w:p w:rsidR="00A75F84" w:rsidRPr="00A76702" w:rsidRDefault="00A75F84" w:rsidP="00A75F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D5260" w:rsidRPr="00A76702">
        <w:rPr>
          <w:rFonts w:ascii="Times New Roman" w:hAnsi="Times New Roman"/>
          <w:sz w:val="28"/>
          <w:szCs w:val="28"/>
        </w:rPr>
        <w:t xml:space="preserve">. </w:t>
      </w:r>
      <w:r w:rsidRPr="00B36506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перспективному развитию,</w:t>
      </w:r>
      <w:r>
        <w:rPr>
          <w:rFonts w:ascii="Times New Roman" w:hAnsi="Times New Roman"/>
          <w:sz w:val="28"/>
          <w:szCs w:val="28"/>
        </w:rPr>
        <w:t xml:space="preserve"> градостроительству, землепользованию </w:t>
      </w:r>
      <w:r w:rsidRPr="00A76702">
        <w:rPr>
          <w:rFonts w:ascii="Times New Roman" w:hAnsi="Times New Roman"/>
          <w:sz w:val="28"/>
          <w:szCs w:val="28"/>
        </w:rPr>
        <w:t>и муниципальной собственн</w:t>
      </w:r>
      <w:r>
        <w:rPr>
          <w:rFonts w:ascii="Times New Roman" w:hAnsi="Times New Roman"/>
          <w:sz w:val="28"/>
          <w:szCs w:val="28"/>
        </w:rPr>
        <w:t>ости (Лактионов Д.И.</w:t>
      </w:r>
      <w:r w:rsidRPr="00A76702">
        <w:rPr>
          <w:rFonts w:ascii="Times New Roman" w:hAnsi="Times New Roman"/>
          <w:sz w:val="28"/>
          <w:szCs w:val="28"/>
        </w:rPr>
        <w:t>).</w:t>
      </w:r>
    </w:p>
    <w:p w:rsidR="00AD5260" w:rsidRPr="001864E8" w:rsidRDefault="00AD5260" w:rsidP="00A75F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5260" w:rsidRPr="001864E8" w:rsidRDefault="00AD5260" w:rsidP="00AD5260">
      <w:p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AD5260" w:rsidRDefault="00AD5260" w:rsidP="00AD5260">
      <w:pPr>
        <w:spacing w:after="1" w:line="220" w:lineRule="atLeast"/>
        <w:rPr>
          <w:rFonts w:ascii="Times New Roman" w:hAnsi="Times New Roman"/>
          <w:sz w:val="28"/>
          <w:szCs w:val="28"/>
        </w:rPr>
      </w:pPr>
      <w:r w:rsidRPr="00A76702">
        <w:rPr>
          <w:rFonts w:ascii="Times New Roman" w:hAnsi="Times New Roman"/>
          <w:sz w:val="28"/>
          <w:szCs w:val="28"/>
        </w:rPr>
        <w:t>Глава городского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864E8">
        <w:rPr>
          <w:rFonts w:ascii="Times New Roman" w:hAnsi="Times New Roman"/>
          <w:sz w:val="28"/>
          <w:szCs w:val="28"/>
        </w:rPr>
        <w:t xml:space="preserve">     </w:t>
      </w:r>
      <w:r w:rsidRPr="00A76702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М. Волков</w:t>
      </w:r>
    </w:p>
    <w:p w:rsidR="00AD5260" w:rsidRDefault="00AD5260" w:rsidP="00AD5260">
      <w:pPr>
        <w:spacing w:after="1" w:line="220" w:lineRule="atLeast"/>
        <w:rPr>
          <w:rFonts w:ascii="Times New Roman" w:hAnsi="Times New Roman"/>
          <w:sz w:val="28"/>
          <w:szCs w:val="28"/>
        </w:rPr>
      </w:pPr>
    </w:p>
    <w:p w:rsidR="00DF0103" w:rsidRDefault="00AD5260" w:rsidP="00D70EDE">
      <w:pPr>
        <w:spacing w:after="1" w:line="2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864E8">
        <w:rPr>
          <w:rFonts w:ascii="Times New Roman" w:hAnsi="Times New Roman"/>
          <w:sz w:val="28"/>
          <w:szCs w:val="28"/>
        </w:rPr>
        <w:t xml:space="preserve">     </w:t>
      </w:r>
      <w:r w:rsidR="00D70EDE">
        <w:rPr>
          <w:rFonts w:ascii="Times New Roman" w:hAnsi="Times New Roman"/>
          <w:sz w:val="28"/>
          <w:szCs w:val="28"/>
        </w:rPr>
        <w:t xml:space="preserve">В.П. </w:t>
      </w:r>
      <w:proofErr w:type="spellStart"/>
      <w:r w:rsidR="00D70EDE">
        <w:rPr>
          <w:rFonts w:ascii="Times New Roman" w:hAnsi="Times New Roman"/>
          <w:sz w:val="28"/>
          <w:szCs w:val="28"/>
        </w:rPr>
        <w:t>Ружицкий</w:t>
      </w:r>
      <w:proofErr w:type="spellEnd"/>
    </w:p>
    <w:sectPr w:rsidR="00DF0103" w:rsidSect="00A75F84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B2979"/>
    <w:multiLevelType w:val="hybridMultilevel"/>
    <w:tmpl w:val="DE7E2054"/>
    <w:lvl w:ilvl="0" w:tplc="AAC017C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531441"/>
    <w:multiLevelType w:val="hybridMultilevel"/>
    <w:tmpl w:val="253A765E"/>
    <w:lvl w:ilvl="0" w:tplc="09C644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14DA0"/>
    <w:rsid w:val="00052046"/>
    <w:rsid w:val="00084AF0"/>
    <w:rsid w:val="00097369"/>
    <w:rsid w:val="000B6AD8"/>
    <w:rsid w:val="000C3408"/>
    <w:rsid w:val="000D3876"/>
    <w:rsid w:val="000E3C76"/>
    <w:rsid w:val="00113603"/>
    <w:rsid w:val="00152B22"/>
    <w:rsid w:val="001630E8"/>
    <w:rsid w:val="00172D4C"/>
    <w:rsid w:val="001864E8"/>
    <w:rsid w:val="001B2859"/>
    <w:rsid w:val="001B52D0"/>
    <w:rsid w:val="001C3B71"/>
    <w:rsid w:val="001D6211"/>
    <w:rsid w:val="00203B06"/>
    <w:rsid w:val="00223E19"/>
    <w:rsid w:val="002442DE"/>
    <w:rsid w:val="00255862"/>
    <w:rsid w:val="002C2695"/>
    <w:rsid w:val="0031526E"/>
    <w:rsid w:val="00331709"/>
    <w:rsid w:val="00333C82"/>
    <w:rsid w:val="0035791A"/>
    <w:rsid w:val="003D545F"/>
    <w:rsid w:val="003E2627"/>
    <w:rsid w:val="004024CD"/>
    <w:rsid w:val="004170C3"/>
    <w:rsid w:val="00417C19"/>
    <w:rsid w:val="004665D2"/>
    <w:rsid w:val="004874A0"/>
    <w:rsid w:val="00487F93"/>
    <w:rsid w:val="004A3269"/>
    <w:rsid w:val="004C01F4"/>
    <w:rsid w:val="004D0671"/>
    <w:rsid w:val="004E46C2"/>
    <w:rsid w:val="004E5DDD"/>
    <w:rsid w:val="004F6744"/>
    <w:rsid w:val="0053472A"/>
    <w:rsid w:val="00545467"/>
    <w:rsid w:val="00570C41"/>
    <w:rsid w:val="00573B7F"/>
    <w:rsid w:val="005920BB"/>
    <w:rsid w:val="005A1386"/>
    <w:rsid w:val="005B1540"/>
    <w:rsid w:val="005B6F1B"/>
    <w:rsid w:val="005E4F70"/>
    <w:rsid w:val="005F461C"/>
    <w:rsid w:val="005F5D4D"/>
    <w:rsid w:val="006254D2"/>
    <w:rsid w:val="006278A2"/>
    <w:rsid w:val="00631D89"/>
    <w:rsid w:val="0063558F"/>
    <w:rsid w:val="0064365F"/>
    <w:rsid w:val="00664B84"/>
    <w:rsid w:val="0068455B"/>
    <w:rsid w:val="006B38AA"/>
    <w:rsid w:val="006B576F"/>
    <w:rsid w:val="006C1480"/>
    <w:rsid w:val="006C29F3"/>
    <w:rsid w:val="006D3A39"/>
    <w:rsid w:val="006F2FAD"/>
    <w:rsid w:val="006F7924"/>
    <w:rsid w:val="00700701"/>
    <w:rsid w:val="00705537"/>
    <w:rsid w:val="00710DDC"/>
    <w:rsid w:val="00712066"/>
    <w:rsid w:val="00712079"/>
    <w:rsid w:val="00717794"/>
    <w:rsid w:val="0072578D"/>
    <w:rsid w:val="00745238"/>
    <w:rsid w:val="00745D54"/>
    <w:rsid w:val="007B1AB8"/>
    <w:rsid w:val="007D1D64"/>
    <w:rsid w:val="00820381"/>
    <w:rsid w:val="00821CB7"/>
    <w:rsid w:val="00850C98"/>
    <w:rsid w:val="00856C2A"/>
    <w:rsid w:val="0088365A"/>
    <w:rsid w:val="008E3DA7"/>
    <w:rsid w:val="008E5956"/>
    <w:rsid w:val="0090177E"/>
    <w:rsid w:val="00920684"/>
    <w:rsid w:val="00926CF3"/>
    <w:rsid w:val="00957BB6"/>
    <w:rsid w:val="009707A3"/>
    <w:rsid w:val="009960F4"/>
    <w:rsid w:val="009C5B46"/>
    <w:rsid w:val="009D4437"/>
    <w:rsid w:val="00A13493"/>
    <w:rsid w:val="00A2363F"/>
    <w:rsid w:val="00A3505D"/>
    <w:rsid w:val="00A47161"/>
    <w:rsid w:val="00A66ACF"/>
    <w:rsid w:val="00A73728"/>
    <w:rsid w:val="00A75F84"/>
    <w:rsid w:val="00AD5260"/>
    <w:rsid w:val="00AE1DA5"/>
    <w:rsid w:val="00AE781A"/>
    <w:rsid w:val="00AF3EDB"/>
    <w:rsid w:val="00B0376B"/>
    <w:rsid w:val="00B06449"/>
    <w:rsid w:val="00B143DB"/>
    <w:rsid w:val="00B318B3"/>
    <w:rsid w:val="00B346FA"/>
    <w:rsid w:val="00B3715C"/>
    <w:rsid w:val="00B517AF"/>
    <w:rsid w:val="00B530DF"/>
    <w:rsid w:val="00B62093"/>
    <w:rsid w:val="00C04C37"/>
    <w:rsid w:val="00C24CD2"/>
    <w:rsid w:val="00C71ADD"/>
    <w:rsid w:val="00C77E2C"/>
    <w:rsid w:val="00C83F10"/>
    <w:rsid w:val="00C865A3"/>
    <w:rsid w:val="00C94D95"/>
    <w:rsid w:val="00CA3E00"/>
    <w:rsid w:val="00CA723F"/>
    <w:rsid w:val="00CB0CF5"/>
    <w:rsid w:val="00CB1D28"/>
    <w:rsid w:val="00CB2E98"/>
    <w:rsid w:val="00CD1666"/>
    <w:rsid w:val="00CE416F"/>
    <w:rsid w:val="00D01F57"/>
    <w:rsid w:val="00D241BE"/>
    <w:rsid w:val="00D2757E"/>
    <w:rsid w:val="00D31495"/>
    <w:rsid w:val="00D67872"/>
    <w:rsid w:val="00D70EDE"/>
    <w:rsid w:val="00D90954"/>
    <w:rsid w:val="00D95D78"/>
    <w:rsid w:val="00DB186E"/>
    <w:rsid w:val="00DD183E"/>
    <w:rsid w:val="00DD7407"/>
    <w:rsid w:val="00DF0103"/>
    <w:rsid w:val="00DF1A47"/>
    <w:rsid w:val="00E10691"/>
    <w:rsid w:val="00E17919"/>
    <w:rsid w:val="00E21BC0"/>
    <w:rsid w:val="00E22CB0"/>
    <w:rsid w:val="00E31A83"/>
    <w:rsid w:val="00E409D1"/>
    <w:rsid w:val="00E52CB5"/>
    <w:rsid w:val="00E61E5A"/>
    <w:rsid w:val="00E64AEA"/>
    <w:rsid w:val="00E872B3"/>
    <w:rsid w:val="00E934D0"/>
    <w:rsid w:val="00E93650"/>
    <w:rsid w:val="00EA18BB"/>
    <w:rsid w:val="00EA574A"/>
    <w:rsid w:val="00EB3ED4"/>
    <w:rsid w:val="00EC2003"/>
    <w:rsid w:val="00EC3042"/>
    <w:rsid w:val="00EC32CB"/>
    <w:rsid w:val="00ED7E8D"/>
    <w:rsid w:val="00EE0BB6"/>
    <w:rsid w:val="00EE4404"/>
    <w:rsid w:val="00EF1064"/>
    <w:rsid w:val="00F17B36"/>
    <w:rsid w:val="00F42293"/>
    <w:rsid w:val="00F512CA"/>
    <w:rsid w:val="00FB072B"/>
    <w:rsid w:val="00FB565C"/>
    <w:rsid w:val="00FD30A5"/>
    <w:rsid w:val="00FD6810"/>
    <w:rsid w:val="00FE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E2A1FA-79CB-4C8C-A9DF-B3861266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3505D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05D"/>
    <w:rPr>
      <w:rFonts w:ascii="Times New Roman" w:hAnsi="Times New Roman"/>
      <w:sz w:val="24"/>
    </w:rPr>
  </w:style>
  <w:style w:type="paragraph" w:customStyle="1" w:styleId="ConsPlusNormal">
    <w:name w:val="ConsPlusNormal"/>
    <w:rsid w:val="006B576F"/>
    <w:pPr>
      <w:widowControl w:val="0"/>
      <w:autoSpaceDE w:val="0"/>
      <w:autoSpaceDN w:val="0"/>
    </w:pPr>
    <w:rPr>
      <w:rFonts w:cs="Calibri"/>
      <w:sz w:val="22"/>
    </w:rPr>
  </w:style>
  <w:style w:type="table" w:styleId="a5">
    <w:name w:val="Table Grid"/>
    <w:basedOn w:val="a1"/>
    <w:locked/>
    <w:rsid w:val="00926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42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975F7-55A7-4E7C-801A-FBBDD05E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Галина-малина</cp:lastModifiedBy>
  <cp:revision>2</cp:revision>
  <cp:lastPrinted>2025-03-05T08:24:00Z</cp:lastPrinted>
  <dcterms:created xsi:type="dcterms:W3CDTF">2025-03-27T14:34:00Z</dcterms:created>
  <dcterms:modified xsi:type="dcterms:W3CDTF">2025-03-27T14:34:00Z</dcterms:modified>
</cp:coreProperties>
</file>