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</w:t>
      </w:r>
      <w:proofErr w:type="gramStart"/>
      <w:r w:rsidRPr="009D604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D6043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D604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A128F" w:rsidRPr="009D6043" w:rsidRDefault="00D3778C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77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12.11.2025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№ 98</w:t>
      </w:r>
      <w:r w:rsidRPr="00D3778C">
        <w:rPr>
          <w:rFonts w:ascii="Times New Roman" w:eastAsia="Calibri" w:hAnsi="Times New Roman" w:cs="Times New Roman"/>
          <w:sz w:val="24"/>
          <w:szCs w:val="24"/>
          <w:lang w:eastAsia="en-US"/>
        </w:rPr>
        <w:t>/14</w:t>
      </w:r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9D6043">
        <w:rPr>
          <w:rFonts w:ascii="Times New Roman" w:eastAsia="Times New Roman" w:hAnsi="Times New Roman" w:cs="Times New Roman"/>
          <w:b/>
        </w:rPr>
        <w:t>г. Люберцы</w:t>
      </w:r>
    </w:p>
    <w:p w:rsidR="001A128F" w:rsidRPr="009D6043" w:rsidRDefault="001A128F" w:rsidP="001A12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F7956" w:rsidRPr="001A128F" w:rsidRDefault="00DF7956" w:rsidP="00DF7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128F" w:rsidRPr="001A128F">
        <w:rPr>
          <w:rFonts w:ascii="Times New Roman" w:hAnsi="Times New Roman" w:cs="Times New Roman"/>
          <w:sz w:val="28"/>
          <w:szCs w:val="28"/>
        </w:rPr>
        <w:t>П</w:t>
      </w:r>
      <w:r w:rsidRPr="001A128F">
        <w:rPr>
          <w:rFonts w:ascii="Times New Roman" w:hAnsi="Times New Roman" w:cs="Times New Roman"/>
          <w:sz w:val="28"/>
          <w:szCs w:val="28"/>
        </w:rPr>
        <w:t>оложения о порядке использования</w:t>
      </w:r>
    </w:p>
    <w:p w:rsidR="00DF7956" w:rsidRPr="001A128F" w:rsidRDefault="00DF7956" w:rsidP="00DF7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муниципального имущества Городского округа Люберцы,</w:t>
      </w:r>
    </w:p>
    <w:p w:rsidR="00DF7956" w:rsidRPr="001A128F" w:rsidRDefault="00DF7956" w:rsidP="00DF7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закрепленного за муниципальными учреждениями на праве</w:t>
      </w:r>
    </w:p>
    <w:p w:rsidR="00DF7956" w:rsidRPr="001A128F" w:rsidRDefault="00DF7956" w:rsidP="00DF7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оперативного управления</w:t>
      </w:r>
    </w:p>
    <w:p w:rsidR="00E51B99" w:rsidRPr="001A128F" w:rsidRDefault="00E51B99" w:rsidP="00DF7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738" w:rsidRPr="001A128F" w:rsidRDefault="00EF72A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="00A37091" w:rsidRPr="001A12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37091" w:rsidRPr="001A128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 w:rsidRPr="001A128F">
        <w:rPr>
          <w:rFonts w:ascii="Times New Roman" w:hAnsi="Times New Roman" w:cs="Times New Roman"/>
          <w:sz w:val="28"/>
          <w:szCs w:val="28"/>
        </w:rPr>
        <w:t>№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194B0D" w:rsidRPr="001A128F">
        <w:rPr>
          <w:rFonts w:ascii="Times New Roman" w:hAnsi="Times New Roman" w:cs="Times New Roman"/>
          <w:sz w:val="28"/>
          <w:szCs w:val="28"/>
        </w:rPr>
        <w:t>«</w:t>
      </w:r>
      <w:r w:rsidR="00A37091" w:rsidRPr="001A128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 w:rsidRPr="001A128F">
        <w:rPr>
          <w:rFonts w:ascii="Times New Roman" w:hAnsi="Times New Roman" w:cs="Times New Roman"/>
          <w:sz w:val="28"/>
          <w:szCs w:val="28"/>
        </w:rPr>
        <w:t>»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, </w:t>
      </w:r>
      <w:r w:rsidR="00631A2D" w:rsidRPr="001A128F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27B1E" w:rsidRPr="001A128F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484EB3" w:rsidRPr="001A128F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№ 25/4</w:t>
      </w:r>
      <w:r w:rsidR="00FE1C58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D4781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1C58" w:rsidRPr="001A128F">
        <w:rPr>
          <w:rFonts w:ascii="Times New Roman" w:hAnsi="Times New Roman" w:cs="Times New Roman"/>
          <w:sz w:val="28"/>
          <w:szCs w:val="28"/>
        </w:rPr>
        <w:t>«О правопреемстве»,</w:t>
      </w:r>
      <w:r w:rsidR="00631A2D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9863F8" w:rsidRPr="001A128F">
        <w:rPr>
          <w:rFonts w:ascii="Times New Roman" w:hAnsi="Times New Roman" w:cs="Times New Roman"/>
          <w:sz w:val="28"/>
          <w:szCs w:val="28"/>
        </w:rPr>
        <w:t>в целях обеспечения реализации полномочий по распоряжению муниципальн</w:t>
      </w:r>
      <w:r w:rsidR="00DF7956" w:rsidRPr="001A128F">
        <w:rPr>
          <w:rFonts w:ascii="Times New Roman" w:hAnsi="Times New Roman" w:cs="Times New Roman"/>
          <w:sz w:val="28"/>
          <w:szCs w:val="28"/>
        </w:rPr>
        <w:t>ым имуществом Г</w:t>
      </w:r>
      <w:r w:rsidR="009863F8" w:rsidRPr="001A128F">
        <w:rPr>
          <w:rFonts w:ascii="Times New Roman" w:hAnsi="Times New Roman" w:cs="Times New Roman"/>
          <w:sz w:val="28"/>
          <w:szCs w:val="28"/>
        </w:rPr>
        <w:t>ородско</w:t>
      </w:r>
      <w:r w:rsidR="00B53E36" w:rsidRPr="001A128F">
        <w:rPr>
          <w:rFonts w:ascii="Times New Roman" w:hAnsi="Times New Roman" w:cs="Times New Roman"/>
          <w:sz w:val="28"/>
          <w:szCs w:val="28"/>
        </w:rPr>
        <w:t>го</w:t>
      </w:r>
      <w:r w:rsidR="009863F8" w:rsidRPr="001A128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53E36" w:rsidRPr="001A128F">
        <w:rPr>
          <w:rFonts w:ascii="Times New Roman" w:hAnsi="Times New Roman" w:cs="Times New Roman"/>
          <w:sz w:val="28"/>
          <w:szCs w:val="28"/>
        </w:rPr>
        <w:t>а</w:t>
      </w:r>
      <w:r w:rsidR="009863F8" w:rsidRPr="001A128F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194B0D" w:rsidRPr="001A128F">
        <w:rPr>
          <w:rFonts w:ascii="Times New Roman" w:hAnsi="Times New Roman" w:cs="Times New Roman"/>
          <w:sz w:val="28"/>
          <w:szCs w:val="28"/>
        </w:rPr>
        <w:t>Г</w:t>
      </w:r>
      <w:r w:rsidR="00A37091" w:rsidRPr="001A128F">
        <w:rPr>
          <w:rFonts w:ascii="Times New Roman" w:hAnsi="Times New Roman" w:cs="Times New Roman"/>
          <w:sz w:val="28"/>
          <w:szCs w:val="28"/>
        </w:rPr>
        <w:t>ородско</w:t>
      </w:r>
      <w:r w:rsidR="00D935A4" w:rsidRPr="001A128F">
        <w:rPr>
          <w:rFonts w:ascii="Times New Roman" w:hAnsi="Times New Roman" w:cs="Times New Roman"/>
          <w:sz w:val="28"/>
          <w:szCs w:val="28"/>
        </w:rPr>
        <w:t>го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 w:rsidRPr="001A128F">
        <w:rPr>
          <w:rFonts w:ascii="Times New Roman" w:hAnsi="Times New Roman" w:cs="Times New Roman"/>
          <w:sz w:val="28"/>
          <w:szCs w:val="28"/>
        </w:rPr>
        <w:t>а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A51A67" w:rsidRPr="001A128F" w:rsidRDefault="00A51A67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A128F" w:rsidRDefault="00A37091" w:rsidP="00DF79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1A128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F72A6" w:rsidRPr="001A128F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DF7956" w:rsidRPr="001A128F">
        <w:rPr>
          <w:rFonts w:ascii="Times New Roman" w:hAnsi="Times New Roman" w:cs="Times New Roman"/>
          <w:sz w:val="28"/>
          <w:szCs w:val="28"/>
        </w:rPr>
        <w:t>использования муниципального имущества Городского округа Люберцы, закрепленного за муниципальными учреждениями на праве оперативного управления</w:t>
      </w:r>
      <w:r w:rsidR="00EF72A6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Pr="001A128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A128F" w:rsidRPr="001A128F" w:rsidRDefault="00A37091" w:rsidP="00E51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1A128F" w:rsidRPr="001A128F">
        <w:rPr>
          <w:rFonts w:ascii="Times New Roman" w:hAnsi="Times New Roman" w:cs="Times New Roman"/>
          <w:sz w:val="28"/>
          <w:szCs w:val="28"/>
        </w:rPr>
        <w:t>:</w:t>
      </w:r>
    </w:p>
    <w:p w:rsidR="00EF72A6" w:rsidRPr="001A128F" w:rsidRDefault="001A128F" w:rsidP="00E51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2.1.</w:t>
      </w:r>
      <w:r w:rsidR="00E51B99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AA1738" w:rsidRPr="001A128F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Люберцы Московской области 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от </w:t>
      </w:r>
      <w:r w:rsidR="003B24EE" w:rsidRPr="001A128F">
        <w:rPr>
          <w:rFonts w:ascii="Times New Roman" w:hAnsi="Times New Roman" w:cs="Times New Roman"/>
          <w:sz w:val="28"/>
          <w:szCs w:val="28"/>
        </w:rPr>
        <w:t>12.07.2017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F95C16" w:rsidRPr="001A128F">
        <w:rPr>
          <w:rFonts w:ascii="Times New Roman" w:hAnsi="Times New Roman" w:cs="Times New Roman"/>
          <w:sz w:val="28"/>
          <w:szCs w:val="28"/>
        </w:rPr>
        <w:t>№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3B24EE" w:rsidRPr="001A128F">
        <w:rPr>
          <w:rFonts w:ascii="Times New Roman" w:hAnsi="Times New Roman" w:cs="Times New Roman"/>
          <w:sz w:val="28"/>
          <w:szCs w:val="28"/>
        </w:rPr>
        <w:t>9</w:t>
      </w:r>
      <w:r w:rsidR="00E51B99" w:rsidRPr="001A128F">
        <w:rPr>
          <w:rFonts w:ascii="Times New Roman" w:hAnsi="Times New Roman" w:cs="Times New Roman"/>
          <w:sz w:val="28"/>
          <w:szCs w:val="28"/>
        </w:rPr>
        <w:t>2</w:t>
      </w:r>
      <w:r w:rsidR="003B24EE" w:rsidRPr="001A128F">
        <w:rPr>
          <w:rFonts w:ascii="Times New Roman" w:hAnsi="Times New Roman" w:cs="Times New Roman"/>
          <w:sz w:val="28"/>
          <w:szCs w:val="28"/>
        </w:rPr>
        <w:t>/9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E51B99" w:rsidRPr="001A128F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Pr="001A12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1B99" w:rsidRPr="001A128F">
        <w:rPr>
          <w:rFonts w:ascii="Times New Roman" w:hAnsi="Times New Roman" w:cs="Times New Roman"/>
          <w:sz w:val="28"/>
          <w:szCs w:val="28"/>
        </w:rPr>
        <w:t xml:space="preserve">о порядке использования муниципального имущества городского </w:t>
      </w:r>
      <w:proofErr w:type="gramStart"/>
      <w:r w:rsidR="00E51B99" w:rsidRPr="001A128F">
        <w:rPr>
          <w:rFonts w:ascii="Times New Roman" w:hAnsi="Times New Roman" w:cs="Times New Roman"/>
          <w:sz w:val="28"/>
          <w:szCs w:val="28"/>
        </w:rPr>
        <w:t>округа  Люберцы</w:t>
      </w:r>
      <w:proofErr w:type="gramEnd"/>
      <w:r w:rsidR="00E51B99" w:rsidRPr="001A128F">
        <w:rPr>
          <w:rFonts w:ascii="Times New Roman" w:hAnsi="Times New Roman" w:cs="Times New Roman"/>
          <w:sz w:val="28"/>
          <w:szCs w:val="28"/>
        </w:rPr>
        <w:t>, закрепленного за муниципальными учреждениями на праве оперативного управления».</w:t>
      </w:r>
    </w:p>
    <w:p w:rsidR="001A128F" w:rsidRPr="001A128F" w:rsidRDefault="001A128F" w:rsidP="00E51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 xml:space="preserve">2.2. Решение Совета депутатов муниципального образования городской округ Люберцы Московской области от 08.12.2021 № 469/72 «О внесении изменений                     в Положение о порядке использования муниципального имущества городского округа Люберцы, закрепленного за муниципальными учреждениями на праве оперативного </w:t>
      </w:r>
      <w:proofErr w:type="gramStart"/>
      <w:r w:rsidRPr="001A128F">
        <w:rPr>
          <w:rFonts w:ascii="Times New Roman" w:hAnsi="Times New Roman" w:cs="Times New Roman"/>
          <w:sz w:val="28"/>
          <w:szCs w:val="28"/>
        </w:rPr>
        <w:t xml:space="preserve">управления,   </w:t>
      </w:r>
      <w:proofErr w:type="gramEnd"/>
      <w:r w:rsidRPr="001A128F">
        <w:rPr>
          <w:rFonts w:ascii="Times New Roman" w:hAnsi="Times New Roman" w:cs="Times New Roman"/>
          <w:sz w:val="28"/>
          <w:szCs w:val="28"/>
        </w:rPr>
        <w:t>утвержденное Решением  Совета депутатов городского округа Люберцы Московской области от 12.07.2017 № 92/».</w:t>
      </w:r>
    </w:p>
    <w:p w:rsidR="00A37091" w:rsidRPr="001A128F" w:rsidRDefault="00227B1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3.</w:t>
      </w:r>
      <w:r w:rsidR="009C7297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1275D1" w:rsidRPr="001A128F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 w:rsidRPr="001A128F">
        <w:rPr>
          <w:rFonts w:ascii="Times New Roman" w:hAnsi="Times New Roman" w:cs="Times New Roman"/>
          <w:sz w:val="28"/>
          <w:szCs w:val="28"/>
        </w:rPr>
        <w:t>Р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 w:rsidRPr="001A128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E51B99" w:rsidRPr="001A12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75D1" w:rsidRPr="001A128F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A37091" w:rsidRPr="001A128F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A128F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8F">
        <w:rPr>
          <w:rFonts w:ascii="Times New Roman" w:hAnsi="Times New Roman" w:cs="Times New Roman"/>
          <w:sz w:val="28"/>
          <w:szCs w:val="28"/>
        </w:rPr>
        <w:t>4</w:t>
      </w:r>
      <w:r w:rsidR="00A37091" w:rsidRPr="001A128F">
        <w:rPr>
          <w:rFonts w:ascii="Times New Roman" w:hAnsi="Times New Roman" w:cs="Times New Roman"/>
          <w:sz w:val="28"/>
          <w:szCs w:val="28"/>
        </w:rPr>
        <w:t>.</w:t>
      </w:r>
      <w:r w:rsidR="00A51A67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84EB3" w:rsidRPr="001A128F">
        <w:rPr>
          <w:rFonts w:ascii="Times New Roman" w:hAnsi="Times New Roman" w:cs="Times New Roman"/>
          <w:sz w:val="28"/>
          <w:szCs w:val="28"/>
        </w:rPr>
        <w:t>Р</w:t>
      </w:r>
      <w:r w:rsidR="00A37091" w:rsidRPr="001A128F">
        <w:rPr>
          <w:rFonts w:ascii="Times New Roman" w:hAnsi="Times New Roman" w:cs="Times New Roman"/>
          <w:sz w:val="28"/>
          <w:szCs w:val="28"/>
        </w:rPr>
        <w:t>ешения возложить</w:t>
      </w:r>
      <w:r w:rsidR="00A51A67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1A128F" w:rsidRPr="001A128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51A67" w:rsidRPr="001A128F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постоянную депутатскую комиссию по вопросам бюджета, эконом</w:t>
      </w:r>
      <w:r w:rsidR="008641E1" w:rsidRPr="001A128F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 w:rsidRPr="001A128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51A67" w:rsidRPr="001A12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4F2B" w:rsidRP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8641E1" w:rsidRPr="001A128F">
        <w:rPr>
          <w:rFonts w:ascii="Times New Roman" w:hAnsi="Times New Roman" w:cs="Times New Roman"/>
          <w:sz w:val="28"/>
          <w:szCs w:val="28"/>
        </w:rPr>
        <w:t xml:space="preserve">и </w:t>
      </w:r>
      <w:r w:rsidR="00A37091" w:rsidRPr="001A128F">
        <w:rPr>
          <w:rFonts w:ascii="Times New Roman" w:hAnsi="Times New Roman" w:cs="Times New Roman"/>
          <w:sz w:val="28"/>
          <w:szCs w:val="28"/>
        </w:rPr>
        <w:t>ф</w:t>
      </w:r>
      <w:r w:rsidR="008641E1" w:rsidRPr="001A128F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 w:rsidRPr="001A128F">
        <w:rPr>
          <w:rFonts w:ascii="Times New Roman" w:hAnsi="Times New Roman" w:cs="Times New Roman"/>
          <w:sz w:val="28"/>
          <w:szCs w:val="28"/>
        </w:rPr>
        <w:t>поли</w:t>
      </w:r>
      <w:r w:rsidR="008641E1" w:rsidRPr="001A128F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1A128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1A128F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 w:rsidRPr="001A128F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1A128F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1A128F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1A128F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1A128F">
        <w:rPr>
          <w:rFonts w:ascii="Times New Roman" w:hAnsi="Times New Roman" w:cs="Times New Roman"/>
          <w:sz w:val="28"/>
          <w:szCs w:val="28"/>
        </w:rPr>
        <w:t>).</w:t>
      </w:r>
    </w:p>
    <w:p w:rsidR="00484EB3" w:rsidRPr="001A128F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A67" w:rsidRPr="001A128F" w:rsidRDefault="00A51A67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Pr="00D76777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D7677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4EB3" w:rsidRPr="00D76777">
        <w:rPr>
          <w:rFonts w:ascii="Times New Roman" w:hAnsi="Times New Roman" w:cs="Times New Roman"/>
          <w:sz w:val="28"/>
          <w:szCs w:val="28"/>
        </w:rPr>
        <w:t>Г</w:t>
      </w:r>
      <w:r w:rsidRPr="00D76777">
        <w:rPr>
          <w:rFonts w:ascii="Times New Roman" w:hAnsi="Times New Roman" w:cs="Times New Roman"/>
          <w:sz w:val="28"/>
          <w:szCs w:val="28"/>
        </w:rPr>
        <w:t xml:space="preserve">ородского округа Люберцы                                                </w:t>
      </w:r>
      <w:r w:rsidR="00A51A67" w:rsidRPr="00D7677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6777">
        <w:rPr>
          <w:rFonts w:ascii="Times New Roman" w:hAnsi="Times New Roman" w:cs="Times New Roman"/>
          <w:sz w:val="28"/>
          <w:szCs w:val="28"/>
        </w:rPr>
        <w:t>В.М. Волков</w:t>
      </w:r>
    </w:p>
    <w:p w:rsidR="00BE38C8" w:rsidRPr="00D76777" w:rsidRDefault="00BE38C8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Pr="00D76777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D7677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 w:rsidRPr="00D767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767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C8" w:rsidRPr="00D76777">
        <w:rPr>
          <w:rFonts w:ascii="Times New Roman" w:hAnsi="Times New Roman" w:cs="Times New Roman"/>
          <w:sz w:val="28"/>
          <w:szCs w:val="28"/>
        </w:rPr>
        <w:t xml:space="preserve"> </w:t>
      </w:r>
      <w:r w:rsidRPr="00D76777">
        <w:rPr>
          <w:rFonts w:ascii="Times New Roman" w:hAnsi="Times New Roman" w:cs="Times New Roman"/>
          <w:sz w:val="28"/>
          <w:szCs w:val="28"/>
        </w:rPr>
        <w:t xml:space="preserve"> </w:t>
      </w:r>
      <w:r w:rsidR="00A51A67" w:rsidRPr="00D76777">
        <w:rPr>
          <w:rFonts w:ascii="Times New Roman" w:hAnsi="Times New Roman" w:cs="Times New Roman"/>
          <w:sz w:val="28"/>
          <w:szCs w:val="28"/>
        </w:rPr>
        <w:t xml:space="preserve">      </w:t>
      </w:r>
      <w:r w:rsidR="001A128F" w:rsidRPr="00D76777">
        <w:rPr>
          <w:rFonts w:ascii="Times New Roman" w:hAnsi="Times New Roman" w:cs="Times New Roman"/>
          <w:sz w:val="28"/>
          <w:szCs w:val="28"/>
        </w:rPr>
        <w:t>П</w:t>
      </w:r>
      <w:r w:rsidRPr="00D76777">
        <w:rPr>
          <w:rFonts w:ascii="Times New Roman" w:hAnsi="Times New Roman" w:cs="Times New Roman"/>
          <w:sz w:val="28"/>
          <w:szCs w:val="28"/>
        </w:rPr>
        <w:t>.М. Ульянов</w:t>
      </w:r>
    </w:p>
    <w:p w:rsidR="001A128F" w:rsidRPr="00D76777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D76777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D4781D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P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1A128F" w:rsidRDefault="001A128F" w:rsidP="005B4F23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C14BE9" w:rsidRDefault="00A51A67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37091" w:rsidRPr="00194B0D" w:rsidRDefault="00C14BE9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A51A67">
        <w:rPr>
          <w:rFonts w:ascii="Times New Roman" w:hAnsi="Times New Roman" w:cs="Times New Roman"/>
          <w:sz w:val="28"/>
          <w:szCs w:val="28"/>
        </w:rPr>
        <w:t xml:space="preserve">     </w:t>
      </w:r>
      <w:r w:rsidR="00A37091" w:rsidRPr="00194B0D">
        <w:rPr>
          <w:rFonts w:ascii="Times New Roman" w:hAnsi="Times New Roman" w:cs="Times New Roman"/>
          <w:sz w:val="28"/>
          <w:szCs w:val="28"/>
        </w:rPr>
        <w:t>Утверждено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D3778C">
        <w:rPr>
          <w:rFonts w:ascii="Times New Roman" w:hAnsi="Times New Roman" w:cs="Times New Roman"/>
          <w:sz w:val="28"/>
          <w:szCs w:val="28"/>
        </w:rPr>
        <w:t>12.11.2025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t>98/14</w:t>
      </w:r>
      <w:bookmarkStart w:id="0" w:name="_GoBack"/>
      <w:bookmarkEnd w:id="0"/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AE0A16" w:rsidP="00A51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Положение</w:t>
      </w:r>
      <w:r w:rsidR="00EF72A6">
        <w:rPr>
          <w:rFonts w:ascii="Times New Roman" w:hAnsi="Times New Roman" w:cs="Times New Roman"/>
          <w:sz w:val="28"/>
          <w:szCs w:val="28"/>
        </w:rPr>
        <w:t xml:space="preserve"> </w:t>
      </w:r>
      <w:r w:rsidR="00EF72A6" w:rsidRPr="00986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956" w:rsidRPr="00DF7956" w:rsidRDefault="00A51A67" w:rsidP="00A51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о порядке использования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ородского</w:t>
      </w:r>
    </w:p>
    <w:p w:rsidR="00DF7956" w:rsidRPr="00DF7956" w:rsidRDefault="00A51A67" w:rsidP="00A51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F7956">
        <w:rPr>
          <w:rFonts w:ascii="Times New Roman" w:hAnsi="Times New Roman" w:cs="Times New Roman"/>
          <w:sz w:val="28"/>
          <w:szCs w:val="28"/>
        </w:rPr>
        <w:t>юберцы, закрепленного за муниципальными учреждениями</w:t>
      </w:r>
    </w:p>
    <w:p w:rsidR="00DF7956" w:rsidRPr="00DF7956" w:rsidRDefault="00A51A67" w:rsidP="00A51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на праве оперативного управления</w:t>
      </w:r>
    </w:p>
    <w:p w:rsidR="00EF72A6" w:rsidRPr="009863F8" w:rsidRDefault="00EF72A6" w:rsidP="00EF7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956" w:rsidRPr="00DF7956" w:rsidRDefault="009863F8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основе </w:t>
      </w:r>
      <w:hyperlink r:id="rId6">
        <w:r w:rsidR="00DF7956" w:rsidRPr="00A51A6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DF7956" w:rsidRPr="00A51A67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Гражданского </w:t>
      </w:r>
      <w:hyperlink r:id="rId7">
        <w:r w:rsidR="00DF7956" w:rsidRPr="00A51A6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DF7956" w:rsidRPr="00A51A6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>
        <w:r w:rsidR="00DF7956" w:rsidRPr="00A51A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F7956" w:rsidRPr="00A51A67">
        <w:rPr>
          <w:rFonts w:ascii="Times New Roman" w:hAnsi="Times New Roman" w:cs="Times New Roman"/>
          <w:sz w:val="28"/>
          <w:szCs w:val="28"/>
        </w:rPr>
        <w:t xml:space="preserve"> </w:t>
      </w:r>
      <w:r w:rsidR="001A128F">
        <w:rPr>
          <w:rFonts w:ascii="Times New Roman" w:hAnsi="Times New Roman" w:cs="Times New Roman"/>
          <w:sz w:val="28"/>
          <w:szCs w:val="28"/>
        </w:rPr>
        <w:t xml:space="preserve"> 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C936A8">
        <w:rPr>
          <w:rFonts w:ascii="Times New Roman" w:hAnsi="Times New Roman" w:cs="Times New Roman"/>
          <w:sz w:val="28"/>
          <w:szCs w:val="28"/>
        </w:rPr>
        <w:t>№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936A8">
        <w:rPr>
          <w:rFonts w:ascii="Times New Roman" w:hAnsi="Times New Roman" w:cs="Times New Roman"/>
          <w:sz w:val="28"/>
          <w:szCs w:val="28"/>
        </w:rPr>
        <w:t>«</w:t>
      </w:r>
      <w:r w:rsidR="00DF7956" w:rsidRPr="00A51A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936A8">
        <w:rPr>
          <w:rFonts w:ascii="Times New Roman" w:hAnsi="Times New Roman" w:cs="Times New Roman"/>
          <w:sz w:val="28"/>
          <w:szCs w:val="28"/>
        </w:rPr>
        <w:t>»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9">
        <w:r w:rsidR="00DF7956" w:rsidRPr="00A51A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F7956" w:rsidRPr="00A51A67">
        <w:rPr>
          <w:rFonts w:ascii="Times New Roman" w:hAnsi="Times New Roman" w:cs="Times New Roman"/>
          <w:sz w:val="28"/>
          <w:szCs w:val="28"/>
        </w:rPr>
        <w:t xml:space="preserve"> от 08.05.2010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83-ФЗ </w:t>
      </w:r>
      <w:r w:rsidR="00C936A8">
        <w:rPr>
          <w:rFonts w:ascii="Times New Roman" w:hAnsi="Times New Roman" w:cs="Times New Roman"/>
          <w:sz w:val="28"/>
          <w:szCs w:val="28"/>
        </w:rPr>
        <w:t>«</w:t>
      </w:r>
      <w:r w:rsidR="00DF7956" w:rsidRPr="00A51A6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C936A8">
        <w:rPr>
          <w:rFonts w:ascii="Times New Roman" w:hAnsi="Times New Roman" w:cs="Times New Roman"/>
          <w:sz w:val="28"/>
          <w:szCs w:val="28"/>
        </w:rPr>
        <w:t>»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, </w:t>
      </w:r>
      <w:r w:rsidR="001A128F">
        <w:rPr>
          <w:rFonts w:ascii="Times New Roman" w:hAnsi="Times New Roman" w:cs="Times New Roman"/>
          <w:sz w:val="28"/>
          <w:szCs w:val="28"/>
        </w:rPr>
        <w:t>П</w:t>
      </w:r>
      <w:hyperlink r:id="rId10">
        <w:r w:rsidR="001A128F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="00DF7956" w:rsidRPr="00A51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26.07.2010 </w:t>
      </w:r>
      <w:r w:rsidR="00C936A8">
        <w:rPr>
          <w:rFonts w:ascii="Times New Roman" w:hAnsi="Times New Roman" w:cs="Times New Roman"/>
          <w:sz w:val="28"/>
          <w:szCs w:val="28"/>
        </w:rPr>
        <w:t>№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538 </w:t>
      </w:r>
      <w:r w:rsidR="00C936A8">
        <w:rPr>
          <w:rFonts w:ascii="Times New Roman" w:hAnsi="Times New Roman" w:cs="Times New Roman"/>
          <w:sz w:val="28"/>
          <w:szCs w:val="28"/>
        </w:rPr>
        <w:t>«</w:t>
      </w:r>
      <w:r w:rsidR="00DF7956" w:rsidRPr="00A51A67">
        <w:rPr>
          <w:rFonts w:ascii="Times New Roman" w:hAnsi="Times New Roman" w:cs="Times New Roman"/>
          <w:sz w:val="28"/>
          <w:szCs w:val="28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C936A8">
        <w:rPr>
          <w:rFonts w:ascii="Times New Roman" w:hAnsi="Times New Roman" w:cs="Times New Roman"/>
          <w:sz w:val="28"/>
          <w:szCs w:val="28"/>
        </w:rPr>
        <w:t>»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="00DF7956" w:rsidRPr="00A51A6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DF7956" w:rsidRPr="00A51A67">
        <w:rPr>
          <w:rFonts w:ascii="Times New Roman" w:hAnsi="Times New Roman" w:cs="Times New Roman"/>
          <w:sz w:val="28"/>
          <w:szCs w:val="28"/>
        </w:rPr>
        <w:t xml:space="preserve"> </w:t>
      </w:r>
      <w:r w:rsidR="00A51A67">
        <w:rPr>
          <w:rFonts w:ascii="Times New Roman" w:hAnsi="Times New Roman" w:cs="Times New Roman"/>
          <w:sz w:val="28"/>
          <w:szCs w:val="28"/>
        </w:rPr>
        <w:t>Г</w:t>
      </w:r>
      <w:r w:rsidR="00DF7956" w:rsidRPr="00A51A67">
        <w:rPr>
          <w:rFonts w:ascii="Times New Roman" w:hAnsi="Times New Roman" w:cs="Times New Roman"/>
          <w:sz w:val="28"/>
          <w:szCs w:val="28"/>
        </w:rPr>
        <w:t>ородско</w:t>
      </w:r>
      <w:r w:rsidR="00A51A67">
        <w:rPr>
          <w:rFonts w:ascii="Times New Roman" w:hAnsi="Times New Roman" w:cs="Times New Roman"/>
          <w:sz w:val="28"/>
          <w:szCs w:val="28"/>
        </w:rPr>
        <w:t>го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1A67">
        <w:rPr>
          <w:rFonts w:ascii="Times New Roman" w:hAnsi="Times New Roman" w:cs="Times New Roman"/>
          <w:sz w:val="28"/>
          <w:szCs w:val="28"/>
        </w:rPr>
        <w:t>а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Люберцы Московской области, Положения о порядке управления и распоряжения муниципальн</w:t>
      </w:r>
      <w:r w:rsidR="00A51A67">
        <w:rPr>
          <w:rFonts w:ascii="Times New Roman" w:hAnsi="Times New Roman" w:cs="Times New Roman"/>
          <w:sz w:val="28"/>
          <w:szCs w:val="28"/>
        </w:rPr>
        <w:t>ым имуществом Г</w:t>
      </w:r>
      <w:r w:rsidR="00DF7956" w:rsidRPr="00A51A67">
        <w:rPr>
          <w:rFonts w:ascii="Times New Roman" w:hAnsi="Times New Roman" w:cs="Times New Roman"/>
          <w:sz w:val="28"/>
          <w:szCs w:val="28"/>
        </w:rPr>
        <w:t>ородско</w:t>
      </w:r>
      <w:r w:rsidR="00A51A67">
        <w:rPr>
          <w:rFonts w:ascii="Times New Roman" w:hAnsi="Times New Roman" w:cs="Times New Roman"/>
          <w:sz w:val="28"/>
          <w:szCs w:val="28"/>
        </w:rPr>
        <w:t>го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1A67">
        <w:rPr>
          <w:rFonts w:ascii="Times New Roman" w:hAnsi="Times New Roman" w:cs="Times New Roman"/>
          <w:sz w:val="28"/>
          <w:szCs w:val="28"/>
        </w:rPr>
        <w:t>а</w:t>
      </w:r>
      <w:r w:rsidR="00DF7956" w:rsidRPr="00A51A67">
        <w:rPr>
          <w:rFonts w:ascii="Times New Roman" w:hAnsi="Times New Roman" w:cs="Times New Roman"/>
          <w:sz w:val="28"/>
          <w:szCs w:val="28"/>
        </w:rPr>
        <w:t xml:space="preserve"> Люберцы Московской </w:t>
      </w:r>
      <w:r w:rsidR="00DF7956" w:rsidRPr="00DF7956">
        <w:rPr>
          <w:rFonts w:ascii="Times New Roman" w:hAnsi="Times New Roman" w:cs="Times New Roman"/>
          <w:sz w:val="28"/>
          <w:szCs w:val="28"/>
        </w:rPr>
        <w:t>области.</w:t>
      </w:r>
    </w:p>
    <w:p w:rsidR="00DF7956" w:rsidRPr="00DF7956" w:rsidRDefault="00DF7956" w:rsidP="00A51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1.2. Положение устанавливает единый порядок закрепления имущества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за муниципальным учреждением на праве оперативного управления в целях повышения эффективности управления муниципальн</w:t>
      </w:r>
      <w:r w:rsidR="00A51A67">
        <w:rPr>
          <w:rFonts w:ascii="Times New Roman" w:hAnsi="Times New Roman" w:cs="Times New Roman"/>
          <w:sz w:val="28"/>
          <w:szCs w:val="28"/>
        </w:rPr>
        <w:t>ым имуществом</w:t>
      </w:r>
      <w:r w:rsidRPr="00DF7956">
        <w:rPr>
          <w:rFonts w:ascii="Times New Roman" w:hAnsi="Times New Roman" w:cs="Times New Roman"/>
          <w:sz w:val="28"/>
          <w:szCs w:val="28"/>
        </w:rPr>
        <w:t>.</w:t>
      </w:r>
    </w:p>
    <w:p w:rsidR="00DF7956" w:rsidRPr="00DF7956" w:rsidRDefault="00DF7956" w:rsidP="00A51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1.3. Положение определяет основные цели, задачи и условия закрепления </w:t>
      </w:r>
      <w:r w:rsidR="001A12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7956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муниципального имущества </w:t>
      </w:r>
      <w:r w:rsidR="001A1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 xml:space="preserve">за муниципальными учреждениями </w:t>
      </w:r>
      <w:r w:rsidR="00A51A67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A51A67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1A67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области.</w:t>
      </w:r>
    </w:p>
    <w:p w:rsidR="00DF7956" w:rsidRPr="00DF7956" w:rsidRDefault="00DF7956" w:rsidP="00A51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1.4. Настоящее Положение обязательно для исполнения всеми органами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должностными лицами органов местного самоуправления.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524657" w:rsidRDefault="00524657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4657">
        <w:rPr>
          <w:rFonts w:ascii="Times New Roman" w:hAnsi="Times New Roman" w:cs="Times New Roman"/>
          <w:b w:val="0"/>
          <w:sz w:val="28"/>
          <w:szCs w:val="28"/>
        </w:rPr>
        <w:t>2.</w:t>
      </w:r>
      <w:r w:rsidR="00DF7956" w:rsidRPr="00524657">
        <w:rPr>
          <w:rFonts w:ascii="Times New Roman" w:hAnsi="Times New Roman" w:cs="Times New Roman"/>
          <w:b w:val="0"/>
          <w:sz w:val="28"/>
          <w:szCs w:val="28"/>
        </w:rPr>
        <w:t xml:space="preserve"> Основные понятия и определения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2.1. В настоящем Положении применяются следующие основные понятия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F7956">
        <w:rPr>
          <w:rFonts w:ascii="Times New Roman" w:hAnsi="Times New Roman" w:cs="Times New Roman"/>
          <w:sz w:val="28"/>
          <w:szCs w:val="28"/>
        </w:rPr>
        <w:t>и определения:</w:t>
      </w:r>
    </w:p>
    <w:p w:rsidR="00A51A67" w:rsidRDefault="00DF7956" w:rsidP="00A51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2.1.1. Муниципальное имущество </w:t>
      </w:r>
      <w:r w:rsidR="00A51A67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A51A67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1A67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области, закрепляемое на праве оперативного управления</w:t>
      </w:r>
    </w:p>
    <w:p w:rsidR="00A51A67" w:rsidRPr="00DF7956" w:rsidRDefault="00A51A67" w:rsidP="00A51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956">
        <w:rPr>
          <w:rFonts w:ascii="Times New Roman" w:hAnsi="Times New Roman" w:cs="Times New Roman"/>
          <w:sz w:val="28"/>
          <w:szCs w:val="28"/>
        </w:rPr>
        <w:t xml:space="preserve">недвижимое имущество (отдельно стоящие нежилые здания, строения, сооружения; встроенные и пристроенные нежилые помещения), находящееся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F7956">
        <w:rPr>
          <w:rFonts w:ascii="Times New Roman" w:hAnsi="Times New Roman" w:cs="Times New Roman"/>
          <w:sz w:val="28"/>
          <w:szCs w:val="28"/>
        </w:rPr>
        <w:lastRenderedPageBreak/>
        <w:t xml:space="preserve">в собственности </w:t>
      </w:r>
      <w:r w:rsidR="00C936A8"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</w:t>
      </w:r>
      <w:proofErr w:type="gramStart"/>
      <w:r w:rsidR="00C936A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F795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F7956">
        <w:rPr>
          <w:rFonts w:ascii="Times New Roman" w:hAnsi="Times New Roman" w:cs="Times New Roman"/>
          <w:sz w:val="28"/>
          <w:szCs w:val="28"/>
        </w:rPr>
        <w:t xml:space="preserve"> передаваемое в оперативное управление в соответствии с действующим законодательством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настоящим Положением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A67" w:rsidRDefault="00DF7956" w:rsidP="00A51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- особо ценное движимое имущество</w:t>
      </w:r>
      <w:r w:rsidR="00A51A67">
        <w:rPr>
          <w:rFonts w:ascii="Times New Roman" w:hAnsi="Times New Roman" w:cs="Times New Roman"/>
          <w:sz w:val="28"/>
          <w:szCs w:val="28"/>
        </w:rPr>
        <w:t>;</w:t>
      </w:r>
    </w:p>
    <w:p w:rsidR="00DF7956" w:rsidRPr="00DF7956" w:rsidRDefault="00A51A67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7956" w:rsidRPr="00DF7956">
        <w:rPr>
          <w:rFonts w:ascii="Times New Roman" w:hAnsi="Times New Roman" w:cs="Times New Roman"/>
          <w:sz w:val="28"/>
          <w:szCs w:val="28"/>
        </w:rPr>
        <w:t xml:space="preserve"> иное движимое имущество (за исключением денежных средств и ценных бумаг)</w:t>
      </w:r>
      <w:r w:rsidR="00524657">
        <w:rPr>
          <w:rFonts w:ascii="Times New Roman" w:hAnsi="Times New Roman" w:cs="Times New Roman"/>
          <w:sz w:val="28"/>
          <w:szCs w:val="28"/>
        </w:rPr>
        <w:t>.</w:t>
      </w:r>
      <w:r w:rsidR="00DF7956" w:rsidRPr="00DF7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2.1.2. Муниципальное учреждение - организация, созданная органами местного самоуправления </w:t>
      </w:r>
      <w:r w:rsidR="00524657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524657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24657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для осуществления управленческих, социально-культурных или иных функций некоммерческого характера и финансируемая ими полностью или частично, в том числе за счет средств местного бюджета.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Муниципальное учреждение может быть автономным, бюджетным или казенным учреждением.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524657" w:rsidRDefault="00524657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DF7956" w:rsidRPr="00524657">
        <w:rPr>
          <w:rFonts w:ascii="Times New Roman" w:hAnsi="Times New Roman" w:cs="Times New Roman"/>
          <w:b w:val="0"/>
          <w:sz w:val="28"/>
          <w:szCs w:val="28"/>
        </w:rPr>
        <w:t xml:space="preserve"> Основные цели и задачи передачи муниципального</w:t>
      </w:r>
    </w:p>
    <w:p w:rsidR="00DF7956" w:rsidRPr="00524657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657">
        <w:rPr>
          <w:rFonts w:ascii="Times New Roman" w:hAnsi="Times New Roman" w:cs="Times New Roman"/>
          <w:b w:val="0"/>
          <w:sz w:val="28"/>
          <w:szCs w:val="28"/>
        </w:rPr>
        <w:t>имущества в оперативное управление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3.1. Основными целями передачи муниципального имущества в оперативное управление являются: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3.1.1. Обеспечение населения </w:t>
      </w:r>
      <w:r w:rsidR="00524657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ородского округа Люберцы услугами в области образования, культуры, физической культуры и спорта, социальной защиты и по другим вопросам местного значения в соответствии с полномочиями органов местного самоуправления.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3.1.2. Создание условий для эффективного осуществления муниципальными учреждениями управленческих функций в соответствии с их уставами.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3.2. В рамках реализации вышеуказанных целей решаются следующие основные задачи: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3.2.1. Установление общих принципов и единого механизма предоставления муниципального имущества в оперативное управление.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3.2.2. Обеспечение сохранности и эффективное использование муниципального имущества.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3.2.3. Повышение ответственности должностных лиц органов местного самоуправления, руководителей муниципальных учреждений за сохранность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эффективное использование муниципального имущества.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524657" w:rsidRDefault="00524657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DF7956" w:rsidRPr="00524657">
        <w:rPr>
          <w:rFonts w:ascii="Times New Roman" w:hAnsi="Times New Roman" w:cs="Times New Roman"/>
          <w:b w:val="0"/>
          <w:sz w:val="28"/>
          <w:szCs w:val="28"/>
        </w:rPr>
        <w:t xml:space="preserve"> Порядок закрепления и передачи имущества на праве</w:t>
      </w:r>
    </w:p>
    <w:p w:rsidR="00DF7956" w:rsidRPr="00524657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657">
        <w:rPr>
          <w:rFonts w:ascii="Times New Roman" w:hAnsi="Times New Roman" w:cs="Times New Roman"/>
          <w:b w:val="0"/>
          <w:sz w:val="28"/>
          <w:szCs w:val="28"/>
        </w:rPr>
        <w:t>оперативного управления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4.1. Право оперативного управления имуществом, в отношении которого собственником принято решение о закреплении за муниципальным учреждением (далее - Учреждение), возникает у Учреждения с момента передачи движимого имущества, если иное не установлено законом и иными правовыми актами или решением собственника, а в отношении недвижимого имущества - с момента государственной регистрации.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4.2. Муниципальное имущество закрепляется за </w:t>
      </w:r>
      <w:r w:rsidR="00524657">
        <w:rPr>
          <w:rFonts w:ascii="Times New Roman" w:hAnsi="Times New Roman" w:cs="Times New Roman"/>
          <w:sz w:val="28"/>
          <w:szCs w:val="28"/>
        </w:rPr>
        <w:t>У</w:t>
      </w:r>
      <w:r w:rsidRPr="00DF7956">
        <w:rPr>
          <w:rFonts w:ascii="Times New Roman" w:hAnsi="Times New Roman" w:cs="Times New Roman"/>
          <w:sz w:val="28"/>
          <w:szCs w:val="28"/>
        </w:rPr>
        <w:t xml:space="preserve">чреждением на праве </w:t>
      </w:r>
      <w:r w:rsidRPr="00DF7956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оперативного управления в соответствии с постановлением администрации </w:t>
      </w:r>
      <w:r w:rsidR="00C936A8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в случаях: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- создания Учреждения;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- обращения Учреждения;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- поступления (передачи, приобретения) особо ценного движимого имущества, иного движимого имущества, недвижимого имущества в собственность муниципального образования;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- реорганизации Учреждения;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- необходимости перераспределения имущества в связи с его изъятием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 xml:space="preserve">у организаций как излишнего, неиспользуемого либо используемого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не по назначению.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4.3. Имущество, закрепляемое на праве оперативного управления, может быть движимым и недвижимым. Учет имущества осуществляется в соответствии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с положением об организации учета муниципального имущества и ведения реестра муниципально</w:t>
      </w:r>
      <w:r w:rsidR="00004CF0">
        <w:rPr>
          <w:rFonts w:ascii="Times New Roman" w:hAnsi="Times New Roman" w:cs="Times New Roman"/>
          <w:sz w:val="28"/>
          <w:szCs w:val="28"/>
        </w:rPr>
        <w:t>го имущества 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004CF0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04CF0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4.4. На основании технической инвентаризации имущества все изменения характеристик имущества, связанные с его использованием, в обязательном порядке представляются Учреждением в </w:t>
      </w:r>
      <w:r w:rsidR="00004CF0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</w:t>
      </w:r>
      <w:r w:rsidRPr="00DF7956">
        <w:rPr>
          <w:rFonts w:ascii="Times New Roman" w:hAnsi="Times New Roman" w:cs="Times New Roman"/>
          <w:sz w:val="28"/>
          <w:szCs w:val="28"/>
        </w:rPr>
        <w:t>администраци</w:t>
      </w:r>
      <w:r w:rsidR="00004CF0">
        <w:rPr>
          <w:rFonts w:ascii="Times New Roman" w:hAnsi="Times New Roman" w:cs="Times New Roman"/>
          <w:sz w:val="28"/>
          <w:szCs w:val="28"/>
        </w:rPr>
        <w:t>и</w:t>
      </w:r>
      <w:r w:rsidRPr="00DF7956">
        <w:rPr>
          <w:rFonts w:ascii="Times New Roman" w:hAnsi="Times New Roman" w:cs="Times New Roman"/>
          <w:sz w:val="28"/>
          <w:szCs w:val="28"/>
        </w:rPr>
        <w:t xml:space="preserve"> </w:t>
      </w:r>
      <w:r w:rsidR="00004CF0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для внесения изменений в реестр муниципально</w:t>
      </w:r>
      <w:r w:rsidR="00004CF0">
        <w:rPr>
          <w:rFonts w:ascii="Times New Roman" w:hAnsi="Times New Roman" w:cs="Times New Roman"/>
          <w:sz w:val="28"/>
          <w:szCs w:val="28"/>
        </w:rPr>
        <w:t>го имущества</w:t>
      </w:r>
      <w:r w:rsidRPr="00DF7956">
        <w:rPr>
          <w:rFonts w:ascii="Times New Roman" w:hAnsi="Times New Roman" w:cs="Times New Roman"/>
          <w:sz w:val="28"/>
          <w:szCs w:val="28"/>
        </w:rPr>
        <w:t>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4.5. Органом, осуществляющим полномочия собственника в отношении закрепл</w:t>
      </w:r>
      <w:r w:rsidR="00004CF0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DF7956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муниципального имущества, является </w:t>
      </w:r>
      <w:r w:rsidR="00004CF0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</w:t>
      </w:r>
      <w:r w:rsidRPr="00DF7956">
        <w:rPr>
          <w:rFonts w:ascii="Times New Roman" w:hAnsi="Times New Roman" w:cs="Times New Roman"/>
          <w:sz w:val="28"/>
          <w:szCs w:val="28"/>
        </w:rPr>
        <w:t>администраци</w:t>
      </w:r>
      <w:r w:rsidR="00004CF0">
        <w:rPr>
          <w:rFonts w:ascii="Times New Roman" w:hAnsi="Times New Roman" w:cs="Times New Roman"/>
          <w:sz w:val="28"/>
          <w:szCs w:val="28"/>
        </w:rPr>
        <w:t>и</w:t>
      </w:r>
      <w:r w:rsidRPr="00DF7956">
        <w:rPr>
          <w:rFonts w:ascii="Times New Roman" w:hAnsi="Times New Roman" w:cs="Times New Roman"/>
          <w:sz w:val="28"/>
          <w:szCs w:val="28"/>
        </w:rPr>
        <w:t xml:space="preserve"> </w:t>
      </w:r>
      <w:r w:rsidR="00004CF0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004CF0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04CF0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004CF0">
        <w:rPr>
          <w:rFonts w:ascii="Times New Roman" w:hAnsi="Times New Roman" w:cs="Times New Roman"/>
          <w:sz w:val="28"/>
          <w:szCs w:val="28"/>
        </w:rPr>
        <w:t xml:space="preserve"> (далее-Комитет)</w:t>
      </w:r>
      <w:r w:rsidRPr="00DF7956">
        <w:rPr>
          <w:rFonts w:ascii="Times New Roman" w:hAnsi="Times New Roman" w:cs="Times New Roman"/>
          <w:sz w:val="28"/>
          <w:szCs w:val="28"/>
        </w:rPr>
        <w:t>.</w:t>
      </w:r>
    </w:p>
    <w:p w:rsidR="00DF7956" w:rsidRPr="00DF7956" w:rsidRDefault="00DF7956" w:rsidP="00524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4.6. </w:t>
      </w:r>
      <w:r w:rsidR="00004CF0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DF7956">
        <w:rPr>
          <w:rFonts w:ascii="Times New Roman" w:hAnsi="Times New Roman" w:cs="Times New Roman"/>
          <w:sz w:val="28"/>
          <w:szCs w:val="28"/>
        </w:rPr>
        <w:t xml:space="preserve">вправе принимать в соответствии с действующим законодательством и актами органов местного самоуправления </w:t>
      </w:r>
      <w:r w:rsidR="00C936A8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 xml:space="preserve">ородского округа Люберцы Московской области обязательные для исполнения решения </w:t>
      </w:r>
      <w:r w:rsidR="00004CF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 xml:space="preserve">в отношении закрепленного за учреждением имущества, устанавливающие порядок и условия владения и пользования данным имуществом. Указанные решения должны содержать конкретные предписания, а также сроки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их выполнения.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524657" w:rsidRDefault="00524657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4657">
        <w:rPr>
          <w:rFonts w:ascii="Times New Roman" w:hAnsi="Times New Roman" w:cs="Times New Roman"/>
          <w:b w:val="0"/>
          <w:sz w:val="28"/>
          <w:szCs w:val="28"/>
        </w:rPr>
        <w:t>5.</w:t>
      </w:r>
      <w:r w:rsidR="00DF7956" w:rsidRPr="00524657">
        <w:rPr>
          <w:rFonts w:ascii="Times New Roman" w:hAnsi="Times New Roman" w:cs="Times New Roman"/>
          <w:b w:val="0"/>
          <w:sz w:val="28"/>
          <w:szCs w:val="28"/>
        </w:rPr>
        <w:t xml:space="preserve"> Порядок владения, пользования и распоряжения</w:t>
      </w:r>
    </w:p>
    <w:p w:rsidR="00DF7956" w:rsidRPr="00524657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657">
        <w:rPr>
          <w:rFonts w:ascii="Times New Roman" w:hAnsi="Times New Roman" w:cs="Times New Roman"/>
          <w:b w:val="0"/>
          <w:sz w:val="28"/>
          <w:szCs w:val="28"/>
        </w:rPr>
        <w:t>муниципальным имуществом, закрепленным</w:t>
      </w:r>
      <w:r w:rsidRPr="00DF7956">
        <w:rPr>
          <w:rFonts w:ascii="Times New Roman" w:hAnsi="Times New Roman" w:cs="Times New Roman"/>
          <w:sz w:val="28"/>
          <w:szCs w:val="28"/>
        </w:rPr>
        <w:t xml:space="preserve"> </w:t>
      </w:r>
      <w:r w:rsidRPr="00524657">
        <w:rPr>
          <w:rFonts w:ascii="Times New Roman" w:hAnsi="Times New Roman" w:cs="Times New Roman"/>
          <w:b w:val="0"/>
          <w:sz w:val="28"/>
          <w:szCs w:val="28"/>
        </w:rPr>
        <w:t>на праве</w:t>
      </w:r>
    </w:p>
    <w:p w:rsidR="00DF7956" w:rsidRPr="00524657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657">
        <w:rPr>
          <w:rFonts w:ascii="Times New Roman" w:hAnsi="Times New Roman" w:cs="Times New Roman"/>
          <w:b w:val="0"/>
          <w:sz w:val="28"/>
          <w:szCs w:val="28"/>
        </w:rPr>
        <w:t>оперативного управления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5.1. Имущество, закрепленное за Учреждением на праве оперативного управления, находится в муниципальной собственности и отражается на балансе Учреждения в порядке, установленном действующим </w:t>
      </w:r>
      <w:proofErr w:type="gramStart"/>
      <w:r w:rsidRPr="00DF7956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="00C936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подлежит учету.</w:t>
      </w:r>
    </w:p>
    <w:p w:rsidR="00DF7956" w:rsidRPr="00DF7956" w:rsidRDefault="00DF7956" w:rsidP="0000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5.2. Учреждение в отношении закрепленного за ним имущества осуществляет в пределах, установленных законом, в соответствии с целями своей деятельности, заданиями собственника и назначением имущества права владения, пользования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распоряжения им.</w:t>
      </w:r>
    </w:p>
    <w:p w:rsidR="00DF7956" w:rsidRPr="00DF7956" w:rsidRDefault="00DF7956" w:rsidP="0000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5.3. Учреждение обязано использовать закрепленное в оперативное </w:t>
      </w:r>
      <w:r w:rsidRPr="00DF795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имущество в соответствии с его функциональным назначением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для реализации целей и задач, установленных уставом Учреждения.</w:t>
      </w:r>
    </w:p>
    <w:p w:rsidR="00DF7956" w:rsidRPr="00DF7956" w:rsidRDefault="00DF7956" w:rsidP="00DF79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5.4. Учреждение самостоятельно осуществляет платежи по налоговым и другим обязательным платежам в соответствии с действующим законодательством за имущество, переданное ему в оперативное управление, в том числе за земельные участки, на которых расположены соответствующие объекты недвижимости.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5.5. Автономное учреждение без согласия собственника не вправе распоряжаться недвижимым имуществом и особо ценным движимым имуществом, закрепленным за ним собственником или приобретенным автономным учреждением за счет средств, выделенных ему собственником на приобретение такого имущества. 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законом.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Бюджетное учреждение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бюджетное учреждение вправе распоряжаться самостоятельно, если иное не установлено законом.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5.6. Учреждение обязано отчитываться перед Администрацией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                 в лице Комитета </w:t>
      </w:r>
      <w:r w:rsidRPr="00DF7956">
        <w:rPr>
          <w:rFonts w:ascii="Times New Roman" w:hAnsi="Times New Roman" w:cs="Times New Roman"/>
          <w:sz w:val="28"/>
          <w:szCs w:val="28"/>
        </w:rPr>
        <w:t xml:space="preserve">об использовании имущества и исполнения решений в форме </w:t>
      </w:r>
      <w:r w:rsidR="00D767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F7956">
        <w:rPr>
          <w:rFonts w:ascii="Times New Roman" w:hAnsi="Times New Roman" w:cs="Times New Roman"/>
          <w:sz w:val="28"/>
          <w:szCs w:val="28"/>
        </w:rPr>
        <w:t>и сроки, установленные Администрацией.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5.7. При переоценке закрепленного за Учреждением имущества, при приобретении имущества или его списании, ином движении имущества Учреждение обязано отчитываться по установленным формам и в сроки, установленные действующим законодательством.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5.8. Имущество, закрепленное за Учреждением на праве оперативного управления, подлежит восстановлению в соответствии с действующим законодательством, устанавливающим нормы и порядок амортизации имущества.</w:t>
      </w:r>
    </w:p>
    <w:p w:rsidR="00DF7956" w:rsidRPr="006E206E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5.9. </w:t>
      </w:r>
      <w:r w:rsidRPr="006E206E">
        <w:rPr>
          <w:rFonts w:ascii="Times New Roman" w:hAnsi="Times New Roman" w:cs="Times New Roman"/>
          <w:sz w:val="28"/>
          <w:szCs w:val="28"/>
        </w:rPr>
        <w:t xml:space="preserve">Капитальный ремонт осуществляется администрацией </w:t>
      </w:r>
      <w:r w:rsidR="00C936A8">
        <w:rPr>
          <w:rFonts w:ascii="Times New Roman" w:hAnsi="Times New Roman" w:cs="Times New Roman"/>
          <w:sz w:val="28"/>
          <w:szCs w:val="28"/>
        </w:rPr>
        <w:t>Г</w:t>
      </w:r>
      <w:r w:rsidRPr="006E206E">
        <w:rPr>
          <w:rFonts w:ascii="Times New Roman" w:hAnsi="Times New Roman" w:cs="Times New Roman"/>
          <w:sz w:val="28"/>
          <w:szCs w:val="28"/>
        </w:rPr>
        <w:t xml:space="preserve">ородского округа Люберцы или Учреждением в соответствии с правовым актом администрации </w:t>
      </w:r>
      <w:r w:rsidR="00C936A8">
        <w:rPr>
          <w:rFonts w:ascii="Times New Roman" w:hAnsi="Times New Roman" w:cs="Times New Roman"/>
          <w:sz w:val="28"/>
          <w:szCs w:val="28"/>
        </w:rPr>
        <w:t>Г</w:t>
      </w:r>
      <w:r w:rsidRPr="006E206E">
        <w:rPr>
          <w:rFonts w:ascii="Times New Roman" w:hAnsi="Times New Roman" w:cs="Times New Roman"/>
          <w:sz w:val="28"/>
          <w:szCs w:val="28"/>
        </w:rPr>
        <w:t>ородского округа Люберцы. Учреждение осуществляет текущий ремонт находящегося в оперативном управления имущества.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06E">
        <w:rPr>
          <w:rFonts w:ascii="Times New Roman" w:hAnsi="Times New Roman" w:cs="Times New Roman"/>
          <w:sz w:val="28"/>
          <w:szCs w:val="28"/>
        </w:rPr>
        <w:t xml:space="preserve">5.10. В случае передачи в оперативное </w:t>
      </w:r>
      <w:r w:rsidRPr="00DF7956">
        <w:rPr>
          <w:rFonts w:ascii="Times New Roman" w:hAnsi="Times New Roman" w:cs="Times New Roman"/>
          <w:sz w:val="28"/>
          <w:szCs w:val="28"/>
        </w:rPr>
        <w:t>управление объекта недвижимости обязанность по регистрации права оперативного управления и по оформлению правоустанавливающих документов на земельный участок, на котором расположено передаваемое недвижимое имущество, лежит на Учреждении.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5.11. Учреждению в соответствии с законодательством и учредительными документами может быть предоставлено право осуществлять предпринимательскую деятельность, если она будет служить достижению целей, ради которых Учреждение создано, и соответствующую этим целям.</w:t>
      </w:r>
    </w:p>
    <w:p w:rsidR="00DF7956" w:rsidRPr="00DF7956" w:rsidRDefault="00DF7956" w:rsidP="00C93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lastRenderedPageBreak/>
        <w:t xml:space="preserve">Доходы, полученные от такой деятельности, и приобретенное за счет этих доходов имущество поступают в самостоятельное распоряжение Учреждения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учитываются на отдельном балансе.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5.12. Учреждение не вправе использовать для создания коммерческих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и некоммерческих организаций средства, выделенные ему по смете, а также имущество, приобретенное за счет этих средств.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5.13. Порядок сдачи в аренду временно не используемого Учреждением имущества устанавливается нормативными правовыми актами </w:t>
      </w:r>
      <w:r w:rsidR="00D76777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D76777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76777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области.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6E206E" w:rsidRDefault="006E206E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E206E">
        <w:rPr>
          <w:rFonts w:ascii="Times New Roman" w:hAnsi="Times New Roman" w:cs="Times New Roman"/>
          <w:b w:val="0"/>
          <w:sz w:val="28"/>
          <w:szCs w:val="28"/>
        </w:rPr>
        <w:t>6</w:t>
      </w:r>
      <w:r w:rsidR="00DF7956" w:rsidRPr="006E206E">
        <w:rPr>
          <w:rFonts w:ascii="Times New Roman" w:hAnsi="Times New Roman" w:cs="Times New Roman"/>
          <w:b w:val="0"/>
          <w:sz w:val="28"/>
          <w:szCs w:val="28"/>
        </w:rPr>
        <w:t>. Прекращение права оперативного управления</w:t>
      </w:r>
    </w:p>
    <w:p w:rsidR="00DF7956" w:rsidRPr="006E206E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6.1. Право оперативного управления имуществом прекращается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 xml:space="preserve">по основаниям и в порядке, предусмотренном Гражданским </w:t>
      </w:r>
      <w:hyperlink r:id="rId12">
        <w:r w:rsidRPr="006E206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E206E">
        <w:rPr>
          <w:rFonts w:ascii="Times New Roman" w:hAnsi="Times New Roman" w:cs="Times New Roman"/>
          <w:sz w:val="28"/>
          <w:szCs w:val="28"/>
        </w:rPr>
        <w:t xml:space="preserve"> и иным</w:t>
      </w:r>
      <w:r w:rsidRPr="00DF7956">
        <w:rPr>
          <w:rFonts w:ascii="Times New Roman" w:hAnsi="Times New Roman" w:cs="Times New Roman"/>
          <w:sz w:val="28"/>
          <w:szCs w:val="28"/>
        </w:rPr>
        <w:t xml:space="preserve">и правовыми актами, а также в случаях правомерного изъятия имущества </w:t>
      </w:r>
      <w:r w:rsidR="00C936A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F7956">
        <w:rPr>
          <w:rFonts w:ascii="Times New Roman" w:hAnsi="Times New Roman" w:cs="Times New Roman"/>
          <w:sz w:val="28"/>
          <w:szCs w:val="28"/>
        </w:rPr>
        <w:t>у Учреждения по решению собственника.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6.2. При ликвидации Учреждения имущество, переданное ему в оперативное управление, подлежит возврату с принятием собственником имущества решения о дальнейшем его использовании.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6.3. Порядок списания муниципального имущества в связи с полным моральным или физическим износом устанавливается решением Совета депутатов </w:t>
      </w:r>
      <w:r w:rsidR="00C936A8">
        <w:rPr>
          <w:rFonts w:ascii="Times New Roman" w:hAnsi="Times New Roman" w:cs="Times New Roman"/>
          <w:sz w:val="28"/>
          <w:szCs w:val="28"/>
        </w:rPr>
        <w:t>Г</w:t>
      </w:r>
      <w:r w:rsidRPr="00DF7956">
        <w:rPr>
          <w:rFonts w:ascii="Times New Roman" w:hAnsi="Times New Roman" w:cs="Times New Roman"/>
          <w:sz w:val="28"/>
          <w:szCs w:val="28"/>
        </w:rPr>
        <w:t>ородско</w:t>
      </w:r>
      <w:r w:rsidR="00C936A8">
        <w:rPr>
          <w:rFonts w:ascii="Times New Roman" w:hAnsi="Times New Roman" w:cs="Times New Roman"/>
          <w:sz w:val="28"/>
          <w:szCs w:val="28"/>
        </w:rPr>
        <w:t>го</w:t>
      </w:r>
      <w:r w:rsidRPr="00DF7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936A8">
        <w:rPr>
          <w:rFonts w:ascii="Times New Roman" w:hAnsi="Times New Roman" w:cs="Times New Roman"/>
          <w:sz w:val="28"/>
          <w:szCs w:val="28"/>
        </w:rPr>
        <w:t>а</w:t>
      </w:r>
      <w:r w:rsidRPr="00DF7956">
        <w:rPr>
          <w:rFonts w:ascii="Times New Roman" w:hAnsi="Times New Roman" w:cs="Times New Roman"/>
          <w:sz w:val="28"/>
          <w:szCs w:val="28"/>
        </w:rPr>
        <w:t xml:space="preserve"> Люберцы Московской области.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6E206E" w:rsidRDefault="006E206E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E206E">
        <w:rPr>
          <w:rFonts w:ascii="Times New Roman" w:hAnsi="Times New Roman" w:cs="Times New Roman"/>
          <w:b w:val="0"/>
          <w:sz w:val="28"/>
          <w:szCs w:val="28"/>
        </w:rPr>
        <w:t>7.</w:t>
      </w:r>
      <w:r w:rsidR="00DF7956" w:rsidRPr="006E206E">
        <w:rPr>
          <w:rFonts w:ascii="Times New Roman" w:hAnsi="Times New Roman" w:cs="Times New Roman"/>
          <w:b w:val="0"/>
          <w:sz w:val="28"/>
          <w:szCs w:val="28"/>
        </w:rPr>
        <w:t xml:space="preserve"> Сохранение прав на имущество при переходе</w:t>
      </w:r>
    </w:p>
    <w:p w:rsidR="00DF7956" w:rsidRPr="006E206E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206E">
        <w:rPr>
          <w:rFonts w:ascii="Times New Roman" w:hAnsi="Times New Roman" w:cs="Times New Roman"/>
          <w:b w:val="0"/>
          <w:sz w:val="28"/>
          <w:szCs w:val="28"/>
        </w:rPr>
        <w:t>собственности к другому лицу</w:t>
      </w:r>
    </w:p>
    <w:p w:rsidR="00DF7956" w:rsidRPr="00DF7956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532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7.1. При переходе права собственности имущества к другому лицу Учреждение сохраняет право оперативного управления на принадлежащее ему имущество.</w:t>
      </w:r>
    </w:p>
    <w:p w:rsidR="00532F95" w:rsidRDefault="00532F95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F7956" w:rsidRPr="006E206E" w:rsidRDefault="006E206E" w:rsidP="00DF79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DF7956" w:rsidRPr="006E206E">
        <w:rPr>
          <w:rFonts w:ascii="Times New Roman" w:hAnsi="Times New Roman" w:cs="Times New Roman"/>
          <w:b w:val="0"/>
          <w:sz w:val="28"/>
          <w:szCs w:val="28"/>
        </w:rPr>
        <w:t>. Ответственность сторон в процессе пользования</w:t>
      </w:r>
    </w:p>
    <w:p w:rsidR="00DF7956" w:rsidRPr="006E206E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206E">
        <w:rPr>
          <w:rFonts w:ascii="Times New Roman" w:hAnsi="Times New Roman" w:cs="Times New Roman"/>
          <w:b w:val="0"/>
          <w:sz w:val="28"/>
          <w:szCs w:val="28"/>
        </w:rPr>
        <w:t>муниципальным имуществом, закрепленным на праве</w:t>
      </w:r>
    </w:p>
    <w:p w:rsidR="00DF7956" w:rsidRPr="006E206E" w:rsidRDefault="00DF7956" w:rsidP="00DF79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206E">
        <w:rPr>
          <w:rFonts w:ascii="Times New Roman" w:hAnsi="Times New Roman" w:cs="Times New Roman"/>
          <w:b w:val="0"/>
          <w:sz w:val="28"/>
          <w:szCs w:val="28"/>
        </w:rPr>
        <w:t>оперативного управления</w:t>
      </w:r>
    </w:p>
    <w:p w:rsidR="00DF7956" w:rsidRPr="006E206E" w:rsidRDefault="00DF7956" w:rsidP="00DF7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DF7956" w:rsidRDefault="00DF7956" w:rsidP="00D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 xml:space="preserve">8.1. Контроль за использованием по целевому назначению имущества, переданного в оперативное управление, осуществляет </w:t>
      </w:r>
      <w:r w:rsidR="006E206E">
        <w:rPr>
          <w:rFonts w:ascii="Times New Roman" w:hAnsi="Times New Roman" w:cs="Times New Roman"/>
          <w:sz w:val="28"/>
          <w:szCs w:val="28"/>
        </w:rPr>
        <w:t>Комитет</w:t>
      </w:r>
      <w:r w:rsidRPr="00DF7956">
        <w:rPr>
          <w:rFonts w:ascii="Times New Roman" w:hAnsi="Times New Roman" w:cs="Times New Roman"/>
          <w:sz w:val="28"/>
          <w:szCs w:val="28"/>
        </w:rPr>
        <w:t>.</w:t>
      </w:r>
    </w:p>
    <w:p w:rsidR="00DF7956" w:rsidRPr="00DF7956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8.2. В случае неэффективного использования муниципального имущества, закрепленного за Учреждением на праве оперативного управления, либо использования его в противоречии с уставными задачами Учреждения и целевым назначениям имущества без соответствующего разрешения собственник имущества вправе изъять это имущество из оперативного управления Учреждения.</w:t>
      </w:r>
    </w:p>
    <w:p w:rsidR="00005D1B" w:rsidRDefault="00DF7956" w:rsidP="006E2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8.3. Ущерб, причиненный имуществу, закрепленному на праве оперативного управления, должностными лицами и работниками Учреждения, подлежит возмещению в порядке и размерах, определяемых в соответствии с действующим законодательством Российской Федерации.</w:t>
      </w:r>
    </w:p>
    <w:p w:rsidR="00532F95" w:rsidRPr="00DF7956" w:rsidRDefault="00532F95" w:rsidP="006E206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8.4. Учреждение несет ответственность за состояние имущества, переданного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оперативное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управление,  его содержание и эксплуатацию в соответствии с действующим законодательством.</w:t>
      </w:r>
    </w:p>
    <w:sectPr w:rsidR="00532F95" w:rsidRPr="00DF7956" w:rsidSect="00AE0A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4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4CF0"/>
    <w:rsid w:val="00005D1B"/>
    <w:rsid w:val="000C14C4"/>
    <w:rsid w:val="0010065B"/>
    <w:rsid w:val="00106040"/>
    <w:rsid w:val="001275D1"/>
    <w:rsid w:val="001439E4"/>
    <w:rsid w:val="00165ED4"/>
    <w:rsid w:val="00194B0D"/>
    <w:rsid w:val="001A128F"/>
    <w:rsid w:val="001F365A"/>
    <w:rsid w:val="00227B1E"/>
    <w:rsid w:val="00281F60"/>
    <w:rsid w:val="00291783"/>
    <w:rsid w:val="00294F2B"/>
    <w:rsid w:val="002D29DE"/>
    <w:rsid w:val="003831BB"/>
    <w:rsid w:val="003B24EE"/>
    <w:rsid w:val="00424E43"/>
    <w:rsid w:val="00433BA8"/>
    <w:rsid w:val="00467511"/>
    <w:rsid w:val="00484EB3"/>
    <w:rsid w:val="004910F4"/>
    <w:rsid w:val="004A0F7D"/>
    <w:rsid w:val="00524657"/>
    <w:rsid w:val="00532F95"/>
    <w:rsid w:val="00545965"/>
    <w:rsid w:val="0055791A"/>
    <w:rsid w:val="0056145F"/>
    <w:rsid w:val="005A47D1"/>
    <w:rsid w:val="005B4F23"/>
    <w:rsid w:val="005F0E06"/>
    <w:rsid w:val="006305C5"/>
    <w:rsid w:val="00631A2D"/>
    <w:rsid w:val="0065553B"/>
    <w:rsid w:val="006B471F"/>
    <w:rsid w:val="006C1586"/>
    <w:rsid w:val="006C59BE"/>
    <w:rsid w:val="006D4D58"/>
    <w:rsid w:val="006E206E"/>
    <w:rsid w:val="006F1C5E"/>
    <w:rsid w:val="006F52A3"/>
    <w:rsid w:val="007371BB"/>
    <w:rsid w:val="0076736A"/>
    <w:rsid w:val="007C6FD4"/>
    <w:rsid w:val="007F7289"/>
    <w:rsid w:val="008519AD"/>
    <w:rsid w:val="008621AA"/>
    <w:rsid w:val="008641E1"/>
    <w:rsid w:val="008841D5"/>
    <w:rsid w:val="008962FD"/>
    <w:rsid w:val="008E7A16"/>
    <w:rsid w:val="00976BDA"/>
    <w:rsid w:val="009863F8"/>
    <w:rsid w:val="00994D42"/>
    <w:rsid w:val="009C7297"/>
    <w:rsid w:val="00A37091"/>
    <w:rsid w:val="00A51A67"/>
    <w:rsid w:val="00A81602"/>
    <w:rsid w:val="00A91A80"/>
    <w:rsid w:val="00AA1738"/>
    <w:rsid w:val="00AC2590"/>
    <w:rsid w:val="00AD72D8"/>
    <w:rsid w:val="00AE0A16"/>
    <w:rsid w:val="00AE3A39"/>
    <w:rsid w:val="00B04A2F"/>
    <w:rsid w:val="00B536BC"/>
    <w:rsid w:val="00B53E36"/>
    <w:rsid w:val="00B913BE"/>
    <w:rsid w:val="00B9216A"/>
    <w:rsid w:val="00BE38C8"/>
    <w:rsid w:val="00BF2207"/>
    <w:rsid w:val="00C04688"/>
    <w:rsid w:val="00C14BE9"/>
    <w:rsid w:val="00C17E02"/>
    <w:rsid w:val="00C415E8"/>
    <w:rsid w:val="00C818E3"/>
    <w:rsid w:val="00C936A8"/>
    <w:rsid w:val="00CA2A3F"/>
    <w:rsid w:val="00CB3000"/>
    <w:rsid w:val="00CC343B"/>
    <w:rsid w:val="00D3778C"/>
    <w:rsid w:val="00D4781D"/>
    <w:rsid w:val="00D47B0B"/>
    <w:rsid w:val="00D5725D"/>
    <w:rsid w:val="00D76777"/>
    <w:rsid w:val="00D935A4"/>
    <w:rsid w:val="00DB2FBB"/>
    <w:rsid w:val="00DC6D24"/>
    <w:rsid w:val="00DE4546"/>
    <w:rsid w:val="00DF7956"/>
    <w:rsid w:val="00E34778"/>
    <w:rsid w:val="00E51B99"/>
    <w:rsid w:val="00E7772F"/>
    <w:rsid w:val="00EB5783"/>
    <w:rsid w:val="00EE18B6"/>
    <w:rsid w:val="00EF72A6"/>
    <w:rsid w:val="00F06799"/>
    <w:rsid w:val="00F52236"/>
    <w:rsid w:val="00F733EC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" TargetMode="External"/><Relationship Id="rId12" Type="http://schemas.openxmlformats.org/officeDocument/2006/relationships/hyperlink" Target="https://login.consultant.ru/link/?req=doc&amp;base=LAW&amp;n=5084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MOB&amp;n=425149" TargetMode="External"/><Relationship Id="rId5" Type="http://schemas.openxmlformats.org/officeDocument/2006/relationships/hyperlink" Target="https://login.consultant.ru/link/?req=doc&amp;base=LAW&amp;n=480999&amp;dst=100170" TargetMode="External"/><Relationship Id="rId10" Type="http://schemas.openxmlformats.org/officeDocument/2006/relationships/hyperlink" Target="https://login.consultant.ru/link/?req=doc&amp;base=LAW&amp;n=103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Sobdep</cp:lastModifiedBy>
  <cp:revision>3</cp:revision>
  <cp:lastPrinted>2025-10-23T12:25:00Z</cp:lastPrinted>
  <dcterms:created xsi:type="dcterms:W3CDTF">2025-11-19T14:31:00Z</dcterms:created>
  <dcterms:modified xsi:type="dcterms:W3CDTF">2025-11-19T14:32:00Z</dcterms:modified>
</cp:coreProperties>
</file>