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94" w:rsidRDefault="00D41B94" w:rsidP="00D41B94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94" w:rsidRDefault="00D41B94" w:rsidP="00D41B94">
      <w:pPr>
        <w:jc w:val="center"/>
        <w:rPr>
          <w:b/>
          <w:color w:val="000000"/>
          <w:spacing w:val="9"/>
          <w:szCs w:val="20"/>
        </w:rPr>
      </w:pPr>
    </w:p>
    <w:p w:rsidR="00D41B94" w:rsidRDefault="00D41B94" w:rsidP="00D41B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D41B94" w:rsidRDefault="00D41B94" w:rsidP="00D41B94">
      <w:pPr>
        <w:ind w:left="567"/>
        <w:jc w:val="center"/>
        <w:rPr>
          <w:b/>
          <w:sz w:val="12"/>
          <w:szCs w:val="12"/>
        </w:rPr>
      </w:pPr>
    </w:p>
    <w:p w:rsidR="00D41B94" w:rsidRDefault="00D41B94" w:rsidP="00D41B94">
      <w:pPr>
        <w:jc w:val="center"/>
        <w:rPr>
          <w:b/>
          <w:bCs/>
          <w:spacing w:val="10"/>
          <w:w w:val="115"/>
          <w:szCs w:val="20"/>
        </w:rPr>
      </w:pPr>
      <w:r>
        <w:rPr>
          <w:b/>
          <w:bCs/>
          <w:noProof/>
          <w:spacing w:val="10"/>
          <w:w w:val="115"/>
          <w:szCs w:val="20"/>
        </w:rPr>
        <w:t>МУНИЦИПАЛЬНОГО ОБРАЗОВАНИЯ</w:t>
      </w:r>
    </w:p>
    <w:p w:rsidR="00D41B94" w:rsidRDefault="00D41B94" w:rsidP="00D41B94">
      <w:pPr>
        <w:jc w:val="center"/>
        <w:rPr>
          <w:b/>
          <w:bCs/>
          <w:spacing w:val="10"/>
          <w:w w:val="115"/>
          <w:sz w:val="20"/>
          <w:szCs w:val="20"/>
        </w:rPr>
      </w:pPr>
      <w:r>
        <w:rPr>
          <w:b/>
          <w:bCs/>
          <w:noProof/>
          <w:spacing w:val="10"/>
          <w:w w:val="115"/>
          <w:szCs w:val="20"/>
        </w:rPr>
        <w:t>ГОРОДСКОЙ ОКРУГ ЛЮБЕРЦЫ</w:t>
      </w:r>
      <w:r>
        <w:rPr>
          <w:b/>
          <w:bCs/>
          <w:spacing w:val="10"/>
          <w:w w:val="115"/>
          <w:szCs w:val="20"/>
        </w:rPr>
        <w:br/>
      </w:r>
      <w:r>
        <w:rPr>
          <w:b/>
          <w:bCs/>
          <w:noProof/>
          <w:spacing w:val="10"/>
          <w:w w:val="115"/>
          <w:szCs w:val="20"/>
        </w:rPr>
        <w:t>МОСКОВСКОЙ ОБЛАСТИ</w:t>
      </w:r>
    </w:p>
    <w:p w:rsidR="00D41B94" w:rsidRDefault="00D41B94" w:rsidP="00D41B94">
      <w:pPr>
        <w:jc w:val="center"/>
        <w:rPr>
          <w:b/>
          <w:szCs w:val="20"/>
        </w:rPr>
      </w:pPr>
    </w:p>
    <w:p w:rsidR="00D41B94" w:rsidRDefault="00D41B94" w:rsidP="00D41B94">
      <w:pPr>
        <w:jc w:val="center"/>
        <w:rPr>
          <w:b/>
          <w:spacing w:val="9"/>
          <w:sz w:val="28"/>
          <w:szCs w:val="28"/>
        </w:rPr>
      </w:pPr>
      <w:r>
        <w:rPr>
          <w:b/>
          <w:szCs w:val="20"/>
        </w:rPr>
        <w:t>РЕШЕНИЕ</w:t>
      </w:r>
    </w:p>
    <w:p w:rsidR="00D41B94" w:rsidRDefault="00D41B94" w:rsidP="00D41B94">
      <w:pPr>
        <w:rPr>
          <w:szCs w:val="20"/>
        </w:rPr>
      </w:pPr>
    </w:p>
    <w:p w:rsidR="00D41B94" w:rsidRDefault="00D41B94" w:rsidP="00D41B94">
      <w:pPr>
        <w:ind w:left="567"/>
        <w:rPr>
          <w:b/>
          <w:szCs w:val="20"/>
        </w:rPr>
      </w:pPr>
      <w:r>
        <w:rPr>
          <w:b/>
        </w:rPr>
        <w:t xml:space="preserve">    11.11</w:t>
      </w:r>
      <w:r>
        <w:rPr>
          <w:b/>
          <w:szCs w:val="20"/>
        </w:rPr>
        <w:t xml:space="preserve">.2020                                                             </w:t>
      </w:r>
      <w:r>
        <w:rPr>
          <w:b/>
        </w:rPr>
        <w:t xml:space="preserve">                           № 393/55</w:t>
      </w:r>
    </w:p>
    <w:p w:rsidR="00D41B94" w:rsidRDefault="00D41B94" w:rsidP="00D41B94">
      <w:pPr>
        <w:rPr>
          <w:szCs w:val="20"/>
        </w:rPr>
      </w:pPr>
    </w:p>
    <w:p w:rsidR="00D41B94" w:rsidRDefault="00D41B94" w:rsidP="00D41B94">
      <w:pPr>
        <w:jc w:val="center"/>
        <w:rPr>
          <w:b/>
          <w:szCs w:val="20"/>
        </w:rPr>
      </w:pPr>
      <w:r>
        <w:rPr>
          <w:b/>
          <w:szCs w:val="20"/>
        </w:rPr>
        <w:t>г. Люберцы</w:t>
      </w:r>
    </w:p>
    <w:p w:rsidR="00D41B94" w:rsidRDefault="00D41B94" w:rsidP="00D41B94">
      <w:pPr>
        <w:pStyle w:val="a4"/>
        <w:jc w:val="center"/>
        <w:rPr>
          <w:b/>
          <w:sz w:val="28"/>
          <w:szCs w:val="28"/>
        </w:rPr>
      </w:pPr>
    </w:p>
    <w:p w:rsidR="00BB73AC" w:rsidRDefault="0032408E" w:rsidP="00D36808">
      <w:pPr>
        <w:spacing w:line="320" w:lineRule="exac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D36808" w:rsidRPr="00D36808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="00D36808" w:rsidRPr="00D36808">
        <w:rPr>
          <w:b/>
          <w:sz w:val="28"/>
          <w:szCs w:val="28"/>
        </w:rPr>
        <w:t xml:space="preserve"> о молодежном парламенте </w:t>
      </w:r>
      <w:r w:rsidR="00F10C44">
        <w:rPr>
          <w:b/>
          <w:sz w:val="28"/>
          <w:szCs w:val="28"/>
        </w:rPr>
        <w:t xml:space="preserve">       </w:t>
      </w:r>
    </w:p>
    <w:p w:rsidR="00BB73AC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  <w:r w:rsidRPr="00D36808">
        <w:rPr>
          <w:b/>
          <w:sz w:val="28"/>
          <w:szCs w:val="28"/>
        </w:rPr>
        <w:t xml:space="preserve">при Совете депутатов муниципального образования </w:t>
      </w:r>
      <w:r w:rsidR="00F10C44">
        <w:rPr>
          <w:b/>
          <w:sz w:val="28"/>
          <w:szCs w:val="28"/>
        </w:rPr>
        <w:t xml:space="preserve">                </w:t>
      </w:r>
    </w:p>
    <w:p w:rsidR="00F10DD1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  <w:r w:rsidRPr="00D36808">
        <w:rPr>
          <w:b/>
          <w:sz w:val="28"/>
          <w:szCs w:val="28"/>
        </w:rPr>
        <w:t>городской округ Люберцы Московской области</w:t>
      </w:r>
    </w:p>
    <w:p w:rsidR="00D36808" w:rsidRPr="00D36808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</w:p>
    <w:p w:rsidR="00F10DD1" w:rsidRPr="00BB73AC" w:rsidRDefault="00F10DD1" w:rsidP="00BB73AC">
      <w:pPr>
        <w:spacing w:line="320" w:lineRule="exact"/>
        <w:ind w:firstLine="540"/>
        <w:jc w:val="both"/>
        <w:rPr>
          <w:sz w:val="28"/>
          <w:szCs w:val="28"/>
        </w:rPr>
      </w:pPr>
      <w:r w:rsidRPr="00FD1B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FD1B0E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</w:t>
      </w:r>
      <w:r w:rsidRPr="00FD1B0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FD1B0E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 </w:t>
      </w:r>
      <w:r w:rsidRPr="00FD1B0E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</w:t>
      </w:r>
      <w:r w:rsidRPr="00FD1B0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FD1B0E">
        <w:rPr>
          <w:sz w:val="28"/>
          <w:szCs w:val="28"/>
        </w:rPr>
        <w:t xml:space="preserve">06.10.2003 </w:t>
      </w:r>
      <w:r>
        <w:rPr>
          <w:sz w:val="28"/>
          <w:szCs w:val="28"/>
        </w:rPr>
        <w:t xml:space="preserve"> </w:t>
      </w:r>
      <w:r w:rsidRPr="00FD1B0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</w:t>
      </w:r>
      <w:r w:rsidRPr="00FD1B0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 Законом   Московской   области   от 16.04.2010 № 40/2010-ОЗ «О Московском областном молодёжном парламенте», </w:t>
      </w:r>
      <w:r w:rsidRPr="00FD1B0E">
        <w:rPr>
          <w:sz w:val="28"/>
          <w:szCs w:val="28"/>
        </w:rPr>
        <w:t>Уставом муници</w:t>
      </w:r>
      <w:r>
        <w:rPr>
          <w:sz w:val="28"/>
          <w:szCs w:val="28"/>
        </w:rPr>
        <w:t>пального образования городской ок</w:t>
      </w:r>
      <w:r w:rsidR="00D36808">
        <w:rPr>
          <w:sz w:val="28"/>
          <w:szCs w:val="28"/>
        </w:rPr>
        <w:t>руг Люберцы Московской области</w:t>
      </w:r>
      <w:r w:rsidR="00BB73AC">
        <w:rPr>
          <w:sz w:val="28"/>
          <w:szCs w:val="28"/>
        </w:rPr>
        <w:t>,</w:t>
      </w:r>
      <w:r w:rsidR="00F10C44" w:rsidRPr="00F10C44">
        <w:rPr>
          <w:sz w:val="28"/>
          <w:szCs w:val="28"/>
        </w:rPr>
        <w:t xml:space="preserve"> </w:t>
      </w:r>
      <w:r w:rsidR="00F10C44" w:rsidRPr="00F37749">
        <w:rPr>
          <w:sz w:val="28"/>
          <w:szCs w:val="28"/>
        </w:rPr>
        <w:t>Распоряжением Главы муниципального образования городской округ Люберцы Московской области от 09.11.2020 №</w:t>
      </w:r>
      <w:r w:rsidR="00F10C44">
        <w:rPr>
          <w:sz w:val="28"/>
          <w:szCs w:val="28"/>
        </w:rPr>
        <w:t xml:space="preserve"> 215-РГ/к «Об убытии на учебу»,</w:t>
      </w:r>
      <w:r w:rsidR="00D3680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F10DD1" w:rsidRDefault="004F0518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408E">
        <w:rPr>
          <w:sz w:val="28"/>
          <w:szCs w:val="28"/>
        </w:rPr>
        <w:t xml:space="preserve">   Внести изменения в</w:t>
      </w:r>
      <w:r w:rsidR="00D36808">
        <w:rPr>
          <w:sz w:val="28"/>
          <w:szCs w:val="28"/>
        </w:rPr>
        <w:t xml:space="preserve"> Положение о молодежном парламенте при Совете депутатов муниципального образования городской о</w:t>
      </w:r>
      <w:r w:rsidR="0032408E">
        <w:rPr>
          <w:sz w:val="28"/>
          <w:szCs w:val="28"/>
        </w:rPr>
        <w:t xml:space="preserve">круг Люберцы Московской области, утвержденного Решением Совета депутатов городского округа Люберцы Московской области от 14.11.2018 № 248/28 утвердив его                    в новой редакции </w:t>
      </w:r>
      <w:r w:rsidR="00D36808">
        <w:rPr>
          <w:sz w:val="28"/>
          <w:szCs w:val="28"/>
        </w:rPr>
        <w:t>(прилагается).</w:t>
      </w:r>
    </w:p>
    <w:p w:rsidR="00577A6C" w:rsidRDefault="00577A6C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408E">
        <w:rPr>
          <w:sz w:val="28"/>
          <w:szCs w:val="28"/>
        </w:rPr>
        <w:t xml:space="preserve">   </w:t>
      </w:r>
      <w:r>
        <w:rPr>
          <w:sz w:val="28"/>
          <w:szCs w:val="28"/>
        </w:rPr>
        <w:t>Опубликовать настоящее Решение в средствах массовой информации.</w:t>
      </w:r>
    </w:p>
    <w:p w:rsidR="00F10DD1" w:rsidRDefault="00577A6C" w:rsidP="004F051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0DD1">
        <w:rPr>
          <w:sz w:val="28"/>
          <w:szCs w:val="28"/>
        </w:rPr>
        <w:t xml:space="preserve">. </w:t>
      </w:r>
      <w:r w:rsidR="004F0518">
        <w:rPr>
          <w:sz w:val="28"/>
          <w:szCs w:val="28"/>
        </w:rPr>
        <w:t xml:space="preserve">  </w:t>
      </w:r>
      <w:r w:rsidR="00F10DD1">
        <w:rPr>
          <w:sz w:val="28"/>
          <w:szCs w:val="28"/>
        </w:rPr>
        <w:t xml:space="preserve">Контроль    за  </w:t>
      </w:r>
      <w:r>
        <w:rPr>
          <w:sz w:val="28"/>
          <w:szCs w:val="28"/>
        </w:rPr>
        <w:t xml:space="preserve">  исполнением    настоящего    Р</w:t>
      </w:r>
      <w:r w:rsidR="00F10DD1">
        <w:rPr>
          <w:sz w:val="28"/>
          <w:szCs w:val="28"/>
        </w:rPr>
        <w:t xml:space="preserve">ешения      возложить на </w:t>
      </w:r>
      <w:r>
        <w:rPr>
          <w:sz w:val="28"/>
          <w:szCs w:val="28"/>
        </w:rPr>
        <w:t>постоянную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депутатскую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F10DD1">
        <w:rPr>
          <w:sz w:val="28"/>
          <w:szCs w:val="28"/>
        </w:rPr>
        <w:t xml:space="preserve"> </w:t>
      </w:r>
      <w:r w:rsidR="000C28AB" w:rsidRPr="00EF3606">
        <w:rPr>
          <w:sz w:val="28"/>
          <w:szCs w:val="28"/>
        </w:rPr>
        <w:t>по</w:t>
      </w:r>
      <w:r w:rsidR="000C28AB" w:rsidRPr="00EF3606">
        <w:rPr>
          <w:b/>
          <w:sz w:val="28"/>
          <w:szCs w:val="28"/>
        </w:rPr>
        <w:t xml:space="preserve"> </w:t>
      </w:r>
      <w:r w:rsidR="000C28AB" w:rsidRPr="005E68C8">
        <w:rPr>
          <w:sz w:val="28"/>
          <w:szCs w:val="28"/>
        </w:rPr>
        <w:t>социальным вопросам, культуре, делам ветеранов и молодежи, вопросам образования и развития физической культуры</w:t>
      </w:r>
      <w:r>
        <w:rPr>
          <w:sz w:val="28"/>
          <w:szCs w:val="28"/>
        </w:rPr>
        <w:t xml:space="preserve"> (Троицкий</w:t>
      </w:r>
      <w:r w:rsidR="00F10DD1">
        <w:rPr>
          <w:sz w:val="28"/>
          <w:szCs w:val="28"/>
        </w:rPr>
        <w:t xml:space="preserve"> Л.А.</w:t>
      </w:r>
      <w:r>
        <w:rPr>
          <w:sz w:val="28"/>
          <w:szCs w:val="28"/>
        </w:rPr>
        <w:t>).</w:t>
      </w:r>
    </w:p>
    <w:p w:rsidR="00F10DD1" w:rsidRDefault="00F10DD1" w:rsidP="00F10DD1">
      <w:pPr>
        <w:spacing w:line="280" w:lineRule="exact"/>
        <w:ind w:firstLine="709"/>
        <w:jc w:val="both"/>
        <w:rPr>
          <w:sz w:val="28"/>
          <w:szCs w:val="28"/>
        </w:rPr>
      </w:pPr>
    </w:p>
    <w:p w:rsidR="00F10DD1" w:rsidRDefault="00F10DD1" w:rsidP="00F10DD1">
      <w:pPr>
        <w:spacing w:line="320" w:lineRule="exact"/>
        <w:jc w:val="both"/>
        <w:rPr>
          <w:sz w:val="28"/>
          <w:szCs w:val="28"/>
        </w:rPr>
      </w:pPr>
    </w:p>
    <w:p w:rsidR="00BB73AC" w:rsidRDefault="00BB73AC" w:rsidP="00BB73AC">
      <w:pPr>
        <w:pStyle w:val="a4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395A32">
        <w:rPr>
          <w:sz w:val="28"/>
          <w:szCs w:val="28"/>
        </w:rPr>
        <w:t xml:space="preserve"> городского округа Люберцы                                </w:t>
      </w:r>
      <w:r>
        <w:rPr>
          <w:sz w:val="28"/>
          <w:szCs w:val="28"/>
        </w:rPr>
        <w:t xml:space="preserve">          И.Г</w:t>
      </w:r>
      <w:r w:rsidRPr="00395A32">
        <w:rPr>
          <w:sz w:val="28"/>
          <w:szCs w:val="28"/>
        </w:rPr>
        <w:t xml:space="preserve">. </w:t>
      </w:r>
      <w:r>
        <w:rPr>
          <w:sz w:val="28"/>
          <w:szCs w:val="28"/>
        </w:rPr>
        <w:t>Назарьева</w:t>
      </w:r>
    </w:p>
    <w:p w:rsidR="004B227C" w:rsidRDefault="004B227C" w:rsidP="00BB73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3AC" w:rsidRDefault="00BB73AC" w:rsidP="00BB73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DD1" w:rsidRDefault="004B227C" w:rsidP="00F10DD1">
      <w:pPr>
        <w:rPr>
          <w:sz w:val="32"/>
          <w:szCs w:val="32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              </w:t>
      </w:r>
      <w:r w:rsidR="00BB73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С.Н. Антонов </w:t>
      </w:r>
    </w:p>
    <w:p w:rsidR="00B62C40" w:rsidRDefault="00B62C40"/>
    <w:sectPr w:rsidR="00B62C40" w:rsidSect="00BB73AC">
      <w:pgSz w:w="11906" w:h="16838"/>
      <w:pgMar w:top="851" w:right="851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1"/>
    <w:rsid w:val="000C28AB"/>
    <w:rsid w:val="000F20A7"/>
    <w:rsid w:val="0032408E"/>
    <w:rsid w:val="004745CB"/>
    <w:rsid w:val="004805A9"/>
    <w:rsid w:val="004B227C"/>
    <w:rsid w:val="004F0518"/>
    <w:rsid w:val="00577A6C"/>
    <w:rsid w:val="005C65FC"/>
    <w:rsid w:val="006132BA"/>
    <w:rsid w:val="00817324"/>
    <w:rsid w:val="008C3321"/>
    <w:rsid w:val="00B62C40"/>
    <w:rsid w:val="00BA6B8A"/>
    <w:rsid w:val="00BB73AC"/>
    <w:rsid w:val="00BC18EF"/>
    <w:rsid w:val="00C50A8F"/>
    <w:rsid w:val="00CE64D4"/>
    <w:rsid w:val="00D36808"/>
    <w:rsid w:val="00D41B94"/>
    <w:rsid w:val="00D66AE9"/>
    <w:rsid w:val="00E10FE4"/>
    <w:rsid w:val="00F10C44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2B40-8AF5-47DB-912A-C587325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BB73AC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BB73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73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73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User-e006</dc:creator>
  <cp:lastModifiedBy>PC</cp:lastModifiedBy>
  <cp:revision>2</cp:revision>
  <cp:lastPrinted>2020-11-11T09:21:00Z</cp:lastPrinted>
  <dcterms:created xsi:type="dcterms:W3CDTF">2020-11-11T11:11:00Z</dcterms:created>
  <dcterms:modified xsi:type="dcterms:W3CDTF">2020-11-11T11:11:00Z</dcterms:modified>
</cp:coreProperties>
</file>