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</w:rPr>
      </w:pPr>
      <w:r w:rsidRPr="005F47E3">
        <w:rPr>
          <w:rFonts w:eastAsia="Calibri"/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 w:rsidRPr="005F47E3"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5F47E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5F47E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5F47E3">
        <w:rPr>
          <w:rFonts w:ascii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5F47E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5F47E3">
        <w:rPr>
          <w:rFonts w:ascii="Times New Roman" w:eastAsia="Calibri" w:hAnsi="Times New Roman"/>
          <w:b/>
          <w:sz w:val="32"/>
          <w:szCs w:val="32"/>
        </w:rPr>
        <w:t>РЕШЕНИЕ</w:t>
      </w: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31.05</w:t>
      </w:r>
      <w:r w:rsidRPr="005F47E3">
        <w:rPr>
          <w:rFonts w:ascii="Times New Roman" w:eastAsia="Calibri" w:hAnsi="Times New Roman"/>
          <w:sz w:val="24"/>
          <w:szCs w:val="24"/>
        </w:rPr>
        <w:t xml:space="preserve">.2024                                                                                              № </w:t>
      </w:r>
      <w:r>
        <w:rPr>
          <w:rFonts w:ascii="Times New Roman" w:eastAsia="Calibri" w:hAnsi="Times New Roman"/>
          <w:sz w:val="24"/>
          <w:szCs w:val="24"/>
        </w:rPr>
        <w:t>157/24</w:t>
      </w: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F47E3" w:rsidRPr="005F47E3" w:rsidRDefault="005F47E3" w:rsidP="005F47E3">
      <w:pPr>
        <w:spacing w:after="0" w:line="240" w:lineRule="auto"/>
        <w:ind w:left="-1701" w:right="-850"/>
        <w:jc w:val="center"/>
        <w:rPr>
          <w:rFonts w:ascii="Times New Roman" w:hAnsi="Times New Roman"/>
          <w:b/>
          <w:lang w:eastAsia="ru-RU"/>
        </w:rPr>
      </w:pPr>
      <w:r w:rsidRPr="005F47E3">
        <w:rPr>
          <w:rFonts w:ascii="Times New Roman" w:hAnsi="Times New Roman"/>
          <w:b/>
          <w:lang w:eastAsia="ru-RU"/>
        </w:rPr>
        <w:t>г. Люберцы</w:t>
      </w:r>
    </w:p>
    <w:p w:rsidR="000E49F2" w:rsidRDefault="000E49F2" w:rsidP="002E0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9BC" w:rsidRPr="000E49F2" w:rsidRDefault="002E09BC" w:rsidP="002E09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E49F2">
        <w:rPr>
          <w:rFonts w:ascii="Times New Roman" w:hAnsi="Times New Roman"/>
          <w:b/>
          <w:sz w:val="28"/>
          <w:szCs w:val="28"/>
        </w:rPr>
        <w:t>О внесении изменений в Положение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</w:t>
      </w:r>
    </w:p>
    <w:p w:rsidR="002E09BC" w:rsidRPr="00993FD3" w:rsidRDefault="002E09BC" w:rsidP="002E09BC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28"/>
        </w:rPr>
      </w:pPr>
    </w:p>
    <w:p w:rsidR="002E09BC" w:rsidRPr="000E49F2" w:rsidRDefault="002E09BC" w:rsidP="002E0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</w:t>
      </w:r>
      <w:r w:rsidRPr="000E49F2">
        <w:rPr>
          <w:rFonts w:ascii="Times New Roman" w:hAnsi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CE5004" w:rsidRPr="000E49F2">
        <w:rPr>
          <w:rFonts w:ascii="Times New Roman" w:hAnsi="Times New Roman"/>
          <w:sz w:val="28"/>
          <w:szCs w:val="28"/>
        </w:rPr>
        <w:t>,</w:t>
      </w:r>
      <w:r w:rsidRPr="000E49F2">
        <w:rPr>
          <w:rFonts w:ascii="Times New Roman" w:hAnsi="Times New Roman"/>
          <w:sz w:val="28"/>
          <w:szCs w:val="28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2E09BC" w:rsidRPr="000E49F2" w:rsidRDefault="002E09BC" w:rsidP="002E0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FB3" w:rsidRDefault="002E09BC" w:rsidP="00A6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>1. Внести</w:t>
      </w:r>
      <w:r w:rsidR="001A5B26">
        <w:rPr>
          <w:rFonts w:ascii="Times New Roman" w:hAnsi="Times New Roman"/>
          <w:sz w:val="28"/>
          <w:szCs w:val="28"/>
        </w:rPr>
        <w:t xml:space="preserve"> следующие</w:t>
      </w:r>
      <w:r w:rsidRPr="000E49F2">
        <w:rPr>
          <w:rFonts w:ascii="Times New Roman" w:hAnsi="Times New Roman"/>
          <w:sz w:val="28"/>
          <w:szCs w:val="28"/>
        </w:rPr>
        <w:t xml:space="preserve"> изменения в Положение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области, утвержденное Решением Совета депутатов городского округа Люберцы </w:t>
      </w:r>
      <w:r w:rsidR="0054146F" w:rsidRPr="000E49F2">
        <w:rPr>
          <w:rFonts w:ascii="Times New Roman" w:hAnsi="Times New Roman"/>
          <w:sz w:val="28"/>
          <w:szCs w:val="28"/>
        </w:rPr>
        <w:br/>
      </w:r>
      <w:r w:rsidRPr="000E49F2">
        <w:rPr>
          <w:rFonts w:ascii="Times New Roman" w:hAnsi="Times New Roman"/>
          <w:sz w:val="28"/>
          <w:szCs w:val="28"/>
        </w:rPr>
        <w:t xml:space="preserve">от 20.12.2017 № 156/18 </w:t>
      </w:r>
      <w:r w:rsidR="00A62FB3">
        <w:rPr>
          <w:rFonts w:ascii="Times New Roman" w:hAnsi="Times New Roman"/>
          <w:sz w:val="28"/>
          <w:szCs w:val="28"/>
        </w:rPr>
        <w:t>(</w:t>
      </w:r>
      <w:r w:rsidR="001A5B26">
        <w:rPr>
          <w:rFonts w:ascii="Times New Roman" w:hAnsi="Times New Roman"/>
          <w:sz w:val="28"/>
          <w:szCs w:val="28"/>
        </w:rPr>
        <w:t>далее - Положение</w:t>
      </w:r>
      <w:r w:rsidR="00A62FB3">
        <w:rPr>
          <w:rFonts w:ascii="Times New Roman" w:hAnsi="Times New Roman"/>
          <w:sz w:val="28"/>
          <w:szCs w:val="28"/>
        </w:rPr>
        <w:t>):</w:t>
      </w:r>
    </w:p>
    <w:p w:rsidR="001A5B26" w:rsidRDefault="001A5B26" w:rsidP="00A6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23E1E">
        <w:rPr>
          <w:rFonts w:ascii="Times New Roman" w:hAnsi="Times New Roman"/>
          <w:sz w:val="28"/>
          <w:szCs w:val="28"/>
        </w:rPr>
        <w:t xml:space="preserve">В пункте 3.2.2 </w:t>
      </w:r>
      <w:r>
        <w:rPr>
          <w:rFonts w:ascii="Times New Roman" w:hAnsi="Times New Roman"/>
          <w:sz w:val="28"/>
          <w:szCs w:val="28"/>
        </w:rPr>
        <w:t>Положения слова «</w:t>
      </w:r>
      <w:r w:rsidRPr="000E49F2">
        <w:rPr>
          <w:rFonts w:ascii="Times New Roman" w:hAnsi="Times New Roman"/>
          <w:sz w:val="28"/>
          <w:szCs w:val="28"/>
        </w:rPr>
        <w:t>граждане, состоящие на воинском учете в военном комиссариате городских округов Люберцы, Дзержинский, Котельники и Лыткарино Московской области, призванные на военную службу в рамках частичной мобилизации и/или заключившие контрак</w:t>
      </w:r>
      <w:r>
        <w:rPr>
          <w:rFonts w:ascii="Times New Roman" w:hAnsi="Times New Roman"/>
          <w:sz w:val="28"/>
          <w:szCs w:val="28"/>
        </w:rPr>
        <w:t xml:space="preserve">т о прохождении военной службы </w:t>
      </w:r>
      <w:r w:rsidRPr="000E49F2">
        <w:rPr>
          <w:rFonts w:ascii="Times New Roman" w:hAnsi="Times New Roman"/>
          <w:sz w:val="28"/>
          <w:szCs w:val="28"/>
        </w:rPr>
        <w:t>на период проведения Специальной военной операции на территориях Донецкой Народной Республики, Луганской Народной Республики, Запорожский области, Херсонской области и Украины, имеющие регистрацию по месту жительства в горо</w:t>
      </w:r>
      <w:r>
        <w:rPr>
          <w:rFonts w:ascii="Times New Roman" w:hAnsi="Times New Roman"/>
          <w:sz w:val="28"/>
          <w:szCs w:val="28"/>
        </w:rPr>
        <w:t>дском округе Люберцы Московской</w:t>
      </w:r>
      <w:r w:rsidR="003A4E2C">
        <w:rPr>
          <w:rFonts w:ascii="Times New Roman" w:hAnsi="Times New Roman"/>
          <w:sz w:val="28"/>
          <w:szCs w:val="28"/>
        </w:rPr>
        <w:t xml:space="preserve"> </w:t>
      </w:r>
      <w:r w:rsidRPr="000E49F2">
        <w:rPr>
          <w:rFonts w:ascii="Times New Roman" w:hAnsi="Times New Roman"/>
          <w:sz w:val="28"/>
          <w:szCs w:val="28"/>
        </w:rPr>
        <w:t>области, но не обеспеченные жилым помещением по норме предоставления</w:t>
      </w:r>
      <w:r>
        <w:rPr>
          <w:rFonts w:ascii="Times New Roman" w:hAnsi="Times New Roman"/>
          <w:sz w:val="28"/>
          <w:szCs w:val="28"/>
        </w:rPr>
        <w:t>»  заменить словами «</w:t>
      </w:r>
      <w:r w:rsidRPr="000E49F2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ам</w:t>
      </w:r>
      <w:r w:rsidRPr="000E49F2">
        <w:rPr>
          <w:rFonts w:ascii="Times New Roman" w:hAnsi="Times New Roman"/>
          <w:sz w:val="28"/>
          <w:szCs w:val="28"/>
        </w:rPr>
        <w:t>, состоящи</w:t>
      </w:r>
      <w:r>
        <w:rPr>
          <w:rFonts w:ascii="Times New Roman" w:hAnsi="Times New Roman"/>
          <w:sz w:val="28"/>
          <w:szCs w:val="28"/>
        </w:rPr>
        <w:t>м (состоявшим)</w:t>
      </w:r>
      <w:r w:rsidRPr="000E49F2">
        <w:rPr>
          <w:rFonts w:ascii="Times New Roman" w:hAnsi="Times New Roman"/>
          <w:sz w:val="28"/>
          <w:szCs w:val="28"/>
        </w:rPr>
        <w:t xml:space="preserve"> на воинском учете в военном комиссариате городских округов Люберцы, Дзержинский, Котельники </w:t>
      </w:r>
      <w:r w:rsidRPr="000E49F2">
        <w:rPr>
          <w:rFonts w:ascii="Times New Roman" w:hAnsi="Times New Roman"/>
          <w:sz w:val="28"/>
          <w:szCs w:val="28"/>
        </w:rPr>
        <w:lastRenderedPageBreak/>
        <w:t>и Лыткарино Московской области, призванны</w:t>
      </w:r>
      <w:r>
        <w:rPr>
          <w:rFonts w:ascii="Times New Roman" w:hAnsi="Times New Roman"/>
          <w:sz w:val="28"/>
          <w:szCs w:val="28"/>
        </w:rPr>
        <w:t>м</w:t>
      </w:r>
      <w:r w:rsidRPr="000E49F2">
        <w:rPr>
          <w:rFonts w:ascii="Times New Roman" w:hAnsi="Times New Roman"/>
          <w:sz w:val="28"/>
          <w:szCs w:val="28"/>
        </w:rPr>
        <w:t xml:space="preserve"> на военную службу в рамках частичной мобилизации и/или заключивши</w:t>
      </w:r>
      <w:r>
        <w:rPr>
          <w:rFonts w:ascii="Times New Roman" w:hAnsi="Times New Roman"/>
          <w:sz w:val="28"/>
          <w:szCs w:val="28"/>
        </w:rPr>
        <w:t>м</w:t>
      </w:r>
      <w:r w:rsidRPr="000E49F2">
        <w:rPr>
          <w:rFonts w:ascii="Times New Roman" w:hAnsi="Times New Roman"/>
          <w:sz w:val="28"/>
          <w:szCs w:val="28"/>
        </w:rPr>
        <w:t xml:space="preserve"> контракт о прохождении военной службы на период проведения Специальной военной операции на территориях Донецкой Народной Республики, Луганской Народной Республики, Запорожский области, Херсонской области и Украины, не обеспеченные жилым помещением </w:t>
      </w:r>
      <w:r w:rsidR="003A4E2C">
        <w:rPr>
          <w:rFonts w:ascii="Times New Roman" w:hAnsi="Times New Roman"/>
          <w:sz w:val="28"/>
          <w:szCs w:val="28"/>
        </w:rPr>
        <w:t xml:space="preserve">на территории городского округа </w:t>
      </w:r>
      <w:r w:rsidR="00C23E1E">
        <w:rPr>
          <w:rFonts w:ascii="Times New Roman" w:hAnsi="Times New Roman"/>
          <w:sz w:val="28"/>
          <w:szCs w:val="28"/>
        </w:rPr>
        <w:t>Люберцы по норме предоставления</w:t>
      </w:r>
      <w:r w:rsidR="003A4E2C">
        <w:rPr>
          <w:rFonts w:ascii="Times New Roman" w:hAnsi="Times New Roman"/>
          <w:sz w:val="28"/>
          <w:szCs w:val="28"/>
        </w:rPr>
        <w:t>».</w:t>
      </w:r>
    </w:p>
    <w:p w:rsidR="009520E7" w:rsidRDefault="009520E7" w:rsidP="00A6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56308">
        <w:rPr>
          <w:rFonts w:ascii="Times New Roman" w:hAnsi="Times New Roman"/>
          <w:sz w:val="28"/>
          <w:szCs w:val="28"/>
        </w:rPr>
        <w:t>2</w:t>
      </w:r>
      <w:r w:rsidR="003A4E2C">
        <w:rPr>
          <w:rFonts w:ascii="Times New Roman" w:hAnsi="Times New Roman"/>
          <w:sz w:val="28"/>
          <w:szCs w:val="28"/>
        </w:rPr>
        <w:t xml:space="preserve">. </w:t>
      </w:r>
      <w:r w:rsidR="00004F6F">
        <w:rPr>
          <w:rFonts w:ascii="Times New Roman" w:hAnsi="Times New Roman"/>
          <w:sz w:val="28"/>
          <w:szCs w:val="28"/>
        </w:rPr>
        <w:t xml:space="preserve">Пункт </w:t>
      </w:r>
      <w:r w:rsidR="003A4E2C">
        <w:rPr>
          <w:rFonts w:ascii="Times New Roman" w:hAnsi="Times New Roman"/>
          <w:sz w:val="28"/>
          <w:szCs w:val="28"/>
        </w:rPr>
        <w:t>3.2.3 Положения</w:t>
      </w:r>
      <w:r>
        <w:rPr>
          <w:rFonts w:ascii="Times New Roman" w:hAnsi="Times New Roman"/>
          <w:sz w:val="28"/>
          <w:szCs w:val="28"/>
        </w:rPr>
        <w:t xml:space="preserve"> дополнить абзац</w:t>
      </w:r>
      <w:r w:rsidR="00C23E1E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A5B26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C23E1E" w:rsidRDefault="009520E7" w:rsidP="00C23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письменного отказа гражданина от предоставления ему жилого помещения </w:t>
      </w:r>
      <w:r w:rsidR="00C23E1E">
        <w:rPr>
          <w:rFonts w:ascii="Times New Roman" w:hAnsi="Times New Roman"/>
          <w:sz w:val="28"/>
          <w:szCs w:val="28"/>
        </w:rPr>
        <w:t>по договору коммерческого найма,</w:t>
      </w:r>
      <w:r>
        <w:rPr>
          <w:rFonts w:ascii="Times New Roman" w:hAnsi="Times New Roman"/>
          <w:sz w:val="28"/>
          <w:szCs w:val="28"/>
        </w:rPr>
        <w:t xml:space="preserve"> такой гражданин исключается из списка граждан, претендующих на предоставлени</w:t>
      </w:r>
      <w:r w:rsidR="001A5B2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жилого помещения на условиях коммерческого найма.</w:t>
      </w:r>
    </w:p>
    <w:p w:rsidR="009520E7" w:rsidRDefault="00C23E1E" w:rsidP="00C23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04C">
        <w:rPr>
          <w:rFonts w:ascii="Times New Roman" w:hAnsi="Times New Roman"/>
          <w:sz w:val="28"/>
          <w:szCs w:val="28"/>
        </w:rPr>
        <w:t>Повторное включение такого гражданина в Список граждан, претендующих на предоставление жилого помещения на условиях коммерческого найма, возможно не ранее чем через 5 лет после исключения гражданина из списка</w:t>
      </w:r>
      <w:r w:rsidR="009520E7" w:rsidRPr="0087604C">
        <w:rPr>
          <w:rFonts w:ascii="Times New Roman" w:hAnsi="Times New Roman"/>
          <w:sz w:val="28"/>
          <w:szCs w:val="28"/>
        </w:rPr>
        <w:t>».</w:t>
      </w:r>
      <w:r w:rsidR="009520E7">
        <w:rPr>
          <w:rFonts w:ascii="Times New Roman" w:hAnsi="Times New Roman"/>
          <w:sz w:val="28"/>
          <w:szCs w:val="28"/>
        </w:rPr>
        <w:t xml:space="preserve"> </w:t>
      </w:r>
    </w:p>
    <w:p w:rsidR="00356308" w:rsidRDefault="00356308" w:rsidP="00C23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4.2. Положения изложить в следующей редакции:</w:t>
      </w:r>
    </w:p>
    <w:p w:rsidR="00356308" w:rsidRPr="000E49F2" w:rsidRDefault="00356308" w:rsidP="003563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C5A24">
        <w:rPr>
          <w:rFonts w:ascii="Times New Roman" w:hAnsi="Times New Roman"/>
          <w:sz w:val="28"/>
          <w:szCs w:val="28"/>
        </w:rPr>
        <w:t xml:space="preserve">4.2. </w:t>
      </w:r>
      <w:r w:rsidRPr="000E49F2">
        <w:rPr>
          <w:rFonts w:ascii="Times New Roman" w:hAnsi="Times New Roman" w:cs="Times New Roman"/>
          <w:sz w:val="28"/>
          <w:szCs w:val="28"/>
        </w:rPr>
        <w:t xml:space="preserve">Право на предоставление жилого помещения в муниципальном жилищном фонде коммерческого использования по договорам купли-продажи жилых помещений имеют указанные в </w:t>
      </w:r>
      <w:hyperlink w:anchor="P177" w:history="1">
        <w:r w:rsidRPr="000E49F2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0E49F2">
        <w:rPr>
          <w:rFonts w:ascii="Times New Roman" w:hAnsi="Times New Roman" w:cs="Times New Roman"/>
          <w:sz w:val="28"/>
          <w:szCs w:val="28"/>
        </w:rPr>
        <w:t xml:space="preserve"> настоящего Положения лица, отвечающие в совокупности следующим условиям:</w:t>
      </w:r>
    </w:p>
    <w:p w:rsidR="00356308" w:rsidRPr="000E49F2" w:rsidRDefault="00356308" w:rsidP="003563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9F2">
        <w:rPr>
          <w:rFonts w:ascii="Times New Roman" w:hAnsi="Times New Roman" w:cs="Times New Roman"/>
          <w:sz w:val="28"/>
          <w:szCs w:val="28"/>
        </w:rPr>
        <w:t>- являющиеся Нанимателями по договору коммерческого найма жилого помещения;</w:t>
      </w:r>
    </w:p>
    <w:p w:rsidR="00356308" w:rsidRPr="005617F6" w:rsidRDefault="00356308" w:rsidP="00561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 xml:space="preserve">- не обладающие на территории </w:t>
      </w:r>
      <w:r>
        <w:rPr>
          <w:rFonts w:ascii="Times New Roman" w:eastAsiaTheme="minorHAnsi" w:hAnsi="Times New Roman"/>
          <w:sz w:val="28"/>
          <w:szCs w:val="28"/>
        </w:rPr>
        <w:t>городского округа Люберцы Московской области</w:t>
      </w:r>
      <w:r w:rsidRPr="000E49F2">
        <w:rPr>
          <w:rFonts w:ascii="Times New Roman" w:eastAsiaTheme="minorHAnsi" w:hAnsi="Times New Roman"/>
          <w:sz w:val="28"/>
          <w:szCs w:val="28"/>
        </w:rPr>
        <w:t xml:space="preserve"> правом собственности на жилые помещения на всех совместно зарегистрированных членов семьи в объеме, установленном нормами предоставления общей площади жилого помещения, действую</w:t>
      </w:r>
      <w:r w:rsidR="005617F6">
        <w:rPr>
          <w:rFonts w:ascii="Times New Roman" w:eastAsiaTheme="minorHAnsi" w:hAnsi="Times New Roman"/>
          <w:sz w:val="28"/>
          <w:szCs w:val="28"/>
        </w:rPr>
        <w:t>щими в городском округе Люберцы</w:t>
      </w:r>
      <w:r w:rsidR="009C5A24">
        <w:rPr>
          <w:rFonts w:ascii="Times New Roman" w:eastAsiaTheme="minorHAnsi" w:hAnsi="Times New Roman"/>
          <w:sz w:val="28"/>
          <w:szCs w:val="28"/>
        </w:rPr>
        <w:t>.</w:t>
      </w:r>
      <w:r w:rsidR="005617F6">
        <w:rPr>
          <w:rFonts w:ascii="Times New Roman" w:eastAsiaTheme="minorHAnsi" w:hAnsi="Times New Roman"/>
          <w:sz w:val="28"/>
          <w:szCs w:val="28"/>
        </w:rPr>
        <w:t>».</w:t>
      </w:r>
    </w:p>
    <w:p w:rsidR="00A62FB3" w:rsidRDefault="00A62FB3" w:rsidP="00A6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449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Приложение </w:t>
      </w:r>
      <w:r w:rsidR="00004F6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  <w:r w:rsidR="001A5B26">
        <w:rPr>
          <w:rFonts w:ascii="Times New Roman" w:hAnsi="Times New Roman"/>
          <w:sz w:val="28"/>
          <w:szCs w:val="28"/>
        </w:rPr>
        <w:t xml:space="preserve"> «Методика расчета платы за наем жилых помещений, находящихся в собственности муниципального образования городской округ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 к Положению изложить </w:t>
      </w:r>
      <w:r w:rsidR="00494841">
        <w:rPr>
          <w:rFonts w:ascii="Times New Roman" w:hAnsi="Times New Roman"/>
          <w:sz w:val="28"/>
          <w:szCs w:val="28"/>
        </w:rPr>
        <w:t>в новой редакции</w:t>
      </w:r>
      <w:r w:rsidR="00004F6F">
        <w:rPr>
          <w:rFonts w:ascii="Times New Roman" w:hAnsi="Times New Roman"/>
          <w:sz w:val="28"/>
          <w:szCs w:val="28"/>
        </w:rPr>
        <w:t>,</w:t>
      </w:r>
      <w:r w:rsidR="00494841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</w:t>
      </w: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0E49F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494841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Pr="000E49F2" w:rsidRDefault="00494841" w:rsidP="00494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</w:t>
      </w:r>
      <w:r w:rsidR="005F47E3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0E49F2">
        <w:rPr>
          <w:rFonts w:ascii="Times New Roman" w:hAnsi="Times New Roman"/>
          <w:sz w:val="28"/>
          <w:szCs w:val="28"/>
        </w:rPr>
        <w:t xml:space="preserve">В.М. Волков </w:t>
      </w: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841" w:rsidRPr="000E49F2" w:rsidRDefault="00494841" w:rsidP="004948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0E49F2">
        <w:rPr>
          <w:rFonts w:ascii="Times New Roman" w:hAnsi="Times New Roman"/>
          <w:sz w:val="28"/>
          <w:szCs w:val="28"/>
        </w:rPr>
        <w:t xml:space="preserve"> Совета депутатов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49F2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49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В.П. Ружицкий</w:t>
      </w:r>
      <w:r w:rsidRPr="000E49F2">
        <w:rPr>
          <w:rFonts w:ascii="Times New Roman" w:hAnsi="Times New Roman"/>
          <w:sz w:val="28"/>
          <w:szCs w:val="28"/>
        </w:rPr>
        <w:t xml:space="preserve"> </w:t>
      </w:r>
    </w:p>
    <w:p w:rsidR="00494841" w:rsidRPr="000E49F2" w:rsidRDefault="00494841" w:rsidP="00494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D4D" w:rsidRDefault="002E4D4D" w:rsidP="004948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94841" w:rsidRDefault="00494841" w:rsidP="0054490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94841" w:rsidRDefault="00494841" w:rsidP="00BB748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94841" w:rsidRDefault="00494841" w:rsidP="00A62F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04F6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A4E2C" w:rsidRDefault="003A4E2C" w:rsidP="00A62F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sz w:val="28"/>
          <w:szCs w:val="28"/>
        </w:rPr>
        <w:br/>
        <w:t xml:space="preserve"> депутатов городского</w:t>
      </w:r>
      <w:r>
        <w:rPr>
          <w:rFonts w:ascii="Times New Roman" w:hAnsi="Times New Roman" w:cs="Times New Roman"/>
          <w:sz w:val="28"/>
          <w:szCs w:val="28"/>
        </w:rPr>
        <w:br/>
        <w:t xml:space="preserve"> округа Люберцы</w:t>
      </w:r>
    </w:p>
    <w:p w:rsidR="003A4E2C" w:rsidRDefault="005F47E3" w:rsidP="00A62F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31.05.2024 № 157/24</w:t>
      </w:r>
    </w:p>
    <w:p w:rsidR="003A4E2C" w:rsidRDefault="003A4E2C" w:rsidP="00A62F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62FB3" w:rsidRPr="000E49F2" w:rsidRDefault="00A62FB3" w:rsidP="00A62F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49F2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A62FB3" w:rsidRPr="000E49F2" w:rsidRDefault="00A62FB3" w:rsidP="00A62F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9F2">
        <w:rPr>
          <w:rFonts w:ascii="Times New Roman" w:hAnsi="Times New Roman" w:cs="Times New Roman"/>
          <w:sz w:val="28"/>
          <w:szCs w:val="28"/>
        </w:rPr>
        <w:t>к Положению</w:t>
      </w:r>
    </w:p>
    <w:p w:rsidR="00A62FB3" w:rsidRPr="000E49F2" w:rsidRDefault="00A62FB3" w:rsidP="00A62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B3" w:rsidRPr="000E49F2" w:rsidRDefault="00A62FB3" w:rsidP="00A62F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9F2">
        <w:rPr>
          <w:rFonts w:ascii="Times New Roman" w:hAnsi="Times New Roman" w:cs="Times New Roman"/>
          <w:sz w:val="28"/>
          <w:szCs w:val="28"/>
        </w:rPr>
        <w:t>МЕТОДИКА</w:t>
      </w:r>
    </w:p>
    <w:p w:rsidR="00A62FB3" w:rsidRPr="000E49F2" w:rsidRDefault="00A62FB3" w:rsidP="00A62F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9F2">
        <w:rPr>
          <w:rFonts w:ascii="Times New Roman" w:hAnsi="Times New Roman" w:cs="Times New Roman"/>
          <w:sz w:val="28"/>
          <w:szCs w:val="28"/>
        </w:rPr>
        <w:t>РАСЧЕТА ПЛАТЫ ЗА НАЕМ ЖИЛЫХ ПОМЕЩЕНИЙ, НАХОДЯЩИХСЯ</w:t>
      </w:r>
    </w:p>
    <w:p w:rsidR="00A62FB3" w:rsidRPr="000E49F2" w:rsidRDefault="00A62FB3" w:rsidP="00A62F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9F2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ГОРОДСКОЙ ОКРУГ ЛЮБЕРЦЫ  МОСКОВСКОЙ ОБЛАСТИ</w:t>
      </w:r>
    </w:p>
    <w:p w:rsidR="00A62FB3" w:rsidRPr="000E49F2" w:rsidRDefault="00A62FB3" w:rsidP="00A62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Размер платы за наем жилых помещений (ПН) определяется по формуле: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12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 xml:space="preserve">ПН =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Бст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x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Киз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x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Кп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/ n x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Кн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x S, где: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2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Бст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базовая ставка оплаты за 1 кв. м общей площади в год;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Киз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 износа жилого дома: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2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Киз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= (100% - % износа) / 100%;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2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Кп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 качества жилого помещения представляет собой сумму коэффициентов, учитывающих потребительские качества жилого помещения (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Кккм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+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Кэ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+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Кт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+ Кб1 + Кб2 + Кб3 + Кб4 +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Кз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+ Ки):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Кккм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 качества материала строения стен: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370"/>
        <w:gridCol w:w="992"/>
      </w:tblGrid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Кккм</w:t>
            </w:r>
            <w:proofErr w:type="spellEnd"/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Монолит-кирпич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2,0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Кирпич,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пеноблоки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1,5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Железобетон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1,25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Блочный, крупнопанельный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1,0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0,8</w:t>
            </w:r>
          </w:p>
        </w:tc>
      </w:tr>
    </w:tbl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Кэ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 этажности: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370"/>
        <w:gridCol w:w="992"/>
      </w:tblGrid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Кэ</w:t>
            </w:r>
            <w:proofErr w:type="spellEnd"/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Первый, последний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0,9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Промежуточный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1,0</w:t>
            </w:r>
          </w:p>
        </w:tc>
      </w:tr>
    </w:tbl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lastRenderedPageBreak/>
        <w:t>Кт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 степени технического обустройства: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2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370"/>
        <w:gridCol w:w="992"/>
      </w:tblGrid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Кт</w:t>
            </w:r>
            <w:proofErr w:type="spellEnd"/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Водопровод, канализация, горячее водоснабжение, центральное отопление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0,27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Водопровод, канализация, центральное отопление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0,16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0,10</w:t>
            </w:r>
          </w:p>
        </w:tc>
      </w:tr>
    </w:tbl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Кб - коэффициент благоустройства жилого помещения: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370"/>
        <w:gridCol w:w="992"/>
      </w:tblGrid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Кб1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Кб1 - площадь кухни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Общая кухня (многокомнатные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0,4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Менее 8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0,8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От 8 кв. м до 10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Более 10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Кб2 -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Общий (многокомнатные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0,4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Совмещенный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0,8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Раздельный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Раздельный общей площадью более 4,0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Кб3 - балкон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Отсутствие балкона или лоджии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0,8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Один балкон или лоджия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Два балкона или лоджия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Балкон или лоджия общей площадью более 4,0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Кб4 - наличие вспомогательных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Отсутствие вспомогательных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Наличие кладовой (темной комнаты) или встроенного шкафа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Наличие кладовой (темной комнаты), встроенного шкафа, холла общей площадью более 3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1,6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кладовой (темной комнаты), встроенного шкафа, холла </w:t>
            </w: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общей площадью более 6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2,0</w:t>
            </w:r>
          </w:p>
        </w:tc>
      </w:tr>
    </w:tbl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Кз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коэффициент, учитывающий территориальную зону (район) расположения жилого помещения, = 2;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Ки - коэффициент удобства использования жилого помещения: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370"/>
        <w:gridCol w:w="992"/>
      </w:tblGrid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Наименование улиц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Ки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Г. Люберцы: ул. Авиаторов, ул.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Волковская</w:t>
            </w:r>
            <w:proofErr w:type="spellEnd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, Октябрьский проспект, дома с N 1 по 249, ул. Колхозная, ул. Московская, ул. Смирновская, 4-й, 5-й, 6-й, 7-й Октябрьские проезды, ул. Кирова, дома с N 1 по N 39, ул. Новая, ул. Парковая, п/о 3, ул. Юбилейная, ул. Шоссейная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Г. Люберцы: ул. Звуковая, пос. Калинина, ул. Калараш, ул. Кирова, дома с N 39-63А, Комсомольская, ул. Красная, ул. Красноармейская, ул.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Куракинская</w:t>
            </w:r>
            <w:proofErr w:type="spellEnd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, Октябрьский проспект, дома с N 250 по 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1,8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3.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Г. Люберцы: ул. Воинов-Интернационалистов, ул. Попова, проспект Гагарина, ул. Инициативная, ул. Л. Толстого, ул. Коммунистическая, Комсомольский проспект, ул. Красногорская, ул. Кожуховская, ул. 8 Марта, ул.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Наташинская</w:t>
            </w:r>
            <w:proofErr w:type="spellEnd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, ул. Назаровская, ул. Преображенская, ул. Побратимов, проспект Победы, ул. Урицкого, ул. Черемухина, ул. Шевлякова, ул. Юности, ул. Весенняя, ул. Сиреневый бульвар и для улиц микрорайона, не вошедших в перечень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1,6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4.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Г. Люберцы: ул. Власова, пос. ВУГИ, ул. Космонавтов,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Котельническая</w:t>
            </w:r>
            <w:proofErr w:type="spellEnd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, </w:t>
            </w:r>
            <w:proofErr w:type="spellStart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Котельнический</w:t>
            </w:r>
            <w:proofErr w:type="spellEnd"/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 xml:space="preserve"> проезд, ул. Митрофанова, ул. Молодежная, ул. Мира, Панковский проезд, 1-й Панковский, ул. Строителей, Хлебозаводская, Хлебозаводской проезд, Хлебозаводской тупик, ул. Электрификации, ул. Южная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1,4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5.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Г. Люберцы: ул. Барыкина, ул. Вертолетная, ул. Дружбы, ул. Озерная, ул. Камова и для улиц микрорайона, не вошедших в перечень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1,2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6.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Рабочий поселок Томилино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0,75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7.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Рабочий поселок Малаховка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0,75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8.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Дачный поселок Красково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0,75</w:t>
            </w:r>
          </w:p>
        </w:tc>
      </w:tr>
      <w:tr w:rsidR="00A62FB3" w:rsidRPr="000E49F2" w:rsidTr="004B0A3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9.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Рабочий поселок Октябрьский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B3" w:rsidRPr="000E49F2" w:rsidRDefault="00A62FB3" w:rsidP="004B0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0E49F2">
              <w:rPr>
                <w:rFonts w:ascii="Times New Roman" w:eastAsiaTheme="minorHAnsi" w:hAnsi="Times New Roman"/>
                <w:sz w:val="24"/>
                <w:szCs w:val="28"/>
              </w:rPr>
              <w:t>0,5</w:t>
            </w:r>
          </w:p>
        </w:tc>
      </w:tr>
    </w:tbl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n - количество примененных коэффициентов;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Кн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- коэффициент, отражающий категорию нанимателя: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- для приемных семей, принявших на воспитание детей с ограничениями по здоровью (имеющие согласно медицинскому заключению 3, 4, 5 группу здоровья) из числа детей-сирот и детей, оставшихся без попечения родителей, - 0,01;</w:t>
      </w:r>
    </w:p>
    <w:p w:rsidR="00A62FB3" w:rsidRPr="00A62FB3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 xml:space="preserve">- для сотрудников муниципальных учреждений городского округа Люберцы; государственных учреждений здравоохранения, расположенных на </w:t>
      </w:r>
      <w:r w:rsidRPr="000E49F2">
        <w:rPr>
          <w:rFonts w:ascii="Times New Roman" w:eastAsiaTheme="minorHAnsi" w:hAnsi="Times New Roman"/>
          <w:sz w:val="28"/>
          <w:szCs w:val="28"/>
        </w:rPr>
        <w:lastRenderedPageBreak/>
        <w:t>территории городского округа Люберцы; муниципальных служащих и лиц, замещающих обеспечивающие должности в органах местного самоуправления муниципального образования городской округ Люберцы Московской области; льготных категорий граждан (неработающие пенсионеры, инвалиды, ветераны ВОВ, семьи, имеющие детей-инвалидов, состоящие на учете в качестве нуждающихся в жилых помещениях по договору социального найма); семей, родивших трех и более детей одновременно (тройня и т.д.)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  <w:r w:rsidRPr="00F31AEC">
        <w:rPr>
          <w:rFonts w:ascii="Times New Roman" w:hAnsi="Times New Roman"/>
          <w:sz w:val="28"/>
          <w:szCs w:val="28"/>
        </w:rPr>
        <w:t>граждан, состоящ</w:t>
      </w:r>
      <w:r w:rsidR="00494841">
        <w:rPr>
          <w:rFonts w:ascii="Times New Roman" w:hAnsi="Times New Roman"/>
          <w:sz w:val="28"/>
          <w:szCs w:val="28"/>
        </w:rPr>
        <w:t xml:space="preserve">их (состоявших) </w:t>
      </w:r>
      <w:r w:rsidRPr="00F31AEC">
        <w:rPr>
          <w:rFonts w:ascii="Times New Roman" w:hAnsi="Times New Roman"/>
          <w:sz w:val="28"/>
          <w:szCs w:val="28"/>
        </w:rPr>
        <w:t>на воинском учете в военном комиссариате городских округов Люберцы, Дзержинский, Котельники и Лыткарино Московской области, призванны</w:t>
      </w:r>
      <w:r w:rsidR="00494841">
        <w:rPr>
          <w:rFonts w:ascii="Times New Roman" w:hAnsi="Times New Roman"/>
          <w:sz w:val="28"/>
          <w:szCs w:val="28"/>
        </w:rPr>
        <w:t>х</w:t>
      </w:r>
      <w:r w:rsidRPr="00F31AEC">
        <w:rPr>
          <w:rFonts w:ascii="Times New Roman" w:hAnsi="Times New Roman"/>
          <w:sz w:val="28"/>
          <w:szCs w:val="28"/>
        </w:rPr>
        <w:t xml:space="preserve"> на военную службу в рамках частичной мобилизации и/или заключивши</w:t>
      </w:r>
      <w:r w:rsidR="00494841">
        <w:rPr>
          <w:rFonts w:ascii="Times New Roman" w:hAnsi="Times New Roman"/>
          <w:sz w:val="28"/>
          <w:szCs w:val="28"/>
        </w:rPr>
        <w:t>х</w:t>
      </w:r>
      <w:r w:rsidRPr="00F31AEC">
        <w:rPr>
          <w:rFonts w:ascii="Times New Roman" w:hAnsi="Times New Roman"/>
          <w:sz w:val="28"/>
          <w:szCs w:val="28"/>
        </w:rPr>
        <w:t xml:space="preserve"> контракт о прохождении военной службы на период проведения Специальной военной операции на территориях Донецкой Народной Республики, Луганской Народной Республики, Запорожский област</w:t>
      </w:r>
      <w:r>
        <w:rPr>
          <w:rFonts w:ascii="Times New Roman" w:hAnsi="Times New Roman"/>
          <w:sz w:val="28"/>
          <w:szCs w:val="28"/>
        </w:rPr>
        <w:t>и, Херсонской области и Украины;</w:t>
      </w:r>
      <w:r w:rsidRPr="00A62FB3">
        <w:t xml:space="preserve"> </w:t>
      </w:r>
      <w:r w:rsidR="002C05F2">
        <w:rPr>
          <w:rFonts w:ascii="Times New Roman" w:hAnsi="Times New Roman"/>
          <w:sz w:val="28"/>
          <w:szCs w:val="28"/>
        </w:rPr>
        <w:t>священнослужители Подольской епархии Русской Православной церкви, служащие на территории городского округа Люберцы</w:t>
      </w:r>
      <w:r w:rsidRPr="00F31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- 0,25;</w:t>
      </w:r>
      <w:r w:rsidRPr="000E49F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- для государственных служащих органов государственной власти Московской области и органов государственной власти Российской Федерации, а также сотрудников территориальных отделов правоохранительных органов, сотрудников государственных учреждений, работающих на территории городского округа Люберцы, - 0,5;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- для граждан, работающих на территории городского округа Люберцы в социальной сфере, организациях жилищно-коммунального хозяйства, - 2,5;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- для иных граждан - 3,5;</w:t>
      </w:r>
    </w:p>
    <w:p w:rsidR="00A62FB3" w:rsidRPr="000E49F2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>S - размер общей площади жилого помещения, передаваемого внаем.</w:t>
      </w:r>
    </w:p>
    <w:p w:rsidR="00A62FB3" w:rsidRPr="00A62FB3" w:rsidRDefault="00A62FB3" w:rsidP="00A6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E49F2">
        <w:rPr>
          <w:rFonts w:ascii="Times New Roman" w:eastAsiaTheme="minorHAnsi" w:hAnsi="Times New Roman"/>
          <w:sz w:val="28"/>
          <w:szCs w:val="28"/>
        </w:rPr>
        <w:t xml:space="preserve">Размер платы за наем жилых помещений, установленный договором коммерческого найма, подлежит пересчету в части коэффициента </w:t>
      </w:r>
      <w:proofErr w:type="spellStart"/>
      <w:r w:rsidRPr="000E49F2">
        <w:rPr>
          <w:rFonts w:ascii="Times New Roman" w:eastAsiaTheme="minorHAnsi" w:hAnsi="Times New Roman"/>
          <w:sz w:val="28"/>
          <w:szCs w:val="28"/>
        </w:rPr>
        <w:t>Кн</w:t>
      </w:r>
      <w:proofErr w:type="spellEnd"/>
      <w:r w:rsidRPr="000E49F2">
        <w:rPr>
          <w:rFonts w:ascii="Times New Roman" w:eastAsiaTheme="minorHAnsi" w:hAnsi="Times New Roman"/>
          <w:sz w:val="28"/>
          <w:szCs w:val="28"/>
        </w:rPr>
        <w:t xml:space="preserve"> в случае смены места работы нанимателя в течение срока Договора.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692B5E" w:rsidRPr="00C83B4B" w:rsidRDefault="00692B5E" w:rsidP="00A62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92B5E" w:rsidRPr="00C83B4B" w:rsidSect="002E09BC">
      <w:footerReference w:type="default" r:id="rId9"/>
      <w:pgSz w:w="11906" w:h="16838"/>
      <w:pgMar w:top="851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3F" w:rsidRDefault="005A013F" w:rsidP="00DB08D7">
      <w:pPr>
        <w:spacing w:after="0" w:line="240" w:lineRule="auto"/>
      </w:pPr>
      <w:r>
        <w:separator/>
      </w:r>
    </w:p>
  </w:endnote>
  <w:endnote w:type="continuationSeparator" w:id="0">
    <w:p w:rsidR="005A013F" w:rsidRDefault="005A013F" w:rsidP="00DB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19" w:rsidRDefault="005F4219">
    <w:pPr>
      <w:pStyle w:val="aff4"/>
      <w:jc w:val="center"/>
    </w:pPr>
  </w:p>
  <w:p w:rsidR="005F4219" w:rsidRDefault="005F4219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3F" w:rsidRDefault="005A013F" w:rsidP="00DB08D7">
      <w:pPr>
        <w:spacing w:after="0" w:line="240" w:lineRule="auto"/>
      </w:pPr>
      <w:r>
        <w:separator/>
      </w:r>
    </w:p>
  </w:footnote>
  <w:footnote w:type="continuationSeparator" w:id="0">
    <w:p w:rsidR="005A013F" w:rsidRDefault="005A013F" w:rsidP="00DB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265A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522E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285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CEC4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AD9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84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03AF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40A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F6C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98548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1D33"/>
    <w:multiLevelType w:val="hybridMultilevel"/>
    <w:tmpl w:val="12C092F8"/>
    <w:lvl w:ilvl="0" w:tplc="C4EC44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3622A31"/>
    <w:multiLevelType w:val="hybridMultilevel"/>
    <w:tmpl w:val="4F1425A0"/>
    <w:lvl w:ilvl="0" w:tplc="6E0C4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E135B"/>
    <w:multiLevelType w:val="multilevel"/>
    <w:tmpl w:val="786679B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70577823"/>
    <w:multiLevelType w:val="hybridMultilevel"/>
    <w:tmpl w:val="7A3A6B82"/>
    <w:lvl w:ilvl="0" w:tplc="10F27100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>
    <w:nsid w:val="7E8919B2"/>
    <w:multiLevelType w:val="hybridMultilevel"/>
    <w:tmpl w:val="048013C0"/>
    <w:lvl w:ilvl="0" w:tplc="D28AA05C">
      <w:start w:val="1"/>
      <w:numFmt w:val="decimal"/>
      <w:lvlText w:val="%1."/>
      <w:lvlJc w:val="left"/>
      <w:pPr>
        <w:tabs>
          <w:tab w:val="num" w:pos="1106"/>
        </w:tabs>
        <w:ind w:left="-141" w:firstLine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9"/>
    <w:rsid w:val="000011CF"/>
    <w:rsid w:val="00004F6F"/>
    <w:rsid w:val="000064E3"/>
    <w:rsid w:val="000065C5"/>
    <w:rsid w:val="00011523"/>
    <w:rsid w:val="00013813"/>
    <w:rsid w:val="000144A7"/>
    <w:rsid w:val="00015374"/>
    <w:rsid w:val="0001565C"/>
    <w:rsid w:val="00015EF0"/>
    <w:rsid w:val="000179B7"/>
    <w:rsid w:val="00022289"/>
    <w:rsid w:val="00022B82"/>
    <w:rsid w:val="000246EE"/>
    <w:rsid w:val="00026A74"/>
    <w:rsid w:val="000328F6"/>
    <w:rsid w:val="00037873"/>
    <w:rsid w:val="00037FB0"/>
    <w:rsid w:val="00040D13"/>
    <w:rsid w:val="000413BE"/>
    <w:rsid w:val="0004498E"/>
    <w:rsid w:val="00051582"/>
    <w:rsid w:val="00051C0B"/>
    <w:rsid w:val="00054969"/>
    <w:rsid w:val="000617A7"/>
    <w:rsid w:val="00064563"/>
    <w:rsid w:val="00064C1E"/>
    <w:rsid w:val="0006679F"/>
    <w:rsid w:val="00066AA5"/>
    <w:rsid w:val="000678C5"/>
    <w:rsid w:val="00070536"/>
    <w:rsid w:val="00072DA5"/>
    <w:rsid w:val="00074CFF"/>
    <w:rsid w:val="00076D94"/>
    <w:rsid w:val="00086BFF"/>
    <w:rsid w:val="0008784E"/>
    <w:rsid w:val="0009117B"/>
    <w:rsid w:val="00094110"/>
    <w:rsid w:val="000941B9"/>
    <w:rsid w:val="000A67F1"/>
    <w:rsid w:val="000B2266"/>
    <w:rsid w:val="000B4C2A"/>
    <w:rsid w:val="000B7DA6"/>
    <w:rsid w:val="000C088F"/>
    <w:rsid w:val="000C45A1"/>
    <w:rsid w:val="000C4F57"/>
    <w:rsid w:val="000C64D3"/>
    <w:rsid w:val="000D0693"/>
    <w:rsid w:val="000D3FAB"/>
    <w:rsid w:val="000D4136"/>
    <w:rsid w:val="000D615A"/>
    <w:rsid w:val="000D7BA0"/>
    <w:rsid w:val="000E49F2"/>
    <w:rsid w:val="000E4DE0"/>
    <w:rsid w:val="000E7F19"/>
    <w:rsid w:val="000F36BC"/>
    <w:rsid w:val="000F5F7D"/>
    <w:rsid w:val="00102601"/>
    <w:rsid w:val="001050C4"/>
    <w:rsid w:val="00107C54"/>
    <w:rsid w:val="001104EF"/>
    <w:rsid w:val="00110BAE"/>
    <w:rsid w:val="00110C42"/>
    <w:rsid w:val="00123ED7"/>
    <w:rsid w:val="00125C2A"/>
    <w:rsid w:val="00126BB1"/>
    <w:rsid w:val="001309AC"/>
    <w:rsid w:val="00131AEB"/>
    <w:rsid w:val="00132FEA"/>
    <w:rsid w:val="00133119"/>
    <w:rsid w:val="001334C5"/>
    <w:rsid w:val="001343DD"/>
    <w:rsid w:val="001417A9"/>
    <w:rsid w:val="001427C2"/>
    <w:rsid w:val="00142C34"/>
    <w:rsid w:val="00143D13"/>
    <w:rsid w:val="00147A59"/>
    <w:rsid w:val="00151E32"/>
    <w:rsid w:val="0015728B"/>
    <w:rsid w:val="001573FC"/>
    <w:rsid w:val="001616AA"/>
    <w:rsid w:val="00162347"/>
    <w:rsid w:val="00164152"/>
    <w:rsid w:val="00167582"/>
    <w:rsid w:val="001708F0"/>
    <w:rsid w:val="0017117D"/>
    <w:rsid w:val="00171EE0"/>
    <w:rsid w:val="00177422"/>
    <w:rsid w:val="00177D85"/>
    <w:rsid w:val="00187341"/>
    <w:rsid w:val="001942EA"/>
    <w:rsid w:val="001955EC"/>
    <w:rsid w:val="00197255"/>
    <w:rsid w:val="001A0847"/>
    <w:rsid w:val="001A3E30"/>
    <w:rsid w:val="001A5B26"/>
    <w:rsid w:val="001A5CB4"/>
    <w:rsid w:val="001B277A"/>
    <w:rsid w:val="001B2A53"/>
    <w:rsid w:val="001B4A67"/>
    <w:rsid w:val="001B53FB"/>
    <w:rsid w:val="001B57CD"/>
    <w:rsid w:val="001C1FEF"/>
    <w:rsid w:val="001C4C82"/>
    <w:rsid w:val="001C7674"/>
    <w:rsid w:val="001D0D9C"/>
    <w:rsid w:val="001D1CC2"/>
    <w:rsid w:val="001D606C"/>
    <w:rsid w:val="001E0137"/>
    <w:rsid w:val="001E08EA"/>
    <w:rsid w:val="001F0314"/>
    <w:rsid w:val="001F3E34"/>
    <w:rsid w:val="0020191B"/>
    <w:rsid w:val="00204AC7"/>
    <w:rsid w:val="00204CDA"/>
    <w:rsid w:val="00205687"/>
    <w:rsid w:val="00205F5F"/>
    <w:rsid w:val="0021116E"/>
    <w:rsid w:val="00212A3B"/>
    <w:rsid w:val="00213AA0"/>
    <w:rsid w:val="002147CA"/>
    <w:rsid w:val="002150DB"/>
    <w:rsid w:val="00220087"/>
    <w:rsid w:val="002249D9"/>
    <w:rsid w:val="00224ECE"/>
    <w:rsid w:val="00234421"/>
    <w:rsid w:val="00240561"/>
    <w:rsid w:val="002417CC"/>
    <w:rsid w:val="00241D40"/>
    <w:rsid w:val="00244444"/>
    <w:rsid w:val="00246D91"/>
    <w:rsid w:val="00247B1A"/>
    <w:rsid w:val="0025044C"/>
    <w:rsid w:val="002567A2"/>
    <w:rsid w:val="002654B2"/>
    <w:rsid w:val="00272F01"/>
    <w:rsid w:val="0027561F"/>
    <w:rsid w:val="00275B92"/>
    <w:rsid w:val="00277576"/>
    <w:rsid w:val="002856EB"/>
    <w:rsid w:val="00292C08"/>
    <w:rsid w:val="00297E48"/>
    <w:rsid w:val="002A2DA0"/>
    <w:rsid w:val="002B1218"/>
    <w:rsid w:val="002B297B"/>
    <w:rsid w:val="002B3175"/>
    <w:rsid w:val="002B547E"/>
    <w:rsid w:val="002B5C18"/>
    <w:rsid w:val="002B7A0E"/>
    <w:rsid w:val="002C05F2"/>
    <w:rsid w:val="002C0A57"/>
    <w:rsid w:val="002C0E18"/>
    <w:rsid w:val="002C1BAC"/>
    <w:rsid w:val="002C48CC"/>
    <w:rsid w:val="002C4E85"/>
    <w:rsid w:val="002C6BB4"/>
    <w:rsid w:val="002C73A2"/>
    <w:rsid w:val="002C7E06"/>
    <w:rsid w:val="002D1B62"/>
    <w:rsid w:val="002D45A8"/>
    <w:rsid w:val="002D7429"/>
    <w:rsid w:val="002D75C0"/>
    <w:rsid w:val="002E0345"/>
    <w:rsid w:val="002E09BC"/>
    <w:rsid w:val="002E4D4D"/>
    <w:rsid w:val="002E681F"/>
    <w:rsid w:val="002F5CF9"/>
    <w:rsid w:val="002F674A"/>
    <w:rsid w:val="002F7A8C"/>
    <w:rsid w:val="00301D5E"/>
    <w:rsid w:val="00302DC8"/>
    <w:rsid w:val="003035BB"/>
    <w:rsid w:val="00304686"/>
    <w:rsid w:val="00304DBF"/>
    <w:rsid w:val="0032224E"/>
    <w:rsid w:val="003254BA"/>
    <w:rsid w:val="00325C1E"/>
    <w:rsid w:val="00327315"/>
    <w:rsid w:val="00327DC6"/>
    <w:rsid w:val="003317E8"/>
    <w:rsid w:val="00332021"/>
    <w:rsid w:val="003332AA"/>
    <w:rsid w:val="0033353C"/>
    <w:rsid w:val="00346C9E"/>
    <w:rsid w:val="00354178"/>
    <w:rsid w:val="003556B6"/>
    <w:rsid w:val="00356308"/>
    <w:rsid w:val="003608A8"/>
    <w:rsid w:val="00364104"/>
    <w:rsid w:val="00367C43"/>
    <w:rsid w:val="00375C00"/>
    <w:rsid w:val="00377781"/>
    <w:rsid w:val="0038335D"/>
    <w:rsid w:val="003838F5"/>
    <w:rsid w:val="00385C4F"/>
    <w:rsid w:val="00386D9E"/>
    <w:rsid w:val="00387384"/>
    <w:rsid w:val="003877F2"/>
    <w:rsid w:val="00391617"/>
    <w:rsid w:val="00393FED"/>
    <w:rsid w:val="00396AA6"/>
    <w:rsid w:val="003A0B79"/>
    <w:rsid w:val="003A0CB7"/>
    <w:rsid w:val="003A4E2C"/>
    <w:rsid w:val="003A6D06"/>
    <w:rsid w:val="003B0F14"/>
    <w:rsid w:val="003B160B"/>
    <w:rsid w:val="003B26F7"/>
    <w:rsid w:val="003B3044"/>
    <w:rsid w:val="003B435E"/>
    <w:rsid w:val="003B73C9"/>
    <w:rsid w:val="003C2099"/>
    <w:rsid w:val="003C39E0"/>
    <w:rsid w:val="003C7309"/>
    <w:rsid w:val="003D0202"/>
    <w:rsid w:val="003D091E"/>
    <w:rsid w:val="003D10E7"/>
    <w:rsid w:val="003D1754"/>
    <w:rsid w:val="003D298D"/>
    <w:rsid w:val="003D5819"/>
    <w:rsid w:val="003D7AA6"/>
    <w:rsid w:val="003E098D"/>
    <w:rsid w:val="003E12B6"/>
    <w:rsid w:val="003E24A9"/>
    <w:rsid w:val="003E7EAF"/>
    <w:rsid w:val="003F0BFE"/>
    <w:rsid w:val="003F7A53"/>
    <w:rsid w:val="00400276"/>
    <w:rsid w:val="00400A1B"/>
    <w:rsid w:val="00402426"/>
    <w:rsid w:val="00404F12"/>
    <w:rsid w:val="004077C8"/>
    <w:rsid w:val="00412A0A"/>
    <w:rsid w:val="00417339"/>
    <w:rsid w:val="00421918"/>
    <w:rsid w:val="00426FEE"/>
    <w:rsid w:val="00427799"/>
    <w:rsid w:val="004300CB"/>
    <w:rsid w:val="004326AB"/>
    <w:rsid w:val="004326B4"/>
    <w:rsid w:val="00441D9E"/>
    <w:rsid w:val="00445DE1"/>
    <w:rsid w:val="00451493"/>
    <w:rsid w:val="0045390E"/>
    <w:rsid w:val="004541FC"/>
    <w:rsid w:val="0046040B"/>
    <w:rsid w:val="0046245E"/>
    <w:rsid w:val="004638D6"/>
    <w:rsid w:val="0047041D"/>
    <w:rsid w:val="00470AC8"/>
    <w:rsid w:val="00471C84"/>
    <w:rsid w:val="00481BE7"/>
    <w:rsid w:val="00482454"/>
    <w:rsid w:val="00482E0C"/>
    <w:rsid w:val="004846F6"/>
    <w:rsid w:val="00486378"/>
    <w:rsid w:val="00486AFD"/>
    <w:rsid w:val="00487037"/>
    <w:rsid w:val="00494841"/>
    <w:rsid w:val="004B2130"/>
    <w:rsid w:val="004B2DC9"/>
    <w:rsid w:val="004B48C1"/>
    <w:rsid w:val="004C01B1"/>
    <w:rsid w:val="004C51B8"/>
    <w:rsid w:val="004C64CD"/>
    <w:rsid w:val="004C763D"/>
    <w:rsid w:val="004D2C60"/>
    <w:rsid w:val="004D3BA9"/>
    <w:rsid w:val="004D5A21"/>
    <w:rsid w:val="004E0B60"/>
    <w:rsid w:val="004E5ACB"/>
    <w:rsid w:val="004F068F"/>
    <w:rsid w:val="004F2290"/>
    <w:rsid w:val="004F35D7"/>
    <w:rsid w:val="004F6E95"/>
    <w:rsid w:val="004F77A9"/>
    <w:rsid w:val="005007DD"/>
    <w:rsid w:val="00501B0F"/>
    <w:rsid w:val="00503133"/>
    <w:rsid w:val="00503897"/>
    <w:rsid w:val="00506111"/>
    <w:rsid w:val="00506113"/>
    <w:rsid w:val="005101D7"/>
    <w:rsid w:val="00517544"/>
    <w:rsid w:val="0052331F"/>
    <w:rsid w:val="005235ED"/>
    <w:rsid w:val="00523974"/>
    <w:rsid w:val="00530435"/>
    <w:rsid w:val="0053157D"/>
    <w:rsid w:val="005360CC"/>
    <w:rsid w:val="0053626B"/>
    <w:rsid w:val="0053735F"/>
    <w:rsid w:val="0054146F"/>
    <w:rsid w:val="00541712"/>
    <w:rsid w:val="00543731"/>
    <w:rsid w:val="0054490F"/>
    <w:rsid w:val="005509C6"/>
    <w:rsid w:val="005518A6"/>
    <w:rsid w:val="00551DA4"/>
    <w:rsid w:val="005545D3"/>
    <w:rsid w:val="0056006E"/>
    <w:rsid w:val="005603B1"/>
    <w:rsid w:val="005617F6"/>
    <w:rsid w:val="00562B7D"/>
    <w:rsid w:val="00564B6C"/>
    <w:rsid w:val="00565428"/>
    <w:rsid w:val="00565694"/>
    <w:rsid w:val="005707F7"/>
    <w:rsid w:val="00572704"/>
    <w:rsid w:val="00572B49"/>
    <w:rsid w:val="00574EF1"/>
    <w:rsid w:val="0057614E"/>
    <w:rsid w:val="0057696D"/>
    <w:rsid w:val="005775F1"/>
    <w:rsid w:val="00586A7E"/>
    <w:rsid w:val="00593977"/>
    <w:rsid w:val="0059722E"/>
    <w:rsid w:val="005A013F"/>
    <w:rsid w:val="005A0A5D"/>
    <w:rsid w:val="005A1873"/>
    <w:rsid w:val="005A3709"/>
    <w:rsid w:val="005B3989"/>
    <w:rsid w:val="005B3E9C"/>
    <w:rsid w:val="005B6AFD"/>
    <w:rsid w:val="005C0EE4"/>
    <w:rsid w:val="005C2506"/>
    <w:rsid w:val="005C269F"/>
    <w:rsid w:val="005C4344"/>
    <w:rsid w:val="005D0730"/>
    <w:rsid w:val="005D08CC"/>
    <w:rsid w:val="005D3186"/>
    <w:rsid w:val="005D4232"/>
    <w:rsid w:val="005D4C7F"/>
    <w:rsid w:val="005D597A"/>
    <w:rsid w:val="005D69D6"/>
    <w:rsid w:val="005D7BF2"/>
    <w:rsid w:val="005E106A"/>
    <w:rsid w:val="005E1F0D"/>
    <w:rsid w:val="005E3B63"/>
    <w:rsid w:val="005E4DF2"/>
    <w:rsid w:val="005E536C"/>
    <w:rsid w:val="005F044F"/>
    <w:rsid w:val="005F0943"/>
    <w:rsid w:val="005F37AA"/>
    <w:rsid w:val="005F4219"/>
    <w:rsid w:val="005F47E3"/>
    <w:rsid w:val="005F5011"/>
    <w:rsid w:val="005F7006"/>
    <w:rsid w:val="005F72FF"/>
    <w:rsid w:val="006004CE"/>
    <w:rsid w:val="00600CE5"/>
    <w:rsid w:val="00604535"/>
    <w:rsid w:val="006073DC"/>
    <w:rsid w:val="006167D8"/>
    <w:rsid w:val="00617111"/>
    <w:rsid w:val="0061763E"/>
    <w:rsid w:val="00622435"/>
    <w:rsid w:val="00622463"/>
    <w:rsid w:val="00624453"/>
    <w:rsid w:val="00630F87"/>
    <w:rsid w:val="006326ED"/>
    <w:rsid w:val="00634AA5"/>
    <w:rsid w:val="00635AE8"/>
    <w:rsid w:val="00636B68"/>
    <w:rsid w:val="00640018"/>
    <w:rsid w:val="00642E4D"/>
    <w:rsid w:val="006454B1"/>
    <w:rsid w:val="00651729"/>
    <w:rsid w:val="0065209C"/>
    <w:rsid w:val="006543C4"/>
    <w:rsid w:val="00654DE6"/>
    <w:rsid w:val="00655B10"/>
    <w:rsid w:val="00661BC2"/>
    <w:rsid w:val="00661CD3"/>
    <w:rsid w:val="0066243D"/>
    <w:rsid w:val="0066417C"/>
    <w:rsid w:val="0066418A"/>
    <w:rsid w:val="0066542B"/>
    <w:rsid w:val="00673AE4"/>
    <w:rsid w:val="00673C08"/>
    <w:rsid w:val="006749F6"/>
    <w:rsid w:val="00675B15"/>
    <w:rsid w:val="00681266"/>
    <w:rsid w:val="00681F32"/>
    <w:rsid w:val="00684D9D"/>
    <w:rsid w:val="00686287"/>
    <w:rsid w:val="0068677A"/>
    <w:rsid w:val="00687B3E"/>
    <w:rsid w:val="00692B5E"/>
    <w:rsid w:val="006958C7"/>
    <w:rsid w:val="006A3AB3"/>
    <w:rsid w:val="006B0ADB"/>
    <w:rsid w:val="006B0F00"/>
    <w:rsid w:val="006B1F74"/>
    <w:rsid w:val="006C0F33"/>
    <w:rsid w:val="006C2597"/>
    <w:rsid w:val="006D19F6"/>
    <w:rsid w:val="006D23D7"/>
    <w:rsid w:val="006D32AD"/>
    <w:rsid w:val="006D35C3"/>
    <w:rsid w:val="006D4BF5"/>
    <w:rsid w:val="006D5113"/>
    <w:rsid w:val="006E58DC"/>
    <w:rsid w:val="006F0FE3"/>
    <w:rsid w:val="006F2205"/>
    <w:rsid w:val="006F2623"/>
    <w:rsid w:val="006F7ADB"/>
    <w:rsid w:val="0070754E"/>
    <w:rsid w:val="00710D96"/>
    <w:rsid w:val="007276DC"/>
    <w:rsid w:val="007324A0"/>
    <w:rsid w:val="007335C1"/>
    <w:rsid w:val="00737919"/>
    <w:rsid w:val="00741743"/>
    <w:rsid w:val="00747B8B"/>
    <w:rsid w:val="00750F3F"/>
    <w:rsid w:val="00751CDA"/>
    <w:rsid w:val="00753010"/>
    <w:rsid w:val="00753AEB"/>
    <w:rsid w:val="00764BB2"/>
    <w:rsid w:val="00765554"/>
    <w:rsid w:val="0076620C"/>
    <w:rsid w:val="00771540"/>
    <w:rsid w:val="00772625"/>
    <w:rsid w:val="00774416"/>
    <w:rsid w:val="007747F3"/>
    <w:rsid w:val="00777DDE"/>
    <w:rsid w:val="00782BF1"/>
    <w:rsid w:val="007830E8"/>
    <w:rsid w:val="007840AA"/>
    <w:rsid w:val="007857B3"/>
    <w:rsid w:val="00787210"/>
    <w:rsid w:val="00790435"/>
    <w:rsid w:val="007906DC"/>
    <w:rsid w:val="00792BCA"/>
    <w:rsid w:val="00793DFD"/>
    <w:rsid w:val="00794C0F"/>
    <w:rsid w:val="007A509B"/>
    <w:rsid w:val="007B219C"/>
    <w:rsid w:val="007B637B"/>
    <w:rsid w:val="007C2898"/>
    <w:rsid w:val="007C2E57"/>
    <w:rsid w:val="007C62AB"/>
    <w:rsid w:val="007D0747"/>
    <w:rsid w:val="007D4CEB"/>
    <w:rsid w:val="007E161D"/>
    <w:rsid w:val="007E32B1"/>
    <w:rsid w:val="007F58C3"/>
    <w:rsid w:val="007F7CC3"/>
    <w:rsid w:val="00800799"/>
    <w:rsid w:val="00805F6F"/>
    <w:rsid w:val="00812DD0"/>
    <w:rsid w:val="008205F6"/>
    <w:rsid w:val="00823A8E"/>
    <w:rsid w:val="00825E6C"/>
    <w:rsid w:val="00826C2A"/>
    <w:rsid w:val="00826C86"/>
    <w:rsid w:val="008333EF"/>
    <w:rsid w:val="008366C9"/>
    <w:rsid w:val="00840CD4"/>
    <w:rsid w:val="0084151E"/>
    <w:rsid w:val="00842803"/>
    <w:rsid w:val="008436E8"/>
    <w:rsid w:val="00844DB7"/>
    <w:rsid w:val="008459F3"/>
    <w:rsid w:val="008479B3"/>
    <w:rsid w:val="00847F11"/>
    <w:rsid w:val="00851870"/>
    <w:rsid w:val="00851A2E"/>
    <w:rsid w:val="008640AA"/>
    <w:rsid w:val="00864EA6"/>
    <w:rsid w:val="00864F8A"/>
    <w:rsid w:val="00867BF5"/>
    <w:rsid w:val="00871A0F"/>
    <w:rsid w:val="00873133"/>
    <w:rsid w:val="008731E4"/>
    <w:rsid w:val="0087604C"/>
    <w:rsid w:val="008806BF"/>
    <w:rsid w:val="0089216B"/>
    <w:rsid w:val="008A0653"/>
    <w:rsid w:val="008A4D1D"/>
    <w:rsid w:val="008A4FC0"/>
    <w:rsid w:val="008A51CB"/>
    <w:rsid w:val="008A5354"/>
    <w:rsid w:val="008B0B4F"/>
    <w:rsid w:val="008B1DD5"/>
    <w:rsid w:val="008B4724"/>
    <w:rsid w:val="008B503F"/>
    <w:rsid w:val="008B55AA"/>
    <w:rsid w:val="008C0213"/>
    <w:rsid w:val="008C1E33"/>
    <w:rsid w:val="008C5EBE"/>
    <w:rsid w:val="008D037B"/>
    <w:rsid w:val="008D2278"/>
    <w:rsid w:val="008E189B"/>
    <w:rsid w:val="008E6C8B"/>
    <w:rsid w:val="008F47EC"/>
    <w:rsid w:val="008F7EAA"/>
    <w:rsid w:val="00901558"/>
    <w:rsid w:val="00902187"/>
    <w:rsid w:val="0091216E"/>
    <w:rsid w:val="00915519"/>
    <w:rsid w:val="0092062D"/>
    <w:rsid w:val="00920D35"/>
    <w:rsid w:val="00927E80"/>
    <w:rsid w:val="00931F72"/>
    <w:rsid w:val="00932320"/>
    <w:rsid w:val="00932DF1"/>
    <w:rsid w:val="00935C95"/>
    <w:rsid w:val="00936F93"/>
    <w:rsid w:val="009409E3"/>
    <w:rsid w:val="00942DC0"/>
    <w:rsid w:val="0094303D"/>
    <w:rsid w:val="00944F20"/>
    <w:rsid w:val="00950B55"/>
    <w:rsid w:val="009512C6"/>
    <w:rsid w:val="00951566"/>
    <w:rsid w:val="009517DD"/>
    <w:rsid w:val="009520E7"/>
    <w:rsid w:val="00957641"/>
    <w:rsid w:val="00957B03"/>
    <w:rsid w:val="00962103"/>
    <w:rsid w:val="0096501D"/>
    <w:rsid w:val="00971354"/>
    <w:rsid w:val="009727B1"/>
    <w:rsid w:val="00972CB6"/>
    <w:rsid w:val="009745C9"/>
    <w:rsid w:val="0098245E"/>
    <w:rsid w:val="00983A8C"/>
    <w:rsid w:val="00983D89"/>
    <w:rsid w:val="009845FB"/>
    <w:rsid w:val="0098537E"/>
    <w:rsid w:val="0098715B"/>
    <w:rsid w:val="009902FA"/>
    <w:rsid w:val="00992811"/>
    <w:rsid w:val="00992ED0"/>
    <w:rsid w:val="00993D32"/>
    <w:rsid w:val="00993FD3"/>
    <w:rsid w:val="00997583"/>
    <w:rsid w:val="009977D7"/>
    <w:rsid w:val="009A537C"/>
    <w:rsid w:val="009B00AA"/>
    <w:rsid w:val="009B2D61"/>
    <w:rsid w:val="009B3F10"/>
    <w:rsid w:val="009B535D"/>
    <w:rsid w:val="009B79CE"/>
    <w:rsid w:val="009B7C3C"/>
    <w:rsid w:val="009C33AA"/>
    <w:rsid w:val="009C4D00"/>
    <w:rsid w:val="009C5A24"/>
    <w:rsid w:val="009C621B"/>
    <w:rsid w:val="009D29D5"/>
    <w:rsid w:val="009D3282"/>
    <w:rsid w:val="009E2669"/>
    <w:rsid w:val="009E2978"/>
    <w:rsid w:val="009E33C8"/>
    <w:rsid w:val="009E341C"/>
    <w:rsid w:val="009E6F8C"/>
    <w:rsid w:val="009E72CC"/>
    <w:rsid w:val="009F00FB"/>
    <w:rsid w:val="009F12AA"/>
    <w:rsid w:val="009F4B3D"/>
    <w:rsid w:val="009F7812"/>
    <w:rsid w:val="00A00D9A"/>
    <w:rsid w:val="00A02FE7"/>
    <w:rsid w:val="00A039A7"/>
    <w:rsid w:val="00A05DE0"/>
    <w:rsid w:val="00A06299"/>
    <w:rsid w:val="00A11C0D"/>
    <w:rsid w:val="00A12C7A"/>
    <w:rsid w:val="00A140A9"/>
    <w:rsid w:val="00A16E8E"/>
    <w:rsid w:val="00A1703F"/>
    <w:rsid w:val="00A20341"/>
    <w:rsid w:val="00A2329A"/>
    <w:rsid w:val="00A32E2B"/>
    <w:rsid w:val="00A3362F"/>
    <w:rsid w:val="00A35B03"/>
    <w:rsid w:val="00A42150"/>
    <w:rsid w:val="00A44730"/>
    <w:rsid w:val="00A44A36"/>
    <w:rsid w:val="00A51BBB"/>
    <w:rsid w:val="00A562D9"/>
    <w:rsid w:val="00A61437"/>
    <w:rsid w:val="00A62FB3"/>
    <w:rsid w:val="00A6493C"/>
    <w:rsid w:val="00A6669A"/>
    <w:rsid w:val="00A72212"/>
    <w:rsid w:val="00A74515"/>
    <w:rsid w:val="00A74C3C"/>
    <w:rsid w:val="00A75117"/>
    <w:rsid w:val="00A762A1"/>
    <w:rsid w:val="00A76D39"/>
    <w:rsid w:val="00A82282"/>
    <w:rsid w:val="00A83EBA"/>
    <w:rsid w:val="00A85480"/>
    <w:rsid w:val="00A90620"/>
    <w:rsid w:val="00A923BF"/>
    <w:rsid w:val="00AA0064"/>
    <w:rsid w:val="00AA30F5"/>
    <w:rsid w:val="00AA378C"/>
    <w:rsid w:val="00AA4AFD"/>
    <w:rsid w:val="00AA5232"/>
    <w:rsid w:val="00AA7C70"/>
    <w:rsid w:val="00AB0B63"/>
    <w:rsid w:val="00AB372F"/>
    <w:rsid w:val="00AB7CAC"/>
    <w:rsid w:val="00AC3B62"/>
    <w:rsid w:val="00AC4E1C"/>
    <w:rsid w:val="00AC6CA3"/>
    <w:rsid w:val="00AC6F49"/>
    <w:rsid w:val="00AD217C"/>
    <w:rsid w:val="00AD37F1"/>
    <w:rsid w:val="00AD3D8F"/>
    <w:rsid w:val="00AE18AD"/>
    <w:rsid w:val="00AE18EA"/>
    <w:rsid w:val="00AE3A61"/>
    <w:rsid w:val="00AF03A5"/>
    <w:rsid w:val="00AF1215"/>
    <w:rsid w:val="00AF1B3B"/>
    <w:rsid w:val="00AF2410"/>
    <w:rsid w:val="00AF5A80"/>
    <w:rsid w:val="00B03159"/>
    <w:rsid w:val="00B05EB2"/>
    <w:rsid w:val="00B12FC7"/>
    <w:rsid w:val="00B15112"/>
    <w:rsid w:val="00B15AFE"/>
    <w:rsid w:val="00B217AE"/>
    <w:rsid w:val="00B21C2F"/>
    <w:rsid w:val="00B22AFB"/>
    <w:rsid w:val="00B23AFB"/>
    <w:rsid w:val="00B2749B"/>
    <w:rsid w:val="00B27E65"/>
    <w:rsid w:val="00B30605"/>
    <w:rsid w:val="00B314BF"/>
    <w:rsid w:val="00B3294B"/>
    <w:rsid w:val="00B32E60"/>
    <w:rsid w:val="00B35411"/>
    <w:rsid w:val="00B42626"/>
    <w:rsid w:val="00B45E92"/>
    <w:rsid w:val="00B505D9"/>
    <w:rsid w:val="00B50C57"/>
    <w:rsid w:val="00B53739"/>
    <w:rsid w:val="00B564FF"/>
    <w:rsid w:val="00B57D12"/>
    <w:rsid w:val="00B63657"/>
    <w:rsid w:val="00B639EF"/>
    <w:rsid w:val="00B67533"/>
    <w:rsid w:val="00B77DE8"/>
    <w:rsid w:val="00B81DC6"/>
    <w:rsid w:val="00B85123"/>
    <w:rsid w:val="00B90957"/>
    <w:rsid w:val="00B92737"/>
    <w:rsid w:val="00B92F10"/>
    <w:rsid w:val="00B94E39"/>
    <w:rsid w:val="00B9669A"/>
    <w:rsid w:val="00B96F24"/>
    <w:rsid w:val="00B97978"/>
    <w:rsid w:val="00BA42D3"/>
    <w:rsid w:val="00BA5A41"/>
    <w:rsid w:val="00BA750C"/>
    <w:rsid w:val="00BA7886"/>
    <w:rsid w:val="00BB308B"/>
    <w:rsid w:val="00BB7482"/>
    <w:rsid w:val="00BC6565"/>
    <w:rsid w:val="00BD0EE0"/>
    <w:rsid w:val="00BD1CD6"/>
    <w:rsid w:val="00BD3B14"/>
    <w:rsid w:val="00BD5E22"/>
    <w:rsid w:val="00BD6752"/>
    <w:rsid w:val="00BD6F5E"/>
    <w:rsid w:val="00BE4D7B"/>
    <w:rsid w:val="00BF433C"/>
    <w:rsid w:val="00BF63CA"/>
    <w:rsid w:val="00BF6539"/>
    <w:rsid w:val="00C01C7F"/>
    <w:rsid w:val="00C02F42"/>
    <w:rsid w:val="00C034BE"/>
    <w:rsid w:val="00C0465F"/>
    <w:rsid w:val="00C04861"/>
    <w:rsid w:val="00C0592F"/>
    <w:rsid w:val="00C06A33"/>
    <w:rsid w:val="00C11C37"/>
    <w:rsid w:val="00C12447"/>
    <w:rsid w:val="00C1338B"/>
    <w:rsid w:val="00C1699A"/>
    <w:rsid w:val="00C20499"/>
    <w:rsid w:val="00C2067B"/>
    <w:rsid w:val="00C210E3"/>
    <w:rsid w:val="00C22A2D"/>
    <w:rsid w:val="00C23E1E"/>
    <w:rsid w:val="00C25CBC"/>
    <w:rsid w:val="00C27E74"/>
    <w:rsid w:val="00C31606"/>
    <w:rsid w:val="00C33D5F"/>
    <w:rsid w:val="00C35793"/>
    <w:rsid w:val="00C40882"/>
    <w:rsid w:val="00C45A97"/>
    <w:rsid w:val="00C528FC"/>
    <w:rsid w:val="00C53DC7"/>
    <w:rsid w:val="00C55B73"/>
    <w:rsid w:val="00C563AF"/>
    <w:rsid w:val="00C608A8"/>
    <w:rsid w:val="00C62D9B"/>
    <w:rsid w:val="00C63BFC"/>
    <w:rsid w:val="00C672F9"/>
    <w:rsid w:val="00C70C77"/>
    <w:rsid w:val="00C7212D"/>
    <w:rsid w:val="00C73746"/>
    <w:rsid w:val="00C765BF"/>
    <w:rsid w:val="00C81DA3"/>
    <w:rsid w:val="00C82722"/>
    <w:rsid w:val="00C830E0"/>
    <w:rsid w:val="00C83B4B"/>
    <w:rsid w:val="00C8509B"/>
    <w:rsid w:val="00C87947"/>
    <w:rsid w:val="00CA323C"/>
    <w:rsid w:val="00CA490D"/>
    <w:rsid w:val="00CA5C75"/>
    <w:rsid w:val="00CA6857"/>
    <w:rsid w:val="00CA7A29"/>
    <w:rsid w:val="00CB137B"/>
    <w:rsid w:val="00CB1BA8"/>
    <w:rsid w:val="00CB1D5F"/>
    <w:rsid w:val="00CB2626"/>
    <w:rsid w:val="00CB5389"/>
    <w:rsid w:val="00CB78F5"/>
    <w:rsid w:val="00CC3112"/>
    <w:rsid w:val="00CC413D"/>
    <w:rsid w:val="00CC5F70"/>
    <w:rsid w:val="00CD1E30"/>
    <w:rsid w:val="00CD1F58"/>
    <w:rsid w:val="00CD206E"/>
    <w:rsid w:val="00CD2684"/>
    <w:rsid w:val="00CD2B82"/>
    <w:rsid w:val="00CD301A"/>
    <w:rsid w:val="00CE1E58"/>
    <w:rsid w:val="00CE5004"/>
    <w:rsid w:val="00CE7D8D"/>
    <w:rsid w:val="00CF024A"/>
    <w:rsid w:val="00CF0D23"/>
    <w:rsid w:val="00CF502D"/>
    <w:rsid w:val="00CF531D"/>
    <w:rsid w:val="00CF58EB"/>
    <w:rsid w:val="00CF6F80"/>
    <w:rsid w:val="00D01571"/>
    <w:rsid w:val="00D038D5"/>
    <w:rsid w:val="00D03F4C"/>
    <w:rsid w:val="00D04683"/>
    <w:rsid w:val="00D10B84"/>
    <w:rsid w:val="00D112F4"/>
    <w:rsid w:val="00D155E2"/>
    <w:rsid w:val="00D15F86"/>
    <w:rsid w:val="00D17013"/>
    <w:rsid w:val="00D2246C"/>
    <w:rsid w:val="00D22ABA"/>
    <w:rsid w:val="00D22F6B"/>
    <w:rsid w:val="00D24A74"/>
    <w:rsid w:val="00D24DD1"/>
    <w:rsid w:val="00D25BF7"/>
    <w:rsid w:val="00D345F7"/>
    <w:rsid w:val="00D34BE3"/>
    <w:rsid w:val="00D34BEC"/>
    <w:rsid w:val="00D353C3"/>
    <w:rsid w:val="00D35A6D"/>
    <w:rsid w:val="00D37A4C"/>
    <w:rsid w:val="00D469C6"/>
    <w:rsid w:val="00D52305"/>
    <w:rsid w:val="00D54EE8"/>
    <w:rsid w:val="00D57C33"/>
    <w:rsid w:val="00D603DE"/>
    <w:rsid w:val="00D6098A"/>
    <w:rsid w:val="00D625AE"/>
    <w:rsid w:val="00D67051"/>
    <w:rsid w:val="00D70766"/>
    <w:rsid w:val="00D75415"/>
    <w:rsid w:val="00D7709C"/>
    <w:rsid w:val="00D81F50"/>
    <w:rsid w:val="00D82F71"/>
    <w:rsid w:val="00D85AD8"/>
    <w:rsid w:val="00D8702B"/>
    <w:rsid w:val="00D92CA0"/>
    <w:rsid w:val="00D94AD0"/>
    <w:rsid w:val="00DA0039"/>
    <w:rsid w:val="00DA006F"/>
    <w:rsid w:val="00DA247E"/>
    <w:rsid w:val="00DA2C3E"/>
    <w:rsid w:val="00DA6CB8"/>
    <w:rsid w:val="00DB08D7"/>
    <w:rsid w:val="00DB49DF"/>
    <w:rsid w:val="00DB612F"/>
    <w:rsid w:val="00DC1AE6"/>
    <w:rsid w:val="00DC795D"/>
    <w:rsid w:val="00DD0EFA"/>
    <w:rsid w:val="00DD48CC"/>
    <w:rsid w:val="00DE6F31"/>
    <w:rsid w:val="00DE7A05"/>
    <w:rsid w:val="00DF048E"/>
    <w:rsid w:val="00DF1AAC"/>
    <w:rsid w:val="00DF6758"/>
    <w:rsid w:val="00DF6A6D"/>
    <w:rsid w:val="00DF7F03"/>
    <w:rsid w:val="00E0117B"/>
    <w:rsid w:val="00E066B9"/>
    <w:rsid w:val="00E10517"/>
    <w:rsid w:val="00E13F12"/>
    <w:rsid w:val="00E14976"/>
    <w:rsid w:val="00E20713"/>
    <w:rsid w:val="00E24374"/>
    <w:rsid w:val="00E24797"/>
    <w:rsid w:val="00E25867"/>
    <w:rsid w:val="00E262D1"/>
    <w:rsid w:val="00E2777A"/>
    <w:rsid w:val="00E35A26"/>
    <w:rsid w:val="00E43740"/>
    <w:rsid w:val="00E44FBA"/>
    <w:rsid w:val="00E509C0"/>
    <w:rsid w:val="00E6259F"/>
    <w:rsid w:val="00E71011"/>
    <w:rsid w:val="00E75A02"/>
    <w:rsid w:val="00E75CCB"/>
    <w:rsid w:val="00E93D6E"/>
    <w:rsid w:val="00E95964"/>
    <w:rsid w:val="00E97677"/>
    <w:rsid w:val="00E97EC2"/>
    <w:rsid w:val="00EA0E20"/>
    <w:rsid w:val="00EA24C5"/>
    <w:rsid w:val="00EA3394"/>
    <w:rsid w:val="00EA3F26"/>
    <w:rsid w:val="00EA6E94"/>
    <w:rsid w:val="00EB1C18"/>
    <w:rsid w:val="00EB2035"/>
    <w:rsid w:val="00EB6D0B"/>
    <w:rsid w:val="00EC4FDD"/>
    <w:rsid w:val="00EC651F"/>
    <w:rsid w:val="00ED1888"/>
    <w:rsid w:val="00ED5BEC"/>
    <w:rsid w:val="00EE0D7D"/>
    <w:rsid w:val="00EE2A64"/>
    <w:rsid w:val="00EE6939"/>
    <w:rsid w:val="00EF53D0"/>
    <w:rsid w:val="00EF5F3D"/>
    <w:rsid w:val="00EF61D3"/>
    <w:rsid w:val="00EF7714"/>
    <w:rsid w:val="00F04389"/>
    <w:rsid w:val="00F05D4E"/>
    <w:rsid w:val="00F06B08"/>
    <w:rsid w:val="00F0751F"/>
    <w:rsid w:val="00F11109"/>
    <w:rsid w:val="00F114F6"/>
    <w:rsid w:val="00F158C2"/>
    <w:rsid w:val="00F16453"/>
    <w:rsid w:val="00F17EF4"/>
    <w:rsid w:val="00F220D3"/>
    <w:rsid w:val="00F22B80"/>
    <w:rsid w:val="00F304E8"/>
    <w:rsid w:val="00F32442"/>
    <w:rsid w:val="00F36065"/>
    <w:rsid w:val="00F42365"/>
    <w:rsid w:val="00F43107"/>
    <w:rsid w:val="00F4320A"/>
    <w:rsid w:val="00F43A0A"/>
    <w:rsid w:val="00F44E84"/>
    <w:rsid w:val="00F47F87"/>
    <w:rsid w:val="00F52AE9"/>
    <w:rsid w:val="00F553B1"/>
    <w:rsid w:val="00F606E4"/>
    <w:rsid w:val="00F62148"/>
    <w:rsid w:val="00F645CB"/>
    <w:rsid w:val="00F71503"/>
    <w:rsid w:val="00F72AA3"/>
    <w:rsid w:val="00F74FB7"/>
    <w:rsid w:val="00F8551C"/>
    <w:rsid w:val="00F90420"/>
    <w:rsid w:val="00F91E92"/>
    <w:rsid w:val="00F9336B"/>
    <w:rsid w:val="00FA109C"/>
    <w:rsid w:val="00FA179F"/>
    <w:rsid w:val="00FA2028"/>
    <w:rsid w:val="00FB0C22"/>
    <w:rsid w:val="00FB3E11"/>
    <w:rsid w:val="00FB5E45"/>
    <w:rsid w:val="00FC0690"/>
    <w:rsid w:val="00FC2B05"/>
    <w:rsid w:val="00FD4C12"/>
    <w:rsid w:val="00FE2F46"/>
    <w:rsid w:val="00FE42E1"/>
    <w:rsid w:val="00FE4D29"/>
    <w:rsid w:val="00FE5496"/>
    <w:rsid w:val="00FF1EDE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1D588-BD72-41D7-B34C-BA0DD7A9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65F"/>
    <w:rPr>
      <w:rFonts w:ascii="Calibri" w:eastAsia="Times New Roman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3A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A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A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A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A0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A0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A0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A0B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A0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046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A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3A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3A0B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3A0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3A0B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semiHidden/>
    <w:unhideWhenUsed/>
    <w:rsid w:val="003A0B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 Indent"/>
    <w:basedOn w:val="a1"/>
    <w:link w:val="a7"/>
    <w:semiHidden/>
    <w:unhideWhenUsed/>
    <w:rsid w:val="003A0B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2"/>
    <w:link w:val="a6"/>
    <w:semiHidden/>
    <w:rsid w:val="003A0B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1"/>
    <w:uiPriority w:val="34"/>
    <w:qFormat/>
    <w:rsid w:val="003A0B79"/>
    <w:pPr>
      <w:ind w:left="720"/>
      <w:contextualSpacing/>
    </w:pPr>
  </w:style>
  <w:style w:type="character" w:styleId="a9">
    <w:name w:val="annotation reference"/>
    <w:basedOn w:val="a2"/>
    <w:uiPriority w:val="99"/>
    <w:semiHidden/>
    <w:unhideWhenUsed/>
    <w:rsid w:val="003A0B79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3A0B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B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B79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3A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3A0B79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3A0B7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A0B79"/>
    <w:rPr>
      <w:rFonts w:ascii="Calibri" w:eastAsia="Times New Roman" w:hAnsi="Calibri" w:cs="Times New Roman"/>
      <w:i/>
      <w:iCs/>
    </w:rPr>
  </w:style>
  <w:style w:type="paragraph" w:styleId="af1">
    <w:name w:val="envelope address"/>
    <w:basedOn w:val="a1"/>
    <w:uiPriority w:val="99"/>
    <w:semiHidden/>
    <w:unhideWhenUsed/>
    <w:rsid w:val="003A0B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No Spacing"/>
    <w:uiPriority w:val="1"/>
    <w:qFormat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1"/>
    <w:link w:val="af4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3A0B79"/>
    <w:rPr>
      <w:rFonts w:ascii="Calibri" w:eastAsia="Times New Roman" w:hAnsi="Calibri" w:cs="Times New Roman"/>
    </w:rPr>
  </w:style>
  <w:style w:type="paragraph" w:styleId="af5">
    <w:name w:val="Intense Quote"/>
    <w:basedOn w:val="a1"/>
    <w:next w:val="a1"/>
    <w:link w:val="af6"/>
    <w:uiPriority w:val="30"/>
    <w:qFormat/>
    <w:rsid w:val="003A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3A0B79"/>
    <w:rPr>
      <w:rFonts w:ascii="Calibri" w:eastAsia="Times New Roman" w:hAnsi="Calibri" w:cs="Times New Roman"/>
      <w:b/>
      <w:bCs/>
      <w:i/>
      <w:iCs/>
      <w:color w:val="4F81BD" w:themeColor="accent1"/>
    </w:rPr>
  </w:style>
  <w:style w:type="paragraph" w:styleId="af7">
    <w:name w:val="Date"/>
    <w:basedOn w:val="a1"/>
    <w:next w:val="a1"/>
    <w:link w:val="af8"/>
    <w:uiPriority w:val="99"/>
    <w:semiHidden/>
    <w:unhideWhenUsed/>
    <w:rsid w:val="003A0B79"/>
  </w:style>
  <w:style w:type="character" w:customStyle="1" w:styleId="af8">
    <w:name w:val="Дата Знак"/>
    <w:basedOn w:val="a2"/>
    <w:link w:val="af7"/>
    <w:uiPriority w:val="99"/>
    <w:semiHidden/>
    <w:rsid w:val="003A0B79"/>
    <w:rPr>
      <w:rFonts w:ascii="Calibri" w:eastAsia="Times New Roman" w:hAnsi="Calibri" w:cs="Times New Roman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3A0B79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3A0B79"/>
    <w:rPr>
      <w:rFonts w:ascii="Calibri" w:eastAsia="Times New Roman" w:hAnsi="Calibri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3A0B79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3A0B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3A0B79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3A0B79"/>
    <w:rPr>
      <w:rFonts w:ascii="Calibri" w:eastAsia="Times New Roman" w:hAnsi="Calibri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3A0B79"/>
    <w:pPr>
      <w:spacing w:after="20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3A0B79"/>
    <w:rPr>
      <w:rFonts w:ascii="Calibri" w:eastAsia="Times New Roman" w:hAnsi="Calibri" w:cs="Times New Roman"/>
    </w:rPr>
  </w:style>
  <w:style w:type="paragraph" w:styleId="23">
    <w:name w:val="Body Text First Indent 2"/>
    <w:basedOn w:val="a6"/>
    <w:link w:val="24"/>
    <w:uiPriority w:val="99"/>
    <w:semiHidden/>
    <w:unhideWhenUsed/>
    <w:rsid w:val="003A0B79"/>
    <w:pPr>
      <w:spacing w:after="200" w:line="276" w:lineRule="auto"/>
      <w:ind w:left="360" w:firstLine="360"/>
      <w:jc w:val="left"/>
    </w:pPr>
    <w:rPr>
      <w:rFonts w:ascii="Calibri" w:hAnsi="Calibri"/>
      <w:sz w:val="22"/>
      <w:szCs w:val="22"/>
      <w:lang w:val="ru-RU" w:eastAsia="en-US"/>
    </w:rPr>
  </w:style>
  <w:style w:type="character" w:customStyle="1" w:styleId="24">
    <w:name w:val="Красная строка 2 Знак"/>
    <w:basedOn w:val="a7"/>
    <w:link w:val="23"/>
    <w:uiPriority w:val="99"/>
    <w:semiHidden/>
    <w:rsid w:val="003A0B79"/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a0">
    <w:name w:val="List Bullet"/>
    <w:basedOn w:val="a1"/>
    <w:uiPriority w:val="99"/>
    <w:semiHidden/>
    <w:unhideWhenUsed/>
    <w:rsid w:val="003A0B7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A0B7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0B7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0B7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0B79"/>
    <w:pPr>
      <w:numPr>
        <w:numId w:val="6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3A0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2"/>
    <w:link w:val="aff1"/>
    <w:uiPriority w:val="10"/>
    <w:rsid w:val="003A0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3A0B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1"/>
    <w:link w:val="aff5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3A0B79"/>
    <w:rPr>
      <w:rFonts w:ascii="Calibri" w:eastAsia="Times New Roman" w:hAnsi="Calibri" w:cs="Times New Roman"/>
    </w:rPr>
  </w:style>
  <w:style w:type="paragraph" w:styleId="a">
    <w:name w:val="List Number"/>
    <w:basedOn w:val="a1"/>
    <w:uiPriority w:val="99"/>
    <w:semiHidden/>
    <w:unhideWhenUsed/>
    <w:rsid w:val="003A0B79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A0B79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0B79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0B79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0B79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A0B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(Web)"/>
    <w:basedOn w:val="a1"/>
    <w:uiPriority w:val="99"/>
    <w:semiHidden/>
    <w:unhideWhenUsed/>
    <w:rsid w:val="003A0B79"/>
    <w:rPr>
      <w:rFonts w:ascii="Times New Roman" w:hAnsi="Times New Roman"/>
      <w:sz w:val="24"/>
      <w:szCs w:val="24"/>
    </w:rPr>
  </w:style>
  <w:style w:type="paragraph" w:styleId="aff7">
    <w:name w:val="Normal Indent"/>
    <w:basedOn w:val="a1"/>
    <w:uiPriority w:val="99"/>
    <w:semiHidden/>
    <w:unhideWhenUsed/>
    <w:rsid w:val="003A0B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A0B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A0B7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3A0B7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3A0B7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3A0B7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3A0B7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3A0B7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3A0B7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A0B7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3A0B7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A0B79"/>
    <w:rPr>
      <w:rFonts w:ascii="Calibri" w:eastAsia="Times New Roman" w:hAnsi="Calibri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3A0B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A0B7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A0B79"/>
    <w:rPr>
      <w:rFonts w:ascii="Calibri" w:eastAsia="Times New Roman" w:hAnsi="Calibri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3A0B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3A0B79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3A0B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3A0B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3A0B79"/>
    <w:rPr>
      <w:rFonts w:ascii="Calibri" w:eastAsia="Times New Roman" w:hAnsi="Calibri" w:cs="Times New Roman"/>
    </w:rPr>
  </w:style>
  <w:style w:type="paragraph" w:styleId="affd">
    <w:name w:val="Salutation"/>
    <w:basedOn w:val="a1"/>
    <w:next w:val="a1"/>
    <w:link w:val="affe"/>
    <w:uiPriority w:val="99"/>
    <w:semiHidden/>
    <w:unhideWhenUsed/>
    <w:rsid w:val="003A0B79"/>
  </w:style>
  <w:style w:type="character" w:customStyle="1" w:styleId="affe">
    <w:name w:val="Приветствие Знак"/>
    <w:basedOn w:val="a2"/>
    <w:link w:val="affd"/>
    <w:uiPriority w:val="99"/>
    <w:semiHidden/>
    <w:rsid w:val="003A0B79"/>
    <w:rPr>
      <w:rFonts w:ascii="Calibri" w:eastAsia="Times New Roman" w:hAnsi="Calibri" w:cs="Times New Roman"/>
    </w:rPr>
  </w:style>
  <w:style w:type="paragraph" w:styleId="afff">
    <w:name w:val="List Continue"/>
    <w:basedOn w:val="a1"/>
    <w:uiPriority w:val="99"/>
    <w:semiHidden/>
    <w:unhideWhenUsed/>
    <w:rsid w:val="003A0B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A0B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A0B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A0B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A0B79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3A0B79"/>
    <w:rPr>
      <w:rFonts w:ascii="Calibri" w:eastAsia="Times New Roman" w:hAnsi="Calibri" w:cs="Times New Roman"/>
    </w:rPr>
  </w:style>
  <w:style w:type="paragraph" w:styleId="afff2">
    <w:name w:val="List"/>
    <w:basedOn w:val="a1"/>
    <w:uiPriority w:val="99"/>
    <w:semiHidden/>
    <w:unhideWhenUsed/>
    <w:rsid w:val="003A0B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A0B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A0B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A0B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A0B79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3A0B79"/>
  </w:style>
  <w:style w:type="paragraph" w:styleId="HTML1">
    <w:name w:val="HTML Preformatted"/>
    <w:basedOn w:val="a1"/>
    <w:link w:val="HTML2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3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3A0B79"/>
    <w:rPr>
      <w:rFonts w:ascii="Tahoma" w:eastAsia="Times New Roman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3A0B79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3A0B79"/>
    <w:rPr>
      <w:rFonts w:ascii="Consolas" w:eastAsia="Times New Roman" w:hAnsi="Consolas" w:cs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3A0B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3A0B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3A0B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3A0B7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A0B79"/>
    <w:rPr>
      <w:rFonts w:ascii="Calibri" w:eastAsia="Times New Roman" w:hAnsi="Calibri" w:cs="Times New Roman"/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3A0B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3A0B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3A0B79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3A0B79"/>
    <w:rPr>
      <w:rFonts w:ascii="Calibri" w:eastAsia="Times New Roman" w:hAnsi="Calibri" w:cs="Times New Roman"/>
    </w:rPr>
  </w:style>
  <w:style w:type="character" w:styleId="affff5">
    <w:name w:val="FollowedHyperlink"/>
    <w:basedOn w:val="a2"/>
    <w:uiPriority w:val="99"/>
    <w:semiHidden/>
    <w:unhideWhenUsed/>
    <w:rsid w:val="003A0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23BF-73BA-47E2-9010-876EDC9F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03</dc:creator>
  <cp:lastModifiedBy>PC</cp:lastModifiedBy>
  <cp:revision>2</cp:revision>
  <cp:lastPrinted>2024-05-08T07:40:00Z</cp:lastPrinted>
  <dcterms:created xsi:type="dcterms:W3CDTF">2024-06-03T12:33:00Z</dcterms:created>
  <dcterms:modified xsi:type="dcterms:W3CDTF">2024-06-03T12:33:00Z</dcterms:modified>
</cp:coreProperties>
</file>