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030" w:rsidRDefault="00563030" w:rsidP="00563030">
      <w:pPr>
        <w:pStyle w:val="ConsPlusNormal"/>
        <w:ind w:left="-142" w:right="-284"/>
        <w:jc w:val="center"/>
        <w:outlineLvl w:val="0"/>
        <w:rPr>
          <w:b/>
          <w:color w:val="000000"/>
          <w:sz w:val="28"/>
          <w:szCs w:val="28"/>
        </w:rPr>
      </w:pPr>
    </w:p>
    <w:p w:rsidR="00563030" w:rsidRPr="003A08A3" w:rsidRDefault="00563030" w:rsidP="00563030">
      <w:pPr>
        <w:pStyle w:val="ConsPlusNormal"/>
        <w:ind w:left="-142" w:right="-284"/>
        <w:jc w:val="center"/>
        <w:outlineLvl w:val="0"/>
        <w:rPr>
          <w:rFonts w:ascii="Arial" w:hAnsi="Arial" w:cs="Arial"/>
          <w:bCs/>
          <w:color w:val="000000"/>
          <w:szCs w:val="24"/>
        </w:rPr>
      </w:pPr>
    </w:p>
    <w:p w:rsidR="00563030" w:rsidRPr="003A08A3" w:rsidRDefault="00563030" w:rsidP="003A08A3">
      <w:pPr>
        <w:pStyle w:val="ConsPlusNormal"/>
        <w:ind w:left="-142" w:right="-284"/>
        <w:jc w:val="center"/>
        <w:outlineLvl w:val="0"/>
        <w:rPr>
          <w:rFonts w:ascii="Arial" w:hAnsi="Arial" w:cs="Arial"/>
          <w:bCs/>
          <w:color w:val="000000"/>
          <w:szCs w:val="24"/>
        </w:rPr>
      </w:pPr>
      <w:r w:rsidRPr="003A08A3">
        <w:rPr>
          <w:rFonts w:ascii="Arial" w:hAnsi="Arial" w:cs="Arial"/>
          <w:bCs/>
          <w:color w:val="000000"/>
          <w:szCs w:val="24"/>
        </w:rPr>
        <w:t>АДМИНИСТРАЦИЯ</w:t>
      </w:r>
    </w:p>
    <w:p w:rsidR="00563030" w:rsidRPr="003A08A3" w:rsidRDefault="00563030" w:rsidP="00563030">
      <w:pPr>
        <w:pStyle w:val="ConsPlusNormal"/>
        <w:ind w:left="-142" w:right="-284"/>
        <w:jc w:val="center"/>
        <w:outlineLvl w:val="0"/>
        <w:rPr>
          <w:rFonts w:ascii="Arial" w:hAnsi="Arial" w:cs="Arial"/>
          <w:bCs/>
          <w:color w:val="000000"/>
          <w:szCs w:val="24"/>
        </w:rPr>
      </w:pPr>
      <w:r w:rsidRPr="003A08A3">
        <w:rPr>
          <w:rFonts w:ascii="Arial" w:hAnsi="Arial" w:cs="Arial"/>
          <w:bCs/>
          <w:color w:val="000000"/>
          <w:szCs w:val="24"/>
        </w:rPr>
        <w:t>МУНИЦИПАЛЬНОГО ОБРАЗОВАНИЯ</w:t>
      </w:r>
    </w:p>
    <w:p w:rsidR="00563030" w:rsidRPr="003A08A3" w:rsidRDefault="00563030" w:rsidP="00563030">
      <w:pPr>
        <w:pStyle w:val="ConsPlusNormal"/>
        <w:ind w:left="-142" w:right="-284"/>
        <w:jc w:val="center"/>
        <w:outlineLvl w:val="0"/>
        <w:rPr>
          <w:rFonts w:ascii="Arial" w:hAnsi="Arial" w:cs="Arial"/>
          <w:bCs/>
          <w:color w:val="000000"/>
          <w:szCs w:val="24"/>
        </w:rPr>
      </w:pPr>
      <w:r w:rsidRPr="003A08A3">
        <w:rPr>
          <w:rFonts w:ascii="Arial" w:hAnsi="Arial" w:cs="Arial"/>
          <w:bCs/>
          <w:color w:val="000000"/>
          <w:szCs w:val="24"/>
        </w:rPr>
        <w:t>ГОРОДСКОЙ ОКРУГ ЛЮБЕРЦЫ</w:t>
      </w:r>
      <w:r w:rsidRPr="003A08A3">
        <w:rPr>
          <w:rFonts w:ascii="Arial" w:hAnsi="Arial" w:cs="Arial"/>
          <w:bCs/>
          <w:color w:val="000000"/>
          <w:szCs w:val="24"/>
        </w:rPr>
        <w:br/>
        <w:t>МОСКОВСКОЙ ОБЛАСТИ</w:t>
      </w:r>
    </w:p>
    <w:p w:rsidR="00563030" w:rsidRPr="003A08A3" w:rsidRDefault="00563030" w:rsidP="00563030">
      <w:pPr>
        <w:pStyle w:val="ConsPlusNormal"/>
        <w:ind w:left="-142" w:right="-284"/>
        <w:jc w:val="center"/>
        <w:outlineLvl w:val="0"/>
        <w:rPr>
          <w:rFonts w:ascii="Arial" w:hAnsi="Arial" w:cs="Arial"/>
          <w:bCs/>
          <w:color w:val="000000"/>
          <w:szCs w:val="24"/>
        </w:rPr>
      </w:pPr>
    </w:p>
    <w:p w:rsidR="00563030" w:rsidRPr="003A08A3" w:rsidRDefault="00563030" w:rsidP="00563030">
      <w:pPr>
        <w:pStyle w:val="ConsPlusNormal"/>
        <w:ind w:left="-142" w:right="-284"/>
        <w:jc w:val="center"/>
        <w:outlineLvl w:val="0"/>
        <w:rPr>
          <w:rFonts w:ascii="Arial" w:hAnsi="Arial" w:cs="Arial"/>
          <w:bCs/>
          <w:color w:val="000000"/>
          <w:szCs w:val="24"/>
        </w:rPr>
      </w:pPr>
      <w:r w:rsidRPr="003A08A3">
        <w:rPr>
          <w:rFonts w:ascii="Arial" w:hAnsi="Arial" w:cs="Arial"/>
          <w:bCs/>
          <w:color w:val="000000"/>
          <w:szCs w:val="24"/>
        </w:rPr>
        <w:t>ПОСТАНОВЛЕНИЕ</w:t>
      </w:r>
    </w:p>
    <w:p w:rsidR="00563030" w:rsidRDefault="00563030" w:rsidP="00563030">
      <w:pPr>
        <w:pStyle w:val="ConsPlusNormal"/>
        <w:ind w:left="-142" w:right="-284"/>
        <w:jc w:val="center"/>
        <w:outlineLvl w:val="0"/>
        <w:rPr>
          <w:b/>
          <w:color w:val="000000"/>
          <w:sz w:val="28"/>
          <w:szCs w:val="28"/>
        </w:rPr>
      </w:pPr>
    </w:p>
    <w:p w:rsidR="00563030" w:rsidRDefault="00563030" w:rsidP="00563030">
      <w:pPr>
        <w:pStyle w:val="ConsPlusNormal"/>
        <w:ind w:left="-142" w:right="-284"/>
        <w:jc w:val="center"/>
        <w:outlineLvl w:val="0"/>
        <w:rPr>
          <w:color w:val="000000"/>
          <w:sz w:val="28"/>
          <w:szCs w:val="28"/>
        </w:rPr>
      </w:pPr>
      <w:r>
        <w:rPr>
          <w:color w:val="000000"/>
          <w:sz w:val="28"/>
          <w:szCs w:val="28"/>
        </w:rPr>
        <w:t>__</w:t>
      </w:r>
      <w:r>
        <w:rPr>
          <w:color w:val="000000"/>
          <w:sz w:val="28"/>
          <w:szCs w:val="28"/>
          <w:u w:val="single"/>
        </w:rPr>
        <w:t>16.03.2023</w:t>
      </w:r>
      <w:r>
        <w:rPr>
          <w:color w:val="000000"/>
          <w:sz w:val="28"/>
          <w:szCs w:val="28"/>
        </w:rPr>
        <w:t>____                                                                                № ___</w:t>
      </w:r>
      <w:r>
        <w:rPr>
          <w:color w:val="000000"/>
          <w:sz w:val="28"/>
          <w:szCs w:val="28"/>
          <w:u w:val="single"/>
        </w:rPr>
        <w:t>950-ПА</w:t>
      </w:r>
      <w:r>
        <w:rPr>
          <w:color w:val="000000"/>
          <w:sz w:val="28"/>
          <w:szCs w:val="28"/>
        </w:rPr>
        <w:t>_</w:t>
      </w:r>
    </w:p>
    <w:p w:rsidR="00563030" w:rsidRDefault="00563030" w:rsidP="00563030">
      <w:pPr>
        <w:pStyle w:val="ConsPlusNormal"/>
        <w:ind w:left="-142" w:right="-284"/>
        <w:jc w:val="center"/>
        <w:outlineLvl w:val="0"/>
        <w:rPr>
          <w:b/>
          <w:color w:val="000000"/>
          <w:sz w:val="10"/>
          <w:szCs w:val="10"/>
        </w:rPr>
      </w:pPr>
    </w:p>
    <w:p w:rsidR="00563030" w:rsidRPr="003A08A3" w:rsidRDefault="00563030" w:rsidP="00563030">
      <w:pPr>
        <w:pStyle w:val="ConsPlusNormal"/>
        <w:ind w:left="-142" w:right="-284"/>
        <w:jc w:val="center"/>
        <w:outlineLvl w:val="0"/>
        <w:rPr>
          <w:color w:val="000000"/>
          <w:sz w:val="28"/>
          <w:szCs w:val="28"/>
        </w:rPr>
      </w:pPr>
      <w:r w:rsidRPr="003A08A3">
        <w:rPr>
          <w:color w:val="000000"/>
        </w:rPr>
        <w:t>г</w:t>
      </w:r>
      <w:r w:rsidRPr="003A08A3">
        <w:rPr>
          <w:color w:val="000000"/>
          <w:sz w:val="28"/>
          <w:szCs w:val="28"/>
        </w:rPr>
        <w:t xml:space="preserve">. </w:t>
      </w:r>
      <w:r w:rsidRPr="003A08A3">
        <w:rPr>
          <w:color w:val="000000"/>
        </w:rPr>
        <w:t>Люберцы</w:t>
      </w:r>
    </w:p>
    <w:p w:rsidR="009E5163" w:rsidRDefault="009E5163" w:rsidP="00694A73">
      <w:pPr>
        <w:ind w:left="-567"/>
        <w:jc w:val="center"/>
        <w:rPr>
          <w:b/>
          <w:sz w:val="22"/>
          <w:szCs w:val="22"/>
        </w:rPr>
      </w:pPr>
    </w:p>
    <w:p w:rsidR="003A08A3" w:rsidRDefault="00B00E19" w:rsidP="00B00E19">
      <w:pPr>
        <w:jc w:val="center"/>
        <w:rPr>
          <w:rFonts w:ascii="Arial" w:hAnsi="Arial" w:cs="Arial"/>
          <w:b/>
        </w:rPr>
      </w:pPr>
      <w:r w:rsidRPr="00563030">
        <w:rPr>
          <w:rFonts w:ascii="Arial" w:hAnsi="Arial" w:cs="Arial"/>
          <w:b/>
        </w:rPr>
        <w:t xml:space="preserve">О внесении изменений в Постановление администрации муниципального образования городской округ Люберцы Московской области от 04.02.2022 </w:t>
      </w:r>
    </w:p>
    <w:p w:rsidR="00B00E19" w:rsidRPr="00563030" w:rsidRDefault="00B00E19" w:rsidP="00B00E19">
      <w:pPr>
        <w:jc w:val="center"/>
        <w:rPr>
          <w:rFonts w:ascii="Arial" w:hAnsi="Arial" w:cs="Arial"/>
          <w:b/>
        </w:rPr>
      </w:pPr>
      <w:bookmarkStart w:id="0" w:name="_GoBack"/>
      <w:bookmarkEnd w:id="0"/>
      <w:r w:rsidRPr="00563030">
        <w:rPr>
          <w:rFonts w:ascii="Arial" w:hAnsi="Arial" w:cs="Arial"/>
          <w:b/>
        </w:rPr>
        <w:t>№ 331-ПА</w:t>
      </w:r>
    </w:p>
    <w:p w:rsidR="00B00E19" w:rsidRPr="00563030" w:rsidRDefault="00B00E19" w:rsidP="00B00E19">
      <w:pPr>
        <w:jc w:val="center"/>
        <w:rPr>
          <w:rFonts w:ascii="Arial" w:hAnsi="Arial" w:cs="Arial"/>
          <w:b/>
        </w:rPr>
      </w:pPr>
    </w:p>
    <w:p w:rsidR="00B00E19" w:rsidRPr="00563030" w:rsidRDefault="00B00E19" w:rsidP="00B00E19">
      <w:pPr>
        <w:widowControl w:val="0"/>
        <w:autoSpaceDE w:val="0"/>
        <w:autoSpaceDN w:val="0"/>
        <w:adjustRightInd w:val="0"/>
        <w:jc w:val="both"/>
        <w:rPr>
          <w:rFonts w:ascii="Arial" w:hAnsi="Arial" w:cs="Arial"/>
        </w:rPr>
      </w:pPr>
      <w:r w:rsidRPr="00563030">
        <w:rPr>
          <w:rFonts w:ascii="Arial" w:hAnsi="Arial" w:cs="Arial"/>
        </w:rPr>
        <w:tab/>
      </w:r>
      <w:r w:rsidR="00F23408" w:rsidRPr="00563030">
        <w:rPr>
          <w:rFonts w:ascii="Arial" w:hAnsi="Arial" w:cs="Arial"/>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27.12.2021 № 4514-ПА</w:t>
      </w:r>
      <w:r w:rsidR="00563030">
        <w:rPr>
          <w:rFonts w:ascii="Arial" w:hAnsi="Arial" w:cs="Arial"/>
        </w:rPr>
        <w:t xml:space="preserve"> </w:t>
      </w:r>
      <w:r w:rsidR="00F23408" w:rsidRPr="00563030">
        <w:rPr>
          <w:rFonts w:ascii="Arial" w:hAnsi="Arial" w:cs="Arial"/>
        </w:rPr>
        <w:t>«О Порядке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и финансового обеспечения выполнения муниципального задания», Распоряжением Главы городского округа Люберцы Московской области от 07.11.2022 № 10-РГ «О наделении полномочиями Первого заместителя Главы администрации городского округа Люберцы», постановляю:</w:t>
      </w:r>
    </w:p>
    <w:p w:rsidR="00B00E19" w:rsidRPr="00563030" w:rsidRDefault="00B00E19" w:rsidP="00B00E19">
      <w:pPr>
        <w:widowControl w:val="0"/>
        <w:autoSpaceDE w:val="0"/>
        <w:autoSpaceDN w:val="0"/>
        <w:adjustRightInd w:val="0"/>
        <w:ind w:firstLine="540"/>
        <w:jc w:val="both"/>
        <w:rPr>
          <w:rFonts w:ascii="Arial" w:hAnsi="Arial" w:cs="Arial"/>
        </w:rPr>
      </w:pPr>
    </w:p>
    <w:p w:rsidR="00470ACC" w:rsidRPr="00563030" w:rsidRDefault="00B00E19" w:rsidP="00B00E19">
      <w:pPr>
        <w:numPr>
          <w:ilvl w:val="0"/>
          <w:numId w:val="1"/>
        </w:numPr>
        <w:tabs>
          <w:tab w:val="left" w:pos="993"/>
        </w:tabs>
        <w:ind w:left="0" w:firstLine="705"/>
        <w:jc w:val="both"/>
        <w:rPr>
          <w:rFonts w:ascii="Arial" w:hAnsi="Arial" w:cs="Arial"/>
        </w:rPr>
      </w:pPr>
      <w:r w:rsidRPr="00563030">
        <w:rPr>
          <w:rFonts w:ascii="Arial" w:hAnsi="Arial" w:cs="Arial"/>
        </w:rPr>
        <w:t>Внести в Постановление администрации муниципального образования городской округ Люберцы Московской области от 04.02.2022</w:t>
      </w:r>
      <w:r w:rsidR="00FB4930" w:rsidRPr="00563030">
        <w:rPr>
          <w:rFonts w:ascii="Arial" w:hAnsi="Arial" w:cs="Arial"/>
        </w:rPr>
        <w:t xml:space="preserve"> </w:t>
      </w:r>
      <w:r w:rsidRPr="00563030">
        <w:rPr>
          <w:rFonts w:ascii="Arial" w:hAnsi="Arial" w:cs="Arial"/>
        </w:rPr>
        <w:t xml:space="preserve">№ 331-ПА </w:t>
      </w:r>
      <w:r w:rsidR="008F10C0" w:rsidRPr="00563030">
        <w:rPr>
          <w:rFonts w:ascii="Arial" w:hAnsi="Arial" w:cs="Arial"/>
        </w:rPr>
        <w:t>«Об утверждении значений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2022 году»</w:t>
      </w:r>
      <w:r w:rsidRPr="00563030">
        <w:rPr>
          <w:rFonts w:ascii="Arial" w:hAnsi="Arial" w:cs="Arial"/>
        </w:rPr>
        <w:t>, следующие изменения:</w:t>
      </w:r>
    </w:p>
    <w:p w:rsidR="00470ACC" w:rsidRPr="00563030" w:rsidRDefault="00FB6FAF" w:rsidP="00D15E21">
      <w:pPr>
        <w:pStyle w:val="a3"/>
        <w:numPr>
          <w:ilvl w:val="1"/>
          <w:numId w:val="1"/>
        </w:numPr>
        <w:tabs>
          <w:tab w:val="left" w:pos="993"/>
        </w:tabs>
        <w:ind w:left="0" w:firstLine="567"/>
        <w:jc w:val="both"/>
        <w:rPr>
          <w:rFonts w:ascii="Arial" w:hAnsi="Arial" w:cs="Arial"/>
          <w:bCs/>
        </w:rPr>
      </w:pPr>
      <w:r w:rsidRPr="00563030">
        <w:rPr>
          <w:rFonts w:ascii="Arial" w:hAnsi="Arial" w:cs="Arial"/>
        </w:rPr>
        <w:t xml:space="preserve"> </w:t>
      </w:r>
      <w:r w:rsidR="008F10C0" w:rsidRPr="00563030">
        <w:rPr>
          <w:rFonts w:ascii="Arial" w:hAnsi="Arial" w:cs="Arial"/>
          <w:bCs/>
        </w:rPr>
        <w:t xml:space="preserve">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в 2022 году </w:t>
      </w:r>
      <w:r w:rsidR="00B362BD" w:rsidRPr="00563030">
        <w:rPr>
          <w:rFonts w:ascii="Arial" w:hAnsi="Arial" w:cs="Arial"/>
          <w:bCs/>
        </w:rPr>
        <w:t xml:space="preserve">утвердить в новой редакции </w:t>
      </w:r>
      <w:r w:rsidR="008F10C0" w:rsidRPr="00563030">
        <w:rPr>
          <w:rFonts w:ascii="Arial" w:hAnsi="Arial" w:cs="Arial"/>
          <w:bCs/>
        </w:rPr>
        <w:t>(прилагаются).</w:t>
      </w:r>
    </w:p>
    <w:p w:rsidR="00D15E21" w:rsidRPr="00563030" w:rsidRDefault="00FB6FAF" w:rsidP="00D15E21">
      <w:pPr>
        <w:pStyle w:val="a3"/>
        <w:numPr>
          <w:ilvl w:val="1"/>
          <w:numId w:val="1"/>
        </w:numPr>
        <w:tabs>
          <w:tab w:val="left" w:pos="993"/>
        </w:tabs>
        <w:ind w:left="0" w:firstLine="567"/>
        <w:jc w:val="both"/>
        <w:rPr>
          <w:rFonts w:ascii="Arial" w:hAnsi="Arial" w:cs="Arial"/>
          <w:bCs/>
        </w:rPr>
      </w:pPr>
      <w:r w:rsidRPr="00563030">
        <w:rPr>
          <w:rFonts w:ascii="Arial" w:hAnsi="Arial" w:cs="Arial"/>
        </w:rPr>
        <w:t xml:space="preserve"> </w:t>
      </w:r>
      <w:r w:rsidR="008F10C0" w:rsidRPr="00563030">
        <w:rPr>
          <w:rFonts w:ascii="Arial" w:hAnsi="Arial" w:cs="Arial"/>
          <w:bCs/>
        </w:rPr>
        <w:t xml:space="preserve">Значения коэффициентов выравнивания, применяемых для расчета объема финансового обеспечения выполнения муниципального задания на оказание </w:t>
      </w:r>
      <w:r w:rsidR="008F10C0" w:rsidRPr="00563030">
        <w:rPr>
          <w:rFonts w:ascii="Arial" w:hAnsi="Arial" w:cs="Arial"/>
          <w:bCs/>
        </w:rPr>
        <w:lastRenderedPageBreak/>
        <w:t xml:space="preserve">муниципальных услуг (работ) муниципальными бюджетными общеобразовательными организациями в 2022 году </w:t>
      </w:r>
      <w:r w:rsidR="00B362BD" w:rsidRPr="00563030">
        <w:rPr>
          <w:rFonts w:ascii="Arial" w:hAnsi="Arial" w:cs="Arial"/>
          <w:bCs/>
        </w:rPr>
        <w:t xml:space="preserve">утвердить в новой редакции </w:t>
      </w:r>
      <w:r w:rsidR="008F10C0" w:rsidRPr="00563030">
        <w:rPr>
          <w:rFonts w:ascii="Arial" w:hAnsi="Arial" w:cs="Arial"/>
          <w:bCs/>
        </w:rPr>
        <w:t>(прилагаются).</w:t>
      </w:r>
      <w:r w:rsidR="00D15E21" w:rsidRPr="00563030">
        <w:rPr>
          <w:rFonts w:ascii="Arial" w:hAnsi="Arial" w:cs="Arial"/>
        </w:rPr>
        <w:t xml:space="preserve"> </w:t>
      </w:r>
    </w:p>
    <w:p w:rsidR="00470ACC" w:rsidRPr="00563030" w:rsidRDefault="00470ACC" w:rsidP="00470ACC">
      <w:pPr>
        <w:ind w:firstLine="709"/>
        <w:jc w:val="both"/>
        <w:rPr>
          <w:rFonts w:ascii="Arial" w:hAnsi="Arial" w:cs="Arial"/>
        </w:rPr>
      </w:pPr>
      <w:r w:rsidRPr="00563030">
        <w:rPr>
          <w:rFonts w:ascii="Arial" w:hAnsi="Arial" w:cs="Arial"/>
        </w:rPr>
        <w:t xml:space="preserve">2. Настоящее Постановление вступает в силу с момента его </w:t>
      </w:r>
      <w:r w:rsidR="00897197" w:rsidRPr="00563030">
        <w:rPr>
          <w:rFonts w:ascii="Arial" w:hAnsi="Arial" w:cs="Arial"/>
        </w:rPr>
        <w:t>принятия</w:t>
      </w:r>
      <w:r w:rsidRPr="00563030">
        <w:rPr>
          <w:rFonts w:ascii="Arial" w:hAnsi="Arial" w:cs="Arial"/>
        </w:rPr>
        <w:t xml:space="preserve"> и распространяется на правоотношения, возникшие </w:t>
      </w:r>
      <w:r w:rsidR="00FB6FAF" w:rsidRPr="00563030">
        <w:rPr>
          <w:rFonts w:ascii="Arial" w:hAnsi="Arial" w:cs="Arial"/>
        </w:rPr>
        <w:t xml:space="preserve"> </w:t>
      </w:r>
      <w:r w:rsidRPr="00563030">
        <w:rPr>
          <w:rFonts w:ascii="Arial" w:hAnsi="Arial" w:cs="Arial"/>
        </w:rPr>
        <w:t xml:space="preserve">с </w:t>
      </w:r>
      <w:r w:rsidR="00332583" w:rsidRPr="00563030">
        <w:rPr>
          <w:rFonts w:ascii="Arial" w:hAnsi="Arial" w:cs="Arial"/>
        </w:rPr>
        <w:t>16</w:t>
      </w:r>
      <w:r w:rsidR="00D15E21" w:rsidRPr="00563030">
        <w:rPr>
          <w:rFonts w:ascii="Arial" w:hAnsi="Arial" w:cs="Arial"/>
        </w:rPr>
        <w:t>.</w:t>
      </w:r>
      <w:r w:rsidR="00332583" w:rsidRPr="00563030">
        <w:rPr>
          <w:rFonts w:ascii="Arial" w:hAnsi="Arial" w:cs="Arial"/>
        </w:rPr>
        <w:t>1</w:t>
      </w:r>
      <w:r w:rsidR="00610C19" w:rsidRPr="00563030">
        <w:rPr>
          <w:rFonts w:ascii="Arial" w:hAnsi="Arial" w:cs="Arial"/>
        </w:rPr>
        <w:t>2</w:t>
      </w:r>
      <w:r w:rsidRPr="00563030">
        <w:rPr>
          <w:rFonts w:ascii="Arial" w:hAnsi="Arial" w:cs="Arial"/>
        </w:rPr>
        <w:t>.202</w:t>
      </w:r>
      <w:r w:rsidR="00D15E21" w:rsidRPr="00563030">
        <w:rPr>
          <w:rFonts w:ascii="Arial" w:hAnsi="Arial" w:cs="Arial"/>
        </w:rPr>
        <w:t>2</w:t>
      </w:r>
      <w:r w:rsidR="0040231A" w:rsidRPr="00563030">
        <w:rPr>
          <w:rFonts w:ascii="Arial" w:hAnsi="Arial" w:cs="Arial"/>
        </w:rPr>
        <w:t>.</w:t>
      </w:r>
      <w:r w:rsidRPr="00563030">
        <w:rPr>
          <w:rFonts w:ascii="Arial" w:hAnsi="Arial" w:cs="Arial"/>
        </w:rPr>
        <w:t xml:space="preserve">      </w:t>
      </w:r>
    </w:p>
    <w:p w:rsidR="00867578" w:rsidRPr="00563030" w:rsidRDefault="00521669" w:rsidP="00FB6FAF">
      <w:pPr>
        <w:numPr>
          <w:ilvl w:val="0"/>
          <w:numId w:val="4"/>
        </w:numPr>
        <w:tabs>
          <w:tab w:val="left" w:pos="1134"/>
        </w:tabs>
        <w:ind w:left="0" w:firstLine="709"/>
        <w:jc w:val="both"/>
        <w:rPr>
          <w:rFonts w:ascii="Arial" w:hAnsi="Arial" w:cs="Arial"/>
        </w:rPr>
      </w:pPr>
      <w:r w:rsidRPr="00563030">
        <w:rPr>
          <w:rFonts w:ascii="Arial" w:hAnsi="Arial" w:cs="Arial"/>
          <w:bCs/>
        </w:rPr>
        <w:t>Опубликовать настоящее Постановление в средствах массовой информации и разместить на официальном сайте администрации в сети «Интернет».</w:t>
      </w:r>
    </w:p>
    <w:p w:rsidR="00867578" w:rsidRPr="00563030" w:rsidRDefault="00867578" w:rsidP="00FB6FAF">
      <w:pPr>
        <w:numPr>
          <w:ilvl w:val="0"/>
          <w:numId w:val="4"/>
        </w:numPr>
        <w:tabs>
          <w:tab w:val="left" w:pos="1134"/>
        </w:tabs>
        <w:ind w:left="0" w:firstLine="705"/>
        <w:jc w:val="both"/>
        <w:rPr>
          <w:rFonts w:ascii="Arial" w:hAnsi="Arial" w:cs="Arial"/>
        </w:rPr>
      </w:pPr>
      <w:r w:rsidRPr="00563030">
        <w:rPr>
          <w:rFonts w:ascii="Arial" w:hAnsi="Arial" w:cs="Arial"/>
        </w:rPr>
        <w:t xml:space="preserve">Контроль за исполнением настоящего Постановления </w:t>
      </w:r>
      <w:r w:rsidR="00897197" w:rsidRPr="00563030">
        <w:rPr>
          <w:rFonts w:ascii="Arial" w:hAnsi="Arial" w:cs="Arial"/>
        </w:rPr>
        <w:t>возложить на заместителя Главы администрации Зинкину М.В.</w:t>
      </w:r>
    </w:p>
    <w:p w:rsidR="00867578" w:rsidRPr="00563030" w:rsidRDefault="00867578" w:rsidP="00867578">
      <w:pPr>
        <w:tabs>
          <w:tab w:val="left" w:pos="993"/>
        </w:tabs>
        <w:ind w:left="705"/>
        <w:jc w:val="both"/>
        <w:rPr>
          <w:rFonts w:ascii="Arial" w:hAnsi="Arial" w:cs="Arial"/>
        </w:rPr>
      </w:pPr>
    </w:p>
    <w:p w:rsidR="007F341F" w:rsidRPr="00563030" w:rsidRDefault="007F341F" w:rsidP="00867578">
      <w:pPr>
        <w:jc w:val="both"/>
        <w:rPr>
          <w:rFonts w:ascii="Arial" w:hAnsi="Arial" w:cs="Arial"/>
        </w:rPr>
      </w:pPr>
    </w:p>
    <w:p w:rsidR="00F23408" w:rsidRPr="00563030" w:rsidRDefault="00F23408" w:rsidP="00F23408">
      <w:pPr>
        <w:tabs>
          <w:tab w:val="left" w:pos="993"/>
        </w:tabs>
        <w:jc w:val="both"/>
        <w:rPr>
          <w:rFonts w:ascii="Arial" w:hAnsi="Arial" w:cs="Arial"/>
        </w:rPr>
      </w:pPr>
      <w:r w:rsidRPr="00563030">
        <w:rPr>
          <w:rFonts w:ascii="Arial" w:hAnsi="Arial" w:cs="Arial"/>
        </w:rPr>
        <w:t xml:space="preserve">Первый заместитель </w:t>
      </w:r>
    </w:p>
    <w:p w:rsidR="00694A73" w:rsidRPr="00563030" w:rsidRDefault="00F23408" w:rsidP="00F23408">
      <w:pPr>
        <w:tabs>
          <w:tab w:val="left" w:pos="993"/>
        </w:tabs>
        <w:jc w:val="both"/>
        <w:rPr>
          <w:rFonts w:ascii="Arial" w:hAnsi="Arial" w:cs="Arial"/>
        </w:rPr>
      </w:pPr>
      <w:r w:rsidRPr="00563030">
        <w:rPr>
          <w:rFonts w:ascii="Arial" w:hAnsi="Arial" w:cs="Arial"/>
        </w:rPr>
        <w:t>Главы администрации</w:t>
      </w:r>
      <w:r w:rsidRPr="00563030">
        <w:rPr>
          <w:rFonts w:ascii="Arial" w:hAnsi="Arial" w:cs="Arial"/>
        </w:rPr>
        <w:tab/>
      </w:r>
      <w:r w:rsidRPr="00563030">
        <w:rPr>
          <w:rFonts w:ascii="Arial" w:hAnsi="Arial" w:cs="Arial"/>
        </w:rPr>
        <w:tab/>
      </w:r>
      <w:r w:rsidRPr="00563030">
        <w:rPr>
          <w:rFonts w:ascii="Arial" w:hAnsi="Arial" w:cs="Arial"/>
        </w:rPr>
        <w:tab/>
      </w:r>
      <w:r w:rsidRPr="00563030">
        <w:rPr>
          <w:rFonts w:ascii="Arial" w:hAnsi="Arial" w:cs="Arial"/>
        </w:rPr>
        <w:tab/>
      </w:r>
      <w:r w:rsidRPr="00563030">
        <w:rPr>
          <w:rFonts w:ascii="Arial" w:hAnsi="Arial" w:cs="Arial"/>
        </w:rPr>
        <w:tab/>
      </w:r>
      <w:r w:rsidRPr="00563030">
        <w:rPr>
          <w:rFonts w:ascii="Arial" w:hAnsi="Arial" w:cs="Arial"/>
        </w:rPr>
        <w:tab/>
      </w:r>
      <w:r w:rsidRPr="00563030">
        <w:rPr>
          <w:rFonts w:ascii="Arial" w:hAnsi="Arial" w:cs="Arial"/>
        </w:rPr>
        <w:tab/>
        <w:t xml:space="preserve">        И.В. Мотовилов</w:t>
      </w:r>
    </w:p>
    <w:p w:rsidR="00B00E19" w:rsidRDefault="00B00E19" w:rsidP="00694A73">
      <w:pPr>
        <w:jc w:val="both"/>
        <w:rPr>
          <w:sz w:val="28"/>
          <w:szCs w:val="28"/>
        </w:rPr>
      </w:pPr>
    </w:p>
    <w:p w:rsidR="00B06EA4" w:rsidRDefault="00B06EA4" w:rsidP="00694A73">
      <w:pPr>
        <w:jc w:val="both"/>
        <w:rPr>
          <w:sz w:val="28"/>
          <w:szCs w:val="28"/>
        </w:rPr>
      </w:pPr>
    </w:p>
    <w:p w:rsidR="001021CE" w:rsidRDefault="001021CE" w:rsidP="006E6EC9">
      <w:pPr>
        <w:jc w:val="center"/>
        <w:rPr>
          <w:sz w:val="28"/>
          <w:szCs w:val="28"/>
        </w:rPr>
        <w:sectPr w:rsidR="001021CE" w:rsidSect="008D2D60">
          <w:pgSz w:w="11906" w:h="16838"/>
          <w:pgMar w:top="568" w:right="850" w:bottom="567" w:left="1418" w:header="708" w:footer="708" w:gutter="0"/>
          <w:cols w:space="708"/>
          <w:docGrid w:linePitch="360"/>
        </w:sectPr>
      </w:pPr>
    </w:p>
    <w:tbl>
      <w:tblPr>
        <w:tblStyle w:val="a6"/>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5103"/>
      </w:tblGrid>
      <w:tr w:rsidR="00D15E21" w:rsidRPr="00563030" w:rsidTr="000D52B0">
        <w:tc>
          <w:tcPr>
            <w:tcW w:w="6062" w:type="dxa"/>
          </w:tcPr>
          <w:p w:rsidR="00D15E21" w:rsidRPr="00563030" w:rsidRDefault="00D15E21" w:rsidP="000D52B0">
            <w:pPr>
              <w:rPr>
                <w:rFonts w:ascii="Arial" w:hAnsi="Arial" w:cs="Arial"/>
              </w:rPr>
            </w:pPr>
          </w:p>
        </w:tc>
        <w:tc>
          <w:tcPr>
            <w:tcW w:w="5103" w:type="dxa"/>
          </w:tcPr>
          <w:p w:rsidR="00D15E21" w:rsidRPr="00563030" w:rsidRDefault="00D15E21" w:rsidP="000D52B0">
            <w:pPr>
              <w:jc w:val="center"/>
              <w:rPr>
                <w:rFonts w:ascii="Arial" w:hAnsi="Arial" w:cs="Arial"/>
              </w:rPr>
            </w:pPr>
            <w:r w:rsidRPr="00563030">
              <w:rPr>
                <w:rFonts w:ascii="Arial" w:hAnsi="Arial" w:cs="Arial"/>
              </w:rPr>
              <w:t>Утверждены</w:t>
            </w:r>
          </w:p>
          <w:p w:rsidR="00D15E21" w:rsidRPr="00563030" w:rsidRDefault="00D15E21" w:rsidP="000D52B0">
            <w:pPr>
              <w:jc w:val="center"/>
              <w:rPr>
                <w:rFonts w:ascii="Arial" w:hAnsi="Arial" w:cs="Arial"/>
              </w:rPr>
            </w:pPr>
            <w:r w:rsidRPr="00563030">
              <w:rPr>
                <w:rFonts w:ascii="Arial" w:hAnsi="Arial" w:cs="Arial"/>
              </w:rPr>
              <w:t xml:space="preserve">Постановлением администрации муниципального образования городской округ Люберцы Московской области </w:t>
            </w:r>
          </w:p>
          <w:p w:rsidR="00D15E21" w:rsidRPr="00563030" w:rsidRDefault="00D15E21" w:rsidP="00563030">
            <w:pPr>
              <w:jc w:val="center"/>
              <w:rPr>
                <w:rFonts w:ascii="Arial" w:hAnsi="Arial" w:cs="Arial"/>
              </w:rPr>
            </w:pPr>
            <w:r w:rsidRPr="00563030">
              <w:rPr>
                <w:rFonts w:ascii="Arial" w:hAnsi="Arial" w:cs="Arial"/>
              </w:rPr>
              <w:t xml:space="preserve">от </w:t>
            </w:r>
            <w:r w:rsidR="00563030" w:rsidRPr="00563030">
              <w:rPr>
                <w:rFonts w:ascii="Arial" w:hAnsi="Arial" w:cs="Arial"/>
              </w:rPr>
              <w:t>16.03.</w:t>
            </w:r>
            <w:r w:rsidRPr="00563030">
              <w:rPr>
                <w:rFonts w:ascii="Arial" w:hAnsi="Arial" w:cs="Arial"/>
              </w:rPr>
              <w:t>202</w:t>
            </w:r>
            <w:r w:rsidR="00DE7990" w:rsidRPr="00563030">
              <w:rPr>
                <w:rFonts w:ascii="Arial" w:hAnsi="Arial" w:cs="Arial"/>
              </w:rPr>
              <w:t>3</w:t>
            </w:r>
            <w:r w:rsidRPr="00563030">
              <w:rPr>
                <w:rFonts w:ascii="Arial" w:hAnsi="Arial" w:cs="Arial"/>
              </w:rPr>
              <w:t xml:space="preserve"> № </w:t>
            </w:r>
            <w:r w:rsidR="00563030" w:rsidRPr="00563030">
              <w:rPr>
                <w:rFonts w:ascii="Arial" w:hAnsi="Arial" w:cs="Arial"/>
              </w:rPr>
              <w:t>950</w:t>
            </w:r>
            <w:r w:rsidRPr="00563030">
              <w:rPr>
                <w:rFonts w:ascii="Arial" w:hAnsi="Arial" w:cs="Arial"/>
              </w:rPr>
              <w:t>-ПА</w:t>
            </w:r>
          </w:p>
        </w:tc>
      </w:tr>
    </w:tbl>
    <w:p w:rsidR="00D15E21" w:rsidRPr="00563030" w:rsidRDefault="00D15E21" w:rsidP="00D15E21">
      <w:pPr>
        <w:tabs>
          <w:tab w:val="left" w:pos="1545"/>
        </w:tabs>
        <w:rPr>
          <w:rFonts w:ascii="Arial" w:hAnsi="Arial" w:cs="Arial"/>
        </w:rPr>
      </w:pPr>
    </w:p>
    <w:p w:rsidR="00D15E21" w:rsidRPr="00563030" w:rsidRDefault="00D15E21" w:rsidP="00D15E21">
      <w:pPr>
        <w:ind w:left="851"/>
        <w:jc w:val="center"/>
        <w:rPr>
          <w:rFonts w:ascii="Arial" w:hAnsi="Arial" w:cs="Arial"/>
          <w:b/>
        </w:rPr>
      </w:pPr>
      <w:r w:rsidRPr="00563030">
        <w:rPr>
          <w:rFonts w:ascii="Arial" w:hAnsi="Arial" w:cs="Arial"/>
          <w:b/>
        </w:rPr>
        <w:t xml:space="preserve">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w:t>
      </w:r>
      <w:r w:rsidR="008F10C0" w:rsidRPr="00563030">
        <w:rPr>
          <w:rFonts w:ascii="Arial" w:hAnsi="Arial" w:cs="Arial"/>
          <w:b/>
        </w:rPr>
        <w:t xml:space="preserve">(работ) </w:t>
      </w:r>
      <w:r w:rsidRPr="00563030">
        <w:rPr>
          <w:rFonts w:ascii="Arial" w:hAnsi="Arial" w:cs="Arial"/>
          <w:b/>
        </w:rPr>
        <w:t>муниципальными бюджетными дошкольными учреждениями в 2022 году</w:t>
      </w:r>
    </w:p>
    <w:p w:rsidR="00D15E21" w:rsidRPr="00563030" w:rsidRDefault="00D15E21" w:rsidP="00D15E21">
      <w:pPr>
        <w:ind w:left="851"/>
        <w:jc w:val="center"/>
        <w:rPr>
          <w:rFonts w:ascii="Arial" w:hAnsi="Arial" w:cs="Arial"/>
          <w:b/>
        </w:rPr>
      </w:pPr>
    </w:p>
    <w:p w:rsidR="00FA42AE" w:rsidRPr="00563030" w:rsidRDefault="00FA42AE" w:rsidP="00FA42AE">
      <w:pPr>
        <w:ind w:left="851"/>
        <w:jc w:val="center"/>
        <w:rPr>
          <w:rFonts w:ascii="Arial" w:hAnsi="Arial" w:cs="Arial"/>
          <w:b/>
        </w:rPr>
      </w:pPr>
    </w:p>
    <w:tbl>
      <w:tblPr>
        <w:tblStyle w:val="a6"/>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FA42AE" w:rsidRPr="00563030" w:rsidTr="00034388">
        <w:trPr>
          <w:trHeight w:val="1681"/>
        </w:trPr>
        <w:tc>
          <w:tcPr>
            <w:tcW w:w="992" w:type="dxa"/>
            <w:vAlign w:val="center"/>
          </w:tcPr>
          <w:p w:rsidR="00FA42AE" w:rsidRPr="00563030" w:rsidRDefault="00FA42AE" w:rsidP="00FA42AE">
            <w:pPr>
              <w:jc w:val="center"/>
              <w:rPr>
                <w:rFonts w:ascii="Arial" w:hAnsi="Arial" w:cs="Arial"/>
                <w:b/>
                <w:color w:val="000000"/>
              </w:rPr>
            </w:pPr>
            <w:r w:rsidRPr="00563030">
              <w:rPr>
                <w:rFonts w:ascii="Arial" w:hAnsi="Arial" w:cs="Arial"/>
                <w:b/>
                <w:color w:val="000000"/>
              </w:rPr>
              <w:t>№/пп</w:t>
            </w:r>
          </w:p>
        </w:tc>
        <w:tc>
          <w:tcPr>
            <w:tcW w:w="4928" w:type="dxa"/>
            <w:vAlign w:val="center"/>
          </w:tcPr>
          <w:p w:rsidR="00FA42AE" w:rsidRPr="00563030" w:rsidRDefault="00FA42AE" w:rsidP="00FA42AE">
            <w:pPr>
              <w:jc w:val="center"/>
              <w:rPr>
                <w:rFonts w:ascii="Arial" w:hAnsi="Arial" w:cs="Arial"/>
                <w:b/>
                <w:color w:val="000000"/>
              </w:rPr>
            </w:pPr>
            <w:r w:rsidRPr="00563030">
              <w:rPr>
                <w:rFonts w:ascii="Arial" w:hAnsi="Arial" w:cs="Arial"/>
                <w:b/>
                <w:color w:val="000000"/>
              </w:rPr>
              <w:t>Наименование учреждения</w:t>
            </w:r>
          </w:p>
        </w:tc>
        <w:tc>
          <w:tcPr>
            <w:tcW w:w="4111" w:type="dxa"/>
            <w:vAlign w:val="center"/>
          </w:tcPr>
          <w:p w:rsidR="00FA42AE" w:rsidRPr="00563030" w:rsidRDefault="00FA42AE" w:rsidP="00FA42AE">
            <w:pPr>
              <w:jc w:val="center"/>
              <w:rPr>
                <w:rFonts w:ascii="Arial" w:hAnsi="Arial" w:cs="Arial"/>
                <w:b/>
                <w:color w:val="000000"/>
              </w:rPr>
            </w:pPr>
            <w:r w:rsidRPr="00563030">
              <w:rPr>
                <w:rFonts w:ascii="Arial" w:hAnsi="Arial" w:cs="Arial"/>
                <w:b/>
                <w:color w:val="000000"/>
              </w:rPr>
              <w:t>Значения коэффициентов выравнивания</w:t>
            </w:r>
          </w:p>
        </w:tc>
      </w:tr>
      <w:tr w:rsidR="00FA42AE" w:rsidRPr="00563030" w:rsidTr="00034388">
        <w:tc>
          <w:tcPr>
            <w:tcW w:w="992" w:type="dxa"/>
            <w:vAlign w:val="center"/>
          </w:tcPr>
          <w:p w:rsidR="00FA42AE" w:rsidRPr="00563030" w:rsidRDefault="00FA42AE" w:rsidP="00FA42AE">
            <w:pPr>
              <w:ind w:left="-57"/>
              <w:jc w:val="center"/>
              <w:rPr>
                <w:rFonts w:ascii="Arial" w:hAnsi="Arial" w:cs="Arial"/>
              </w:rPr>
            </w:pPr>
            <w:r w:rsidRPr="00563030">
              <w:rPr>
                <w:rFonts w:ascii="Arial" w:hAnsi="Arial" w:cs="Arial"/>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rPr>
                <w:rFonts w:ascii="Arial" w:hAnsi="Arial" w:cs="Arial"/>
              </w:rPr>
            </w:pPr>
            <w:r w:rsidRPr="00563030">
              <w:rPr>
                <w:rFonts w:ascii="Arial" w:hAnsi="Arial" w:cs="Arial"/>
              </w:rPr>
              <w:t>МДОУ № 12</w:t>
            </w:r>
          </w:p>
        </w:tc>
        <w:tc>
          <w:tcPr>
            <w:tcW w:w="4111" w:type="dxa"/>
            <w:vAlign w:val="center"/>
          </w:tcPr>
          <w:p w:rsidR="00FA42AE" w:rsidRPr="00563030" w:rsidRDefault="00FA42AE" w:rsidP="00FA42AE">
            <w:pPr>
              <w:jc w:val="center"/>
              <w:rPr>
                <w:rFonts w:ascii="Arial" w:hAnsi="Arial" w:cs="Arial"/>
              </w:rPr>
            </w:pPr>
            <w:r w:rsidRPr="00563030">
              <w:rPr>
                <w:rFonts w:ascii="Arial" w:hAnsi="Arial" w:cs="Arial"/>
              </w:rPr>
              <w:t>0,851823016276948</w:t>
            </w:r>
          </w:p>
        </w:tc>
      </w:tr>
      <w:tr w:rsidR="00FA42AE" w:rsidRPr="00563030" w:rsidTr="00034388">
        <w:tc>
          <w:tcPr>
            <w:tcW w:w="992" w:type="dxa"/>
            <w:vAlign w:val="center"/>
          </w:tcPr>
          <w:p w:rsidR="00FA42AE" w:rsidRPr="00563030" w:rsidRDefault="00FA42AE" w:rsidP="00FA42AE">
            <w:pPr>
              <w:ind w:left="-57"/>
              <w:jc w:val="center"/>
              <w:rPr>
                <w:rFonts w:ascii="Arial" w:hAnsi="Arial" w:cs="Arial"/>
              </w:rPr>
            </w:pPr>
            <w:r w:rsidRPr="00563030">
              <w:rPr>
                <w:rFonts w:ascii="Arial" w:hAnsi="Arial" w:cs="Arial"/>
              </w:rPr>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rPr>
                <w:rFonts w:ascii="Arial" w:hAnsi="Arial" w:cs="Arial"/>
              </w:rPr>
            </w:pPr>
            <w:r w:rsidRPr="00563030">
              <w:rPr>
                <w:rFonts w:ascii="Arial" w:hAnsi="Arial" w:cs="Arial"/>
              </w:rPr>
              <w:t>МДОУ д/с № 18 «Светофорик»</w:t>
            </w:r>
          </w:p>
        </w:tc>
        <w:tc>
          <w:tcPr>
            <w:tcW w:w="4111" w:type="dxa"/>
            <w:vAlign w:val="center"/>
          </w:tcPr>
          <w:p w:rsidR="00FA42AE" w:rsidRPr="00563030" w:rsidRDefault="00FA42AE" w:rsidP="00FA42AE">
            <w:pPr>
              <w:jc w:val="center"/>
              <w:rPr>
                <w:rFonts w:ascii="Arial" w:hAnsi="Arial" w:cs="Arial"/>
              </w:rPr>
            </w:pPr>
            <w:r w:rsidRPr="00563030">
              <w:rPr>
                <w:rFonts w:ascii="Arial" w:hAnsi="Arial" w:cs="Arial"/>
              </w:rPr>
              <w:t>0,971462131850356</w:t>
            </w:r>
          </w:p>
        </w:tc>
      </w:tr>
    </w:tbl>
    <w:p w:rsidR="00FA42AE" w:rsidRPr="00563030" w:rsidRDefault="00FA42AE" w:rsidP="00D15E21">
      <w:pPr>
        <w:ind w:left="851"/>
        <w:jc w:val="center"/>
        <w:rPr>
          <w:rFonts w:ascii="Arial" w:hAnsi="Arial" w:cs="Arial"/>
          <w:b/>
        </w:rPr>
      </w:pPr>
    </w:p>
    <w:p w:rsidR="00FA42AE" w:rsidRPr="00563030" w:rsidRDefault="00FA42AE" w:rsidP="00D15E21">
      <w:pPr>
        <w:ind w:left="851"/>
        <w:jc w:val="center"/>
        <w:rPr>
          <w:rFonts w:ascii="Arial" w:hAnsi="Arial" w:cs="Arial"/>
          <w:b/>
        </w:rPr>
      </w:pPr>
    </w:p>
    <w:tbl>
      <w:tblPr>
        <w:tblStyle w:val="a6"/>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5103"/>
      </w:tblGrid>
      <w:tr w:rsidR="00491A36" w:rsidRPr="00563030" w:rsidTr="000D52B0">
        <w:tc>
          <w:tcPr>
            <w:tcW w:w="6062" w:type="dxa"/>
          </w:tcPr>
          <w:p w:rsidR="00491A36" w:rsidRPr="00563030" w:rsidRDefault="00491A36" w:rsidP="000D52B0">
            <w:pPr>
              <w:rPr>
                <w:rFonts w:ascii="Arial" w:hAnsi="Arial" w:cs="Arial"/>
              </w:rPr>
            </w:pPr>
          </w:p>
        </w:tc>
        <w:tc>
          <w:tcPr>
            <w:tcW w:w="5103" w:type="dxa"/>
          </w:tcPr>
          <w:p w:rsidR="00491A36" w:rsidRPr="00563030" w:rsidRDefault="00491A36" w:rsidP="000D52B0">
            <w:pPr>
              <w:jc w:val="center"/>
              <w:rPr>
                <w:rFonts w:ascii="Arial" w:hAnsi="Arial" w:cs="Arial"/>
              </w:rPr>
            </w:pPr>
            <w:r w:rsidRPr="00563030">
              <w:rPr>
                <w:rFonts w:ascii="Arial" w:hAnsi="Arial" w:cs="Arial"/>
              </w:rPr>
              <w:t>Утверждены</w:t>
            </w:r>
          </w:p>
          <w:p w:rsidR="00491A36" w:rsidRPr="00563030" w:rsidRDefault="00491A36" w:rsidP="000D52B0">
            <w:pPr>
              <w:jc w:val="center"/>
              <w:rPr>
                <w:rFonts w:ascii="Arial" w:hAnsi="Arial" w:cs="Arial"/>
              </w:rPr>
            </w:pPr>
            <w:r w:rsidRPr="00563030">
              <w:rPr>
                <w:rFonts w:ascii="Arial" w:hAnsi="Arial" w:cs="Arial"/>
              </w:rPr>
              <w:t xml:space="preserve">Постановлением администрации муниципального образования городской округ Люберцы Московской области </w:t>
            </w:r>
          </w:p>
          <w:p w:rsidR="00491A36" w:rsidRPr="00563030" w:rsidRDefault="00491A36" w:rsidP="00563030">
            <w:pPr>
              <w:jc w:val="center"/>
              <w:rPr>
                <w:rFonts w:ascii="Arial" w:hAnsi="Arial" w:cs="Arial"/>
              </w:rPr>
            </w:pPr>
            <w:r w:rsidRPr="00563030">
              <w:rPr>
                <w:rFonts w:ascii="Arial" w:hAnsi="Arial" w:cs="Arial"/>
              </w:rPr>
              <w:t xml:space="preserve">от </w:t>
            </w:r>
            <w:r w:rsidR="00563030" w:rsidRPr="00563030">
              <w:rPr>
                <w:rFonts w:ascii="Arial" w:hAnsi="Arial" w:cs="Arial"/>
              </w:rPr>
              <w:t>16.03.</w:t>
            </w:r>
            <w:r w:rsidRPr="00563030">
              <w:rPr>
                <w:rFonts w:ascii="Arial" w:hAnsi="Arial" w:cs="Arial"/>
              </w:rPr>
              <w:t>202</w:t>
            </w:r>
            <w:r w:rsidR="00DE7990" w:rsidRPr="00563030">
              <w:rPr>
                <w:rFonts w:ascii="Arial" w:hAnsi="Arial" w:cs="Arial"/>
              </w:rPr>
              <w:t>3</w:t>
            </w:r>
            <w:r w:rsidRPr="00563030">
              <w:rPr>
                <w:rFonts w:ascii="Arial" w:hAnsi="Arial" w:cs="Arial"/>
              </w:rPr>
              <w:t xml:space="preserve"> № </w:t>
            </w:r>
            <w:r w:rsidR="00563030" w:rsidRPr="00563030">
              <w:rPr>
                <w:rFonts w:ascii="Arial" w:hAnsi="Arial" w:cs="Arial"/>
              </w:rPr>
              <w:t>950</w:t>
            </w:r>
            <w:r w:rsidRPr="00563030">
              <w:rPr>
                <w:rFonts w:ascii="Arial" w:hAnsi="Arial" w:cs="Arial"/>
              </w:rPr>
              <w:t>-ПА</w:t>
            </w:r>
          </w:p>
        </w:tc>
      </w:tr>
    </w:tbl>
    <w:p w:rsidR="00491A36" w:rsidRPr="00563030" w:rsidRDefault="00491A36" w:rsidP="00491A36">
      <w:pPr>
        <w:jc w:val="center"/>
        <w:rPr>
          <w:rFonts w:ascii="Arial" w:hAnsi="Arial" w:cs="Arial"/>
        </w:rPr>
      </w:pPr>
    </w:p>
    <w:p w:rsidR="00491A36" w:rsidRPr="00563030" w:rsidRDefault="00491A36" w:rsidP="00491A36">
      <w:pPr>
        <w:ind w:left="851"/>
        <w:jc w:val="center"/>
        <w:rPr>
          <w:rFonts w:ascii="Arial" w:hAnsi="Arial" w:cs="Arial"/>
          <w:b/>
        </w:rPr>
      </w:pPr>
      <w:r w:rsidRPr="00563030">
        <w:rPr>
          <w:rFonts w:ascii="Arial" w:hAnsi="Arial" w:cs="Arial"/>
          <w:b/>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w:t>
      </w:r>
      <w:r w:rsidR="008F10C0" w:rsidRPr="00563030">
        <w:rPr>
          <w:rFonts w:ascii="Arial" w:hAnsi="Arial" w:cs="Arial"/>
          <w:b/>
        </w:rPr>
        <w:t xml:space="preserve"> (работ)</w:t>
      </w:r>
      <w:r w:rsidRPr="00563030">
        <w:rPr>
          <w:rFonts w:ascii="Arial" w:hAnsi="Arial" w:cs="Arial"/>
          <w:b/>
        </w:rPr>
        <w:t xml:space="preserve"> муниципальными бюджетными общеобразовательными организациями в 2022 году</w:t>
      </w:r>
    </w:p>
    <w:p w:rsidR="00491A36" w:rsidRPr="00563030" w:rsidRDefault="00491A36" w:rsidP="00491A36">
      <w:pPr>
        <w:jc w:val="center"/>
        <w:rPr>
          <w:rFonts w:ascii="Arial" w:hAnsi="Arial" w:cs="Arial"/>
        </w:rPr>
      </w:pPr>
    </w:p>
    <w:tbl>
      <w:tblPr>
        <w:tblStyle w:val="a6"/>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FA42AE" w:rsidRPr="00563030" w:rsidTr="00034388">
        <w:trPr>
          <w:trHeight w:val="1681"/>
        </w:trPr>
        <w:tc>
          <w:tcPr>
            <w:tcW w:w="992" w:type="dxa"/>
            <w:vAlign w:val="center"/>
          </w:tcPr>
          <w:p w:rsidR="00FA42AE" w:rsidRPr="00563030" w:rsidRDefault="00FA42AE" w:rsidP="00FA42AE">
            <w:pPr>
              <w:jc w:val="center"/>
              <w:rPr>
                <w:rFonts w:ascii="Arial" w:hAnsi="Arial" w:cs="Arial"/>
                <w:b/>
                <w:color w:val="000000"/>
              </w:rPr>
            </w:pPr>
            <w:r w:rsidRPr="00563030">
              <w:rPr>
                <w:rFonts w:ascii="Arial" w:hAnsi="Arial" w:cs="Arial"/>
                <w:b/>
                <w:color w:val="000000"/>
              </w:rPr>
              <w:t>№/пп</w:t>
            </w:r>
          </w:p>
        </w:tc>
        <w:tc>
          <w:tcPr>
            <w:tcW w:w="4928" w:type="dxa"/>
            <w:vAlign w:val="center"/>
          </w:tcPr>
          <w:p w:rsidR="00FA42AE" w:rsidRPr="00563030" w:rsidRDefault="00FA42AE" w:rsidP="00FA42AE">
            <w:pPr>
              <w:jc w:val="center"/>
              <w:rPr>
                <w:rFonts w:ascii="Arial" w:hAnsi="Arial" w:cs="Arial"/>
                <w:b/>
                <w:color w:val="000000"/>
              </w:rPr>
            </w:pPr>
            <w:r w:rsidRPr="00563030">
              <w:rPr>
                <w:rFonts w:ascii="Arial" w:hAnsi="Arial" w:cs="Arial"/>
                <w:b/>
                <w:color w:val="000000"/>
              </w:rPr>
              <w:t>Наименование учреждения</w:t>
            </w:r>
          </w:p>
        </w:tc>
        <w:tc>
          <w:tcPr>
            <w:tcW w:w="4111" w:type="dxa"/>
            <w:vAlign w:val="center"/>
          </w:tcPr>
          <w:p w:rsidR="00FA42AE" w:rsidRPr="00563030" w:rsidRDefault="00FA42AE" w:rsidP="00FA42AE">
            <w:pPr>
              <w:jc w:val="center"/>
              <w:rPr>
                <w:rFonts w:ascii="Arial" w:hAnsi="Arial" w:cs="Arial"/>
                <w:b/>
                <w:color w:val="000000"/>
              </w:rPr>
            </w:pPr>
            <w:r w:rsidRPr="00563030">
              <w:rPr>
                <w:rFonts w:ascii="Arial" w:hAnsi="Arial" w:cs="Arial"/>
                <w:b/>
                <w:color w:val="000000"/>
              </w:rPr>
              <w:t>Значения коэффициентов выравнивания</w:t>
            </w:r>
          </w:p>
        </w:tc>
      </w:tr>
      <w:tr w:rsidR="00FA42AE" w:rsidRPr="00563030" w:rsidTr="00034388">
        <w:tc>
          <w:tcPr>
            <w:tcW w:w="992" w:type="dxa"/>
            <w:vAlign w:val="center"/>
          </w:tcPr>
          <w:p w:rsidR="00FA42AE" w:rsidRPr="00563030" w:rsidRDefault="00FA42AE" w:rsidP="00FA42AE">
            <w:pPr>
              <w:ind w:left="-57"/>
              <w:jc w:val="center"/>
              <w:rPr>
                <w:rFonts w:ascii="Arial" w:hAnsi="Arial" w:cs="Arial"/>
              </w:rPr>
            </w:pPr>
            <w:r w:rsidRPr="00563030">
              <w:rPr>
                <w:rFonts w:ascii="Arial" w:hAnsi="Arial" w:cs="Arial"/>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rPr>
                <w:rFonts w:ascii="Arial" w:hAnsi="Arial" w:cs="Arial"/>
              </w:rPr>
            </w:pPr>
            <w:r w:rsidRPr="00563030">
              <w:rPr>
                <w:rFonts w:ascii="Arial" w:hAnsi="Arial" w:cs="Arial"/>
              </w:rPr>
              <w:t>МОУ Гимназия №1</w:t>
            </w:r>
          </w:p>
        </w:tc>
        <w:tc>
          <w:tcPr>
            <w:tcW w:w="4111"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jc w:val="center"/>
              <w:rPr>
                <w:rFonts w:ascii="Arial" w:hAnsi="Arial" w:cs="Arial"/>
              </w:rPr>
            </w:pPr>
            <w:r w:rsidRPr="00563030">
              <w:rPr>
                <w:rFonts w:ascii="Arial" w:hAnsi="Arial" w:cs="Arial"/>
              </w:rPr>
              <w:t>1,009841427005700</w:t>
            </w:r>
          </w:p>
        </w:tc>
      </w:tr>
      <w:tr w:rsidR="00FA42AE" w:rsidRPr="00563030" w:rsidTr="00034388">
        <w:tc>
          <w:tcPr>
            <w:tcW w:w="992" w:type="dxa"/>
            <w:vAlign w:val="center"/>
          </w:tcPr>
          <w:p w:rsidR="00FA42AE" w:rsidRPr="00563030" w:rsidRDefault="00FA42AE" w:rsidP="00FA42AE">
            <w:pPr>
              <w:ind w:left="-57"/>
              <w:jc w:val="center"/>
              <w:rPr>
                <w:rFonts w:ascii="Arial" w:hAnsi="Arial" w:cs="Arial"/>
              </w:rPr>
            </w:pPr>
            <w:r w:rsidRPr="00563030">
              <w:rPr>
                <w:rFonts w:ascii="Arial" w:hAnsi="Arial" w:cs="Arial"/>
              </w:rPr>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rPr>
                <w:rFonts w:ascii="Arial" w:hAnsi="Arial" w:cs="Arial"/>
              </w:rPr>
            </w:pPr>
            <w:r w:rsidRPr="00563030">
              <w:rPr>
                <w:rFonts w:ascii="Arial" w:hAnsi="Arial" w:cs="Arial"/>
              </w:rPr>
              <w:t>МОУ лицей № 4</w:t>
            </w:r>
          </w:p>
        </w:tc>
        <w:tc>
          <w:tcPr>
            <w:tcW w:w="4111"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jc w:val="center"/>
              <w:rPr>
                <w:rFonts w:ascii="Arial" w:hAnsi="Arial" w:cs="Arial"/>
              </w:rPr>
            </w:pPr>
            <w:r w:rsidRPr="00563030">
              <w:rPr>
                <w:rFonts w:ascii="Arial" w:hAnsi="Arial" w:cs="Arial"/>
              </w:rPr>
              <w:t>0,941514519409284</w:t>
            </w:r>
          </w:p>
        </w:tc>
      </w:tr>
      <w:tr w:rsidR="00FA42AE" w:rsidRPr="00563030" w:rsidTr="00034388">
        <w:tc>
          <w:tcPr>
            <w:tcW w:w="992" w:type="dxa"/>
            <w:vAlign w:val="center"/>
          </w:tcPr>
          <w:p w:rsidR="00FA42AE" w:rsidRPr="00563030" w:rsidRDefault="00FA42AE" w:rsidP="00FA42AE">
            <w:pPr>
              <w:ind w:left="-57"/>
              <w:jc w:val="center"/>
              <w:rPr>
                <w:rFonts w:ascii="Arial" w:hAnsi="Arial" w:cs="Arial"/>
              </w:rPr>
            </w:pPr>
            <w:r w:rsidRPr="00563030">
              <w:rPr>
                <w:rFonts w:ascii="Arial" w:hAnsi="Arial" w:cs="Arial"/>
              </w:rPr>
              <w:t>3</w:t>
            </w:r>
          </w:p>
        </w:tc>
        <w:tc>
          <w:tcPr>
            <w:tcW w:w="4928"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rPr>
                <w:rFonts w:ascii="Arial" w:hAnsi="Arial" w:cs="Arial"/>
              </w:rPr>
            </w:pPr>
            <w:r w:rsidRPr="00563030">
              <w:rPr>
                <w:rFonts w:ascii="Arial" w:hAnsi="Arial" w:cs="Arial"/>
              </w:rPr>
              <w:t>МОУ гимназия № 5</w:t>
            </w:r>
          </w:p>
        </w:tc>
        <w:tc>
          <w:tcPr>
            <w:tcW w:w="4111"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jc w:val="center"/>
              <w:rPr>
                <w:rFonts w:ascii="Arial" w:hAnsi="Arial" w:cs="Arial"/>
              </w:rPr>
            </w:pPr>
            <w:r w:rsidRPr="00563030">
              <w:rPr>
                <w:rFonts w:ascii="Arial" w:hAnsi="Arial" w:cs="Arial"/>
              </w:rPr>
              <w:t>1,052926504779800</w:t>
            </w:r>
          </w:p>
        </w:tc>
      </w:tr>
      <w:tr w:rsidR="00FA42AE" w:rsidRPr="00563030" w:rsidTr="00034388">
        <w:tc>
          <w:tcPr>
            <w:tcW w:w="992" w:type="dxa"/>
            <w:vAlign w:val="center"/>
          </w:tcPr>
          <w:p w:rsidR="00FA42AE" w:rsidRPr="00563030" w:rsidRDefault="00FA42AE" w:rsidP="00FA42AE">
            <w:pPr>
              <w:ind w:left="-57"/>
              <w:jc w:val="center"/>
              <w:rPr>
                <w:rFonts w:ascii="Arial" w:hAnsi="Arial" w:cs="Arial"/>
              </w:rPr>
            </w:pPr>
            <w:r w:rsidRPr="00563030">
              <w:rPr>
                <w:rFonts w:ascii="Arial" w:hAnsi="Arial" w:cs="Arial"/>
              </w:rPr>
              <w:t>4</w:t>
            </w:r>
          </w:p>
        </w:tc>
        <w:tc>
          <w:tcPr>
            <w:tcW w:w="4928"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rPr>
                <w:rFonts w:ascii="Arial" w:hAnsi="Arial" w:cs="Arial"/>
              </w:rPr>
            </w:pPr>
            <w:r w:rsidRPr="00563030">
              <w:rPr>
                <w:rFonts w:ascii="Arial" w:hAnsi="Arial" w:cs="Arial"/>
              </w:rPr>
              <w:t>МОУ СОШ № 8</w:t>
            </w:r>
          </w:p>
        </w:tc>
        <w:tc>
          <w:tcPr>
            <w:tcW w:w="4111"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jc w:val="center"/>
              <w:rPr>
                <w:rFonts w:ascii="Arial" w:hAnsi="Arial" w:cs="Arial"/>
              </w:rPr>
            </w:pPr>
            <w:r w:rsidRPr="00563030">
              <w:rPr>
                <w:rFonts w:ascii="Arial" w:hAnsi="Arial" w:cs="Arial"/>
              </w:rPr>
              <w:t>0,949494020824209</w:t>
            </w:r>
          </w:p>
        </w:tc>
      </w:tr>
      <w:tr w:rsidR="00FA42AE" w:rsidRPr="00563030" w:rsidTr="00034388">
        <w:tc>
          <w:tcPr>
            <w:tcW w:w="992" w:type="dxa"/>
            <w:vAlign w:val="center"/>
          </w:tcPr>
          <w:p w:rsidR="00FA42AE" w:rsidRPr="00563030" w:rsidRDefault="00FA42AE" w:rsidP="00FA42AE">
            <w:pPr>
              <w:ind w:left="-57"/>
              <w:jc w:val="center"/>
              <w:rPr>
                <w:rFonts w:ascii="Arial" w:hAnsi="Arial" w:cs="Arial"/>
              </w:rPr>
            </w:pPr>
            <w:r w:rsidRPr="00563030">
              <w:rPr>
                <w:rFonts w:ascii="Arial" w:hAnsi="Arial" w:cs="Arial"/>
              </w:rPr>
              <w:t>5</w:t>
            </w:r>
          </w:p>
        </w:tc>
        <w:tc>
          <w:tcPr>
            <w:tcW w:w="4928"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rPr>
                <w:rFonts w:ascii="Arial" w:hAnsi="Arial" w:cs="Arial"/>
              </w:rPr>
            </w:pPr>
            <w:r w:rsidRPr="00563030">
              <w:rPr>
                <w:rFonts w:ascii="Arial" w:hAnsi="Arial" w:cs="Arial"/>
              </w:rPr>
              <w:t>МОУ СОШ № 10</w:t>
            </w:r>
          </w:p>
        </w:tc>
        <w:tc>
          <w:tcPr>
            <w:tcW w:w="4111"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jc w:val="center"/>
              <w:rPr>
                <w:rFonts w:ascii="Arial" w:hAnsi="Arial" w:cs="Arial"/>
              </w:rPr>
            </w:pPr>
            <w:r w:rsidRPr="00563030">
              <w:rPr>
                <w:rFonts w:ascii="Arial" w:hAnsi="Arial" w:cs="Arial"/>
              </w:rPr>
              <w:t>1,050135924077910</w:t>
            </w:r>
          </w:p>
        </w:tc>
      </w:tr>
      <w:tr w:rsidR="00FA42AE" w:rsidRPr="00563030" w:rsidTr="00034388">
        <w:tc>
          <w:tcPr>
            <w:tcW w:w="992" w:type="dxa"/>
            <w:vAlign w:val="center"/>
          </w:tcPr>
          <w:p w:rsidR="00FA42AE" w:rsidRPr="00563030" w:rsidRDefault="00FA42AE" w:rsidP="00FA42AE">
            <w:pPr>
              <w:ind w:left="-57"/>
              <w:jc w:val="center"/>
              <w:rPr>
                <w:rFonts w:ascii="Arial" w:hAnsi="Arial" w:cs="Arial"/>
              </w:rPr>
            </w:pPr>
            <w:r w:rsidRPr="00563030">
              <w:rPr>
                <w:rFonts w:ascii="Arial" w:hAnsi="Arial" w:cs="Arial"/>
              </w:rPr>
              <w:t>6</w:t>
            </w:r>
          </w:p>
        </w:tc>
        <w:tc>
          <w:tcPr>
            <w:tcW w:w="4928"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rPr>
                <w:rFonts w:ascii="Arial" w:hAnsi="Arial" w:cs="Arial"/>
              </w:rPr>
            </w:pPr>
            <w:r w:rsidRPr="00563030">
              <w:rPr>
                <w:rFonts w:ascii="Arial" w:hAnsi="Arial" w:cs="Arial"/>
              </w:rPr>
              <w:t>МОУ СОШ № 11 имени Героя Советского</w:t>
            </w:r>
          </w:p>
          <w:p w:rsidR="00FA42AE" w:rsidRPr="00563030" w:rsidRDefault="00FA42AE" w:rsidP="00FA42AE">
            <w:pPr>
              <w:rPr>
                <w:rFonts w:ascii="Arial" w:hAnsi="Arial" w:cs="Arial"/>
              </w:rPr>
            </w:pPr>
            <w:r w:rsidRPr="00563030">
              <w:rPr>
                <w:rFonts w:ascii="Arial" w:hAnsi="Arial" w:cs="Arial"/>
              </w:rPr>
              <w:t>Союза Е.И. Ларюшина</w:t>
            </w:r>
          </w:p>
        </w:tc>
        <w:tc>
          <w:tcPr>
            <w:tcW w:w="4111"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jc w:val="center"/>
              <w:rPr>
                <w:rFonts w:ascii="Arial" w:hAnsi="Arial" w:cs="Arial"/>
              </w:rPr>
            </w:pPr>
            <w:r w:rsidRPr="00563030">
              <w:rPr>
                <w:rFonts w:ascii="Arial" w:hAnsi="Arial" w:cs="Arial"/>
              </w:rPr>
              <w:t>0,958756506974490</w:t>
            </w:r>
          </w:p>
        </w:tc>
      </w:tr>
      <w:tr w:rsidR="00FA42AE" w:rsidRPr="00563030" w:rsidTr="00034388">
        <w:tc>
          <w:tcPr>
            <w:tcW w:w="992" w:type="dxa"/>
            <w:vAlign w:val="center"/>
          </w:tcPr>
          <w:p w:rsidR="00FA42AE" w:rsidRPr="00563030" w:rsidRDefault="00FA42AE" w:rsidP="00FA42AE">
            <w:pPr>
              <w:ind w:left="-57"/>
              <w:jc w:val="center"/>
              <w:rPr>
                <w:rFonts w:ascii="Arial" w:hAnsi="Arial" w:cs="Arial"/>
              </w:rPr>
            </w:pPr>
            <w:r w:rsidRPr="00563030">
              <w:rPr>
                <w:rFonts w:ascii="Arial" w:hAnsi="Arial" w:cs="Arial"/>
              </w:rPr>
              <w:t>7</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FA42AE" w:rsidRPr="00563030" w:rsidRDefault="00FA42AE" w:rsidP="00FA42AE">
            <w:pPr>
              <w:rPr>
                <w:rFonts w:ascii="Arial" w:hAnsi="Arial" w:cs="Arial"/>
              </w:rPr>
            </w:pPr>
            <w:r w:rsidRPr="00563030">
              <w:rPr>
                <w:rFonts w:ascii="Arial" w:hAnsi="Arial" w:cs="Arial"/>
              </w:rPr>
              <w:t>МОУ лицей №12</w:t>
            </w:r>
          </w:p>
        </w:tc>
        <w:tc>
          <w:tcPr>
            <w:tcW w:w="4111"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jc w:val="center"/>
              <w:rPr>
                <w:rFonts w:ascii="Arial" w:hAnsi="Arial" w:cs="Arial"/>
              </w:rPr>
            </w:pPr>
            <w:r w:rsidRPr="00563030">
              <w:rPr>
                <w:rFonts w:ascii="Arial" w:hAnsi="Arial" w:cs="Arial"/>
              </w:rPr>
              <w:t>1,077510598609800</w:t>
            </w:r>
          </w:p>
        </w:tc>
      </w:tr>
      <w:tr w:rsidR="00FA42AE" w:rsidRPr="00563030" w:rsidTr="00034388">
        <w:tc>
          <w:tcPr>
            <w:tcW w:w="992" w:type="dxa"/>
            <w:vAlign w:val="center"/>
          </w:tcPr>
          <w:p w:rsidR="00FA42AE" w:rsidRPr="00563030" w:rsidRDefault="00FA42AE" w:rsidP="00FA42AE">
            <w:pPr>
              <w:ind w:left="-57"/>
              <w:jc w:val="center"/>
              <w:rPr>
                <w:rFonts w:ascii="Arial" w:hAnsi="Arial" w:cs="Arial"/>
              </w:rPr>
            </w:pPr>
            <w:r w:rsidRPr="00563030">
              <w:rPr>
                <w:rFonts w:ascii="Arial" w:hAnsi="Arial" w:cs="Arial"/>
              </w:rPr>
              <w:t>8</w:t>
            </w:r>
          </w:p>
        </w:tc>
        <w:tc>
          <w:tcPr>
            <w:tcW w:w="4928"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rPr>
                <w:rFonts w:ascii="Arial" w:hAnsi="Arial" w:cs="Arial"/>
              </w:rPr>
            </w:pPr>
            <w:r w:rsidRPr="00563030">
              <w:rPr>
                <w:rFonts w:ascii="Arial" w:hAnsi="Arial" w:cs="Arial"/>
              </w:rPr>
              <w:t>МОУ «Лицей № 15»</w:t>
            </w:r>
          </w:p>
        </w:tc>
        <w:tc>
          <w:tcPr>
            <w:tcW w:w="4111"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jc w:val="center"/>
              <w:rPr>
                <w:rFonts w:ascii="Arial" w:hAnsi="Arial" w:cs="Arial"/>
              </w:rPr>
            </w:pPr>
            <w:r w:rsidRPr="00563030">
              <w:rPr>
                <w:rFonts w:ascii="Arial" w:hAnsi="Arial" w:cs="Arial"/>
              </w:rPr>
              <w:t>1,001115783791060</w:t>
            </w:r>
          </w:p>
        </w:tc>
      </w:tr>
      <w:tr w:rsidR="00FA42AE" w:rsidRPr="00563030" w:rsidTr="00034388">
        <w:tc>
          <w:tcPr>
            <w:tcW w:w="992" w:type="dxa"/>
            <w:vAlign w:val="center"/>
          </w:tcPr>
          <w:p w:rsidR="00FA42AE" w:rsidRPr="00563030" w:rsidRDefault="00FA42AE" w:rsidP="00FA42AE">
            <w:pPr>
              <w:ind w:left="-57"/>
              <w:jc w:val="center"/>
              <w:rPr>
                <w:rFonts w:ascii="Arial" w:hAnsi="Arial" w:cs="Arial"/>
              </w:rPr>
            </w:pPr>
            <w:r w:rsidRPr="00563030">
              <w:rPr>
                <w:rFonts w:ascii="Arial" w:hAnsi="Arial" w:cs="Arial"/>
              </w:rPr>
              <w:t>9</w:t>
            </w:r>
          </w:p>
        </w:tc>
        <w:tc>
          <w:tcPr>
            <w:tcW w:w="4928"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rPr>
                <w:rFonts w:ascii="Arial" w:hAnsi="Arial" w:cs="Arial"/>
              </w:rPr>
            </w:pPr>
            <w:r w:rsidRPr="00563030">
              <w:rPr>
                <w:rFonts w:ascii="Arial" w:hAnsi="Arial" w:cs="Arial"/>
              </w:rPr>
              <w:t>МОУ гимназия №18</w:t>
            </w:r>
          </w:p>
        </w:tc>
        <w:tc>
          <w:tcPr>
            <w:tcW w:w="4111"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jc w:val="center"/>
              <w:rPr>
                <w:rFonts w:ascii="Arial" w:hAnsi="Arial" w:cs="Arial"/>
              </w:rPr>
            </w:pPr>
            <w:r w:rsidRPr="00563030">
              <w:rPr>
                <w:rFonts w:ascii="Arial" w:hAnsi="Arial" w:cs="Arial"/>
              </w:rPr>
              <w:t>1,105533586137060</w:t>
            </w:r>
          </w:p>
        </w:tc>
      </w:tr>
      <w:tr w:rsidR="00FA42AE" w:rsidRPr="00563030" w:rsidTr="00034388">
        <w:tc>
          <w:tcPr>
            <w:tcW w:w="992" w:type="dxa"/>
            <w:vAlign w:val="center"/>
          </w:tcPr>
          <w:p w:rsidR="00FA42AE" w:rsidRPr="00563030" w:rsidRDefault="00FA42AE" w:rsidP="00FA42AE">
            <w:pPr>
              <w:ind w:left="-57"/>
              <w:jc w:val="center"/>
              <w:rPr>
                <w:rFonts w:ascii="Arial" w:hAnsi="Arial" w:cs="Arial"/>
              </w:rPr>
            </w:pPr>
            <w:r w:rsidRPr="00563030">
              <w:rPr>
                <w:rFonts w:ascii="Arial" w:hAnsi="Arial" w:cs="Arial"/>
              </w:rPr>
              <w:t>10</w:t>
            </w:r>
          </w:p>
        </w:tc>
        <w:tc>
          <w:tcPr>
            <w:tcW w:w="4928"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rPr>
                <w:rFonts w:ascii="Arial" w:hAnsi="Arial" w:cs="Arial"/>
              </w:rPr>
            </w:pPr>
            <w:r w:rsidRPr="00563030">
              <w:rPr>
                <w:rFonts w:ascii="Arial" w:hAnsi="Arial" w:cs="Arial"/>
              </w:rPr>
              <w:t>МОУ гимназия № 20</w:t>
            </w:r>
          </w:p>
        </w:tc>
        <w:tc>
          <w:tcPr>
            <w:tcW w:w="4111"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jc w:val="center"/>
              <w:rPr>
                <w:rFonts w:ascii="Arial" w:hAnsi="Arial" w:cs="Arial"/>
              </w:rPr>
            </w:pPr>
            <w:r w:rsidRPr="00563030">
              <w:rPr>
                <w:rFonts w:ascii="Arial" w:hAnsi="Arial" w:cs="Arial"/>
              </w:rPr>
              <w:t>1,049070468240160</w:t>
            </w:r>
          </w:p>
        </w:tc>
      </w:tr>
      <w:tr w:rsidR="00FA42AE" w:rsidRPr="00563030" w:rsidTr="00034388">
        <w:tc>
          <w:tcPr>
            <w:tcW w:w="992" w:type="dxa"/>
            <w:vAlign w:val="center"/>
          </w:tcPr>
          <w:p w:rsidR="00FA42AE" w:rsidRPr="00563030" w:rsidRDefault="00FA42AE" w:rsidP="00FA42AE">
            <w:pPr>
              <w:ind w:left="-57"/>
              <w:jc w:val="center"/>
              <w:rPr>
                <w:rFonts w:ascii="Arial" w:hAnsi="Arial" w:cs="Arial"/>
              </w:rPr>
            </w:pPr>
            <w:r w:rsidRPr="00563030">
              <w:rPr>
                <w:rFonts w:ascii="Arial" w:hAnsi="Arial" w:cs="Arial"/>
              </w:rPr>
              <w:t>11</w:t>
            </w:r>
          </w:p>
        </w:tc>
        <w:tc>
          <w:tcPr>
            <w:tcW w:w="4928"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rPr>
                <w:rFonts w:ascii="Arial" w:hAnsi="Arial" w:cs="Arial"/>
              </w:rPr>
            </w:pPr>
            <w:r w:rsidRPr="00563030">
              <w:rPr>
                <w:rFonts w:ascii="Arial" w:hAnsi="Arial" w:cs="Arial"/>
              </w:rPr>
              <w:t>МОУ СОШ №21</w:t>
            </w:r>
          </w:p>
        </w:tc>
        <w:tc>
          <w:tcPr>
            <w:tcW w:w="4111"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jc w:val="center"/>
              <w:rPr>
                <w:rFonts w:ascii="Arial" w:hAnsi="Arial" w:cs="Arial"/>
              </w:rPr>
            </w:pPr>
            <w:r w:rsidRPr="00563030">
              <w:rPr>
                <w:rFonts w:ascii="Arial" w:hAnsi="Arial" w:cs="Arial"/>
              </w:rPr>
              <w:t>0,921144201918929</w:t>
            </w:r>
          </w:p>
        </w:tc>
      </w:tr>
      <w:tr w:rsidR="00FA42AE" w:rsidRPr="00563030" w:rsidTr="00034388">
        <w:tc>
          <w:tcPr>
            <w:tcW w:w="992" w:type="dxa"/>
            <w:vAlign w:val="center"/>
          </w:tcPr>
          <w:p w:rsidR="00FA42AE" w:rsidRPr="00563030" w:rsidRDefault="00FA42AE" w:rsidP="00FA42AE">
            <w:pPr>
              <w:ind w:left="-57"/>
              <w:jc w:val="center"/>
              <w:rPr>
                <w:rFonts w:ascii="Arial" w:hAnsi="Arial" w:cs="Arial"/>
              </w:rPr>
            </w:pPr>
            <w:r w:rsidRPr="00563030">
              <w:rPr>
                <w:rFonts w:ascii="Arial" w:hAnsi="Arial" w:cs="Arial"/>
              </w:rPr>
              <w:t>12</w:t>
            </w:r>
          </w:p>
        </w:tc>
        <w:tc>
          <w:tcPr>
            <w:tcW w:w="4928"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rPr>
                <w:rFonts w:ascii="Arial" w:hAnsi="Arial" w:cs="Arial"/>
              </w:rPr>
            </w:pPr>
            <w:r w:rsidRPr="00563030">
              <w:rPr>
                <w:rFonts w:ascii="Arial" w:hAnsi="Arial" w:cs="Arial"/>
              </w:rPr>
              <w:t>МОУ школа №22</w:t>
            </w:r>
          </w:p>
        </w:tc>
        <w:tc>
          <w:tcPr>
            <w:tcW w:w="4111"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jc w:val="center"/>
              <w:rPr>
                <w:rFonts w:ascii="Arial" w:hAnsi="Arial" w:cs="Arial"/>
              </w:rPr>
            </w:pPr>
            <w:r w:rsidRPr="00563030">
              <w:rPr>
                <w:rFonts w:ascii="Arial" w:hAnsi="Arial" w:cs="Arial"/>
              </w:rPr>
              <w:t>2,453584953229730</w:t>
            </w:r>
          </w:p>
        </w:tc>
      </w:tr>
      <w:tr w:rsidR="00FA42AE" w:rsidRPr="00563030" w:rsidTr="00034388">
        <w:tc>
          <w:tcPr>
            <w:tcW w:w="992" w:type="dxa"/>
            <w:vAlign w:val="center"/>
          </w:tcPr>
          <w:p w:rsidR="00FA42AE" w:rsidRPr="00563030" w:rsidRDefault="00FA42AE" w:rsidP="00FA42AE">
            <w:pPr>
              <w:ind w:left="-57"/>
              <w:jc w:val="center"/>
              <w:rPr>
                <w:rFonts w:ascii="Arial" w:hAnsi="Arial" w:cs="Arial"/>
              </w:rPr>
            </w:pPr>
            <w:r w:rsidRPr="00563030">
              <w:rPr>
                <w:rFonts w:ascii="Arial" w:hAnsi="Arial" w:cs="Arial"/>
              </w:rPr>
              <w:t>13</w:t>
            </w:r>
          </w:p>
        </w:tc>
        <w:tc>
          <w:tcPr>
            <w:tcW w:w="4928"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rPr>
                <w:rFonts w:ascii="Arial" w:hAnsi="Arial" w:cs="Arial"/>
              </w:rPr>
            </w:pPr>
            <w:r w:rsidRPr="00563030">
              <w:rPr>
                <w:rFonts w:ascii="Arial" w:hAnsi="Arial" w:cs="Arial"/>
              </w:rPr>
              <w:t>МОУ СЖСОШ №23</w:t>
            </w:r>
          </w:p>
        </w:tc>
        <w:tc>
          <w:tcPr>
            <w:tcW w:w="4111"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jc w:val="center"/>
              <w:rPr>
                <w:rFonts w:ascii="Arial" w:hAnsi="Arial" w:cs="Arial"/>
              </w:rPr>
            </w:pPr>
            <w:r w:rsidRPr="00563030">
              <w:rPr>
                <w:rFonts w:ascii="Arial" w:hAnsi="Arial" w:cs="Arial"/>
              </w:rPr>
              <w:t>1,511737019234120</w:t>
            </w:r>
          </w:p>
        </w:tc>
      </w:tr>
      <w:tr w:rsidR="00FA42AE" w:rsidRPr="00563030" w:rsidTr="00034388">
        <w:tc>
          <w:tcPr>
            <w:tcW w:w="992" w:type="dxa"/>
            <w:vAlign w:val="center"/>
          </w:tcPr>
          <w:p w:rsidR="00FA42AE" w:rsidRPr="00563030" w:rsidRDefault="00FA42AE" w:rsidP="00FA42AE">
            <w:pPr>
              <w:ind w:left="-57"/>
              <w:jc w:val="center"/>
              <w:rPr>
                <w:rFonts w:ascii="Arial" w:hAnsi="Arial" w:cs="Arial"/>
              </w:rPr>
            </w:pPr>
            <w:r w:rsidRPr="00563030">
              <w:rPr>
                <w:rFonts w:ascii="Arial" w:hAnsi="Arial" w:cs="Arial"/>
              </w:rPr>
              <w:t>14</w:t>
            </w:r>
          </w:p>
        </w:tc>
        <w:tc>
          <w:tcPr>
            <w:tcW w:w="4928"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rPr>
                <w:rFonts w:ascii="Arial" w:hAnsi="Arial" w:cs="Arial"/>
              </w:rPr>
            </w:pPr>
            <w:r w:rsidRPr="00563030">
              <w:rPr>
                <w:rFonts w:ascii="Arial" w:hAnsi="Arial" w:cs="Arial"/>
              </w:rPr>
              <w:t>МОУ гимназия № 24</w:t>
            </w:r>
          </w:p>
        </w:tc>
        <w:tc>
          <w:tcPr>
            <w:tcW w:w="4111"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jc w:val="center"/>
              <w:rPr>
                <w:rFonts w:ascii="Arial" w:hAnsi="Arial" w:cs="Arial"/>
              </w:rPr>
            </w:pPr>
            <w:r w:rsidRPr="00563030">
              <w:rPr>
                <w:rFonts w:ascii="Arial" w:hAnsi="Arial" w:cs="Arial"/>
              </w:rPr>
              <w:t>1,085793407454230</w:t>
            </w:r>
          </w:p>
        </w:tc>
      </w:tr>
      <w:tr w:rsidR="00FA42AE" w:rsidRPr="00563030" w:rsidTr="00034388">
        <w:tc>
          <w:tcPr>
            <w:tcW w:w="992" w:type="dxa"/>
            <w:vAlign w:val="center"/>
          </w:tcPr>
          <w:p w:rsidR="00FA42AE" w:rsidRPr="00563030" w:rsidRDefault="00FA42AE" w:rsidP="00FA42AE">
            <w:pPr>
              <w:ind w:left="-57"/>
              <w:jc w:val="center"/>
              <w:rPr>
                <w:rFonts w:ascii="Arial" w:hAnsi="Arial" w:cs="Arial"/>
              </w:rPr>
            </w:pPr>
            <w:r w:rsidRPr="00563030">
              <w:rPr>
                <w:rFonts w:ascii="Arial" w:hAnsi="Arial" w:cs="Arial"/>
              </w:rPr>
              <w:t>15</w:t>
            </w:r>
          </w:p>
        </w:tc>
        <w:tc>
          <w:tcPr>
            <w:tcW w:w="4928"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rPr>
                <w:rFonts w:ascii="Arial" w:hAnsi="Arial" w:cs="Arial"/>
              </w:rPr>
            </w:pPr>
            <w:r w:rsidRPr="00563030">
              <w:rPr>
                <w:rFonts w:ascii="Arial" w:hAnsi="Arial" w:cs="Arial"/>
              </w:rPr>
              <w:t>МОУ СОШ №27</w:t>
            </w:r>
          </w:p>
        </w:tc>
        <w:tc>
          <w:tcPr>
            <w:tcW w:w="4111"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jc w:val="center"/>
              <w:rPr>
                <w:rFonts w:ascii="Arial" w:hAnsi="Arial" w:cs="Arial"/>
              </w:rPr>
            </w:pPr>
            <w:r w:rsidRPr="00563030">
              <w:rPr>
                <w:rFonts w:ascii="Arial" w:hAnsi="Arial" w:cs="Arial"/>
              </w:rPr>
              <w:t>0,975708656503469</w:t>
            </w:r>
          </w:p>
        </w:tc>
      </w:tr>
      <w:tr w:rsidR="00FA42AE" w:rsidRPr="00563030" w:rsidTr="00034388">
        <w:tc>
          <w:tcPr>
            <w:tcW w:w="992" w:type="dxa"/>
            <w:vAlign w:val="center"/>
          </w:tcPr>
          <w:p w:rsidR="00FA42AE" w:rsidRPr="00563030" w:rsidRDefault="00FA42AE" w:rsidP="00FA42AE">
            <w:pPr>
              <w:ind w:left="-57"/>
              <w:jc w:val="center"/>
              <w:rPr>
                <w:rFonts w:ascii="Arial" w:hAnsi="Arial" w:cs="Arial"/>
              </w:rPr>
            </w:pPr>
            <w:r w:rsidRPr="00563030">
              <w:rPr>
                <w:rFonts w:ascii="Arial" w:hAnsi="Arial" w:cs="Arial"/>
              </w:rPr>
              <w:t>16</w:t>
            </w:r>
          </w:p>
        </w:tc>
        <w:tc>
          <w:tcPr>
            <w:tcW w:w="4928"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rPr>
                <w:rFonts w:ascii="Arial" w:hAnsi="Arial" w:cs="Arial"/>
              </w:rPr>
            </w:pPr>
            <w:r w:rsidRPr="00563030">
              <w:rPr>
                <w:rFonts w:ascii="Arial" w:hAnsi="Arial" w:cs="Arial"/>
              </w:rPr>
              <w:t>МОУ СОШ №28</w:t>
            </w:r>
          </w:p>
        </w:tc>
        <w:tc>
          <w:tcPr>
            <w:tcW w:w="4111"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jc w:val="center"/>
              <w:rPr>
                <w:rFonts w:ascii="Arial" w:hAnsi="Arial" w:cs="Arial"/>
              </w:rPr>
            </w:pPr>
            <w:r w:rsidRPr="00563030">
              <w:rPr>
                <w:rFonts w:ascii="Arial" w:hAnsi="Arial" w:cs="Arial"/>
              </w:rPr>
              <w:t>1,019715715662150</w:t>
            </w:r>
          </w:p>
        </w:tc>
      </w:tr>
      <w:tr w:rsidR="00FA42AE" w:rsidRPr="00563030" w:rsidTr="00034388">
        <w:tc>
          <w:tcPr>
            <w:tcW w:w="992" w:type="dxa"/>
            <w:vAlign w:val="center"/>
          </w:tcPr>
          <w:p w:rsidR="00FA42AE" w:rsidRPr="00563030" w:rsidRDefault="00FA42AE" w:rsidP="00FA42AE">
            <w:pPr>
              <w:ind w:left="-57"/>
              <w:jc w:val="center"/>
              <w:rPr>
                <w:rFonts w:ascii="Arial" w:hAnsi="Arial" w:cs="Arial"/>
              </w:rPr>
            </w:pPr>
            <w:r w:rsidRPr="00563030">
              <w:rPr>
                <w:rFonts w:ascii="Arial" w:hAnsi="Arial" w:cs="Arial"/>
              </w:rPr>
              <w:t>17</w:t>
            </w:r>
          </w:p>
        </w:tc>
        <w:tc>
          <w:tcPr>
            <w:tcW w:w="4928"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rPr>
                <w:rFonts w:ascii="Arial" w:hAnsi="Arial" w:cs="Arial"/>
              </w:rPr>
            </w:pPr>
            <w:r w:rsidRPr="00563030">
              <w:rPr>
                <w:rFonts w:ascii="Arial" w:hAnsi="Arial" w:cs="Arial"/>
              </w:rPr>
              <w:t>МОУ гимназия № 44</w:t>
            </w:r>
          </w:p>
        </w:tc>
        <w:tc>
          <w:tcPr>
            <w:tcW w:w="4111"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jc w:val="center"/>
              <w:rPr>
                <w:rFonts w:ascii="Arial" w:hAnsi="Arial" w:cs="Arial"/>
              </w:rPr>
            </w:pPr>
            <w:r w:rsidRPr="00563030">
              <w:rPr>
                <w:rFonts w:ascii="Arial" w:hAnsi="Arial" w:cs="Arial"/>
              </w:rPr>
              <w:t>0,954609073612159</w:t>
            </w:r>
          </w:p>
        </w:tc>
      </w:tr>
      <w:tr w:rsidR="00FA42AE" w:rsidRPr="00563030" w:rsidTr="00034388">
        <w:tc>
          <w:tcPr>
            <w:tcW w:w="992" w:type="dxa"/>
            <w:vAlign w:val="center"/>
          </w:tcPr>
          <w:p w:rsidR="00FA42AE" w:rsidRPr="00563030" w:rsidRDefault="00FA42AE" w:rsidP="00FA42AE">
            <w:pPr>
              <w:ind w:left="-57"/>
              <w:jc w:val="center"/>
              <w:rPr>
                <w:rFonts w:ascii="Arial" w:hAnsi="Arial" w:cs="Arial"/>
              </w:rPr>
            </w:pPr>
            <w:r w:rsidRPr="00563030">
              <w:rPr>
                <w:rFonts w:ascii="Arial" w:hAnsi="Arial" w:cs="Arial"/>
              </w:rPr>
              <w:lastRenderedPageBreak/>
              <w:t>18</w:t>
            </w:r>
          </w:p>
        </w:tc>
        <w:tc>
          <w:tcPr>
            <w:tcW w:w="4928"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rPr>
                <w:rFonts w:ascii="Arial" w:hAnsi="Arial" w:cs="Arial"/>
              </w:rPr>
            </w:pPr>
            <w:r w:rsidRPr="00563030">
              <w:rPr>
                <w:rFonts w:ascii="Arial" w:hAnsi="Arial" w:cs="Arial"/>
              </w:rPr>
              <w:t>МОУ гимназия № 46</w:t>
            </w:r>
          </w:p>
        </w:tc>
        <w:tc>
          <w:tcPr>
            <w:tcW w:w="4111"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jc w:val="center"/>
              <w:rPr>
                <w:rFonts w:ascii="Arial" w:hAnsi="Arial" w:cs="Arial"/>
              </w:rPr>
            </w:pPr>
            <w:r w:rsidRPr="00563030">
              <w:rPr>
                <w:rFonts w:ascii="Arial" w:hAnsi="Arial" w:cs="Arial"/>
              </w:rPr>
              <w:t>1,038050274716040</w:t>
            </w:r>
          </w:p>
        </w:tc>
      </w:tr>
      <w:tr w:rsidR="00FA42AE" w:rsidRPr="00563030" w:rsidTr="00034388">
        <w:tc>
          <w:tcPr>
            <w:tcW w:w="992" w:type="dxa"/>
            <w:vAlign w:val="center"/>
          </w:tcPr>
          <w:p w:rsidR="00FA42AE" w:rsidRPr="00563030" w:rsidRDefault="00FA42AE" w:rsidP="00FA42AE">
            <w:pPr>
              <w:ind w:left="-57"/>
              <w:jc w:val="center"/>
              <w:rPr>
                <w:rFonts w:ascii="Arial" w:hAnsi="Arial" w:cs="Arial"/>
              </w:rPr>
            </w:pPr>
            <w:r w:rsidRPr="00563030">
              <w:rPr>
                <w:rFonts w:ascii="Arial" w:hAnsi="Arial" w:cs="Arial"/>
              </w:rPr>
              <w:t>19</w:t>
            </w:r>
          </w:p>
        </w:tc>
        <w:tc>
          <w:tcPr>
            <w:tcW w:w="4928"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rPr>
                <w:rFonts w:ascii="Arial" w:hAnsi="Arial" w:cs="Arial"/>
              </w:rPr>
            </w:pPr>
            <w:r w:rsidRPr="00563030">
              <w:rPr>
                <w:rFonts w:ascii="Arial" w:hAnsi="Arial" w:cs="Arial"/>
              </w:rPr>
              <w:t>МОУ СОШ № 52</w:t>
            </w:r>
          </w:p>
        </w:tc>
        <w:tc>
          <w:tcPr>
            <w:tcW w:w="4111"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jc w:val="center"/>
              <w:rPr>
                <w:rFonts w:ascii="Arial" w:hAnsi="Arial" w:cs="Arial"/>
              </w:rPr>
            </w:pPr>
            <w:r w:rsidRPr="00563030">
              <w:rPr>
                <w:rFonts w:ascii="Arial" w:hAnsi="Arial" w:cs="Arial"/>
              </w:rPr>
              <w:t>0,968642598261420</w:t>
            </w:r>
          </w:p>
        </w:tc>
      </w:tr>
      <w:tr w:rsidR="00FA42AE" w:rsidRPr="00563030" w:rsidTr="00034388">
        <w:tc>
          <w:tcPr>
            <w:tcW w:w="992" w:type="dxa"/>
            <w:vAlign w:val="center"/>
          </w:tcPr>
          <w:p w:rsidR="00FA42AE" w:rsidRPr="00563030" w:rsidRDefault="00FA42AE" w:rsidP="00FA42AE">
            <w:pPr>
              <w:ind w:left="-57"/>
              <w:jc w:val="center"/>
              <w:rPr>
                <w:rFonts w:ascii="Arial" w:hAnsi="Arial" w:cs="Arial"/>
              </w:rPr>
            </w:pPr>
            <w:r w:rsidRPr="00563030">
              <w:rPr>
                <w:rFonts w:ascii="Arial" w:hAnsi="Arial" w:cs="Arial"/>
              </w:rPr>
              <w:t>20</w:t>
            </w:r>
          </w:p>
        </w:tc>
        <w:tc>
          <w:tcPr>
            <w:tcW w:w="4928"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rPr>
                <w:rFonts w:ascii="Arial" w:hAnsi="Arial" w:cs="Arial"/>
              </w:rPr>
            </w:pPr>
            <w:r w:rsidRPr="00563030">
              <w:rPr>
                <w:rFonts w:ascii="Arial" w:hAnsi="Arial" w:cs="Arial"/>
              </w:rPr>
              <w:t>МОУ «Школа № 53»</w:t>
            </w:r>
          </w:p>
        </w:tc>
        <w:tc>
          <w:tcPr>
            <w:tcW w:w="4111"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jc w:val="center"/>
              <w:rPr>
                <w:rFonts w:ascii="Arial" w:hAnsi="Arial" w:cs="Arial"/>
              </w:rPr>
            </w:pPr>
            <w:r w:rsidRPr="00563030">
              <w:rPr>
                <w:rFonts w:ascii="Arial" w:hAnsi="Arial" w:cs="Arial"/>
              </w:rPr>
              <w:t>0,901170691129279</w:t>
            </w:r>
          </w:p>
        </w:tc>
      </w:tr>
      <w:tr w:rsidR="00FA42AE" w:rsidRPr="00563030" w:rsidTr="00034388">
        <w:tc>
          <w:tcPr>
            <w:tcW w:w="992" w:type="dxa"/>
            <w:vAlign w:val="center"/>
          </w:tcPr>
          <w:p w:rsidR="00FA42AE" w:rsidRPr="00563030" w:rsidRDefault="00FA42AE" w:rsidP="00FA42AE">
            <w:pPr>
              <w:ind w:left="-57"/>
              <w:jc w:val="center"/>
              <w:rPr>
                <w:rFonts w:ascii="Arial" w:hAnsi="Arial" w:cs="Arial"/>
              </w:rPr>
            </w:pPr>
            <w:r w:rsidRPr="00563030">
              <w:rPr>
                <w:rFonts w:ascii="Arial" w:hAnsi="Arial" w:cs="Arial"/>
              </w:rPr>
              <w:t>21</w:t>
            </w:r>
          </w:p>
        </w:tc>
        <w:tc>
          <w:tcPr>
            <w:tcW w:w="4928"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rPr>
                <w:rFonts w:ascii="Arial" w:hAnsi="Arial" w:cs="Arial"/>
              </w:rPr>
            </w:pPr>
            <w:r w:rsidRPr="00563030">
              <w:rPr>
                <w:rFonts w:ascii="Arial" w:hAnsi="Arial" w:cs="Arial"/>
              </w:rPr>
              <w:t>МОУ «КСОШ №55»</w:t>
            </w:r>
          </w:p>
        </w:tc>
        <w:tc>
          <w:tcPr>
            <w:tcW w:w="4111"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jc w:val="center"/>
              <w:rPr>
                <w:rFonts w:ascii="Arial" w:hAnsi="Arial" w:cs="Arial"/>
              </w:rPr>
            </w:pPr>
            <w:r w:rsidRPr="00563030">
              <w:rPr>
                <w:rFonts w:ascii="Arial" w:hAnsi="Arial" w:cs="Arial"/>
              </w:rPr>
              <w:t>1,011134345187510</w:t>
            </w:r>
          </w:p>
        </w:tc>
      </w:tr>
      <w:tr w:rsidR="00FA42AE" w:rsidRPr="00563030" w:rsidTr="00034388">
        <w:tc>
          <w:tcPr>
            <w:tcW w:w="992" w:type="dxa"/>
            <w:vAlign w:val="center"/>
          </w:tcPr>
          <w:p w:rsidR="00FA42AE" w:rsidRPr="00563030" w:rsidRDefault="00FA42AE" w:rsidP="00FA42AE">
            <w:pPr>
              <w:ind w:left="-57"/>
              <w:jc w:val="center"/>
              <w:rPr>
                <w:rFonts w:ascii="Arial" w:hAnsi="Arial" w:cs="Arial"/>
              </w:rPr>
            </w:pPr>
            <w:r w:rsidRPr="00563030">
              <w:rPr>
                <w:rFonts w:ascii="Arial" w:hAnsi="Arial" w:cs="Arial"/>
              </w:rPr>
              <w:t>22</w:t>
            </w:r>
          </w:p>
        </w:tc>
        <w:tc>
          <w:tcPr>
            <w:tcW w:w="4928"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rPr>
                <w:rFonts w:ascii="Arial" w:hAnsi="Arial" w:cs="Arial"/>
              </w:rPr>
            </w:pPr>
            <w:r w:rsidRPr="00563030">
              <w:rPr>
                <w:rFonts w:ascii="Arial" w:hAnsi="Arial" w:cs="Arial"/>
              </w:rPr>
              <w:t>МОУ «Гимназия № 56»</w:t>
            </w:r>
          </w:p>
        </w:tc>
        <w:tc>
          <w:tcPr>
            <w:tcW w:w="4111"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jc w:val="center"/>
              <w:rPr>
                <w:rFonts w:ascii="Arial" w:hAnsi="Arial" w:cs="Arial"/>
              </w:rPr>
            </w:pPr>
            <w:r w:rsidRPr="00563030">
              <w:rPr>
                <w:rFonts w:ascii="Arial" w:hAnsi="Arial" w:cs="Arial"/>
              </w:rPr>
              <w:t>1,045605060352460</w:t>
            </w:r>
          </w:p>
        </w:tc>
      </w:tr>
      <w:tr w:rsidR="00FA42AE" w:rsidRPr="00563030" w:rsidTr="00034388">
        <w:tc>
          <w:tcPr>
            <w:tcW w:w="992" w:type="dxa"/>
            <w:vAlign w:val="center"/>
          </w:tcPr>
          <w:p w:rsidR="00FA42AE" w:rsidRPr="00563030" w:rsidRDefault="00FA42AE" w:rsidP="00FA42AE">
            <w:pPr>
              <w:ind w:left="-57"/>
              <w:jc w:val="center"/>
              <w:rPr>
                <w:rFonts w:ascii="Arial" w:hAnsi="Arial" w:cs="Arial"/>
              </w:rPr>
            </w:pPr>
            <w:r w:rsidRPr="00563030">
              <w:rPr>
                <w:rFonts w:ascii="Arial" w:hAnsi="Arial" w:cs="Arial"/>
              </w:rPr>
              <w:t>23</w:t>
            </w:r>
          </w:p>
        </w:tc>
        <w:tc>
          <w:tcPr>
            <w:tcW w:w="4928"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rPr>
                <w:rFonts w:ascii="Arial" w:hAnsi="Arial" w:cs="Arial"/>
              </w:rPr>
            </w:pPr>
            <w:r w:rsidRPr="00563030">
              <w:rPr>
                <w:rFonts w:ascii="Arial" w:hAnsi="Arial" w:cs="Arial"/>
              </w:rPr>
              <w:t>МОУ СОШ № 59</w:t>
            </w:r>
          </w:p>
        </w:tc>
        <w:tc>
          <w:tcPr>
            <w:tcW w:w="4111"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jc w:val="center"/>
              <w:rPr>
                <w:rFonts w:ascii="Arial" w:hAnsi="Arial" w:cs="Arial"/>
              </w:rPr>
            </w:pPr>
            <w:r w:rsidRPr="00563030">
              <w:rPr>
                <w:rFonts w:ascii="Arial" w:hAnsi="Arial" w:cs="Arial"/>
              </w:rPr>
              <w:t>1,075781050360520</w:t>
            </w:r>
          </w:p>
        </w:tc>
      </w:tr>
      <w:tr w:rsidR="00FA42AE" w:rsidRPr="00563030" w:rsidTr="00034388">
        <w:tc>
          <w:tcPr>
            <w:tcW w:w="992" w:type="dxa"/>
            <w:vAlign w:val="center"/>
          </w:tcPr>
          <w:p w:rsidR="00FA42AE" w:rsidRPr="00563030" w:rsidRDefault="00FA42AE" w:rsidP="00FA42AE">
            <w:pPr>
              <w:ind w:left="-57"/>
              <w:jc w:val="center"/>
              <w:rPr>
                <w:rFonts w:ascii="Arial" w:hAnsi="Arial" w:cs="Arial"/>
              </w:rPr>
            </w:pPr>
            <w:r w:rsidRPr="00563030">
              <w:rPr>
                <w:rFonts w:ascii="Arial" w:hAnsi="Arial" w:cs="Arial"/>
              </w:rPr>
              <w:t>24</w:t>
            </w:r>
          </w:p>
        </w:tc>
        <w:tc>
          <w:tcPr>
            <w:tcW w:w="4928"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rPr>
                <w:rFonts w:ascii="Arial" w:hAnsi="Arial" w:cs="Arial"/>
              </w:rPr>
            </w:pPr>
            <w:r w:rsidRPr="00563030">
              <w:rPr>
                <w:rFonts w:ascii="Arial" w:hAnsi="Arial" w:cs="Arial"/>
              </w:rPr>
              <w:t>МОУ Кадетская школа</w:t>
            </w:r>
          </w:p>
        </w:tc>
        <w:tc>
          <w:tcPr>
            <w:tcW w:w="4111"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jc w:val="center"/>
              <w:rPr>
                <w:rFonts w:ascii="Arial" w:hAnsi="Arial" w:cs="Arial"/>
              </w:rPr>
            </w:pPr>
            <w:r w:rsidRPr="00563030">
              <w:rPr>
                <w:rFonts w:ascii="Arial" w:hAnsi="Arial" w:cs="Arial"/>
              </w:rPr>
              <w:t>1,103657340196250</w:t>
            </w:r>
          </w:p>
        </w:tc>
      </w:tr>
      <w:tr w:rsidR="00FA42AE" w:rsidRPr="00563030" w:rsidTr="00034388">
        <w:tc>
          <w:tcPr>
            <w:tcW w:w="992" w:type="dxa"/>
            <w:vAlign w:val="center"/>
          </w:tcPr>
          <w:p w:rsidR="00FA42AE" w:rsidRPr="00563030" w:rsidRDefault="00FA42AE" w:rsidP="00FA42AE">
            <w:pPr>
              <w:ind w:left="-57"/>
              <w:jc w:val="center"/>
              <w:rPr>
                <w:rFonts w:ascii="Arial" w:hAnsi="Arial" w:cs="Arial"/>
              </w:rPr>
            </w:pPr>
            <w:r w:rsidRPr="00563030">
              <w:rPr>
                <w:rFonts w:ascii="Arial" w:hAnsi="Arial" w:cs="Arial"/>
              </w:rPr>
              <w:t>25</w:t>
            </w:r>
          </w:p>
        </w:tc>
        <w:tc>
          <w:tcPr>
            <w:tcW w:w="4928"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rPr>
                <w:rFonts w:ascii="Arial" w:hAnsi="Arial" w:cs="Arial"/>
              </w:rPr>
            </w:pPr>
            <w:r w:rsidRPr="00563030">
              <w:rPr>
                <w:rFonts w:ascii="Arial" w:hAnsi="Arial" w:cs="Arial"/>
              </w:rPr>
              <w:t>МОУ гимназия № 16 «Интерес»</w:t>
            </w:r>
          </w:p>
        </w:tc>
        <w:tc>
          <w:tcPr>
            <w:tcW w:w="4111"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jc w:val="center"/>
              <w:rPr>
                <w:rFonts w:ascii="Arial" w:hAnsi="Arial" w:cs="Arial"/>
              </w:rPr>
            </w:pPr>
            <w:r w:rsidRPr="00563030">
              <w:rPr>
                <w:rFonts w:ascii="Arial" w:hAnsi="Arial" w:cs="Arial"/>
              </w:rPr>
              <w:t>0,970191246459043</w:t>
            </w:r>
          </w:p>
        </w:tc>
      </w:tr>
      <w:tr w:rsidR="00FA42AE" w:rsidRPr="00563030" w:rsidTr="00034388">
        <w:tc>
          <w:tcPr>
            <w:tcW w:w="992" w:type="dxa"/>
            <w:vAlign w:val="center"/>
          </w:tcPr>
          <w:p w:rsidR="00FA42AE" w:rsidRPr="00563030" w:rsidRDefault="00FA42AE" w:rsidP="00FA42AE">
            <w:pPr>
              <w:ind w:left="-57"/>
              <w:jc w:val="center"/>
              <w:rPr>
                <w:rFonts w:ascii="Arial" w:hAnsi="Arial" w:cs="Arial"/>
              </w:rPr>
            </w:pPr>
            <w:r w:rsidRPr="00563030">
              <w:rPr>
                <w:rFonts w:ascii="Arial" w:hAnsi="Arial" w:cs="Arial"/>
              </w:rPr>
              <w:t>26</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FA42AE" w:rsidRPr="00563030" w:rsidRDefault="00FA42AE" w:rsidP="00FA42AE">
            <w:pPr>
              <w:rPr>
                <w:rFonts w:ascii="Arial" w:hAnsi="Arial" w:cs="Arial"/>
              </w:rPr>
            </w:pPr>
            <w:r w:rsidRPr="00563030">
              <w:rPr>
                <w:rFonts w:ascii="Arial" w:hAnsi="Arial" w:cs="Arial"/>
              </w:rPr>
              <w:t>МОУ гимназия № 41</w:t>
            </w:r>
          </w:p>
        </w:tc>
        <w:tc>
          <w:tcPr>
            <w:tcW w:w="4111"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jc w:val="center"/>
              <w:rPr>
                <w:rFonts w:ascii="Arial" w:hAnsi="Arial" w:cs="Arial"/>
              </w:rPr>
            </w:pPr>
            <w:r w:rsidRPr="00563030">
              <w:rPr>
                <w:rFonts w:ascii="Arial" w:hAnsi="Arial" w:cs="Arial"/>
              </w:rPr>
              <w:t>0,992238535986172</w:t>
            </w:r>
          </w:p>
        </w:tc>
      </w:tr>
      <w:tr w:rsidR="00FA42AE" w:rsidRPr="00563030" w:rsidTr="00034388">
        <w:tc>
          <w:tcPr>
            <w:tcW w:w="992" w:type="dxa"/>
            <w:vAlign w:val="center"/>
          </w:tcPr>
          <w:p w:rsidR="00FA42AE" w:rsidRPr="00563030" w:rsidRDefault="00FA42AE" w:rsidP="00FA42AE">
            <w:pPr>
              <w:ind w:left="-57"/>
              <w:jc w:val="center"/>
              <w:rPr>
                <w:rFonts w:ascii="Arial" w:hAnsi="Arial" w:cs="Arial"/>
              </w:rPr>
            </w:pPr>
            <w:r w:rsidRPr="00563030">
              <w:rPr>
                <w:rFonts w:ascii="Arial" w:hAnsi="Arial" w:cs="Arial"/>
              </w:rPr>
              <w:t>27</w:t>
            </w:r>
          </w:p>
        </w:tc>
        <w:tc>
          <w:tcPr>
            <w:tcW w:w="4928"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rPr>
                <w:rFonts w:ascii="Arial" w:hAnsi="Arial" w:cs="Arial"/>
              </w:rPr>
            </w:pPr>
            <w:r w:rsidRPr="00563030">
              <w:rPr>
                <w:rFonts w:ascii="Arial" w:hAnsi="Arial" w:cs="Arial"/>
              </w:rPr>
              <w:t xml:space="preserve">МОУ школа  № 54  </w:t>
            </w:r>
          </w:p>
        </w:tc>
        <w:tc>
          <w:tcPr>
            <w:tcW w:w="4111"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jc w:val="center"/>
              <w:rPr>
                <w:rFonts w:ascii="Arial" w:hAnsi="Arial" w:cs="Arial"/>
              </w:rPr>
            </w:pPr>
            <w:r w:rsidRPr="00563030">
              <w:rPr>
                <w:rFonts w:ascii="Arial" w:hAnsi="Arial" w:cs="Arial"/>
              </w:rPr>
              <w:t>0,866577762341149</w:t>
            </w:r>
          </w:p>
        </w:tc>
      </w:tr>
      <w:tr w:rsidR="00FA42AE" w:rsidRPr="00563030" w:rsidTr="00034388">
        <w:tc>
          <w:tcPr>
            <w:tcW w:w="992" w:type="dxa"/>
            <w:vAlign w:val="center"/>
          </w:tcPr>
          <w:p w:rsidR="00FA42AE" w:rsidRPr="00563030" w:rsidRDefault="00FA42AE" w:rsidP="00FA42AE">
            <w:pPr>
              <w:ind w:left="-57"/>
              <w:jc w:val="center"/>
              <w:rPr>
                <w:rFonts w:ascii="Arial" w:hAnsi="Arial" w:cs="Arial"/>
              </w:rPr>
            </w:pPr>
            <w:r w:rsidRPr="00563030">
              <w:rPr>
                <w:rFonts w:ascii="Arial" w:hAnsi="Arial" w:cs="Arial"/>
              </w:rPr>
              <w:t>28</w:t>
            </w:r>
          </w:p>
        </w:tc>
        <w:tc>
          <w:tcPr>
            <w:tcW w:w="4928"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rPr>
                <w:rFonts w:ascii="Arial" w:hAnsi="Arial" w:cs="Arial"/>
              </w:rPr>
            </w:pPr>
            <w:r w:rsidRPr="00563030">
              <w:rPr>
                <w:rFonts w:ascii="Arial" w:hAnsi="Arial" w:cs="Arial"/>
              </w:rPr>
              <w:t>МОУ «Инженерно-технологический лицей»</w:t>
            </w:r>
          </w:p>
        </w:tc>
        <w:tc>
          <w:tcPr>
            <w:tcW w:w="4111"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jc w:val="center"/>
              <w:rPr>
                <w:rFonts w:ascii="Arial" w:hAnsi="Arial" w:cs="Arial"/>
              </w:rPr>
            </w:pPr>
            <w:r w:rsidRPr="00563030">
              <w:rPr>
                <w:rFonts w:ascii="Arial" w:hAnsi="Arial" w:cs="Arial"/>
              </w:rPr>
              <w:t>0,943207309451461</w:t>
            </w:r>
          </w:p>
        </w:tc>
      </w:tr>
      <w:tr w:rsidR="00FA42AE" w:rsidRPr="00563030" w:rsidTr="00034388">
        <w:tc>
          <w:tcPr>
            <w:tcW w:w="992" w:type="dxa"/>
            <w:vAlign w:val="center"/>
          </w:tcPr>
          <w:p w:rsidR="00FA42AE" w:rsidRPr="00563030" w:rsidRDefault="00FA42AE" w:rsidP="00FA42AE">
            <w:pPr>
              <w:ind w:left="-57"/>
              <w:jc w:val="center"/>
              <w:rPr>
                <w:rFonts w:ascii="Arial" w:hAnsi="Arial" w:cs="Arial"/>
              </w:rPr>
            </w:pPr>
            <w:r w:rsidRPr="00563030">
              <w:rPr>
                <w:rFonts w:ascii="Arial" w:hAnsi="Arial" w:cs="Arial"/>
              </w:rPr>
              <w:t>29</w:t>
            </w:r>
          </w:p>
        </w:tc>
        <w:tc>
          <w:tcPr>
            <w:tcW w:w="4928"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rPr>
                <w:rFonts w:ascii="Arial" w:hAnsi="Arial" w:cs="Arial"/>
              </w:rPr>
            </w:pPr>
            <w:r w:rsidRPr="00563030">
              <w:rPr>
                <w:rFonts w:ascii="Arial" w:hAnsi="Arial" w:cs="Arial"/>
              </w:rPr>
              <w:t>МОУ «Лингвистическая школа»</w:t>
            </w:r>
          </w:p>
        </w:tc>
        <w:tc>
          <w:tcPr>
            <w:tcW w:w="4111"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jc w:val="center"/>
              <w:rPr>
                <w:rFonts w:ascii="Arial" w:hAnsi="Arial" w:cs="Arial"/>
              </w:rPr>
            </w:pPr>
            <w:r w:rsidRPr="00563030">
              <w:rPr>
                <w:rFonts w:ascii="Arial" w:hAnsi="Arial" w:cs="Arial"/>
              </w:rPr>
              <w:t>1,019504545294460</w:t>
            </w:r>
          </w:p>
        </w:tc>
      </w:tr>
      <w:tr w:rsidR="00FA42AE" w:rsidRPr="00563030" w:rsidTr="00034388">
        <w:tc>
          <w:tcPr>
            <w:tcW w:w="992" w:type="dxa"/>
            <w:vAlign w:val="center"/>
          </w:tcPr>
          <w:p w:rsidR="00FA42AE" w:rsidRPr="00563030" w:rsidRDefault="00FA42AE" w:rsidP="00FA42AE">
            <w:pPr>
              <w:ind w:left="-57"/>
              <w:jc w:val="center"/>
              <w:rPr>
                <w:rFonts w:ascii="Arial" w:hAnsi="Arial" w:cs="Arial"/>
              </w:rPr>
            </w:pPr>
            <w:r w:rsidRPr="00563030">
              <w:rPr>
                <w:rFonts w:ascii="Arial" w:hAnsi="Arial" w:cs="Arial"/>
              </w:rPr>
              <w:t>30</w:t>
            </w:r>
          </w:p>
        </w:tc>
        <w:tc>
          <w:tcPr>
            <w:tcW w:w="4928"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rPr>
                <w:rFonts w:ascii="Arial" w:hAnsi="Arial" w:cs="Arial"/>
              </w:rPr>
            </w:pPr>
            <w:r w:rsidRPr="00563030">
              <w:rPr>
                <w:rFonts w:ascii="Arial" w:hAnsi="Arial" w:cs="Arial"/>
              </w:rPr>
              <w:t>МОУ СОШ № 51</w:t>
            </w:r>
          </w:p>
        </w:tc>
        <w:tc>
          <w:tcPr>
            <w:tcW w:w="4111" w:type="dxa"/>
            <w:tcBorders>
              <w:top w:val="nil"/>
              <w:left w:val="single" w:sz="4" w:space="0" w:color="auto"/>
              <w:bottom w:val="single" w:sz="4" w:space="0" w:color="auto"/>
              <w:right w:val="single" w:sz="4" w:space="0" w:color="auto"/>
            </w:tcBorders>
            <w:shd w:val="clear" w:color="auto" w:fill="auto"/>
            <w:vAlign w:val="center"/>
          </w:tcPr>
          <w:p w:rsidR="00FA42AE" w:rsidRPr="00563030" w:rsidRDefault="00FA42AE" w:rsidP="00FA42AE">
            <w:pPr>
              <w:jc w:val="center"/>
              <w:rPr>
                <w:rFonts w:ascii="Arial" w:hAnsi="Arial" w:cs="Arial"/>
              </w:rPr>
            </w:pPr>
            <w:r w:rsidRPr="00563030">
              <w:rPr>
                <w:rFonts w:ascii="Arial" w:hAnsi="Arial" w:cs="Arial"/>
              </w:rPr>
              <w:t>1,041288597741400</w:t>
            </w:r>
          </w:p>
        </w:tc>
      </w:tr>
    </w:tbl>
    <w:p w:rsidR="00FA42AE" w:rsidRPr="00563030" w:rsidRDefault="00FA42AE" w:rsidP="00491A36">
      <w:pPr>
        <w:jc w:val="center"/>
        <w:rPr>
          <w:rFonts w:ascii="Arial" w:hAnsi="Arial" w:cs="Arial"/>
        </w:rPr>
      </w:pPr>
    </w:p>
    <w:sectPr w:rsidR="00FA42AE" w:rsidRPr="00563030" w:rsidSect="00E02B74">
      <w:pgSz w:w="11906" w:h="16838"/>
      <w:pgMar w:top="238" w:right="851"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BEB" w:rsidRDefault="002F2BEB" w:rsidP="0043773C">
      <w:r>
        <w:separator/>
      </w:r>
    </w:p>
  </w:endnote>
  <w:endnote w:type="continuationSeparator" w:id="0">
    <w:p w:rsidR="002F2BEB" w:rsidRDefault="002F2BEB" w:rsidP="0043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BEB" w:rsidRDefault="002F2BEB" w:rsidP="0043773C">
      <w:r>
        <w:separator/>
      </w:r>
    </w:p>
  </w:footnote>
  <w:footnote w:type="continuationSeparator" w:id="0">
    <w:p w:rsidR="002F2BEB" w:rsidRDefault="002F2BEB" w:rsidP="004377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03628F"/>
    <w:multiLevelType w:val="multilevel"/>
    <w:tmpl w:val="D41A6214"/>
    <w:lvl w:ilvl="0">
      <w:start w:val="1"/>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
    <w:nsid w:val="4EEE5910"/>
    <w:multiLevelType w:val="multilevel"/>
    <w:tmpl w:val="D5FA98DA"/>
    <w:lvl w:ilvl="0">
      <w:start w:val="1"/>
      <w:numFmt w:val="upperRoman"/>
      <w:lvlText w:val="%1."/>
      <w:lvlJc w:val="left"/>
      <w:pPr>
        <w:ind w:left="1080" w:hanging="720"/>
      </w:pPr>
      <w:rPr>
        <w:rFonts w:hint="default"/>
        <w:b/>
      </w:rPr>
    </w:lvl>
    <w:lvl w:ilvl="1">
      <w:start w:val="1"/>
      <w:numFmt w:val="decimal"/>
      <w:isLgl/>
      <w:lvlText w:val="%1.%2."/>
      <w:lvlJc w:val="left"/>
      <w:pPr>
        <w:ind w:left="1004" w:hanging="72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3">
    <w:nsid w:val="6C1D6006"/>
    <w:multiLevelType w:val="multilevel"/>
    <w:tmpl w:val="3F4EE352"/>
    <w:lvl w:ilvl="0">
      <w:start w:val="9"/>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1E8"/>
    <w:rsid w:val="00006774"/>
    <w:rsid w:val="000123C7"/>
    <w:rsid w:val="00012A2F"/>
    <w:rsid w:val="000130F7"/>
    <w:rsid w:val="000169FC"/>
    <w:rsid w:val="00016DD9"/>
    <w:rsid w:val="00017E06"/>
    <w:rsid w:val="00020108"/>
    <w:rsid w:val="0002037C"/>
    <w:rsid w:val="00020A67"/>
    <w:rsid w:val="00021B19"/>
    <w:rsid w:val="000339EA"/>
    <w:rsid w:val="000349E0"/>
    <w:rsid w:val="00036FA4"/>
    <w:rsid w:val="000375EB"/>
    <w:rsid w:val="000420EE"/>
    <w:rsid w:val="00042294"/>
    <w:rsid w:val="0006408D"/>
    <w:rsid w:val="00065B69"/>
    <w:rsid w:val="00065FF6"/>
    <w:rsid w:val="0007538A"/>
    <w:rsid w:val="00076C48"/>
    <w:rsid w:val="0008563B"/>
    <w:rsid w:val="00087CF9"/>
    <w:rsid w:val="00090CED"/>
    <w:rsid w:val="00096865"/>
    <w:rsid w:val="000B2D5E"/>
    <w:rsid w:val="000B5328"/>
    <w:rsid w:val="000D4C72"/>
    <w:rsid w:val="000E59A6"/>
    <w:rsid w:val="00101C2B"/>
    <w:rsid w:val="001021CE"/>
    <w:rsid w:val="001061BA"/>
    <w:rsid w:val="00112B67"/>
    <w:rsid w:val="0011542F"/>
    <w:rsid w:val="00116F23"/>
    <w:rsid w:val="00120F78"/>
    <w:rsid w:val="00126302"/>
    <w:rsid w:val="00131510"/>
    <w:rsid w:val="00132242"/>
    <w:rsid w:val="001377EF"/>
    <w:rsid w:val="001409DB"/>
    <w:rsid w:val="00144E10"/>
    <w:rsid w:val="00145F67"/>
    <w:rsid w:val="00154558"/>
    <w:rsid w:val="00163F11"/>
    <w:rsid w:val="00165941"/>
    <w:rsid w:val="00166DA6"/>
    <w:rsid w:val="00167E46"/>
    <w:rsid w:val="001709C1"/>
    <w:rsid w:val="0017698A"/>
    <w:rsid w:val="001835E4"/>
    <w:rsid w:val="00191443"/>
    <w:rsid w:val="00192B2B"/>
    <w:rsid w:val="00197890"/>
    <w:rsid w:val="001A0C54"/>
    <w:rsid w:val="001B4196"/>
    <w:rsid w:val="001C28BD"/>
    <w:rsid w:val="001C4ACD"/>
    <w:rsid w:val="001C55CC"/>
    <w:rsid w:val="001C63B4"/>
    <w:rsid w:val="001C67BF"/>
    <w:rsid w:val="001D0140"/>
    <w:rsid w:val="001D21F2"/>
    <w:rsid w:val="001E4716"/>
    <w:rsid w:val="001F0A70"/>
    <w:rsid w:val="001F375F"/>
    <w:rsid w:val="00203674"/>
    <w:rsid w:val="00210FC9"/>
    <w:rsid w:val="002115D3"/>
    <w:rsid w:val="002134C9"/>
    <w:rsid w:val="002159BE"/>
    <w:rsid w:val="00215CBA"/>
    <w:rsid w:val="00217BEC"/>
    <w:rsid w:val="00221E2D"/>
    <w:rsid w:val="002221CF"/>
    <w:rsid w:val="00223FBF"/>
    <w:rsid w:val="002263B7"/>
    <w:rsid w:val="00231398"/>
    <w:rsid w:val="002365C0"/>
    <w:rsid w:val="00236F21"/>
    <w:rsid w:val="002374E1"/>
    <w:rsid w:val="0023776A"/>
    <w:rsid w:val="00240459"/>
    <w:rsid w:val="00241557"/>
    <w:rsid w:val="00242D44"/>
    <w:rsid w:val="002538C1"/>
    <w:rsid w:val="00262B09"/>
    <w:rsid w:val="002643CF"/>
    <w:rsid w:val="00267732"/>
    <w:rsid w:val="00276EB9"/>
    <w:rsid w:val="00277D41"/>
    <w:rsid w:val="00293B04"/>
    <w:rsid w:val="002A0BFF"/>
    <w:rsid w:val="002A0F61"/>
    <w:rsid w:val="002A2E30"/>
    <w:rsid w:val="002A3E5B"/>
    <w:rsid w:val="002A6D73"/>
    <w:rsid w:val="002B2524"/>
    <w:rsid w:val="002B2FBD"/>
    <w:rsid w:val="002B6439"/>
    <w:rsid w:val="002C1569"/>
    <w:rsid w:val="002C7C98"/>
    <w:rsid w:val="002D161C"/>
    <w:rsid w:val="002D174C"/>
    <w:rsid w:val="002D3D4F"/>
    <w:rsid w:val="002F0F13"/>
    <w:rsid w:val="002F2806"/>
    <w:rsid w:val="002F2B8B"/>
    <w:rsid w:val="002F2BEB"/>
    <w:rsid w:val="002F62D8"/>
    <w:rsid w:val="0030095E"/>
    <w:rsid w:val="00301154"/>
    <w:rsid w:val="0030151A"/>
    <w:rsid w:val="00306115"/>
    <w:rsid w:val="00311CFC"/>
    <w:rsid w:val="003125EC"/>
    <w:rsid w:val="00321D03"/>
    <w:rsid w:val="0032252B"/>
    <w:rsid w:val="00325BC5"/>
    <w:rsid w:val="00331349"/>
    <w:rsid w:val="00332583"/>
    <w:rsid w:val="00335992"/>
    <w:rsid w:val="00350EDF"/>
    <w:rsid w:val="00353671"/>
    <w:rsid w:val="00353A72"/>
    <w:rsid w:val="00353E60"/>
    <w:rsid w:val="003551D0"/>
    <w:rsid w:val="00355FCE"/>
    <w:rsid w:val="00360259"/>
    <w:rsid w:val="00361085"/>
    <w:rsid w:val="003655A9"/>
    <w:rsid w:val="00365E42"/>
    <w:rsid w:val="00366026"/>
    <w:rsid w:val="00371FCE"/>
    <w:rsid w:val="00372EEC"/>
    <w:rsid w:val="00372F32"/>
    <w:rsid w:val="00374C12"/>
    <w:rsid w:val="0037700B"/>
    <w:rsid w:val="00381C6B"/>
    <w:rsid w:val="00383E3F"/>
    <w:rsid w:val="00384FF3"/>
    <w:rsid w:val="00385120"/>
    <w:rsid w:val="00386E64"/>
    <w:rsid w:val="00386F78"/>
    <w:rsid w:val="00390D7C"/>
    <w:rsid w:val="003910E6"/>
    <w:rsid w:val="00393E18"/>
    <w:rsid w:val="00396983"/>
    <w:rsid w:val="003A08A3"/>
    <w:rsid w:val="003A2DB6"/>
    <w:rsid w:val="003A319E"/>
    <w:rsid w:val="003A5830"/>
    <w:rsid w:val="003B5CFD"/>
    <w:rsid w:val="003D42F3"/>
    <w:rsid w:val="003D4815"/>
    <w:rsid w:val="003D538A"/>
    <w:rsid w:val="003D7EB3"/>
    <w:rsid w:val="003E03D5"/>
    <w:rsid w:val="003E19CC"/>
    <w:rsid w:val="003E552D"/>
    <w:rsid w:val="003E5875"/>
    <w:rsid w:val="003F6AC9"/>
    <w:rsid w:val="00400E20"/>
    <w:rsid w:val="004011F3"/>
    <w:rsid w:val="0040231A"/>
    <w:rsid w:val="00406D4E"/>
    <w:rsid w:val="00412075"/>
    <w:rsid w:val="004213E0"/>
    <w:rsid w:val="00426517"/>
    <w:rsid w:val="00430304"/>
    <w:rsid w:val="004316E3"/>
    <w:rsid w:val="00431784"/>
    <w:rsid w:val="00431A76"/>
    <w:rsid w:val="0043508C"/>
    <w:rsid w:val="00435439"/>
    <w:rsid w:val="0043657F"/>
    <w:rsid w:val="0043773C"/>
    <w:rsid w:val="00441DD9"/>
    <w:rsid w:val="00447142"/>
    <w:rsid w:val="00451B0A"/>
    <w:rsid w:val="00451F39"/>
    <w:rsid w:val="00453B28"/>
    <w:rsid w:val="00454098"/>
    <w:rsid w:val="0045558F"/>
    <w:rsid w:val="00455ADB"/>
    <w:rsid w:val="004602DD"/>
    <w:rsid w:val="00467238"/>
    <w:rsid w:val="00470ACC"/>
    <w:rsid w:val="00471461"/>
    <w:rsid w:val="004726D9"/>
    <w:rsid w:val="00477BA2"/>
    <w:rsid w:val="00482D82"/>
    <w:rsid w:val="00484BC5"/>
    <w:rsid w:val="00484EE7"/>
    <w:rsid w:val="004857A8"/>
    <w:rsid w:val="00487452"/>
    <w:rsid w:val="00491A36"/>
    <w:rsid w:val="004947CC"/>
    <w:rsid w:val="00494BCC"/>
    <w:rsid w:val="004A0D8F"/>
    <w:rsid w:val="004A1687"/>
    <w:rsid w:val="004A1C4D"/>
    <w:rsid w:val="004A25A5"/>
    <w:rsid w:val="004A6EA5"/>
    <w:rsid w:val="004B0665"/>
    <w:rsid w:val="004B0B89"/>
    <w:rsid w:val="004D0482"/>
    <w:rsid w:val="004D33BA"/>
    <w:rsid w:val="004D3986"/>
    <w:rsid w:val="004D5952"/>
    <w:rsid w:val="004D6858"/>
    <w:rsid w:val="004D7983"/>
    <w:rsid w:val="004E160A"/>
    <w:rsid w:val="004E65E1"/>
    <w:rsid w:val="004F39B4"/>
    <w:rsid w:val="004F6FF8"/>
    <w:rsid w:val="004F71AB"/>
    <w:rsid w:val="00503B10"/>
    <w:rsid w:val="00504D7B"/>
    <w:rsid w:val="00520E62"/>
    <w:rsid w:val="005213E5"/>
    <w:rsid w:val="00521669"/>
    <w:rsid w:val="00523368"/>
    <w:rsid w:val="00525D58"/>
    <w:rsid w:val="00532B2F"/>
    <w:rsid w:val="00532CF0"/>
    <w:rsid w:val="005335E3"/>
    <w:rsid w:val="00534CCD"/>
    <w:rsid w:val="00534D9A"/>
    <w:rsid w:val="005351F4"/>
    <w:rsid w:val="00536488"/>
    <w:rsid w:val="0054294A"/>
    <w:rsid w:val="00546A59"/>
    <w:rsid w:val="00553ACD"/>
    <w:rsid w:val="00555AD4"/>
    <w:rsid w:val="00555FCB"/>
    <w:rsid w:val="00563030"/>
    <w:rsid w:val="00564C8B"/>
    <w:rsid w:val="0056531C"/>
    <w:rsid w:val="0056532C"/>
    <w:rsid w:val="005724BD"/>
    <w:rsid w:val="00575236"/>
    <w:rsid w:val="00580B43"/>
    <w:rsid w:val="00581CFF"/>
    <w:rsid w:val="0058327B"/>
    <w:rsid w:val="005835A1"/>
    <w:rsid w:val="00584AB3"/>
    <w:rsid w:val="005877BF"/>
    <w:rsid w:val="00592816"/>
    <w:rsid w:val="00593380"/>
    <w:rsid w:val="005973F9"/>
    <w:rsid w:val="005A21A6"/>
    <w:rsid w:val="005A34F3"/>
    <w:rsid w:val="005A542C"/>
    <w:rsid w:val="005A5455"/>
    <w:rsid w:val="005A7124"/>
    <w:rsid w:val="005A72C5"/>
    <w:rsid w:val="005B1185"/>
    <w:rsid w:val="005B13ED"/>
    <w:rsid w:val="005B39BD"/>
    <w:rsid w:val="005B6430"/>
    <w:rsid w:val="005B7B44"/>
    <w:rsid w:val="005C0F86"/>
    <w:rsid w:val="005C224A"/>
    <w:rsid w:val="005C7612"/>
    <w:rsid w:val="005D0B01"/>
    <w:rsid w:val="005D4AE9"/>
    <w:rsid w:val="005D6AD9"/>
    <w:rsid w:val="005D7E5E"/>
    <w:rsid w:val="005F2977"/>
    <w:rsid w:val="00605DF7"/>
    <w:rsid w:val="0060619A"/>
    <w:rsid w:val="00610C19"/>
    <w:rsid w:val="00611873"/>
    <w:rsid w:val="006138C1"/>
    <w:rsid w:val="006143BE"/>
    <w:rsid w:val="006174AE"/>
    <w:rsid w:val="00624996"/>
    <w:rsid w:val="00624AA6"/>
    <w:rsid w:val="00634784"/>
    <w:rsid w:val="006412ED"/>
    <w:rsid w:val="00661CC8"/>
    <w:rsid w:val="00662F5F"/>
    <w:rsid w:val="00665042"/>
    <w:rsid w:val="00671B24"/>
    <w:rsid w:val="006740E3"/>
    <w:rsid w:val="00680E5D"/>
    <w:rsid w:val="00694197"/>
    <w:rsid w:val="00694315"/>
    <w:rsid w:val="00694A73"/>
    <w:rsid w:val="006A132E"/>
    <w:rsid w:val="006B495C"/>
    <w:rsid w:val="006C05C0"/>
    <w:rsid w:val="006C4990"/>
    <w:rsid w:val="006C5666"/>
    <w:rsid w:val="006D1804"/>
    <w:rsid w:val="006D296F"/>
    <w:rsid w:val="006D3D2C"/>
    <w:rsid w:val="006D4EF6"/>
    <w:rsid w:val="006E2096"/>
    <w:rsid w:val="006E4E45"/>
    <w:rsid w:val="006E6EC9"/>
    <w:rsid w:val="006E7A25"/>
    <w:rsid w:val="006F14A0"/>
    <w:rsid w:val="006F59DE"/>
    <w:rsid w:val="0070642B"/>
    <w:rsid w:val="00706705"/>
    <w:rsid w:val="00711493"/>
    <w:rsid w:val="00712AC3"/>
    <w:rsid w:val="00716BCC"/>
    <w:rsid w:val="0074683A"/>
    <w:rsid w:val="007472C5"/>
    <w:rsid w:val="00751362"/>
    <w:rsid w:val="00752380"/>
    <w:rsid w:val="00754C11"/>
    <w:rsid w:val="007639ED"/>
    <w:rsid w:val="00765FE3"/>
    <w:rsid w:val="007678BF"/>
    <w:rsid w:val="007717EE"/>
    <w:rsid w:val="00773A0E"/>
    <w:rsid w:val="00776E3D"/>
    <w:rsid w:val="00777488"/>
    <w:rsid w:val="0078445C"/>
    <w:rsid w:val="00785C60"/>
    <w:rsid w:val="00790775"/>
    <w:rsid w:val="007925D3"/>
    <w:rsid w:val="007A724E"/>
    <w:rsid w:val="007B17C0"/>
    <w:rsid w:val="007B3090"/>
    <w:rsid w:val="007B3592"/>
    <w:rsid w:val="007B3CDC"/>
    <w:rsid w:val="007D01C5"/>
    <w:rsid w:val="007D281D"/>
    <w:rsid w:val="007D2B6F"/>
    <w:rsid w:val="007D364D"/>
    <w:rsid w:val="007D64E8"/>
    <w:rsid w:val="007D7F20"/>
    <w:rsid w:val="007E602D"/>
    <w:rsid w:val="007E68C5"/>
    <w:rsid w:val="007F13F9"/>
    <w:rsid w:val="007F341F"/>
    <w:rsid w:val="008019D2"/>
    <w:rsid w:val="00803DA9"/>
    <w:rsid w:val="00810E8A"/>
    <w:rsid w:val="00815E04"/>
    <w:rsid w:val="008239C3"/>
    <w:rsid w:val="008257ED"/>
    <w:rsid w:val="00831EF7"/>
    <w:rsid w:val="0084235C"/>
    <w:rsid w:val="0084720F"/>
    <w:rsid w:val="00850006"/>
    <w:rsid w:val="00853555"/>
    <w:rsid w:val="0085445F"/>
    <w:rsid w:val="0085698E"/>
    <w:rsid w:val="00856D26"/>
    <w:rsid w:val="00867578"/>
    <w:rsid w:val="00875C04"/>
    <w:rsid w:val="00890DA0"/>
    <w:rsid w:val="00897197"/>
    <w:rsid w:val="008A0426"/>
    <w:rsid w:val="008A2CB6"/>
    <w:rsid w:val="008B0C1E"/>
    <w:rsid w:val="008C4355"/>
    <w:rsid w:val="008D00CB"/>
    <w:rsid w:val="008D2D60"/>
    <w:rsid w:val="008D3587"/>
    <w:rsid w:val="008D3813"/>
    <w:rsid w:val="008E2BED"/>
    <w:rsid w:val="008E3906"/>
    <w:rsid w:val="008E3CFF"/>
    <w:rsid w:val="008E60DA"/>
    <w:rsid w:val="008E6C0B"/>
    <w:rsid w:val="008E74C0"/>
    <w:rsid w:val="008F10C0"/>
    <w:rsid w:val="008F1E0C"/>
    <w:rsid w:val="008F2A0B"/>
    <w:rsid w:val="008F4F78"/>
    <w:rsid w:val="008F7DBA"/>
    <w:rsid w:val="00900485"/>
    <w:rsid w:val="00911DAE"/>
    <w:rsid w:val="00913672"/>
    <w:rsid w:val="00917B98"/>
    <w:rsid w:val="0092083A"/>
    <w:rsid w:val="009228FF"/>
    <w:rsid w:val="00924739"/>
    <w:rsid w:val="009316F3"/>
    <w:rsid w:val="0093245A"/>
    <w:rsid w:val="00932562"/>
    <w:rsid w:val="009376B9"/>
    <w:rsid w:val="00942817"/>
    <w:rsid w:val="00946954"/>
    <w:rsid w:val="009479E3"/>
    <w:rsid w:val="00950116"/>
    <w:rsid w:val="009543E3"/>
    <w:rsid w:val="009553BF"/>
    <w:rsid w:val="0095778D"/>
    <w:rsid w:val="00966550"/>
    <w:rsid w:val="009717E5"/>
    <w:rsid w:val="00973900"/>
    <w:rsid w:val="00974B52"/>
    <w:rsid w:val="00976101"/>
    <w:rsid w:val="00996874"/>
    <w:rsid w:val="00996BDD"/>
    <w:rsid w:val="009A26B1"/>
    <w:rsid w:val="009A7C98"/>
    <w:rsid w:val="009B16BB"/>
    <w:rsid w:val="009B5920"/>
    <w:rsid w:val="009C1C97"/>
    <w:rsid w:val="009C351F"/>
    <w:rsid w:val="009C67A9"/>
    <w:rsid w:val="009C6E44"/>
    <w:rsid w:val="009D377A"/>
    <w:rsid w:val="009D597D"/>
    <w:rsid w:val="009D621B"/>
    <w:rsid w:val="009E148D"/>
    <w:rsid w:val="009E2D6A"/>
    <w:rsid w:val="009E5163"/>
    <w:rsid w:val="009E5C25"/>
    <w:rsid w:val="009F04D8"/>
    <w:rsid w:val="009F1B56"/>
    <w:rsid w:val="009F4E54"/>
    <w:rsid w:val="009F6A1C"/>
    <w:rsid w:val="00A01921"/>
    <w:rsid w:val="00A03CCC"/>
    <w:rsid w:val="00A0404F"/>
    <w:rsid w:val="00A1070C"/>
    <w:rsid w:val="00A136EB"/>
    <w:rsid w:val="00A14746"/>
    <w:rsid w:val="00A17CE0"/>
    <w:rsid w:val="00A22DAE"/>
    <w:rsid w:val="00A31185"/>
    <w:rsid w:val="00A37E27"/>
    <w:rsid w:val="00A425DC"/>
    <w:rsid w:val="00A4436B"/>
    <w:rsid w:val="00A443ED"/>
    <w:rsid w:val="00A4482A"/>
    <w:rsid w:val="00A65F8C"/>
    <w:rsid w:val="00A733E2"/>
    <w:rsid w:val="00A81364"/>
    <w:rsid w:val="00A81D24"/>
    <w:rsid w:val="00A84A51"/>
    <w:rsid w:val="00A84F64"/>
    <w:rsid w:val="00A86BF4"/>
    <w:rsid w:val="00A903B3"/>
    <w:rsid w:val="00A9520F"/>
    <w:rsid w:val="00A97CE5"/>
    <w:rsid w:val="00AB062B"/>
    <w:rsid w:val="00AB236D"/>
    <w:rsid w:val="00AB2E03"/>
    <w:rsid w:val="00AB2ED6"/>
    <w:rsid w:val="00AB3CD6"/>
    <w:rsid w:val="00AB4896"/>
    <w:rsid w:val="00AB7DE5"/>
    <w:rsid w:val="00AC1E1D"/>
    <w:rsid w:val="00AD1702"/>
    <w:rsid w:val="00AD2233"/>
    <w:rsid w:val="00AD4496"/>
    <w:rsid w:val="00AE1608"/>
    <w:rsid w:val="00AE23A0"/>
    <w:rsid w:val="00AE70FE"/>
    <w:rsid w:val="00AF14CD"/>
    <w:rsid w:val="00AF1935"/>
    <w:rsid w:val="00AF1FAE"/>
    <w:rsid w:val="00AF4679"/>
    <w:rsid w:val="00B00B9A"/>
    <w:rsid w:val="00B00E19"/>
    <w:rsid w:val="00B0213C"/>
    <w:rsid w:val="00B06EA4"/>
    <w:rsid w:val="00B101DE"/>
    <w:rsid w:val="00B15CFD"/>
    <w:rsid w:val="00B17BE3"/>
    <w:rsid w:val="00B2078F"/>
    <w:rsid w:val="00B254F0"/>
    <w:rsid w:val="00B26886"/>
    <w:rsid w:val="00B320D4"/>
    <w:rsid w:val="00B328AE"/>
    <w:rsid w:val="00B32BB5"/>
    <w:rsid w:val="00B362BD"/>
    <w:rsid w:val="00B40875"/>
    <w:rsid w:val="00B44A58"/>
    <w:rsid w:val="00B44C19"/>
    <w:rsid w:val="00B466A5"/>
    <w:rsid w:val="00B65058"/>
    <w:rsid w:val="00B655DD"/>
    <w:rsid w:val="00B7058A"/>
    <w:rsid w:val="00B731A7"/>
    <w:rsid w:val="00B75942"/>
    <w:rsid w:val="00B76893"/>
    <w:rsid w:val="00B770FF"/>
    <w:rsid w:val="00B77CE0"/>
    <w:rsid w:val="00B8259B"/>
    <w:rsid w:val="00B835DC"/>
    <w:rsid w:val="00B83DB5"/>
    <w:rsid w:val="00B83F5C"/>
    <w:rsid w:val="00B83FA4"/>
    <w:rsid w:val="00B841E8"/>
    <w:rsid w:val="00B92FA5"/>
    <w:rsid w:val="00B95195"/>
    <w:rsid w:val="00B96BE5"/>
    <w:rsid w:val="00BA1AC7"/>
    <w:rsid w:val="00BA2640"/>
    <w:rsid w:val="00BA3110"/>
    <w:rsid w:val="00BA41BC"/>
    <w:rsid w:val="00BA46AE"/>
    <w:rsid w:val="00BA4BB9"/>
    <w:rsid w:val="00BC0A68"/>
    <w:rsid w:val="00BC1E4F"/>
    <w:rsid w:val="00BC26EE"/>
    <w:rsid w:val="00BE1079"/>
    <w:rsid w:val="00BE17BD"/>
    <w:rsid w:val="00BE436F"/>
    <w:rsid w:val="00BE6755"/>
    <w:rsid w:val="00BE77F6"/>
    <w:rsid w:val="00BF3C56"/>
    <w:rsid w:val="00C071BF"/>
    <w:rsid w:val="00C07A4E"/>
    <w:rsid w:val="00C1052D"/>
    <w:rsid w:val="00C11BB5"/>
    <w:rsid w:val="00C1509B"/>
    <w:rsid w:val="00C24122"/>
    <w:rsid w:val="00C31250"/>
    <w:rsid w:val="00C348B7"/>
    <w:rsid w:val="00C423E2"/>
    <w:rsid w:val="00C4606F"/>
    <w:rsid w:val="00C478FB"/>
    <w:rsid w:val="00C51D85"/>
    <w:rsid w:val="00C52296"/>
    <w:rsid w:val="00C5389F"/>
    <w:rsid w:val="00C57ADE"/>
    <w:rsid w:val="00C600E5"/>
    <w:rsid w:val="00C60A3D"/>
    <w:rsid w:val="00C63E47"/>
    <w:rsid w:val="00C65469"/>
    <w:rsid w:val="00C67246"/>
    <w:rsid w:val="00C70758"/>
    <w:rsid w:val="00C7575F"/>
    <w:rsid w:val="00C771DE"/>
    <w:rsid w:val="00C7735A"/>
    <w:rsid w:val="00C85FFF"/>
    <w:rsid w:val="00C86BD3"/>
    <w:rsid w:val="00C86DD9"/>
    <w:rsid w:val="00C95125"/>
    <w:rsid w:val="00C96E32"/>
    <w:rsid w:val="00CA0CA3"/>
    <w:rsid w:val="00CB0B51"/>
    <w:rsid w:val="00CB52B9"/>
    <w:rsid w:val="00CB5F88"/>
    <w:rsid w:val="00CB62EE"/>
    <w:rsid w:val="00CC02CE"/>
    <w:rsid w:val="00CC19AE"/>
    <w:rsid w:val="00CC4523"/>
    <w:rsid w:val="00CC507B"/>
    <w:rsid w:val="00CC6447"/>
    <w:rsid w:val="00CC74B1"/>
    <w:rsid w:val="00CD2A73"/>
    <w:rsid w:val="00CD445C"/>
    <w:rsid w:val="00CD5924"/>
    <w:rsid w:val="00CE303A"/>
    <w:rsid w:val="00CE34DA"/>
    <w:rsid w:val="00CE7B39"/>
    <w:rsid w:val="00CF2015"/>
    <w:rsid w:val="00CF2C22"/>
    <w:rsid w:val="00CF6065"/>
    <w:rsid w:val="00CF69C9"/>
    <w:rsid w:val="00D0092E"/>
    <w:rsid w:val="00D02EAE"/>
    <w:rsid w:val="00D03CD8"/>
    <w:rsid w:val="00D077C3"/>
    <w:rsid w:val="00D1554B"/>
    <w:rsid w:val="00D15D06"/>
    <w:rsid w:val="00D15E21"/>
    <w:rsid w:val="00D17C60"/>
    <w:rsid w:val="00D20EE0"/>
    <w:rsid w:val="00D2351F"/>
    <w:rsid w:val="00D237FE"/>
    <w:rsid w:val="00D2784B"/>
    <w:rsid w:val="00D3708D"/>
    <w:rsid w:val="00D44D13"/>
    <w:rsid w:val="00D46E24"/>
    <w:rsid w:val="00D512F3"/>
    <w:rsid w:val="00D51513"/>
    <w:rsid w:val="00D53C77"/>
    <w:rsid w:val="00D606A2"/>
    <w:rsid w:val="00D7127F"/>
    <w:rsid w:val="00D74DB2"/>
    <w:rsid w:val="00D75AA9"/>
    <w:rsid w:val="00D83D42"/>
    <w:rsid w:val="00D84940"/>
    <w:rsid w:val="00D95583"/>
    <w:rsid w:val="00D959C3"/>
    <w:rsid w:val="00DA421F"/>
    <w:rsid w:val="00DB2A13"/>
    <w:rsid w:val="00DB4E9A"/>
    <w:rsid w:val="00DC3011"/>
    <w:rsid w:val="00DC4A72"/>
    <w:rsid w:val="00DC52F5"/>
    <w:rsid w:val="00DD2B67"/>
    <w:rsid w:val="00DD3B00"/>
    <w:rsid w:val="00DD6D03"/>
    <w:rsid w:val="00DE7990"/>
    <w:rsid w:val="00DF08AF"/>
    <w:rsid w:val="00DF174A"/>
    <w:rsid w:val="00DF1FAD"/>
    <w:rsid w:val="00DF42A4"/>
    <w:rsid w:val="00DF5182"/>
    <w:rsid w:val="00E02A44"/>
    <w:rsid w:val="00E02B74"/>
    <w:rsid w:val="00E06345"/>
    <w:rsid w:val="00E14B9F"/>
    <w:rsid w:val="00E14F9B"/>
    <w:rsid w:val="00E21699"/>
    <w:rsid w:val="00E32999"/>
    <w:rsid w:val="00E36E0B"/>
    <w:rsid w:val="00E4713D"/>
    <w:rsid w:val="00E47AB1"/>
    <w:rsid w:val="00E51ADA"/>
    <w:rsid w:val="00E65C73"/>
    <w:rsid w:val="00E66A52"/>
    <w:rsid w:val="00E6751E"/>
    <w:rsid w:val="00E70B01"/>
    <w:rsid w:val="00E7187A"/>
    <w:rsid w:val="00E72F0B"/>
    <w:rsid w:val="00E7799E"/>
    <w:rsid w:val="00E8280E"/>
    <w:rsid w:val="00EA2261"/>
    <w:rsid w:val="00EA248A"/>
    <w:rsid w:val="00EB14D9"/>
    <w:rsid w:val="00EB36C1"/>
    <w:rsid w:val="00EC37CC"/>
    <w:rsid w:val="00EC5AC3"/>
    <w:rsid w:val="00ED17B4"/>
    <w:rsid w:val="00ED4AB7"/>
    <w:rsid w:val="00EE1DF5"/>
    <w:rsid w:val="00EE34C4"/>
    <w:rsid w:val="00EE4166"/>
    <w:rsid w:val="00EE4AC2"/>
    <w:rsid w:val="00EE4D4D"/>
    <w:rsid w:val="00EF3D8C"/>
    <w:rsid w:val="00EF61B8"/>
    <w:rsid w:val="00EF6D83"/>
    <w:rsid w:val="00F02572"/>
    <w:rsid w:val="00F03898"/>
    <w:rsid w:val="00F05D60"/>
    <w:rsid w:val="00F13C77"/>
    <w:rsid w:val="00F1447E"/>
    <w:rsid w:val="00F15E83"/>
    <w:rsid w:val="00F15FC4"/>
    <w:rsid w:val="00F16AD6"/>
    <w:rsid w:val="00F17860"/>
    <w:rsid w:val="00F23408"/>
    <w:rsid w:val="00F2397F"/>
    <w:rsid w:val="00F2699C"/>
    <w:rsid w:val="00F35F6B"/>
    <w:rsid w:val="00F43639"/>
    <w:rsid w:val="00F6075A"/>
    <w:rsid w:val="00F63BA4"/>
    <w:rsid w:val="00F6563B"/>
    <w:rsid w:val="00F744A5"/>
    <w:rsid w:val="00F75B6A"/>
    <w:rsid w:val="00F80579"/>
    <w:rsid w:val="00F80822"/>
    <w:rsid w:val="00F838B9"/>
    <w:rsid w:val="00F843A2"/>
    <w:rsid w:val="00F85EE4"/>
    <w:rsid w:val="00F86B9C"/>
    <w:rsid w:val="00FA0FBE"/>
    <w:rsid w:val="00FA3517"/>
    <w:rsid w:val="00FA4263"/>
    <w:rsid w:val="00FA42AE"/>
    <w:rsid w:val="00FA4920"/>
    <w:rsid w:val="00FB07A6"/>
    <w:rsid w:val="00FB0976"/>
    <w:rsid w:val="00FB1B82"/>
    <w:rsid w:val="00FB22EA"/>
    <w:rsid w:val="00FB37E4"/>
    <w:rsid w:val="00FB4930"/>
    <w:rsid w:val="00FB6FAF"/>
    <w:rsid w:val="00FB70F2"/>
    <w:rsid w:val="00FD24BA"/>
    <w:rsid w:val="00FD3FF6"/>
    <w:rsid w:val="00FD56B2"/>
    <w:rsid w:val="00FD6DC9"/>
    <w:rsid w:val="00FD72BC"/>
    <w:rsid w:val="00FE024E"/>
    <w:rsid w:val="00FE5046"/>
    <w:rsid w:val="00FF21AC"/>
    <w:rsid w:val="00FF2421"/>
    <w:rsid w:val="00FF6728"/>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D80C72-3768-499F-9594-ADCB4DF5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A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5F67"/>
    <w:pPr>
      <w:ind w:left="720"/>
      <w:contextualSpacing/>
    </w:pPr>
  </w:style>
  <w:style w:type="paragraph" w:styleId="a4">
    <w:name w:val="Balloon Text"/>
    <w:basedOn w:val="a"/>
    <w:link w:val="a5"/>
    <w:uiPriority w:val="99"/>
    <w:semiHidden/>
    <w:unhideWhenUsed/>
    <w:rsid w:val="0030095E"/>
    <w:rPr>
      <w:rFonts w:ascii="Tahoma" w:hAnsi="Tahoma" w:cs="Tahoma"/>
      <w:sz w:val="16"/>
      <w:szCs w:val="16"/>
    </w:rPr>
  </w:style>
  <w:style w:type="character" w:customStyle="1" w:styleId="a5">
    <w:name w:val="Текст выноски Знак"/>
    <w:basedOn w:val="a0"/>
    <w:link w:val="a4"/>
    <w:uiPriority w:val="99"/>
    <w:semiHidden/>
    <w:rsid w:val="0030095E"/>
    <w:rPr>
      <w:rFonts w:ascii="Tahoma" w:eastAsia="Times New Roman" w:hAnsi="Tahoma" w:cs="Tahoma"/>
      <w:sz w:val="16"/>
      <w:szCs w:val="16"/>
      <w:lang w:eastAsia="ru-RU"/>
    </w:rPr>
  </w:style>
  <w:style w:type="table" w:styleId="a6">
    <w:name w:val="Table Grid"/>
    <w:basedOn w:val="a1"/>
    <w:uiPriority w:val="59"/>
    <w:rsid w:val="006E6E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43773C"/>
    <w:pPr>
      <w:tabs>
        <w:tab w:val="center" w:pos="4677"/>
        <w:tab w:val="right" w:pos="9355"/>
      </w:tabs>
    </w:pPr>
  </w:style>
  <w:style w:type="character" w:customStyle="1" w:styleId="a8">
    <w:name w:val="Верхний колонтитул Знак"/>
    <w:basedOn w:val="a0"/>
    <w:link w:val="a7"/>
    <w:uiPriority w:val="99"/>
    <w:semiHidden/>
    <w:rsid w:val="0043773C"/>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43773C"/>
    <w:pPr>
      <w:tabs>
        <w:tab w:val="center" w:pos="4677"/>
        <w:tab w:val="right" w:pos="9355"/>
      </w:tabs>
    </w:pPr>
  </w:style>
  <w:style w:type="character" w:customStyle="1" w:styleId="aa">
    <w:name w:val="Нижний колонтитул Знак"/>
    <w:basedOn w:val="a0"/>
    <w:link w:val="a9"/>
    <w:uiPriority w:val="99"/>
    <w:semiHidden/>
    <w:rsid w:val="0043773C"/>
    <w:rPr>
      <w:rFonts w:ascii="Times New Roman" w:eastAsia="Times New Roman" w:hAnsi="Times New Roman" w:cs="Times New Roman"/>
      <w:sz w:val="24"/>
      <w:szCs w:val="24"/>
      <w:lang w:eastAsia="ru-RU"/>
    </w:rPr>
  </w:style>
  <w:style w:type="character" w:styleId="ab">
    <w:name w:val="annotation reference"/>
    <w:basedOn w:val="a0"/>
    <w:uiPriority w:val="99"/>
    <w:semiHidden/>
    <w:unhideWhenUsed/>
    <w:rsid w:val="00BE77F6"/>
    <w:rPr>
      <w:sz w:val="16"/>
      <w:szCs w:val="16"/>
    </w:rPr>
  </w:style>
  <w:style w:type="paragraph" w:styleId="ac">
    <w:name w:val="annotation text"/>
    <w:basedOn w:val="a"/>
    <w:link w:val="ad"/>
    <w:uiPriority w:val="99"/>
    <w:semiHidden/>
    <w:unhideWhenUsed/>
    <w:rsid w:val="00BE77F6"/>
    <w:rPr>
      <w:sz w:val="20"/>
      <w:szCs w:val="20"/>
    </w:rPr>
  </w:style>
  <w:style w:type="character" w:customStyle="1" w:styleId="ad">
    <w:name w:val="Текст примечания Знак"/>
    <w:basedOn w:val="a0"/>
    <w:link w:val="ac"/>
    <w:uiPriority w:val="99"/>
    <w:semiHidden/>
    <w:rsid w:val="00BE77F6"/>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E77F6"/>
    <w:rPr>
      <w:b/>
      <w:bCs/>
    </w:rPr>
  </w:style>
  <w:style w:type="character" w:customStyle="1" w:styleId="af">
    <w:name w:val="Тема примечания Знак"/>
    <w:basedOn w:val="ad"/>
    <w:link w:val="ae"/>
    <w:uiPriority w:val="99"/>
    <w:semiHidden/>
    <w:rsid w:val="00BE77F6"/>
    <w:rPr>
      <w:rFonts w:ascii="Times New Roman" w:eastAsia="Times New Roman" w:hAnsi="Times New Roman" w:cs="Times New Roman"/>
      <w:b/>
      <w:bCs/>
      <w:sz w:val="20"/>
      <w:szCs w:val="20"/>
      <w:lang w:eastAsia="ru-RU"/>
    </w:rPr>
  </w:style>
  <w:style w:type="paragraph" w:customStyle="1" w:styleId="ConsPlusTitle">
    <w:name w:val="ConsPlusTitle"/>
    <w:rsid w:val="002F28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qFormat/>
    <w:rsid w:val="002F2806"/>
    <w:pPr>
      <w:widowControl w:val="0"/>
      <w:autoSpaceDE w:val="0"/>
      <w:autoSpaceDN w:val="0"/>
      <w:spacing w:after="0" w:line="240" w:lineRule="auto"/>
    </w:pPr>
    <w:rPr>
      <w:rFonts w:ascii="Times New Roman" w:eastAsia="Times New Roman" w:hAnsi="Times New Roman" w:cs="Times New Roman"/>
      <w:sz w:val="24"/>
      <w:szCs w:val="20"/>
      <w:lang w:eastAsia="ru-RU"/>
    </w:rPr>
  </w:style>
  <w:style w:type="table" w:customStyle="1" w:styleId="1">
    <w:name w:val="Сетка таблицы1"/>
    <w:basedOn w:val="a1"/>
    <w:next w:val="a6"/>
    <w:uiPriority w:val="59"/>
    <w:rsid w:val="003D48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PlusNormal0">
    <w:name w:val="ConsPlusNormal Знак"/>
    <w:link w:val="ConsPlusNormal"/>
    <w:locked/>
    <w:rsid w:val="00563030"/>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9920">
      <w:bodyDiv w:val="1"/>
      <w:marLeft w:val="0"/>
      <w:marRight w:val="0"/>
      <w:marTop w:val="0"/>
      <w:marBottom w:val="0"/>
      <w:divBdr>
        <w:top w:val="none" w:sz="0" w:space="0" w:color="auto"/>
        <w:left w:val="none" w:sz="0" w:space="0" w:color="auto"/>
        <w:bottom w:val="none" w:sz="0" w:space="0" w:color="auto"/>
        <w:right w:val="none" w:sz="0" w:space="0" w:color="auto"/>
      </w:divBdr>
    </w:div>
    <w:div w:id="52318454">
      <w:bodyDiv w:val="1"/>
      <w:marLeft w:val="0"/>
      <w:marRight w:val="0"/>
      <w:marTop w:val="0"/>
      <w:marBottom w:val="0"/>
      <w:divBdr>
        <w:top w:val="none" w:sz="0" w:space="0" w:color="auto"/>
        <w:left w:val="none" w:sz="0" w:space="0" w:color="auto"/>
        <w:bottom w:val="none" w:sz="0" w:space="0" w:color="auto"/>
        <w:right w:val="none" w:sz="0" w:space="0" w:color="auto"/>
      </w:divBdr>
    </w:div>
    <w:div w:id="59377311">
      <w:bodyDiv w:val="1"/>
      <w:marLeft w:val="0"/>
      <w:marRight w:val="0"/>
      <w:marTop w:val="0"/>
      <w:marBottom w:val="0"/>
      <w:divBdr>
        <w:top w:val="none" w:sz="0" w:space="0" w:color="auto"/>
        <w:left w:val="none" w:sz="0" w:space="0" w:color="auto"/>
        <w:bottom w:val="none" w:sz="0" w:space="0" w:color="auto"/>
        <w:right w:val="none" w:sz="0" w:space="0" w:color="auto"/>
      </w:divBdr>
    </w:div>
    <w:div w:id="91435257">
      <w:bodyDiv w:val="1"/>
      <w:marLeft w:val="0"/>
      <w:marRight w:val="0"/>
      <w:marTop w:val="0"/>
      <w:marBottom w:val="0"/>
      <w:divBdr>
        <w:top w:val="none" w:sz="0" w:space="0" w:color="auto"/>
        <w:left w:val="none" w:sz="0" w:space="0" w:color="auto"/>
        <w:bottom w:val="none" w:sz="0" w:space="0" w:color="auto"/>
        <w:right w:val="none" w:sz="0" w:space="0" w:color="auto"/>
      </w:divBdr>
    </w:div>
    <w:div w:id="141194798">
      <w:bodyDiv w:val="1"/>
      <w:marLeft w:val="0"/>
      <w:marRight w:val="0"/>
      <w:marTop w:val="0"/>
      <w:marBottom w:val="0"/>
      <w:divBdr>
        <w:top w:val="none" w:sz="0" w:space="0" w:color="auto"/>
        <w:left w:val="none" w:sz="0" w:space="0" w:color="auto"/>
        <w:bottom w:val="none" w:sz="0" w:space="0" w:color="auto"/>
        <w:right w:val="none" w:sz="0" w:space="0" w:color="auto"/>
      </w:divBdr>
    </w:div>
    <w:div w:id="142745459">
      <w:bodyDiv w:val="1"/>
      <w:marLeft w:val="0"/>
      <w:marRight w:val="0"/>
      <w:marTop w:val="0"/>
      <w:marBottom w:val="0"/>
      <w:divBdr>
        <w:top w:val="none" w:sz="0" w:space="0" w:color="auto"/>
        <w:left w:val="none" w:sz="0" w:space="0" w:color="auto"/>
        <w:bottom w:val="none" w:sz="0" w:space="0" w:color="auto"/>
        <w:right w:val="none" w:sz="0" w:space="0" w:color="auto"/>
      </w:divBdr>
    </w:div>
    <w:div w:id="149835726">
      <w:bodyDiv w:val="1"/>
      <w:marLeft w:val="0"/>
      <w:marRight w:val="0"/>
      <w:marTop w:val="0"/>
      <w:marBottom w:val="0"/>
      <w:divBdr>
        <w:top w:val="none" w:sz="0" w:space="0" w:color="auto"/>
        <w:left w:val="none" w:sz="0" w:space="0" w:color="auto"/>
        <w:bottom w:val="none" w:sz="0" w:space="0" w:color="auto"/>
        <w:right w:val="none" w:sz="0" w:space="0" w:color="auto"/>
      </w:divBdr>
    </w:div>
    <w:div w:id="216092177">
      <w:bodyDiv w:val="1"/>
      <w:marLeft w:val="0"/>
      <w:marRight w:val="0"/>
      <w:marTop w:val="0"/>
      <w:marBottom w:val="0"/>
      <w:divBdr>
        <w:top w:val="none" w:sz="0" w:space="0" w:color="auto"/>
        <w:left w:val="none" w:sz="0" w:space="0" w:color="auto"/>
        <w:bottom w:val="none" w:sz="0" w:space="0" w:color="auto"/>
        <w:right w:val="none" w:sz="0" w:space="0" w:color="auto"/>
      </w:divBdr>
    </w:div>
    <w:div w:id="219101879">
      <w:bodyDiv w:val="1"/>
      <w:marLeft w:val="0"/>
      <w:marRight w:val="0"/>
      <w:marTop w:val="0"/>
      <w:marBottom w:val="0"/>
      <w:divBdr>
        <w:top w:val="none" w:sz="0" w:space="0" w:color="auto"/>
        <w:left w:val="none" w:sz="0" w:space="0" w:color="auto"/>
        <w:bottom w:val="none" w:sz="0" w:space="0" w:color="auto"/>
        <w:right w:val="none" w:sz="0" w:space="0" w:color="auto"/>
      </w:divBdr>
    </w:div>
    <w:div w:id="265164196">
      <w:bodyDiv w:val="1"/>
      <w:marLeft w:val="0"/>
      <w:marRight w:val="0"/>
      <w:marTop w:val="0"/>
      <w:marBottom w:val="0"/>
      <w:divBdr>
        <w:top w:val="none" w:sz="0" w:space="0" w:color="auto"/>
        <w:left w:val="none" w:sz="0" w:space="0" w:color="auto"/>
        <w:bottom w:val="none" w:sz="0" w:space="0" w:color="auto"/>
        <w:right w:val="none" w:sz="0" w:space="0" w:color="auto"/>
      </w:divBdr>
    </w:div>
    <w:div w:id="327634166">
      <w:bodyDiv w:val="1"/>
      <w:marLeft w:val="0"/>
      <w:marRight w:val="0"/>
      <w:marTop w:val="0"/>
      <w:marBottom w:val="0"/>
      <w:divBdr>
        <w:top w:val="none" w:sz="0" w:space="0" w:color="auto"/>
        <w:left w:val="none" w:sz="0" w:space="0" w:color="auto"/>
        <w:bottom w:val="none" w:sz="0" w:space="0" w:color="auto"/>
        <w:right w:val="none" w:sz="0" w:space="0" w:color="auto"/>
      </w:divBdr>
    </w:div>
    <w:div w:id="337274811">
      <w:bodyDiv w:val="1"/>
      <w:marLeft w:val="0"/>
      <w:marRight w:val="0"/>
      <w:marTop w:val="0"/>
      <w:marBottom w:val="0"/>
      <w:divBdr>
        <w:top w:val="none" w:sz="0" w:space="0" w:color="auto"/>
        <w:left w:val="none" w:sz="0" w:space="0" w:color="auto"/>
        <w:bottom w:val="none" w:sz="0" w:space="0" w:color="auto"/>
        <w:right w:val="none" w:sz="0" w:space="0" w:color="auto"/>
      </w:divBdr>
    </w:div>
    <w:div w:id="355541427">
      <w:bodyDiv w:val="1"/>
      <w:marLeft w:val="0"/>
      <w:marRight w:val="0"/>
      <w:marTop w:val="0"/>
      <w:marBottom w:val="0"/>
      <w:divBdr>
        <w:top w:val="none" w:sz="0" w:space="0" w:color="auto"/>
        <w:left w:val="none" w:sz="0" w:space="0" w:color="auto"/>
        <w:bottom w:val="none" w:sz="0" w:space="0" w:color="auto"/>
        <w:right w:val="none" w:sz="0" w:space="0" w:color="auto"/>
      </w:divBdr>
    </w:div>
    <w:div w:id="358892539">
      <w:bodyDiv w:val="1"/>
      <w:marLeft w:val="0"/>
      <w:marRight w:val="0"/>
      <w:marTop w:val="0"/>
      <w:marBottom w:val="0"/>
      <w:divBdr>
        <w:top w:val="none" w:sz="0" w:space="0" w:color="auto"/>
        <w:left w:val="none" w:sz="0" w:space="0" w:color="auto"/>
        <w:bottom w:val="none" w:sz="0" w:space="0" w:color="auto"/>
        <w:right w:val="none" w:sz="0" w:space="0" w:color="auto"/>
      </w:divBdr>
    </w:div>
    <w:div w:id="418135250">
      <w:bodyDiv w:val="1"/>
      <w:marLeft w:val="0"/>
      <w:marRight w:val="0"/>
      <w:marTop w:val="0"/>
      <w:marBottom w:val="0"/>
      <w:divBdr>
        <w:top w:val="none" w:sz="0" w:space="0" w:color="auto"/>
        <w:left w:val="none" w:sz="0" w:space="0" w:color="auto"/>
        <w:bottom w:val="none" w:sz="0" w:space="0" w:color="auto"/>
        <w:right w:val="none" w:sz="0" w:space="0" w:color="auto"/>
      </w:divBdr>
    </w:div>
    <w:div w:id="461462596">
      <w:bodyDiv w:val="1"/>
      <w:marLeft w:val="0"/>
      <w:marRight w:val="0"/>
      <w:marTop w:val="0"/>
      <w:marBottom w:val="0"/>
      <w:divBdr>
        <w:top w:val="none" w:sz="0" w:space="0" w:color="auto"/>
        <w:left w:val="none" w:sz="0" w:space="0" w:color="auto"/>
        <w:bottom w:val="none" w:sz="0" w:space="0" w:color="auto"/>
        <w:right w:val="none" w:sz="0" w:space="0" w:color="auto"/>
      </w:divBdr>
    </w:div>
    <w:div w:id="476998267">
      <w:bodyDiv w:val="1"/>
      <w:marLeft w:val="0"/>
      <w:marRight w:val="0"/>
      <w:marTop w:val="0"/>
      <w:marBottom w:val="0"/>
      <w:divBdr>
        <w:top w:val="none" w:sz="0" w:space="0" w:color="auto"/>
        <w:left w:val="none" w:sz="0" w:space="0" w:color="auto"/>
        <w:bottom w:val="none" w:sz="0" w:space="0" w:color="auto"/>
        <w:right w:val="none" w:sz="0" w:space="0" w:color="auto"/>
      </w:divBdr>
    </w:div>
    <w:div w:id="477067563">
      <w:bodyDiv w:val="1"/>
      <w:marLeft w:val="0"/>
      <w:marRight w:val="0"/>
      <w:marTop w:val="0"/>
      <w:marBottom w:val="0"/>
      <w:divBdr>
        <w:top w:val="none" w:sz="0" w:space="0" w:color="auto"/>
        <w:left w:val="none" w:sz="0" w:space="0" w:color="auto"/>
        <w:bottom w:val="none" w:sz="0" w:space="0" w:color="auto"/>
        <w:right w:val="none" w:sz="0" w:space="0" w:color="auto"/>
      </w:divBdr>
    </w:div>
    <w:div w:id="479271089">
      <w:bodyDiv w:val="1"/>
      <w:marLeft w:val="0"/>
      <w:marRight w:val="0"/>
      <w:marTop w:val="0"/>
      <w:marBottom w:val="0"/>
      <w:divBdr>
        <w:top w:val="none" w:sz="0" w:space="0" w:color="auto"/>
        <w:left w:val="none" w:sz="0" w:space="0" w:color="auto"/>
        <w:bottom w:val="none" w:sz="0" w:space="0" w:color="auto"/>
        <w:right w:val="none" w:sz="0" w:space="0" w:color="auto"/>
      </w:divBdr>
    </w:div>
    <w:div w:id="550070158">
      <w:bodyDiv w:val="1"/>
      <w:marLeft w:val="0"/>
      <w:marRight w:val="0"/>
      <w:marTop w:val="0"/>
      <w:marBottom w:val="0"/>
      <w:divBdr>
        <w:top w:val="none" w:sz="0" w:space="0" w:color="auto"/>
        <w:left w:val="none" w:sz="0" w:space="0" w:color="auto"/>
        <w:bottom w:val="none" w:sz="0" w:space="0" w:color="auto"/>
        <w:right w:val="none" w:sz="0" w:space="0" w:color="auto"/>
      </w:divBdr>
    </w:div>
    <w:div w:id="607660732">
      <w:bodyDiv w:val="1"/>
      <w:marLeft w:val="0"/>
      <w:marRight w:val="0"/>
      <w:marTop w:val="0"/>
      <w:marBottom w:val="0"/>
      <w:divBdr>
        <w:top w:val="none" w:sz="0" w:space="0" w:color="auto"/>
        <w:left w:val="none" w:sz="0" w:space="0" w:color="auto"/>
        <w:bottom w:val="none" w:sz="0" w:space="0" w:color="auto"/>
        <w:right w:val="none" w:sz="0" w:space="0" w:color="auto"/>
      </w:divBdr>
    </w:div>
    <w:div w:id="624505580">
      <w:bodyDiv w:val="1"/>
      <w:marLeft w:val="0"/>
      <w:marRight w:val="0"/>
      <w:marTop w:val="0"/>
      <w:marBottom w:val="0"/>
      <w:divBdr>
        <w:top w:val="none" w:sz="0" w:space="0" w:color="auto"/>
        <w:left w:val="none" w:sz="0" w:space="0" w:color="auto"/>
        <w:bottom w:val="none" w:sz="0" w:space="0" w:color="auto"/>
        <w:right w:val="none" w:sz="0" w:space="0" w:color="auto"/>
      </w:divBdr>
    </w:div>
    <w:div w:id="649137035">
      <w:bodyDiv w:val="1"/>
      <w:marLeft w:val="0"/>
      <w:marRight w:val="0"/>
      <w:marTop w:val="0"/>
      <w:marBottom w:val="0"/>
      <w:divBdr>
        <w:top w:val="none" w:sz="0" w:space="0" w:color="auto"/>
        <w:left w:val="none" w:sz="0" w:space="0" w:color="auto"/>
        <w:bottom w:val="none" w:sz="0" w:space="0" w:color="auto"/>
        <w:right w:val="none" w:sz="0" w:space="0" w:color="auto"/>
      </w:divBdr>
    </w:div>
    <w:div w:id="679161345">
      <w:bodyDiv w:val="1"/>
      <w:marLeft w:val="0"/>
      <w:marRight w:val="0"/>
      <w:marTop w:val="0"/>
      <w:marBottom w:val="0"/>
      <w:divBdr>
        <w:top w:val="none" w:sz="0" w:space="0" w:color="auto"/>
        <w:left w:val="none" w:sz="0" w:space="0" w:color="auto"/>
        <w:bottom w:val="none" w:sz="0" w:space="0" w:color="auto"/>
        <w:right w:val="none" w:sz="0" w:space="0" w:color="auto"/>
      </w:divBdr>
    </w:div>
    <w:div w:id="682784413">
      <w:bodyDiv w:val="1"/>
      <w:marLeft w:val="0"/>
      <w:marRight w:val="0"/>
      <w:marTop w:val="0"/>
      <w:marBottom w:val="0"/>
      <w:divBdr>
        <w:top w:val="none" w:sz="0" w:space="0" w:color="auto"/>
        <w:left w:val="none" w:sz="0" w:space="0" w:color="auto"/>
        <w:bottom w:val="none" w:sz="0" w:space="0" w:color="auto"/>
        <w:right w:val="none" w:sz="0" w:space="0" w:color="auto"/>
      </w:divBdr>
    </w:div>
    <w:div w:id="702903608">
      <w:bodyDiv w:val="1"/>
      <w:marLeft w:val="0"/>
      <w:marRight w:val="0"/>
      <w:marTop w:val="0"/>
      <w:marBottom w:val="0"/>
      <w:divBdr>
        <w:top w:val="none" w:sz="0" w:space="0" w:color="auto"/>
        <w:left w:val="none" w:sz="0" w:space="0" w:color="auto"/>
        <w:bottom w:val="none" w:sz="0" w:space="0" w:color="auto"/>
        <w:right w:val="none" w:sz="0" w:space="0" w:color="auto"/>
      </w:divBdr>
    </w:div>
    <w:div w:id="709376072">
      <w:bodyDiv w:val="1"/>
      <w:marLeft w:val="0"/>
      <w:marRight w:val="0"/>
      <w:marTop w:val="0"/>
      <w:marBottom w:val="0"/>
      <w:divBdr>
        <w:top w:val="none" w:sz="0" w:space="0" w:color="auto"/>
        <w:left w:val="none" w:sz="0" w:space="0" w:color="auto"/>
        <w:bottom w:val="none" w:sz="0" w:space="0" w:color="auto"/>
        <w:right w:val="none" w:sz="0" w:space="0" w:color="auto"/>
      </w:divBdr>
    </w:div>
    <w:div w:id="713237142">
      <w:bodyDiv w:val="1"/>
      <w:marLeft w:val="0"/>
      <w:marRight w:val="0"/>
      <w:marTop w:val="0"/>
      <w:marBottom w:val="0"/>
      <w:divBdr>
        <w:top w:val="none" w:sz="0" w:space="0" w:color="auto"/>
        <w:left w:val="none" w:sz="0" w:space="0" w:color="auto"/>
        <w:bottom w:val="none" w:sz="0" w:space="0" w:color="auto"/>
        <w:right w:val="none" w:sz="0" w:space="0" w:color="auto"/>
      </w:divBdr>
    </w:div>
    <w:div w:id="728461380">
      <w:bodyDiv w:val="1"/>
      <w:marLeft w:val="0"/>
      <w:marRight w:val="0"/>
      <w:marTop w:val="0"/>
      <w:marBottom w:val="0"/>
      <w:divBdr>
        <w:top w:val="none" w:sz="0" w:space="0" w:color="auto"/>
        <w:left w:val="none" w:sz="0" w:space="0" w:color="auto"/>
        <w:bottom w:val="none" w:sz="0" w:space="0" w:color="auto"/>
        <w:right w:val="none" w:sz="0" w:space="0" w:color="auto"/>
      </w:divBdr>
    </w:div>
    <w:div w:id="746389792">
      <w:bodyDiv w:val="1"/>
      <w:marLeft w:val="0"/>
      <w:marRight w:val="0"/>
      <w:marTop w:val="0"/>
      <w:marBottom w:val="0"/>
      <w:divBdr>
        <w:top w:val="none" w:sz="0" w:space="0" w:color="auto"/>
        <w:left w:val="none" w:sz="0" w:space="0" w:color="auto"/>
        <w:bottom w:val="none" w:sz="0" w:space="0" w:color="auto"/>
        <w:right w:val="none" w:sz="0" w:space="0" w:color="auto"/>
      </w:divBdr>
    </w:div>
    <w:div w:id="764427055">
      <w:bodyDiv w:val="1"/>
      <w:marLeft w:val="0"/>
      <w:marRight w:val="0"/>
      <w:marTop w:val="0"/>
      <w:marBottom w:val="0"/>
      <w:divBdr>
        <w:top w:val="none" w:sz="0" w:space="0" w:color="auto"/>
        <w:left w:val="none" w:sz="0" w:space="0" w:color="auto"/>
        <w:bottom w:val="none" w:sz="0" w:space="0" w:color="auto"/>
        <w:right w:val="none" w:sz="0" w:space="0" w:color="auto"/>
      </w:divBdr>
    </w:div>
    <w:div w:id="782724918">
      <w:bodyDiv w:val="1"/>
      <w:marLeft w:val="0"/>
      <w:marRight w:val="0"/>
      <w:marTop w:val="0"/>
      <w:marBottom w:val="0"/>
      <w:divBdr>
        <w:top w:val="none" w:sz="0" w:space="0" w:color="auto"/>
        <w:left w:val="none" w:sz="0" w:space="0" w:color="auto"/>
        <w:bottom w:val="none" w:sz="0" w:space="0" w:color="auto"/>
        <w:right w:val="none" w:sz="0" w:space="0" w:color="auto"/>
      </w:divBdr>
    </w:div>
    <w:div w:id="792679066">
      <w:bodyDiv w:val="1"/>
      <w:marLeft w:val="0"/>
      <w:marRight w:val="0"/>
      <w:marTop w:val="0"/>
      <w:marBottom w:val="0"/>
      <w:divBdr>
        <w:top w:val="none" w:sz="0" w:space="0" w:color="auto"/>
        <w:left w:val="none" w:sz="0" w:space="0" w:color="auto"/>
        <w:bottom w:val="none" w:sz="0" w:space="0" w:color="auto"/>
        <w:right w:val="none" w:sz="0" w:space="0" w:color="auto"/>
      </w:divBdr>
    </w:div>
    <w:div w:id="797263862">
      <w:bodyDiv w:val="1"/>
      <w:marLeft w:val="0"/>
      <w:marRight w:val="0"/>
      <w:marTop w:val="0"/>
      <w:marBottom w:val="0"/>
      <w:divBdr>
        <w:top w:val="none" w:sz="0" w:space="0" w:color="auto"/>
        <w:left w:val="none" w:sz="0" w:space="0" w:color="auto"/>
        <w:bottom w:val="none" w:sz="0" w:space="0" w:color="auto"/>
        <w:right w:val="none" w:sz="0" w:space="0" w:color="auto"/>
      </w:divBdr>
    </w:div>
    <w:div w:id="880287121">
      <w:bodyDiv w:val="1"/>
      <w:marLeft w:val="0"/>
      <w:marRight w:val="0"/>
      <w:marTop w:val="0"/>
      <w:marBottom w:val="0"/>
      <w:divBdr>
        <w:top w:val="none" w:sz="0" w:space="0" w:color="auto"/>
        <w:left w:val="none" w:sz="0" w:space="0" w:color="auto"/>
        <w:bottom w:val="none" w:sz="0" w:space="0" w:color="auto"/>
        <w:right w:val="none" w:sz="0" w:space="0" w:color="auto"/>
      </w:divBdr>
    </w:div>
    <w:div w:id="897479199">
      <w:bodyDiv w:val="1"/>
      <w:marLeft w:val="0"/>
      <w:marRight w:val="0"/>
      <w:marTop w:val="0"/>
      <w:marBottom w:val="0"/>
      <w:divBdr>
        <w:top w:val="none" w:sz="0" w:space="0" w:color="auto"/>
        <w:left w:val="none" w:sz="0" w:space="0" w:color="auto"/>
        <w:bottom w:val="none" w:sz="0" w:space="0" w:color="auto"/>
        <w:right w:val="none" w:sz="0" w:space="0" w:color="auto"/>
      </w:divBdr>
    </w:div>
    <w:div w:id="911546655">
      <w:bodyDiv w:val="1"/>
      <w:marLeft w:val="0"/>
      <w:marRight w:val="0"/>
      <w:marTop w:val="0"/>
      <w:marBottom w:val="0"/>
      <w:divBdr>
        <w:top w:val="none" w:sz="0" w:space="0" w:color="auto"/>
        <w:left w:val="none" w:sz="0" w:space="0" w:color="auto"/>
        <w:bottom w:val="none" w:sz="0" w:space="0" w:color="auto"/>
        <w:right w:val="none" w:sz="0" w:space="0" w:color="auto"/>
      </w:divBdr>
    </w:div>
    <w:div w:id="936206665">
      <w:bodyDiv w:val="1"/>
      <w:marLeft w:val="0"/>
      <w:marRight w:val="0"/>
      <w:marTop w:val="0"/>
      <w:marBottom w:val="0"/>
      <w:divBdr>
        <w:top w:val="none" w:sz="0" w:space="0" w:color="auto"/>
        <w:left w:val="none" w:sz="0" w:space="0" w:color="auto"/>
        <w:bottom w:val="none" w:sz="0" w:space="0" w:color="auto"/>
        <w:right w:val="none" w:sz="0" w:space="0" w:color="auto"/>
      </w:divBdr>
    </w:div>
    <w:div w:id="994069627">
      <w:bodyDiv w:val="1"/>
      <w:marLeft w:val="0"/>
      <w:marRight w:val="0"/>
      <w:marTop w:val="0"/>
      <w:marBottom w:val="0"/>
      <w:divBdr>
        <w:top w:val="none" w:sz="0" w:space="0" w:color="auto"/>
        <w:left w:val="none" w:sz="0" w:space="0" w:color="auto"/>
        <w:bottom w:val="none" w:sz="0" w:space="0" w:color="auto"/>
        <w:right w:val="none" w:sz="0" w:space="0" w:color="auto"/>
      </w:divBdr>
    </w:div>
    <w:div w:id="1008798700">
      <w:bodyDiv w:val="1"/>
      <w:marLeft w:val="0"/>
      <w:marRight w:val="0"/>
      <w:marTop w:val="0"/>
      <w:marBottom w:val="0"/>
      <w:divBdr>
        <w:top w:val="none" w:sz="0" w:space="0" w:color="auto"/>
        <w:left w:val="none" w:sz="0" w:space="0" w:color="auto"/>
        <w:bottom w:val="none" w:sz="0" w:space="0" w:color="auto"/>
        <w:right w:val="none" w:sz="0" w:space="0" w:color="auto"/>
      </w:divBdr>
    </w:div>
    <w:div w:id="1022515776">
      <w:bodyDiv w:val="1"/>
      <w:marLeft w:val="0"/>
      <w:marRight w:val="0"/>
      <w:marTop w:val="0"/>
      <w:marBottom w:val="0"/>
      <w:divBdr>
        <w:top w:val="none" w:sz="0" w:space="0" w:color="auto"/>
        <w:left w:val="none" w:sz="0" w:space="0" w:color="auto"/>
        <w:bottom w:val="none" w:sz="0" w:space="0" w:color="auto"/>
        <w:right w:val="none" w:sz="0" w:space="0" w:color="auto"/>
      </w:divBdr>
    </w:div>
    <w:div w:id="1031876214">
      <w:bodyDiv w:val="1"/>
      <w:marLeft w:val="0"/>
      <w:marRight w:val="0"/>
      <w:marTop w:val="0"/>
      <w:marBottom w:val="0"/>
      <w:divBdr>
        <w:top w:val="none" w:sz="0" w:space="0" w:color="auto"/>
        <w:left w:val="none" w:sz="0" w:space="0" w:color="auto"/>
        <w:bottom w:val="none" w:sz="0" w:space="0" w:color="auto"/>
        <w:right w:val="none" w:sz="0" w:space="0" w:color="auto"/>
      </w:divBdr>
    </w:div>
    <w:div w:id="1078403105">
      <w:bodyDiv w:val="1"/>
      <w:marLeft w:val="0"/>
      <w:marRight w:val="0"/>
      <w:marTop w:val="0"/>
      <w:marBottom w:val="0"/>
      <w:divBdr>
        <w:top w:val="none" w:sz="0" w:space="0" w:color="auto"/>
        <w:left w:val="none" w:sz="0" w:space="0" w:color="auto"/>
        <w:bottom w:val="none" w:sz="0" w:space="0" w:color="auto"/>
        <w:right w:val="none" w:sz="0" w:space="0" w:color="auto"/>
      </w:divBdr>
    </w:div>
    <w:div w:id="1082986549">
      <w:bodyDiv w:val="1"/>
      <w:marLeft w:val="0"/>
      <w:marRight w:val="0"/>
      <w:marTop w:val="0"/>
      <w:marBottom w:val="0"/>
      <w:divBdr>
        <w:top w:val="none" w:sz="0" w:space="0" w:color="auto"/>
        <w:left w:val="none" w:sz="0" w:space="0" w:color="auto"/>
        <w:bottom w:val="none" w:sz="0" w:space="0" w:color="auto"/>
        <w:right w:val="none" w:sz="0" w:space="0" w:color="auto"/>
      </w:divBdr>
    </w:div>
    <w:div w:id="1097673242">
      <w:bodyDiv w:val="1"/>
      <w:marLeft w:val="0"/>
      <w:marRight w:val="0"/>
      <w:marTop w:val="0"/>
      <w:marBottom w:val="0"/>
      <w:divBdr>
        <w:top w:val="none" w:sz="0" w:space="0" w:color="auto"/>
        <w:left w:val="none" w:sz="0" w:space="0" w:color="auto"/>
        <w:bottom w:val="none" w:sz="0" w:space="0" w:color="auto"/>
        <w:right w:val="none" w:sz="0" w:space="0" w:color="auto"/>
      </w:divBdr>
    </w:div>
    <w:div w:id="1121729071">
      <w:bodyDiv w:val="1"/>
      <w:marLeft w:val="0"/>
      <w:marRight w:val="0"/>
      <w:marTop w:val="0"/>
      <w:marBottom w:val="0"/>
      <w:divBdr>
        <w:top w:val="none" w:sz="0" w:space="0" w:color="auto"/>
        <w:left w:val="none" w:sz="0" w:space="0" w:color="auto"/>
        <w:bottom w:val="none" w:sz="0" w:space="0" w:color="auto"/>
        <w:right w:val="none" w:sz="0" w:space="0" w:color="auto"/>
      </w:divBdr>
    </w:div>
    <w:div w:id="1125001340">
      <w:bodyDiv w:val="1"/>
      <w:marLeft w:val="0"/>
      <w:marRight w:val="0"/>
      <w:marTop w:val="0"/>
      <w:marBottom w:val="0"/>
      <w:divBdr>
        <w:top w:val="none" w:sz="0" w:space="0" w:color="auto"/>
        <w:left w:val="none" w:sz="0" w:space="0" w:color="auto"/>
        <w:bottom w:val="none" w:sz="0" w:space="0" w:color="auto"/>
        <w:right w:val="none" w:sz="0" w:space="0" w:color="auto"/>
      </w:divBdr>
    </w:div>
    <w:div w:id="1125540091">
      <w:bodyDiv w:val="1"/>
      <w:marLeft w:val="0"/>
      <w:marRight w:val="0"/>
      <w:marTop w:val="0"/>
      <w:marBottom w:val="0"/>
      <w:divBdr>
        <w:top w:val="none" w:sz="0" w:space="0" w:color="auto"/>
        <w:left w:val="none" w:sz="0" w:space="0" w:color="auto"/>
        <w:bottom w:val="none" w:sz="0" w:space="0" w:color="auto"/>
        <w:right w:val="none" w:sz="0" w:space="0" w:color="auto"/>
      </w:divBdr>
    </w:div>
    <w:div w:id="1141194016">
      <w:bodyDiv w:val="1"/>
      <w:marLeft w:val="0"/>
      <w:marRight w:val="0"/>
      <w:marTop w:val="0"/>
      <w:marBottom w:val="0"/>
      <w:divBdr>
        <w:top w:val="none" w:sz="0" w:space="0" w:color="auto"/>
        <w:left w:val="none" w:sz="0" w:space="0" w:color="auto"/>
        <w:bottom w:val="none" w:sz="0" w:space="0" w:color="auto"/>
        <w:right w:val="none" w:sz="0" w:space="0" w:color="auto"/>
      </w:divBdr>
    </w:div>
    <w:div w:id="1150831643">
      <w:bodyDiv w:val="1"/>
      <w:marLeft w:val="0"/>
      <w:marRight w:val="0"/>
      <w:marTop w:val="0"/>
      <w:marBottom w:val="0"/>
      <w:divBdr>
        <w:top w:val="none" w:sz="0" w:space="0" w:color="auto"/>
        <w:left w:val="none" w:sz="0" w:space="0" w:color="auto"/>
        <w:bottom w:val="none" w:sz="0" w:space="0" w:color="auto"/>
        <w:right w:val="none" w:sz="0" w:space="0" w:color="auto"/>
      </w:divBdr>
    </w:div>
    <w:div w:id="1190491866">
      <w:bodyDiv w:val="1"/>
      <w:marLeft w:val="0"/>
      <w:marRight w:val="0"/>
      <w:marTop w:val="0"/>
      <w:marBottom w:val="0"/>
      <w:divBdr>
        <w:top w:val="none" w:sz="0" w:space="0" w:color="auto"/>
        <w:left w:val="none" w:sz="0" w:space="0" w:color="auto"/>
        <w:bottom w:val="none" w:sz="0" w:space="0" w:color="auto"/>
        <w:right w:val="none" w:sz="0" w:space="0" w:color="auto"/>
      </w:divBdr>
    </w:div>
    <w:div w:id="1237399854">
      <w:bodyDiv w:val="1"/>
      <w:marLeft w:val="0"/>
      <w:marRight w:val="0"/>
      <w:marTop w:val="0"/>
      <w:marBottom w:val="0"/>
      <w:divBdr>
        <w:top w:val="none" w:sz="0" w:space="0" w:color="auto"/>
        <w:left w:val="none" w:sz="0" w:space="0" w:color="auto"/>
        <w:bottom w:val="none" w:sz="0" w:space="0" w:color="auto"/>
        <w:right w:val="none" w:sz="0" w:space="0" w:color="auto"/>
      </w:divBdr>
    </w:div>
    <w:div w:id="1272980665">
      <w:bodyDiv w:val="1"/>
      <w:marLeft w:val="0"/>
      <w:marRight w:val="0"/>
      <w:marTop w:val="0"/>
      <w:marBottom w:val="0"/>
      <w:divBdr>
        <w:top w:val="none" w:sz="0" w:space="0" w:color="auto"/>
        <w:left w:val="none" w:sz="0" w:space="0" w:color="auto"/>
        <w:bottom w:val="none" w:sz="0" w:space="0" w:color="auto"/>
        <w:right w:val="none" w:sz="0" w:space="0" w:color="auto"/>
      </w:divBdr>
    </w:div>
    <w:div w:id="1295481392">
      <w:bodyDiv w:val="1"/>
      <w:marLeft w:val="0"/>
      <w:marRight w:val="0"/>
      <w:marTop w:val="0"/>
      <w:marBottom w:val="0"/>
      <w:divBdr>
        <w:top w:val="none" w:sz="0" w:space="0" w:color="auto"/>
        <w:left w:val="none" w:sz="0" w:space="0" w:color="auto"/>
        <w:bottom w:val="none" w:sz="0" w:space="0" w:color="auto"/>
        <w:right w:val="none" w:sz="0" w:space="0" w:color="auto"/>
      </w:divBdr>
    </w:div>
    <w:div w:id="1303268630">
      <w:bodyDiv w:val="1"/>
      <w:marLeft w:val="0"/>
      <w:marRight w:val="0"/>
      <w:marTop w:val="0"/>
      <w:marBottom w:val="0"/>
      <w:divBdr>
        <w:top w:val="none" w:sz="0" w:space="0" w:color="auto"/>
        <w:left w:val="none" w:sz="0" w:space="0" w:color="auto"/>
        <w:bottom w:val="none" w:sz="0" w:space="0" w:color="auto"/>
        <w:right w:val="none" w:sz="0" w:space="0" w:color="auto"/>
      </w:divBdr>
    </w:div>
    <w:div w:id="1309433032">
      <w:bodyDiv w:val="1"/>
      <w:marLeft w:val="0"/>
      <w:marRight w:val="0"/>
      <w:marTop w:val="0"/>
      <w:marBottom w:val="0"/>
      <w:divBdr>
        <w:top w:val="none" w:sz="0" w:space="0" w:color="auto"/>
        <w:left w:val="none" w:sz="0" w:space="0" w:color="auto"/>
        <w:bottom w:val="none" w:sz="0" w:space="0" w:color="auto"/>
        <w:right w:val="none" w:sz="0" w:space="0" w:color="auto"/>
      </w:divBdr>
    </w:div>
    <w:div w:id="1315186438">
      <w:bodyDiv w:val="1"/>
      <w:marLeft w:val="0"/>
      <w:marRight w:val="0"/>
      <w:marTop w:val="0"/>
      <w:marBottom w:val="0"/>
      <w:divBdr>
        <w:top w:val="none" w:sz="0" w:space="0" w:color="auto"/>
        <w:left w:val="none" w:sz="0" w:space="0" w:color="auto"/>
        <w:bottom w:val="none" w:sz="0" w:space="0" w:color="auto"/>
        <w:right w:val="none" w:sz="0" w:space="0" w:color="auto"/>
      </w:divBdr>
    </w:div>
    <w:div w:id="1316030072">
      <w:bodyDiv w:val="1"/>
      <w:marLeft w:val="0"/>
      <w:marRight w:val="0"/>
      <w:marTop w:val="0"/>
      <w:marBottom w:val="0"/>
      <w:divBdr>
        <w:top w:val="none" w:sz="0" w:space="0" w:color="auto"/>
        <w:left w:val="none" w:sz="0" w:space="0" w:color="auto"/>
        <w:bottom w:val="none" w:sz="0" w:space="0" w:color="auto"/>
        <w:right w:val="none" w:sz="0" w:space="0" w:color="auto"/>
      </w:divBdr>
    </w:div>
    <w:div w:id="1323660800">
      <w:bodyDiv w:val="1"/>
      <w:marLeft w:val="0"/>
      <w:marRight w:val="0"/>
      <w:marTop w:val="0"/>
      <w:marBottom w:val="0"/>
      <w:divBdr>
        <w:top w:val="none" w:sz="0" w:space="0" w:color="auto"/>
        <w:left w:val="none" w:sz="0" w:space="0" w:color="auto"/>
        <w:bottom w:val="none" w:sz="0" w:space="0" w:color="auto"/>
        <w:right w:val="none" w:sz="0" w:space="0" w:color="auto"/>
      </w:divBdr>
    </w:div>
    <w:div w:id="1347364187">
      <w:bodyDiv w:val="1"/>
      <w:marLeft w:val="0"/>
      <w:marRight w:val="0"/>
      <w:marTop w:val="0"/>
      <w:marBottom w:val="0"/>
      <w:divBdr>
        <w:top w:val="none" w:sz="0" w:space="0" w:color="auto"/>
        <w:left w:val="none" w:sz="0" w:space="0" w:color="auto"/>
        <w:bottom w:val="none" w:sz="0" w:space="0" w:color="auto"/>
        <w:right w:val="none" w:sz="0" w:space="0" w:color="auto"/>
      </w:divBdr>
    </w:div>
    <w:div w:id="1360011058">
      <w:bodyDiv w:val="1"/>
      <w:marLeft w:val="0"/>
      <w:marRight w:val="0"/>
      <w:marTop w:val="0"/>
      <w:marBottom w:val="0"/>
      <w:divBdr>
        <w:top w:val="none" w:sz="0" w:space="0" w:color="auto"/>
        <w:left w:val="none" w:sz="0" w:space="0" w:color="auto"/>
        <w:bottom w:val="none" w:sz="0" w:space="0" w:color="auto"/>
        <w:right w:val="none" w:sz="0" w:space="0" w:color="auto"/>
      </w:divBdr>
    </w:div>
    <w:div w:id="1360352988">
      <w:bodyDiv w:val="1"/>
      <w:marLeft w:val="0"/>
      <w:marRight w:val="0"/>
      <w:marTop w:val="0"/>
      <w:marBottom w:val="0"/>
      <w:divBdr>
        <w:top w:val="none" w:sz="0" w:space="0" w:color="auto"/>
        <w:left w:val="none" w:sz="0" w:space="0" w:color="auto"/>
        <w:bottom w:val="none" w:sz="0" w:space="0" w:color="auto"/>
        <w:right w:val="none" w:sz="0" w:space="0" w:color="auto"/>
      </w:divBdr>
    </w:div>
    <w:div w:id="1366491575">
      <w:bodyDiv w:val="1"/>
      <w:marLeft w:val="0"/>
      <w:marRight w:val="0"/>
      <w:marTop w:val="0"/>
      <w:marBottom w:val="0"/>
      <w:divBdr>
        <w:top w:val="none" w:sz="0" w:space="0" w:color="auto"/>
        <w:left w:val="none" w:sz="0" w:space="0" w:color="auto"/>
        <w:bottom w:val="none" w:sz="0" w:space="0" w:color="auto"/>
        <w:right w:val="none" w:sz="0" w:space="0" w:color="auto"/>
      </w:divBdr>
    </w:div>
    <w:div w:id="1371152245">
      <w:bodyDiv w:val="1"/>
      <w:marLeft w:val="0"/>
      <w:marRight w:val="0"/>
      <w:marTop w:val="0"/>
      <w:marBottom w:val="0"/>
      <w:divBdr>
        <w:top w:val="none" w:sz="0" w:space="0" w:color="auto"/>
        <w:left w:val="none" w:sz="0" w:space="0" w:color="auto"/>
        <w:bottom w:val="none" w:sz="0" w:space="0" w:color="auto"/>
        <w:right w:val="none" w:sz="0" w:space="0" w:color="auto"/>
      </w:divBdr>
    </w:div>
    <w:div w:id="1404452976">
      <w:bodyDiv w:val="1"/>
      <w:marLeft w:val="0"/>
      <w:marRight w:val="0"/>
      <w:marTop w:val="0"/>
      <w:marBottom w:val="0"/>
      <w:divBdr>
        <w:top w:val="none" w:sz="0" w:space="0" w:color="auto"/>
        <w:left w:val="none" w:sz="0" w:space="0" w:color="auto"/>
        <w:bottom w:val="none" w:sz="0" w:space="0" w:color="auto"/>
        <w:right w:val="none" w:sz="0" w:space="0" w:color="auto"/>
      </w:divBdr>
    </w:div>
    <w:div w:id="1429235457">
      <w:bodyDiv w:val="1"/>
      <w:marLeft w:val="0"/>
      <w:marRight w:val="0"/>
      <w:marTop w:val="0"/>
      <w:marBottom w:val="0"/>
      <w:divBdr>
        <w:top w:val="none" w:sz="0" w:space="0" w:color="auto"/>
        <w:left w:val="none" w:sz="0" w:space="0" w:color="auto"/>
        <w:bottom w:val="none" w:sz="0" w:space="0" w:color="auto"/>
        <w:right w:val="none" w:sz="0" w:space="0" w:color="auto"/>
      </w:divBdr>
    </w:div>
    <w:div w:id="1442527550">
      <w:bodyDiv w:val="1"/>
      <w:marLeft w:val="0"/>
      <w:marRight w:val="0"/>
      <w:marTop w:val="0"/>
      <w:marBottom w:val="0"/>
      <w:divBdr>
        <w:top w:val="none" w:sz="0" w:space="0" w:color="auto"/>
        <w:left w:val="none" w:sz="0" w:space="0" w:color="auto"/>
        <w:bottom w:val="none" w:sz="0" w:space="0" w:color="auto"/>
        <w:right w:val="none" w:sz="0" w:space="0" w:color="auto"/>
      </w:divBdr>
    </w:div>
    <w:div w:id="1454834015">
      <w:bodyDiv w:val="1"/>
      <w:marLeft w:val="0"/>
      <w:marRight w:val="0"/>
      <w:marTop w:val="0"/>
      <w:marBottom w:val="0"/>
      <w:divBdr>
        <w:top w:val="none" w:sz="0" w:space="0" w:color="auto"/>
        <w:left w:val="none" w:sz="0" w:space="0" w:color="auto"/>
        <w:bottom w:val="none" w:sz="0" w:space="0" w:color="auto"/>
        <w:right w:val="none" w:sz="0" w:space="0" w:color="auto"/>
      </w:divBdr>
    </w:div>
    <w:div w:id="1457674566">
      <w:bodyDiv w:val="1"/>
      <w:marLeft w:val="0"/>
      <w:marRight w:val="0"/>
      <w:marTop w:val="0"/>
      <w:marBottom w:val="0"/>
      <w:divBdr>
        <w:top w:val="none" w:sz="0" w:space="0" w:color="auto"/>
        <w:left w:val="none" w:sz="0" w:space="0" w:color="auto"/>
        <w:bottom w:val="none" w:sz="0" w:space="0" w:color="auto"/>
        <w:right w:val="none" w:sz="0" w:space="0" w:color="auto"/>
      </w:divBdr>
    </w:div>
    <w:div w:id="1478569526">
      <w:bodyDiv w:val="1"/>
      <w:marLeft w:val="0"/>
      <w:marRight w:val="0"/>
      <w:marTop w:val="0"/>
      <w:marBottom w:val="0"/>
      <w:divBdr>
        <w:top w:val="none" w:sz="0" w:space="0" w:color="auto"/>
        <w:left w:val="none" w:sz="0" w:space="0" w:color="auto"/>
        <w:bottom w:val="none" w:sz="0" w:space="0" w:color="auto"/>
        <w:right w:val="none" w:sz="0" w:space="0" w:color="auto"/>
      </w:divBdr>
    </w:div>
    <w:div w:id="1544441041">
      <w:bodyDiv w:val="1"/>
      <w:marLeft w:val="0"/>
      <w:marRight w:val="0"/>
      <w:marTop w:val="0"/>
      <w:marBottom w:val="0"/>
      <w:divBdr>
        <w:top w:val="none" w:sz="0" w:space="0" w:color="auto"/>
        <w:left w:val="none" w:sz="0" w:space="0" w:color="auto"/>
        <w:bottom w:val="none" w:sz="0" w:space="0" w:color="auto"/>
        <w:right w:val="none" w:sz="0" w:space="0" w:color="auto"/>
      </w:divBdr>
    </w:div>
    <w:div w:id="1581407799">
      <w:bodyDiv w:val="1"/>
      <w:marLeft w:val="0"/>
      <w:marRight w:val="0"/>
      <w:marTop w:val="0"/>
      <w:marBottom w:val="0"/>
      <w:divBdr>
        <w:top w:val="none" w:sz="0" w:space="0" w:color="auto"/>
        <w:left w:val="none" w:sz="0" w:space="0" w:color="auto"/>
        <w:bottom w:val="none" w:sz="0" w:space="0" w:color="auto"/>
        <w:right w:val="none" w:sz="0" w:space="0" w:color="auto"/>
      </w:divBdr>
    </w:div>
    <w:div w:id="1599603493">
      <w:bodyDiv w:val="1"/>
      <w:marLeft w:val="0"/>
      <w:marRight w:val="0"/>
      <w:marTop w:val="0"/>
      <w:marBottom w:val="0"/>
      <w:divBdr>
        <w:top w:val="none" w:sz="0" w:space="0" w:color="auto"/>
        <w:left w:val="none" w:sz="0" w:space="0" w:color="auto"/>
        <w:bottom w:val="none" w:sz="0" w:space="0" w:color="auto"/>
        <w:right w:val="none" w:sz="0" w:space="0" w:color="auto"/>
      </w:divBdr>
    </w:div>
    <w:div w:id="1615820439">
      <w:bodyDiv w:val="1"/>
      <w:marLeft w:val="0"/>
      <w:marRight w:val="0"/>
      <w:marTop w:val="0"/>
      <w:marBottom w:val="0"/>
      <w:divBdr>
        <w:top w:val="none" w:sz="0" w:space="0" w:color="auto"/>
        <w:left w:val="none" w:sz="0" w:space="0" w:color="auto"/>
        <w:bottom w:val="none" w:sz="0" w:space="0" w:color="auto"/>
        <w:right w:val="none" w:sz="0" w:space="0" w:color="auto"/>
      </w:divBdr>
    </w:div>
    <w:div w:id="1632902156">
      <w:bodyDiv w:val="1"/>
      <w:marLeft w:val="0"/>
      <w:marRight w:val="0"/>
      <w:marTop w:val="0"/>
      <w:marBottom w:val="0"/>
      <w:divBdr>
        <w:top w:val="none" w:sz="0" w:space="0" w:color="auto"/>
        <w:left w:val="none" w:sz="0" w:space="0" w:color="auto"/>
        <w:bottom w:val="none" w:sz="0" w:space="0" w:color="auto"/>
        <w:right w:val="none" w:sz="0" w:space="0" w:color="auto"/>
      </w:divBdr>
    </w:div>
    <w:div w:id="1668286898">
      <w:bodyDiv w:val="1"/>
      <w:marLeft w:val="0"/>
      <w:marRight w:val="0"/>
      <w:marTop w:val="0"/>
      <w:marBottom w:val="0"/>
      <w:divBdr>
        <w:top w:val="none" w:sz="0" w:space="0" w:color="auto"/>
        <w:left w:val="none" w:sz="0" w:space="0" w:color="auto"/>
        <w:bottom w:val="none" w:sz="0" w:space="0" w:color="auto"/>
        <w:right w:val="none" w:sz="0" w:space="0" w:color="auto"/>
      </w:divBdr>
    </w:div>
    <w:div w:id="1678120178">
      <w:bodyDiv w:val="1"/>
      <w:marLeft w:val="0"/>
      <w:marRight w:val="0"/>
      <w:marTop w:val="0"/>
      <w:marBottom w:val="0"/>
      <w:divBdr>
        <w:top w:val="none" w:sz="0" w:space="0" w:color="auto"/>
        <w:left w:val="none" w:sz="0" w:space="0" w:color="auto"/>
        <w:bottom w:val="none" w:sz="0" w:space="0" w:color="auto"/>
        <w:right w:val="none" w:sz="0" w:space="0" w:color="auto"/>
      </w:divBdr>
    </w:div>
    <w:div w:id="1735884120">
      <w:bodyDiv w:val="1"/>
      <w:marLeft w:val="0"/>
      <w:marRight w:val="0"/>
      <w:marTop w:val="0"/>
      <w:marBottom w:val="0"/>
      <w:divBdr>
        <w:top w:val="none" w:sz="0" w:space="0" w:color="auto"/>
        <w:left w:val="none" w:sz="0" w:space="0" w:color="auto"/>
        <w:bottom w:val="none" w:sz="0" w:space="0" w:color="auto"/>
        <w:right w:val="none" w:sz="0" w:space="0" w:color="auto"/>
      </w:divBdr>
    </w:div>
    <w:div w:id="1759062518">
      <w:bodyDiv w:val="1"/>
      <w:marLeft w:val="0"/>
      <w:marRight w:val="0"/>
      <w:marTop w:val="0"/>
      <w:marBottom w:val="0"/>
      <w:divBdr>
        <w:top w:val="none" w:sz="0" w:space="0" w:color="auto"/>
        <w:left w:val="none" w:sz="0" w:space="0" w:color="auto"/>
        <w:bottom w:val="none" w:sz="0" w:space="0" w:color="auto"/>
        <w:right w:val="none" w:sz="0" w:space="0" w:color="auto"/>
      </w:divBdr>
    </w:div>
    <w:div w:id="1766537377">
      <w:bodyDiv w:val="1"/>
      <w:marLeft w:val="0"/>
      <w:marRight w:val="0"/>
      <w:marTop w:val="0"/>
      <w:marBottom w:val="0"/>
      <w:divBdr>
        <w:top w:val="none" w:sz="0" w:space="0" w:color="auto"/>
        <w:left w:val="none" w:sz="0" w:space="0" w:color="auto"/>
        <w:bottom w:val="none" w:sz="0" w:space="0" w:color="auto"/>
        <w:right w:val="none" w:sz="0" w:space="0" w:color="auto"/>
      </w:divBdr>
    </w:div>
    <w:div w:id="1803111049">
      <w:bodyDiv w:val="1"/>
      <w:marLeft w:val="0"/>
      <w:marRight w:val="0"/>
      <w:marTop w:val="0"/>
      <w:marBottom w:val="0"/>
      <w:divBdr>
        <w:top w:val="none" w:sz="0" w:space="0" w:color="auto"/>
        <w:left w:val="none" w:sz="0" w:space="0" w:color="auto"/>
        <w:bottom w:val="none" w:sz="0" w:space="0" w:color="auto"/>
        <w:right w:val="none" w:sz="0" w:space="0" w:color="auto"/>
      </w:divBdr>
    </w:div>
    <w:div w:id="1815565040">
      <w:bodyDiv w:val="1"/>
      <w:marLeft w:val="0"/>
      <w:marRight w:val="0"/>
      <w:marTop w:val="0"/>
      <w:marBottom w:val="0"/>
      <w:divBdr>
        <w:top w:val="none" w:sz="0" w:space="0" w:color="auto"/>
        <w:left w:val="none" w:sz="0" w:space="0" w:color="auto"/>
        <w:bottom w:val="none" w:sz="0" w:space="0" w:color="auto"/>
        <w:right w:val="none" w:sz="0" w:space="0" w:color="auto"/>
      </w:divBdr>
    </w:div>
    <w:div w:id="1919552491">
      <w:bodyDiv w:val="1"/>
      <w:marLeft w:val="0"/>
      <w:marRight w:val="0"/>
      <w:marTop w:val="0"/>
      <w:marBottom w:val="0"/>
      <w:divBdr>
        <w:top w:val="none" w:sz="0" w:space="0" w:color="auto"/>
        <w:left w:val="none" w:sz="0" w:space="0" w:color="auto"/>
        <w:bottom w:val="none" w:sz="0" w:space="0" w:color="auto"/>
        <w:right w:val="none" w:sz="0" w:space="0" w:color="auto"/>
      </w:divBdr>
    </w:div>
    <w:div w:id="1944680255">
      <w:bodyDiv w:val="1"/>
      <w:marLeft w:val="0"/>
      <w:marRight w:val="0"/>
      <w:marTop w:val="0"/>
      <w:marBottom w:val="0"/>
      <w:divBdr>
        <w:top w:val="none" w:sz="0" w:space="0" w:color="auto"/>
        <w:left w:val="none" w:sz="0" w:space="0" w:color="auto"/>
        <w:bottom w:val="none" w:sz="0" w:space="0" w:color="auto"/>
        <w:right w:val="none" w:sz="0" w:space="0" w:color="auto"/>
      </w:divBdr>
    </w:div>
    <w:div w:id="1956794073">
      <w:bodyDiv w:val="1"/>
      <w:marLeft w:val="0"/>
      <w:marRight w:val="0"/>
      <w:marTop w:val="0"/>
      <w:marBottom w:val="0"/>
      <w:divBdr>
        <w:top w:val="none" w:sz="0" w:space="0" w:color="auto"/>
        <w:left w:val="none" w:sz="0" w:space="0" w:color="auto"/>
        <w:bottom w:val="none" w:sz="0" w:space="0" w:color="auto"/>
        <w:right w:val="none" w:sz="0" w:space="0" w:color="auto"/>
      </w:divBdr>
    </w:div>
    <w:div w:id="2008704484">
      <w:bodyDiv w:val="1"/>
      <w:marLeft w:val="0"/>
      <w:marRight w:val="0"/>
      <w:marTop w:val="0"/>
      <w:marBottom w:val="0"/>
      <w:divBdr>
        <w:top w:val="none" w:sz="0" w:space="0" w:color="auto"/>
        <w:left w:val="none" w:sz="0" w:space="0" w:color="auto"/>
        <w:bottom w:val="none" w:sz="0" w:space="0" w:color="auto"/>
        <w:right w:val="none" w:sz="0" w:space="0" w:color="auto"/>
      </w:divBdr>
    </w:div>
    <w:div w:id="2022733725">
      <w:bodyDiv w:val="1"/>
      <w:marLeft w:val="0"/>
      <w:marRight w:val="0"/>
      <w:marTop w:val="0"/>
      <w:marBottom w:val="0"/>
      <w:divBdr>
        <w:top w:val="none" w:sz="0" w:space="0" w:color="auto"/>
        <w:left w:val="none" w:sz="0" w:space="0" w:color="auto"/>
        <w:bottom w:val="none" w:sz="0" w:space="0" w:color="auto"/>
        <w:right w:val="none" w:sz="0" w:space="0" w:color="auto"/>
      </w:divBdr>
    </w:div>
    <w:div w:id="2037077124">
      <w:bodyDiv w:val="1"/>
      <w:marLeft w:val="0"/>
      <w:marRight w:val="0"/>
      <w:marTop w:val="0"/>
      <w:marBottom w:val="0"/>
      <w:divBdr>
        <w:top w:val="none" w:sz="0" w:space="0" w:color="auto"/>
        <w:left w:val="none" w:sz="0" w:space="0" w:color="auto"/>
        <w:bottom w:val="none" w:sz="0" w:space="0" w:color="auto"/>
        <w:right w:val="none" w:sz="0" w:space="0" w:color="auto"/>
      </w:divBdr>
    </w:div>
    <w:div w:id="2040549854">
      <w:bodyDiv w:val="1"/>
      <w:marLeft w:val="0"/>
      <w:marRight w:val="0"/>
      <w:marTop w:val="0"/>
      <w:marBottom w:val="0"/>
      <w:divBdr>
        <w:top w:val="none" w:sz="0" w:space="0" w:color="auto"/>
        <w:left w:val="none" w:sz="0" w:space="0" w:color="auto"/>
        <w:bottom w:val="none" w:sz="0" w:space="0" w:color="auto"/>
        <w:right w:val="none" w:sz="0" w:space="0" w:color="auto"/>
      </w:divBdr>
    </w:div>
    <w:div w:id="2050259741">
      <w:bodyDiv w:val="1"/>
      <w:marLeft w:val="0"/>
      <w:marRight w:val="0"/>
      <w:marTop w:val="0"/>
      <w:marBottom w:val="0"/>
      <w:divBdr>
        <w:top w:val="none" w:sz="0" w:space="0" w:color="auto"/>
        <w:left w:val="none" w:sz="0" w:space="0" w:color="auto"/>
        <w:bottom w:val="none" w:sz="0" w:space="0" w:color="auto"/>
        <w:right w:val="none" w:sz="0" w:space="0" w:color="auto"/>
      </w:divBdr>
    </w:div>
    <w:div w:id="2056199752">
      <w:bodyDiv w:val="1"/>
      <w:marLeft w:val="0"/>
      <w:marRight w:val="0"/>
      <w:marTop w:val="0"/>
      <w:marBottom w:val="0"/>
      <w:divBdr>
        <w:top w:val="none" w:sz="0" w:space="0" w:color="auto"/>
        <w:left w:val="none" w:sz="0" w:space="0" w:color="auto"/>
        <w:bottom w:val="none" w:sz="0" w:space="0" w:color="auto"/>
        <w:right w:val="none" w:sz="0" w:space="0" w:color="auto"/>
      </w:divBdr>
    </w:div>
    <w:div w:id="2084863375">
      <w:bodyDiv w:val="1"/>
      <w:marLeft w:val="0"/>
      <w:marRight w:val="0"/>
      <w:marTop w:val="0"/>
      <w:marBottom w:val="0"/>
      <w:divBdr>
        <w:top w:val="none" w:sz="0" w:space="0" w:color="auto"/>
        <w:left w:val="none" w:sz="0" w:space="0" w:color="auto"/>
        <w:bottom w:val="none" w:sz="0" w:space="0" w:color="auto"/>
        <w:right w:val="none" w:sz="0" w:space="0" w:color="auto"/>
      </w:divBdr>
    </w:div>
    <w:div w:id="2120098835">
      <w:bodyDiv w:val="1"/>
      <w:marLeft w:val="0"/>
      <w:marRight w:val="0"/>
      <w:marTop w:val="0"/>
      <w:marBottom w:val="0"/>
      <w:divBdr>
        <w:top w:val="none" w:sz="0" w:space="0" w:color="auto"/>
        <w:left w:val="none" w:sz="0" w:space="0" w:color="auto"/>
        <w:bottom w:val="none" w:sz="0" w:space="0" w:color="auto"/>
        <w:right w:val="none" w:sz="0" w:space="0" w:color="auto"/>
      </w:divBdr>
    </w:div>
    <w:div w:id="213820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0532E-404A-4A31-A303-39EC9D577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866</Words>
  <Characters>4942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2023-01-10T14:35:00Z</cp:lastPrinted>
  <dcterms:created xsi:type="dcterms:W3CDTF">2023-03-17T11:42:00Z</dcterms:created>
  <dcterms:modified xsi:type="dcterms:W3CDTF">2023-04-11T14:21:00Z</dcterms:modified>
</cp:coreProperties>
</file>