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308F1" w:rsidRPr="002308F1" w:rsidRDefault="002308F1" w:rsidP="002308F1">
      <w:pPr>
        <w:ind w:left="0"/>
        <w:jc w:val="center"/>
        <w:rPr>
          <w:rFonts w:ascii="Arial" w:eastAsia="Times New Roman" w:hAnsi="Arial" w:cs="Arial"/>
          <w:bCs/>
          <w:noProof/>
          <w:w w:val="115"/>
          <w:sz w:val="24"/>
          <w:szCs w:val="24"/>
        </w:rPr>
      </w:pPr>
      <w:r w:rsidRPr="002308F1">
        <w:rPr>
          <w:rFonts w:ascii="Arial" w:eastAsia="Times New Roman" w:hAnsi="Arial" w:cs="Arial"/>
          <w:bCs/>
          <w:noProof/>
          <w:w w:val="115"/>
          <w:sz w:val="24"/>
          <w:szCs w:val="24"/>
        </w:rPr>
        <w:t>АДМИНИСТРАЦИЯ</w:t>
      </w:r>
    </w:p>
    <w:p w:rsidR="002308F1" w:rsidRPr="002308F1" w:rsidRDefault="002308F1" w:rsidP="002308F1">
      <w:pPr>
        <w:ind w:left="0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</w:rPr>
      </w:pPr>
      <w:r w:rsidRPr="002308F1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2308F1" w:rsidRPr="002308F1" w:rsidRDefault="002308F1" w:rsidP="002308F1">
      <w:pPr>
        <w:ind w:left="0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</w:rPr>
      </w:pPr>
      <w:r w:rsidRPr="002308F1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2308F1">
        <w:rPr>
          <w:rFonts w:ascii="Arial" w:eastAsia="Times New Roman" w:hAnsi="Arial" w:cs="Arial"/>
          <w:bCs/>
          <w:spacing w:val="10"/>
          <w:w w:val="115"/>
          <w:sz w:val="24"/>
          <w:szCs w:val="24"/>
        </w:rPr>
        <w:br/>
      </w:r>
      <w:r w:rsidRPr="002308F1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2308F1" w:rsidRPr="002308F1" w:rsidRDefault="002308F1" w:rsidP="002308F1">
      <w:pPr>
        <w:spacing w:line="100" w:lineRule="atLeast"/>
        <w:ind w:left="0"/>
        <w:jc w:val="center"/>
        <w:rPr>
          <w:rFonts w:ascii="Arial" w:eastAsia="Times New Roman" w:hAnsi="Arial" w:cs="Arial"/>
          <w:bCs/>
          <w:w w:val="115"/>
          <w:sz w:val="24"/>
          <w:szCs w:val="24"/>
        </w:rPr>
      </w:pPr>
      <w:r w:rsidRPr="002308F1">
        <w:rPr>
          <w:rFonts w:ascii="Arial" w:eastAsia="Times New Roman" w:hAnsi="Arial" w:cs="Arial"/>
          <w:bCs/>
          <w:w w:val="115"/>
          <w:sz w:val="24"/>
          <w:szCs w:val="24"/>
        </w:rPr>
        <w:t>ПОСТАНОВЛЕНИЕ</w:t>
      </w:r>
    </w:p>
    <w:p w:rsidR="002308F1" w:rsidRPr="002308F1" w:rsidRDefault="002308F1" w:rsidP="002308F1">
      <w:pPr>
        <w:ind w:left="0"/>
        <w:rPr>
          <w:rFonts w:ascii="Arial" w:eastAsia="Times New Roman" w:hAnsi="Arial" w:cs="Arial"/>
          <w:sz w:val="24"/>
          <w:szCs w:val="24"/>
        </w:rPr>
      </w:pPr>
    </w:p>
    <w:p w:rsidR="002308F1" w:rsidRPr="002308F1" w:rsidRDefault="002308F1" w:rsidP="002308F1">
      <w:pPr>
        <w:ind w:left="0"/>
        <w:jc w:val="center"/>
        <w:rPr>
          <w:rFonts w:ascii="Arial" w:eastAsia="Times New Roman" w:hAnsi="Arial" w:cs="Arial"/>
          <w:sz w:val="24"/>
          <w:szCs w:val="24"/>
        </w:rPr>
      </w:pPr>
      <w:r w:rsidRPr="002308F1">
        <w:rPr>
          <w:rFonts w:ascii="Arial" w:eastAsia="Times New Roman" w:hAnsi="Arial" w:cs="Arial"/>
          <w:sz w:val="24"/>
          <w:szCs w:val="24"/>
        </w:rPr>
        <w:t>г. Люберцы</w:t>
      </w:r>
    </w:p>
    <w:p w:rsidR="002308F1" w:rsidRPr="002308F1" w:rsidRDefault="002308F1" w:rsidP="002308F1">
      <w:pPr>
        <w:ind w:left="0"/>
        <w:jc w:val="center"/>
        <w:rPr>
          <w:rFonts w:ascii="Arial" w:hAnsi="Arial" w:cs="Arial"/>
          <w:sz w:val="24"/>
          <w:szCs w:val="24"/>
        </w:rPr>
      </w:pPr>
      <w:r w:rsidRPr="002308F1">
        <w:rPr>
          <w:rFonts w:ascii="Arial" w:eastAsia="Times New Roman" w:hAnsi="Arial" w:cs="Arial"/>
          <w:sz w:val="24"/>
          <w:szCs w:val="24"/>
        </w:rPr>
        <w:t>06.03.2024                                                                                     № 891-ПА</w:t>
      </w:r>
    </w:p>
    <w:p w:rsidR="002308F1" w:rsidRPr="002308F1" w:rsidRDefault="002308F1" w:rsidP="002308F1">
      <w:pPr>
        <w:ind w:left="0"/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</w:rPr>
      </w:pPr>
    </w:p>
    <w:p w:rsidR="002C7C98" w:rsidRPr="002308F1" w:rsidRDefault="00B11D3A" w:rsidP="00B11D3A">
      <w:pPr>
        <w:tabs>
          <w:tab w:val="left" w:pos="1050"/>
          <w:tab w:val="left" w:pos="2835"/>
        </w:tabs>
        <w:jc w:val="center"/>
        <w:rPr>
          <w:rFonts w:ascii="Arial" w:hAnsi="Arial" w:cs="Arial"/>
          <w:b/>
          <w:sz w:val="24"/>
          <w:szCs w:val="24"/>
        </w:rPr>
      </w:pPr>
      <w:r w:rsidRPr="002308F1">
        <w:rPr>
          <w:rFonts w:ascii="Arial" w:hAnsi="Arial" w:cs="Arial"/>
          <w:b/>
          <w:sz w:val="24"/>
          <w:szCs w:val="24"/>
        </w:rPr>
        <w:t xml:space="preserve">О внесении изменений в муниципальную программу  </w:t>
      </w:r>
    </w:p>
    <w:p w:rsidR="00B11D3A" w:rsidRPr="002308F1" w:rsidRDefault="002C7C98" w:rsidP="00B11D3A">
      <w:pPr>
        <w:tabs>
          <w:tab w:val="left" w:pos="1050"/>
          <w:tab w:val="left" w:pos="2835"/>
        </w:tabs>
        <w:jc w:val="center"/>
        <w:rPr>
          <w:rFonts w:ascii="Arial" w:hAnsi="Arial" w:cs="Arial"/>
          <w:b/>
          <w:sz w:val="24"/>
          <w:szCs w:val="24"/>
          <w:highlight w:val="yellow"/>
        </w:rPr>
      </w:pPr>
      <w:r w:rsidRPr="002308F1">
        <w:rPr>
          <w:rFonts w:ascii="Arial" w:hAnsi="Arial" w:cs="Arial"/>
          <w:b/>
          <w:sz w:val="24"/>
          <w:szCs w:val="24"/>
        </w:rPr>
        <w:t>городского округа Люберцы Московской области</w:t>
      </w:r>
    </w:p>
    <w:p w:rsidR="00B11D3A" w:rsidRPr="002308F1" w:rsidRDefault="00B11D3A" w:rsidP="00B11D3A">
      <w:pPr>
        <w:tabs>
          <w:tab w:val="left" w:pos="1050"/>
          <w:tab w:val="left" w:pos="2835"/>
        </w:tabs>
        <w:jc w:val="center"/>
        <w:rPr>
          <w:rFonts w:ascii="Arial" w:hAnsi="Arial" w:cs="Arial"/>
          <w:b/>
          <w:sz w:val="24"/>
          <w:szCs w:val="24"/>
        </w:rPr>
      </w:pPr>
      <w:r w:rsidRPr="002308F1">
        <w:rPr>
          <w:rFonts w:ascii="Arial" w:hAnsi="Arial" w:cs="Arial"/>
          <w:sz w:val="24"/>
          <w:szCs w:val="24"/>
        </w:rPr>
        <w:t>«</w:t>
      </w:r>
      <w:r w:rsidRPr="002308F1">
        <w:rPr>
          <w:rFonts w:ascii="Arial" w:hAnsi="Arial" w:cs="Arial"/>
          <w:b/>
          <w:sz w:val="24"/>
          <w:szCs w:val="24"/>
        </w:rPr>
        <w:t>Социальная защита населения»</w:t>
      </w:r>
    </w:p>
    <w:p w:rsidR="00C040BF" w:rsidRPr="002308F1" w:rsidRDefault="00195F3E" w:rsidP="00195F3E">
      <w:pPr>
        <w:tabs>
          <w:tab w:val="left" w:pos="1050"/>
          <w:tab w:val="left" w:pos="2835"/>
          <w:tab w:val="left" w:pos="4680"/>
        </w:tabs>
        <w:rPr>
          <w:rFonts w:ascii="Arial" w:hAnsi="Arial" w:cs="Arial"/>
          <w:b/>
          <w:sz w:val="24"/>
          <w:szCs w:val="24"/>
        </w:rPr>
      </w:pPr>
      <w:r w:rsidRPr="002308F1">
        <w:rPr>
          <w:rFonts w:ascii="Arial" w:hAnsi="Arial" w:cs="Arial"/>
          <w:b/>
          <w:sz w:val="24"/>
          <w:szCs w:val="24"/>
        </w:rPr>
        <w:tab/>
      </w:r>
      <w:r w:rsidRPr="002308F1">
        <w:rPr>
          <w:rFonts w:ascii="Arial" w:hAnsi="Arial" w:cs="Arial"/>
          <w:b/>
          <w:sz w:val="24"/>
          <w:szCs w:val="24"/>
        </w:rPr>
        <w:tab/>
      </w:r>
      <w:r w:rsidRPr="002308F1">
        <w:rPr>
          <w:rFonts w:ascii="Arial" w:hAnsi="Arial" w:cs="Arial"/>
          <w:b/>
          <w:sz w:val="24"/>
          <w:szCs w:val="24"/>
        </w:rPr>
        <w:tab/>
      </w:r>
    </w:p>
    <w:p w:rsidR="009A635D" w:rsidRPr="002308F1" w:rsidRDefault="009833E6" w:rsidP="009833E6">
      <w:pPr>
        <w:tabs>
          <w:tab w:val="left" w:pos="426"/>
          <w:tab w:val="left" w:pos="709"/>
          <w:tab w:val="left" w:pos="851"/>
        </w:tabs>
        <w:autoSpaceDE w:val="0"/>
        <w:autoSpaceDN w:val="0"/>
        <w:adjustRightInd w:val="0"/>
        <w:ind w:left="284" w:firstLine="142"/>
        <w:jc w:val="both"/>
        <w:outlineLvl w:val="0"/>
        <w:rPr>
          <w:rFonts w:ascii="Arial" w:hAnsi="Arial" w:cs="Arial"/>
          <w:sz w:val="24"/>
          <w:szCs w:val="24"/>
        </w:rPr>
      </w:pPr>
      <w:r w:rsidRPr="002308F1">
        <w:rPr>
          <w:rFonts w:ascii="Arial" w:hAnsi="Arial" w:cs="Arial"/>
          <w:sz w:val="24"/>
          <w:szCs w:val="24"/>
        </w:rPr>
        <w:tab/>
      </w:r>
      <w:r w:rsidRPr="002308F1">
        <w:rPr>
          <w:rFonts w:ascii="Arial" w:hAnsi="Arial" w:cs="Arial"/>
          <w:sz w:val="24"/>
          <w:szCs w:val="24"/>
        </w:rPr>
        <w:tab/>
      </w:r>
      <w:r w:rsidR="009A635D" w:rsidRPr="002308F1">
        <w:rPr>
          <w:rFonts w:ascii="Arial" w:hAnsi="Arial" w:cs="Arial"/>
          <w:sz w:val="24"/>
          <w:szCs w:val="24"/>
        </w:rPr>
        <w:t xml:space="preserve">В соответствии  со  ст.179 Бюджетного  кодекса  Российской  Федерации, 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Постановлением администрации    городского </w:t>
      </w:r>
      <w:r w:rsidRPr="002308F1">
        <w:rPr>
          <w:rFonts w:ascii="Arial" w:hAnsi="Arial" w:cs="Arial"/>
          <w:sz w:val="24"/>
          <w:szCs w:val="24"/>
        </w:rPr>
        <w:t xml:space="preserve">  </w:t>
      </w:r>
      <w:r w:rsidR="009A635D" w:rsidRPr="002308F1">
        <w:rPr>
          <w:rFonts w:ascii="Arial" w:hAnsi="Arial" w:cs="Arial"/>
          <w:sz w:val="24"/>
          <w:szCs w:val="24"/>
        </w:rPr>
        <w:t xml:space="preserve">округа </w:t>
      </w:r>
      <w:r w:rsidRPr="002308F1">
        <w:rPr>
          <w:rFonts w:ascii="Arial" w:hAnsi="Arial" w:cs="Arial"/>
          <w:sz w:val="24"/>
          <w:szCs w:val="24"/>
        </w:rPr>
        <w:t xml:space="preserve"> </w:t>
      </w:r>
      <w:r w:rsidR="009A635D" w:rsidRPr="002308F1">
        <w:rPr>
          <w:rFonts w:ascii="Arial" w:hAnsi="Arial" w:cs="Arial"/>
          <w:sz w:val="24"/>
          <w:szCs w:val="24"/>
        </w:rPr>
        <w:t>Люберцы  от   24.10.2022 №  4263-ПА «Об утверждении Порядка разработки и реализации муниципальных программ городского округа Люберцы», постановляю:</w:t>
      </w:r>
    </w:p>
    <w:p w:rsidR="009A635D" w:rsidRPr="002308F1" w:rsidRDefault="009A635D" w:rsidP="009833E6">
      <w:pPr>
        <w:tabs>
          <w:tab w:val="left" w:pos="426"/>
        </w:tabs>
        <w:autoSpaceDE w:val="0"/>
        <w:autoSpaceDN w:val="0"/>
        <w:adjustRightInd w:val="0"/>
        <w:ind w:left="284" w:firstLine="142"/>
        <w:jc w:val="both"/>
        <w:outlineLvl w:val="0"/>
        <w:rPr>
          <w:rFonts w:ascii="Arial" w:hAnsi="Arial" w:cs="Arial"/>
          <w:sz w:val="24"/>
          <w:szCs w:val="24"/>
        </w:rPr>
      </w:pPr>
    </w:p>
    <w:p w:rsidR="008F0652" w:rsidRPr="002308F1" w:rsidRDefault="009833E6" w:rsidP="009833E6">
      <w:pPr>
        <w:tabs>
          <w:tab w:val="left" w:pos="284"/>
          <w:tab w:val="left" w:pos="567"/>
        </w:tabs>
        <w:ind w:left="284" w:firstLine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308F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2308F1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1. </w:t>
      </w:r>
      <w:r w:rsidR="008F0652" w:rsidRPr="002308F1">
        <w:rPr>
          <w:rFonts w:ascii="Arial" w:eastAsia="Times New Roman" w:hAnsi="Arial" w:cs="Arial"/>
          <w:sz w:val="24"/>
          <w:szCs w:val="24"/>
          <w:lang w:eastAsia="ru-RU"/>
        </w:rPr>
        <w:t>Внести в муниципальную программу городского округа Люберцы Московской области «Социальная защита населения», утвержденную Постановлением   администрации   городского   округа   Люберцы  от 31.10.2022  № 4361-ПА, утвердив её в новой редакции (прилагается).</w:t>
      </w:r>
    </w:p>
    <w:p w:rsidR="009A635D" w:rsidRPr="002308F1" w:rsidRDefault="009A635D" w:rsidP="009833E6">
      <w:pPr>
        <w:tabs>
          <w:tab w:val="left" w:pos="284"/>
          <w:tab w:val="left" w:pos="567"/>
        </w:tabs>
        <w:ind w:left="284" w:firstLine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308F1">
        <w:rPr>
          <w:rFonts w:ascii="Arial" w:eastAsia="Times New Roman" w:hAnsi="Arial" w:cs="Arial"/>
          <w:sz w:val="24"/>
          <w:szCs w:val="24"/>
          <w:lang w:eastAsia="ru-RU"/>
        </w:rPr>
        <w:t xml:space="preserve">      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9A635D" w:rsidRPr="002308F1" w:rsidRDefault="009A635D" w:rsidP="009833E6">
      <w:pPr>
        <w:tabs>
          <w:tab w:val="left" w:pos="284"/>
          <w:tab w:val="left" w:pos="567"/>
          <w:tab w:val="left" w:pos="851"/>
        </w:tabs>
        <w:ind w:left="284" w:firstLine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308F1">
        <w:rPr>
          <w:rFonts w:ascii="Arial" w:eastAsia="Times New Roman" w:hAnsi="Arial" w:cs="Arial"/>
          <w:sz w:val="24"/>
          <w:szCs w:val="24"/>
          <w:lang w:eastAsia="ru-RU"/>
        </w:rPr>
        <w:t xml:space="preserve">      3. </w:t>
      </w:r>
      <w:proofErr w:type="gramStart"/>
      <w:r w:rsidRPr="002308F1">
        <w:rPr>
          <w:rFonts w:ascii="Arial" w:eastAsia="Times New Roman" w:hAnsi="Arial" w:cs="Arial"/>
          <w:sz w:val="24"/>
          <w:szCs w:val="24"/>
          <w:lang w:eastAsia="ru-RU"/>
        </w:rPr>
        <w:t>Контроль   за</w:t>
      </w:r>
      <w:proofErr w:type="gramEnd"/>
      <w:r w:rsidRPr="002308F1">
        <w:rPr>
          <w:rFonts w:ascii="Arial" w:eastAsia="Times New Roman" w:hAnsi="Arial" w:cs="Arial"/>
          <w:sz w:val="24"/>
          <w:szCs w:val="24"/>
          <w:lang w:eastAsia="ru-RU"/>
        </w:rPr>
        <w:t xml:space="preserve">   исполнением   настоящего    Постановления   возложить  на заместителя Главы – начальника управления образованием</w:t>
      </w:r>
      <w:r w:rsidR="00DF2445" w:rsidRPr="002308F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308F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2308F1">
        <w:rPr>
          <w:rFonts w:ascii="Arial" w:eastAsia="Times New Roman" w:hAnsi="Arial" w:cs="Arial"/>
          <w:sz w:val="24"/>
          <w:szCs w:val="24"/>
          <w:lang w:eastAsia="ru-RU"/>
        </w:rPr>
        <w:t>Бунтину</w:t>
      </w:r>
      <w:proofErr w:type="spellEnd"/>
      <w:r w:rsidRPr="002308F1">
        <w:rPr>
          <w:rFonts w:ascii="Arial" w:eastAsia="Times New Roman" w:hAnsi="Arial" w:cs="Arial"/>
          <w:sz w:val="24"/>
          <w:szCs w:val="24"/>
          <w:lang w:eastAsia="ru-RU"/>
        </w:rPr>
        <w:t xml:space="preserve"> В.Ю.</w:t>
      </w:r>
    </w:p>
    <w:p w:rsidR="004C226C" w:rsidRPr="002308F1" w:rsidRDefault="004C226C" w:rsidP="00AE34F9">
      <w:pPr>
        <w:tabs>
          <w:tab w:val="left" w:pos="0"/>
          <w:tab w:val="left" w:pos="7350"/>
        </w:tabs>
        <w:ind w:left="0" w:right="-426" w:firstLine="851"/>
        <w:rPr>
          <w:rFonts w:ascii="Arial" w:hAnsi="Arial" w:cs="Arial"/>
          <w:sz w:val="24"/>
          <w:szCs w:val="24"/>
        </w:rPr>
      </w:pPr>
    </w:p>
    <w:p w:rsidR="0093436A" w:rsidRPr="002308F1" w:rsidRDefault="0093436A" w:rsidP="00AE34F9">
      <w:pPr>
        <w:tabs>
          <w:tab w:val="left" w:pos="0"/>
          <w:tab w:val="left" w:pos="7350"/>
        </w:tabs>
        <w:ind w:left="0" w:right="-426" w:firstLine="851"/>
        <w:rPr>
          <w:rFonts w:ascii="Arial" w:hAnsi="Arial" w:cs="Arial"/>
          <w:sz w:val="24"/>
          <w:szCs w:val="24"/>
        </w:rPr>
      </w:pPr>
    </w:p>
    <w:p w:rsidR="006776EF" w:rsidRPr="002308F1" w:rsidRDefault="006776EF" w:rsidP="00AE34F9">
      <w:pPr>
        <w:tabs>
          <w:tab w:val="left" w:pos="0"/>
          <w:tab w:val="left" w:pos="7350"/>
        </w:tabs>
        <w:ind w:left="0" w:right="-426" w:firstLine="851"/>
        <w:rPr>
          <w:rFonts w:ascii="Arial" w:hAnsi="Arial" w:cs="Arial"/>
          <w:sz w:val="24"/>
          <w:szCs w:val="24"/>
        </w:rPr>
      </w:pPr>
    </w:p>
    <w:p w:rsidR="00FC01BE" w:rsidRPr="002308F1" w:rsidRDefault="00FC01BE" w:rsidP="00AE34F9">
      <w:pPr>
        <w:tabs>
          <w:tab w:val="left" w:pos="0"/>
          <w:tab w:val="left" w:pos="7350"/>
        </w:tabs>
        <w:ind w:left="0" w:right="-426" w:firstLine="851"/>
        <w:rPr>
          <w:rFonts w:ascii="Arial" w:hAnsi="Arial" w:cs="Arial"/>
          <w:sz w:val="24"/>
          <w:szCs w:val="24"/>
        </w:rPr>
      </w:pPr>
    </w:p>
    <w:p w:rsidR="000C5C33" w:rsidRPr="002308F1" w:rsidRDefault="006776EF" w:rsidP="002308F1">
      <w:pPr>
        <w:widowControl w:val="0"/>
        <w:tabs>
          <w:tab w:val="left" w:pos="7371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  <w:sectPr w:rsidR="000C5C33" w:rsidRPr="002308F1" w:rsidSect="002308F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footnotePr>
            <w:pos w:val="beneathText"/>
          </w:footnotePr>
          <w:pgSz w:w="11906" w:h="16838"/>
          <w:pgMar w:top="1134" w:right="567" w:bottom="1134" w:left="1134" w:header="720" w:footer="720" w:gutter="0"/>
          <w:cols w:space="720"/>
          <w:titlePg/>
          <w:docGrid w:linePitch="360" w:charSpace="4096"/>
        </w:sectPr>
      </w:pPr>
      <w:r w:rsidRPr="002308F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</w:t>
      </w:r>
      <w:r w:rsidR="009F59C8" w:rsidRPr="002308F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</w:t>
      </w:r>
      <w:r w:rsidR="00BF14BA" w:rsidRPr="002308F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лава</w:t>
      </w:r>
      <w:r w:rsidRPr="002308F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городского округа                                             </w:t>
      </w:r>
      <w:r w:rsidR="0086614A" w:rsidRPr="002308F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9A635D" w:rsidRPr="002308F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</w:t>
      </w:r>
      <w:r w:rsidR="00BF14BA" w:rsidRPr="002308F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       </w:t>
      </w:r>
      <w:r w:rsidR="009A635D" w:rsidRPr="002308F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</w:t>
      </w:r>
      <w:proofErr w:type="spellStart"/>
      <w:r w:rsidR="00BF14BA" w:rsidRPr="002308F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</w:t>
      </w:r>
      <w:r w:rsidRPr="002308F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  <w:r w:rsidR="00BF14BA" w:rsidRPr="002308F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</w:t>
      </w:r>
      <w:r w:rsidR="00457A0A" w:rsidRPr="002308F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  <w:r w:rsidR="002308F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Волк</w:t>
      </w:r>
      <w:r w:rsidR="0037778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ов</w:t>
      </w:r>
      <w:bookmarkStart w:id="0" w:name="_GoBack"/>
      <w:bookmarkEnd w:id="0"/>
      <w:proofErr w:type="spellEnd"/>
    </w:p>
    <w:p w:rsidR="001F6521" w:rsidRPr="002308F1" w:rsidRDefault="001F6521" w:rsidP="001F6521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caps/>
          <w:sz w:val="24"/>
          <w:szCs w:val="24"/>
          <w:lang w:eastAsia="ru-RU"/>
        </w:rPr>
      </w:pPr>
      <w:r w:rsidRPr="002308F1">
        <w:rPr>
          <w:rFonts w:ascii="Arial" w:hAnsi="Arial" w:cs="Arial"/>
          <w:bCs/>
          <w:caps/>
          <w:sz w:val="24"/>
          <w:szCs w:val="24"/>
          <w:lang w:eastAsia="ru-RU"/>
        </w:rPr>
        <w:lastRenderedPageBreak/>
        <w:t xml:space="preserve">Утверждена </w:t>
      </w:r>
    </w:p>
    <w:p w:rsidR="001F6521" w:rsidRPr="002308F1" w:rsidRDefault="001F6521" w:rsidP="001F6521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2308F1">
        <w:rPr>
          <w:rFonts w:ascii="Arial" w:hAnsi="Arial" w:cs="Arial"/>
          <w:bCs/>
          <w:sz w:val="24"/>
          <w:szCs w:val="24"/>
          <w:lang w:eastAsia="ru-RU"/>
        </w:rPr>
        <w:t xml:space="preserve">Постановлением администрации </w:t>
      </w:r>
    </w:p>
    <w:p w:rsidR="001F6521" w:rsidRPr="002308F1" w:rsidRDefault="001F6521" w:rsidP="001F6521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2308F1">
        <w:rPr>
          <w:rFonts w:ascii="Arial" w:hAnsi="Arial" w:cs="Arial"/>
          <w:bCs/>
          <w:sz w:val="24"/>
          <w:szCs w:val="24"/>
          <w:lang w:eastAsia="ru-RU"/>
        </w:rPr>
        <w:t xml:space="preserve">муниципального образования </w:t>
      </w:r>
    </w:p>
    <w:p w:rsidR="001F6521" w:rsidRPr="002308F1" w:rsidRDefault="001F6521" w:rsidP="001F6521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2308F1">
        <w:rPr>
          <w:rFonts w:ascii="Arial" w:hAnsi="Arial" w:cs="Arial"/>
          <w:bCs/>
          <w:sz w:val="24"/>
          <w:szCs w:val="24"/>
          <w:lang w:eastAsia="ru-RU"/>
        </w:rPr>
        <w:t>городской округ Люберцы</w:t>
      </w:r>
    </w:p>
    <w:p w:rsidR="001F6521" w:rsidRPr="002308F1" w:rsidRDefault="001F6521" w:rsidP="001F6521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2308F1">
        <w:rPr>
          <w:rFonts w:ascii="Arial" w:hAnsi="Arial" w:cs="Arial"/>
          <w:bCs/>
          <w:sz w:val="24"/>
          <w:szCs w:val="24"/>
          <w:lang w:eastAsia="ru-RU"/>
        </w:rPr>
        <w:t xml:space="preserve">Московской области </w:t>
      </w:r>
    </w:p>
    <w:p w:rsidR="001F6521" w:rsidRPr="002308F1" w:rsidRDefault="001F6521" w:rsidP="001F6521">
      <w:pPr>
        <w:autoSpaceDE w:val="0"/>
        <w:autoSpaceDN w:val="0"/>
        <w:adjustRightInd w:val="0"/>
        <w:ind w:left="99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2308F1">
        <w:rPr>
          <w:rFonts w:ascii="Arial" w:hAnsi="Arial" w:cs="Arial"/>
          <w:bCs/>
          <w:sz w:val="24"/>
          <w:szCs w:val="24"/>
          <w:lang w:eastAsia="ru-RU"/>
        </w:rPr>
        <w:t xml:space="preserve">от </w:t>
      </w:r>
      <w:r w:rsidR="002308F1">
        <w:rPr>
          <w:rFonts w:ascii="Arial" w:hAnsi="Arial" w:cs="Arial"/>
          <w:bCs/>
          <w:sz w:val="24"/>
          <w:szCs w:val="24"/>
          <w:lang w:eastAsia="ru-RU"/>
        </w:rPr>
        <w:t>06.03.2024</w:t>
      </w:r>
      <w:r w:rsidR="009A635D" w:rsidRPr="002308F1">
        <w:rPr>
          <w:rFonts w:ascii="Arial" w:hAnsi="Arial" w:cs="Arial"/>
          <w:bCs/>
          <w:sz w:val="24"/>
          <w:szCs w:val="24"/>
          <w:lang w:eastAsia="ru-RU"/>
        </w:rPr>
        <w:t xml:space="preserve"> № </w:t>
      </w:r>
      <w:r w:rsidR="002308F1">
        <w:rPr>
          <w:rFonts w:ascii="Arial" w:hAnsi="Arial" w:cs="Arial"/>
          <w:bCs/>
          <w:sz w:val="24"/>
          <w:szCs w:val="24"/>
          <w:lang w:eastAsia="ru-RU"/>
        </w:rPr>
        <w:t>891-ПА</w:t>
      </w:r>
    </w:p>
    <w:p w:rsidR="00725172" w:rsidRPr="002308F1" w:rsidRDefault="00725172" w:rsidP="00C34863">
      <w:pPr>
        <w:widowControl w:val="0"/>
        <w:suppressAutoHyphens w:val="0"/>
        <w:autoSpaceDE w:val="0"/>
        <w:autoSpaceDN w:val="0"/>
        <w:adjustRightInd w:val="0"/>
        <w:ind w:left="10915"/>
        <w:rPr>
          <w:rFonts w:ascii="Arial" w:eastAsia="Times New Roman" w:hAnsi="Arial" w:cs="Arial"/>
          <w:sz w:val="24"/>
          <w:szCs w:val="24"/>
          <w:lang w:eastAsia="ru-RU"/>
        </w:rPr>
      </w:pPr>
    </w:p>
    <w:p w:rsidR="0002630A" w:rsidRPr="002308F1" w:rsidRDefault="001B0904" w:rsidP="001F6521">
      <w:pPr>
        <w:widowControl w:val="0"/>
        <w:tabs>
          <w:tab w:val="left" w:pos="709"/>
          <w:tab w:val="left" w:pos="3090"/>
          <w:tab w:val="right" w:pos="14941"/>
        </w:tabs>
        <w:ind w:left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308F1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Муниципальная программа</w:t>
      </w:r>
      <w:r w:rsidR="0002630A" w:rsidRPr="002308F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городского округа Люберцы Московской области</w:t>
      </w:r>
      <w:r w:rsidR="007F127C" w:rsidRPr="002308F1">
        <w:rPr>
          <w:rFonts w:ascii="Arial" w:eastAsia="Times New Roman" w:hAnsi="Arial" w:cs="Arial"/>
          <w:b/>
          <w:sz w:val="24"/>
          <w:szCs w:val="24"/>
          <w:lang w:eastAsia="ru-RU"/>
        </w:rPr>
        <w:t>:</w:t>
      </w:r>
      <w:r w:rsidRPr="002308F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:rsidR="001B0904" w:rsidRPr="002308F1" w:rsidRDefault="001B0904" w:rsidP="001F6521">
      <w:pPr>
        <w:widowControl w:val="0"/>
        <w:tabs>
          <w:tab w:val="left" w:pos="709"/>
          <w:tab w:val="left" w:pos="3090"/>
          <w:tab w:val="right" w:pos="14941"/>
        </w:tabs>
        <w:ind w:left="0"/>
        <w:jc w:val="center"/>
        <w:rPr>
          <w:rFonts w:ascii="Arial" w:hAnsi="Arial" w:cs="Arial"/>
          <w:sz w:val="24"/>
          <w:szCs w:val="24"/>
        </w:rPr>
      </w:pPr>
      <w:r w:rsidRPr="002308F1">
        <w:rPr>
          <w:rFonts w:ascii="Arial" w:eastAsia="Times New Roman" w:hAnsi="Arial" w:cs="Arial"/>
          <w:b/>
          <w:sz w:val="24"/>
          <w:szCs w:val="24"/>
          <w:lang w:eastAsia="ru-RU"/>
        </w:rPr>
        <w:t>«Социальная защита населения»</w:t>
      </w:r>
    </w:p>
    <w:p w:rsidR="0002630A" w:rsidRPr="002308F1" w:rsidRDefault="001B0904" w:rsidP="001F6521">
      <w:pPr>
        <w:widowControl w:val="0"/>
        <w:tabs>
          <w:tab w:val="left" w:pos="709"/>
          <w:tab w:val="left" w:pos="3090"/>
          <w:tab w:val="left" w:pos="12049"/>
          <w:tab w:val="left" w:pos="12191"/>
          <w:tab w:val="right" w:pos="14941"/>
        </w:tabs>
        <w:ind w:left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308F1">
        <w:rPr>
          <w:rFonts w:ascii="Arial" w:eastAsia="Times New Roman" w:hAnsi="Arial" w:cs="Arial"/>
          <w:b/>
          <w:sz w:val="24"/>
          <w:szCs w:val="24"/>
          <w:lang w:eastAsia="ru-RU"/>
        </w:rPr>
        <w:t>Паспорт муниципальной программы</w:t>
      </w:r>
      <w:r w:rsidR="0002630A" w:rsidRPr="002308F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городского округа Люберцы Московской области</w:t>
      </w:r>
    </w:p>
    <w:p w:rsidR="001B0904" w:rsidRPr="002308F1" w:rsidRDefault="001B0904" w:rsidP="001F6521">
      <w:pPr>
        <w:widowControl w:val="0"/>
        <w:tabs>
          <w:tab w:val="left" w:pos="709"/>
          <w:tab w:val="left" w:pos="3090"/>
          <w:tab w:val="left" w:pos="12049"/>
          <w:tab w:val="left" w:pos="12191"/>
          <w:tab w:val="right" w:pos="14941"/>
        </w:tabs>
        <w:ind w:left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308F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«Социальная защита населения»</w:t>
      </w:r>
    </w:p>
    <w:p w:rsidR="00725172" w:rsidRPr="002308F1" w:rsidRDefault="00725172">
      <w:pPr>
        <w:widowControl w:val="0"/>
        <w:tabs>
          <w:tab w:val="left" w:pos="709"/>
          <w:tab w:val="left" w:pos="3090"/>
          <w:tab w:val="left" w:pos="12049"/>
          <w:tab w:val="left" w:pos="12191"/>
          <w:tab w:val="right" w:pos="14941"/>
        </w:tabs>
        <w:ind w:right="423"/>
        <w:rPr>
          <w:rFonts w:ascii="Arial" w:hAnsi="Arial" w:cs="Arial"/>
          <w:sz w:val="24"/>
          <w:szCs w:val="24"/>
        </w:rPr>
      </w:pPr>
    </w:p>
    <w:p w:rsidR="001B0904" w:rsidRPr="002308F1" w:rsidRDefault="001B0904">
      <w:pPr>
        <w:widowControl w:val="0"/>
        <w:tabs>
          <w:tab w:val="left" w:pos="709"/>
        </w:tabs>
        <w:ind w:left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5098" w:type="dxa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386"/>
        <w:gridCol w:w="1785"/>
        <w:gridCol w:w="1785"/>
        <w:gridCol w:w="1786"/>
        <w:gridCol w:w="1785"/>
        <w:gridCol w:w="1785"/>
        <w:gridCol w:w="1786"/>
      </w:tblGrid>
      <w:tr w:rsidR="00A01399" w:rsidRPr="002308F1" w:rsidTr="00384BAC">
        <w:trPr>
          <w:trHeight w:val="20"/>
        </w:trPr>
        <w:tc>
          <w:tcPr>
            <w:tcW w:w="4386" w:type="dxa"/>
            <w:vAlign w:val="center"/>
          </w:tcPr>
          <w:p w:rsidR="00A01399" w:rsidRPr="002308F1" w:rsidRDefault="00A01399" w:rsidP="00ED201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bookmarkStart w:id="1" w:name="Par288"/>
            <w:bookmarkEnd w:id="1"/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10712" w:type="dxa"/>
            <w:gridSpan w:val="6"/>
            <w:vAlign w:val="center"/>
          </w:tcPr>
          <w:p w:rsidR="00A01399" w:rsidRPr="002308F1" w:rsidRDefault="00F90774" w:rsidP="00BE54A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Заместитель Главы -начальник управления образованием</w:t>
            </w:r>
            <w:r w:rsidR="003D01EB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В.Ю</w:t>
            </w:r>
            <w:r w:rsidR="00A01399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="003D01EB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Бунтина</w:t>
            </w:r>
          </w:p>
        </w:tc>
      </w:tr>
      <w:tr w:rsidR="00A01399" w:rsidRPr="002308F1" w:rsidTr="00384BAC">
        <w:trPr>
          <w:trHeight w:val="20"/>
        </w:trPr>
        <w:tc>
          <w:tcPr>
            <w:tcW w:w="4386" w:type="dxa"/>
            <w:vAlign w:val="center"/>
          </w:tcPr>
          <w:p w:rsidR="00A01399" w:rsidRPr="002308F1" w:rsidRDefault="00A01399" w:rsidP="00ED201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заказчик программы</w:t>
            </w:r>
          </w:p>
        </w:tc>
        <w:tc>
          <w:tcPr>
            <w:tcW w:w="10712" w:type="dxa"/>
            <w:gridSpan w:val="6"/>
            <w:vAlign w:val="center"/>
          </w:tcPr>
          <w:p w:rsidR="00A01399" w:rsidRPr="002308F1" w:rsidRDefault="00A01399" w:rsidP="00ED201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</w:tr>
      <w:tr w:rsidR="001F6521" w:rsidRPr="002308F1" w:rsidTr="00384BAC">
        <w:trPr>
          <w:trHeight w:val="20"/>
        </w:trPr>
        <w:tc>
          <w:tcPr>
            <w:tcW w:w="4386" w:type="dxa"/>
            <w:vMerge w:val="restart"/>
          </w:tcPr>
          <w:p w:rsidR="001F6521" w:rsidRPr="002308F1" w:rsidRDefault="001F6521" w:rsidP="00ED201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10712" w:type="dxa"/>
            <w:gridSpan w:val="6"/>
            <w:tcBorders>
              <w:bottom w:val="single" w:sz="4" w:space="0" w:color="auto"/>
            </w:tcBorders>
          </w:tcPr>
          <w:p w:rsidR="001F6521" w:rsidRPr="002308F1" w:rsidRDefault="001F6521" w:rsidP="00ED201C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color w:val="000000"/>
                <w:sz w:val="24"/>
                <w:szCs w:val="24"/>
              </w:rPr>
              <w:t xml:space="preserve">1.Обеспечение социального развития городского округа Люберцы на основе устойчивого роста уровня и качества жизни населения, нуждающегося в социальной поддержке. </w:t>
            </w:r>
          </w:p>
        </w:tc>
      </w:tr>
      <w:tr w:rsidR="001F6521" w:rsidRPr="002308F1" w:rsidTr="00384BAC">
        <w:trPr>
          <w:trHeight w:val="20"/>
        </w:trPr>
        <w:tc>
          <w:tcPr>
            <w:tcW w:w="4386" w:type="dxa"/>
            <w:vMerge/>
          </w:tcPr>
          <w:p w:rsidR="001F6521" w:rsidRPr="002308F1" w:rsidRDefault="001F6521" w:rsidP="00ED201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6521" w:rsidRPr="002308F1" w:rsidRDefault="001F6521" w:rsidP="00ED201C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08F1">
              <w:rPr>
                <w:rFonts w:ascii="Arial" w:hAnsi="Arial" w:cs="Arial"/>
                <w:color w:val="000000"/>
                <w:sz w:val="24"/>
                <w:szCs w:val="24"/>
              </w:rPr>
              <w:t>2. Организация отдыха,</w:t>
            </w:r>
            <w:r w:rsidR="0086614A" w:rsidRPr="002308F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2308F1">
              <w:rPr>
                <w:rFonts w:ascii="Arial" w:hAnsi="Arial" w:cs="Arial"/>
                <w:color w:val="000000"/>
                <w:sz w:val="24"/>
                <w:szCs w:val="24"/>
              </w:rPr>
              <w:t>оздоровления и занятости детей и подростков в период школьных каникул, увеличение охвата детей организованными формами отдыха.</w:t>
            </w:r>
          </w:p>
        </w:tc>
      </w:tr>
      <w:tr w:rsidR="001F6521" w:rsidRPr="002308F1" w:rsidTr="00384BAC">
        <w:trPr>
          <w:trHeight w:val="20"/>
        </w:trPr>
        <w:tc>
          <w:tcPr>
            <w:tcW w:w="4386" w:type="dxa"/>
            <w:vMerge/>
          </w:tcPr>
          <w:p w:rsidR="001F6521" w:rsidRPr="002308F1" w:rsidRDefault="001F6521" w:rsidP="00ED201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6521" w:rsidRPr="002308F1" w:rsidRDefault="001F6521" w:rsidP="00204F05">
            <w:pPr>
              <w:widowControl w:val="0"/>
              <w:tabs>
                <w:tab w:val="left" w:pos="67"/>
              </w:tabs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08F1">
              <w:rPr>
                <w:rFonts w:ascii="Arial" w:hAnsi="Arial" w:cs="Arial"/>
                <w:color w:val="000000"/>
                <w:sz w:val="24"/>
                <w:szCs w:val="24"/>
              </w:rPr>
              <w:t>3.Сохранение жизни и здоровья работников в течение всего периода трудовой деятельности</w:t>
            </w:r>
          </w:p>
        </w:tc>
      </w:tr>
      <w:tr w:rsidR="001F6521" w:rsidRPr="002308F1" w:rsidTr="00384BAC">
        <w:trPr>
          <w:trHeight w:val="20"/>
        </w:trPr>
        <w:tc>
          <w:tcPr>
            <w:tcW w:w="4386" w:type="dxa"/>
            <w:vMerge/>
          </w:tcPr>
          <w:p w:rsidR="001F6521" w:rsidRPr="002308F1" w:rsidRDefault="001F6521" w:rsidP="00ED201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6521" w:rsidRPr="002308F1" w:rsidRDefault="001F6521" w:rsidP="00204F05">
            <w:pPr>
              <w:widowControl w:val="0"/>
              <w:tabs>
                <w:tab w:val="left" w:pos="67"/>
              </w:tabs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08F1">
              <w:rPr>
                <w:rFonts w:ascii="Arial" w:hAnsi="Arial" w:cs="Arial"/>
                <w:color w:val="000000"/>
                <w:sz w:val="24"/>
                <w:szCs w:val="24"/>
              </w:rPr>
              <w:t>4. Профилактика безнадзорности и правонарушений несовершеннолетних.</w:t>
            </w:r>
          </w:p>
        </w:tc>
      </w:tr>
      <w:tr w:rsidR="001F6521" w:rsidRPr="002308F1" w:rsidTr="00384BAC">
        <w:trPr>
          <w:trHeight w:val="20"/>
        </w:trPr>
        <w:tc>
          <w:tcPr>
            <w:tcW w:w="4386" w:type="dxa"/>
            <w:vMerge/>
          </w:tcPr>
          <w:p w:rsidR="001F6521" w:rsidRPr="002308F1" w:rsidRDefault="001F6521" w:rsidP="00ED201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6521" w:rsidRPr="002308F1" w:rsidRDefault="001F6521" w:rsidP="00ED201C">
            <w:pPr>
              <w:widowControl w:val="0"/>
              <w:tabs>
                <w:tab w:val="left" w:pos="67"/>
              </w:tabs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08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5.Создание условий для эффективной деятельности и развития социально ориентированных некоммерческих организаций (далее – СО НКО) в муниципальном образовании городской округ Люберцы</w:t>
            </w:r>
          </w:p>
        </w:tc>
      </w:tr>
      <w:tr w:rsidR="001F6521" w:rsidRPr="002308F1" w:rsidTr="00384BAC">
        <w:trPr>
          <w:trHeight w:val="20"/>
        </w:trPr>
        <w:tc>
          <w:tcPr>
            <w:tcW w:w="4386" w:type="dxa"/>
            <w:vMerge/>
          </w:tcPr>
          <w:p w:rsidR="001F6521" w:rsidRPr="002308F1" w:rsidRDefault="001F6521" w:rsidP="00ED201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2" w:type="dxa"/>
            <w:gridSpan w:val="6"/>
            <w:tcBorders>
              <w:top w:val="single" w:sz="4" w:space="0" w:color="auto"/>
            </w:tcBorders>
          </w:tcPr>
          <w:p w:rsidR="001F6521" w:rsidRPr="002308F1" w:rsidRDefault="001F6521" w:rsidP="00725172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08F1">
              <w:rPr>
                <w:rFonts w:ascii="Arial" w:hAnsi="Arial" w:cs="Arial"/>
                <w:color w:val="000000"/>
                <w:sz w:val="24"/>
                <w:szCs w:val="24"/>
              </w:rPr>
              <w:t>6.Развитие «Доступной среды» для инвалидов и маломобильных групп населения</w:t>
            </w:r>
          </w:p>
        </w:tc>
      </w:tr>
      <w:tr w:rsidR="001F6521" w:rsidRPr="002308F1" w:rsidTr="00384BAC">
        <w:trPr>
          <w:trHeight w:val="20"/>
        </w:trPr>
        <w:tc>
          <w:tcPr>
            <w:tcW w:w="4386" w:type="dxa"/>
            <w:vMerge w:val="restart"/>
          </w:tcPr>
          <w:p w:rsidR="001F6521" w:rsidRPr="002308F1" w:rsidRDefault="001F6521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10712" w:type="dxa"/>
            <w:gridSpan w:val="6"/>
            <w:tcBorders>
              <w:bottom w:val="single" w:sz="4" w:space="0" w:color="auto"/>
            </w:tcBorders>
          </w:tcPr>
          <w:p w:rsidR="001F6521" w:rsidRPr="002308F1" w:rsidRDefault="00D265BE" w:rsidP="006E1B53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1. Снижение</w:t>
            </w:r>
            <w:r w:rsidR="001F6521" w:rsidRPr="002308F1">
              <w:rPr>
                <w:rFonts w:ascii="Arial" w:hAnsi="Arial" w:cs="Arial"/>
                <w:sz w:val="24"/>
                <w:szCs w:val="24"/>
              </w:rPr>
              <w:t xml:space="preserve"> социальной незащищенности граждан путем предоставления мер социальной поддержки отдельным категориям</w:t>
            </w:r>
            <w:r w:rsidR="006E1B53" w:rsidRPr="002308F1">
              <w:rPr>
                <w:rFonts w:ascii="Arial" w:hAnsi="Arial" w:cs="Arial"/>
                <w:sz w:val="24"/>
                <w:szCs w:val="24"/>
              </w:rPr>
              <w:t>, в том числе создание условий для увеличения числа граждан старшего возраста, ведущих активный образ жизни.</w:t>
            </w:r>
          </w:p>
        </w:tc>
      </w:tr>
      <w:tr w:rsidR="001F6521" w:rsidRPr="002308F1" w:rsidTr="00384BAC">
        <w:trPr>
          <w:trHeight w:val="20"/>
        </w:trPr>
        <w:tc>
          <w:tcPr>
            <w:tcW w:w="4386" w:type="dxa"/>
            <w:vMerge/>
          </w:tcPr>
          <w:p w:rsidR="001F6521" w:rsidRPr="002308F1" w:rsidRDefault="001F652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6521" w:rsidRPr="002308F1" w:rsidRDefault="001E2466" w:rsidP="008B2D90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2</w:t>
            </w:r>
            <w:r w:rsidR="001F6521" w:rsidRPr="002308F1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2308F1">
              <w:rPr>
                <w:rFonts w:ascii="Arial" w:hAnsi="Arial" w:cs="Arial"/>
                <w:sz w:val="24"/>
                <w:szCs w:val="24"/>
              </w:rPr>
              <w:t>Создание условий для духовного, нравственного и физического развития детей, в том числе находящихся в трудной жизненной ситуации, во время пребывания их в учреждениях отдыха и оздоровления</w:t>
            </w:r>
            <w:r w:rsidR="008B2D90" w:rsidRPr="002308F1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1F6521" w:rsidRPr="002308F1" w:rsidTr="00384BAC">
        <w:trPr>
          <w:trHeight w:val="20"/>
        </w:trPr>
        <w:tc>
          <w:tcPr>
            <w:tcW w:w="4386" w:type="dxa"/>
            <w:vMerge/>
          </w:tcPr>
          <w:p w:rsidR="001F6521" w:rsidRPr="002308F1" w:rsidRDefault="001F652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6521" w:rsidRPr="002308F1" w:rsidRDefault="001E2466" w:rsidP="00C62C6B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3</w:t>
            </w:r>
            <w:r w:rsidR="001F6521" w:rsidRPr="002308F1">
              <w:rPr>
                <w:rFonts w:ascii="Arial" w:hAnsi="Arial" w:cs="Arial"/>
                <w:sz w:val="24"/>
                <w:szCs w:val="24"/>
              </w:rPr>
              <w:t>. Снижение уровня производственного травматизма и профессиональной заболеваемости</w:t>
            </w:r>
          </w:p>
        </w:tc>
      </w:tr>
      <w:tr w:rsidR="001F6521" w:rsidRPr="002308F1" w:rsidTr="00384BAC">
        <w:trPr>
          <w:trHeight w:val="20"/>
        </w:trPr>
        <w:tc>
          <w:tcPr>
            <w:tcW w:w="4386" w:type="dxa"/>
            <w:vMerge/>
          </w:tcPr>
          <w:p w:rsidR="001F6521" w:rsidRPr="002308F1" w:rsidRDefault="001F652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6521" w:rsidRPr="002308F1" w:rsidRDefault="001E2466" w:rsidP="00C62C6B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4</w:t>
            </w:r>
            <w:r w:rsidR="001F6521" w:rsidRPr="002308F1">
              <w:rPr>
                <w:rFonts w:ascii="Arial" w:hAnsi="Arial" w:cs="Arial"/>
                <w:sz w:val="24"/>
                <w:szCs w:val="24"/>
              </w:rPr>
              <w:t>.Предупреждение безнадзорности, беспризорности, правонарушений и антиобщественных действий несовершеннолетних, обеспечение защиты прав и законных интересов несовершеннолетних.</w:t>
            </w:r>
          </w:p>
        </w:tc>
      </w:tr>
      <w:tr w:rsidR="001F6521" w:rsidRPr="002308F1" w:rsidTr="00384BAC">
        <w:trPr>
          <w:trHeight w:val="20"/>
        </w:trPr>
        <w:tc>
          <w:tcPr>
            <w:tcW w:w="4386" w:type="dxa"/>
            <w:vMerge/>
          </w:tcPr>
          <w:p w:rsidR="001F6521" w:rsidRPr="002308F1" w:rsidRDefault="001F652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6521" w:rsidRPr="002308F1" w:rsidRDefault="001E2466" w:rsidP="001F6521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5</w:t>
            </w:r>
            <w:r w:rsidR="001F6521" w:rsidRPr="002308F1">
              <w:rPr>
                <w:rFonts w:ascii="Arial" w:hAnsi="Arial" w:cs="Arial"/>
                <w:sz w:val="24"/>
                <w:szCs w:val="24"/>
              </w:rPr>
              <w:t>. Поддержка СО НКО, осуществляющих деятельность на территории городского округа Люберцы.</w:t>
            </w:r>
          </w:p>
        </w:tc>
      </w:tr>
      <w:tr w:rsidR="001F6521" w:rsidRPr="002308F1" w:rsidTr="00384BAC">
        <w:trPr>
          <w:trHeight w:val="20"/>
        </w:trPr>
        <w:tc>
          <w:tcPr>
            <w:tcW w:w="4386" w:type="dxa"/>
            <w:vMerge/>
          </w:tcPr>
          <w:p w:rsidR="001F6521" w:rsidRPr="002308F1" w:rsidRDefault="001F652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2" w:type="dxa"/>
            <w:gridSpan w:val="6"/>
            <w:tcBorders>
              <w:top w:val="single" w:sz="4" w:space="0" w:color="auto"/>
            </w:tcBorders>
          </w:tcPr>
          <w:p w:rsidR="00372F58" w:rsidRPr="002308F1" w:rsidRDefault="001E2466" w:rsidP="00F0480D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6</w:t>
            </w:r>
            <w:r w:rsidR="001F6521" w:rsidRPr="002308F1">
              <w:rPr>
                <w:rFonts w:ascii="Arial" w:hAnsi="Arial" w:cs="Arial"/>
                <w:sz w:val="24"/>
                <w:szCs w:val="24"/>
              </w:rPr>
              <w:t>. Формирование условий для беспрепятственного доступа инвалидов и других маломобильных групп населения к</w:t>
            </w:r>
            <w:r w:rsidR="00F8253D" w:rsidRPr="002308F1">
              <w:rPr>
                <w:rFonts w:ascii="Arial" w:hAnsi="Arial" w:cs="Arial"/>
                <w:sz w:val="24"/>
                <w:szCs w:val="24"/>
              </w:rPr>
              <w:t> </w:t>
            </w:r>
            <w:r w:rsidR="001F6521" w:rsidRPr="002308F1">
              <w:rPr>
                <w:rFonts w:ascii="Arial" w:hAnsi="Arial" w:cs="Arial"/>
                <w:sz w:val="24"/>
                <w:szCs w:val="24"/>
              </w:rPr>
              <w:t>приоритетным объектам и услугам в сфере культуры, образования, физической культуры и спорта в</w:t>
            </w:r>
            <w:r w:rsidR="0086614A" w:rsidRPr="002308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F6521" w:rsidRPr="002308F1">
              <w:rPr>
                <w:rFonts w:ascii="Arial" w:hAnsi="Arial" w:cs="Arial"/>
                <w:sz w:val="24"/>
                <w:szCs w:val="24"/>
              </w:rPr>
              <w:t xml:space="preserve">городском округе Люберцы Московской области. </w:t>
            </w:r>
          </w:p>
        </w:tc>
      </w:tr>
      <w:tr w:rsidR="00A01399" w:rsidRPr="002308F1" w:rsidTr="00384BAC">
        <w:trPr>
          <w:trHeight w:val="20"/>
        </w:trPr>
        <w:tc>
          <w:tcPr>
            <w:tcW w:w="4386" w:type="dxa"/>
            <w:vAlign w:val="center"/>
          </w:tcPr>
          <w:p w:rsidR="00A01399" w:rsidRPr="002308F1" w:rsidRDefault="00A01399" w:rsidP="00ED201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10712" w:type="dxa"/>
            <w:gridSpan w:val="6"/>
            <w:vAlign w:val="center"/>
          </w:tcPr>
          <w:p w:rsidR="00A01399" w:rsidRPr="002308F1" w:rsidRDefault="00A01399" w:rsidP="00ED201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</w:t>
            </w:r>
            <w:r w:rsidR="001F6521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proofErr w:type="spellStart"/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гг</w:t>
            </w:r>
            <w:proofErr w:type="spellEnd"/>
          </w:p>
        </w:tc>
      </w:tr>
      <w:tr w:rsidR="00DD444A" w:rsidRPr="002308F1" w:rsidTr="00384BAC">
        <w:trPr>
          <w:trHeight w:val="20"/>
        </w:trPr>
        <w:tc>
          <w:tcPr>
            <w:tcW w:w="4386" w:type="dxa"/>
          </w:tcPr>
          <w:p w:rsidR="00DD444A" w:rsidRPr="002308F1" w:rsidRDefault="00DD444A" w:rsidP="00725172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10712" w:type="dxa"/>
            <w:gridSpan w:val="6"/>
          </w:tcPr>
          <w:p w:rsidR="00725172" w:rsidRPr="002308F1" w:rsidRDefault="00DD444A" w:rsidP="00424B7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Муниципальные заказчики подпрограмм</w:t>
            </w:r>
          </w:p>
        </w:tc>
      </w:tr>
      <w:tr w:rsidR="00204F05" w:rsidRPr="002308F1" w:rsidTr="00384BAC">
        <w:trPr>
          <w:trHeight w:val="20"/>
        </w:trPr>
        <w:tc>
          <w:tcPr>
            <w:tcW w:w="4386" w:type="dxa"/>
            <w:tcBorders>
              <w:bottom w:val="single" w:sz="4" w:space="0" w:color="auto"/>
            </w:tcBorders>
            <w:vAlign w:val="center"/>
          </w:tcPr>
          <w:p w:rsidR="00204F05" w:rsidRPr="002308F1" w:rsidRDefault="001F6521" w:rsidP="001F6521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204F05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«Социальная поддержка граждан»</w:t>
            </w:r>
          </w:p>
        </w:tc>
        <w:tc>
          <w:tcPr>
            <w:tcW w:w="10712" w:type="dxa"/>
            <w:gridSpan w:val="6"/>
            <w:tcBorders>
              <w:bottom w:val="single" w:sz="4" w:space="0" w:color="auto"/>
            </w:tcBorders>
          </w:tcPr>
          <w:p w:rsidR="00204F05" w:rsidRPr="002308F1" w:rsidRDefault="00ED201C" w:rsidP="00ED201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социальной политики администрации городского округа Люберцы Московской области </w:t>
            </w:r>
          </w:p>
        </w:tc>
      </w:tr>
      <w:tr w:rsidR="001F6521" w:rsidRPr="002308F1" w:rsidTr="00384BAC">
        <w:trPr>
          <w:trHeight w:val="20"/>
        </w:trPr>
        <w:tc>
          <w:tcPr>
            <w:tcW w:w="4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521" w:rsidRPr="002308F1" w:rsidRDefault="001F6521" w:rsidP="001F652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 «Развитие системы отдыха и оздоровления детей» </w:t>
            </w:r>
          </w:p>
        </w:tc>
        <w:tc>
          <w:tcPr>
            <w:tcW w:w="107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6521" w:rsidRPr="002308F1" w:rsidRDefault="001F6521" w:rsidP="001F652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</w:t>
            </w:r>
            <w:r w:rsidR="0086614A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администрации городского округа Люберцы Московской области </w:t>
            </w:r>
          </w:p>
        </w:tc>
      </w:tr>
      <w:tr w:rsidR="001F6521" w:rsidRPr="002308F1" w:rsidTr="00384BAC">
        <w:trPr>
          <w:trHeight w:val="20"/>
        </w:trPr>
        <w:tc>
          <w:tcPr>
            <w:tcW w:w="4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521" w:rsidRPr="002308F1" w:rsidRDefault="001F6521" w:rsidP="001F652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«Содействие занятости населения, развитие трудовых ресурсов и охраны труда»</w:t>
            </w:r>
          </w:p>
        </w:tc>
        <w:tc>
          <w:tcPr>
            <w:tcW w:w="107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6521" w:rsidRPr="002308F1" w:rsidRDefault="001F6521" w:rsidP="001F652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</w:tr>
      <w:tr w:rsidR="001F6521" w:rsidRPr="002308F1" w:rsidTr="00384BAC">
        <w:trPr>
          <w:trHeight w:val="20"/>
        </w:trPr>
        <w:tc>
          <w:tcPr>
            <w:tcW w:w="4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521" w:rsidRPr="002308F1" w:rsidRDefault="001F6521" w:rsidP="001F652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«Обеспечивающая подпрограмма»</w:t>
            </w:r>
          </w:p>
        </w:tc>
        <w:tc>
          <w:tcPr>
            <w:tcW w:w="107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6521" w:rsidRPr="002308F1" w:rsidRDefault="001F6521" w:rsidP="004643B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по делам несовершеннолетних и защите их прав администрации городского округа Люберцы Московской области</w:t>
            </w:r>
          </w:p>
        </w:tc>
      </w:tr>
      <w:tr w:rsidR="001F6521" w:rsidRPr="002308F1" w:rsidTr="00384BAC">
        <w:trPr>
          <w:trHeight w:val="20"/>
        </w:trPr>
        <w:tc>
          <w:tcPr>
            <w:tcW w:w="4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521" w:rsidRPr="002308F1" w:rsidRDefault="001F6521" w:rsidP="001F652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6 «Развитие и поддержка социально ориентированных некоммерческих организаций» </w:t>
            </w:r>
          </w:p>
        </w:tc>
        <w:tc>
          <w:tcPr>
            <w:tcW w:w="107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6521" w:rsidRPr="002308F1" w:rsidRDefault="001F6521" w:rsidP="00F8253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социальной политики администрации городского округа Люберцы Московской области </w:t>
            </w:r>
          </w:p>
        </w:tc>
      </w:tr>
      <w:tr w:rsidR="001F6521" w:rsidRPr="002308F1" w:rsidTr="00384BAC">
        <w:trPr>
          <w:trHeight w:val="20"/>
        </w:trPr>
        <w:tc>
          <w:tcPr>
            <w:tcW w:w="4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521" w:rsidRPr="002308F1" w:rsidRDefault="001F6521" w:rsidP="001F652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«</w:t>
            </w:r>
            <w:r w:rsidR="0054607B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доступности для инвалидов и маломобильных групп населения объектов инфраструктуры и услуг</w:t>
            </w: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  <w:p w:rsidR="00493DDB" w:rsidRPr="002308F1" w:rsidRDefault="00493DDB" w:rsidP="001F652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6521" w:rsidRPr="002308F1" w:rsidRDefault="001F6521" w:rsidP="00ED201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</w:tr>
      <w:tr w:rsidR="00057181" w:rsidRPr="002308F1" w:rsidTr="00384BAC">
        <w:trPr>
          <w:trHeight w:val="20"/>
        </w:trPr>
        <w:tc>
          <w:tcPr>
            <w:tcW w:w="4386" w:type="dxa"/>
            <w:vMerge w:val="restart"/>
          </w:tcPr>
          <w:p w:rsidR="00057181" w:rsidRPr="002308F1" w:rsidRDefault="00057181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Краткая характеристика подпрограмм</w:t>
            </w:r>
          </w:p>
        </w:tc>
        <w:tc>
          <w:tcPr>
            <w:tcW w:w="10712" w:type="dxa"/>
            <w:gridSpan w:val="6"/>
            <w:vAlign w:val="center"/>
          </w:tcPr>
          <w:p w:rsidR="00057181" w:rsidRPr="002308F1" w:rsidRDefault="00057181" w:rsidP="006D1322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1. </w:t>
            </w:r>
            <w:r w:rsidR="006A64B6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</w:t>
            </w: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«Социальная поддержка граждан» (далее - подпрограмма </w:t>
            </w:r>
            <w:r w:rsidR="0054607B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) </w:t>
            </w:r>
            <w:r w:rsidR="006A64B6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обеспечивает</w:t>
            </w: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повышение качества и уровня жизни граждан, имеющих право на социальную поддержку в соответствии с законодательством. </w:t>
            </w:r>
          </w:p>
          <w:p w:rsidR="00057181" w:rsidRPr="002308F1" w:rsidRDefault="00057181" w:rsidP="0061378A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Реализация мероприятий Подпрограммы </w:t>
            </w:r>
            <w:r w:rsidR="0061378A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направлена на достижение своевременного и полного предоставления мер социальной поддержки, установленных законодательством, </w:t>
            </w: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всем гражданам, обратившимся и имеющим право на их получение, предоставление качественных социальных услуг для населения.</w:t>
            </w:r>
          </w:p>
        </w:tc>
      </w:tr>
      <w:tr w:rsidR="00057181" w:rsidRPr="002308F1" w:rsidTr="00384BAC">
        <w:trPr>
          <w:trHeight w:val="20"/>
        </w:trPr>
        <w:tc>
          <w:tcPr>
            <w:tcW w:w="4386" w:type="dxa"/>
            <w:vMerge/>
          </w:tcPr>
          <w:p w:rsidR="00057181" w:rsidRPr="002308F1" w:rsidRDefault="0005718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2" w:type="dxa"/>
            <w:gridSpan w:val="6"/>
            <w:vAlign w:val="center"/>
          </w:tcPr>
          <w:p w:rsidR="00057181" w:rsidRPr="002308F1" w:rsidRDefault="00057181" w:rsidP="006D1322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702B13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Подпрограмма</w:t>
            </w: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 «Развитие системы отдыха и оздоровления детей» (далее - Подпрограмма </w:t>
            </w:r>
            <w:r w:rsidR="0054607B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) </w:t>
            </w:r>
            <w:r w:rsidR="00702B13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обеспечивает развитие</w:t>
            </w: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системы отдыха и оздоровления детей в городском округе. </w:t>
            </w:r>
          </w:p>
          <w:p w:rsidR="00057181" w:rsidRPr="002308F1" w:rsidRDefault="00057181" w:rsidP="0061378A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Реализация мероприятий Подпрограммы </w:t>
            </w:r>
            <w:r w:rsidR="0061378A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направлена на создание условий для духовного, нравственного и физического развития детей в возрасте от 7 до 15 лет (включительно), проживающих на территории муниципального образования, обеспечение бесплатными путевками детей, находящихся в трудной жизненной ситуации, детей-инвалидов и</w:t>
            </w:r>
            <w:r w:rsidR="0054607B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компенсацию стоимости путевок для детей из многодетных семей, детей-инвалидов, сохранение и развитие инфраструктуры детских оздоровительных лагерей, находящихся в муниципальной собственности Московской области, повышение эффективности деятельности загородных организаций отдыха и оздоровления детей, повышение удовлетворенности получателей услуг детского отдыха и оздоровления качеством предоставляемых услуг.</w:t>
            </w:r>
          </w:p>
        </w:tc>
      </w:tr>
      <w:tr w:rsidR="00057181" w:rsidRPr="002308F1" w:rsidTr="00384BAC">
        <w:trPr>
          <w:trHeight w:val="20"/>
        </w:trPr>
        <w:tc>
          <w:tcPr>
            <w:tcW w:w="4386" w:type="dxa"/>
            <w:vMerge/>
          </w:tcPr>
          <w:p w:rsidR="00057181" w:rsidRPr="002308F1" w:rsidRDefault="0005718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2" w:type="dxa"/>
            <w:gridSpan w:val="6"/>
            <w:vAlign w:val="center"/>
          </w:tcPr>
          <w:p w:rsidR="00A22756" w:rsidRPr="002308F1" w:rsidRDefault="00057181" w:rsidP="00A22756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3. </w:t>
            </w:r>
            <w:r w:rsidR="00AB5E02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</w:t>
            </w: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 «Содействие занятости населения, развитие трудовых ресурсов и охраны труда» (далее - Подпрограмма </w:t>
            </w:r>
            <w:r w:rsidR="0054607B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  <w:r w:rsidR="008E2299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A22756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рамках Подпрограммы 4  обеспечиваются права граждан на труд и социальную защиту от безработицы, содействие в подборе подходящей работы и трудоустройстве, информирование граждан о положении на рынке труда, безработным гражданам гарантируется социальная поддержка, осуществление мер активной политики занятости населения.</w:t>
            </w:r>
          </w:p>
          <w:p w:rsidR="00057181" w:rsidRPr="002308F1" w:rsidRDefault="00057181" w:rsidP="0061378A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Реализация мероприятий Подпрограммы </w:t>
            </w:r>
            <w:r w:rsidR="0061378A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направлена на осуществление</w:t>
            </w:r>
            <w:r w:rsidR="0086614A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политики в сфере охраны труда, повышение профессионального уровня специалистов в области управления.</w:t>
            </w:r>
          </w:p>
        </w:tc>
      </w:tr>
      <w:tr w:rsidR="00057181" w:rsidRPr="002308F1" w:rsidTr="00384BAC">
        <w:trPr>
          <w:trHeight w:val="20"/>
        </w:trPr>
        <w:tc>
          <w:tcPr>
            <w:tcW w:w="4386" w:type="dxa"/>
            <w:vMerge/>
          </w:tcPr>
          <w:p w:rsidR="00057181" w:rsidRPr="002308F1" w:rsidRDefault="0005718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2" w:type="dxa"/>
            <w:gridSpan w:val="6"/>
            <w:vAlign w:val="center"/>
          </w:tcPr>
          <w:p w:rsidR="00057181" w:rsidRPr="002308F1" w:rsidRDefault="00057181" w:rsidP="006D1322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4. </w:t>
            </w:r>
            <w:r w:rsidR="00AB5E02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</w:t>
            </w: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5 «Обеспечивающая подпрограмма» (далее - Подпрограмма </w:t>
            </w:r>
            <w:r w:rsidR="0054607B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  <w:r w:rsidR="00A22756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В рамках Подпрограммы 5 </w:t>
            </w: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осуществляется создание условий, обеспечивающих деятельность органов местного самоуправления </w:t>
            </w:r>
            <w:r w:rsidR="00A01B37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городского округа Люберцы</w:t>
            </w: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сфере социальной защиты.</w:t>
            </w:r>
            <w:r w:rsidR="00A01B37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Реализация мероприятий Подпрограммы </w:t>
            </w:r>
            <w:r w:rsidR="0061378A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направлена на создание оптимальных условий:</w:t>
            </w:r>
          </w:p>
          <w:p w:rsidR="00057181" w:rsidRPr="002308F1" w:rsidRDefault="00057181" w:rsidP="006D1322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деятельности органов местного самоуправления </w:t>
            </w:r>
            <w:r w:rsidR="00A01B37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городского округа Люберцы </w:t>
            </w: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сфере социальной защиты населения;</w:t>
            </w:r>
          </w:p>
          <w:p w:rsidR="00057181" w:rsidRPr="002308F1" w:rsidRDefault="00057181" w:rsidP="006D1322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исполнения переданных полномочий Московской области по созданию комиссий по делам несовершеннолетних и защите их прав.</w:t>
            </w:r>
          </w:p>
        </w:tc>
      </w:tr>
      <w:tr w:rsidR="00057181" w:rsidRPr="002308F1" w:rsidTr="00384BAC">
        <w:trPr>
          <w:trHeight w:val="20"/>
        </w:trPr>
        <w:tc>
          <w:tcPr>
            <w:tcW w:w="4386" w:type="dxa"/>
            <w:vMerge/>
          </w:tcPr>
          <w:p w:rsidR="00057181" w:rsidRPr="002308F1" w:rsidRDefault="0005718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2" w:type="dxa"/>
            <w:gridSpan w:val="6"/>
            <w:vAlign w:val="center"/>
          </w:tcPr>
          <w:p w:rsidR="00057181" w:rsidRPr="002308F1" w:rsidRDefault="00057181" w:rsidP="006D1322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5. </w:t>
            </w:r>
            <w:r w:rsidR="00A22756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</w:t>
            </w: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 «Развитие и поддержка социально ориентированных некоммерческих организаций» (далее - Подпрограмма </w:t>
            </w:r>
            <w:r w:rsidR="0054607B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  <w:r w:rsidR="00A22756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В рамках Подпрограммы 6</w:t>
            </w: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осуществляется поддержка СО НКО, осуществляющих свою деятельность на территории городского округа.</w:t>
            </w:r>
          </w:p>
          <w:p w:rsidR="00057181" w:rsidRPr="002308F1" w:rsidRDefault="00057181" w:rsidP="0054607B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Реализация мероприятий Подпрограммы </w:t>
            </w:r>
            <w:r w:rsidR="0054607B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направлена на создание условий для деятельности СО НКО посредством оказания им финансовой, имущественной, информационной, консультационной поддержки, привлечение СО НКО в сферу оказания услуг населению городского округа, создание постоянно действующей системы взаимодействия органов местного самоуправления, СО НКО и населения городского округа Люберцы. </w:t>
            </w:r>
          </w:p>
        </w:tc>
      </w:tr>
      <w:tr w:rsidR="00057181" w:rsidRPr="002308F1" w:rsidTr="00384BAC">
        <w:trPr>
          <w:trHeight w:val="20"/>
        </w:trPr>
        <w:tc>
          <w:tcPr>
            <w:tcW w:w="4386" w:type="dxa"/>
            <w:vMerge/>
          </w:tcPr>
          <w:p w:rsidR="00057181" w:rsidRPr="002308F1" w:rsidRDefault="0005718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12" w:type="dxa"/>
            <w:gridSpan w:val="6"/>
            <w:vAlign w:val="center"/>
          </w:tcPr>
          <w:p w:rsidR="00057181" w:rsidRPr="002308F1" w:rsidRDefault="00057181" w:rsidP="008E2299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6. </w:t>
            </w:r>
            <w:r w:rsidR="00A22756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</w:t>
            </w: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7 «Обеспечение доступности для инвалидов и маломобильных групп населения объектов инфраструктуры и услуг» (далее - Подпрограмма </w:t>
            </w:r>
            <w:r w:rsidR="0054607B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  <w:r w:rsidR="00A22756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A22756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рамках Под</w:t>
            </w:r>
            <w:r w:rsidR="00C63EBE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r w:rsidR="00A22756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рограммы </w:t>
            </w: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осуществляются мероприятия, направленные на повышение уровня доступности инфраструктурных объектов для инвалидов и других маломобильных групп населения (людей, испытывающих затруднения при самостоятельном передвижении, получении услуг, необходимой информации) в городском округе Люберцы.</w:t>
            </w:r>
            <w:r w:rsidR="008E2299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Реализация мероприятий Подпрограммы </w:t>
            </w:r>
            <w:r w:rsidR="0054607B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направлена расширение жизненного пространства для инвалидов и</w:t>
            </w:r>
            <w:r w:rsidR="00F8253D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маломобильных групп населения, обеспечение возможности реализации и активной интеграции людей с</w:t>
            </w:r>
            <w:r w:rsidR="0054607B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ограниченными возможностями, а также раскрытия их социокультурного потенциала. </w:t>
            </w:r>
          </w:p>
          <w:p w:rsidR="00493DDB" w:rsidRPr="002308F1" w:rsidRDefault="00493DDB" w:rsidP="008E2299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84BAC" w:rsidRPr="002308F1" w:rsidTr="00384BAC">
        <w:trPr>
          <w:trHeight w:val="690"/>
        </w:trPr>
        <w:tc>
          <w:tcPr>
            <w:tcW w:w="4386" w:type="dxa"/>
          </w:tcPr>
          <w:p w:rsidR="00384BAC" w:rsidRPr="002308F1" w:rsidRDefault="00384BAC" w:rsidP="005B064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785" w:type="dxa"/>
            <w:vAlign w:val="center"/>
          </w:tcPr>
          <w:p w:rsidR="00384BAC" w:rsidRPr="002308F1" w:rsidRDefault="00384BAC" w:rsidP="0034258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85" w:type="dxa"/>
            <w:vAlign w:val="center"/>
          </w:tcPr>
          <w:p w:rsidR="00384BAC" w:rsidRPr="002308F1" w:rsidRDefault="00384BAC" w:rsidP="0034258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86" w:type="dxa"/>
            <w:vAlign w:val="center"/>
          </w:tcPr>
          <w:p w:rsidR="00384BAC" w:rsidRPr="002308F1" w:rsidRDefault="00384BAC" w:rsidP="0034258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85" w:type="dxa"/>
            <w:vAlign w:val="center"/>
          </w:tcPr>
          <w:p w:rsidR="00384BAC" w:rsidRPr="002308F1" w:rsidRDefault="00384BAC" w:rsidP="0034258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85" w:type="dxa"/>
            <w:vAlign w:val="center"/>
          </w:tcPr>
          <w:p w:rsidR="00384BAC" w:rsidRPr="002308F1" w:rsidRDefault="00384BAC" w:rsidP="0034258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86" w:type="dxa"/>
            <w:vAlign w:val="center"/>
          </w:tcPr>
          <w:p w:rsidR="00384BAC" w:rsidRPr="002308F1" w:rsidRDefault="00384BAC" w:rsidP="0034258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</w:tr>
      <w:tr w:rsidR="00C254EA" w:rsidRPr="002308F1" w:rsidTr="008E2A2B">
        <w:trPr>
          <w:trHeight w:val="20"/>
        </w:trPr>
        <w:tc>
          <w:tcPr>
            <w:tcW w:w="4386" w:type="dxa"/>
            <w:vAlign w:val="center"/>
          </w:tcPr>
          <w:p w:rsidR="00C254EA" w:rsidRPr="002308F1" w:rsidRDefault="00C254EA" w:rsidP="00C254E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785" w:type="dxa"/>
          </w:tcPr>
          <w:p w:rsidR="00C254EA" w:rsidRPr="002308F1" w:rsidRDefault="00C254EA" w:rsidP="00C254EA">
            <w:pPr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5" w:type="dxa"/>
          </w:tcPr>
          <w:p w:rsidR="00C254EA" w:rsidRPr="002308F1" w:rsidRDefault="00C254EA" w:rsidP="00C254EA">
            <w:pPr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6" w:type="dxa"/>
          </w:tcPr>
          <w:p w:rsidR="00C254EA" w:rsidRPr="002308F1" w:rsidRDefault="00C254EA" w:rsidP="00C254EA">
            <w:pPr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5" w:type="dxa"/>
          </w:tcPr>
          <w:p w:rsidR="00C254EA" w:rsidRPr="002308F1" w:rsidRDefault="00C254EA" w:rsidP="00C254EA">
            <w:pPr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5" w:type="dxa"/>
          </w:tcPr>
          <w:p w:rsidR="00C254EA" w:rsidRPr="002308F1" w:rsidRDefault="00C254EA" w:rsidP="00C254E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6" w:type="dxa"/>
          </w:tcPr>
          <w:p w:rsidR="00C254EA" w:rsidRPr="002308F1" w:rsidRDefault="00C254EA" w:rsidP="00C254E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C254EA" w:rsidRPr="002308F1" w:rsidTr="008E2A2B">
        <w:trPr>
          <w:trHeight w:val="20"/>
        </w:trPr>
        <w:tc>
          <w:tcPr>
            <w:tcW w:w="4386" w:type="dxa"/>
            <w:vAlign w:val="center"/>
          </w:tcPr>
          <w:p w:rsidR="00C254EA" w:rsidRPr="002308F1" w:rsidRDefault="00C254EA" w:rsidP="00C254E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785" w:type="dxa"/>
          </w:tcPr>
          <w:p w:rsidR="00C254EA" w:rsidRPr="002308F1" w:rsidRDefault="00C254EA" w:rsidP="00C254E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 xml:space="preserve">149 </w:t>
            </w:r>
            <w:r w:rsidR="00291DB9" w:rsidRPr="002308F1">
              <w:rPr>
                <w:rFonts w:ascii="Arial" w:hAnsi="Arial" w:cs="Arial"/>
                <w:sz w:val="24"/>
                <w:szCs w:val="24"/>
              </w:rPr>
              <w:t>9</w:t>
            </w:r>
            <w:r w:rsidRPr="002308F1">
              <w:rPr>
                <w:rFonts w:ascii="Arial" w:hAnsi="Arial" w:cs="Arial"/>
                <w:sz w:val="24"/>
                <w:szCs w:val="24"/>
              </w:rPr>
              <w:t>54,00</w:t>
            </w:r>
          </w:p>
        </w:tc>
        <w:tc>
          <w:tcPr>
            <w:tcW w:w="1785" w:type="dxa"/>
          </w:tcPr>
          <w:p w:rsidR="00C254EA" w:rsidRPr="002308F1" w:rsidRDefault="00C254EA" w:rsidP="00C254E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29 632,00</w:t>
            </w:r>
          </w:p>
        </w:tc>
        <w:tc>
          <w:tcPr>
            <w:tcW w:w="1786" w:type="dxa"/>
          </w:tcPr>
          <w:p w:rsidR="00C254EA" w:rsidRPr="002308F1" w:rsidRDefault="00C254EA" w:rsidP="00C254E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39 137,00</w:t>
            </w:r>
          </w:p>
        </w:tc>
        <w:tc>
          <w:tcPr>
            <w:tcW w:w="1785" w:type="dxa"/>
          </w:tcPr>
          <w:p w:rsidR="00C254EA" w:rsidRPr="002308F1" w:rsidRDefault="00C254EA" w:rsidP="00C254E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40 466,00</w:t>
            </w:r>
          </w:p>
        </w:tc>
        <w:tc>
          <w:tcPr>
            <w:tcW w:w="1785" w:type="dxa"/>
          </w:tcPr>
          <w:p w:rsidR="00C254EA" w:rsidRPr="002308F1" w:rsidRDefault="00C254EA" w:rsidP="00C254E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40 719,00</w:t>
            </w:r>
          </w:p>
        </w:tc>
        <w:tc>
          <w:tcPr>
            <w:tcW w:w="1786" w:type="dxa"/>
          </w:tcPr>
          <w:p w:rsidR="00C254EA" w:rsidRPr="002308F1" w:rsidRDefault="00C254EA" w:rsidP="00C254E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C254EA" w:rsidRPr="002308F1" w:rsidTr="00384BAC">
        <w:trPr>
          <w:trHeight w:val="20"/>
        </w:trPr>
        <w:tc>
          <w:tcPr>
            <w:tcW w:w="4386" w:type="dxa"/>
            <w:vAlign w:val="center"/>
          </w:tcPr>
          <w:p w:rsidR="00C254EA" w:rsidRPr="002308F1" w:rsidRDefault="00C254EA" w:rsidP="00C254E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785" w:type="dxa"/>
          </w:tcPr>
          <w:p w:rsidR="00C254EA" w:rsidRPr="002308F1" w:rsidRDefault="00C254EA" w:rsidP="00C254E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 xml:space="preserve">299 </w:t>
            </w:r>
            <w:r w:rsidR="00291DB9" w:rsidRPr="002308F1">
              <w:rPr>
                <w:rFonts w:ascii="Arial" w:hAnsi="Arial" w:cs="Arial"/>
                <w:sz w:val="24"/>
                <w:szCs w:val="24"/>
              </w:rPr>
              <w:t>2</w:t>
            </w:r>
            <w:r w:rsidRPr="002308F1">
              <w:rPr>
                <w:rFonts w:ascii="Arial" w:hAnsi="Arial" w:cs="Arial"/>
                <w:sz w:val="24"/>
                <w:szCs w:val="24"/>
              </w:rPr>
              <w:t>75,95</w:t>
            </w:r>
          </w:p>
        </w:tc>
        <w:tc>
          <w:tcPr>
            <w:tcW w:w="1785" w:type="dxa"/>
          </w:tcPr>
          <w:p w:rsidR="00C254EA" w:rsidRPr="002308F1" w:rsidRDefault="00C254EA" w:rsidP="00C254E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53 730,91</w:t>
            </w:r>
          </w:p>
        </w:tc>
        <w:tc>
          <w:tcPr>
            <w:tcW w:w="1786" w:type="dxa"/>
          </w:tcPr>
          <w:p w:rsidR="00C254EA" w:rsidRPr="002308F1" w:rsidRDefault="00C254EA" w:rsidP="00C254E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61 318,76</w:t>
            </w:r>
          </w:p>
        </w:tc>
        <w:tc>
          <w:tcPr>
            <w:tcW w:w="1785" w:type="dxa"/>
          </w:tcPr>
          <w:p w:rsidR="00C254EA" w:rsidRPr="002308F1" w:rsidRDefault="00C254EA" w:rsidP="00C254E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61 408,76</w:t>
            </w:r>
          </w:p>
        </w:tc>
        <w:tc>
          <w:tcPr>
            <w:tcW w:w="1785" w:type="dxa"/>
          </w:tcPr>
          <w:p w:rsidR="00C254EA" w:rsidRPr="002308F1" w:rsidRDefault="00C254EA" w:rsidP="00C254E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61 408,76</w:t>
            </w:r>
          </w:p>
        </w:tc>
        <w:tc>
          <w:tcPr>
            <w:tcW w:w="1786" w:type="dxa"/>
          </w:tcPr>
          <w:p w:rsidR="00C254EA" w:rsidRPr="002308F1" w:rsidRDefault="00C254EA" w:rsidP="00C254E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61 408,76</w:t>
            </w:r>
          </w:p>
        </w:tc>
      </w:tr>
      <w:tr w:rsidR="00C254EA" w:rsidRPr="002308F1" w:rsidTr="008E2A2B">
        <w:trPr>
          <w:trHeight w:val="20"/>
        </w:trPr>
        <w:tc>
          <w:tcPr>
            <w:tcW w:w="4386" w:type="dxa"/>
            <w:vAlign w:val="center"/>
          </w:tcPr>
          <w:p w:rsidR="00C254EA" w:rsidRPr="002308F1" w:rsidRDefault="00C254EA" w:rsidP="00C254E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785" w:type="dxa"/>
          </w:tcPr>
          <w:p w:rsidR="00C254EA" w:rsidRPr="002308F1" w:rsidRDefault="00C254EA" w:rsidP="00C254E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7 500,00</w:t>
            </w:r>
          </w:p>
        </w:tc>
        <w:tc>
          <w:tcPr>
            <w:tcW w:w="1785" w:type="dxa"/>
          </w:tcPr>
          <w:p w:rsidR="00C254EA" w:rsidRPr="002308F1" w:rsidRDefault="00C254EA" w:rsidP="00C254E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1 500,00</w:t>
            </w:r>
          </w:p>
        </w:tc>
        <w:tc>
          <w:tcPr>
            <w:tcW w:w="1786" w:type="dxa"/>
          </w:tcPr>
          <w:p w:rsidR="00C254EA" w:rsidRPr="002308F1" w:rsidRDefault="00C254EA" w:rsidP="00C254E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1 500,00</w:t>
            </w:r>
          </w:p>
        </w:tc>
        <w:tc>
          <w:tcPr>
            <w:tcW w:w="1785" w:type="dxa"/>
          </w:tcPr>
          <w:p w:rsidR="00C254EA" w:rsidRPr="002308F1" w:rsidRDefault="00C254EA" w:rsidP="00C254E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1 500,00</w:t>
            </w:r>
          </w:p>
        </w:tc>
        <w:tc>
          <w:tcPr>
            <w:tcW w:w="1785" w:type="dxa"/>
          </w:tcPr>
          <w:p w:rsidR="00C254EA" w:rsidRPr="002308F1" w:rsidRDefault="00C254EA" w:rsidP="00C254E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1 500,00</w:t>
            </w:r>
          </w:p>
        </w:tc>
        <w:tc>
          <w:tcPr>
            <w:tcW w:w="1786" w:type="dxa"/>
          </w:tcPr>
          <w:p w:rsidR="00C254EA" w:rsidRPr="002308F1" w:rsidRDefault="00C254EA" w:rsidP="00C254E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1 500,00</w:t>
            </w:r>
          </w:p>
        </w:tc>
      </w:tr>
      <w:tr w:rsidR="00C254EA" w:rsidRPr="002308F1" w:rsidTr="008E2A2B">
        <w:trPr>
          <w:trHeight w:val="20"/>
        </w:trPr>
        <w:tc>
          <w:tcPr>
            <w:tcW w:w="4386" w:type="dxa"/>
            <w:vAlign w:val="center"/>
          </w:tcPr>
          <w:p w:rsidR="00C254EA" w:rsidRPr="002308F1" w:rsidRDefault="00C254EA" w:rsidP="00C254E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785" w:type="dxa"/>
          </w:tcPr>
          <w:p w:rsidR="00C254EA" w:rsidRPr="002308F1" w:rsidRDefault="00C254EA" w:rsidP="00C254E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 xml:space="preserve">456 </w:t>
            </w:r>
            <w:r w:rsidR="00291DB9" w:rsidRPr="002308F1">
              <w:rPr>
                <w:rFonts w:ascii="Arial" w:hAnsi="Arial" w:cs="Arial"/>
                <w:sz w:val="24"/>
                <w:szCs w:val="24"/>
              </w:rPr>
              <w:t>7</w:t>
            </w:r>
            <w:r w:rsidRPr="002308F1">
              <w:rPr>
                <w:rFonts w:ascii="Arial" w:hAnsi="Arial" w:cs="Arial"/>
                <w:sz w:val="24"/>
                <w:szCs w:val="24"/>
              </w:rPr>
              <w:t>29,95</w:t>
            </w:r>
          </w:p>
        </w:tc>
        <w:tc>
          <w:tcPr>
            <w:tcW w:w="1785" w:type="dxa"/>
          </w:tcPr>
          <w:p w:rsidR="00C254EA" w:rsidRPr="002308F1" w:rsidRDefault="00C254EA" w:rsidP="00C254E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84 862,91</w:t>
            </w:r>
          </w:p>
        </w:tc>
        <w:tc>
          <w:tcPr>
            <w:tcW w:w="1786" w:type="dxa"/>
          </w:tcPr>
          <w:p w:rsidR="00C254EA" w:rsidRPr="002308F1" w:rsidRDefault="00C254EA" w:rsidP="00C254E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101 955,76</w:t>
            </w:r>
          </w:p>
        </w:tc>
        <w:tc>
          <w:tcPr>
            <w:tcW w:w="1785" w:type="dxa"/>
          </w:tcPr>
          <w:p w:rsidR="00C254EA" w:rsidRPr="002308F1" w:rsidRDefault="00C254EA" w:rsidP="00C254E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103 374,76</w:t>
            </w:r>
          </w:p>
        </w:tc>
        <w:tc>
          <w:tcPr>
            <w:tcW w:w="1785" w:type="dxa"/>
          </w:tcPr>
          <w:p w:rsidR="00C254EA" w:rsidRPr="002308F1" w:rsidRDefault="00C254EA" w:rsidP="00C254E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103 627,76</w:t>
            </w:r>
          </w:p>
        </w:tc>
        <w:tc>
          <w:tcPr>
            <w:tcW w:w="1786" w:type="dxa"/>
          </w:tcPr>
          <w:p w:rsidR="00C254EA" w:rsidRPr="002308F1" w:rsidRDefault="00C254EA" w:rsidP="00C254EA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62 908,76</w:t>
            </w:r>
          </w:p>
        </w:tc>
      </w:tr>
    </w:tbl>
    <w:p w:rsidR="00801C93" w:rsidRPr="002308F1" w:rsidRDefault="00801C93">
      <w:pPr>
        <w:ind w:left="426" w:firstLine="283"/>
        <w:jc w:val="center"/>
        <w:rPr>
          <w:rFonts w:ascii="Arial" w:hAnsi="Arial" w:cs="Arial"/>
          <w:b/>
          <w:sz w:val="24"/>
          <w:szCs w:val="24"/>
        </w:rPr>
      </w:pPr>
    </w:p>
    <w:p w:rsidR="001B0904" w:rsidRPr="002308F1" w:rsidRDefault="00F91183">
      <w:pPr>
        <w:ind w:left="426" w:firstLine="283"/>
        <w:jc w:val="center"/>
        <w:rPr>
          <w:rFonts w:ascii="Arial" w:hAnsi="Arial" w:cs="Arial"/>
          <w:sz w:val="24"/>
          <w:szCs w:val="24"/>
        </w:rPr>
      </w:pPr>
      <w:r w:rsidRPr="002308F1">
        <w:rPr>
          <w:rFonts w:ascii="Arial" w:hAnsi="Arial" w:cs="Arial"/>
          <w:b/>
          <w:sz w:val="24"/>
          <w:szCs w:val="24"/>
        </w:rPr>
        <w:t>Краткая</w:t>
      </w:r>
      <w:r w:rsidR="001B0904" w:rsidRPr="002308F1">
        <w:rPr>
          <w:rFonts w:ascii="Arial" w:hAnsi="Arial" w:cs="Arial"/>
          <w:b/>
          <w:sz w:val="24"/>
          <w:szCs w:val="24"/>
        </w:rPr>
        <w:t xml:space="preserve"> характеристика сферы реализации муниципальной программы</w:t>
      </w:r>
      <w:r w:rsidR="007113FC" w:rsidRPr="002308F1">
        <w:rPr>
          <w:rFonts w:ascii="Arial" w:hAnsi="Arial" w:cs="Arial"/>
          <w:b/>
          <w:sz w:val="24"/>
          <w:szCs w:val="24"/>
        </w:rPr>
        <w:t xml:space="preserve"> городского округа Люберцы Московской области</w:t>
      </w:r>
    </w:p>
    <w:p w:rsidR="001B0904" w:rsidRPr="002308F1" w:rsidRDefault="001B0904">
      <w:pPr>
        <w:ind w:left="426" w:firstLine="283"/>
        <w:jc w:val="center"/>
        <w:rPr>
          <w:rFonts w:ascii="Arial" w:hAnsi="Arial" w:cs="Arial"/>
          <w:sz w:val="24"/>
          <w:szCs w:val="24"/>
        </w:rPr>
      </w:pPr>
      <w:r w:rsidRPr="002308F1">
        <w:rPr>
          <w:rFonts w:ascii="Arial" w:hAnsi="Arial" w:cs="Arial"/>
          <w:b/>
          <w:sz w:val="24"/>
          <w:szCs w:val="24"/>
        </w:rPr>
        <w:t>«Социальная защита населения»</w:t>
      </w:r>
    </w:p>
    <w:p w:rsidR="001B0904" w:rsidRPr="002308F1" w:rsidRDefault="001B0904">
      <w:pPr>
        <w:ind w:left="426" w:firstLine="283"/>
        <w:jc w:val="center"/>
        <w:rPr>
          <w:rFonts w:ascii="Arial" w:hAnsi="Arial" w:cs="Arial"/>
          <w:b/>
          <w:sz w:val="24"/>
          <w:szCs w:val="24"/>
        </w:rPr>
      </w:pPr>
    </w:p>
    <w:p w:rsidR="00A01B37" w:rsidRPr="002308F1" w:rsidRDefault="00A01B37" w:rsidP="007F05D3">
      <w:pPr>
        <w:ind w:left="0" w:firstLine="708"/>
        <w:jc w:val="both"/>
        <w:rPr>
          <w:rFonts w:ascii="Arial" w:hAnsi="Arial" w:cs="Arial"/>
          <w:sz w:val="24"/>
          <w:szCs w:val="24"/>
        </w:rPr>
      </w:pPr>
      <w:r w:rsidRPr="002308F1">
        <w:rPr>
          <w:rFonts w:ascii="Arial" w:hAnsi="Arial" w:cs="Arial"/>
          <w:sz w:val="24"/>
          <w:szCs w:val="24"/>
        </w:rPr>
        <w:lastRenderedPageBreak/>
        <w:t>Социальная поддержка граждан представляет собой систему правовых, экономических, организационных мер, гарантированных отдельным категориям граждан. Система социальной защиты населения городского округа Люберцы базируется на принципах адресности  и добровольности предоставления мер социальной поддержки и социальных услуг, гарантированности исполнения принятых государством обязательств по предоставлению мер социальной поддержки и социального обслуживания.</w:t>
      </w:r>
      <w:r w:rsidR="00DF487E" w:rsidRPr="002308F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308F1">
        <w:rPr>
          <w:rFonts w:ascii="Arial" w:hAnsi="Arial" w:cs="Arial"/>
          <w:sz w:val="24"/>
          <w:szCs w:val="24"/>
        </w:rPr>
        <w:t>Разработка программы вызвана необходимостью оказания  материальной поддержки и социальной помощи пенсионерам, инвалидам и отдельным категориям граждан городского округа Люберцы Московской области, оказавшихся в сложной жизненной ситуации и сложном материальном положении.</w:t>
      </w:r>
      <w:proofErr w:type="gramEnd"/>
    </w:p>
    <w:p w:rsidR="00A01B37" w:rsidRPr="002308F1" w:rsidRDefault="00A01B37" w:rsidP="007F05D3">
      <w:pPr>
        <w:ind w:left="0" w:firstLine="708"/>
        <w:jc w:val="both"/>
        <w:rPr>
          <w:rFonts w:ascii="Arial" w:hAnsi="Arial" w:cs="Arial"/>
          <w:sz w:val="24"/>
          <w:szCs w:val="24"/>
        </w:rPr>
      </w:pPr>
      <w:r w:rsidRPr="002308F1">
        <w:rPr>
          <w:rFonts w:ascii="Arial" w:hAnsi="Arial" w:cs="Arial"/>
          <w:sz w:val="24"/>
          <w:szCs w:val="24"/>
        </w:rPr>
        <w:t xml:space="preserve">В последние годы усилиями Правительства удалось существенно поднять размер пенсий и заработной платы, однако численность населения с доходами ниже прожиточного минимума остается  по–прежнему высокой. Рост потребности населения в социальной помощи связан с низким уровнем доходов населения, повышение стоимости услуг жилищной, коммунальной сферах, переход на страховую медицину. </w:t>
      </w:r>
    </w:p>
    <w:p w:rsidR="00A01B37" w:rsidRPr="002308F1" w:rsidRDefault="00A01B37" w:rsidP="007F05D3">
      <w:pPr>
        <w:ind w:left="0" w:firstLine="708"/>
        <w:jc w:val="both"/>
        <w:rPr>
          <w:rFonts w:ascii="Arial" w:hAnsi="Arial" w:cs="Arial"/>
          <w:sz w:val="24"/>
          <w:szCs w:val="24"/>
        </w:rPr>
      </w:pPr>
      <w:r w:rsidRPr="002308F1">
        <w:rPr>
          <w:rFonts w:ascii="Arial" w:hAnsi="Arial" w:cs="Arial"/>
          <w:sz w:val="24"/>
          <w:szCs w:val="24"/>
        </w:rPr>
        <w:t xml:space="preserve">В городском округе Люберцы в полном объеме предоставляются социальные гарантии, установленные действующим законодательством, для определенных категорий граждан. К таким категориям, в том числе, относятся лица, замещавшие муниципальные должности или должности муниципальной службы в органах местного самоуправления и избирательных комиссиях муниципальных образований Московской области. Таким лицам при наличии необходимых условий, определенных действующим законодательством, выплачивается пенсия за выслугу лет. Пенсия за выслугу лет назначается в дополнение к пенсии по старости или инвалидности при наличии необходимого стажа в органах местного самоуправления,  после заявительного обращения гражданина к Главе городского округа Люберцы. На </w:t>
      </w:r>
      <w:r w:rsidR="00A26993" w:rsidRPr="002308F1">
        <w:rPr>
          <w:rFonts w:ascii="Arial" w:hAnsi="Arial" w:cs="Arial"/>
          <w:sz w:val="24"/>
          <w:szCs w:val="24"/>
        </w:rPr>
        <w:t>01.01.2024</w:t>
      </w:r>
      <w:r w:rsidRPr="002308F1">
        <w:rPr>
          <w:rFonts w:ascii="Arial" w:hAnsi="Arial" w:cs="Arial"/>
          <w:sz w:val="24"/>
          <w:szCs w:val="24"/>
        </w:rPr>
        <w:t xml:space="preserve"> пенсию за выслугу лет в городском округе Люберцы получают </w:t>
      </w:r>
      <w:r w:rsidR="00A26993" w:rsidRPr="002308F1">
        <w:rPr>
          <w:rFonts w:ascii="Arial" w:hAnsi="Arial" w:cs="Arial"/>
          <w:sz w:val="24"/>
          <w:szCs w:val="24"/>
        </w:rPr>
        <w:t>243</w:t>
      </w:r>
      <w:r w:rsidRPr="002308F1">
        <w:rPr>
          <w:rFonts w:ascii="Arial" w:hAnsi="Arial" w:cs="Arial"/>
          <w:sz w:val="24"/>
          <w:szCs w:val="24"/>
        </w:rPr>
        <w:t xml:space="preserve"> человека.</w:t>
      </w:r>
    </w:p>
    <w:p w:rsidR="00A01B37" w:rsidRPr="002308F1" w:rsidRDefault="00A01B37" w:rsidP="007F05D3">
      <w:pPr>
        <w:ind w:left="0" w:firstLine="708"/>
        <w:jc w:val="both"/>
        <w:rPr>
          <w:rFonts w:ascii="Arial" w:hAnsi="Arial" w:cs="Arial"/>
          <w:sz w:val="24"/>
          <w:szCs w:val="24"/>
        </w:rPr>
      </w:pPr>
      <w:r w:rsidRPr="002308F1">
        <w:rPr>
          <w:rFonts w:ascii="Arial" w:hAnsi="Arial" w:cs="Arial"/>
          <w:sz w:val="24"/>
          <w:szCs w:val="24"/>
        </w:rPr>
        <w:t xml:space="preserve">В округе  проживает </w:t>
      </w:r>
      <w:r w:rsidR="00094EED" w:rsidRPr="002308F1">
        <w:rPr>
          <w:rFonts w:ascii="Arial" w:hAnsi="Arial" w:cs="Arial"/>
          <w:sz w:val="24"/>
          <w:szCs w:val="24"/>
        </w:rPr>
        <w:t>82 024</w:t>
      </w:r>
      <w:r w:rsidRPr="002308F1">
        <w:rPr>
          <w:rFonts w:ascii="Arial" w:hAnsi="Arial" w:cs="Arial"/>
          <w:sz w:val="24"/>
          <w:szCs w:val="24"/>
        </w:rPr>
        <w:t xml:space="preserve"> пенсионера, из них  </w:t>
      </w:r>
      <w:r w:rsidR="00094EED" w:rsidRPr="002308F1">
        <w:rPr>
          <w:rFonts w:ascii="Arial" w:hAnsi="Arial" w:cs="Arial"/>
          <w:sz w:val="24"/>
          <w:szCs w:val="24"/>
        </w:rPr>
        <w:t>12 902</w:t>
      </w:r>
      <w:r w:rsidRPr="002308F1">
        <w:rPr>
          <w:rFonts w:ascii="Arial" w:hAnsi="Arial" w:cs="Arial"/>
          <w:sz w:val="24"/>
          <w:szCs w:val="24"/>
        </w:rPr>
        <w:t xml:space="preserve">  человека получают пенсию ниже прожиточного минимума. Им производится региональная социальная доплата до прожиточного минимума.</w:t>
      </w:r>
    </w:p>
    <w:p w:rsidR="00A01B37" w:rsidRPr="002308F1" w:rsidRDefault="00A01B37" w:rsidP="007F05D3">
      <w:pPr>
        <w:ind w:left="0" w:firstLine="708"/>
        <w:jc w:val="both"/>
        <w:rPr>
          <w:rFonts w:ascii="Arial" w:hAnsi="Arial" w:cs="Arial"/>
          <w:sz w:val="24"/>
          <w:szCs w:val="24"/>
        </w:rPr>
      </w:pPr>
      <w:r w:rsidRPr="002308F1">
        <w:rPr>
          <w:rFonts w:ascii="Arial" w:hAnsi="Arial" w:cs="Arial"/>
          <w:sz w:val="24"/>
          <w:szCs w:val="24"/>
        </w:rPr>
        <w:t>Создание условий для индивидуального творчества и самовыражения в зрелом возрасте и для людей с ограниченными возможностями здоровья позволяет привлечь население данной категории к активной жизни в городском округе, повышению их социальной независимости и экономической самостоятельности.   На территории городского округа успешно реализуется проект Губернатора Московской области "Активное долголетие". Реализация проекта осуществляется для граждан, достигших возраста женщины 55 лет и мужчины 60 лет. Ключевой задачей проекта является вовлечение людей старшего поколения в активную жизнь, направленную на сохранение и развитие их физического, творческого, интеллектуального потенциала. Образ жизни, который ведет человек в зрелом возрасте - главный определяющий фактор продолжительности жизни. В связи с этим, особое внимание в городском округе уделяется проведению мероприятий, проводимых в сфере социальной защиты населения, посвященных знаменательным событиям и памятным датам, установленным в Российской Федерации и в Московской области. Такие мероприятия проводятся для граждан пожилого возраста, инвалидов, несовершеннолетних детей, семей, воспитывающих детей, в том числе детей-инвалидов.</w:t>
      </w:r>
    </w:p>
    <w:p w:rsidR="00A26993" w:rsidRPr="002308F1" w:rsidRDefault="00A26993" w:rsidP="007F05D3">
      <w:pPr>
        <w:ind w:left="0" w:firstLine="708"/>
        <w:jc w:val="both"/>
        <w:rPr>
          <w:rFonts w:ascii="Arial" w:hAnsi="Arial" w:cs="Arial"/>
          <w:sz w:val="24"/>
          <w:szCs w:val="24"/>
        </w:rPr>
      </w:pPr>
      <w:r w:rsidRPr="002308F1">
        <w:rPr>
          <w:rFonts w:ascii="Arial" w:hAnsi="Arial" w:cs="Arial"/>
          <w:sz w:val="24"/>
          <w:szCs w:val="24"/>
        </w:rPr>
        <w:lastRenderedPageBreak/>
        <w:t xml:space="preserve">Так же приоритетным направлением социальной политики городского округа Люберцы является ежегодная организация отдыха, оздоровления и занятости детей. На цели оздоровления и отдыха детей из муниципального бюджета ежегодно выделяется в среднем  не менее 31  млн. руб. </w:t>
      </w:r>
    </w:p>
    <w:p w:rsidR="00A26993" w:rsidRPr="002308F1" w:rsidRDefault="00A26993" w:rsidP="00A26993">
      <w:pPr>
        <w:ind w:left="0" w:firstLine="284"/>
        <w:jc w:val="both"/>
        <w:rPr>
          <w:rFonts w:ascii="Arial" w:hAnsi="Arial" w:cs="Arial"/>
          <w:sz w:val="24"/>
          <w:szCs w:val="24"/>
        </w:rPr>
      </w:pPr>
      <w:r w:rsidRPr="002308F1">
        <w:rPr>
          <w:rFonts w:ascii="Arial" w:hAnsi="Arial" w:cs="Arial"/>
          <w:sz w:val="24"/>
          <w:szCs w:val="24"/>
        </w:rPr>
        <w:t xml:space="preserve">   </w:t>
      </w:r>
      <w:r w:rsidR="007F05D3" w:rsidRPr="002308F1">
        <w:rPr>
          <w:rFonts w:ascii="Arial" w:hAnsi="Arial" w:cs="Arial"/>
          <w:sz w:val="24"/>
          <w:szCs w:val="24"/>
        </w:rPr>
        <w:tab/>
      </w:r>
      <w:r w:rsidRPr="002308F1">
        <w:rPr>
          <w:rFonts w:ascii="Arial" w:hAnsi="Arial" w:cs="Arial"/>
          <w:sz w:val="24"/>
          <w:szCs w:val="24"/>
        </w:rPr>
        <w:t xml:space="preserve">  В  городском округе Люберцы проживает более 36 000 детей в возрасте от 7 до 15 лет, подлежащих оздоровлению, из них ежегодно охвачены организованным отдыхом и оздоровлением не менее 63,0 процента детей. </w:t>
      </w:r>
    </w:p>
    <w:p w:rsidR="00A26993" w:rsidRPr="002308F1" w:rsidRDefault="00A26993" w:rsidP="007F05D3">
      <w:pPr>
        <w:ind w:left="0" w:firstLine="708"/>
        <w:jc w:val="both"/>
        <w:rPr>
          <w:rFonts w:ascii="Arial" w:hAnsi="Arial" w:cs="Arial"/>
          <w:sz w:val="24"/>
          <w:szCs w:val="24"/>
        </w:rPr>
      </w:pPr>
      <w:r w:rsidRPr="002308F1">
        <w:rPr>
          <w:rFonts w:ascii="Arial" w:hAnsi="Arial" w:cs="Arial"/>
          <w:sz w:val="24"/>
          <w:szCs w:val="24"/>
        </w:rPr>
        <w:t xml:space="preserve">Традиционными формами отдыха, оздоровления  и занятости детей являются оздоровительные лагеря с дневным пребыванием детей, </w:t>
      </w:r>
      <w:proofErr w:type="spellStart"/>
      <w:r w:rsidRPr="002308F1">
        <w:rPr>
          <w:rFonts w:ascii="Arial" w:hAnsi="Arial" w:cs="Arial"/>
          <w:sz w:val="24"/>
          <w:szCs w:val="24"/>
        </w:rPr>
        <w:t>малозатратные</w:t>
      </w:r>
      <w:proofErr w:type="spellEnd"/>
      <w:r w:rsidRPr="002308F1">
        <w:rPr>
          <w:rFonts w:ascii="Arial" w:hAnsi="Arial" w:cs="Arial"/>
          <w:sz w:val="24"/>
          <w:szCs w:val="24"/>
        </w:rPr>
        <w:t xml:space="preserve"> формы и современные организационные технологии, ремонтные и трудовые бригады. Востребованы организации отдыха, расположенные на территории Российской Федерации. Ежегодно эти лагеря принимают более 3400 тысяч детей.</w:t>
      </w:r>
    </w:p>
    <w:p w:rsidR="00A26993" w:rsidRPr="002308F1" w:rsidRDefault="00A26993" w:rsidP="007F05D3">
      <w:pPr>
        <w:ind w:left="0" w:firstLine="708"/>
        <w:jc w:val="both"/>
        <w:rPr>
          <w:rFonts w:ascii="Arial" w:hAnsi="Arial" w:cs="Arial"/>
          <w:sz w:val="24"/>
          <w:szCs w:val="24"/>
        </w:rPr>
      </w:pPr>
      <w:r w:rsidRPr="002308F1">
        <w:rPr>
          <w:rFonts w:ascii="Arial" w:hAnsi="Arial" w:cs="Arial"/>
          <w:sz w:val="24"/>
          <w:szCs w:val="24"/>
        </w:rPr>
        <w:t xml:space="preserve">Организуемые военно-патриотические лагеря и детские оздоровительные площадки на базе учреждений дополнительного образования детей  позволяют создать условия содержательного отдыха и оздоровления, что положительно сказывается на воспитании и развитии детей. </w:t>
      </w:r>
    </w:p>
    <w:p w:rsidR="00A01B37" w:rsidRPr="002308F1" w:rsidRDefault="00A26993" w:rsidP="007F05D3">
      <w:pPr>
        <w:ind w:left="0" w:firstLine="708"/>
        <w:jc w:val="both"/>
        <w:rPr>
          <w:rFonts w:ascii="Arial" w:hAnsi="Arial" w:cs="Arial"/>
          <w:sz w:val="24"/>
          <w:szCs w:val="24"/>
        </w:rPr>
      </w:pPr>
      <w:r w:rsidRPr="002308F1">
        <w:rPr>
          <w:rFonts w:ascii="Arial" w:hAnsi="Arial" w:cs="Arial"/>
          <w:sz w:val="24"/>
          <w:szCs w:val="24"/>
        </w:rPr>
        <w:t>С каждым годом становится все более популярной организация  трудоустройства несовершеннолетних в возрасте от 14 до 18 лет. Создаются временные рабочие места на базе общеобразовательных организаций – трудовые бригады старшеклассников. Управление образованием работает в тесном контакте с ГКУ МО «Люберецкий центр занятости населения» по организации временной занятости подростков. В период с июня по август в общеобразовательных организациях функционируют ученические трудовые бригады,  не менее 400 обучающихся временно трудоустраиваются.</w:t>
      </w:r>
    </w:p>
    <w:p w:rsidR="00A01B37" w:rsidRPr="002308F1" w:rsidRDefault="00A01B37" w:rsidP="007F05D3">
      <w:pPr>
        <w:ind w:left="0" w:firstLine="708"/>
        <w:jc w:val="both"/>
        <w:rPr>
          <w:rFonts w:ascii="Arial" w:hAnsi="Arial" w:cs="Arial"/>
          <w:sz w:val="24"/>
          <w:szCs w:val="24"/>
        </w:rPr>
      </w:pPr>
      <w:r w:rsidRPr="002308F1">
        <w:rPr>
          <w:rFonts w:ascii="Arial" w:hAnsi="Arial" w:cs="Arial"/>
          <w:sz w:val="24"/>
          <w:szCs w:val="24"/>
        </w:rPr>
        <w:t>В целях обеспечения реализации государственной политики в области охраны труда на территории городского округа Люберцы требуется усиление внимания к решению проблем улучшения условий труда, предупреждения производственного травматизма и профессиональной заболеваемости.</w:t>
      </w:r>
      <w:r w:rsidR="002007A2" w:rsidRPr="002308F1">
        <w:rPr>
          <w:rFonts w:ascii="Arial" w:hAnsi="Arial" w:cs="Arial"/>
          <w:sz w:val="24"/>
          <w:szCs w:val="24"/>
        </w:rPr>
        <w:t xml:space="preserve"> </w:t>
      </w:r>
    </w:p>
    <w:p w:rsidR="00A01B37" w:rsidRPr="002308F1" w:rsidRDefault="00A01B37" w:rsidP="007F05D3">
      <w:pPr>
        <w:ind w:left="0" w:firstLine="708"/>
        <w:jc w:val="both"/>
        <w:rPr>
          <w:rFonts w:ascii="Arial" w:hAnsi="Arial" w:cs="Arial"/>
          <w:sz w:val="24"/>
          <w:szCs w:val="24"/>
        </w:rPr>
      </w:pPr>
      <w:r w:rsidRPr="002308F1">
        <w:rPr>
          <w:rFonts w:ascii="Arial" w:hAnsi="Arial" w:cs="Arial"/>
          <w:sz w:val="24"/>
          <w:szCs w:val="24"/>
        </w:rPr>
        <w:t>Руководители организаций (особенно малого бизнеса), индивидуальные предприниматели (далее – ИП) уделяют недостаточно внимания вопросам охраны труда, обучения работников приемам безопасного производства работ, обеспечения и создания здоровых и безопасных условий труда и др. Поэтому требуется принятие мер, направленных на улучшение условий и охраны труда в организациях (ИП), на проведение профилактических мероприятий, связанных со снижением профессионального риска, проведением диспансеризации и профилактических осмотров работающих.</w:t>
      </w:r>
      <w:r w:rsidR="002007A2" w:rsidRPr="002308F1">
        <w:rPr>
          <w:rFonts w:ascii="Arial" w:hAnsi="Arial" w:cs="Arial"/>
          <w:sz w:val="24"/>
          <w:szCs w:val="24"/>
        </w:rPr>
        <w:t xml:space="preserve"> </w:t>
      </w:r>
      <w:r w:rsidRPr="002308F1">
        <w:rPr>
          <w:rFonts w:ascii="Arial" w:hAnsi="Arial" w:cs="Arial"/>
          <w:sz w:val="24"/>
          <w:szCs w:val="24"/>
        </w:rPr>
        <w:t>Главной задачей является предупреждение травматизма в муниципальных организациях путем реализации превентивных мер (концепция нулевого травматизма). Реализация мероприятий подпрограммы позволит создать условия для снижения смертности и травматизма населения в трудоспособном возрасте по предотвратимым причинам, обусловленным производственными факторами.</w:t>
      </w:r>
    </w:p>
    <w:p w:rsidR="00A01B37" w:rsidRPr="002308F1" w:rsidRDefault="00A01B37" w:rsidP="007F05D3">
      <w:pPr>
        <w:ind w:left="0" w:firstLine="708"/>
        <w:jc w:val="both"/>
        <w:rPr>
          <w:rFonts w:ascii="Arial" w:hAnsi="Arial" w:cs="Arial"/>
          <w:sz w:val="24"/>
          <w:szCs w:val="24"/>
        </w:rPr>
      </w:pPr>
      <w:r w:rsidRPr="002308F1">
        <w:rPr>
          <w:rFonts w:ascii="Arial" w:hAnsi="Arial" w:cs="Arial"/>
          <w:sz w:val="24"/>
          <w:szCs w:val="24"/>
        </w:rPr>
        <w:t>Реализация мероприятий Подпрограммы IV так же  направлена на осуществление политики в сфере охраны труда, повышение профессионального уровня специалистов в области управления.</w:t>
      </w:r>
    </w:p>
    <w:p w:rsidR="00A01B37" w:rsidRPr="002308F1" w:rsidRDefault="00A01B37" w:rsidP="007F05D3">
      <w:pPr>
        <w:ind w:left="0" w:firstLine="708"/>
        <w:jc w:val="both"/>
        <w:rPr>
          <w:rFonts w:ascii="Arial" w:hAnsi="Arial" w:cs="Arial"/>
          <w:sz w:val="24"/>
          <w:szCs w:val="24"/>
        </w:rPr>
      </w:pPr>
      <w:r w:rsidRPr="002308F1">
        <w:rPr>
          <w:rFonts w:ascii="Arial" w:hAnsi="Arial" w:cs="Arial"/>
          <w:sz w:val="24"/>
          <w:szCs w:val="24"/>
        </w:rPr>
        <w:t>В 2022 году происходит переориентация российского бизнеса на работу в условиях санкций. Меняется и профессиональная структура трудовых ресурсов. Одни отрасли сталкиваются с дефицитом кадров, другие - с избытком. В рамках Подпрограммы обеспечиваются права граждан на труд и социальную защиту от безработицы, содействие в подборе подходящей работы и трудоустройстве, информирование граждан о положении на рынке труда.</w:t>
      </w:r>
    </w:p>
    <w:p w:rsidR="009E4E4D" w:rsidRPr="002308F1" w:rsidRDefault="009E4E4D" w:rsidP="009E4E4D">
      <w:pPr>
        <w:ind w:left="0"/>
        <w:jc w:val="both"/>
        <w:rPr>
          <w:rFonts w:ascii="Arial" w:hAnsi="Arial" w:cs="Arial"/>
          <w:sz w:val="24"/>
          <w:szCs w:val="24"/>
        </w:rPr>
      </w:pPr>
      <w:r w:rsidRPr="002308F1">
        <w:rPr>
          <w:rFonts w:ascii="Arial" w:hAnsi="Arial" w:cs="Arial"/>
          <w:sz w:val="24"/>
          <w:szCs w:val="24"/>
        </w:rPr>
        <w:lastRenderedPageBreak/>
        <w:t xml:space="preserve">     </w:t>
      </w:r>
      <w:r w:rsidR="007F05D3" w:rsidRPr="002308F1">
        <w:rPr>
          <w:rFonts w:ascii="Arial" w:hAnsi="Arial" w:cs="Arial"/>
          <w:sz w:val="24"/>
          <w:szCs w:val="24"/>
        </w:rPr>
        <w:tab/>
      </w:r>
      <w:r w:rsidRPr="002308F1">
        <w:rPr>
          <w:rFonts w:ascii="Arial" w:hAnsi="Arial" w:cs="Arial"/>
          <w:sz w:val="24"/>
          <w:szCs w:val="24"/>
        </w:rPr>
        <w:t>В городском округе Люберцы действует комиссия по делам несовершеннолетних и защите их прав, в полномочия которой входит координация деятельности органов и учреждений системы профилактики округа по вопросам предупреждения безнадзорности, беспризорности и  правонарушений несовершеннолетних.</w:t>
      </w:r>
    </w:p>
    <w:p w:rsidR="00A01B37" w:rsidRPr="002308F1" w:rsidRDefault="009E4E4D" w:rsidP="009E4E4D">
      <w:pPr>
        <w:ind w:left="0"/>
        <w:jc w:val="both"/>
        <w:rPr>
          <w:rFonts w:ascii="Arial" w:hAnsi="Arial" w:cs="Arial"/>
          <w:sz w:val="24"/>
          <w:szCs w:val="24"/>
        </w:rPr>
      </w:pPr>
      <w:r w:rsidRPr="002308F1">
        <w:rPr>
          <w:rFonts w:ascii="Arial" w:hAnsi="Arial" w:cs="Arial"/>
          <w:sz w:val="24"/>
          <w:szCs w:val="24"/>
        </w:rPr>
        <w:t xml:space="preserve">         </w:t>
      </w:r>
      <w:r w:rsidR="007F05D3" w:rsidRPr="002308F1">
        <w:rPr>
          <w:rFonts w:ascii="Arial" w:hAnsi="Arial" w:cs="Arial"/>
          <w:sz w:val="24"/>
          <w:szCs w:val="24"/>
        </w:rPr>
        <w:tab/>
      </w:r>
      <w:r w:rsidRPr="002308F1">
        <w:rPr>
          <w:rFonts w:ascii="Arial" w:hAnsi="Arial" w:cs="Arial"/>
          <w:sz w:val="24"/>
          <w:szCs w:val="24"/>
        </w:rPr>
        <w:t>По статистическим данным количество детского</w:t>
      </w:r>
      <w:r w:rsidR="00E22BA3" w:rsidRPr="002308F1">
        <w:rPr>
          <w:rFonts w:ascii="Arial" w:hAnsi="Arial" w:cs="Arial"/>
          <w:sz w:val="24"/>
          <w:szCs w:val="24"/>
        </w:rPr>
        <w:t xml:space="preserve"> населения в возрасте от 0 до 18</w:t>
      </w:r>
      <w:r w:rsidRPr="002308F1">
        <w:rPr>
          <w:rFonts w:ascii="Arial" w:hAnsi="Arial" w:cs="Arial"/>
          <w:sz w:val="24"/>
          <w:szCs w:val="24"/>
        </w:rPr>
        <w:t xml:space="preserve"> лет на территории городского округа Люберцы по итогам 2023 г. составляет 68 421 человек. Проведенный анализ показывает, что дети, попадающие в поле зрения Комиссии, воспитываются в социально неблагополучных и социально незащищенных семьях, где отмечается педагогическая некомпетентность родителей. Являясь коллегиальным органом, Комиссия разрабатывает межведомственные программы реабилитации несовершеннолетних и семей, находящихся в социально опасном положении. Статистический анализ показывает, что дети, попадающие в поле зрения правоохранительных органов, воспитываются в социально неблагополучных и социально незащищенных семьях, с высоким риском бедности, где отмечается социальная </w:t>
      </w:r>
      <w:proofErr w:type="spellStart"/>
      <w:r w:rsidRPr="002308F1">
        <w:rPr>
          <w:rFonts w:ascii="Arial" w:hAnsi="Arial" w:cs="Arial"/>
          <w:sz w:val="24"/>
          <w:szCs w:val="24"/>
        </w:rPr>
        <w:t>дезадаптация</w:t>
      </w:r>
      <w:proofErr w:type="spellEnd"/>
      <w:r w:rsidRPr="002308F1">
        <w:rPr>
          <w:rFonts w:ascii="Arial" w:hAnsi="Arial" w:cs="Arial"/>
          <w:sz w:val="24"/>
          <w:szCs w:val="24"/>
        </w:rPr>
        <w:t xml:space="preserve"> и педагогическая некомпетентность родителей. Выявление случаев семейного неблагополучия на ранней стадии, оказание семьям своевременной и адекватной помощи, систематическая индивидуальная работа с семьями с высокой степенью риска – одна из приоритетных задач Комиссии и органов системы профилактики городского округа Люберцы, способствующая снижению уровня безнадзорности и правонарушений несовершеннолетних, защите их прав и законных интересов.</w:t>
      </w:r>
      <w:r w:rsidR="007F05D3" w:rsidRPr="002308F1">
        <w:rPr>
          <w:rFonts w:ascii="Arial" w:hAnsi="Arial" w:cs="Arial"/>
          <w:sz w:val="24"/>
          <w:szCs w:val="24"/>
        </w:rPr>
        <w:t xml:space="preserve"> </w:t>
      </w:r>
      <w:r w:rsidR="00A01B37" w:rsidRPr="002308F1">
        <w:rPr>
          <w:rFonts w:ascii="Arial" w:hAnsi="Arial" w:cs="Arial"/>
          <w:sz w:val="24"/>
          <w:szCs w:val="24"/>
        </w:rPr>
        <w:t>Социально ориентированные некоммерческие организации - это организации, которые берут на себя часть функций государства, например, в области развития культуры и сохранения культурных традиций, защиты прав граждан и повышения их правосознания, борьбы с правовым нигилизмом, помощи детям и развития благотворительности.</w:t>
      </w:r>
    </w:p>
    <w:p w:rsidR="00A01B37" w:rsidRPr="002308F1" w:rsidRDefault="00A01B37" w:rsidP="007F05D3">
      <w:pPr>
        <w:ind w:left="0" w:firstLine="708"/>
        <w:jc w:val="both"/>
        <w:rPr>
          <w:rFonts w:ascii="Arial" w:hAnsi="Arial" w:cs="Arial"/>
          <w:sz w:val="24"/>
          <w:szCs w:val="24"/>
        </w:rPr>
      </w:pPr>
      <w:r w:rsidRPr="002308F1">
        <w:rPr>
          <w:rFonts w:ascii="Arial" w:hAnsi="Arial" w:cs="Arial"/>
          <w:sz w:val="24"/>
          <w:szCs w:val="24"/>
        </w:rPr>
        <w:t>Некоммерческие организации занимаются оказанием социальных услуг населению, общественно значимой деятельностью, защитой прав человека и т.д., в рамках реализации проектов создают рабочие места, привлекают труд добровольцев, посредством деятельности благотворительных фондов собирают и направляют дополнительные средства на решение социально значимых проблем.</w:t>
      </w:r>
    </w:p>
    <w:p w:rsidR="00A01B37" w:rsidRPr="002308F1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2308F1">
        <w:rPr>
          <w:rFonts w:ascii="Arial" w:hAnsi="Arial" w:cs="Arial"/>
          <w:sz w:val="24"/>
          <w:szCs w:val="24"/>
        </w:rPr>
        <w:t>И поддержка (как финансовая, так и политическая) для таких организаций является важным знаком признания необходимости и ценности их работы.</w:t>
      </w:r>
      <w:r w:rsidR="00DF487E" w:rsidRPr="002308F1">
        <w:rPr>
          <w:rFonts w:ascii="Arial" w:hAnsi="Arial" w:cs="Arial"/>
          <w:sz w:val="24"/>
          <w:szCs w:val="24"/>
        </w:rPr>
        <w:t xml:space="preserve"> </w:t>
      </w:r>
      <w:r w:rsidRPr="002308F1">
        <w:rPr>
          <w:rFonts w:ascii="Arial" w:hAnsi="Arial" w:cs="Arial"/>
          <w:sz w:val="24"/>
          <w:szCs w:val="24"/>
        </w:rPr>
        <w:t xml:space="preserve">Самыми востребованными формами поддержки, наиболее отвечающими интересам некоммерческих организаций, являются бюджетные субсидии на реализацию социально значимых проектов, имущественная поддержка в виде предоставления недвижимого имущества в аренду на льготных условиях или в безвозмездное пользование, информационная поддержка, субсидирование для покрытия текущих расходов. </w:t>
      </w:r>
    </w:p>
    <w:p w:rsidR="00A01B37" w:rsidRPr="002308F1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2308F1">
        <w:rPr>
          <w:rFonts w:ascii="Arial" w:hAnsi="Arial" w:cs="Arial"/>
          <w:sz w:val="24"/>
          <w:szCs w:val="24"/>
        </w:rPr>
        <w:t>Главной составляющей в области развития  СО НКО  является дальнейшее обеспечение условий, способствующих максимальному раскрытию потенциальных возможностей СО НКО через реализацию ими конкретных проектов, программ, конкурсов.</w:t>
      </w:r>
    </w:p>
    <w:p w:rsidR="00A01B37" w:rsidRPr="002308F1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2308F1">
        <w:rPr>
          <w:rFonts w:ascii="Arial" w:hAnsi="Arial" w:cs="Arial"/>
          <w:sz w:val="24"/>
          <w:szCs w:val="24"/>
        </w:rPr>
        <w:t xml:space="preserve">    </w:t>
      </w:r>
      <w:r w:rsidR="007F05D3" w:rsidRPr="002308F1">
        <w:rPr>
          <w:rFonts w:ascii="Arial" w:hAnsi="Arial" w:cs="Arial"/>
          <w:sz w:val="24"/>
          <w:szCs w:val="24"/>
        </w:rPr>
        <w:tab/>
      </w:r>
      <w:r w:rsidRPr="002308F1">
        <w:rPr>
          <w:rFonts w:ascii="Arial" w:hAnsi="Arial" w:cs="Arial"/>
          <w:sz w:val="24"/>
          <w:szCs w:val="24"/>
        </w:rPr>
        <w:t xml:space="preserve">  Так же  важным направлением Программы является реализация мер по улучшению положения наиболее уязвимых категорий населения. Именно поэтому данная муниципальная программа включает себя подпрограмму «</w:t>
      </w:r>
      <w:r w:rsidR="0034258D" w:rsidRPr="002308F1">
        <w:rPr>
          <w:rFonts w:ascii="Arial" w:hAnsi="Arial" w:cs="Arial"/>
          <w:sz w:val="24"/>
          <w:szCs w:val="24"/>
        </w:rPr>
        <w:t>Обеспечение доступности для инвалидов и маломобильных групп населения объектов инфраструктуры и услуг</w:t>
      </w:r>
      <w:r w:rsidRPr="002308F1">
        <w:rPr>
          <w:rFonts w:ascii="Arial" w:hAnsi="Arial" w:cs="Arial"/>
          <w:sz w:val="24"/>
          <w:szCs w:val="24"/>
        </w:rPr>
        <w:t>». Подпрограмма направлена на создание доступной среды для инвалидов и маломобильных  групп населения. Обеспечение доступности объектов социальной, транспортной и инженерной инфраструктуры.</w:t>
      </w:r>
    </w:p>
    <w:p w:rsidR="00A01B37" w:rsidRPr="002308F1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2308F1">
        <w:rPr>
          <w:rFonts w:ascii="Arial" w:hAnsi="Arial" w:cs="Arial"/>
          <w:sz w:val="24"/>
          <w:szCs w:val="24"/>
        </w:rPr>
        <w:lastRenderedPageBreak/>
        <w:t>Реализация подпрограммы позволит создать для людей с ограниченными возможностями  равные с другими гражданами возможности участия в жизни общества.</w:t>
      </w:r>
    </w:p>
    <w:p w:rsidR="00A01B37" w:rsidRPr="002308F1" w:rsidRDefault="00A01B37" w:rsidP="007F05D3">
      <w:pPr>
        <w:ind w:left="0" w:firstLine="708"/>
        <w:jc w:val="both"/>
        <w:rPr>
          <w:rFonts w:ascii="Arial" w:hAnsi="Arial" w:cs="Arial"/>
          <w:sz w:val="24"/>
          <w:szCs w:val="24"/>
        </w:rPr>
      </w:pPr>
      <w:r w:rsidRPr="002308F1">
        <w:rPr>
          <w:rFonts w:ascii="Arial" w:hAnsi="Arial" w:cs="Arial"/>
          <w:sz w:val="24"/>
          <w:szCs w:val="24"/>
        </w:rPr>
        <w:t>Основные цели муниципальной программы определены исходя из необходимости создания и совершенствования на муниципальном уровне благоприятных условий для жизни населения городского округа:</w:t>
      </w:r>
    </w:p>
    <w:p w:rsidR="00A01B37" w:rsidRPr="002308F1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2308F1">
        <w:rPr>
          <w:rFonts w:ascii="Arial" w:hAnsi="Arial" w:cs="Arial"/>
          <w:sz w:val="24"/>
          <w:szCs w:val="24"/>
        </w:rPr>
        <w:t xml:space="preserve">- обеспечение социального развития городского округа Люберцы на основе устойчивого роста уровня и качества жизни населения, нуждающегося в социальной поддержке; </w:t>
      </w:r>
    </w:p>
    <w:p w:rsidR="00A01B37" w:rsidRPr="002308F1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2308F1">
        <w:rPr>
          <w:rFonts w:ascii="Arial" w:hAnsi="Arial" w:cs="Arial"/>
          <w:sz w:val="24"/>
          <w:szCs w:val="24"/>
        </w:rPr>
        <w:t>-организация отдыха,  оздоровления и занятости детей и подростков в период школьных каникул, увеличение охвата детей организованными формами отдыха;</w:t>
      </w:r>
    </w:p>
    <w:p w:rsidR="00A01B37" w:rsidRPr="002308F1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2308F1">
        <w:rPr>
          <w:rFonts w:ascii="Arial" w:hAnsi="Arial" w:cs="Arial"/>
          <w:sz w:val="24"/>
          <w:szCs w:val="24"/>
        </w:rPr>
        <w:t>- профилактика безнадзорности и правонарушений несовершеннолетних, обеспечение взаимодействия органов и учреждений, занимающихся проблемами семьи и детства в вопросах профилактики;</w:t>
      </w:r>
    </w:p>
    <w:p w:rsidR="00A01B37" w:rsidRPr="002308F1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2308F1">
        <w:rPr>
          <w:rFonts w:ascii="Arial" w:hAnsi="Arial" w:cs="Arial"/>
          <w:sz w:val="24"/>
          <w:szCs w:val="24"/>
        </w:rPr>
        <w:t>- сохранение жизни и здоровья работников в течение всего периода трудовой деятельности;</w:t>
      </w:r>
    </w:p>
    <w:p w:rsidR="00A01B37" w:rsidRPr="002308F1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2308F1">
        <w:rPr>
          <w:rFonts w:ascii="Arial" w:hAnsi="Arial" w:cs="Arial"/>
          <w:sz w:val="24"/>
          <w:szCs w:val="24"/>
        </w:rPr>
        <w:t>-создание условий для эффективной деятельности и развития социально ориентированных некоммерческих организаций в муниципальном образовании городской округ Люберцы.</w:t>
      </w:r>
    </w:p>
    <w:p w:rsidR="00A01B37" w:rsidRPr="002308F1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2308F1">
        <w:rPr>
          <w:rFonts w:ascii="Arial" w:hAnsi="Arial" w:cs="Arial"/>
          <w:sz w:val="24"/>
          <w:szCs w:val="24"/>
        </w:rPr>
        <w:t>-</w:t>
      </w:r>
      <w:r w:rsidR="008B310A" w:rsidRPr="002308F1">
        <w:rPr>
          <w:rFonts w:ascii="Arial" w:hAnsi="Arial" w:cs="Arial"/>
          <w:sz w:val="24"/>
          <w:szCs w:val="24"/>
        </w:rPr>
        <w:t xml:space="preserve">обеспечение доступности </w:t>
      </w:r>
      <w:r w:rsidR="00A927E2" w:rsidRPr="002308F1">
        <w:rPr>
          <w:rFonts w:ascii="Arial" w:hAnsi="Arial" w:cs="Arial"/>
          <w:sz w:val="24"/>
          <w:szCs w:val="24"/>
        </w:rPr>
        <w:t>приоритетных объектов социальной инфраструктуры</w:t>
      </w:r>
      <w:r w:rsidRPr="002308F1">
        <w:rPr>
          <w:rFonts w:ascii="Arial" w:hAnsi="Arial" w:cs="Arial"/>
          <w:sz w:val="24"/>
          <w:szCs w:val="24"/>
        </w:rPr>
        <w:t xml:space="preserve"> для инвалидов и маломобильных групп населения;</w:t>
      </w:r>
    </w:p>
    <w:p w:rsidR="00A01B37" w:rsidRPr="002308F1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2308F1">
        <w:rPr>
          <w:rFonts w:ascii="Arial" w:hAnsi="Arial" w:cs="Arial"/>
          <w:sz w:val="24"/>
          <w:szCs w:val="24"/>
        </w:rPr>
        <w:t xml:space="preserve">   </w:t>
      </w:r>
      <w:r w:rsidR="007F05D3" w:rsidRPr="002308F1">
        <w:rPr>
          <w:rFonts w:ascii="Arial" w:hAnsi="Arial" w:cs="Arial"/>
          <w:sz w:val="24"/>
          <w:szCs w:val="24"/>
        </w:rPr>
        <w:tab/>
      </w:r>
      <w:r w:rsidRPr="002308F1">
        <w:rPr>
          <w:rFonts w:ascii="Arial" w:hAnsi="Arial" w:cs="Arial"/>
          <w:sz w:val="24"/>
          <w:szCs w:val="24"/>
        </w:rPr>
        <w:t xml:space="preserve"> В силу социального характера реализация муниципальной программы городского округа Люберцы «Социальная защита населения» на 2023 – 2027 годы  позволит снизить уровень бедности, будет способствовать сохранению стабильности социального самочувствия граждан городского округа,  пенсионеров, инвалидов, семей, воспитывающих детей.</w:t>
      </w:r>
    </w:p>
    <w:p w:rsidR="00142D2B" w:rsidRPr="002308F1" w:rsidRDefault="00142D2B" w:rsidP="00A01B37">
      <w:pPr>
        <w:ind w:left="0"/>
        <w:jc w:val="both"/>
        <w:rPr>
          <w:rFonts w:ascii="Arial" w:hAnsi="Arial" w:cs="Arial"/>
          <w:sz w:val="24"/>
          <w:szCs w:val="24"/>
        </w:rPr>
      </w:pPr>
    </w:p>
    <w:p w:rsidR="00A01B37" w:rsidRPr="002308F1" w:rsidRDefault="00A01B37" w:rsidP="00A01B37">
      <w:pPr>
        <w:pStyle w:val="ab"/>
        <w:widowControl/>
        <w:tabs>
          <w:tab w:val="left" w:pos="1650"/>
        </w:tabs>
        <w:spacing w:after="0"/>
        <w:jc w:val="center"/>
        <w:rPr>
          <w:rFonts w:ascii="Arial" w:hAnsi="Arial" w:cs="Arial"/>
        </w:rPr>
      </w:pPr>
      <w:r w:rsidRPr="002308F1">
        <w:rPr>
          <w:rFonts w:ascii="Arial" w:hAnsi="Arial" w:cs="Arial"/>
          <w:b/>
          <w:color w:val="000000"/>
        </w:rPr>
        <w:t xml:space="preserve">Прогноз развития социальной сферы </w:t>
      </w:r>
    </w:p>
    <w:p w:rsidR="00BC1E42" w:rsidRPr="002308F1" w:rsidRDefault="00A01B37" w:rsidP="00A01B37">
      <w:pPr>
        <w:pStyle w:val="ab"/>
        <w:widowControl/>
        <w:tabs>
          <w:tab w:val="left" w:pos="1650"/>
        </w:tabs>
        <w:spacing w:after="0"/>
        <w:jc w:val="center"/>
        <w:rPr>
          <w:rFonts w:ascii="Arial" w:hAnsi="Arial" w:cs="Arial"/>
          <w:b/>
          <w:color w:val="000000"/>
        </w:rPr>
      </w:pPr>
      <w:r w:rsidRPr="002308F1">
        <w:rPr>
          <w:rFonts w:ascii="Arial" w:hAnsi="Arial" w:cs="Arial"/>
          <w:b/>
          <w:color w:val="000000"/>
        </w:rPr>
        <w:t>с учетом реализации муниципальной программы</w:t>
      </w:r>
      <w:r w:rsidR="007113FC" w:rsidRPr="002308F1">
        <w:rPr>
          <w:rFonts w:ascii="Arial" w:hAnsi="Arial" w:cs="Arial"/>
          <w:b/>
          <w:color w:val="000000"/>
        </w:rPr>
        <w:t xml:space="preserve"> </w:t>
      </w:r>
    </w:p>
    <w:p w:rsidR="00A01B37" w:rsidRPr="002308F1" w:rsidRDefault="007113FC" w:rsidP="00A01B37">
      <w:pPr>
        <w:pStyle w:val="ab"/>
        <w:widowControl/>
        <w:tabs>
          <w:tab w:val="left" w:pos="1650"/>
        </w:tabs>
        <w:spacing w:after="0"/>
        <w:jc w:val="center"/>
        <w:rPr>
          <w:rFonts w:ascii="Arial" w:hAnsi="Arial" w:cs="Arial"/>
        </w:rPr>
      </w:pPr>
      <w:r w:rsidRPr="002308F1">
        <w:rPr>
          <w:rFonts w:ascii="Arial" w:hAnsi="Arial" w:cs="Arial"/>
          <w:b/>
          <w:color w:val="000000"/>
        </w:rPr>
        <w:t>городского округа Люберцы Московской области</w:t>
      </w:r>
      <w:r w:rsidR="00BC1E42" w:rsidRPr="002308F1">
        <w:rPr>
          <w:rFonts w:ascii="Arial" w:hAnsi="Arial" w:cs="Arial"/>
          <w:b/>
          <w:color w:val="000000"/>
        </w:rPr>
        <w:t xml:space="preserve"> «Социальная защита населения»</w:t>
      </w:r>
    </w:p>
    <w:p w:rsidR="00A01B37" w:rsidRPr="002308F1" w:rsidRDefault="00A01B37" w:rsidP="00A01B37">
      <w:pPr>
        <w:pStyle w:val="ab"/>
        <w:widowControl/>
        <w:tabs>
          <w:tab w:val="left" w:pos="1650"/>
        </w:tabs>
        <w:spacing w:after="0"/>
        <w:jc w:val="center"/>
        <w:rPr>
          <w:rFonts w:ascii="Arial" w:hAnsi="Arial" w:cs="Arial"/>
          <w:b/>
          <w:color w:val="000000"/>
        </w:rPr>
      </w:pPr>
    </w:p>
    <w:p w:rsidR="00A01B37" w:rsidRPr="002308F1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2308F1">
        <w:rPr>
          <w:rFonts w:ascii="Arial" w:hAnsi="Arial" w:cs="Arial"/>
          <w:sz w:val="24"/>
          <w:szCs w:val="24"/>
        </w:rPr>
        <w:t xml:space="preserve">    Реализация мероприятий, предусмотренных Программой, позволит:</w:t>
      </w:r>
    </w:p>
    <w:p w:rsidR="00A01B37" w:rsidRPr="002308F1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2308F1">
        <w:rPr>
          <w:rFonts w:ascii="Arial" w:hAnsi="Arial" w:cs="Arial"/>
          <w:sz w:val="24"/>
          <w:szCs w:val="24"/>
        </w:rPr>
        <w:t xml:space="preserve"> -  обеспечить  социальную поддержку граждан с низким уровнем доходов;</w:t>
      </w:r>
    </w:p>
    <w:p w:rsidR="00A01B37" w:rsidRPr="002308F1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2308F1">
        <w:rPr>
          <w:rFonts w:ascii="Arial" w:hAnsi="Arial" w:cs="Arial"/>
          <w:sz w:val="24"/>
          <w:szCs w:val="24"/>
        </w:rPr>
        <w:t>-  увеличить  число граждан старшего возраста, ведущих активный образ жизни;</w:t>
      </w:r>
    </w:p>
    <w:p w:rsidR="00A01B37" w:rsidRPr="002308F1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2308F1">
        <w:rPr>
          <w:rFonts w:ascii="Arial" w:hAnsi="Arial" w:cs="Arial"/>
          <w:sz w:val="24"/>
          <w:szCs w:val="24"/>
        </w:rPr>
        <w:t>- повысить социальную активность, преодолеть самоизоляцию инвалидов и добиться нового,   качественно более высокого уровня их интеграции в общество;</w:t>
      </w:r>
    </w:p>
    <w:p w:rsidR="00A01B37" w:rsidRPr="002308F1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2308F1">
        <w:rPr>
          <w:rFonts w:ascii="Arial" w:hAnsi="Arial" w:cs="Arial"/>
          <w:sz w:val="24"/>
          <w:szCs w:val="24"/>
        </w:rPr>
        <w:t>- повысить качество жизни, уровень конкурентоспособности инвалидов на рынке труда, эффективность их реабилитации за счет повышения доступности объектов социальн</w:t>
      </w:r>
      <w:r w:rsidR="00F94B67" w:rsidRPr="002308F1">
        <w:rPr>
          <w:rFonts w:ascii="Arial" w:hAnsi="Arial" w:cs="Arial"/>
          <w:sz w:val="24"/>
          <w:szCs w:val="24"/>
        </w:rPr>
        <w:t>ой инфраструктуры. На конец 2023</w:t>
      </w:r>
      <w:r w:rsidR="008964B1" w:rsidRPr="002308F1">
        <w:rPr>
          <w:rFonts w:ascii="Arial" w:hAnsi="Arial" w:cs="Arial"/>
          <w:sz w:val="24"/>
          <w:szCs w:val="24"/>
        </w:rPr>
        <w:t xml:space="preserve"> года адаптировано 15</w:t>
      </w:r>
      <w:r w:rsidRPr="002308F1">
        <w:rPr>
          <w:rFonts w:ascii="Arial" w:hAnsi="Arial" w:cs="Arial"/>
          <w:sz w:val="24"/>
          <w:szCs w:val="24"/>
        </w:rPr>
        <w:t>8 из 178 объектов социальной инфраструктуры.</w:t>
      </w:r>
    </w:p>
    <w:p w:rsidR="00A01B37" w:rsidRPr="002308F1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2308F1">
        <w:rPr>
          <w:rFonts w:ascii="Arial" w:hAnsi="Arial" w:cs="Arial"/>
          <w:sz w:val="24"/>
          <w:szCs w:val="24"/>
        </w:rPr>
        <w:t>- повысить  доверие инвалидов и иных маломобильных групп населения к государству и муниципальному образованию;</w:t>
      </w:r>
    </w:p>
    <w:p w:rsidR="00A01B37" w:rsidRPr="002308F1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2308F1">
        <w:rPr>
          <w:rFonts w:ascii="Arial" w:hAnsi="Arial" w:cs="Arial"/>
          <w:sz w:val="24"/>
          <w:szCs w:val="24"/>
        </w:rPr>
        <w:t>- увеличить доли детей, охваченных отдыхом, оздоровлением и временной трудовой занятостью;</w:t>
      </w:r>
    </w:p>
    <w:p w:rsidR="00A01B37" w:rsidRPr="002308F1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2308F1">
        <w:rPr>
          <w:rFonts w:ascii="Arial" w:hAnsi="Arial" w:cs="Arial"/>
          <w:sz w:val="24"/>
          <w:szCs w:val="24"/>
        </w:rPr>
        <w:t xml:space="preserve">- увеличить количество детей, в том числе находящихся в трудной жизненной ситуации, охваченных отдыхом и оздоровлением; </w:t>
      </w:r>
    </w:p>
    <w:p w:rsidR="00A01B37" w:rsidRPr="002308F1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2308F1">
        <w:rPr>
          <w:rFonts w:ascii="Arial" w:hAnsi="Arial" w:cs="Arial"/>
          <w:sz w:val="24"/>
          <w:szCs w:val="24"/>
        </w:rPr>
        <w:t xml:space="preserve">- оказать адресную помощь детям, находящимся в трудной жизненной ситуации; </w:t>
      </w:r>
    </w:p>
    <w:p w:rsidR="00A01B37" w:rsidRPr="002308F1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2308F1">
        <w:rPr>
          <w:rFonts w:ascii="Arial" w:hAnsi="Arial" w:cs="Arial"/>
          <w:sz w:val="24"/>
          <w:szCs w:val="24"/>
        </w:rPr>
        <w:lastRenderedPageBreak/>
        <w:t>- сохранить и улучшить здоровье детей и подростков;</w:t>
      </w:r>
    </w:p>
    <w:p w:rsidR="00A01B37" w:rsidRPr="002308F1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2308F1">
        <w:rPr>
          <w:rFonts w:ascii="Arial" w:hAnsi="Arial" w:cs="Arial"/>
          <w:sz w:val="24"/>
          <w:szCs w:val="24"/>
        </w:rPr>
        <w:t>- повысить эффективность координации деятельности органов и учреждений системы профилактики безнадзорности и правонарушений несовершеннолетних городского округа Люберцы по предупреждению безнадзорности, беспризорности, правонарушений и антиобщественных действий несовершеннолетних, выявление и устранение причин и условий, этому способствующих, обеспечить защиту прав и законных интересов несовершеннолетних;</w:t>
      </w:r>
    </w:p>
    <w:p w:rsidR="00A01B37" w:rsidRPr="002308F1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2308F1">
        <w:rPr>
          <w:rFonts w:ascii="Arial" w:hAnsi="Arial" w:cs="Arial"/>
          <w:sz w:val="24"/>
          <w:szCs w:val="24"/>
        </w:rPr>
        <w:t>- сделать труд работающего населения округа более безопасным;</w:t>
      </w:r>
    </w:p>
    <w:p w:rsidR="00A01B37" w:rsidRPr="002308F1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2308F1">
        <w:rPr>
          <w:rFonts w:ascii="Arial" w:hAnsi="Arial" w:cs="Arial"/>
          <w:sz w:val="24"/>
          <w:szCs w:val="24"/>
        </w:rPr>
        <w:t>- обеспечить равный доступ социально ориентированных некоммерческих организаций к участию в конкурсном отборе на предоставление субсидий из местного бюджета городского округа Люберцы;</w:t>
      </w:r>
    </w:p>
    <w:p w:rsidR="00A01B37" w:rsidRPr="002308F1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2308F1">
        <w:rPr>
          <w:rFonts w:ascii="Arial" w:hAnsi="Arial" w:cs="Arial"/>
          <w:sz w:val="24"/>
          <w:szCs w:val="24"/>
        </w:rPr>
        <w:t>-обеспечить создание условий для деятельности некоммерческих организаций в системе гражданского общества и сконцентрировать имеющиеся ресурсы и силы на решении социальных задач.</w:t>
      </w:r>
    </w:p>
    <w:p w:rsidR="00A01B37" w:rsidRPr="002308F1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2308F1">
        <w:rPr>
          <w:rFonts w:ascii="Arial" w:hAnsi="Arial" w:cs="Arial"/>
          <w:sz w:val="24"/>
          <w:szCs w:val="24"/>
        </w:rPr>
        <w:t>Вместе с тем, несмотря на принимаемые меры на федеральном, региональном и муниципальном уровнях по усилению социальной защищенности, увеличению объемов денежных средств бюджетов на социальную поддержку отдельных категорий граждан, семей, воспитывающих детей, улучшение социального обслуживания, имеют место проблемы, такие как:</w:t>
      </w:r>
    </w:p>
    <w:p w:rsidR="00A01B37" w:rsidRPr="002308F1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2308F1">
        <w:rPr>
          <w:rFonts w:ascii="Arial" w:hAnsi="Arial" w:cs="Arial"/>
          <w:sz w:val="24"/>
          <w:szCs w:val="24"/>
        </w:rPr>
        <w:t>- низкий темп развития негосударственного сектора социального обслуживания населения;</w:t>
      </w:r>
    </w:p>
    <w:p w:rsidR="00BC1E42" w:rsidRPr="002308F1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2308F1">
        <w:rPr>
          <w:rFonts w:ascii="Arial" w:hAnsi="Arial" w:cs="Arial"/>
          <w:sz w:val="24"/>
          <w:szCs w:val="24"/>
        </w:rPr>
        <w:t>- остаются не охваченными ежегодным организованным отдыхом и оздоровлением около 37,5 процентов детей;</w:t>
      </w:r>
    </w:p>
    <w:p w:rsidR="00A01B37" w:rsidRPr="002308F1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2308F1">
        <w:rPr>
          <w:rFonts w:ascii="Arial" w:hAnsi="Arial" w:cs="Arial"/>
          <w:sz w:val="24"/>
          <w:szCs w:val="24"/>
        </w:rPr>
        <w:t xml:space="preserve">- не обеспечены в полном объеме беспрепятственный доступ инвалидов и других маломобильных групп населения к объектам социальной, транспортной и инженерной инфраструктур в </w:t>
      </w:r>
      <w:proofErr w:type="spellStart"/>
      <w:r w:rsidRPr="002308F1">
        <w:rPr>
          <w:rFonts w:ascii="Arial" w:hAnsi="Arial" w:cs="Arial"/>
          <w:sz w:val="24"/>
          <w:szCs w:val="24"/>
        </w:rPr>
        <w:t>г.о.Люберцы</w:t>
      </w:r>
      <w:proofErr w:type="spellEnd"/>
      <w:r w:rsidRPr="002308F1">
        <w:rPr>
          <w:rFonts w:ascii="Arial" w:hAnsi="Arial" w:cs="Arial"/>
          <w:sz w:val="24"/>
          <w:szCs w:val="24"/>
        </w:rPr>
        <w:t>, квотирование рабочих мест, предоставление мер социальной поддержки и социального обслуживания инвалидам и маломобильным группам населения;</w:t>
      </w:r>
    </w:p>
    <w:p w:rsidR="00A01B37" w:rsidRPr="002308F1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2308F1">
        <w:rPr>
          <w:rFonts w:ascii="Arial" w:hAnsi="Arial" w:cs="Arial"/>
          <w:sz w:val="24"/>
          <w:szCs w:val="24"/>
        </w:rPr>
        <w:t>-  сохраняется проблема занятости инвалидов.</w:t>
      </w:r>
    </w:p>
    <w:p w:rsidR="00F03428" w:rsidRPr="002308F1" w:rsidRDefault="00F03428" w:rsidP="00A01B37">
      <w:pPr>
        <w:ind w:left="0"/>
        <w:jc w:val="both"/>
        <w:rPr>
          <w:rFonts w:ascii="Arial" w:hAnsi="Arial" w:cs="Arial"/>
          <w:sz w:val="24"/>
          <w:szCs w:val="24"/>
        </w:rPr>
      </w:pPr>
    </w:p>
    <w:p w:rsidR="00A01B37" w:rsidRPr="002308F1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2308F1">
        <w:rPr>
          <w:rFonts w:ascii="Arial" w:hAnsi="Arial" w:cs="Arial"/>
          <w:sz w:val="24"/>
          <w:szCs w:val="24"/>
        </w:rPr>
        <w:t>Варианты решения указанных проблем:</w:t>
      </w:r>
    </w:p>
    <w:p w:rsidR="00A01B37" w:rsidRPr="002308F1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2308F1">
        <w:rPr>
          <w:rFonts w:ascii="Arial" w:hAnsi="Arial" w:cs="Arial"/>
          <w:sz w:val="24"/>
          <w:szCs w:val="24"/>
        </w:rPr>
        <w:t>- модернизация и развитие сектора социальных услуг;</w:t>
      </w:r>
    </w:p>
    <w:p w:rsidR="00A01B37" w:rsidRPr="002308F1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2308F1">
        <w:rPr>
          <w:rFonts w:ascii="Arial" w:hAnsi="Arial" w:cs="Arial"/>
          <w:sz w:val="24"/>
          <w:szCs w:val="24"/>
        </w:rPr>
        <w:t>- обеспечение доступности социальных услуг высокого качества для всех нуждающихся граждан пожилого возраста и инвалидов путем дальнейшего развития сети организаций различных организационно-правовых форм и форм собственности, предоставляющих социальные услуги;</w:t>
      </w:r>
    </w:p>
    <w:p w:rsidR="00A01B37" w:rsidRPr="002308F1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2308F1">
        <w:rPr>
          <w:rFonts w:ascii="Arial" w:hAnsi="Arial" w:cs="Arial"/>
          <w:sz w:val="24"/>
          <w:szCs w:val="24"/>
        </w:rPr>
        <w:t>- развитие сектора негосударственных организаций в сфере оказания социальных услуг, в том числе: создание механизма привлечения их на конкурсной основе к выполнению заказа по оказанию муниципальных услуг; создание прозрачной и конкурентной системы муниципальной поддержки некоммерческих организаций, оказывающих социальные услуги населению.</w:t>
      </w:r>
    </w:p>
    <w:p w:rsidR="00A01B37" w:rsidRPr="002308F1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2308F1">
        <w:rPr>
          <w:rFonts w:ascii="Arial" w:hAnsi="Arial" w:cs="Arial"/>
          <w:sz w:val="24"/>
          <w:szCs w:val="24"/>
        </w:rPr>
        <w:t>Инерционный прогноз развития сферы социальной защиты населения.</w:t>
      </w:r>
    </w:p>
    <w:p w:rsidR="00A01B37" w:rsidRPr="002308F1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2308F1">
        <w:rPr>
          <w:rFonts w:ascii="Arial" w:hAnsi="Arial" w:cs="Arial"/>
          <w:sz w:val="24"/>
          <w:szCs w:val="24"/>
        </w:rPr>
        <w:t xml:space="preserve">При отсутствии поддержки в сфере социальной защиты населения может возникнуть тенденция снижения качества жизни наиболее чувствительных к изменениям социально-экономической ситуации категорий населения, в том числе инвалидов, и росту социальной напряженности. </w:t>
      </w:r>
    </w:p>
    <w:p w:rsidR="00A01B37" w:rsidRPr="002308F1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2308F1">
        <w:rPr>
          <w:rFonts w:ascii="Arial" w:hAnsi="Arial" w:cs="Arial"/>
          <w:sz w:val="24"/>
          <w:szCs w:val="24"/>
        </w:rPr>
        <w:t>При отсутствии программных методов управления и финансирования в социальной сфере:</w:t>
      </w:r>
    </w:p>
    <w:p w:rsidR="00A01B37" w:rsidRPr="002308F1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2308F1">
        <w:rPr>
          <w:rFonts w:ascii="Arial" w:hAnsi="Arial" w:cs="Arial"/>
          <w:sz w:val="24"/>
          <w:szCs w:val="24"/>
        </w:rPr>
        <w:t>- не будет снижаться уровень семей, воспитывающих детей, находящихся в трудной жизненной ситуации;</w:t>
      </w:r>
    </w:p>
    <w:p w:rsidR="00A01B37" w:rsidRPr="002308F1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2308F1">
        <w:rPr>
          <w:rFonts w:ascii="Arial" w:hAnsi="Arial" w:cs="Arial"/>
          <w:sz w:val="24"/>
          <w:szCs w:val="24"/>
        </w:rPr>
        <w:lastRenderedPageBreak/>
        <w:t>- останется не охваченной ежегодным организованным отдыхом и оздоровлением значительная часть детей, находящихся в трудной жизненной ситуации;</w:t>
      </w:r>
    </w:p>
    <w:p w:rsidR="00A01B37" w:rsidRPr="002308F1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2308F1">
        <w:rPr>
          <w:rFonts w:ascii="Arial" w:hAnsi="Arial" w:cs="Arial"/>
          <w:sz w:val="24"/>
          <w:szCs w:val="24"/>
        </w:rPr>
        <w:t>- будет оставаться нерешенной проблема доступности объектов социальной инфраструктуры.</w:t>
      </w:r>
    </w:p>
    <w:p w:rsidR="00A01B37" w:rsidRPr="002308F1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2308F1">
        <w:rPr>
          <w:rFonts w:ascii="Arial" w:hAnsi="Arial" w:cs="Arial"/>
          <w:sz w:val="24"/>
          <w:szCs w:val="24"/>
        </w:rPr>
        <w:t>- отсутствие поддержки не позволит развиваться социально ориентированным некоммерческим организациям, что не позволит повышать качество и доступность услуг населению за счет развития здоровой внутриотраслевой конкуренции.</w:t>
      </w:r>
    </w:p>
    <w:p w:rsidR="00A01B37" w:rsidRPr="002308F1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2308F1">
        <w:rPr>
          <w:rFonts w:ascii="Arial" w:hAnsi="Arial" w:cs="Arial"/>
          <w:sz w:val="24"/>
          <w:szCs w:val="24"/>
        </w:rPr>
        <w:t>Выполнению поставленных задач и достижению показателей могут помешать риски, которые могут возникнуть, если ухудшится экономическая ситуация в Российской Федерации и Московской области.</w:t>
      </w:r>
    </w:p>
    <w:p w:rsidR="00A01B37" w:rsidRPr="002308F1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2308F1">
        <w:rPr>
          <w:rFonts w:ascii="Arial" w:hAnsi="Arial" w:cs="Arial"/>
          <w:sz w:val="24"/>
          <w:szCs w:val="24"/>
        </w:rPr>
        <w:t>Рисками для реализации муниципальной  программы являются:</w:t>
      </w:r>
    </w:p>
    <w:p w:rsidR="00A01B37" w:rsidRPr="002308F1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2308F1">
        <w:rPr>
          <w:rFonts w:ascii="Arial" w:hAnsi="Arial" w:cs="Arial"/>
          <w:sz w:val="24"/>
          <w:szCs w:val="24"/>
        </w:rPr>
        <w:t>- макроэкономические риски, связанные с возможным снижением темпов роста экономики, высокой инфляцией и дефицитом бюджета;</w:t>
      </w:r>
    </w:p>
    <w:p w:rsidR="00A01B37" w:rsidRPr="002308F1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2308F1">
        <w:rPr>
          <w:rFonts w:ascii="Arial" w:hAnsi="Arial" w:cs="Arial"/>
          <w:sz w:val="24"/>
          <w:szCs w:val="24"/>
        </w:rPr>
        <w:t xml:space="preserve">- финансовые риски реализации программы, связанные с возможными кризисными явлениями в экономике, которые могут привести как к снижению объемов финансирования мероприятий за счет средств федерального бюджета, бюджета Московской области и бюджета </w:t>
      </w:r>
      <w:proofErr w:type="spellStart"/>
      <w:r w:rsidRPr="002308F1">
        <w:rPr>
          <w:rFonts w:ascii="Arial" w:hAnsi="Arial" w:cs="Arial"/>
          <w:sz w:val="24"/>
          <w:szCs w:val="24"/>
        </w:rPr>
        <w:t>г.о.Люберцы</w:t>
      </w:r>
      <w:proofErr w:type="spellEnd"/>
      <w:r w:rsidRPr="002308F1">
        <w:rPr>
          <w:rFonts w:ascii="Arial" w:hAnsi="Arial" w:cs="Arial"/>
          <w:sz w:val="24"/>
          <w:szCs w:val="24"/>
        </w:rPr>
        <w:t>, так и к недостатку внебюджетных источников финансирования.</w:t>
      </w:r>
    </w:p>
    <w:p w:rsidR="00A01B37" w:rsidRPr="002308F1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2308F1">
        <w:rPr>
          <w:rFonts w:ascii="Arial" w:hAnsi="Arial" w:cs="Arial"/>
          <w:sz w:val="24"/>
          <w:szCs w:val="24"/>
        </w:rPr>
        <w:t xml:space="preserve">- не соблюдение сроков реализации программы, связанные  с недостаточным контролем </w:t>
      </w:r>
      <w:proofErr w:type="spellStart"/>
      <w:r w:rsidRPr="002308F1">
        <w:rPr>
          <w:rFonts w:ascii="Arial" w:hAnsi="Arial" w:cs="Arial"/>
          <w:sz w:val="24"/>
          <w:szCs w:val="24"/>
        </w:rPr>
        <w:t>подпроцессов</w:t>
      </w:r>
      <w:proofErr w:type="spellEnd"/>
      <w:r w:rsidRPr="002308F1">
        <w:rPr>
          <w:rFonts w:ascii="Arial" w:hAnsi="Arial" w:cs="Arial"/>
          <w:sz w:val="24"/>
          <w:szCs w:val="24"/>
        </w:rPr>
        <w:t xml:space="preserve"> работниками муниципальных учреждений.</w:t>
      </w:r>
    </w:p>
    <w:p w:rsidR="00A01B37" w:rsidRPr="002308F1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2308F1">
        <w:rPr>
          <w:rFonts w:ascii="Arial" w:hAnsi="Arial" w:cs="Arial"/>
          <w:sz w:val="24"/>
          <w:szCs w:val="24"/>
        </w:rPr>
        <w:t>Минимизация рисков возможна на основе эффективного мониторинга реализации мероприятий программы и принятия необходимых оперативных мер.</w:t>
      </w:r>
    </w:p>
    <w:p w:rsidR="00A01B37" w:rsidRPr="002308F1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2308F1">
        <w:rPr>
          <w:rFonts w:ascii="Arial" w:hAnsi="Arial" w:cs="Arial"/>
          <w:sz w:val="24"/>
          <w:szCs w:val="24"/>
        </w:rPr>
        <w:t>Реализация мероприятий муниципальной программы городского округа Люберцы «Социальная защита населения» на 2023-2027 годы обеспечит:</w:t>
      </w:r>
    </w:p>
    <w:p w:rsidR="00A01B37" w:rsidRPr="002308F1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2308F1">
        <w:rPr>
          <w:rFonts w:ascii="Arial" w:hAnsi="Arial" w:cs="Arial"/>
          <w:sz w:val="24"/>
          <w:szCs w:val="24"/>
        </w:rPr>
        <w:t xml:space="preserve">- выполнение в полном объеме, предусмотренных законодательством и дополнительных  социальных гарантий; </w:t>
      </w:r>
    </w:p>
    <w:p w:rsidR="00A01B37" w:rsidRPr="002308F1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2308F1">
        <w:rPr>
          <w:rFonts w:ascii="Arial" w:hAnsi="Arial" w:cs="Arial"/>
          <w:sz w:val="24"/>
          <w:szCs w:val="24"/>
        </w:rPr>
        <w:t xml:space="preserve">- оказание преимущественной поддержки детям, находящимся в трудной жизненной ситуации; детям, достигшим индивидуальных успехов в учебе, творчестве, спорте, социальных инициативах; </w:t>
      </w:r>
    </w:p>
    <w:p w:rsidR="00A01B37" w:rsidRPr="002308F1" w:rsidRDefault="00A01B37" w:rsidP="00A01B37">
      <w:pPr>
        <w:ind w:left="-142" w:firstLine="142"/>
        <w:jc w:val="both"/>
        <w:rPr>
          <w:rFonts w:ascii="Arial" w:hAnsi="Arial" w:cs="Arial"/>
          <w:sz w:val="24"/>
          <w:szCs w:val="24"/>
        </w:rPr>
      </w:pPr>
      <w:r w:rsidRPr="002308F1">
        <w:rPr>
          <w:rFonts w:ascii="Arial" w:hAnsi="Arial" w:cs="Arial"/>
          <w:sz w:val="24"/>
          <w:szCs w:val="24"/>
        </w:rPr>
        <w:t>- снижение уровня производственного травматизма и профессиональной заболеваемости;</w:t>
      </w:r>
    </w:p>
    <w:p w:rsidR="00A01B37" w:rsidRPr="002308F1" w:rsidRDefault="00A01B37" w:rsidP="00A01B37">
      <w:pPr>
        <w:ind w:left="-142" w:firstLine="142"/>
        <w:jc w:val="both"/>
        <w:rPr>
          <w:rFonts w:ascii="Arial" w:hAnsi="Arial" w:cs="Arial"/>
          <w:sz w:val="24"/>
          <w:szCs w:val="24"/>
        </w:rPr>
      </w:pPr>
      <w:r w:rsidRPr="002308F1">
        <w:rPr>
          <w:rFonts w:ascii="Arial" w:hAnsi="Arial" w:cs="Arial"/>
          <w:sz w:val="24"/>
          <w:szCs w:val="24"/>
        </w:rPr>
        <w:t>- увеличение количества зарегистрированных социально ориентированных некоммерческих организаций в городском округе Люберцы;</w:t>
      </w:r>
    </w:p>
    <w:p w:rsidR="00A01B37" w:rsidRPr="002308F1" w:rsidRDefault="00A01B37" w:rsidP="00A01B37">
      <w:pPr>
        <w:ind w:left="-142" w:firstLine="142"/>
        <w:jc w:val="both"/>
        <w:rPr>
          <w:rFonts w:ascii="Arial" w:hAnsi="Arial" w:cs="Arial"/>
          <w:sz w:val="24"/>
          <w:szCs w:val="24"/>
        </w:rPr>
      </w:pPr>
      <w:r w:rsidRPr="002308F1">
        <w:rPr>
          <w:rFonts w:ascii="Arial" w:hAnsi="Arial" w:cs="Arial"/>
          <w:sz w:val="24"/>
          <w:szCs w:val="24"/>
        </w:rPr>
        <w:t>- решение приоритетных задач в социальной сфере за счет использования потенциала некоммерческих организаций.</w:t>
      </w:r>
    </w:p>
    <w:p w:rsidR="00A01B37" w:rsidRPr="002308F1" w:rsidRDefault="00A01B37" w:rsidP="00A01B37">
      <w:pPr>
        <w:ind w:left="-142" w:firstLine="142"/>
        <w:jc w:val="both"/>
        <w:rPr>
          <w:rFonts w:ascii="Arial" w:hAnsi="Arial" w:cs="Arial"/>
          <w:sz w:val="24"/>
          <w:szCs w:val="24"/>
        </w:rPr>
      </w:pPr>
      <w:r w:rsidRPr="002308F1">
        <w:rPr>
          <w:rFonts w:ascii="Arial" w:hAnsi="Arial" w:cs="Arial"/>
          <w:sz w:val="24"/>
          <w:szCs w:val="24"/>
        </w:rPr>
        <w:t>- повышение доступных для инвалидов и других маломобильных групп объектов социальной, инженерной инфраструктуры.</w:t>
      </w:r>
    </w:p>
    <w:p w:rsidR="002308F1" w:rsidRDefault="002308F1" w:rsidP="002308F1">
      <w:pPr>
        <w:suppressAutoHyphens w:val="0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308F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</w:t>
      </w:r>
    </w:p>
    <w:p w:rsidR="002308F1" w:rsidRDefault="002308F1" w:rsidP="002308F1">
      <w:pPr>
        <w:suppressAutoHyphens w:val="0"/>
        <w:ind w:left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2308F1" w:rsidRPr="002308F1" w:rsidRDefault="002308F1" w:rsidP="002308F1">
      <w:pPr>
        <w:suppressAutoHyphens w:val="0"/>
        <w:ind w:left="0"/>
        <w:jc w:val="right"/>
        <w:rPr>
          <w:rFonts w:ascii="Arial" w:hAnsi="Arial" w:cs="Arial"/>
          <w:sz w:val="24"/>
          <w:szCs w:val="24"/>
        </w:rPr>
      </w:pPr>
      <w:r w:rsidRPr="002308F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Приложение № 1</w:t>
      </w:r>
    </w:p>
    <w:p w:rsidR="002308F1" w:rsidRPr="002308F1" w:rsidRDefault="002308F1" w:rsidP="002308F1">
      <w:pPr>
        <w:widowControl w:val="0"/>
        <w:tabs>
          <w:tab w:val="left" w:pos="10915"/>
          <w:tab w:val="left" w:pos="11907"/>
          <w:tab w:val="left" w:pos="12405"/>
          <w:tab w:val="right" w:pos="16271"/>
        </w:tabs>
        <w:ind w:left="11907"/>
        <w:rPr>
          <w:rFonts w:ascii="Arial" w:eastAsia="Times New Roman" w:hAnsi="Arial" w:cs="Arial"/>
          <w:sz w:val="24"/>
          <w:szCs w:val="24"/>
          <w:lang w:eastAsia="ru-RU"/>
        </w:rPr>
      </w:pPr>
      <w:r w:rsidRPr="002308F1">
        <w:rPr>
          <w:rFonts w:ascii="Arial" w:eastAsia="Times New Roman" w:hAnsi="Arial" w:cs="Arial"/>
          <w:sz w:val="24"/>
          <w:szCs w:val="24"/>
          <w:lang w:eastAsia="ru-RU"/>
        </w:rPr>
        <w:t xml:space="preserve">к муниципальной программе городского округа Люберцы Московской области                  «Социальная защита </w:t>
      </w:r>
      <w:r w:rsidRPr="002308F1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населения»</w:t>
      </w:r>
    </w:p>
    <w:p w:rsidR="002308F1" w:rsidRPr="002308F1" w:rsidRDefault="002308F1" w:rsidP="002308F1">
      <w:pPr>
        <w:widowControl w:val="0"/>
        <w:tabs>
          <w:tab w:val="left" w:pos="10915"/>
          <w:tab w:val="left" w:pos="11907"/>
          <w:tab w:val="left" w:pos="12405"/>
          <w:tab w:val="right" w:pos="16271"/>
        </w:tabs>
        <w:ind w:left="11907"/>
        <w:rPr>
          <w:rFonts w:ascii="Arial" w:hAnsi="Arial" w:cs="Arial"/>
          <w:sz w:val="24"/>
          <w:szCs w:val="24"/>
        </w:rPr>
      </w:pPr>
    </w:p>
    <w:p w:rsidR="002308F1" w:rsidRPr="002308F1" w:rsidRDefault="002308F1" w:rsidP="002308F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08F1">
        <w:rPr>
          <w:rFonts w:ascii="Arial" w:eastAsia="Times New Roman" w:hAnsi="Arial" w:cs="Arial"/>
          <w:sz w:val="24"/>
          <w:szCs w:val="24"/>
          <w:lang w:eastAsia="ru-RU"/>
        </w:rPr>
        <w:t xml:space="preserve"> Целевые показатели муниципальной программы городского округа Люберцы Московской области</w:t>
      </w:r>
    </w:p>
    <w:p w:rsidR="002308F1" w:rsidRPr="002308F1" w:rsidRDefault="002308F1" w:rsidP="002308F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08F1">
        <w:rPr>
          <w:rFonts w:ascii="Arial" w:eastAsia="Times New Roman" w:hAnsi="Arial" w:cs="Arial"/>
          <w:sz w:val="24"/>
          <w:szCs w:val="24"/>
          <w:lang w:eastAsia="ru-RU"/>
        </w:rPr>
        <w:t>«Социальная защита населения»</w:t>
      </w:r>
    </w:p>
    <w:p w:rsidR="001B0904" w:rsidRPr="002308F1" w:rsidRDefault="001B0904">
      <w:pPr>
        <w:tabs>
          <w:tab w:val="left" w:pos="9356"/>
        </w:tabs>
        <w:ind w:left="-567"/>
        <w:jc w:val="both"/>
        <w:rPr>
          <w:rFonts w:ascii="Arial" w:hAnsi="Arial" w:cs="Arial"/>
          <w:sz w:val="24"/>
          <w:szCs w:val="24"/>
        </w:rPr>
      </w:pPr>
    </w:p>
    <w:p w:rsidR="00815976" w:rsidRPr="002308F1" w:rsidRDefault="00815976" w:rsidP="002308F1">
      <w:pPr>
        <w:suppressAutoHyphens w:val="0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B7E09" w:rsidRPr="002308F1" w:rsidRDefault="0086614A" w:rsidP="0086614A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08F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15976" w:rsidRPr="002308F1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W w:w="49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90"/>
        <w:gridCol w:w="1797"/>
        <w:gridCol w:w="1227"/>
        <w:gridCol w:w="1148"/>
        <w:gridCol w:w="968"/>
        <w:gridCol w:w="1078"/>
        <w:gridCol w:w="1133"/>
        <w:gridCol w:w="1057"/>
        <w:gridCol w:w="1145"/>
        <w:gridCol w:w="1145"/>
        <w:gridCol w:w="2561"/>
        <w:gridCol w:w="1477"/>
      </w:tblGrid>
      <w:tr w:rsidR="002308F1" w:rsidRPr="002308F1" w:rsidTr="002308F1">
        <w:trPr>
          <w:trHeight w:val="20"/>
        </w:trPr>
        <w:tc>
          <w:tcPr>
            <w:tcW w:w="161" w:type="pct"/>
            <w:vMerge w:val="restart"/>
            <w:vAlign w:val="center"/>
            <w:hideMark/>
          </w:tcPr>
          <w:p w:rsidR="0086614A" w:rsidRPr="002308F1" w:rsidRDefault="0086614A" w:rsidP="002308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90" w:type="pct"/>
            <w:vMerge w:val="restart"/>
            <w:vAlign w:val="center"/>
            <w:hideMark/>
          </w:tcPr>
          <w:p w:rsidR="0086614A" w:rsidRPr="002308F1" w:rsidRDefault="0086614A" w:rsidP="002308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  <w:tc>
          <w:tcPr>
            <w:tcW w:w="403" w:type="pct"/>
            <w:vMerge w:val="restart"/>
            <w:vAlign w:val="center"/>
          </w:tcPr>
          <w:p w:rsidR="0086614A" w:rsidRPr="002308F1" w:rsidRDefault="0086614A" w:rsidP="002308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показателя</w:t>
            </w:r>
          </w:p>
        </w:tc>
        <w:tc>
          <w:tcPr>
            <w:tcW w:w="377" w:type="pct"/>
            <w:vMerge w:val="restart"/>
            <w:vAlign w:val="center"/>
          </w:tcPr>
          <w:p w:rsidR="0086614A" w:rsidRPr="002308F1" w:rsidRDefault="0086614A" w:rsidP="002308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Единица измерения </w:t>
            </w:r>
            <w:r w:rsidRPr="002308F1">
              <w:rPr>
                <w:rFonts w:ascii="Arial" w:hAnsi="Arial" w:cs="Arial"/>
                <w:sz w:val="24"/>
                <w:szCs w:val="24"/>
              </w:rPr>
              <w:t>(по ОКЕИ)</w:t>
            </w:r>
          </w:p>
        </w:tc>
        <w:tc>
          <w:tcPr>
            <w:tcW w:w="318" w:type="pct"/>
            <w:vMerge w:val="restart"/>
            <w:vAlign w:val="center"/>
            <w:hideMark/>
          </w:tcPr>
          <w:p w:rsidR="0086614A" w:rsidRPr="002308F1" w:rsidRDefault="0086614A" w:rsidP="002308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</w:t>
            </w:r>
          </w:p>
        </w:tc>
        <w:tc>
          <w:tcPr>
            <w:tcW w:w="1825" w:type="pct"/>
            <w:gridSpan w:val="5"/>
            <w:vAlign w:val="center"/>
          </w:tcPr>
          <w:p w:rsidR="0086614A" w:rsidRPr="002308F1" w:rsidRDefault="0086614A" w:rsidP="002308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841" w:type="pct"/>
            <w:vMerge w:val="restart"/>
            <w:vAlign w:val="center"/>
          </w:tcPr>
          <w:p w:rsidR="0086614A" w:rsidRPr="002308F1" w:rsidRDefault="0086614A" w:rsidP="002308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за</w:t>
            </w:r>
            <w:r w:rsidR="00C4144A" w:rsidRPr="002308F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 </w:t>
            </w: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достижение показателя</w:t>
            </w:r>
          </w:p>
        </w:tc>
        <w:tc>
          <w:tcPr>
            <w:tcW w:w="485" w:type="pct"/>
            <w:vMerge w:val="restart"/>
            <w:vAlign w:val="center"/>
          </w:tcPr>
          <w:p w:rsidR="0086614A" w:rsidRPr="002308F1" w:rsidRDefault="0086614A" w:rsidP="002308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подпрограммы, мероприятий, оказывающих влияние на достижение показателя</w:t>
            </w:r>
          </w:p>
        </w:tc>
      </w:tr>
      <w:tr w:rsidR="002308F1" w:rsidRPr="002308F1" w:rsidTr="002308F1">
        <w:trPr>
          <w:trHeight w:val="20"/>
        </w:trPr>
        <w:tc>
          <w:tcPr>
            <w:tcW w:w="161" w:type="pct"/>
            <w:vMerge/>
            <w:vAlign w:val="center"/>
            <w:hideMark/>
          </w:tcPr>
          <w:p w:rsidR="0086614A" w:rsidRPr="002308F1" w:rsidRDefault="0086614A" w:rsidP="002308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vMerge/>
            <w:vAlign w:val="center"/>
            <w:hideMark/>
          </w:tcPr>
          <w:p w:rsidR="0086614A" w:rsidRPr="002308F1" w:rsidRDefault="0086614A" w:rsidP="002308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3" w:type="pct"/>
            <w:vMerge/>
            <w:vAlign w:val="center"/>
          </w:tcPr>
          <w:p w:rsidR="0086614A" w:rsidRPr="002308F1" w:rsidRDefault="0086614A" w:rsidP="002308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7" w:type="pct"/>
            <w:vMerge/>
            <w:vAlign w:val="center"/>
          </w:tcPr>
          <w:p w:rsidR="0086614A" w:rsidRPr="002308F1" w:rsidRDefault="0086614A" w:rsidP="002308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8" w:type="pct"/>
            <w:vMerge/>
            <w:vAlign w:val="center"/>
            <w:hideMark/>
          </w:tcPr>
          <w:p w:rsidR="0086614A" w:rsidRPr="002308F1" w:rsidRDefault="0086614A" w:rsidP="002308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4" w:type="pct"/>
            <w:vAlign w:val="center"/>
            <w:hideMark/>
          </w:tcPr>
          <w:p w:rsidR="0086614A" w:rsidRPr="002308F1" w:rsidRDefault="0086614A" w:rsidP="002308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72" w:type="pct"/>
            <w:vAlign w:val="center"/>
            <w:hideMark/>
          </w:tcPr>
          <w:p w:rsidR="0086614A" w:rsidRPr="002308F1" w:rsidRDefault="0086614A" w:rsidP="002308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347" w:type="pct"/>
            <w:vAlign w:val="center"/>
            <w:hideMark/>
          </w:tcPr>
          <w:p w:rsidR="0086614A" w:rsidRPr="002308F1" w:rsidRDefault="0086614A" w:rsidP="002308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376" w:type="pct"/>
            <w:vAlign w:val="center"/>
          </w:tcPr>
          <w:p w:rsidR="0086614A" w:rsidRPr="002308F1" w:rsidRDefault="0086614A" w:rsidP="002308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376" w:type="pct"/>
            <w:vAlign w:val="center"/>
          </w:tcPr>
          <w:p w:rsidR="0086614A" w:rsidRPr="002308F1" w:rsidRDefault="0086614A" w:rsidP="002308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41" w:type="pct"/>
            <w:vMerge/>
            <w:vAlign w:val="center"/>
          </w:tcPr>
          <w:p w:rsidR="0086614A" w:rsidRPr="002308F1" w:rsidRDefault="0086614A" w:rsidP="002308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5" w:type="pct"/>
            <w:vMerge/>
            <w:vAlign w:val="center"/>
          </w:tcPr>
          <w:p w:rsidR="0086614A" w:rsidRPr="002308F1" w:rsidRDefault="0086614A" w:rsidP="002308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308F1" w:rsidRPr="002308F1" w:rsidTr="002308F1">
        <w:trPr>
          <w:trHeight w:val="20"/>
        </w:trPr>
        <w:tc>
          <w:tcPr>
            <w:tcW w:w="161" w:type="pct"/>
            <w:vAlign w:val="center"/>
            <w:hideMark/>
          </w:tcPr>
          <w:p w:rsidR="0086614A" w:rsidRPr="002308F1" w:rsidRDefault="0086614A" w:rsidP="002308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0" w:type="pct"/>
            <w:vAlign w:val="center"/>
            <w:hideMark/>
          </w:tcPr>
          <w:p w:rsidR="0086614A" w:rsidRPr="002308F1" w:rsidRDefault="0086614A" w:rsidP="002308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403" w:type="pct"/>
            <w:vAlign w:val="center"/>
            <w:hideMark/>
          </w:tcPr>
          <w:p w:rsidR="0086614A" w:rsidRPr="002308F1" w:rsidRDefault="0086614A" w:rsidP="002308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77" w:type="pct"/>
            <w:vAlign w:val="center"/>
            <w:hideMark/>
          </w:tcPr>
          <w:p w:rsidR="0086614A" w:rsidRPr="002308F1" w:rsidRDefault="0086614A" w:rsidP="002308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18" w:type="pct"/>
            <w:vAlign w:val="center"/>
            <w:hideMark/>
          </w:tcPr>
          <w:p w:rsidR="0086614A" w:rsidRPr="002308F1" w:rsidRDefault="0086614A" w:rsidP="002308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54" w:type="pct"/>
            <w:vAlign w:val="center"/>
          </w:tcPr>
          <w:p w:rsidR="0086614A" w:rsidRPr="002308F1" w:rsidRDefault="0086614A" w:rsidP="002308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72" w:type="pct"/>
            <w:vAlign w:val="center"/>
          </w:tcPr>
          <w:p w:rsidR="0086614A" w:rsidRPr="002308F1" w:rsidRDefault="0086614A" w:rsidP="002308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47" w:type="pct"/>
            <w:vAlign w:val="center"/>
          </w:tcPr>
          <w:p w:rsidR="0086614A" w:rsidRPr="002308F1" w:rsidRDefault="0086614A" w:rsidP="002308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76" w:type="pct"/>
            <w:vAlign w:val="center"/>
          </w:tcPr>
          <w:p w:rsidR="0086614A" w:rsidRPr="002308F1" w:rsidRDefault="0086614A" w:rsidP="002308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376" w:type="pct"/>
            <w:vAlign w:val="center"/>
          </w:tcPr>
          <w:p w:rsidR="0086614A" w:rsidRPr="002308F1" w:rsidRDefault="0086614A" w:rsidP="002308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841" w:type="pct"/>
            <w:vAlign w:val="center"/>
          </w:tcPr>
          <w:p w:rsidR="0086614A" w:rsidRPr="002308F1" w:rsidRDefault="0086614A" w:rsidP="002308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5" w:type="pct"/>
            <w:vAlign w:val="center"/>
          </w:tcPr>
          <w:p w:rsidR="0086614A" w:rsidRPr="002308F1" w:rsidRDefault="0086614A" w:rsidP="002308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12</w:t>
            </w:r>
          </w:p>
        </w:tc>
      </w:tr>
      <w:tr w:rsidR="00C4144A" w:rsidRPr="002308F1" w:rsidTr="002308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962" w:rsidRPr="002308F1" w:rsidRDefault="00601962" w:rsidP="002308F1">
            <w:pPr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08F1">
              <w:rPr>
                <w:rFonts w:ascii="Arial" w:hAnsi="Arial" w:cs="Arial"/>
                <w:color w:val="000000"/>
                <w:sz w:val="24"/>
                <w:szCs w:val="24"/>
              </w:rPr>
              <w:t>Обеспечение социального развития городского округа Люберцы на основе устойчивого роста уровня и качества жизни населения, нуждающегося в социальной поддержке.</w:t>
            </w:r>
          </w:p>
        </w:tc>
      </w:tr>
      <w:tr w:rsidR="002308F1" w:rsidRPr="002308F1" w:rsidTr="002308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4A" w:rsidRPr="002308F1" w:rsidRDefault="0086614A" w:rsidP="002308F1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2751FB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4A" w:rsidRPr="002308F1" w:rsidRDefault="0086614A" w:rsidP="002308F1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числа граждан старшего возраста, ведущих активный образ жизни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4A" w:rsidRPr="002308F1" w:rsidRDefault="0086614A" w:rsidP="002308F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  <w:lang w:eastAsia="ru-RU"/>
              </w:rPr>
              <w:t>Обращение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4A" w:rsidRPr="002308F1" w:rsidRDefault="0019567C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</w:t>
            </w:r>
            <w:r w:rsidR="00F91E9F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еловек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4A" w:rsidRPr="002308F1" w:rsidRDefault="00F91E9F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9 2</w:t>
            </w:r>
            <w:r w:rsidR="00423633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4A" w:rsidRPr="002308F1" w:rsidRDefault="00423633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  <w:r w:rsidR="00A32587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4A" w:rsidRPr="002308F1" w:rsidRDefault="005463B3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15 961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4A" w:rsidRPr="002308F1" w:rsidRDefault="005463B3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18 460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4A" w:rsidRPr="002308F1" w:rsidRDefault="005463B3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20 960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4A" w:rsidRPr="002308F1" w:rsidRDefault="005463B3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23 460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5F5" w:rsidRPr="002308F1" w:rsidRDefault="0086614A" w:rsidP="002308F1">
            <w:pPr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08F1">
              <w:rPr>
                <w:rFonts w:ascii="Arial" w:hAnsi="Arial" w:cs="Arial"/>
                <w:color w:val="000000"/>
                <w:sz w:val="24"/>
                <w:szCs w:val="24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D2B" w:rsidRPr="002308F1" w:rsidRDefault="0086614A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9A16DC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  <w:r w:rsidR="007B3D2B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.01</w:t>
            </w:r>
          </w:p>
          <w:p w:rsidR="007B3D2B" w:rsidRPr="002308F1" w:rsidRDefault="009A16DC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r w:rsidR="0086614A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  <w:r w:rsidR="007B3D2B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.01</w:t>
            </w:r>
          </w:p>
          <w:p w:rsidR="007B3D2B" w:rsidRPr="002308F1" w:rsidRDefault="009A16DC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r w:rsidR="0086614A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  <w:r w:rsidR="007B3D2B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.03</w:t>
            </w:r>
          </w:p>
          <w:p w:rsidR="0086614A" w:rsidRPr="002308F1" w:rsidRDefault="009A16DC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r w:rsidR="0086614A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</w:tr>
      <w:tr w:rsidR="00C4144A" w:rsidRPr="002308F1" w:rsidTr="002308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962" w:rsidRPr="002308F1" w:rsidRDefault="00601962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08F1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отдыха, оздоровления и занятости детей и подростков в период школьных каникул, увеличение охвата детей организованными формами отдыха.</w:t>
            </w:r>
          </w:p>
        </w:tc>
      </w:tr>
      <w:tr w:rsidR="002308F1" w:rsidRPr="002308F1" w:rsidTr="002308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4A" w:rsidRPr="002308F1" w:rsidRDefault="005B654A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4A" w:rsidRPr="002308F1" w:rsidRDefault="005B654A" w:rsidP="002308F1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 xml:space="preserve">Доля детей, охваченных отдыхом и оздоровлением, в общей </w:t>
            </w:r>
            <w:r w:rsidRPr="002308F1">
              <w:rPr>
                <w:rFonts w:ascii="Arial" w:hAnsi="Arial" w:cs="Arial"/>
                <w:sz w:val="24"/>
                <w:szCs w:val="24"/>
              </w:rPr>
              <w:lastRenderedPageBreak/>
              <w:t>численности детей в возрасте от 7 до 15 лет, подлежащих оздоровлению</w:t>
            </w:r>
          </w:p>
          <w:p w:rsidR="00142D2B" w:rsidRPr="002308F1" w:rsidRDefault="00142D2B" w:rsidP="002308F1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4A" w:rsidRPr="002308F1" w:rsidRDefault="005B654A" w:rsidP="002308F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4A" w:rsidRPr="002308F1" w:rsidRDefault="005B654A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4A" w:rsidRPr="002308F1" w:rsidRDefault="00B009BE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73,72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4A" w:rsidRPr="002308F1" w:rsidRDefault="005B654A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4A" w:rsidRPr="002308F1" w:rsidRDefault="005B654A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4A" w:rsidRPr="002308F1" w:rsidRDefault="005B654A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63,5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4A" w:rsidRPr="002308F1" w:rsidRDefault="005B654A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4A" w:rsidRPr="002308F1" w:rsidRDefault="005B654A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64,5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4A" w:rsidRPr="002308F1" w:rsidRDefault="005B654A" w:rsidP="002308F1">
            <w:pPr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308F1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Управление образованием администрации городского округа Люберцы </w:t>
            </w:r>
            <w:r w:rsidRPr="002308F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1FC" w:rsidRPr="002308F1" w:rsidRDefault="006A36CD" w:rsidP="002308F1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lastRenderedPageBreak/>
              <w:t>2.03.01</w:t>
            </w:r>
          </w:p>
        </w:tc>
      </w:tr>
      <w:tr w:rsidR="002308F1" w:rsidRPr="002308F1" w:rsidTr="002308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4A" w:rsidRPr="002308F1" w:rsidRDefault="002751FB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4A" w:rsidRPr="002308F1" w:rsidRDefault="005B654A" w:rsidP="002308F1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Доля детей, находящихся в трудной жизненной ситуации, охваченных отдыхом и оздоровлением, в общей численности детей в возрасте от 7 до 15 лет, находящихся в трудной жизненной ситуации, подлежащих оздоровлению</w:t>
            </w:r>
          </w:p>
          <w:p w:rsidR="00142D2B" w:rsidRPr="002308F1" w:rsidRDefault="00142D2B" w:rsidP="002308F1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4A" w:rsidRPr="002308F1" w:rsidRDefault="005B654A" w:rsidP="002308F1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4A" w:rsidRPr="002308F1" w:rsidRDefault="005B654A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4A" w:rsidRPr="002308F1" w:rsidRDefault="00B009BE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74,62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4A" w:rsidRPr="002308F1" w:rsidRDefault="005B654A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56,5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4A" w:rsidRPr="002308F1" w:rsidRDefault="005B654A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4A" w:rsidRPr="002308F1" w:rsidRDefault="005B654A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57,5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4A" w:rsidRPr="002308F1" w:rsidRDefault="005B654A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4A" w:rsidRPr="002308F1" w:rsidRDefault="005B654A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58,5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4A" w:rsidRPr="002308F1" w:rsidRDefault="005B654A" w:rsidP="002308F1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4A" w:rsidRPr="002308F1" w:rsidRDefault="006A36CD" w:rsidP="002308F1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2.03.01</w:t>
            </w:r>
          </w:p>
        </w:tc>
      </w:tr>
      <w:tr w:rsidR="003638CE" w:rsidRPr="002308F1" w:rsidTr="002308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D80" w:rsidRPr="002308F1" w:rsidRDefault="00BF1D80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Сохранение жизни и здоровья работников в течение всего периода трудовой деятельности</w:t>
            </w:r>
          </w:p>
        </w:tc>
      </w:tr>
      <w:tr w:rsidR="002308F1" w:rsidRPr="002308F1" w:rsidTr="002308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908" w:rsidRPr="002308F1" w:rsidRDefault="002751FB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908" w:rsidRPr="002308F1" w:rsidRDefault="00D02908" w:rsidP="002308F1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 xml:space="preserve">Численность пострадавших в результате несчастных случаев, связанных с </w:t>
            </w:r>
            <w:r w:rsidRPr="002308F1">
              <w:rPr>
                <w:rFonts w:ascii="Arial" w:hAnsi="Arial" w:cs="Arial"/>
                <w:sz w:val="24"/>
                <w:szCs w:val="24"/>
              </w:rPr>
              <w:lastRenderedPageBreak/>
              <w:t>производством со смертельным исходом (по кругу организаций муниципальной собственности)</w:t>
            </w:r>
          </w:p>
          <w:p w:rsidR="000820DA" w:rsidRPr="002308F1" w:rsidRDefault="000820DA" w:rsidP="002308F1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908" w:rsidRPr="002308F1" w:rsidRDefault="00D02908" w:rsidP="002308F1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908" w:rsidRPr="002308F1" w:rsidRDefault="00D02908" w:rsidP="002308F1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908" w:rsidRPr="002308F1" w:rsidRDefault="00774558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0,011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908" w:rsidRPr="002308F1" w:rsidRDefault="00D02908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908" w:rsidRPr="002308F1" w:rsidRDefault="00D02908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908" w:rsidRPr="002308F1" w:rsidRDefault="00D02908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908" w:rsidRPr="002308F1" w:rsidRDefault="00D02908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908" w:rsidRPr="002308F1" w:rsidRDefault="00D02908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2308F1" w:rsidRDefault="00D02908" w:rsidP="002308F1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 xml:space="preserve">Управление предпринимательства и инвестиций администрации городского округа Люберцы </w:t>
            </w:r>
            <w:r w:rsidRPr="002308F1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2308F1" w:rsidRDefault="00CD7D96" w:rsidP="002308F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lastRenderedPageBreak/>
              <w:t>4.</w:t>
            </w:r>
            <w:r w:rsidR="00D02908" w:rsidRPr="002308F1">
              <w:rPr>
                <w:rFonts w:ascii="Arial" w:hAnsi="Arial" w:cs="Arial"/>
                <w:sz w:val="24"/>
                <w:szCs w:val="24"/>
              </w:rPr>
              <w:t>03</w:t>
            </w:r>
            <w:r w:rsidR="000D1571" w:rsidRPr="002308F1">
              <w:rPr>
                <w:rFonts w:ascii="Arial" w:hAnsi="Arial" w:cs="Arial"/>
                <w:sz w:val="24"/>
                <w:szCs w:val="24"/>
              </w:rPr>
              <w:t>.02</w:t>
            </w:r>
          </w:p>
        </w:tc>
      </w:tr>
      <w:tr w:rsidR="003638CE" w:rsidRPr="002308F1" w:rsidTr="002308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2308F1" w:rsidRDefault="002A56FF" w:rsidP="002308F1">
            <w:pPr>
              <w:widowControl w:val="0"/>
              <w:tabs>
                <w:tab w:val="left" w:pos="67"/>
              </w:tabs>
              <w:ind w:left="0"/>
              <w:jc w:val="center"/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</w:pPr>
            <w:bookmarkStart w:id="2" w:name="Par389"/>
            <w:bookmarkEnd w:id="2"/>
            <w:r w:rsidRPr="002308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lastRenderedPageBreak/>
              <w:t>Создание условий для эффективной деятельности и развития социально ориентированных некоммерческих организаций (далее – СО НКО) в муниципальном образовании городской округ Люберцы</w:t>
            </w:r>
          </w:p>
        </w:tc>
      </w:tr>
      <w:tr w:rsidR="002308F1" w:rsidRPr="002308F1" w:rsidTr="002308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2308F1" w:rsidRDefault="002751FB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2308F1" w:rsidRDefault="005031A4" w:rsidP="002308F1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Количество СО НКО, которым оказана поддержка органами местного самоуправления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2308F1" w:rsidRDefault="005031A4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2308F1" w:rsidRDefault="005031A4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  <w:r w:rsidR="00737A33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2308F1" w:rsidRDefault="005031A4" w:rsidP="002308F1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2308F1" w:rsidRDefault="005031A4" w:rsidP="002308F1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2308F1" w:rsidRDefault="005031A4" w:rsidP="002308F1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2308F1" w:rsidRDefault="005031A4" w:rsidP="002308F1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2308F1" w:rsidRDefault="005031A4" w:rsidP="002308F1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2308F1" w:rsidRDefault="005031A4" w:rsidP="002308F1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2308F1" w:rsidRDefault="005031A4" w:rsidP="002308F1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2308F1" w:rsidRDefault="00F53B11" w:rsidP="002308F1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  <w:r w:rsidR="005031A4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  <w:r w:rsidR="00476952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="005031A4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476952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  <w:p w:rsidR="00476952" w:rsidRPr="002308F1" w:rsidRDefault="00F53B11" w:rsidP="002308F1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  <w:r w:rsidR="00476952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01.05</w:t>
            </w:r>
          </w:p>
          <w:p w:rsidR="00476952" w:rsidRPr="002308F1" w:rsidRDefault="00F53B11" w:rsidP="002308F1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  <w:r w:rsidR="00476952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01.06</w:t>
            </w:r>
          </w:p>
          <w:p w:rsidR="00A40EC7" w:rsidRPr="002308F1" w:rsidRDefault="00F53B11" w:rsidP="002308F1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  <w:r w:rsidR="00A40EC7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01.07</w:t>
            </w:r>
          </w:p>
          <w:p w:rsidR="00A40EC7" w:rsidRPr="002308F1" w:rsidRDefault="00F53B11" w:rsidP="002308F1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  <w:r w:rsidR="00A40EC7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01.08</w:t>
            </w:r>
          </w:p>
          <w:p w:rsidR="00A40EC7" w:rsidRPr="002308F1" w:rsidRDefault="00F53B11" w:rsidP="002308F1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  <w:r w:rsidR="00A40EC7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02.01</w:t>
            </w:r>
          </w:p>
          <w:p w:rsidR="00A40EC7" w:rsidRPr="002308F1" w:rsidRDefault="00F53B11" w:rsidP="002308F1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  <w:r w:rsidR="00A40EC7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02.02</w:t>
            </w:r>
          </w:p>
        </w:tc>
      </w:tr>
      <w:tr w:rsidR="002308F1" w:rsidRPr="002308F1" w:rsidTr="002308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2308F1" w:rsidRDefault="002751FB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2308F1" w:rsidRDefault="005031A4" w:rsidP="002308F1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в сфере культуры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2308F1" w:rsidRDefault="005031A4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2308F1" w:rsidRDefault="005031A4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  <w:r w:rsidR="00737A33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2308F1" w:rsidRDefault="005031A4" w:rsidP="002308F1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2308F1" w:rsidRDefault="005031A4" w:rsidP="002308F1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2308F1" w:rsidRDefault="005031A4" w:rsidP="002308F1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2308F1" w:rsidRDefault="005031A4" w:rsidP="002308F1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2308F1" w:rsidRDefault="005031A4" w:rsidP="002308F1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2308F1" w:rsidRDefault="005031A4" w:rsidP="002308F1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2308F1" w:rsidRDefault="005031A4" w:rsidP="002308F1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2308F1" w:rsidRDefault="00F53B11" w:rsidP="002308F1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  <w:r w:rsidR="005031A4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  <w:r w:rsidR="000B1168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="005031A4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9B20E6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2308F1" w:rsidRPr="002308F1" w:rsidTr="002308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2308F1" w:rsidRDefault="002751FB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  <w:r w:rsidR="005031A4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2308F1" w:rsidRDefault="005031A4" w:rsidP="002308F1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в сфере образования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2308F1" w:rsidRDefault="005031A4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2308F1" w:rsidRDefault="005031A4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  <w:r w:rsidR="00737A33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2308F1" w:rsidRDefault="005031A4" w:rsidP="002308F1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2308F1" w:rsidRDefault="005031A4" w:rsidP="002308F1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2308F1" w:rsidRDefault="005031A4" w:rsidP="002308F1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2308F1" w:rsidRDefault="005031A4" w:rsidP="002308F1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2308F1" w:rsidRDefault="005031A4" w:rsidP="002308F1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2308F1" w:rsidRDefault="005031A4" w:rsidP="002308F1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2308F1" w:rsidRDefault="005031A4" w:rsidP="002308F1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2308F1" w:rsidRDefault="00F53B11" w:rsidP="002308F1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  <w:r w:rsidR="005031A4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  <w:r w:rsidR="001460C6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="005031A4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1460C6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  <w:p w:rsidR="001460C6" w:rsidRPr="002308F1" w:rsidRDefault="00F53B11" w:rsidP="002308F1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  <w:r w:rsidR="001460C6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01.06</w:t>
            </w:r>
          </w:p>
        </w:tc>
      </w:tr>
      <w:tr w:rsidR="002308F1" w:rsidRPr="002308F1" w:rsidTr="002308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2308F1" w:rsidRDefault="002751FB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  <w:r w:rsidR="005031A4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2308F1" w:rsidRDefault="005031A4" w:rsidP="002308F1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 xml:space="preserve">в сфере </w:t>
            </w:r>
            <w:r w:rsidRPr="002308F1">
              <w:rPr>
                <w:rFonts w:ascii="Arial" w:hAnsi="Arial" w:cs="Arial"/>
                <w:sz w:val="24"/>
                <w:szCs w:val="24"/>
              </w:rPr>
              <w:lastRenderedPageBreak/>
              <w:t>физической культуры и спорта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2308F1" w:rsidRDefault="005031A4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lastRenderedPageBreak/>
              <w:t>Отрасле</w:t>
            </w:r>
            <w:r w:rsidRPr="002308F1">
              <w:rPr>
                <w:rFonts w:ascii="Arial" w:hAnsi="Arial" w:cs="Arial"/>
                <w:sz w:val="24"/>
                <w:szCs w:val="24"/>
              </w:rPr>
              <w:lastRenderedPageBreak/>
              <w:t>вой показатель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2308F1" w:rsidRDefault="005031A4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Единиц</w:t>
            </w:r>
            <w:r w:rsidR="00737A33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2308F1" w:rsidRDefault="005031A4" w:rsidP="002308F1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2308F1" w:rsidRDefault="005031A4" w:rsidP="002308F1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2308F1" w:rsidRDefault="005031A4" w:rsidP="002308F1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2308F1" w:rsidRDefault="005031A4" w:rsidP="002308F1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2308F1" w:rsidRDefault="005031A4" w:rsidP="002308F1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2308F1" w:rsidRDefault="005031A4" w:rsidP="002308F1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2308F1" w:rsidRDefault="005031A4" w:rsidP="002308F1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 xml:space="preserve">Комитет по </w:t>
            </w:r>
            <w:r w:rsidRPr="002308F1">
              <w:rPr>
                <w:rFonts w:ascii="Arial" w:hAnsi="Arial" w:cs="Arial"/>
                <w:sz w:val="24"/>
                <w:szCs w:val="24"/>
              </w:rPr>
              <w:lastRenderedPageBreak/>
              <w:t>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2308F1" w:rsidRDefault="00F53B11" w:rsidP="002308F1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6.</w:t>
            </w:r>
            <w:r w:rsidR="005031A4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  <w:r w:rsidR="000B1168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="005031A4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DF0C40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</w:tr>
      <w:tr w:rsidR="002308F1" w:rsidRPr="002308F1" w:rsidTr="002308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2308F1" w:rsidRDefault="002751FB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5.</w:t>
            </w:r>
            <w:r w:rsidR="005031A4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2308F1" w:rsidRDefault="005031A4" w:rsidP="002308F1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в сфере охраны здоровья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2308F1" w:rsidRDefault="005031A4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2308F1" w:rsidRDefault="005031A4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  <w:r w:rsidR="00737A33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2308F1" w:rsidRDefault="005031A4" w:rsidP="002308F1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2308F1" w:rsidRDefault="005031A4" w:rsidP="002308F1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2308F1" w:rsidRDefault="005031A4" w:rsidP="002308F1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2308F1" w:rsidRDefault="005031A4" w:rsidP="002308F1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2308F1" w:rsidRDefault="005031A4" w:rsidP="002308F1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2308F1" w:rsidRDefault="005031A4" w:rsidP="002308F1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2308F1" w:rsidRDefault="005031A4" w:rsidP="002308F1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2308F1" w:rsidRDefault="00F53B11" w:rsidP="002308F1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  <w:r w:rsidR="005031A4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  <w:r w:rsidR="000B1168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="005031A4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5E4331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</w:tr>
      <w:tr w:rsidR="002308F1" w:rsidRPr="002308F1" w:rsidTr="002308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2308F1" w:rsidRDefault="002751FB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5031A4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2308F1" w:rsidRDefault="005031A4" w:rsidP="002308F1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в иных сферах деятельности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2308F1" w:rsidRDefault="005031A4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2308F1" w:rsidRDefault="005031A4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  <w:r w:rsidR="00737A33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2308F1" w:rsidRDefault="005031A4" w:rsidP="002308F1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2308F1" w:rsidRDefault="005031A4" w:rsidP="002308F1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2308F1" w:rsidRDefault="005031A4" w:rsidP="002308F1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2308F1" w:rsidRDefault="005031A4" w:rsidP="002308F1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2308F1" w:rsidRDefault="005031A4" w:rsidP="002308F1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2308F1" w:rsidRDefault="005031A4" w:rsidP="002308F1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2308F1" w:rsidRDefault="005031A4" w:rsidP="002308F1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2308F1" w:rsidRDefault="00F53B11" w:rsidP="002308F1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  <w:r w:rsidR="005031A4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  <w:r w:rsidR="00D57716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.01</w:t>
            </w:r>
          </w:p>
          <w:p w:rsidR="00D57716" w:rsidRPr="002308F1" w:rsidRDefault="00F53B11" w:rsidP="002308F1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  <w:r w:rsidR="00D57716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02.02</w:t>
            </w:r>
          </w:p>
        </w:tc>
      </w:tr>
      <w:tr w:rsidR="002308F1" w:rsidRPr="002308F1" w:rsidTr="002308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004" w:rsidRPr="002308F1" w:rsidRDefault="002751FB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004" w:rsidRPr="002308F1" w:rsidRDefault="00805004" w:rsidP="002308F1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 xml:space="preserve">Доля расходов бюджета муниципального образования Московской области на социальную сферу, направляемых на предоставление субсидий </w:t>
            </w:r>
            <w:r w:rsidRPr="002308F1">
              <w:rPr>
                <w:rFonts w:ascii="Arial" w:hAnsi="Arial" w:cs="Arial"/>
                <w:sz w:val="24"/>
                <w:szCs w:val="24"/>
              </w:rPr>
              <w:lastRenderedPageBreak/>
              <w:t>СО НКО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004" w:rsidRPr="002308F1" w:rsidRDefault="00805004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004" w:rsidRPr="002308F1" w:rsidRDefault="00805004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004" w:rsidRPr="002308F1" w:rsidRDefault="00805004" w:rsidP="002308F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0,92</w:t>
            </w:r>
          </w:p>
          <w:p w:rsidR="00805004" w:rsidRPr="002308F1" w:rsidRDefault="00805004" w:rsidP="002308F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004" w:rsidRPr="002308F1" w:rsidRDefault="00805004" w:rsidP="002308F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0,95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004" w:rsidRPr="002308F1" w:rsidRDefault="00805004" w:rsidP="002308F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0,96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004" w:rsidRPr="002308F1" w:rsidRDefault="00805004" w:rsidP="002308F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0,98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004" w:rsidRPr="002308F1" w:rsidRDefault="00805004" w:rsidP="002308F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0,98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004" w:rsidRPr="002308F1" w:rsidRDefault="00805004" w:rsidP="002308F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0,99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004" w:rsidRPr="002308F1" w:rsidRDefault="00805004" w:rsidP="002308F1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CE" w:rsidRPr="002308F1" w:rsidRDefault="00F53B11" w:rsidP="002308F1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  <w:r w:rsidR="00F536CE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01.03</w:t>
            </w:r>
          </w:p>
          <w:p w:rsidR="00F536CE" w:rsidRPr="002308F1" w:rsidRDefault="00F53B11" w:rsidP="002308F1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  <w:r w:rsidR="00F536CE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01.05</w:t>
            </w:r>
          </w:p>
          <w:p w:rsidR="00F536CE" w:rsidRPr="002308F1" w:rsidRDefault="00F53B11" w:rsidP="002308F1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  <w:r w:rsidR="00F536CE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01.06</w:t>
            </w:r>
          </w:p>
          <w:p w:rsidR="00F536CE" w:rsidRPr="002308F1" w:rsidRDefault="00F53B11" w:rsidP="002308F1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  <w:r w:rsidR="00F536CE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01.07</w:t>
            </w:r>
          </w:p>
          <w:p w:rsidR="00805004" w:rsidRPr="002308F1" w:rsidRDefault="00F53B11" w:rsidP="002308F1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  <w:r w:rsidR="00F536CE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01.08</w:t>
            </w:r>
          </w:p>
        </w:tc>
      </w:tr>
      <w:tr w:rsidR="002308F1" w:rsidRPr="002308F1" w:rsidTr="002308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2308F1" w:rsidRDefault="002751FB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6.</w:t>
            </w:r>
            <w:r w:rsidR="00F25BBF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2308F1" w:rsidRDefault="00F25BBF" w:rsidP="002308F1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в сфере культуры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2308F1" w:rsidRDefault="00F25BBF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2308F1" w:rsidRDefault="00F25BBF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2308F1" w:rsidRDefault="00F25BBF" w:rsidP="002308F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0,04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2308F1" w:rsidRDefault="00F25BBF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2308F1" w:rsidRDefault="00F25BBF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2308F1" w:rsidRDefault="00F25BBF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2308F1" w:rsidRDefault="00F25BBF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2308F1" w:rsidRDefault="00F25BBF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2308F1" w:rsidRDefault="00F25BBF" w:rsidP="002308F1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2308F1" w:rsidRDefault="00A85C0C" w:rsidP="002308F1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6.01.</w:t>
            </w:r>
            <w:r w:rsidR="00F25BBF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</w:tr>
      <w:tr w:rsidR="002308F1" w:rsidRPr="002308F1" w:rsidTr="002308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2308F1" w:rsidRDefault="002751FB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  <w:r w:rsidR="00F25BBF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2308F1" w:rsidRDefault="00F25BBF" w:rsidP="002308F1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в сфере образования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2308F1" w:rsidRDefault="00F25BBF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2308F1" w:rsidRDefault="00F25BBF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2308F1" w:rsidRDefault="00F25BBF" w:rsidP="002308F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1,37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2308F1" w:rsidRDefault="00F25BBF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1,35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2308F1" w:rsidRDefault="00F25BBF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2308F1" w:rsidRDefault="00F25BBF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2308F1" w:rsidRDefault="00F25BBF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1,45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2308F1" w:rsidRDefault="00F25BBF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2308F1" w:rsidRDefault="00F25BBF" w:rsidP="002308F1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2308F1" w:rsidRDefault="00A85C0C" w:rsidP="002308F1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  <w:r w:rsidR="00F25BBF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01.05</w:t>
            </w:r>
          </w:p>
          <w:p w:rsidR="00F25BBF" w:rsidRPr="002308F1" w:rsidRDefault="00A85C0C" w:rsidP="002308F1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  <w:r w:rsidR="00F25BBF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01.06</w:t>
            </w:r>
          </w:p>
        </w:tc>
      </w:tr>
      <w:tr w:rsidR="002308F1" w:rsidRPr="002308F1" w:rsidTr="002308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E5" w:rsidRPr="002308F1" w:rsidRDefault="00C06FE5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E5" w:rsidRPr="002308F1" w:rsidRDefault="00C06FE5" w:rsidP="002308F1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в сфере физической культуры и спорта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E5" w:rsidRPr="002308F1" w:rsidRDefault="00C06FE5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E5" w:rsidRPr="002308F1" w:rsidRDefault="00C06FE5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E5" w:rsidRPr="002308F1" w:rsidRDefault="00C06FE5" w:rsidP="002308F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0,11</w:t>
            </w:r>
          </w:p>
          <w:p w:rsidR="00C06FE5" w:rsidRPr="002308F1" w:rsidRDefault="00C06FE5" w:rsidP="002308F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E5" w:rsidRPr="002308F1" w:rsidRDefault="00C06FE5" w:rsidP="002308F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0,11</w:t>
            </w:r>
          </w:p>
          <w:p w:rsidR="00C06FE5" w:rsidRPr="002308F1" w:rsidRDefault="00C06FE5" w:rsidP="002308F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E5" w:rsidRPr="002308F1" w:rsidRDefault="00C06FE5" w:rsidP="002308F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0,09</w:t>
            </w:r>
          </w:p>
          <w:p w:rsidR="00C06FE5" w:rsidRPr="002308F1" w:rsidRDefault="00C06FE5" w:rsidP="002308F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E5" w:rsidRPr="002308F1" w:rsidRDefault="00C06FE5" w:rsidP="002308F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0,09</w:t>
            </w:r>
          </w:p>
          <w:p w:rsidR="00C06FE5" w:rsidRPr="002308F1" w:rsidRDefault="00C06FE5" w:rsidP="002308F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E5" w:rsidRPr="002308F1" w:rsidRDefault="00C06FE5" w:rsidP="002308F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0,09</w:t>
            </w:r>
          </w:p>
          <w:p w:rsidR="00C06FE5" w:rsidRPr="002308F1" w:rsidRDefault="00C06FE5" w:rsidP="002308F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E5" w:rsidRPr="002308F1" w:rsidRDefault="00C06FE5" w:rsidP="002308F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0,10</w:t>
            </w:r>
          </w:p>
          <w:p w:rsidR="00C06FE5" w:rsidRPr="002308F1" w:rsidRDefault="00C06FE5" w:rsidP="002308F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E5" w:rsidRPr="002308F1" w:rsidRDefault="00C06FE5" w:rsidP="002308F1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E5" w:rsidRPr="002308F1" w:rsidRDefault="00C06FE5" w:rsidP="002308F1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6.01.07</w:t>
            </w:r>
          </w:p>
        </w:tc>
      </w:tr>
      <w:tr w:rsidR="002308F1" w:rsidRPr="002308F1" w:rsidTr="002308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2308F1" w:rsidRDefault="002751FB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  <w:r w:rsidR="00F25BBF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2308F1" w:rsidRDefault="00F25BBF" w:rsidP="002308F1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в сфере охраны здоровья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2308F1" w:rsidRDefault="00F25BBF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2308F1" w:rsidRDefault="00F25BBF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2308F1" w:rsidRDefault="00F25BBF" w:rsidP="002308F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7,06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2308F1" w:rsidRDefault="00F25BBF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2308F1" w:rsidRDefault="00F25BBF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2308F1" w:rsidRDefault="00F25BBF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2308F1" w:rsidRDefault="00F25BBF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,7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2308F1" w:rsidRDefault="00F25BBF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2308F1" w:rsidRDefault="00F25BBF" w:rsidP="002308F1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2308F1" w:rsidRDefault="00A85C0C" w:rsidP="002308F1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  <w:r w:rsidR="00F25BBF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  <w:r w:rsidR="000B1168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="00F25BBF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</w:tr>
      <w:tr w:rsidR="002308F1" w:rsidRPr="002308F1" w:rsidTr="002308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8AF" w:rsidRPr="002308F1" w:rsidRDefault="002751FB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8AF" w:rsidRPr="002308F1" w:rsidRDefault="00AC18AF" w:rsidP="002308F1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Органами местного самоуправления оказана финансовая поддержка СО НКО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8AF" w:rsidRPr="002308F1" w:rsidRDefault="00AC18AF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8AF" w:rsidRPr="002308F1" w:rsidRDefault="00AC18AF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  <w:r w:rsidR="00FE7F16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8AF" w:rsidRPr="002308F1" w:rsidRDefault="00AC18AF" w:rsidP="002308F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8AF" w:rsidRPr="002308F1" w:rsidRDefault="00AC18AF" w:rsidP="002308F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8AF" w:rsidRPr="002308F1" w:rsidRDefault="00AC18AF" w:rsidP="002308F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8AF" w:rsidRPr="002308F1" w:rsidRDefault="00AC18AF" w:rsidP="002308F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8AF" w:rsidRPr="002308F1" w:rsidRDefault="00AC18AF" w:rsidP="002308F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8AF" w:rsidRPr="002308F1" w:rsidRDefault="00AC18AF" w:rsidP="002308F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8AF" w:rsidRPr="002308F1" w:rsidRDefault="00AC18AF" w:rsidP="002308F1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2308F1" w:rsidRDefault="00A85C0C" w:rsidP="002308F1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  <w:r w:rsidR="00D63D5F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01.03</w:t>
            </w:r>
          </w:p>
          <w:p w:rsidR="00D63D5F" w:rsidRPr="002308F1" w:rsidRDefault="00A85C0C" w:rsidP="002308F1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  <w:r w:rsidR="00D63D5F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01.05</w:t>
            </w:r>
          </w:p>
          <w:p w:rsidR="00D63D5F" w:rsidRPr="002308F1" w:rsidRDefault="00A85C0C" w:rsidP="002308F1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  <w:r w:rsidR="00D63D5F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01.06</w:t>
            </w:r>
          </w:p>
          <w:p w:rsidR="00D63D5F" w:rsidRPr="002308F1" w:rsidRDefault="00A85C0C" w:rsidP="002308F1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  <w:r w:rsidR="00D63D5F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01.07</w:t>
            </w:r>
          </w:p>
          <w:p w:rsidR="00AC18AF" w:rsidRPr="002308F1" w:rsidRDefault="00A85C0C" w:rsidP="002308F1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  <w:r w:rsidR="00D63D5F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01.08</w:t>
            </w:r>
          </w:p>
        </w:tc>
      </w:tr>
      <w:tr w:rsidR="002308F1" w:rsidRPr="002308F1" w:rsidTr="002308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096" w:rsidRPr="002308F1" w:rsidRDefault="002751FB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096" w:rsidRPr="002308F1" w:rsidRDefault="00575096" w:rsidP="002308F1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 xml:space="preserve">Органами </w:t>
            </w:r>
            <w:r w:rsidRPr="002308F1">
              <w:rPr>
                <w:rFonts w:ascii="Arial" w:hAnsi="Arial" w:cs="Arial"/>
                <w:sz w:val="24"/>
                <w:szCs w:val="24"/>
              </w:rPr>
              <w:lastRenderedPageBreak/>
              <w:t>местного самоуправления оказана имущественная поддержка СО НКО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096" w:rsidRPr="002308F1" w:rsidRDefault="00575096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lastRenderedPageBreak/>
              <w:t>Отрасле</w:t>
            </w:r>
            <w:r w:rsidRPr="002308F1">
              <w:rPr>
                <w:rFonts w:ascii="Arial" w:hAnsi="Arial" w:cs="Arial"/>
                <w:sz w:val="24"/>
                <w:szCs w:val="24"/>
              </w:rPr>
              <w:lastRenderedPageBreak/>
              <w:t>вой показатель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096" w:rsidRPr="002308F1" w:rsidRDefault="00575096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Единиц</w:t>
            </w:r>
            <w:r w:rsidR="00FE7F16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096" w:rsidRPr="002308F1" w:rsidRDefault="00575096" w:rsidP="002308F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25</w:t>
            </w:r>
          </w:p>
          <w:p w:rsidR="00575096" w:rsidRPr="002308F1" w:rsidRDefault="00575096" w:rsidP="002308F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096" w:rsidRPr="002308F1" w:rsidRDefault="00575096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096" w:rsidRPr="002308F1" w:rsidRDefault="00575096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096" w:rsidRPr="002308F1" w:rsidRDefault="00575096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096" w:rsidRPr="002308F1" w:rsidRDefault="00575096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096" w:rsidRPr="002308F1" w:rsidRDefault="00575096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A94E4A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096" w:rsidRPr="002308F1" w:rsidRDefault="00575096" w:rsidP="002308F1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 xml:space="preserve">Управление </w:t>
            </w:r>
            <w:r w:rsidRPr="002308F1">
              <w:rPr>
                <w:rFonts w:ascii="Arial" w:hAnsi="Arial" w:cs="Arial"/>
                <w:sz w:val="24"/>
                <w:szCs w:val="24"/>
              </w:rPr>
              <w:lastRenderedPageBreak/>
              <w:t>социальной политики администрации городского округа Люберцы Московской области</w:t>
            </w:r>
          </w:p>
          <w:p w:rsidR="002653E8" w:rsidRPr="002308F1" w:rsidRDefault="002653E8" w:rsidP="002308F1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096" w:rsidRPr="002308F1" w:rsidRDefault="00A85C0C" w:rsidP="002308F1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6.</w:t>
            </w:r>
            <w:r w:rsidR="00D63D5F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02.01</w:t>
            </w:r>
          </w:p>
        </w:tc>
      </w:tr>
      <w:tr w:rsidR="002308F1" w:rsidRPr="002308F1" w:rsidTr="002308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2308F1" w:rsidRDefault="002751FB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8.</w:t>
            </w:r>
            <w:r w:rsidR="00D63D5F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2308F1" w:rsidRDefault="00D63D5F" w:rsidP="002308F1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в сфере культуры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2308F1" w:rsidRDefault="00D63D5F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2308F1" w:rsidRDefault="00D63D5F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  <w:r w:rsidR="00FE7F16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2308F1" w:rsidRDefault="00D63D5F" w:rsidP="002308F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2308F1" w:rsidRDefault="00D63D5F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2308F1" w:rsidRDefault="00D63D5F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2308F1" w:rsidRDefault="00D63D5F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2308F1" w:rsidRDefault="00D63D5F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2308F1" w:rsidRDefault="00D63D5F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2308F1" w:rsidRDefault="00D63D5F" w:rsidP="002308F1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2308F1" w:rsidRDefault="00A85C0C" w:rsidP="002308F1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  <w:r w:rsidR="00D63D5F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02.01</w:t>
            </w:r>
          </w:p>
        </w:tc>
      </w:tr>
      <w:tr w:rsidR="002308F1" w:rsidRPr="002308F1" w:rsidTr="002308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2308F1" w:rsidRDefault="002751FB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</w:t>
            </w:r>
            <w:r w:rsidR="00D63D5F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2308F1" w:rsidRDefault="00D63D5F" w:rsidP="002308F1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в сфере образования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2308F1" w:rsidRDefault="00D63D5F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2308F1" w:rsidRDefault="00D63D5F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  <w:r w:rsidR="00FE7F16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2308F1" w:rsidRDefault="00D63D5F" w:rsidP="002308F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2308F1" w:rsidRDefault="00D63D5F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2308F1" w:rsidRDefault="00D63D5F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2308F1" w:rsidRDefault="00D63D5F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2308F1" w:rsidRDefault="00D63D5F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2308F1" w:rsidRDefault="00D63D5F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2308F1" w:rsidRDefault="00D63D5F" w:rsidP="002308F1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2308F1" w:rsidRDefault="00D63D5F" w:rsidP="002308F1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="00C026C3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02.01</w:t>
            </w:r>
          </w:p>
        </w:tc>
      </w:tr>
      <w:tr w:rsidR="002308F1" w:rsidRPr="002308F1" w:rsidTr="002308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2308F1" w:rsidRDefault="002751FB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</w:t>
            </w:r>
            <w:r w:rsidR="00D63D5F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2308F1" w:rsidRDefault="00D63D5F" w:rsidP="002308F1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в сфере физической культуры и спорта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2308F1" w:rsidRDefault="00D63D5F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2308F1" w:rsidRDefault="00D63D5F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  <w:r w:rsidR="00FE7F16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2308F1" w:rsidRDefault="00D63D5F" w:rsidP="002308F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2308F1" w:rsidRDefault="00D63D5F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2308F1" w:rsidRDefault="00B503CB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2308F1" w:rsidRDefault="00B503CB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2308F1" w:rsidRDefault="00B503CB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2308F1" w:rsidRDefault="00B503CB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2308F1" w:rsidRDefault="00D63D5F" w:rsidP="002308F1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2308F1" w:rsidRDefault="00C026C3" w:rsidP="002308F1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  <w:r w:rsidR="00D63D5F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02.01</w:t>
            </w:r>
          </w:p>
        </w:tc>
      </w:tr>
      <w:tr w:rsidR="002308F1" w:rsidRPr="002308F1" w:rsidTr="002308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2308F1" w:rsidRDefault="002751FB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</w:t>
            </w:r>
            <w:r w:rsidR="00D63D5F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2308F1" w:rsidRDefault="00D63D5F" w:rsidP="002308F1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в сфере охраны здоровья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2308F1" w:rsidRDefault="00D63D5F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2308F1" w:rsidRDefault="00D63D5F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  <w:r w:rsidR="00FE7F16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2308F1" w:rsidRDefault="00D63D5F" w:rsidP="002308F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2308F1" w:rsidRDefault="00D63D5F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2308F1" w:rsidRDefault="00D63D5F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2308F1" w:rsidRDefault="00D63D5F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2308F1" w:rsidRDefault="00D63D5F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2308F1" w:rsidRDefault="00D63D5F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2308F1" w:rsidRDefault="00D63D5F" w:rsidP="002308F1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2308F1" w:rsidRDefault="00C026C3" w:rsidP="002308F1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  <w:r w:rsidR="00D63D5F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02.01</w:t>
            </w:r>
          </w:p>
        </w:tc>
      </w:tr>
      <w:tr w:rsidR="002308F1" w:rsidRPr="002308F1" w:rsidTr="002308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2308F1" w:rsidRDefault="002751FB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</w:t>
            </w:r>
            <w:r w:rsidR="00D63D5F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2308F1" w:rsidRDefault="00D63D5F" w:rsidP="002308F1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 xml:space="preserve">в иных сферах </w:t>
            </w:r>
            <w:r w:rsidRPr="002308F1">
              <w:rPr>
                <w:rFonts w:ascii="Arial" w:hAnsi="Arial" w:cs="Arial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2308F1" w:rsidRDefault="00D63D5F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Отраслевой </w:t>
            </w: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показатель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2308F1" w:rsidRDefault="00D63D5F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Единиц</w:t>
            </w:r>
            <w:r w:rsidR="00FE7F16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2308F1" w:rsidRDefault="00D63D5F" w:rsidP="002308F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2308F1" w:rsidRDefault="00D63D5F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2308F1" w:rsidRDefault="00D63D5F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B503CB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2308F1" w:rsidRDefault="00D63D5F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B503CB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2308F1" w:rsidRDefault="00D63D5F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B503CB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2308F1" w:rsidRDefault="00D63D5F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B503CB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2308F1" w:rsidRDefault="00D63D5F" w:rsidP="002308F1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 xml:space="preserve">Управление социальной </w:t>
            </w:r>
            <w:r w:rsidRPr="002308F1">
              <w:rPr>
                <w:rFonts w:ascii="Arial" w:hAnsi="Arial" w:cs="Arial"/>
                <w:sz w:val="24"/>
                <w:szCs w:val="24"/>
              </w:rPr>
              <w:lastRenderedPageBreak/>
              <w:t>политики администрации городского округа Люберцы Московской области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2308F1" w:rsidRDefault="00C026C3" w:rsidP="002308F1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6.</w:t>
            </w:r>
            <w:r w:rsidR="00D63D5F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02.01</w:t>
            </w:r>
          </w:p>
        </w:tc>
      </w:tr>
      <w:tr w:rsidR="002308F1" w:rsidRPr="002308F1" w:rsidTr="002308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2308F1" w:rsidRDefault="0026623D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2308F1" w:rsidRDefault="00D63D5F" w:rsidP="002308F1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Органами местного самоуправления предоставлены площади на льготных условиях или в безвозмездное пользование СО НКО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2308F1" w:rsidRDefault="00D63D5F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2308F1" w:rsidRDefault="00D63D5F" w:rsidP="002308F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</w:t>
            </w:r>
            <w:r w:rsidR="00EB3EA6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адратный</w:t>
            </w: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метр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2308F1" w:rsidRDefault="00D63D5F" w:rsidP="002308F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10562,5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2308F1" w:rsidRDefault="00D63D5F" w:rsidP="002308F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10562,5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2308F1" w:rsidRDefault="00D63D5F" w:rsidP="002308F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10562,5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2308F1" w:rsidRDefault="00D63D5F" w:rsidP="002308F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10562,5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2308F1" w:rsidRDefault="00D63D5F" w:rsidP="002308F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10562,5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2308F1" w:rsidRDefault="00D63D5F" w:rsidP="002308F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10562,5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2308F1" w:rsidRDefault="00D63D5F" w:rsidP="002308F1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2308F1" w:rsidRDefault="002C3BDE" w:rsidP="002308F1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  <w:r w:rsidR="00D63D5F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02.01</w:t>
            </w:r>
          </w:p>
        </w:tc>
      </w:tr>
      <w:tr w:rsidR="002308F1" w:rsidRPr="002308F1" w:rsidTr="002308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2308F1" w:rsidRDefault="0026623D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</w:t>
            </w:r>
            <w:r w:rsidR="00EB3EA6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2308F1" w:rsidRDefault="00EB3EA6" w:rsidP="002308F1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в сфере культуры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2308F1" w:rsidRDefault="00EB3EA6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2308F1" w:rsidRDefault="00EB3EA6" w:rsidP="002308F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Квадратный метр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2308F1" w:rsidRDefault="00EB3EA6" w:rsidP="002308F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79,9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2308F1" w:rsidRDefault="00EB3EA6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79,9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2308F1" w:rsidRDefault="00EB3EA6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79,9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2308F1" w:rsidRDefault="00EB3EA6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79,9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2308F1" w:rsidRDefault="00EB3EA6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79,9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2308F1" w:rsidRDefault="00EB3EA6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79,9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2308F1" w:rsidRDefault="00EB3EA6" w:rsidP="002308F1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2308F1" w:rsidRDefault="002C3BDE" w:rsidP="002308F1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  <w:r w:rsidR="00EB3EA6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02.01</w:t>
            </w:r>
          </w:p>
        </w:tc>
      </w:tr>
      <w:tr w:rsidR="002308F1" w:rsidRPr="002308F1" w:rsidTr="002308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2308F1" w:rsidRDefault="0026623D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</w:t>
            </w:r>
            <w:r w:rsidR="00EB3EA6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2308F1" w:rsidRDefault="00EB3EA6" w:rsidP="002308F1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в сфере образования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2308F1" w:rsidRDefault="00EB3EA6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2308F1" w:rsidRDefault="00EB3EA6" w:rsidP="002308F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Квадратный метр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2308F1" w:rsidRDefault="00EB3EA6" w:rsidP="002308F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6575,0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2308F1" w:rsidRDefault="00EB3EA6" w:rsidP="002308F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6575,0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2308F1" w:rsidRDefault="00EB3EA6" w:rsidP="002308F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6575,0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2308F1" w:rsidRDefault="00EB3EA6" w:rsidP="002308F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6575,0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2308F1" w:rsidRDefault="00EB3EA6" w:rsidP="002308F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6575,0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2308F1" w:rsidRDefault="00EB3EA6" w:rsidP="002308F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6575,0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2308F1" w:rsidRDefault="00EB3EA6" w:rsidP="002308F1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2308F1" w:rsidRDefault="002C3BDE" w:rsidP="002308F1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  <w:r w:rsidR="00EB3EA6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02.01</w:t>
            </w:r>
          </w:p>
        </w:tc>
      </w:tr>
      <w:tr w:rsidR="002308F1" w:rsidRPr="002308F1" w:rsidTr="002308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2308F1" w:rsidRDefault="0026623D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</w:t>
            </w:r>
            <w:r w:rsidR="00EB3EA6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2308F1" w:rsidRDefault="00EB3EA6" w:rsidP="002308F1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в сфере физической культуры и спорта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2308F1" w:rsidRDefault="00EB3EA6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2308F1" w:rsidRDefault="00EB3EA6" w:rsidP="002308F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Квадратный метр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EA6" w:rsidRPr="002308F1" w:rsidRDefault="00EB3EA6" w:rsidP="002308F1">
            <w:pPr>
              <w:ind w:left="0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2398,9</w:t>
            </w:r>
          </w:p>
          <w:p w:rsidR="00EB3EA6" w:rsidRPr="002308F1" w:rsidRDefault="00EB3EA6" w:rsidP="002308F1">
            <w:pPr>
              <w:ind w:left="0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B3EA6" w:rsidRPr="002308F1" w:rsidRDefault="00EB3EA6" w:rsidP="002308F1">
            <w:pPr>
              <w:ind w:left="0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B3EA6" w:rsidRPr="002308F1" w:rsidRDefault="00EB3EA6" w:rsidP="002308F1">
            <w:pPr>
              <w:ind w:left="0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B3EA6" w:rsidRPr="002308F1" w:rsidRDefault="00EB3EA6" w:rsidP="002308F1">
            <w:pPr>
              <w:ind w:left="0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2308F1" w:rsidRDefault="00EB3EA6" w:rsidP="002308F1">
            <w:pPr>
              <w:ind w:left="0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2398,9</w:t>
            </w:r>
          </w:p>
          <w:p w:rsidR="00EB3EA6" w:rsidRPr="002308F1" w:rsidRDefault="00EB3EA6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2308F1" w:rsidRDefault="00EB3EA6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2398,9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2308F1" w:rsidRDefault="00EB3EA6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2398,9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2308F1" w:rsidRDefault="00EB3EA6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2398,9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2308F1" w:rsidRDefault="00EB3EA6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2398,9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2308F1" w:rsidRDefault="00EB3EA6" w:rsidP="002308F1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 xml:space="preserve">Комитет по физической культуре и спорту администрации городского округа Люберцы </w:t>
            </w:r>
            <w:r w:rsidRPr="002308F1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2308F1" w:rsidRDefault="002C3BDE" w:rsidP="002308F1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6.</w:t>
            </w:r>
            <w:r w:rsidR="00EB3EA6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02.01</w:t>
            </w:r>
          </w:p>
        </w:tc>
      </w:tr>
      <w:tr w:rsidR="002308F1" w:rsidRPr="002308F1" w:rsidTr="002308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2308F1" w:rsidRDefault="0026623D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9.</w:t>
            </w:r>
            <w:r w:rsidR="00EB3EA6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2308F1" w:rsidRDefault="00EB3EA6" w:rsidP="002308F1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в сфере охраны здоровья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2308F1" w:rsidRDefault="00EB3EA6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2308F1" w:rsidRDefault="00EB3EA6" w:rsidP="002308F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Квадратный метр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EA6" w:rsidRPr="002308F1" w:rsidRDefault="00EB3EA6" w:rsidP="002308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243,8</w:t>
            </w:r>
          </w:p>
          <w:p w:rsidR="00EB3EA6" w:rsidRPr="002308F1" w:rsidRDefault="00EB3EA6" w:rsidP="002308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B3EA6" w:rsidRPr="002308F1" w:rsidRDefault="00EB3EA6" w:rsidP="002308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B3EA6" w:rsidRPr="002308F1" w:rsidRDefault="00EB3EA6" w:rsidP="002308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2308F1" w:rsidRDefault="00EB3EA6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243,8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2308F1" w:rsidRDefault="00EB3EA6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243,8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2308F1" w:rsidRDefault="00EB3EA6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243,8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2308F1" w:rsidRDefault="00EB3EA6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243,8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2308F1" w:rsidRDefault="00EB3EA6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243,8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2308F1" w:rsidRDefault="00EB3EA6" w:rsidP="002308F1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2308F1" w:rsidRDefault="002C3BDE" w:rsidP="002308F1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  <w:r w:rsidR="00EB3EA6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02.01</w:t>
            </w:r>
          </w:p>
        </w:tc>
      </w:tr>
      <w:tr w:rsidR="002308F1" w:rsidRPr="002308F1" w:rsidTr="002308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2308F1" w:rsidRDefault="0026623D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</w:t>
            </w:r>
            <w:r w:rsidR="00EB3EA6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2308F1" w:rsidRDefault="00EB3EA6" w:rsidP="002308F1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в иных сферах деятельности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2308F1" w:rsidRDefault="00EB3EA6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2308F1" w:rsidRDefault="00EB3EA6" w:rsidP="002308F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Квадратный метр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EA6" w:rsidRPr="002308F1" w:rsidRDefault="00EB3EA6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1264,9</w:t>
            </w:r>
          </w:p>
          <w:p w:rsidR="00EB3EA6" w:rsidRPr="002308F1" w:rsidRDefault="00EB3EA6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B3EA6" w:rsidRPr="002308F1" w:rsidRDefault="00EB3EA6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B3EA6" w:rsidRPr="002308F1" w:rsidRDefault="00EB3EA6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EA6" w:rsidRPr="002308F1" w:rsidRDefault="00EB3EA6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1264,9</w:t>
            </w:r>
          </w:p>
          <w:p w:rsidR="00EB3EA6" w:rsidRPr="002308F1" w:rsidRDefault="00EB3EA6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B3EA6" w:rsidRPr="002308F1" w:rsidRDefault="00EB3EA6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B3EA6" w:rsidRPr="002308F1" w:rsidRDefault="00EB3EA6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EA6" w:rsidRPr="002308F1" w:rsidRDefault="00EB3EA6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1264,9</w:t>
            </w:r>
          </w:p>
          <w:p w:rsidR="00EB3EA6" w:rsidRPr="002308F1" w:rsidRDefault="00EB3EA6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B3EA6" w:rsidRPr="002308F1" w:rsidRDefault="00EB3EA6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B3EA6" w:rsidRPr="002308F1" w:rsidRDefault="00EB3EA6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EA6" w:rsidRPr="002308F1" w:rsidRDefault="00EB3EA6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1264,9</w:t>
            </w:r>
          </w:p>
          <w:p w:rsidR="00EB3EA6" w:rsidRPr="002308F1" w:rsidRDefault="00EB3EA6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B3EA6" w:rsidRPr="002308F1" w:rsidRDefault="00EB3EA6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B3EA6" w:rsidRPr="002308F1" w:rsidRDefault="00EB3EA6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EA6" w:rsidRPr="002308F1" w:rsidRDefault="00EB3EA6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1264,9</w:t>
            </w:r>
          </w:p>
          <w:p w:rsidR="00EB3EA6" w:rsidRPr="002308F1" w:rsidRDefault="00EB3EA6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B3EA6" w:rsidRPr="002308F1" w:rsidRDefault="00EB3EA6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B3EA6" w:rsidRPr="002308F1" w:rsidRDefault="00EB3EA6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EA6" w:rsidRPr="002308F1" w:rsidRDefault="00EB3EA6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1264,9</w:t>
            </w:r>
          </w:p>
          <w:p w:rsidR="00EB3EA6" w:rsidRPr="002308F1" w:rsidRDefault="00EB3EA6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B3EA6" w:rsidRPr="002308F1" w:rsidRDefault="00EB3EA6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B3EA6" w:rsidRPr="002308F1" w:rsidRDefault="00EB3EA6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2308F1" w:rsidRDefault="00EB3EA6" w:rsidP="002308F1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2308F1" w:rsidRDefault="002C3BDE" w:rsidP="002308F1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  <w:r w:rsidR="00EB3EA6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02.01</w:t>
            </w:r>
          </w:p>
        </w:tc>
      </w:tr>
      <w:tr w:rsidR="002308F1" w:rsidRPr="002308F1" w:rsidTr="002308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2308F1" w:rsidRDefault="0026623D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2308F1" w:rsidRDefault="005031A4" w:rsidP="002308F1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Органами местного самоуправления оказана консультационная поддержка СО НКО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2308F1" w:rsidRDefault="005031A4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2308F1" w:rsidRDefault="005031A4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  <w:r w:rsidR="001B57AC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2308F1" w:rsidRDefault="005031A4" w:rsidP="002308F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2308F1" w:rsidRDefault="005031A4" w:rsidP="002308F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2308F1" w:rsidRDefault="005031A4" w:rsidP="002308F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2308F1" w:rsidRDefault="005031A4" w:rsidP="002308F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2308F1" w:rsidRDefault="005031A4" w:rsidP="002308F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2308F1" w:rsidRDefault="005031A4" w:rsidP="002308F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2308F1" w:rsidRDefault="005031A4" w:rsidP="002308F1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Управление социальной политики администрации городского округа Люберцы Московской области</w:t>
            </w:r>
          </w:p>
          <w:p w:rsidR="002653E8" w:rsidRPr="002308F1" w:rsidRDefault="002653E8" w:rsidP="002308F1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2308F1" w:rsidRDefault="002C3BDE" w:rsidP="002308F1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  <w:r w:rsidR="00D63D5F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02.02</w:t>
            </w:r>
          </w:p>
          <w:p w:rsidR="005031A4" w:rsidRPr="002308F1" w:rsidRDefault="005031A4" w:rsidP="002308F1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308F1" w:rsidRPr="002308F1" w:rsidTr="002308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2308F1" w:rsidRDefault="0026623D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2308F1" w:rsidRDefault="00D63D5F" w:rsidP="002308F1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Граждане приняли участие в просветительских мероприятиях по вопросам деятельности СО НКО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2308F1" w:rsidRDefault="00D63D5F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2308F1" w:rsidRDefault="00D63D5F" w:rsidP="002308F1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2308F1" w:rsidRDefault="00D63D5F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2308F1" w:rsidRDefault="00D63D5F" w:rsidP="002308F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2308F1" w:rsidRDefault="00D63D5F" w:rsidP="002308F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2308F1" w:rsidRDefault="00D63D5F" w:rsidP="002308F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2308F1" w:rsidRDefault="00D63D5F" w:rsidP="002308F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2308F1" w:rsidRDefault="00D63D5F" w:rsidP="002308F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2308F1" w:rsidRDefault="00D63D5F" w:rsidP="002308F1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Управление социальной политики администрации городского округа Люберцы Московской области</w:t>
            </w:r>
          </w:p>
          <w:p w:rsidR="002653E8" w:rsidRPr="002308F1" w:rsidRDefault="002653E8" w:rsidP="002308F1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2308F1" w:rsidRDefault="00D63D5F" w:rsidP="002308F1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="002C3BDE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02.02</w:t>
            </w:r>
          </w:p>
        </w:tc>
      </w:tr>
      <w:tr w:rsidR="002308F1" w:rsidRPr="002308F1" w:rsidTr="002308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2308F1" w:rsidRDefault="0026623D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6D" w:rsidRPr="002308F1" w:rsidRDefault="00D63D5F" w:rsidP="002308F1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 xml:space="preserve">Органами местного </w:t>
            </w:r>
            <w:r w:rsidRPr="002308F1">
              <w:rPr>
                <w:rFonts w:ascii="Arial" w:hAnsi="Arial" w:cs="Arial"/>
                <w:sz w:val="24"/>
                <w:szCs w:val="24"/>
              </w:rPr>
              <w:lastRenderedPageBreak/>
              <w:t>самоуправления проведены просветительские мероприятия по вопросам деятельности СО НКО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2308F1" w:rsidRDefault="00D63D5F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Отраслевой </w:t>
            </w: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показатель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2308F1" w:rsidRDefault="00D63D5F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Единиц</w:t>
            </w:r>
            <w:r w:rsidR="001B57AC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2308F1" w:rsidRDefault="00D63D5F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2308F1" w:rsidRDefault="00D63D5F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2308F1" w:rsidRDefault="00D63D5F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2308F1" w:rsidRDefault="00D63D5F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2308F1" w:rsidRDefault="00D63D5F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2308F1" w:rsidRDefault="00D63D5F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2308F1" w:rsidRDefault="00D63D5F" w:rsidP="002308F1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 xml:space="preserve">Управление социальной </w:t>
            </w:r>
            <w:r w:rsidRPr="002308F1">
              <w:rPr>
                <w:rFonts w:ascii="Arial" w:hAnsi="Arial" w:cs="Arial"/>
                <w:sz w:val="24"/>
                <w:szCs w:val="24"/>
              </w:rPr>
              <w:lastRenderedPageBreak/>
              <w:t>политики администрации городского округа Люберцы Московской области</w:t>
            </w:r>
          </w:p>
          <w:p w:rsidR="002653E8" w:rsidRPr="002308F1" w:rsidRDefault="002653E8" w:rsidP="002308F1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2308F1" w:rsidRDefault="00D63D5F" w:rsidP="002308F1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</w:t>
            </w:r>
            <w:r w:rsidR="002C3BDE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02.02</w:t>
            </w:r>
          </w:p>
        </w:tc>
      </w:tr>
      <w:tr w:rsidR="003638CE" w:rsidRPr="002308F1" w:rsidTr="002308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2308F1" w:rsidRDefault="0019567C" w:rsidP="002308F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lastRenderedPageBreak/>
              <w:t>Развитие «Доступной среды» для инвалидов и маломобильных групп населения</w:t>
            </w:r>
          </w:p>
        </w:tc>
      </w:tr>
      <w:tr w:rsidR="002308F1" w:rsidRPr="002308F1" w:rsidTr="002308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67C" w:rsidRPr="002308F1" w:rsidRDefault="0026623D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2308F1" w:rsidRDefault="0019567C" w:rsidP="002308F1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Доля доступных для инвалидов и других маломобильных групп населения муниципальных объектов инфраструктуры в общем количестве муниципальных объектов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67C" w:rsidRPr="002308F1" w:rsidRDefault="0019567C" w:rsidP="002308F1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2308F1" w:rsidRDefault="0019567C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67C" w:rsidRPr="002308F1" w:rsidRDefault="008E6DB1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83,15</w:t>
            </w:r>
          </w:p>
          <w:p w:rsidR="008E6DB1" w:rsidRPr="002308F1" w:rsidRDefault="008E6DB1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E6DB1" w:rsidRPr="002308F1" w:rsidRDefault="008E6DB1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E6DB1" w:rsidRPr="002308F1" w:rsidRDefault="008E6DB1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E6DB1" w:rsidRPr="002308F1" w:rsidRDefault="008E6DB1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E6DB1" w:rsidRPr="002308F1" w:rsidRDefault="008E6DB1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67C" w:rsidRPr="002308F1" w:rsidRDefault="00456D24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83,5</w:t>
            </w:r>
          </w:p>
          <w:p w:rsidR="008E6DB1" w:rsidRPr="002308F1" w:rsidRDefault="008E6DB1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E6DB1" w:rsidRPr="002308F1" w:rsidRDefault="008E6DB1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E6DB1" w:rsidRPr="002308F1" w:rsidRDefault="008E6DB1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E6DB1" w:rsidRPr="002308F1" w:rsidRDefault="008E6DB1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E6DB1" w:rsidRPr="002308F1" w:rsidRDefault="008E6DB1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67C" w:rsidRPr="002308F1" w:rsidRDefault="0019567C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83,8</w:t>
            </w:r>
          </w:p>
          <w:p w:rsidR="008E6DB1" w:rsidRPr="002308F1" w:rsidRDefault="008E6DB1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E6DB1" w:rsidRPr="002308F1" w:rsidRDefault="008E6DB1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E6DB1" w:rsidRPr="002308F1" w:rsidRDefault="008E6DB1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E6DB1" w:rsidRPr="002308F1" w:rsidRDefault="008E6DB1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E6DB1" w:rsidRPr="002308F1" w:rsidRDefault="008E6DB1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67C" w:rsidRPr="002308F1" w:rsidRDefault="0019567C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85,8</w:t>
            </w:r>
          </w:p>
          <w:p w:rsidR="008E6DB1" w:rsidRPr="002308F1" w:rsidRDefault="008E6DB1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E6DB1" w:rsidRPr="002308F1" w:rsidRDefault="008E6DB1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E6DB1" w:rsidRPr="002308F1" w:rsidRDefault="008E6DB1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E6DB1" w:rsidRPr="002308F1" w:rsidRDefault="008E6DB1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E6DB1" w:rsidRPr="002308F1" w:rsidRDefault="008E6DB1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67C" w:rsidRPr="002308F1" w:rsidRDefault="0019567C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87,8</w:t>
            </w:r>
          </w:p>
          <w:p w:rsidR="008E6DB1" w:rsidRPr="002308F1" w:rsidRDefault="008E6DB1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E6DB1" w:rsidRPr="002308F1" w:rsidRDefault="008E6DB1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E6DB1" w:rsidRPr="002308F1" w:rsidRDefault="008E6DB1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E6DB1" w:rsidRPr="002308F1" w:rsidRDefault="008E6DB1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E6DB1" w:rsidRPr="002308F1" w:rsidRDefault="008E6DB1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67C" w:rsidRPr="002308F1" w:rsidRDefault="0019567C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89,8</w:t>
            </w:r>
          </w:p>
          <w:p w:rsidR="008E6DB1" w:rsidRPr="002308F1" w:rsidRDefault="008E6DB1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E6DB1" w:rsidRPr="002308F1" w:rsidRDefault="008E6DB1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E6DB1" w:rsidRPr="002308F1" w:rsidRDefault="008E6DB1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E6DB1" w:rsidRPr="002308F1" w:rsidRDefault="008E6DB1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E6DB1" w:rsidRPr="002308F1" w:rsidRDefault="008E6DB1" w:rsidP="002308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67C" w:rsidRPr="002308F1" w:rsidRDefault="0019567C" w:rsidP="002308F1">
            <w:pPr>
              <w:ind w:left="27" w:right="27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67C" w:rsidRPr="002308F1" w:rsidRDefault="002C3BDE" w:rsidP="002308F1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hAnsi="Arial" w:cs="Arial"/>
                <w:sz w:val="24"/>
                <w:szCs w:val="24"/>
                <w:lang w:eastAsia="ru-RU"/>
              </w:rPr>
              <w:t>7.</w:t>
            </w:r>
            <w:r w:rsidR="0019567C" w:rsidRPr="002308F1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  <w:r w:rsidR="007833C6" w:rsidRPr="002308F1">
              <w:rPr>
                <w:rFonts w:ascii="Arial" w:hAnsi="Arial" w:cs="Arial"/>
                <w:sz w:val="24"/>
                <w:szCs w:val="24"/>
                <w:lang w:eastAsia="ru-RU"/>
              </w:rPr>
              <w:t>.01</w:t>
            </w:r>
          </w:p>
        </w:tc>
      </w:tr>
    </w:tbl>
    <w:p w:rsidR="00480A75" w:rsidRPr="002308F1" w:rsidRDefault="009E600A" w:rsidP="00064C4C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08F1">
        <w:rPr>
          <w:rFonts w:ascii="Arial" w:eastAsia="Times New Roman" w:hAnsi="Arial" w:cs="Arial"/>
          <w:sz w:val="24"/>
          <w:szCs w:val="24"/>
          <w:lang w:eastAsia="ru-RU"/>
        </w:rPr>
        <w:br w:type="textWrapping" w:clear="all"/>
      </w:r>
    </w:p>
    <w:p w:rsidR="00064C4C" w:rsidRPr="002308F1" w:rsidRDefault="00064C4C" w:rsidP="00064C4C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08F1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</w:t>
      </w:r>
      <w:r w:rsidR="00452201" w:rsidRPr="002308F1">
        <w:rPr>
          <w:rFonts w:ascii="Arial" w:eastAsia="Times New Roman" w:hAnsi="Arial" w:cs="Arial"/>
          <w:sz w:val="24"/>
          <w:szCs w:val="24"/>
          <w:lang w:eastAsia="ru-RU"/>
        </w:rPr>
        <w:t xml:space="preserve">целевых </w:t>
      </w:r>
      <w:r w:rsidRPr="002308F1">
        <w:rPr>
          <w:rFonts w:ascii="Arial" w:eastAsia="Times New Roman" w:hAnsi="Arial" w:cs="Arial"/>
          <w:sz w:val="24"/>
          <w:szCs w:val="24"/>
          <w:lang w:eastAsia="ru-RU"/>
        </w:rPr>
        <w:t xml:space="preserve">показателей муниципальной программы </w:t>
      </w:r>
      <w:r w:rsidR="00E2262C" w:rsidRPr="002308F1">
        <w:rPr>
          <w:rFonts w:ascii="Arial" w:eastAsia="Times New Roman" w:hAnsi="Arial" w:cs="Arial"/>
          <w:sz w:val="24"/>
          <w:szCs w:val="24"/>
          <w:lang w:eastAsia="ru-RU"/>
        </w:rPr>
        <w:t xml:space="preserve">городского округа Люберцы Московской области </w:t>
      </w:r>
      <w:r w:rsidRPr="002308F1">
        <w:rPr>
          <w:rFonts w:ascii="Arial" w:eastAsia="Times New Roman" w:hAnsi="Arial" w:cs="Arial"/>
          <w:sz w:val="24"/>
          <w:szCs w:val="24"/>
          <w:lang w:eastAsia="ru-RU"/>
        </w:rPr>
        <w:t>«Социальная защита населения»</w:t>
      </w:r>
    </w:p>
    <w:p w:rsidR="00064C4C" w:rsidRPr="002308F1" w:rsidRDefault="00064C4C" w:rsidP="00064C4C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08F1">
        <w:rPr>
          <w:rFonts w:ascii="Arial" w:eastAsia="Times New Roman" w:hAnsi="Arial" w:cs="Arial"/>
          <w:sz w:val="24"/>
          <w:szCs w:val="24"/>
          <w:lang w:eastAsia="ru-RU"/>
        </w:rPr>
        <w:t>с целями (задачами), на достижение которых направлен показатель</w:t>
      </w:r>
    </w:p>
    <w:p w:rsidR="00582FC8" w:rsidRPr="002308F1" w:rsidRDefault="0086614A" w:rsidP="00B65DD0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08F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82FC8" w:rsidRPr="002308F1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p w:rsidR="00064C4C" w:rsidRPr="002308F1" w:rsidRDefault="00064C4C" w:rsidP="00582FC8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49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41"/>
        <w:gridCol w:w="4736"/>
        <w:gridCol w:w="4890"/>
        <w:gridCol w:w="4869"/>
      </w:tblGrid>
      <w:tr w:rsidR="003638CE" w:rsidRPr="002308F1" w:rsidTr="002308F1">
        <w:trPr>
          <w:trHeight w:val="276"/>
        </w:trPr>
        <w:tc>
          <w:tcPr>
            <w:tcW w:w="180" w:type="pct"/>
            <w:vMerge w:val="restart"/>
            <w:vAlign w:val="center"/>
            <w:hideMark/>
          </w:tcPr>
          <w:p w:rsidR="00064C4C" w:rsidRPr="002308F1" w:rsidRDefault="00064C4C" w:rsidP="00064C4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  <w:r w:rsidR="0086614A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575" w:type="pct"/>
            <w:vMerge w:val="restart"/>
            <w:vAlign w:val="center"/>
          </w:tcPr>
          <w:p w:rsidR="00064C4C" w:rsidRPr="002308F1" w:rsidRDefault="00064C4C" w:rsidP="00064C4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626" w:type="pct"/>
            <w:vMerge w:val="restart"/>
            <w:vAlign w:val="center"/>
          </w:tcPr>
          <w:p w:rsidR="00064C4C" w:rsidRPr="002308F1" w:rsidRDefault="00064C4C" w:rsidP="00F6401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Задачи</w:t>
            </w:r>
            <w:r w:rsidR="00F6401C" w:rsidRPr="002308F1">
              <w:rPr>
                <w:rFonts w:ascii="Arial" w:hAnsi="Arial" w:cs="Arial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1619" w:type="pct"/>
            <w:vMerge w:val="restart"/>
            <w:vAlign w:val="center"/>
            <w:hideMark/>
          </w:tcPr>
          <w:p w:rsidR="00064C4C" w:rsidRPr="002308F1" w:rsidRDefault="00F6401C" w:rsidP="00064C4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</w:tr>
      <w:tr w:rsidR="003638CE" w:rsidRPr="002308F1" w:rsidTr="002308F1">
        <w:trPr>
          <w:trHeight w:val="276"/>
        </w:trPr>
        <w:tc>
          <w:tcPr>
            <w:tcW w:w="180" w:type="pct"/>
            <w:vMerge/>
            <w:vAlign w:val="center"/>
            <w:hideMark/>
          </w:tcPr>
          <w:p w:rsidR="00064C4C" w:rsidRPr="002308F1" w:rsidRDefault="00064C4C" w:rsidP="00064C4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5" w:type="pct"/>
            <w:vMerge/>
          </w:tcPr>
          <w:p w:rsidR="00064C4C" w:rsidRPr="002308F1" w:rsidRDefault="00064C4C" w:rsidP="00064C4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6" w:type="pct"/>
            <w:vMerge/>
          </w:tcPr>
          <w:p w:rsidR="00064C4C" w:rsidRPr="002308F1" w:rsidRDefault="00064C4C" w:rsidP="00064C4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19" w:type="pct"/>
            <w:vMerge/>
            <w:vAlign w:val="center"/>
            <w:hideMark/>
          </w:tcPr>
          <w:p w:rsidR="00064C4C" w:rsidRPr="002308F1" w:rsidRDefault="00064C4C" w:rsidP="00064C4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638CE" w:rsidRPr="002308F1" w:rsidTr="002308F1">
        <w:trPr>
          <w:trHeight w:val="20"/>
        </w:trPr>
        <w:tc>
          <w:tcPr>
            <w:tcW w:w="180" w:type="pct"/>
            <w:vAlign w:val="center"/>
            <w:hideMark/>
          </w:tcPr>
          <w:p w:rsidR="00064C4C" w:rsidRPr="002308F1" w:rsidRDefault="00064C4C" w:rsidP="00064C4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5" w:type="pct"/>
          </w:tcPr>
          <w:p w:rsidR="00064C4C" w:rsidRPr="002308F1" w:rsidRDefault="00064C4C" w:rsidP="00064C4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6" w:type="pct"/>
          </w:tcPr>
          <w:p w:rsidR="00064C4C" w:rsidRPr="002308F1" w:rsidRDefault="00064C4C" w:rsidP="00064C4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19" w:type="pct"/>
            <w:vAlign w:val="center"/>
            <w:hideMark/>
          </w:tcPr>
          <w:p w:rsidR="00064C4C" w:rsidRPr="002308F1" w:rsidRDefault="00064C4C" w:rsidP="00064C4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3638CE" w:rsidRPr="002308F1" w:rsidTr="002308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C4C" w:rsidRPr="002308F1" w:rsidRDefault="00064C4C" w:rsidP="00000AE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95" w:rsidRPr="002308F1" w:rsidRDefault="00064C4C" w:rsidP="00551C5F">
            <w:pPr>
              <w:ind w:left="0" w:right="-214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 xml:space="preserve">Обеспечение социального развития городского округа Люберцы на основе устойчивого роста уровня и качества жизни населения, нуждающегося в социальной поддержке </w:t>
            </w:r>
          </w:p>
        </w:tc>
        <w:tc>
          <w:tcPr>
            <w:tcW w:w="1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E32" w:rsidRPr="002308F1" w:rsidRDefault="0081306D" w:rsidP="00A806B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Снижение</w:t>
            </w:r>
            <w:r w:rsidR="00826333" w:rsidRPr="002308F1">
              <w:rPr>
                <w:rFonts w:ascii="Arial" w:hAnsi="Arial" w:cs="Arial"/>
                <w:sz w:val="24"/>
                <w:szCs w:val="24"/>
              </w:rPr>
              <w:t xml:space="preserve"> социальной незащищенности граждан путем предоставления мер социальной поддержки отдельным категориям, в том числе создание условий для увеличения числа граждан старшего возраста, ведущих активный образ жизни.</w:t>
            </w:r>
          </w:p>
        </w:tc>
        <w:tc>
          <w:tcPr>
            <w:tcW w:w="1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C4C" w:rsidRPr="002308F1" w:rsidRDefault="0098683E" w:rsidP="00064C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числа граждан старшего возраста, ведущих активный образ жизни</w:t>
            </w:r>
          </w:p>
        </w:tc>
      </w:tr>
      <w:tr w:rsidR="003638CE" w:rsidRPr="002308F1" w:rsidTr="002308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3B8" w:rsidRPr="002308F1" w:rsidRDefault="008423B8" w:rsidP="0027277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5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3B8" w:rsidRPr="002308F1" w:rsidRDefault="008423B8" w:rsidP="00272770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Организация отдыха, оздоровления и занятости детей и подростков в период школьных каникул, увеличение охвата детей организованными формами отдыха.</w:t>
            </w:r>
          </w:p>
        </w:tc>
        <w:tc>
          <w:tcPr>
            <w:tcW w:w="162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23B8" w:rsidRPr="002308F1" w:rsidRDefault="008423B8" w:rsidP="008423B8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Создание условий для духовного, нравственного и физического развития детей, в том числе находящихся в трудной жизненной ситуации, во время пребывания их в учреждениях отдыха и оздоровления</w:t>
            </w:r>
            <w:r w:rsidR="00714BA3" w:rsidRPr="002308F1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713E32" w:rsidRPr="002308F1" w:rsidRDefault="00713E32" w:rsidP="008423B8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3B8" w:rsidRPr="002308F1" w:rsidRDefault="008423B8" w:rsidP="00272770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Доля детей, охваченных отдыхом и оздоровлением, в общей численности детей в возрасте от 7 до 15 лет, подлежащих оздоровлению</w:t>
            </w:r>
          </w:p>
        </w:tc>
      </w:tr>
      <w:tr w:rsidR="003638CE" w:rsidRPr="002308F1" w:rsidTr="002308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3B8" w:rsidRPr="002308F1" w:rsidRDefault="00000AE8" w:rsidP="0027277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5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3B8" w:rsidRPr="002308F1" w:rsidRDefault="008423B8" w:rsidP="00272770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3B8" w:rsidRPr="002308F1" w:rsidRDefault="008423B8" w:rsidP="00272770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3B8" w:rsidRPr="002308F1" w:rsidRDefault="008423B8" w:rsidP="00272770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Доля детей, находящихся в трудной жизненной ситуации, охваченных отдыхом и оздоровлением, в общей численности детей в возрасте от 7 до 15 лет, находящихся в трудной жизненной ситуации, подлежащих оздоровлению</w:t>
            </w:r>
          </w:p>
        </w:tc>
      </w:tr>
      <w:tr w:rsidR="003638CE" w:rsidRPr="002308F1" w:rsidTr="002308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5B3" w:rsidRPr="002308F1" w:rsidRDefault="00000AE8" w:rsidP="001F61E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5B3" w:rsidRPr="002308F1" w:rsidRDefault="008A0A6D" w:rsidP="001F61E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Сохранение жизни и здоровья работников в течение всего периода трудовой деятельности</w:t>
            </w:r>
          </w:p>
        </w:tc>
        <w:tc>
          <w:tcPr>
            <w:tcW w:w="1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5B3" w:rsidRPr="002308F1" w:rsidRDefault="008A0A6D" w:rsidP="001F61E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Снижение уровня производственного травматизма и профессиональной заболеваемости</w:t>
            </w:r>
          </w:p>
          <w:p w:rsidR="00F419BA" w:rsidRPr="002308F1" w:rsidRDefault="00F419BA" w:rsidP="001F61E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5B3" w:rsidRPr="002308F1" w:rsidRDefault="00112606" w:rsidP="001F61E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Численность пострадавших в результате несчастных случаев, связанных с производством со смертельным исходом (по кругу организаций муниципальной собственности)</w:t>
            </w:r>
          </w:p>
        </w:tc>
      </w:tr>
      <w:tr w:rsidR="003638CE" w:rsidRPr="002308F1" w:rsidTr="002308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2308F1" w:rsidRDefault="00000AE8" w:rsidP="00CF6CD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2308F1" w:rsidRDefault="00CF6CDF" w:rsidP="00CF6CDF">
            <w:pPr>
              <w:widowControl w:val="0"/>
              <w:tabs>
                <w:tab w:val="left" w:pos="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Создание условий для эффективной деятельности и развития</w:t>
            </w:r>
            <w:r w:rsidR="0086614A" w:rsidRPr="002308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2308F1">
              <w:rPr>
                <w:rFonts w:ascii="Arial" w:hAnsi="Arial" w:cs="Arial"/>
                <w:sz w:val="24"/>
                <w:szCs w:val="24"/>
              </w:rPr>
              <w:t>СО НКО</w:t>
            </w:r>
            <w:r w:rsidRPr="002308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в муниципальном образовании городской округ Люберцы</w:t>
            </w:r>
          </w:p>
        </w:tc>
        <w:tc>
          <w:tcPr>
            <w:tcW w:w="1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2308F1" w:rsidRDefault="00CF6CDF" w:rsidP="00CF6CD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Поддержка</w:t>
            </w:r>
            <w:r w:rsidR="0086614A" w:rsidRPr="002308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308F1">
              <w:rPr>
                <w:rFonts w:ascii="Arial" w:hAnsi="Arial" w:cs="Arial"/>
                <w:sz w:val="24"/>
                <w:szCs w:val="24"/>
              </w:rPr>
              <w:t>СО НКО, осуществляющих деятельность на территории городского округа Люберцы</w:t>
            </w:r>
          </w:p>
        </w:tc>
        <w:tc>
          <w:tcPr>
            <w:tcW w:w="1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2308F1" w:rsidRDefault="00CF6CDF" w:rsidP="00CF6CD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Количество СО НКО,</w:t>
            </w:r>
            <w:r w:rsidR="0086614A" w:rsidRPr="002308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308F1">
              <w:rPr>
                <w:rFonts w:ascii="Arial" w:hAnsi="Arial" w:cs="Arial"/>
                <w:sz w:val="24"/>
                <w:szCs w:val="24"/>
              </w:rPr>
              <w:t>которым оказана поддержка органами местного самоуправления</w:t>
            </w:r>
          </w:p>
        </w:tc>
      </w:tr>
      <w:tr w:rsidR="00000AE8" w:rsidRPr="002308F1" w:rsidTr="002308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E8" w:rsidRPr="002308F1" w:rsidRDefault="00000AE8" w:rsidP="00000AE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E8" w:rsidRPr="002308F1" w:rsidRDefault="00000AE8" w:rsidP="00000AE8">
            <w:pPr>
              <w:widowControl w:val="0"/>
              <w:tabs>
                <w:tab w:val="left" w:pos="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Создание условий для эффективной деятельности и развития </w:t>
            </w:r>
            <w:r w:rsidRPr="002308F1">
              <w:rPr>
                <w:rFonts w:ascii="Arial" w:hAnsi="Arial" w:cs="Arial"/>
                <w:sz w:val="24"/>
                <w:szCs w:val="24"/>
              </w:rPr>
              <w:t>СО НКО</w:t>
            </w:r>
            <w:r w:rsidRPr="002308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в муниципальном образовании городской округ Люберцы</w:t>
            </w:r>
          </w:p>
        </w:tc>
        <w:tc>
          <w:tcPr>
            <w:tcW w:w="1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E8" w:rsidRPr="002308F1" w:rsidRDefault="00000AE8" w:rsidP="00000AE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Поддержка СО НКО, осуществляющих деятельность на территории городского округа Люберцы</w:t>
            </w:r>
          </w:p>
        </w:tc>
        <w:tc>
          <w:tcPr>
            <w:tcW w:w="1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E8" w:rsidRPr="002308F1" w:rsidRDefault="00000AE8" w:rsidP="00000AE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в сфере культуры</w:t>
            </w:r>
          </w:p>
        </w:tc>
      </w:tr>
      <w:tr w:rsidR="00000AE8" w:rsidRPr="002308F1" w:rsidTr="002308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E8" w:rsidRPr="002308F1" w:rsidRDefault="00000AE8" w:rsidP="00000AE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E8" w:rsidRPr="002308F1" w:rsidRDefault="00000AE8" w:rsidP="00000AE8">
            <w:pPr>
              <w:widowControl w:val="0"/>
              <w:tabs>
                <w:tab w:val="left" w:pos="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Создание условий для эффективной деятельности и развития </w:t>
            </w:r>
            <w:r w:rsidRPr="002308F1">
              <w:rPr>
                <w:rFonts w:ascii="Arial" w:hAnsi="Arial" w:cs="Arial"/>
                <w:sz w:val="24"/>
                <w:szCs w:val="24"/>
              </w:rPr>
              <w:t>СО НКО</w:t>
            </w:r>
            <w:r w:rsidRPr="002308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в муниципальном образовании городской округ Люберцы</w:t>
            </w:r>
          </w:p>
        </w:tc>
        <w:tc>
          <w:tcPr>
            <w:tcW w:w="1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E8" w:rsidRPr="002308F1" w:rsidRDefault="00000AE8" w:rsidP="00000AE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Поддержка СО НКО, осуществляющих деятельность на территории городского округа Люберцы</w:t>
            </w:r>
          </w:p>
        </w:tc>
        <w:tc>
          <w:tcPr>
            <w:tcW w:w="1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E8" w:rsidRPr="002308F1" w:rsidRDefault="00000AE8" w:rsidP="00000AE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в сфере образования</w:t>
            </w:r>
          </w:p>
        </w:tc>
      </w:tr>
      <w:tr w:rsidR="00000AE8" w:rsidRPr="002308F1" w:rsidTr="002308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E8" w:rsidRPr="002308F1" w:rsidRDefault="00000AE8" w:rsidP="00000AE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5.3</w:t>
            </w:r>
          </w:p>
        </w:tc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E8" w:rsidRPr="002308F1" w:rsidRDefault="00000AE8" w:rsidP="00000AE8">
            <w:pPr>
              <w:widowControl w:val="0"/>
              <w:tabs>
                <w:tab w:val="left" w:pos="67"/>
              </w:tabs>
              <w:ind w:left="0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2308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Создание условий для эффективной деятельности и развития </w:t>
            </w:r>
            <w:r w:rsidRPr="002308F1">
              <w:rPr>
                <w:rFonts w:ascii="Arial" w:hAnsi="Arial" w:cs="Arial"/>
                <w:spacing w:val="2"/>
                <w:sz w:val="24"/>
                <w:szCs w:val="24"/>
              </w:rPr>
              <w:t>СО НКО</w:t>
            </w:r>
            <w:r w:rsidRPr="002308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в муниципальном образовании городской округ Люберцы</w:t>
            </w:r>
          </w:p>
        </w:tc>
        <w:tc>
          <w:tcPr>
            <w:tcW w:w="1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E8" w:rsidRPr="002308F1" w:rsidRDefault="00000AE8" w:rsidP="00000AE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Поддержка </w:t>
            </w:r>
            <w:r w:rsidRPr="002308F1">
              <w:rPr>
                <w:rFonts w:ascii="Arial" w:hAnsi="Arial" w:cs="Arial"/>
                <w:spacing w:val="2"/>
                <w:sz w:val="24"/>
                <w:szCs w:val="24"/>
              </w:rPr>
              <w:t>СО НКО</w:t>
            </w:r>
            <w:r w:rsidRPr="002308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, осуществляющих деятельность на территории городского округа Люберцы</w:t>
            </w:r>
          </w:p>
        </w:tc>
        <w:tc>
          <w:tcPr>
            <w:tcW w:w="1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E8" w:rsidRPr="002308F1" w:rsidRDefault="00000AE8" w:rsidP="00000AE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в сфере физической культуры и спорта</w:t>
            </w:r>
          </w:p>
        </w:tc>
      </w:tr>
      <w:tr w:rsidR="00000AE8" w:rsidRPr="002308F1" w:rsidTr="002308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E8" w:rsidRPr="002308F1" w:rsidRDefault="00000AE8" w:rsidP="00000AE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E8" w:rsidRPr="002308F1" w:rsidRDefault="00000AE8" w:rsidP="00000AE8">
            <w:pPr>
              <w:widowControl w:val="0"/>
              <w:tabs>
                <w:tab w:val="left" w:pos="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Создание условий для эффективной деятельности и развития </w:t>
            </w:r>
            <w:r w:rsidRPr="002308F1">
              <w:rPr>
                <w:rFonts w:ascii="Arial" w:hAnsi="Arial" w:cs="Arial"/>
                <w:spacing w:val="2"/>
                <w:sz w:val="24"/>
                <w:szCs w:val="24"/>
              </w:rPr>
              <w:t>СО НКО</w:t>
            </w:r>
            <w:r w:rsidRPr="002308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в муниципальном образовании городской округ Люберцы</w:t>
            </w:r>
          </w:p>
        </w:tc>
        <w:tc>
          <w:tcPr>
            <w:tcW w:w="1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E8" w:rsidRPr="002308F1" w:rsidRDefault="00000AE8" w:rsidP="00000AE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Поддержка </w:t>
            </w:r>
            <w:r w:rsidRPr="002308F1">
              <w:rPr>
                <w:rFonts w:ascii="Arial" w:hAnsi="Arial" w:cs="Arial"/>
                <w:spacing w:val="2"/>
                <w:sz w:val="24"/>
                <w:szCs w:val="24"/>
              </w:rPr>
              <w:t>СО НКО</w:t>
            </w:r>
            <w:r w:rsidRPr="002308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, осуществляющих деятельность на территории городского округа Люберцы</w:t>
            </w:r>
          </w:p>
        </w:tc>
        <w:tc>
          <w:tcPr>
            <w:tcW w:w="1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E8" w:rsidRPr="002308F1" w:rsidRDefault="00000AE8" w:rsidP="00000AE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в сфере охраны здоровья</w:t>
            </w:r>
          </w:p>
        </w:tc>
      </w:tr>
      <w:tr w:rsidR="00000AE8" w:rsidRPr="002308F1" w:rsidTr="002308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E8" w:rsidRPr="002308F1" w:rsidRDefault="00000AE8" w:rsidP="00000AE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E8" w:rsidRPr="002308F1" w:rsidRDefault="00000AE8" w:rsidP="00000AE8">
            <w:pPr>
              <w:widowControl w:val="0"/>
              <w:tabs>
                <w:tab w:val="left" w:pos="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Создание условий для эффективной деятельности и развития </w:t>
            </w:r>
            <w:r w:rsidRPr="002308F1">
              <w:rPr>
                <w:rFonts w:ascii="Arial" w:hAnsi="Arial" w:cs="Arial"/>
                <w:spacing w:val="2"/>
                <w:sz w:val="24"/>
                <w:szCs w:val="24"/>
              </w:rPr>
              <w:t>СО НКО</w:t>
            </w:r>
            <w:r w:rsidRPr="002308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в муниципальном образовании городской округ Люберцы</w:t>
            </w:r>
          </w:p>
        </w:tc>
        <w:tc>
          <w:tcPr>
            <w:tcW w:w="1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E8" w:rsidRPr="002308F1" w:rsidRDefault="00000AE8" w:rsidP="00000AE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Поддержка </w:t>
            </w:r>
            <w:r w:rsidRPr="002308F1">
              <w:rPr>
                <w:rFonts w:ascii="Arial" w:hAnsi="Arial" w:cs="Arial"/>
                <w:spacing w:val="2"/>
                <w:sz w:val="24"/>
                <w:szCs w:val="24"/>
              </w:rPr>
              <w:t>СО НКО</w:t>
            </w:r>
            <w:r w:rsidRPr="002308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, осуществляющих деятельность на территории городского округа Люберцы</w:t>
            </w:r>
          </w:p>
        </w:tc>
        <w:tc>
          <w:tcPr>
            <w:tcW w:w="1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E8" w:rsidRPr="002308F1" w:rsidRDefault="00000AE8" w:rsidP="00000AE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в иных сферах деятельности</w:t>
            </w:r>
          </w:p>
        </w:tc>
      </w:tr>
      <w:tr w:rsidR="003638CE" w:rsidRPr="002308F1" w:rsidTr="002308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2308F1" w:rsidRDefault="008E0BCF" w:rsidP="00CF6CD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2308F1" w:rsidRDefault="00CF6CDF" w:rsidP="00CF6CDF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Создание условий для эффективной деятельности и развития</w:t>
            </w:r>
            <w:r w:rsidR="0086614A" w:rsidRPr="002308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2308F1">
              <w:rPr>
                <w:rFonts w:ascii="Arial" w:hAnsi="Arial" w:cs="Arial"/>
                <w:sz w:val="24"/>
                <w:szCs w:val="24"/>
              </w:rPr>
              <w:t>СО НКО</w:t>
            </w:r>
            <w:r w:rsidR="0086614A" w:rsidRPr="002308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2308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в муниципальном образовании городской округ Люберцы</w:t>
            </w:r>
          </w:p>
        </w:tc>
        <w:tc>
          <w:tcPr>
            <w:tcW w:w="1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2308F1" w:rsidRDefault="00CF6CDF" w:rsidP="00CF6CD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Поддержка</w:t>
            </w:r>
            <w:r w:rsidR="0086614A" w:rsidRPr="002308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308F1">
              <w:rPr>
                <w:rFonts w:ascii="Arial" w:hAnsi="Arial" w:cs="Arial"/>
                <w:sz w:val="24"/>
                <w:szCs w:val="24"/>
              </w:rPr>
              <w:t>СО НКО, осуществляющих деятельность на территории городского округа Люберцы</w:t>
            </w:r>
          </w:p>
        </w:tc>
        <w:tc>
          <w:tcPr>
            <w:tcW w:w="1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2308F1" w:rsidRDefault="00CF6CDF" w:rsidP="00CF6CD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Доля расходов бюджета муниципального образования Московской области на социальную сферу, направляемых на предоставление субсидий СО НКО</w:t>
            </w:r>
          </w:p>
        </w:tc>
      </w:tr>
      <w:tr w:rsidR="000B08B9" w:rsidRPr="002308F1" w:rsidTr="002308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8B9" w:rsidRPr="002308F1" w:rsidRDefault="000B08B9" w:rsidP="000B08B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8B9" w:rsidRPr="002308F1" w:rsidRDefault="000B08B9" w:rsidP="000B08B9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Создание условий для эффективной деятельности и развития </w:t>
            </w:r>
            <w:r w:rsidRPr="002308F1">
              <w:rPr>
                <w:rFonts w:ascii="Arial" w:hAnsi="Arial" w:cs="Arial"/>
                <w:sz w:val="24"/>
                <w:szCs w:val="24"/>
              </w:rPr>
              <w:t>СО НКО</w:t>
            </w:r>
            <w:r w:rsidRPr="002308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в муниципальном образовании городской округ Люберцы</w:t>
            </w:r>
          </w:p>
        </w:tc>
        <w:tc>
          <w:tcPr>
            <w:tcW w:w="1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8B9" w:rsidRPr="002308F1" w:rsidRDefault="000B08B9" w:rsidP="000B08B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Поддержка СО НКО, осуществляющих деятельность на территории городского округа Люберцы</w:t>
            </w:r>
          </w:p>
        </w:tc>
        <w:tc>
          <w:tcPr>
            <w:tcW w:w="1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8B9" w:rsidRPr="002308F1" w:rsidRDefault="000B08B9" w:rsidP="000B08B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в сфере культуры</w:t>
            </w:r>
          </w:p>
        </w:tc>
      </w:tr>
      <w:tr w:rsidR="000B08B9" w:rsidRPr="002308F1" w:rsidTr="002308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8B9" w:rsidRPr="002308F1" w:rsidRDefault="000B08B9" w:rsidP="000B08B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8B9" w:rsidRPr="002308F1" w:rsidRDefault="000B08B9" w:rsidP="000B08B9">
            <w:pPr>
              <w:widowControl w:val="0"/>
              <w:tabs>
                <w:tab w:val="left" w:pos="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Создание условий для эффективной деятельности и развития </w:t>
            </w:r>
            <w:r w:rsidRPr="002308F1">
              <w:rPr>
                <w:rFonts w:ascii="Arial" w:hAnsi="Arial" w:cs="Arial"/>
                <w:sz w:val="24"/>
                <w:szCs w:val="24"/>
              </w:rPr>
              <w:t>СО НКО</w:t>
            </w:r>
            <w:r w:rsidRPr="002308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в муниципальном образовании городской округ Люберцы</w:t>
            </w:r>
          </w:p>
          <w:p w:rsidR="000B08B9" w:rsidRPr="002308F1" w:rsidRDefault="000B08B9" w:rsidP="000B08B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8B9" w:rsidRPr="002308F1" w:rsidRDefault="000B08B9" w:rsidP="000B08B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Поддержка СО НКО, осуществляющих деятельность на территории городского округа Люберцы</w:t>
            </w:r>
          </w:p>
        </w:tc>
        <w:tc>
          <w:tcPr>
            <w:tcW w:w="1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8B9" w:rsidRPr="002308F1" w:rsidRDefault="000B08B9" w:rsidP="000B08B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в сфере образования</w:t>
            </w:r>
          </w:p>
        </w:tc>
      </w:tr>
      <w:tr w:rsidR="000B08B9" w:rsidRPr="002308F1" w:rsidTr="002308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8B9" w:rsidRPr="002308F1" w:rsidRDefault="000B08B9" w:rsidP="000B08B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8B9" w:rsidRPr="002308F1" w:rsidRDefault="000B08B9" w:rsidP="000B08B9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Создание условий для эффективной деятельности и развития </w:t>
            </w:r>
            <w:r w:rsidRPr="002308F1">
              <w:rPr>
                <w:rFonts w:ascii="Arial" w:hAnsi="Arial" w:cs="Arial"/>
                <w:sz w:val="24"/>
                <w:szCs w:val="24"/>
              </w:rPr>
              <w:t>СО НКО</w:t>
            </w:r>
            <w:r w:rsidRPr="002308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в муниципальном образовании городской округ Люберцы</w:t>
            </w:r>
          </w:p>
        </w:tc>
        <w:tc>
          <w:tcPr>
            <w:tcW w:w="1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8B9" w:rsidRPr="002308F1" w:rsidRDefault="000B08B9" w:rsidP="000B08B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Поддержка СО НКО, осуществляющих деятельность на территории городского округа Люберцы</w:t>
            </w:r>
          </w:p>
        </w:tc>
        <w:tc>
          <w:tcPr>
            <w:tcW w:w="1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8B9" w:rsidRPr="002308F1" w:rsidRDefault="000B08B9" w:rsidP="000B08B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в сфере физической культуры и спорта</w:t>
            </w:r>
          </w:p>
        </w:tc>
      </w:tr>
      <w:tr w:rsidR="000B08B9" w:rsidRPr="002308F1" w:rsidTr="002308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8B9" w:rsidRPr="002308F1" w:rsidRDefault="000B08B9" w:rsidP="000B08B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8B9" w:rsidRPr="002308F1" w:rsidRDefault="000B08B9" w:rsidP="000B08B9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Создание условий для эффективной деятельности и развития </w:t>
            </w:r>
            <w:r w:rsidRPr="002308F1">
              <w:rPr>
                <w:rFonts w:ascii="Arial" w:hAnsi="Arial" w:cs="Arial"/>
                <w:sz w:val="24"/>
                <w:szCs w:val="24"/>
              </w:rPr>
              <w:t>СО НКО</w:t>
            </w:r>
            <w:r w:rsidRPr="002308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в муниципальном образовании городской округ Люберцы</w:t>
            </w:r>
          </w:p>
        </w:tc>
        <w:tc>
          <w:tcPr>
            <w:tcW w:w="1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8B9" w:rsidRPr="002308F1" w:rsidRDefault="000B08B9" w:rsidP="000B08B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Поддержка СО НКО, осуществляющих деятельность на территории городского округа Люберцы</w:t>
            </w:r>
          </w:p>
        </w:tc>
        <w:tc>
          <w:tcPr>
            <w:tcW w:w="1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8B9" w:rsidRPr="002308F1" w:rsidRDefault="000B08B9" w:rsidP="000B08B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в сфере охраны здоровья</w:t>
            </w:r>
          </w:p>
        </w:tc>
      </w:tr>
      <w:tr w:rsidR="003638CE" w:rsidRPr="002308F1" w:rsidTr="002308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2308F1" w:rsidRDefault="00845B47" w:rsidP="00CF6CD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2308F1" w:rsidRDefault="00CF6CDF" w:rsidP="00CF6CDF">
            <w:pPr>
              <w:widowControl w:val="0"/>
              <w:tabs>
                <w:tab w:val="left" w:pos="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Создание условий для эффективной </w:t>
            </w:r>
            <w:r w:rsidRPr="002308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lastRenderedPageBreak/>
              <w:t>деятельности и развития</w:t>
            </w:r>
            <w:r w:rsidR="0086614A" w:rsidRPr="002308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2308F1">
              <w:rPr>
                <w:rFonts w:ascii="Arial" w:hAnsi="Arial" w:cs="Arial"/>
                <w:sz w:val="24"/>
                <w:szCs w:val="24"/>
              </w:rPr>
              <w:t>СО НКО</w:t>
            </w:r>
            <w:r w:rsidR="0086614A" w:rsidRPr="002308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2308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в муниципальном образовании городской округ Люберцы</w:t>
            </w:r>
          </w:p>
        </w:tc>
        <w:tc>
          <w:tcPr>
            <w:tcW w:w="1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2308F1" w:rsidRDefault="00CF6CDF" w:rsidP="00CF6CD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lastRenderedPageBreak/>
              <w:t>Поддержка</w:t>
            </w:r>
            <w:r w:rsidR="0086614A" w:rsidRPr="002308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308F1">
              <w:rPr>
                <w:rFonts w:ascii="Arial" w:hAnsi="Arial" w:cs="Arial"/>
                <w:sz w:val="24"/>
                <w:szCs w:val="24"/>
              </w:rPr>
              <w:t xml:space="preserve">СО НКО, осуществляющих </w:t>
            </w:r>
            <w:r w:rsidRPr="002308F1">
              <w:rPr>
                <w:rFonts w:ascii="Arial" w:hAnsi="Arial" w:cs="Arial"/>
                <w:sz w:val="24"/>
                <w:szCs w:val="24"/>
              </w:rPr>
              <w:lastRenderedPageBreak/>
              <w:t>деятельность на территории городского округа Люберцы</w:t>
            </w:r>
          </w:p>
        </w:tc>
        <w:tc>
          <w:tcPr>
            <w:tcW w:w="1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2308F1" w:rsidRDefault="00CF6CDF" w:rsidP="00CF6CD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lastRenderedPageBreak/>
              <w:t xml:space="preserve">Органами местного самоуправления </w:t>
            </w:r>
            <w:r w:rsidRPr="002308F1">
              <w:rPr>
                <w:rFonts w:ascii="Arial" w:hAnsi="Arial" w:cs="Arial"/>
                <w:sz w:val="24"/>
                <w:szCs w:val="24"/>
              </w:rPr>
              <w:lastRenderedPageBreak/>
              <w:t>оказана финансовая поддержка СО НКО</w:t>
            </w:r>
          </w:p>
        </w:tc>
      </w:tr>
      <w:tr w:rsidR="003638CE" w:rsidRPr="002308F1" w:rsidTr="002308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2308F1" w:rsidRDefault="00845B47" w:rsidP="00CF6CD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2308F1" w:rsidRDefault="00CF6CDF" w:rsidP="00CF6CDF">
            <w:pPr>
              <w:widowControl w:val="0"/>
              <w:tabs>
                <w:tab w:val="left" w:pos="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Создание условий для эффективной деятельности и развития</w:t>
            </w:r>
            <w:r w:rsidR="0086614A" w:rsidRPr="002308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2308F1">
              <w:rPr>
                <w:rFonts w:ascii="Arial" w:hAnsi="Arial" w:cs="Arial"/>
                <w:sz w:val="24"/>
                <w:szCs w:val="24"/>
              </w:rPr>
              <w:t>СО НКО</w:t>
            </w:r>
            <w:r w:rsidR="0086614A" w:rsidRPr="002308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2308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в муниципальном образовании городской округ Люберцы</w:t>
            </w:r>
          </w:p>
        </w:tc>
        <w:tc>
          <w:tcPr>
            <w:tcW w:w="1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2308F1" w:rsidRDefault="00CF6CDF" w:rsidP="00CF6CD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Поддержка</w:t>
            </w:r>
            <w:r w:rsidR="0086614A" w:rsidRPr="002308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308F1">
              <w:rPr>
                <w:rFonts w:ascii="Arial" w:hAnsi="Arial" w:cs="Arial"/>
                <w:sz w:val="24"/>
                <w:szCs w:val="24"/>
              </w:rPr>
              <w:t>СО НКО, осуществляющих деятельность на территории городского округа Люберцы</w:t>
            </w:r>
          </w:p>
        </w:tc>
        <w:tc>
          <w:tcPr>
            <w:tcW w:w="1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2308F1" w:rsidRDefault="00CF6CDF" w:rsidP="00CF6CD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Органами местного самоуправления оказана имущественная поддержка СО НКО</w:t>
            </w:r>
          </w:p>
        </w:tc>
      </w:tr>
      <w:tr w:rsidR="007B1570" w:rsidRPr="002308F1" w:rsidTr="002308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570" w:rsidRPr="002308F1" w:rsidRDefault="007B1570" w:rsidP="007B157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570" w:rsidRPr="002308F1" w:rsidRDefault="007B1570" w:rsidP="007B1570">
            <w:pPr>
              <w:widowControl w:val="0"/>
              <w:tabs>
                <w:tab w:val="left" w:pos="67"/>
              </w:tabs>
              <w:ind w:left="0"/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</w:pPr>
            <w:r w:rsidRPr="002308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Создание условий для эффективной деятельности и развития </w:t>
            </w:r>
            <w:r w:rsidRPr="002308F1">
              <w:rPr>
                <w:rFonts w:ascii="Arial" w:hAnsi="Arial" w:cs="Arial"/>
                <w:sz w:val="24"/>
                <w:szCs w:val="24"/>
              </w:rPr>
              <w:t>СО НКО</w:t>
            </w:r>
            <w:r w:rsidRPr="002308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в муниципальном образовании городской округ Люберцы</w:t>
            </w:r>
          </w:p>
          <w:p w:rsidR="007B1570" w:rsidRPr="002308F1" w:rsidRDefault="007B1570" w:rsidP="007B1570">
            <w:pPr>
              <w:widowControl w:val="0"/>
              <w:tabs>
                <w:tab w:val="left" w:pos="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570" w:rsidRPr="002308F1" w:rsidRDefault="007B1570" w:rsidP="007B1570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Поддержка СО НКО, осуществляющих деятельность на территории городского округа Люберцы</w:t>
            </w:r>
          </w:p>
        </w:tc>
        <w:tc>
          <w:tcPr>
            <w:tcW w:w="1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570" w:rsidRPr="002308F1" w:rsidRDefault="007B1570" w:rsidP="007B1570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в сфере культуры</w:t>
            </w:r>
          </w:p>
        </w:tc>
      </w:tr>
      <w:tr w:rsidR="007B1570" w:rsidRPr="002308F1" w:rsidTr="002308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570" w:rsidRPr="002308F1" w:rsidRDefault="007B1570" w:rsidP="007B157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570" w:rsidRPr="002308F1" w:rsidRDefault="007B1570" w:rsidP="007B1570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Создание условий для эффективной деятельности и развития </w:t>
            </w:r>
            <w:r w:rsidRPr="002308F1">
              <w:rPr>
                <w:rFonts w:ascii="Arial" w:hAnsi="Arial" w:cs="Arial"/>
                <w:sz w:val="24"/>
                <w:szCs w:val="24"/>
              </w:rPr>
              <w:t>СО НКО</w:t>
            </w:r>
            <w:r w:rsidRPr="002308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в муниципальном образовании городской округ Люберцы</w:t>
            </w:r>
          </w:p>
        </w:tc>
        <w:tc>
          <w:tcPr>
            <w:tcW w:w="1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570" w:rsidRPr="002308F1" w:rsidRDefault="007B1570" w:rsidP="007B1570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Поддержка СО НКО, осуществляющих деятельность на территории городского округа Люберцы</w:t>
            </w:r>
          </w:p>
        </w:tc>
        <w:tc>
          <w:tcPr>
            <w:tcW w:w="1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570" w:rsidRPr="002308F1" w:rsidRDefault="007B1570" w:rsidP="007B1570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в сфере образования</w:t>
            </w:r>
          </w:p>
        </w:tc>
      </w:tr>
      <w:tr w:rsidR="007B1570" w:rsidRPr="002308F1" w:rsidTr="002308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570" w:rsidRPr="002308F1" w:rsidRDefault="007B1570" w:rsidP="007B157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570" w:rsidRPr="002308F1" w:rsidRDefault="007B1570" w:rsidP="007B1570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Создание условий для эффективной деятельности и развития </w:t>
            </w:r>
            <w:r w:rsidRPr="002308F1">
              <w:rPr>
                <w:rFonts w:ascii="Arial" w:hAnsi="Arial" w:cs="Arial"/>
                <w:sz w:val="24"/>
                <w:szCs w:val="24"/>
              </w:rPr>
              <w:t>СО НКО</w:t>
            </w:r>
            <w:r w:rsidRPr="002308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в муниципальном образовании городской округ Люберцы</w:t>
            </w:r>
          </w:p>
        </w:tc>
        <w:tc>
          <w:tcPr>
            <w:tcW w:w="1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570" w:rsidRPr="002308F1" w:rsidRDefault="007B1570" w:rsidP="007B1570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Поддержка СО НКО, осуществляющих деятельность на территории городского округа Люберцы</w:t>
            </w:r>
          </w:p>
        </w:tc>
        <w:tc>
          <w:tcPr>
            <w:tcW w:w="1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570" w:rsidRPr="002308F1" w:rsidRDefault="007B1570" w:rsidP="007B1570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в сфере физической культуры и спорта</w:t>
            </w:r>
          </w:p>
        </w:tc>
      </w:tr>
      <w:tr w:rsidR="007B1570" w:rsidRPr="002308F1" w:rsidTr="002308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570" w:rsidRPr="002308F1" w:rsidRDefault="007B1570" w:rsidP="007B157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570" w:rsidRPr="002308F1" w:rsidRDefault="007B1570" w:rsidP="007B1570">
            <w:pPr>
              <w:widowControl w:val="0"/>
              <w:tabs>
                <w:tab w:val="left" w:pos="67"/>
              </w:tabs>
              <w:ind w:left="0"/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</w:pPr>
            <w:r w:rsidRPr="002308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Создание условий для эффективной деятельности и развития </w:t>
            </w:r>
            <w:r w:rsidRPr="002308F1">
              <w:rPr>
                <w:rFonts w:ascii="Arial" w:hAnsi="Arial" w:cs="Arial"/>
                <w:sz w:val="24"/>
                <w:szCs w:val="24"/>
              </w:rPr>
              <w:t>СО НКО</w:t>
            </w:r>
            <w:r w:rsidRPr="002308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в муниципальном образовании городской округ Люберцы</w:t>
            </w:r>
          </w:p>
          <w:p w:rsidR="007B1570" w:rsidRPr="002308F1" w:rsidRDefault="007B1570" w:rsidP="007B1570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570" w:rsidRPr="002308F1" w:rsidRDefault="007B1570" w:rsidP="007B1570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Поддержка СО НКО, осуществляющих деятельность на территории городского округа Люберцы</w:t>
            </w:r>
          </w:p>
        </w:tc>
        <w:tc>
          <w:tcPr>
            <w:tcW w:w="1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570" w:rsidRPr="002308F1" w:rsidRDefault="007B1570" w:rsidP="007B1570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в сфере охраны здоровья</w:t>
            </w:r>
          </w:p>
        </w:tc>
      </w:tr>
      <w:tr w:rsidR="007B1570" w:rsidRPr="002308F1" w:rsidTr="002308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570" w:rsidRPr="002308F1" w:rsidRDefault="007B1570" w:rsidP="007B157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570" w:rsidRPr="002308F1" w:rsidRDefault="007B1570" w:rsidP="007B1570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Создание условий для эффективной деятельности и развития </w:t>
            </w:r>
            <w:r w:rsidRPr="002308F1">
              <w:rPr>
                <w:rFonts w:ascii="Arial" w:hAnsi="Arial" w:cs="Arial"/>
                <w:sz w:val="24"/>
                <w:szCs w:val="24"/>
              </w:rPr>
              <w:t>СО НКО</w:t>
            </w:r>
            <w:r w:rsidRPr="002308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в муниципальном образовании городской округ Люберцы</w:t>
            </w:r>
          </w:p>
        </w:tc>
        <w:tc>
          <w:tcPr>
            <w:tcW w:w="1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570" w:rsidRPr="002308F1" w:rsidRDefault="007B1570" w:rsidP="007B1570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Поддержка СО НКО, осуществляющих деятельность на территории городского округа Люберцы</w:t>
            </w:r>
          </w:p>
        </w:tc>
        <w:tc>
          <w:tcPr>
            <w:tcW w:w="1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570" w:rsidRPr="002308F1" w:rsidRDefault="007B1570" w:rsidP="007B1570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в иных сферах деятельности</w:t>
            </w:r>
          </w:p>
        </w:tc>
      </w:tr>
      <w:tr w:rsidR="003638CE" w:rsidRPr="002308F1" w:rsidTr="002308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BE4" w:rsidRPr="002308F1" w:rsidRDefault="007007F7" w:rsidP="007B1BE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BE4" w:rsidRPr="002308F1" w:rsidRDefault="007B1BE4" w:rsidP="007B1BE4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Создание условий для эффективной деятельности и развития </w:t>
            </w:r>
            <w:r w:rsidRPr="002308F1">
              <w:rPr>
                <w:rFonts w:ascii="Arial" w:hAnsi="Arial" w:cs="Arial"/>
                <w:sz w:val="24"/>
                <w:szCs w:val="24"/>
              </w:rPr>
              <w:t>СО НКО</w:t>
            </w:r>
            <w:r w:rsidRPr="002308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в муниципальном образовании городской округ Люберцы</w:t>
            </w:r>
          </w:p>
        </w:tc>
        <w:tc>
          <w:tcPr>
            <w:tcW w:w="1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BE4" w:rsidRPr="002308F1" w:rsidRDefault="007B1BE4" w:rsidP="007B1BE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Поддержка СО НКО, осуществляющих деятельность на территории городского округа Люберцы</w:t>
            </w:r>
          </w:p>
        </w:tc>
        <w:tc>
          <w:tcPr>
            <w:tcW w:w="1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BE4" w:rsidRPr="002308F1" w:rsidRDefault="007B1BE4" w:rsidP="007B1BE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Органами местного самоуправления предоставлены площади на льготных условиях или в безвозмездное пользование СО НКО</w:t>
            </w:r>
          </w:p>
        </w:tc>
      </w:tr>
      <w:tr w:rsidR="003638CE" w:rsidRPr="002308F1" w:rsidTr="002308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2308F1" w:rsidRDefault="000D138F" w:rsidP="00CF6CD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2308F1" w:rsidRDefault="00CF6CDF" w:rsidP="00CF6CDF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Создание условий для эффективной </w:t>
            </w:r>
            <w:r w:rsidRPr="002308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lastRenderedPageBreak/>
              <w:t>деятельности и развития</w:t>
            </w:r>
            <w:r w:rsidR="0086614A" w:rsidRPr="002308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2308F1">
              <w:rPr>
                <w:rFonts w:ascii="Arial" w:hAnsi="Arial" w:cs="Arial"/>
                <w:sz w:val="24"/>
                <w:szCs w:val="24"/>
              </w:rPr>
              <w:t>СО НКО</w:t>
            </w:r>
            <w:r w:rsidR="0086614A" w:rsidRPr="002308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2308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в муниципальном образовании городской округ Люберцы</w:t>
            </w:r>
          </w:p>
        </w:tc>
        <w:tc>
          <w:tcPr>
            <w:tcW w:w="1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2308F1" w:rsidRDefault="00CF6CDF" w:rsidP="00CF6CD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lastRenderedPageBreak/>
              <w:t>Поддержка</w:t>
            </w:r>
            <w:r w:rsidR="0086614A" w:rsidRPr="002308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308F1">
              <w:rPr>
                <w:rFonts w:ascii="Arial" w:hAnsi="Arial" w:cs="Arial"/>
                <w:sz w:val="24"/>
                <w:szCs w:val="24"/>
              </w:rPr>
              <w:t xml:space="preserve">СО НКО, осуществляющих </w:t>
            </w:r>
            <w:r w:rsidRPr="002308F1">
              <w:rPr>
                <w:rFonts w:ascii="Arial" w:hAnsi="Arial" w:cs="Arial"/>
                <w:sz w:val="24"/>
                <w:szCs w:val="24"/>
              </w:rPr>
              <w:lastRenderedPageBreak/>
              <w:t>деятельность на территории городского округа Люберцы</w:t>
            </w:r>
          </w:p>
        </w:tc>
        <w:tc>
          <w:tcPr>
            <w:tcW w:w="1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2308F1" w:rsidRDefault="00CF6CDF" w:rsidP="00CF6CD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lastRenderedPageBreak/>
              <w:t>в сфере культуры</w:t>
            </w:r>
          </w:p>
        </w:tc>
      </w:tr>
      <w:tr w:rsidR="003638CE" w:rsidRPr="002308F1" w:rsidTr="002308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2308F1" w:rsidRDefault="000D138F" w:rsidP="00CF6CD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9.2</w:t>
            </w:r>
          </w:p>
        </w:tc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2308F1" w:rsidRDefault="00CF6CDF" w:rsidP="00CF6CDF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Создание условий для эффективной деятельности и развития</w:t>
            </w:r>
            <w:r w:rsidR="0086614A" w:rsidRPr="002308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2308F1">
              <w:rPr>
                <w:rFonts w:ascii="Arial" w:hAnsi="Arial" w:cs="Arial"/>
                <w:sz w:val="24"/>
                <w:szCs w:val="24"/>
              </w:rPr>
              <w:t>СО НКО</w:t>
            </w:r>
            <w:r w:rsidR="0086614A" w:rsidRPr="002308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2308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в муниципальном образовании городской округ Люберцы</w:t>
            </w:r>
          </w:p>
        </w:tc>
        <w:tc>
          <w:tcPr>
            <w:tcW w:w="1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2308F1" w:rsidRDefault="00CF6CDF" w:rsidP="00CF6CD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Поддержка</w:t>
            </w:r>
            <w:r w:rsidR="0086614A" w:rsidRPr="002308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308F1">
              <w:rPr>
                <w:rFonts w:ascii="Arial" w:hAnsi="Arial" w:cs="Arial"/>
                <w:sz w:val="24"/>
                <w:szCs w:val="24"/>
              </w:rPr>
              <w:t>СО НКО, осуществляющих деятельность на территории городского округа Люберцы</w:t>
            </w:r>
          </w:p>
        </w:tc>
        <w:tc>
          <w:tcPr>
            <w:tcW w:w="1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2308F1" w:rsidRDefault="00CF6CDF" w:rsidP="00CF6CD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в сфере образования</w:t>
            </w:r>
          </w:p>
        </w:tc>
      </w:tr>
      <w:tr w:rsidR="003638CE" w:rsidRPr="002308F1" w:rsidTr="002308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2308F1" w:rsidRDefault="000D138F" w:rsidP="00CF6CD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2308F1" w:rsidRDefault="00CF6CDF" w:rsidP="00CF6CDF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Создание условий для эффективной деятельности и развития</w:t>
            </w:r>
            <w:r w:rsidR="0086614A" w:rsidRPr="002308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2308F1">
              <w:rPr>
                <w:rFonts w:ascii="Arial" w:hAnsi="Arial" w:cs="Arial"/>
                <w:sz w:val="24"/>
                <w:szCs w:val="24"/>
              </w:rPr>
              <w:t>СО НКО</w:t>
            </w:r>
            <w:r w:rsidR="0086614A" w:rsidRPr="002308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2308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в муниципальном образовании городской округ Люберцы</w:t>
            </w:r>
          </w:p>
        </w:tc>
        <w:tc>
          <w:tcPr>
            <w:tcW w:w="1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2308F1" w:rsidRDefault="00CF6CDF" w:rsidP="00CF6CD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Поддержка</w:t>
            </w:r>
            <w:r w:rsidR="0086614A" w:rsidRPr="002308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308F1">
              <w:rPr>
                <w:rFonts w:ascii="Arial" w:hAnsi="Arial" w:cs="Arial"/>
                <w:sz w:val="24"/>
                <w:szCs w:val="24"/>
              </w:rPr>
              <w:t>СО НКО, осуществляющих деятельность на территории городского округа Люберцы</w:t>
            </w:r>
          </w:p>
        </w:tc>
        <w:tc>
          <w:tcPr>
            <w:tcW w:w="1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2308F1" w:rsidRDefault="00CF6CDF" w:rsidP="00CF6CD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в сфере физической культуры и спорта</w:t>
            </w:r>
          </w:p>
        </w:tc>
      </w:tr>
      <w:tr w:rsidR="003638CE" w:rsidRPr="002308F1" w:rsidTr="002308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2308F1" w:rsidRDefault="000D138F" w:rsidP="00CF6CD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2308F1" w:rsidRDefault="00CF6CDF" w:rsidP="00CF6CDF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Создание условий для эффективной деятельности и развития</w:t>
            </w:r>
            <w:r w:rsidR="0086614A" w:rsidRPr="002308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2308F1">
              <w:rPr>
                <w:rFonts w:ascii="Arial" w:hAnsi="Arial" w:cs="Arial"/>
                <w:sz w:val="24"/>
                <w:szCs w:val="24"/>
              </w:rPr>
              <w:t>СО НКО</w:t>
            </w:r>
            <w:r w:rsidR="0086614A" w:rsidRPr="002308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2308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в муниципальном образовании городской округ Люберцы</w:t>
            </w:r>
          </w:p>
        </w:tc>
        <w:tc>
          <w:tcPr>
            <w:tcW w:w="1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2308F1" w:rsidRDefault="00CF6CDF" w:rsidP="00CF6CD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Поддержка</w:t>
            </w:r>
            <w:r w:rsidR="0086614A" w:rsidRPr="002308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308F1">
              <w:rPr>
                <w:rFonts w:ascii="Arial" w:hAnsi="Arial" w:cs="Arial"/>
                <w:sz w:val="24"/>
                <w:szCs w:val="24"/>
              </w:rPr>
              <w:t>СО НКО, осуществляющих деятельность на территории городского округа Люберцы</w:t>
            </w:r>
          </w:p>
        </w:tc>
        <w:tc>
          <w:tcPr>
            <w:tcW w:w="1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2308F1" w:rsidRDefault="00CF6CDF" w:rsidP="00CF6CD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в сфере охраны здоровья</w:t>
            </w:r>
          </w:p>
        </w:tc>
      </w:tr>
      <w:tr w:rsidR="003638CE" w:rsidRPr="002308F1" w:rsidTr="002308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2308F1" w:rsidRDefault="000D138F" w:rsidP="00CF6CD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9.5</w:t>
            </w:r>
          </w:p>
        </w:tc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E32" w:rsidRPr="002308F1" w:rsidRDefault="00CF6CDF" w:rsidP="000D138F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Создание условий для эффективной деятельности и развития</w:t>
            </w:r>
            <w:r w:rsidR="0086614A" w:rsidRPr="002308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2308F1">
              <w:rPr>
                <w:rFonts w:ascii="Arial" w:hAnsi="Arial" w:cs="Arial"/>
                <w:sz w:val="24"/>
                <w:szCs w:val="24"/>
              </w:rPr>
              <w:t>СО НКО</w:t>
            </w:r>
            <w:r w:rsidR="0086614A" w:rsidRPr="002308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2308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в муниципальном образовании городской округ Люберцы</w:t>
            </w:r>
          </w:p>
        </w:tc>
        <w:tc>
          <w:tcPr>
            <w:tcW w:w="1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2308F1" w:rsidRDefault="00CF6CDF" w:rsidP="00CF6CD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Поддержка</w:t>
            </w:r>
            <w:r w:rsidR="0086614A" w:rsidRPr="002308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308F1">
              <w:rPr>
                <w:rFonts w:ascii="Arial" w:hAnsi="Arial" w:cs="Arial"/>
                <w:sz w:val="24"/>
                <w:szCs w:val="24"/>
              </w:rPr>
              <w:t>СО НКО, осуществляющих деятельность на территории городского округа Люберцы</w:t>
            </w:r>
          </w:p>
        </w:tc>
        <w:tc>
          <w:tcPr>
            <w:tcW w:w="1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2308F1" w:rsidRDefault="00CF6CDF" w:rsidP="00CF6CD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в иных сферах деятельности</w:t>
            </w:r>
          </w:p>
        </w:tc>
      </w:tr>
      <w:tr w:rsidR="003638CE" w:rsidRPr="002308F1" w:rsidTr="002308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2308F1" w:rsidRDefault="000D138F" w:rsidP="00CF6CD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2308F1" w:rsidRDefault="00CF6CDF" w:rsidP="00CF6CDF">
            <w:pPr>
              <w:widowControl w:val="0"/>
              <w:tabs>
                <w:tab w:val="left" w:pos="67"/>
              </w:tabs>
              <w:ind w:left="0"/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</w:pPr>
            <w:r w:rsidRPr="002308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Создание условий для эффективной деятельности и развития</w:t>
            </w:r>
            <w:r w:rsidR="0086614A" w:rsidRPr="002308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2308F1">
              <w:rPr>
                <w:rFonts w:ascii="Arial" w:hAnsi="Arial" w:cs="Arial"/>
                <w:sz w:val="24"/>
                <w:szCs w:val="24"/>
              </w:rPr>
              <w:t>СО НКО</w:t>
            </w:r>
            <w:r w:rsidR="0086614A" w:rsidRPr="002308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2308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в муниципальном образовании городской округ Люберцы</w:t>
            </w:r>
          </w:p>
          <w:p w:rsidR="00210891" w:rsidRPr="002308F1" w:rsidRDefault="00210891" w:rsidP="00CF6CDF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2308F1" w:rsidRDefault="00CF6CDF" w:rsidP="00CF6CD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Поддержка</w:t>
            </w:r>
            <w:r w:rsidR="0086614A" w:rsidRPr="002308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308F1">
              <w:rPr>
                <w:rFonts w:ascii="Arial" w:hAnsi="Arial" w:cs="Arial"/>
                <w:sz w:val="24"/>
                <w:szCs w:val="24"/>
              </w:rPr>
              <w:t>СО НКО, осуществляющих деятельность на территории городского округа Люберцы</w:t>
            </w:r>
          </w:p>
        </w:tc>
        <w:tc>
          <w:tcPr>
            <w:tcW w:w="1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2308F1" w:rsidRDefault="00CF6CDF" w:rsidP="00CF6CD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Органами местного самоуправления оказана консультационная поддержка СО НКО</w:t>
            </w:r>
          </w:p>
        </w:tc>
      </w:tr>
      <w:tr w:rsidR="003638CE" w:rsidRPr="002308F1" w:rsidTr="002308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2308F1" w:rsidRDefault="000D138F" w:rsidP="00CF6CD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2308F1" w:rsidRDefault="00CF6CDF" w:rsidP="00CF6CDF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Создание условий для эффективной деятельности и развития</w:t>
            </w:r>
            <w:r w:rsidR="0086614A" w:rsidRPr="002308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2308F1">
              <w:rPr>
                <w:rFonts w:ascii="Arial" w:hAnsi="Arial" w:cs="Arial"/>
                <w:sz w:val="24"/>
                <w:szCs w:val="24"/>
              </w:rPr>
              <w:t>СО НКО</w:t>
            </w:r>
            <w:r w:rsidR="0086614A" w:rsidRPr="002308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2308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в муниципальном образовании городской округ Люберцы</w:t>
            </w:r>
          </w:p>
        </w:tc>
        <w:tc>
          <w:tcPr>
            <w:tcW w:w="1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2308F1" w:rsidRDefault="00CF6CDF" w:rsidP="00CF6CD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Поддержка</w:t>
            </w:r>
            <w:r w:rsidR="0086614A" w:rsidRPr="002308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308F1">
              <w:rPr>
                <w:rFonts w:ascii="Arial" w:hAnsi="Arial" w:cs="Arial"/>
                <w:sz w:val="24"/>
                <w:szCs w:val="24"/>
              </w:rPr>
              <w:t>СО НКО, осуществляющих деятельность на территории городского округа Люберцы</w:t>
            </w:r>
          </w:p>
        </w:tc>
        <w:tc>
          <w:tcPr>
            <w:tcW w:w="1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2308F1" w:rsidRDefault="00CF6CDF" w:rsidP="00CF6CD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Граждане приняли участие в просветительских мероприятиях по вопросам деятельности СО НКО</w:t>
            </w:r>
          </w:p>
        </w:tc>
      </w:tr>
      <w:tr w:rsidR="003638CE" w:rsidRPr="002308F1" w:rsidTr="002308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2308F1" w:rsidRDefault="000D138F" w:rsidP="00CF6CD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2308F1" w:rsidRDefault="00CF6CDF" w:rsidP="00CF6CDF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Создание условий для эффективной деятельности и развития</w:t>
            </w:r>
            <w:r w:rsidR="0086614A" w:rsidRPr="002308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2308F1">
              <w:rPr>
                <w:rFonts w:ascii="Arial" w:hAnsi="Arial" w:cs="Arial"/>
                <w:sz w:val="24"/>
                <w:szCs w:val="24"/>
              </w:rPr>
              <w:t>СО НКО</w:t>
            </w:r>
            <w:r w:rsidR="0086614A" w:rsidRPr="002308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2308F1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в муниципальном образовании городской округ Люберцы</w:t>
            </w:r>
          </w:p>
        </w:tc>
        <w:tc>
          <w:tcPr>
            <w:tcW w:w="1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2308F1" w:rsidRDefault="00CF6CDF" w:rsidP="00CF6CD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Поддержка</w:t>
            </w:r>
            <w:r w:rsidR="0086614A" w:rsidRPr="002308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308F1">
              <w:rPr>
                <w:rFonts w:ascii="Arial" w:hAnsi="Arial" w:cs="Arial"/>
                <w:sz w:val="24"/>
                <w:szCs w:val="24"/>
              </w:rPr>
              <w:t>СО НКО, осуществляющих деятельность на территории городского округа Люберцы</w:t>
            </w:r>
          </w:p>
        </w:tc>
        <w:tc>
          <w:tcPr>
            <w:tcW w:w="1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2308F1" w:rsidRDefault="00CF6CDF" w:rsidP="00CF6CD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Органами местного самоуправления проведены просветительские мероприятия по вопросам деятельности СО НКО</w:t>
            </w:r>
          </w:p>
        </w:tc>
      </w:tr>
      <w:tr w:rsidR="003638CE" w:rsidRPr="002308F1" w:rsidTr="002308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B41" w:rsidRPr="002308F1" w:rsidRDefault="000D138F" w:rsidP="0098683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B41" w:rsidRPr="002308F1" w:rsidRDefault="00A11B41" w:rsidP="004148A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 xml:space="preserve">Развитие «Доступной среды» для инвалидов и маломобильных групп </w:t>
            </w:r>
            <w:r w:rsidRPr="002308F1">
              <w:rPr>
                <w:rFonts w:ascii="Arial" w:hAnsi="Arial" w:cs="Arial"/>
                <w:sz w:val="24"/>
                <w:szCs w:val="24"/>
              </w:rPr>
              <w:lastRenderedPageBreak/>
              <w:t>населения</w:t>
            </w:r>
          </w:p>
        </w:tc>
        <w:tc>
          <w:tcPr>
            <w:tcW w:w="1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B41" w:rsidRPr="002308F1" w:rsidRDefault="00A11B41" w:rsidP="004148A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lastRenderedPageBreak/>
              <w:t xml:space="preserve">Формирование условий для беспрепятственного доступа инвалидов и </w:t>
            </w:r>
            <w:r w:rsidRPr="002308F1">
              <w:rPr>
                <w:rFonts w:ascii="Arial" w:hAnsi="Arial" w:cs="Arial"/>
                <w:sz w:val="24"/>
                <w:szCs w:val="24"/>
              </w:rPr>
              <w:lastRenderedPageBreak/>
              <w:t>других маломобильных групп населения к приоритетным объектам и услугам в сфере культуры, образования, физической культуры и спорта в городском округе Люберцы Московской области.</w:t>
            </w:r>
          </w:p>
          <w:p w:rsidR="00A470D4" w:rsidRPr="002308F1" w:rsidRDefault="00A470D4" w:rsidP="004148A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B41" w:rsidRPr="002308F1" w:rsidRDefault="00A11B41" w:rsidP="0034258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lastRenderedPageBreak/>
              <w:t xml:space="preserve">Доля доступных для инвалидов и других маломобильных групп населения </w:t>
            </w:r>
            <w:r w:rsidRPr="002308F1">
              <w:rPr>
                <w:rFonts w:ascii="Arial" w:hAnsi="Arial" w:cs="Arial"/>
                <w:sz w:val="24"/>
                <w:szCs w:val="24"/>
              </w:rPr>
              <w:lastRenderedPageBreak/>
              <w:t>муниципальных объектов инфраструктуры в общем количестве муниципальных объектов</w:t>
            </w:r>
          </w:p>
        </w:tc>
      </w:tr>
    </w:tbl>
    <w:p w:rsidR="00983E1E" w:rsidRPr="002308F1" w:rsidRDefault="00983E1E" w:rsidP="005378E6">
      <w:pPr>
        <w:widowControl w:val="0"/>
        <w:tabs>
          <w:tab w:val="left" w:pos="709"/>
        </w:tabs>
        <w:jc w:val="center"/>
        <w:rPr>
          <w:rFonts w:ascii="Arial" w:hAnsi="Arial" w:cs="Arial"/>
          <w:b/>
          <w:sz w:val="24"/>
          <w:szCs w:val="24"/>
        </w:rPr>
      </w:pPr>
    </w:p>
    <w:p w:rsidR="00022544" w:rsidRPr="002308F1" w:rsidRDefault="00022544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Arial" w:hAnsi="Arial" w:cs="Arial"/>
          <w:sz w:val="24"/>
          <w:szCs w:val="24"/>
        </w:rPr>
      </w:pPr>
      <w:r w:rsidRPr="002308F1">
        <w:rPr>
          <w:rFonts w:ascii="Arial" w:eastAsia="Times New Roman" w:hAnsi="Arial" w:cs="Arial"/>
          <w:sz w:val="24"/>
          <w:szCs w:val="24"/>
          <w:lang w:eastAsia="ru-RU"/>
        </w:rPr>
        <w:t>Приложение № 2</w:t>
      </w:r>
    </w:p>
    <w:p w:rsidR="002653E8" w:rsidRPr="002308F1" w:rsidRDefault="002653E8" w:rsidP="002653E8">
      <w:pPr>
        <w:widowControl w:val="0"/>
        <w:tabs>
          <w:tab w:val="left" w:pos="10915"/>
          <w:tab w:val="left" w:pos="11907"/>
          <w:tab w:val="left" w:pos="12405"/>
          <w:tab w:val="right" w:pos="16271"/>
        </w:tabs>
        <w:ind w:left="11907"/>
        <w:rPr>
          <w:rFonts w:ascii="Arial" w:eastAsia="Times New Roman" w:hAnsi="Arial" w:cs="Arial"/>
          <w:sz w:val="24"/>
          <w:szCs w:val="24"/>
          <w:lang w:eastAsia="ru-RU"/>
        </w:rPr>
      </w:pPr>
      <w:r w:rsidRPr="002308F1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 городского округа Люберцы Московской области                  «Социальная защита населения»</w:t>
      </w:r>
    </w:p>
    <w:p w:rsidR="00983E1E" w:rsidRPr="002308F1" w:rsidRDefault="00983E1E" w:rsidP="005378E6">
      <w:pPr>
        <w:widowControl w:val="0"/>
        <w:tabs>
          <w:tab w:val="left" w:pos="709"/>
        </w:tabs>
        <w:jc w:val="center"/>
        <w:rPr>
          <w:rFonts w:ascii="Arial" w:hAnsi="Arial" w:cs="Arial"/>
          <w:b/>
          <w:sz w:val="24"/>
          <w:szCs w:val="24"/>
        </w:rPr>
      </w:pPr>
    </w:p>
    <w:p w:rsidR="00F63895" w:rsidRPr="002308F1" w:rsidRDefault="00175D83" w:rsidP="005378E6">
      <w:pPr>
        <w:widowControl w:val="0"/>
        <w:tabs>
          <w:tab w:val="left" w:pos="709"/>
        </w:tabs>
        <w:jc w:val="center"/>
        <w:rPr>
          <w:rFonts w:ascii="Arial" w:hAnsi="Arial" w:cs="Arial"/>
          <w:b/>
          <w:sz w:val="24"/>
          <w:szCs w:val="24"/>
        </w:rPr>
      </w:pPr>
      <w:r w:rsidRPr="002308F1">
        <w:rPr>
          <w:rFonts w:ascii="Arial" w:hAnsi="Arial" w:cs="Arial"/>
          <w:b/>
          <w:sz w:val="24"/>
          <w:szCs w:val="24"/>
        </w:rPr>
        <w:t xml:space="preserve">Методика расчета значений </w:t>
      </w:r>
      <w:r w:rsidR="00C333C6" w:rsidRPr="002308F1">
        <w:rPr>
          <w:rFonts w:ascii="Arial" w:hAnsi="Arial" w:cs="Arial"/>
          <w:b/>
          <w:sz w:val="24"/>
          <w:szCs w:val="24"/>
        </w:rPr>
        <w:t xml:space="preserve">целевых </w:t>
      </w:r>
      <w:r w:rsidRPr="002308F1">
        <w:rPr>
          <w:rFonts w:ascii="Arial" w:hAnsi="Arial" w:cs="Arial"/>
          <w:b/>
          <w:sz w:val="24"/>
          <w:szCs w:val="24"/>
        </w:rPr>
        <w:t xml:space="preserve">показателей муниципальной программы </w:t>
      </w:r>
      <w:r w:rsidR="00F63895" w:rsidRPr="002308F1">
        <w:rPr>
          <w:rFonts w:ascii="Arial" w:hAnsi="Arial" w:cs="Arial"/>
          <w:b/>
          <w:sz w:val="24"/>
          <w:szCs w:val="24"/>
        </w:rPr>
        <w:t xml:space="preserve">городского округа Люберцы Московской области </w:t>
      </w:r>
    </w:p>
    <w:p w:rsidR="001B0904" w:rsidRPr="002308F1" w:rsidRDefault="001B0904" w:rsidP="005378E6">
      <w:pPr>
        <w:widowControl w:val="0"/>
        <w:tabs>
          <w:tab w:val="left" w:pos="709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308F1">
        <w:rPr>
          <w:rFonts w:ascii="Arial" w:eastAsia="Times New Roman" w:hAnsi="Arial" w:cs="Arial"/>
          <w:b/>
          <w:sz w:val="24"/>
          <w:szCs w:val="24"/>
          <w:lang w:eastAsia="ru-RU"/>
        </w:rPr>
        <w:t>«Социальная защита населения»</w:t>
      </w:r>
    </w:p>
    <w:p w:rsidR="001B0904" w:rsidRPr="002308F1" w:rsidRDefault="00FA57C7" w:rsidP="00FA57C7">
      <w:pPr>
        <w:tabs>
          <w:tab w:val="left" w:pos="3000"/>
          <w:tab w:val="left" w:pos="3765"/>
        </w:tabs>
        <w:jc w:val="right"/>
        <w:rPr>
          <w:rFonts w:ascii="Arial" w:hAnsi="Arial" w:cs="Arial"/>
          <w:sz w:val="24"/>
          <w:szCs w:val="24"/>
        </w:rPr>
      </w:pPr>
      <w:r w:rsidRPr="002308F1">
        <w:rPr>
          <w:rFonts w:ascii="Arial" w:hAnsi="Arial" w:cs="Arial"/>
          <w:sz w:val="24"/>
          <w:szCs w:val="24"/>
        </w:rPr>
        <w:t>Таблица 1</w:t>
      </w:r>
    </w:p>
    <w:p w:rsidR="00FA57C7" w:rsidRPr="002308F1" w:rsidRDefault="00FA57C7" w:rsidP="00FA57C7">
      <w:pPr>
        <w:tabs>
          <w:tab w:val="left" w:pos="3000"/>
          <w:tab w:val="left" w:pos="3765"/>
        </w:tabs>
        <w:jc w:val="right"/>
        <w:rPr>
          <w:rFonts w:ascii="Arial" w:hAnsi="Arial" w:cs="Arial"/>
          <w:sz w:val="24"/>
          <w:szCs w:val="24"/>
        </w:rPr>
      </w:pPr>
    </w:p>
    <w:tbl>
      <w:tblPr>
        <w:tblW w:w="15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4"/>
        <w:gridCol w:w="2911"/>
        <w:gridCol w:w="1261"/>
        <w:gridCol w:w="5962"/>
        <w:gridCol w:w="2849"/>
        <w:gridCol w:w="1504"/>
      </w:tblGrid>
      <w:tr w:rsidR="00B01F68" w:rsidRPr="002308F1" w:rsidTr="002308F1">
        <w:trPr>
          <w:trHeight w:val="20"/>
        </w:trPr>
        <w:tc>
          <w:tcPr>
            <w:tcW w:w="634" w:type="dxa"/>
            <w:hideMark/>
          </w:tcPr>
          <w:p w:rsidR="00D0732B" w:rsidRPr="002308F1" w:rsidRDefault="00D0732B" w:rsidP="00C833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D0732B" w:rsidRPr="002308F1" w:rsidRDefault="00D0732B" w:rsidP="00C833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308F1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2308F1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911" w:type="dxa"/>
            <w:hideMark/>
          </w:tcPr>
          <w:p w:rsidR="00D0732B" w:rsidRPr="002308F1" w:rsidRDefault="00D0732B" w:rsidP="00C833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 xml:space="preserve">Наименование </w:t>
            </w:r>
            <w:r w:rsidR="00D57EC7" w:rsidRPr="002308F1">
              <w:rPr>
                <w:rFonts w:ascii="Arial" w:hAnsi="Arial" w:cs="Arial"/>
                <w:sz w:val="24"/>
                <w:szCs w:val="24"/>
              </w:rPr>
              <w:t>целевых показателей</w:t>
            </w:r>
          </w:p>
        </w:tc>
        <w:tc>
          <w:tcPr>
            <w:tcW w:w="1261" w:type="dxa"/>
            <w:hideMark/>
          </w:tcPr>
          <w:p w:rsidR="00D0732B" w:rsidRPr="002308F1" w:rsidRDefault="00D0732B" w:rsidP="00C833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5962" w:type="dxa"/>
            <w:hideMark/>
          </w:tcPr>
          <w:p w:rsidR="00D0732B" w:rsidRPr="002308F1" w:rsidRDefault="00D0732B" w:rsidP="00C833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Методика расчета</w:t>
            </w:r>
            <w:r w:rsidR="0086614A" w:rsidRPr="002308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57EC7" w:rsidRPr="002308F1">
              <w:rPr>
                <w:rFonts w:ascii="Arial" w:hAnsi="Arial" w:cs="Arial"/>
                <w:sz w:val="24"/>
                <w:szCs w:val="24"/>
              </w:rPr>
              <w:t xml:space="preserve">целевого </w:t>
            </w:r>
            <w:r w:rsidRPr="002308F1">
              <w:rPr>
                <w:rFonts w:ascii="Arial" w:hAnsi="Arial" w:cs="Arial"/>
                <w:sz w:val="24"/>
                <w:szCs w:val="24"/>
              </w:rPr>
              <w:t>показателя</w:t>
            </w:r>
          </w:p>
        </w:tc>
        <w:tc>
          <w:tcPr>
            <w:tcW w:w="2849" w:type="dxa"/>
            <w:hideMark/>
          </w:tcPr>
          <w:p w:rsidR="00D0732B" w:rsidRPr="002308F1" w:rsidRDefault="00D0732B" w:rsidP="00C833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Источник данных</w:t>
            </w:r>
          </w:p>
        </w:tc>
        <w:tc>
          <w:tcPr>
            <w:tcW w:w="1504" w:type="dxa"/>
            <w:hideMark/>
          </w:tcPr>
          <w:p w:rsidR="00D0732B" w:rsidRPr="002308F1" w:rsidRDefault="00D0732B" w:rsidP="00C833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Период представления отчетности</w:t>
            </w:r>
          </w:p>
        </w:tc>
      </w:tr>
      <w:tr w:rsidR="00B01F68" w:rsidRPr="002308F1" w:rsidTr="002308F1">
        <w:trPr>
          <w:trHeight w:val="20"/>
        </w:trPr>
        <w:tc>
          <w:tcPr>
            <w:tcW w:w="634" w:type="dxa"/>
            <w:hideMark/>
          </w:tcPr>
          <w:p w:rsidR="00D0732B" w:rsidRPr="002308F1" w:rsidRDefault="00D0732B" w:rsidP="00C833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11" w:type="dxa"/>
            <w:hideMark/>
          </w:tcPr>
          <w:p w:rsidR="00D0732B" w:rsidRPr="002308F1" w:rsidRDefault="00D0732B" w:rsidP="00C833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61" w:type="dxa"/>
            <w:hideMark/>
          </w:tcPr>
          <w:p w:rsidR="00D0732B" w:rsidRPr="002308F1" w:rsidRDefault="00D0732B" w:rsidP="00C833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962" w:type="dxa"/>
            <w:hideMark/>
          </w:tcPr>
          <w:p w:rsidR="00D0732B" w:rsidRPr="002308F1" w:rsidRDefault="00D0732B" w:rsidP="00C833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849" w:type="dxa"/>
            <w:hideMark/>
          </w:tcPr>
          <w:p w:rsidR="00D0732B" w:rsidRPr="002308F1" w:rsidRDefault="00D0732B" w:rsidP="00C833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04" w:type="dxa"/>
            <w:hideMark/>
          </w:tcPr>
          <w:p w:rsidR="00D0732B" w:rsidRPr="002308F1" w:rsidRDefault="00D0732B" w:rsidP="00C833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772242" w:rsidRPr="002308F1" w:rsidTr="002308F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</w:tcPr>
          <w:p w:rsidR="00772242" w:rsidRPr="002308F1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11" w:type="dxa"/>
          </w:tcPr>
          <w:p w:rsidR="00772242" w:rsidRPr="002308F1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Увеличение числа граждан старшего возраста, ведущих активный образ жизни</w:t>
            </w:r>
          </w:p>
        </w:tc>
        <w:tc>
          <w:tcPr>
            <w:tcW w:w="1261" w:type="dxa"/>
          </w:tcPr>
          <w:p w:rsidR="00772242" w:rsidRPr="002308F1" w:rsidRDefault="00772242" w:rsidP="00772242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5962" w:type="dxa"/>
          </w:tcPr>
          <w:p w:rsidR="00772242" w:rsidRPr="002308F1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При расчете значения показателя указывается фактическая численность граждан старшего возраста, ведущих активный образ жизни, за отчетный период</w:t>
            </w:r>
          </w:p>
          <w:p w:rsidR="00772242" w:rsidRPr="002308F1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9" w:type="dxa"/>
          </w:tcPr>
          <w:p w:rsidR="00772242" w:rsidRPr="002308F1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Данные АИС «Активное долголетие»</w:t>
            </w:r>
          </w:p>
        </w:tc>
        <w:tc>
          <w:tcPr>
            <w:tcW w:w="1504" w:type="dxa"/>
          </w:tcPr>
          <w:p w:rsidR="00772242" w:rsidRPr="002308F1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2308F1" w:rsidTr="002308F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</w:tcPr>
          <w:p w:rsidR="00772242" w:rsidRPr="002308F1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11" w:type="dxa"/>
          </w:tcPr>
          <w:p w:rsidR="00772242" w:rsidRPr="002308F1" w:rsidRDefault="00772242" w:rsidP="0077224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 xml:space="preserve">Доля детей, охваченных отдыхом и оздоровлением, в </w:t>
            </w:r>
            <w:r w:rsidRPr="002308F1">
              <w:rPr>
                <w:rFonts w:ascii="Arial" w:hAnsi="Arial" w:cs="Arial"/>
                <w:sz w:val="24"/>
                <w:szCs w:val="24"/>
              </w:rPr>
              <w:lastRenderedPageBreak/>
              <w:t>общей численности детей в возрасте от 7 до 15 лет, подлежащих оздоровлению</w:t>
            </w:r>
          </w:p>
        </w:tc>
        <w:tc>
          <w:tcPr>
            <w:tcW w:w="1261" w:type="dxa"/>
          </w:tcPr>
          <w:p w:rsidR="00772242" w:rsidRPr="002308F1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5962" w:type="dxa"/>
          </w:tcPr>
          <w:p w:rsidR="00772242" w:rsidRPr="002308F1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 xml:space="preserve">Показатель рассчитывается по формуле: </w:t>
            </w:r>
            <w:proofErr w:type="spellStart"/>
            <w:r w:rsidRPr="002308F1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2308F1">
              <w:rPr>
                <w:rFonts w:ascii="Arial" w:hAnsi="Arial" w:cs="Arial"/>
                <w:sz w:val="24"/>
                <w:szCs w:val="24"/>
              </w:rPr>
              <w:t>=</w:t>
            </w:r>
            <w:proofErr w:type="spellStart"/>
            <w:r w:rsidRPr="002308F1">
              <w:rPr>
                <w:rFonts w:ascii="Arial" w:hAnsi="Arial" w:cs="Arial"/>
                <w:sz w:val="24"/>
                <w:szCs w:val="24"/>
              </w:rPr>
              <w:t>Чотд</w:t>
            </w:r>
            <w:proofErr w:type="spellEnd"/>
            <w:r w:rsidRPr="002308F1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2308F1">
              <w:rPr>
                <w:rFonts w:ascii="Arial" w:hAnsi="Arial" w:cs="Arial"/>
                <w:sz w:val="24"/>
                <w:szCs w:val="24"/>
              </w:rPr>
              <w:t>Чобщ</w:t>
            </w:r>
            <w:proofErr w:type="spellEnd"/>
            <w:r w:rsidRPr="002308F1">
              <w:rPr>
                <w:rFonts w:ascii="Arial" w:hAnsi="Arial" w:cs="Arial"/>
                <w:sz w:val="24"/>
                <w:szCs w:val="24"/>
              </w:rPr>
              <w:t>*100%, где:</w:t>
            </w:r>
          </w:p>
          <w:p w:rsidR="00772242" w:rsidRPr="002308F1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72242" w:rsidRPr="002308F1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308F1">
              <w:rPr>
                <w:rFonts w:ascii="Arial" w:hAnsi="Arial" w:cs="Arial"/>
                <w:sz w:val="24"/>
                <w:szCs w:val="24"/>
              </w:rPr>
              <w:lastRenderedPageBreak/>
              <w:t>Дд</w:t>
            </w:r>
            <w:proofErr w:type="spellEnd"/>
            <w:r w:rsidRPr="002308F1">
              <w:rPr>
                <w:rFonts w:ascii="Arial" w:hAnsi="Arial" w:cs="Arial"/>
                <w:sz w:val="24"/>
                <w:szCs w:val="24"/>
              </w:rPr>
              <w:t xml:space="preserve"> - доля детей, охваченных отдыхом и оздоровлением, в общей численности детей в возрасте от 7 до 15 лет, подлежащих оздоровлению;</w:t>
            </w:r>
          </w:p>
          <w:p w:rsidR="00772242" w:rsidRPr="002308F1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308F1">
              <w:rPr>
                <w:rFonts w:ascii="Arial" w:hAnsi="Arial" w:cs="Arial"/>
                <w:sz w:val="24"/>
                <w:szCs w:val="24"/>
              </w:rPr>
              <w:t>Чотд</w:t>
            </w:r>
            <w:proofErr w:type="spellEnd"/>
            <w:r w:rsidRPr="002308F1">
              <w:rPr>
                <w:rFonts w:ascii="Arial" w:hAnsi="Arial" w:cs="Arial"/>
                <w:sz w:val="24"/>
                <w:szCs w:val="24"/>
              </w:rPr>
              <w:t xml:space="preserve"> - численность детей, охваченных отдыхом и оздоровлением в текущем году;</w:t>
            </w:r>
          </w:p>
          <w:p w:rsidR="00772242" w:rsidRPr="002308F1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308F1">
              <w:rPr>
                <w:rFonts w:ascii="Arial" w:hAnsi="Arial" w:cs="Arial"/>
                <w:sz w:val="24"/>
                <w:szCs w:val="24"/>
              </w:rPr>
              <w:t>Чобщ</w:t>
            </w:r>
            <w:proofErr w:type="spellEnd"/>
            <w:r w:rsidRPr="002308F1">
              <w:rPr>
                <w:rFonts w:ascii="Arial" w:hAnsi="Arial" w:cs="Arial"/>
                <w:sz w:val="24"/>
                <w:szCs w:val="24"/>
              </w:rPr>
              <w:t xml:space="preserve"> - общая численность детей в возрасте от 7 до 15 лет, подлежащих оздоровлению по данным Территориального органа Федеральной службы государственной статистики по Московской области по состоянию на 1 января предыдущего года.</w:t>
            </w:r>
          </w:p>
        </w:tc>
        <w:tc>
          <w:tcPr>
            <w:tcW w:w="2849" w:type="dxa"/>
          </w:tcPr>
          <w:p w:rsidR="00772242" w:rsidRPr="002308F1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lastRenderedPageBreak/>
              <w:t xml:space="preserve">Отчетность муниципальных образований </w:t>
            </w:r>
            <w:r w:rsidRPr="002308F1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1504" w:type="dxa"/>
          </w:tcPr>
          <w:p w:rsidR="00772242" w:rsidRPr="002308F1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lastRenderedPageBreak/>
              <w:t>Ежегодно</w:t>
            </w:r>
          </w:p>
        </w:tc>
      </w:tr>
      <w:tr w:rsidR="00772242" w:rsidRPr="002308F1" w:rsidTr="002308F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</w:tcPr>
          <w:p w:rsidR="00772242" w:rsidRPr="002308F1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911" w:type="dxa"/>
          </w:tcPr>
          <w:p w:rsidR="00772242" w:rsidRPr="002308F1" w:rsidRDefault="00772242" w:rsidP="0077224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Доля детей, находящихся в трудной жизненной ситуации, охваченных отдыхом и оздоровлением, в общей численности детей в возрасте от 7 до 15 лет, находящихся в трудной жизненной ситуации, подлежащих оздоровлению</w:t>
            </w:r>
          </w:p>
        </w:tc>
        <w:tc>
          <w:tcPr>
            <w:tcW w:w="1261" w:type="dxa"/>
          </w:tcPr>
          <w:p w:rsidR="00772242" w:rsidRPr="002308F1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962" w:type="dxa"/>
          </w:tcPr>
          <w:p w:rsidR="00772242" w:rsidRPr="002308F1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 xml:space="preserve">Показатель рассчитывается по формуле: </w:t>
            </w:r>
            <w:proofErr w:type="spellStart"/>
            <w:r w:rsidRPr="002308F1">
              <w:rPr>
                <w:rFonts w:ascii="Arial" w:hAnsi="Arial" w:cs="Arial"/>
                <w:sz w:val="24"/>
                <w:szCs w:val="24"/>
              </w:rPr>
              <w:t>Дджс</w:t>
            </w:r>
            <w:proofErr w:type="spellEnd"/>
            <w:r w:rsidRPr="002308F1">
              <w:rPr>
                <w:rFonts w:ascii="Arial" w:hAnsi="Arial" w:cs="Arial"/>
                <w:sz w:val="24"/>
                <w:szCs w:val="24"/>
              </w:rPr>
              <w:t>=</w:t>
            </w:r>
            <w:proofErr w:type="spellStart"/>
            <w:r w:rsidRPr="002308F1">
              <w:rPr>
                <w:rFonts w:ascii="Arial" w:hAnsi="Arial" w:cs="Arial"/>
                <w:sz w:val="24"/>
                <w:szCs w:val="24"/>
              </w:rPr>
              <w:t>Чотджс</w:t>
            </w:r>
            <w:proofErr w:type="spellEnd"/>
            <w:r w:rsidRPr="002308F1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2308F1">
              <w:rPr>
                <w:rFonts w:ascii="Arial" w:hAnsi="Arial" w:cs="Arial"/>
                <w:sz w:val="24"/>
                <w:szCs w:val="24"/>
              </w:rPr>
              <w:t>Чобщ</w:t>
            </w:r>
            <w:proofErr w:type="spellEnd"/>
            <w:r w:rsidRPr="002308F1">
              <w:rPr>
                <w:rFonts w:ascii="Arial" w:hAnsi="Arial" w:cs="Arial"/>
                <w:sz w:val="24"/>
                <w:szCs w:val="24"/>
              </w:rPr>
              <w:t>*100%, где:</w:t>
            </w:r>
          </w:p>
          <w:p w:rsidR="00772242" w:rsidRPr="002308F1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72242" w:rsidRPr="002308F1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308F1">
              <w:rPr>
                <w:rFonts w:ascii="Arial" w:hAnsi="Arial" w:cs="Arial"/>
                <w:sz w:val="24"/>
                <w:szCs w:val="24"/>
              </w:rPr>
              <w:t>Ддтжс</w:t>
            </w:r>
            <w:proofErr w:type="spellEnd"/>
            <w:r w:rsidRPr="002308F1">
              <w:rPr>
                <w:rFonts w:ascii="Arial" w:hAnsi="Arial" w:cs="Arial"/>
                <w:sz w:val="24"/>
                <w:szCs w:val="24"/>
              </w:rPr>
              <w:t xml:space="preserve"> - доля детей, находящихся в трудной жизненной ситуации, охваченных отдыхом и оздоровлением, в общей численности детей в возрасте от 7 до 15 лет, находящихся в трудной жизненной ситуации, подлежащих оздоровлению;</w:t>
            </w:r>
          </w:p>
          <w:p w:rsidR="00772242" w:rsidRPr="002308F1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308F1">
              <w:rPr>
                <w:rFonts w:ascii="Arial" w:hAnsi="Arial" w:cs="Arial"/>
                <w:sz w:val="24"/>
                <w:szCs w:val="24"/>
              </w:rPr>
              <w:t>Чотдтжс</w:t>
            </w:r>
            <w:proofErr w:type="spellEnd"/>
            <w:r w:rsidRPr="002308F1">
              <w:rPr>
                <w:rFonts w:ascii="Arial" w:hAnsi="Arial" w:cs="Arial"/>
                <w:sz w:val="24"/>
                <w:szCs w:val="24"/>
              </w:rPr>
              <w:t xml:space="preserve"> - численность детей, находящихся в трудной жизненной ситуации, охваченных отдыхом и оздоровлением;</w:t>
            </w:r>
          </w:p>
          <w:p w:rsidR="00772242" w:rsidRPr="002308F1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308F1">
              <w:rPr>
                <w:rFonts w:ascii="Arial" w:hAnsi="Arial" w:cs="Arial"/>
                <w:sz w:val="24"/>
                <w:szCs w:val="24"/>
              </w:rPr>
              <w:t>Чобщ</w:t>
            </w:r>
            <w:proofErr w:type="spellEnd"/>
            <w:r w:rsidRPr="002308F1">
              <w:rPr>
                <w:rFonts w:ascii="Arial" w:hAnsi="Arial" w:cs="Arial"/>
                <w:sz w:val="24"/>
                <w:szCs w:val="24"/>
              </w:rPr>
              <w:t xml:space="preserve"> - общая численность детей в возрасте от 7 до 15 лет, находящихся в трудной жизненной ситуации, подлежащих оздоровлению, по данным муниципальных образований Московской области и данным закрытых административно-территориальных образований Московской области по состоянию на 1 января предыдущего года.</w:t>
            </w:r>
          </w:p>
        </w:tc>
        <w:tc>
          <w:tcPr>
            <w:tcW w:w="2849" w:type="dxa"/>
          </w:tcPr>
          <w:p w:rsidR="00772242" w:rsidRPr="002308F1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</w:tcPr>
          <w:p w:rsidR="00772242" w:rsidRPr="002308F1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772242" w:rsidRPr="002308F1" w:rsidTr="002308F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auto"/>
          </w:tcPr>
          <w:p w:rsidR="00772242" w:rsidRPr="002308F1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911" w:type="dxa"/>
            <w:shd w:val="clear" w:color="auto" w:fill="auto"/>
          </w:tcPr>
          <w:p w:rsidR="00772242" w:rsidRPr="002308F1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 xml:space="preserve">Численность </w:t>
            </w:r>
            <w:r w:rsidRPr="002308F1">
              <w:rPr>
                <w:rFonts w:ascii="Arial" w:hAnsi="Arial" w:cs="Arial"/>
                <w:sz w:val="24"/>
                <w:szCs w:val="24"/>
              </w:rPr>
              <w:lastRenderedPageBreak/>
              <w:t>пострадавших в результате несчастных случаев, связанных с производством со смертельным исходом (по кругу организаций муниципальной собственности)</w:t>
            </w:r>
          </w:p>
        </w:tc>
        <w:tc>
          <w:tcPr>
            <w:tcW w:w="1261" w:type="dxa"/>
            <w:shd w:val="clear" w:color="auto" w:fill="auto"/>
          </w:tcPr>
          <w:p w:rsidR="00772242" w:rsidRPr="002308F1" w:rsidRDefault="00772242" w:rsidP="00772242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5962" w:type="dxa"/>
            <w:shd w:val="clear" w:color="auto" w:fill="auto"/>
          </w:tcPr>
          <w:p w:rsidR="00772242" w:rsidRPr="002308F1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 xml:space="preserve">При расчете значения учитывается количество </w:t>
            </w:r>
            <w:r w:rsidRPr="002308F1">
              <w:rPr>
                <w:rFonts w:ascii="Arial" w:hAnsi="Arial" w:cs="Arial"/>
                <w:sz w:val="24"/>
                <w:szCs w:val="24"/>
              </w:rPr>
              <w:lastRenderedPageBreak/>
              <w:t>случаев травматизма, отсутствие травматизма, связанного с производством со смертельным исходом в муниципальных организациях</w:t>
            </w:r>
          </w:p>
        </w:tc>
        <w:tc>
          <w:tcPr>
            <w:tcW w:w="2849" w:type="dxa"/>
            <w:shd w:val="clear" w:color="auto" w:fill="auto"/>
          </w:tcPr>
          <w:p w:rsidR="00772242" w:rsidRPr="002308F1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lastRenderedPageBreak/>
              <w:t xml:space="preserve">Отчетность </w:t>
            </w:r>
            <w:r w:rsidRPr="002308F1">
              <w:rPr>
                <w:rFonts w:ascii="Arial" w:hAnsi="Arial" w:cs="Arial"/>
                <w:sz w:val="24"/>
                <w:szCs w:val="24"/>
              </w:rPr>
              <w:lastRenderedPageBreak/>
              <w:t>муниципальных образований Московской области</w:t>
            </w:r>
          </w:p>
        </w:tc>
        <w:tc>
          <w:tcPr>
            <w:tcW w:w="1504" w:type="dxa"/>
            <w:shd w:val="clear" w:color="auto" w:fill="auto"/>
          </w:tcPr>
          <w:p w:rsidR="00772242" w:rsidRPr="002308F1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lastRenderedPageBreak/>
              <w:t>Ежеквартал</w:t>
            </w:r>
            <w:r w:rsidRPr="002308F1">
              <w:rPr>
                <w:rFonts w:ascii="Arial" w:hAnsi="Arial" w:cs="Arial"/>
                <w:sz w:val="24"/>
                <w:szCs w:val="24"/>
              </w:rPr>
              <w:lastRenderedPageBreak/>
              <w:t>ьно</w:t>
            </w:r>
          </w:p>
        </w:tc>
      </w:tr>
      <w:tr w:rsidR="00772242" w:rsidRPr="002308F1" w:rsidTr="002308F1">
        <w:tblPrEx>
          <w:tblCellMar>
            <w:top w:w="102" w:type="dxa"/>
            <w:bottom w:w="10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auto"/>
          </w:tcPr>
          <w:p w:rsidR="00772242" w:rsidRPr="002308F1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2911" w:type="dxa"/>
            <w:shd w:val="clear" w:color="auto" w:fill="FFFFFF"/>
          </w:tcPr>
          <w:p w:rsidR="00772242" w:rsidRPr="002308F1" w:rsidRDefault="00772242" w:rsidP="0077224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Количество СО НКО, которым оказана поддержка органами местного самоуправления</w:t>
            </w:r>
          </w:p>
        </w:tc>
        <w:tc>
          <w:tcPr>
            <w:tcW w:w="1261" w:type="dxa"/>
            <w:shd w:val="clear" w:color="auto" w:fill="FFFFFF"/>
          </w:tcPr>
          <w:p w:rsidR="00772242" w:rsidRPr="002308F1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5962" w:type="dxa"/>
            <w:shd w:val="clear" w:color="auto" w:fill="FFFFFF"/>
          </w:tcPr>
          <w:p w:rsidR="00772242" w:rsidRPr="002308F1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Показатель рассчитывается по формуле:</w:t>
            </w:r>
          </w:p>
          <w:p w:rsidR="00772242" w:rsidRPr="002308F1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308F1">
              <w:rPr>
                <w:rFonts w:ascii="Arial" w:hAnsi="Arial" w:cs="Arial"/>
                <w:sz w:val="24"/>
                <w:szCs w:val="24"/>
              </w:rPr>
              <w:t>Ксонко</w:t>
            </w:r>
            <w:proofErr w:type="spellEnd"/>
            <w:r w:rsidRPr="002308F1">
              <w:rPr>
                <w:rFonts w:ascii="Arial" w:hAnsi="Arial" w:cs="Arial"/>
                <w:sz w:val="24"/>
                <w:szCs w:val="24"/>
              </w:rPr>
              <w:t xml:space="preserve">= </w:t>
            </w:r>
            <w:proofErr w:type="spellStart"/>
            <w:r w:rsidRPr="002308F1">
              <w:rPr>
                <w:rFonts w:ascii="Arial" w:hAnsi="Arial" w:cs="Arial"/>
                <w:sz w:val="24"/>
                <w:szCs w:val="24"/>
              </w:rPr>
              <w:t>Ксонкокульт+Ксонкообр+Ксонкофс+Ксонкозд</w:t>
            </w:r>
            <w:proofErr w:type="spellEnd"/>
            <w:r w:rsidRPr="002308F1">
              <w:rPr>
                <w:rFonts w:ascii="Arial" w:hAnsi="Arial" w:cs="Arial"/>
                <w:sz w:val="24"/>
                <w:szCs w:val="24"/>
              </w:rPr>
              <w:t>++</w:t>
            </w:r>
            <w:proofErr w:type="spellStart"/>
            <w:r w:rsidRPr="002308F1">
              <w:rPr>
                <w:rFonts w:ascii="Arial" w:hAnsi="Arial" w:cs="Arial"/>
                <w:sz w:val="24"/>
                <w:szCs w:val="24"/>
              </w:rPr>
              <w:t>Ксонкоин</w:t>
            </w:r>
            <w:proofErr w:type="spellEnd"/>
            <w:r w:rsidRPr="002308F1">
              <w:rPr>
                <w:rFonts w:ascii="Arial" w:hAnsi="Arial" w:cs="Arial"/>
                <w:sz w:val="24"/>
                <w:szCs w:val="24"/>
              </w:rPr>
              <w:t>, где:</w:t>
            </w:r>
          </w:p>
          <w:p w:rsidR="00772242" w:rsidRPr="002308F1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72242" w:rsidRPr="002308F1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308F1">
              <w:rPr>
                <w:rFonts w:ascii="Arial" w:hAnsi="Arial" w:cs="Arial"/>
                <w:sz w:val="24"/>
                <w:szCs w:val="24"/>
              </w:rPr>
              <w:t>Ксонко</w:t>
            </w:r>
            <w:proofErr w:type="spellEnd"/>
            <w:r w:rsidRPr="002308F1">
              <w:rPr>
                <w:rFonts w:ascii="Arial" w:hAnsi="Arial" w:cs="Arial"/>
                <w:sz w:val="24"/>
                <w:szCs w:val="24"/>
              </w:rPr>
              <w:t xml:space="preserve"> – количество СО НКО, которым оказана поддержка органами местного самоуправления, всего;</w:t>
            </w:r>
          </w:p>
          <w:p w:rsidR="00772242" w:rsidRPr="002308F1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308F1">
              <w:rPr>
                <w:rFonts w:ascii="Arial" w:hAnsi="Arial" w:cs="Arial"/>
                <w:sz w:val="24"/>
                <w:szCs w:val="24"/>
              </w:rPr>
              <w:t>Ксонкокульт</w:t>
            </w:r>
            <w:proofErr w:type="spellEnd"/>
            <w:r w:rsidRPr="002308F1">
              <w:rPr>
                <w:rFonts w:ascii="Arial" w:hAnsi="Arial" w:cs="Arial"/>
                <w:sz w:val="24"/>
                <w:szCs w:val="24"/>
              </w:rPr>
              <w:t xml:space="preserve"> – количество СО НКО в сфере культуры, которым оказана поддержка органами местного самоуправления;</w:t>
            </w:r>
          </w:p>
          <w:p w:rsidR="00772242" w:rsidRPr="002308F1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308F1">
              <w:rPr>
                <w:rFonts w:ascii="Arial" w:hAnsi="Arial" w:cs="Arial"/>
                <w:sz w:val="24"/>
                <w:szCs w:val="24"/>
              </w:rPr>
              <w:t>Ксонкообр</w:t>
            </w:r>
            <w:proofErr w:type="spellEnd"/>
            <w:r w:rsidRPr="002308F1">
              <w:rPr>
                <w:rFonts w:ascii="Arial" w:hAnsi="Arial" w:cs="Arial"/>
                <w:sz w:val="24"/>
                <w:szCs w:val="24"/>
              </w:rPr>
              <w:t xml:space="preserve"> – количество СО НКО в сфере образования, которым оказана поддержка органами местного самоуправления;</w:t>
            </w:r>
          </w:p>
          <w:p w:rsidR="00772242" w:rsidRPr="002308F1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308F1">
              <w:rPr>
                <w:rFonts w:ascii="Arial" w:hAnsi="Arial" w:cs="Arial"/>
                <w:sz w:val="24"/>
                <w:szCs w:val="24"/>
              </w:rPr>
              <w:t>Ксонкофс</w:t>
            </w:r>
            <w:proofErr w:type="spellEnd"/>
            <w:r w:rsidRPr="002308F1">
              <w:rPr>
                <w:rFonts w:ascii="Arial" w:hAnsi="Arial" w:cs="Arial"/>
                <w:sz w:val="24"/>
                <w:szCs w:val="24"/>
              </w:rPr>
              <w:t xml:space="preserve"> – количество СО НКО в сфере физической культуры и спорта, которым оказана поддержка органами местного самоуправления;</w:t>
            </w:r>
          </w:p>
          <w:p w:rsidR="00772242" w:rsidRPr="002308F1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308F1">
              <w:rPr>
                <w:rFonts w:ascii="Arial" w:hAnsi="Arial" w:cs="Arial"/>
                <w:sz w:val="24"/>
                <w:szCs w:val="24"/>
              </w:rPr>
              <w:t>Ксонкозд</w:t>
            </w:r>
            <w:proofErr w:type="spellEnd"/>
            <w:r w:rsidRPr="002308F1">
              <w:rPr>
                <w:rFonts w:ascii="Arial" w:hAnsi="Arial" w:cs="Arial"/>
                <w:sz w:val="24"/>
                <w:szCs w:val="24"/>
              </w:rPr>
              <w:t xml:space="preserve"> – количество СО НКО в сфере охраны здоровья, которым оказана поддержка органами местного самоуправления;</w:t>
            </w:r>
          </w:p>
          <w:p w:rsidR="00772242" w:rsidRPr="002308F1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308F1">
              <w:rPr>
                <w:rFonts w:ascii="Arial" w:hAnsi="Arial" w:cs="Arial"/>
                <w:sz w:val="24"/>
                <w:szCs w:val="24"/>
              </w:rPr>
              <w:t>Ксонкоин</w:t>
            </w:r>
            <w:proofErr w:type="spellEnd"/>
            <w:r w:rsidRPr="002308F1">
              <w:rPr>
                <w:rFonts w:ascii="Arial" w:hAnsi="Arial" w:cs="Arial"/>
                <w:sz w:val="24"/>
                <w:szCs w:val="24"/>
              </w:rPr>
              <w:t xml:space="preserve"> – количество СО НКО в иных сферах (военно-патриотическое воспитание граждан, увековечение памяти жертв политических репрессий, межнациональное сотрудничество, охрана окружающей среды и защита животных, </w:t>
            </w:r>
            <w:r w:rsidRPr="002308F1">
              <w:rPr>
                <w:rFonts w:ascii="Arial" w:hAnsi="Arial" w:cs="Arial"/>
                <w:sz w:val="24"/>
                <w:szCs w:val="24"/>
              </w:rPr>
              <w:lastRenderedPageBreak/>
              <w:t>обеспечение пожарной безопасности, обеспечение охраны общественного порядка, противодействие коррупции, молодежная политика, бесплатная юридическая помощь, религиозная деятельность), которым оказана поддержка органами местного самоуправления.</w:t>
            </w:r>
          </w:p>
          <w:p w:rsidR="00772242" w:rsidRPr="002308F1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Составляющие рассчитываются по формуле:</w:t>
            </w:r>
            <w:r w:rsidRPr="002308F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:rsidR="00772242" w:rsidRPr="002308F1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308F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2308F1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74E5E70" wp14:editId="3489BCD7">
                  <wp:extent cx="952500" cy="409575"/>
                  <wp:effectExtent l="0" t="0" r="0" b="9525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 preferRelativeResize="0"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409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72242" w:rsidRPr="002308F1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772242" w:rsidRPr="002308F1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308F1">
              <w:rPr>
                <w:rFonts w:ascii="Arial" w:hAnsi="Arial" w:cs="Arial"/>
                <w:sz w:val="24"/>
                <w:szCs w:val="24"/>
              </w:rPr>
              <w:t>Ксонко</w:t>
            </w:r>
            <w:proofErr w:type="spellEnd"/>
            <w:r w:rsidRPr="002308F1">
              <w:rPr>
                <w:rFonts w:ascii="Arial" w:hAnsi="Arial" w:cs="Arial"/>
                <w:sz w:val="24"/>
                <w:szCs w:val="24"/>
              </w:rPr>
              <w:t xml:space="preserve"> – количество СО НКО в сфере, которым оказана поддержка органами местного самоуправления;</w:t>
            </w:r>
          </w:p>
          <w:p w:rsidR="00772242" w:rsidRPr="002308F1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N – число СО НКО на территории муниципального образования в сфере, получивших поддержку от органов местного самоуправления.</w:t>
            </w:r>
          </w:p>
        </w:tc>
        <w:tc>
          <w:tcPr>
            <w:tcW w:w="2849" w:type="dxa"/>
            <w:shd w:val="clear" w:color="auto" w:fill="FFFFFF"/>
          </w:tcPr>
          <w:p w:rsidR="00772242" w:rsidRPr="002308F1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lastRenderedPageBreak/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  <w:noWrap/>
          </w:tcPr>
          <w:p w:rsidR="00772242" w:rsidRPr="002308F1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2308F1" w:rsidTr="002308F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auto"/>
          </w:tcPr>
          <w:p w:rsidR="00772242" w:rsidRPr="002308F1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5.1</w:t>
            </w:r>
          </w:p>
        </w:tc>
        <w:tc>
          <w:tcPr>
            <w:tcW w:w="2911" w:type="dxa"/>
            <w:shd w:val="clear" w:color="auto" w:fill="FFFFFF"/>
          </w:tcPr>
          <w:p w:rsidR="00772242" w:rsidRPr="002308F1" w:rsidRDefault="00772242" w:rsidP="0077224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в сфере культуры</w:t>
            </w:r>
          </w:p>
        </w:tc>
        <w:tc>
          <w:tcPr>
            <w:tcW w:w="1261" w:type="dxa"/>
            <w:shd w:val="clear" w:color="auto" w:fill="FFFFFF"/>
          </w:tcPr>
          <w:p w:rsidR="00772242" w:rsidRPr="002308F1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5962" w:type="dxa"/>
            <w:shd w:val="clear" w:color="auto" w:fill="FFFFFF"/>
          </w:tcPr>
          <w:p w:rsidR="00772242" w:rsidRPr="002308F1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 xml:space="preserve">Показатель рассчитывается по формуле: </w:t>
            </w:r>
          </w:p>
          <w:p w:rsidR="00772242" w:rsidRPr="002308F1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</w:p>
          <w:p w:rsidR="00772242" w:rsidRPr="002308F1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308F1">
              <w:rPr>
                <w:rFonts w:ascii="Arial" w:hAnsi="Arial" w:cs="Arial"/>
                <w:sz w:val="24"/>
                <w:szCs w:val="24"/>
              </w:rPr>
              <w:t>Ксонкокульт</w:t>
            </w:r>
            <w:proofErr w:type="spellEnd"/>
            <w:r w:rsidRPr="002308F1">
              <w:rPr>
                <w:rFonts w:ascii="Arial" w:hAnsi="Arial" w:cs="Arial"/>
                <w:sz w:val="24"/>
                <w:szCs w:val="24"/>
              </w:rPr>
              <w:t xml:space="preserve"> = ∑ </w:t>
            </w:r>
            <w:proofErr w:type="spellStart"/>
            <w:r w:rsidRPr="002308F1">
              <w:rPr>
                <w:rFonts w:ascii="Arial" w:hAnsi="Arial" w:cs="Arial"/>
                <w:sz w:val="24"/>
                <w:szCs w:val="24"/>
              </w:rPr>
              <w:t>сонкокульт</w:t>
            </w:r>
            <w:proofErr w:type="spellEnd"/>
            <w:r w:rsidRPr="002308F1">
              <w:rPr>
                <w:rFonts w:ascii="Arial" w:hAnsi="Arial" w:cs="Arial"/>
                <w:sz w:val="24"/>
                <w:szCs w:val="24"/>
              </w:rPr>
              <w:t>, где:</w:t>
            </w:r>
          </w:p>
          <w:p w:rsidR="00772242" w:rsidRPr="002308F1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308F1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308F1">
              <w:rPr>
                <w:rFonts w:ascii="Arial" w:hAnsi="Arial" w:cs="Arial"/>
                <w:sz w:val="24"/>
                <w:szCs w:val="24"/>
              </w:rPr>
              <w:t>=1</w:t>
            </w:r>
          </w:p>
          <w:p w:rsidR="00772242" w:rsidRPr="002308F1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308F1">
              <w:rPr>
                <w:rFonts w:ascii="Arial" w:hAnsi="Arial" w:cs="Arial"/>
                <w:sz w:val="24"/>
                <w:szCs w:val="24"/>
              </w:rPr>
              <w:t>Ксонко</w:t>
            </w:r>
            <w:r w:rsidRPr="002308F1">
              <w:rPr>
                <w:rFonts w:ascii="Arial" w:hAnsi="Arial" w:cs="Arial"/>
                <w:sz w:val="24"/>
                <w:szCs w:val="24"/>
                <w:vertAlign w:val="subscript"/>
              </w:rPr>
              <w:t>культ</w:t>
            </w:r>
            <w:proofErr w:type="spellEnd"/>
            <w:r w:rsidRPr="002308F1">
              <w:rPr>
                <w:rFonts w:ascii="Arial" w:hAnsi="Arial" w:cs="Arial"/>
                <w:sz w:val="24"/>
                <w:szCs w:val="24"/>
              </w:rPr>
              <w:t xml:space="preserve"> – количество СО НКО в сфере культуры, которым оказана поддержка органами местного самоуправления;</w:t>
            </w:r>
          </w:p>
          <w:p w:rsidR="00772242" w:rsidRPr="002308F1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N – число СО НКО на территории муниципального образования в сфере культуры, получивших поддержку от органов местного самоуправления.</w:t>
            </w:r>
          </w:p>
        </w:tc>
        <w:tc>
          <w:tcPr>
            <w:tcW w:w="2849" w:type="dxa"/>
            <w:shd w:val="clear" w:color="auto" w:fill="FFFFFF"/>
          </w:tcPr>
          <w:p w:rsidR="00772242" w:rsidRPr="002308F1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772242" w:rsidRPr="002308F1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2308F1" w:rsidTr="002308F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auto"/>
          </w:tcPr>
          <w:p w:rsidR="00772242" w:rsidRPr="002308F1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2911" w:type="dxa"/>
            <w:shd w:val="clear" w:color="auto" w:fill="FFFFFF"/>
          </w:tcPr>
          <w:p w:rsidR="00772242" w:rsidRPr="002308F1" w:rsidRDefault="00772242" w:rsidP="0077224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в сфере образования</w:t>
            </w:r>
          </w:p>
        </w:tc>
        <w:tc>
          <w:tcPr>
            <w:tcW w:w="1261" w:type="dxa"/>
            <w:shd w:val="clear" w:color="auto" w:fill="FFFFFF"/>
          </w:tcPr>
          <w:p w:rsidR="00772242" w:rsidRPr="002308F1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5962" w:type="dxa"/>
            <w:shd w:val="clear" w:color="auto" w:fill="FFFFFF"/>
          </w:tcPr>
          <w:p w:rsidR="00772242" w:rsidRPr="002308F1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Показатель рассчитывается по формуле:</w:t>
            </w:r>
          </w:p>
          <w:p w:rsidR="00772242" w:rsidRPr="002308F1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</w:p>
          <w:p w:rsidR="00772242" w:rsidRPr="002308F1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308F1">
              <w:rPr>
                <w:rFonts w:ascii="Arial" w:hAnsi="Arial" w:cs="Arial"/>
                <w:sz w:val="24"/>
                <w:szCs w:val="24"/>
              </w:rPr>
              <w:t>Ксонкообр</w:t>
            </w:r>
            <w:proofErr w:type="spellEnd"/>
            <w:r w:rsidRPr="002308F1">
              <w:rPr>
                <w:rFonts w:ascii="Arial" w:hAnsi="Arial" w:cs="Arial"/>
                <w:sz w:val="24"/>
                <w:szCs w:val="24"/>
              </w:rPr>
              <w:t xml:space="preserve"> = ∑ </w:t>
            </w:r>
            <w:proofErr w:type="spellStart"/>
            <w:r w:rsidRPr="002308F1">
              <w:rPr>
                <w:rFonts w:ascii="Arial" w:hAnsi="Arial" w:cs="Arial"/>
                <w:sz w:val="24"/>
                <w:szCs w:val="24"/>
              </w:rPr>
              <w:t>сонкообр</w:t>
            </w:r>
            <w:proofErr w:type="spellEnd"/>
            <w:r w:rsidRPr="002308F1">
              <w:rPr>
                <w:rFonts w:ascii="Arial" w:hAnsi="Arial" w:cs="Arial"/>
                <w:sz w:val="24"/>
                <w:szCs w:val="24"/>
              </w:rPr>
              <w:t>, где:</w:t>
            </w:r>
          </w:p>
          <w:p w:rsidR="00772242" w:rsidRPr="002308F1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308F1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308F1">
              <w:rPr>
                <w:rFonts w:ascii="Arial" w:hAnsi="Arial" w:cs="Arial"/>
                <w:sz w:val="24"/>
                <w:szCs w:val="24"/>
              </w:rPr>
              <w:t>=1</w:t>
            </w:r>
          </w:p>
          <w:p w:rsidR="00772242" w:rsidRPr="002308F1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772242" w:rsidRPr="002308F1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308F1">
              <w:rPr>
                <w:rFonts w:ascii="Arial" w:hAnsi="Arial" w:cs="Arial"/>
                <w:sz w:val="24"/>
                <w:szCs w:val="24"/>
              </w:rPr>
              <w:t>Ксонко</w:t>
            </w:r>
            <w:r w:rsidRPr="002308F1">
              <w:rPr>
                <w:rFonts w:ascii="Arial" w:hAnsi="Arial" w:cs="Arial"/>
                <w:sz w:val="24"/>
                <w:szCs w:val="24"/>
                <w:vertAlign w:val="subscript"/>
              </w:rPr>
              <w:t>обр</w:t>
            </w:r>
            <w:proofErr w:type="spellEnd"/>
            <w:r w:rsidRPr="002308F1">
              <w:rPr>
                <w:rFonts w:ascii="Arial" w:hAnsi="Arial" w:cs="Arial"/>
                <w:sz w:val="24"/>
                <w:szCs w:val="24"/>
              </w:rPr>
              <w:t xml:space="preserve">– количество СО НКО в сфере </w:t>
            </w:r>
            <w:r w:rsidRPr="002308F1">
              <w:rPr>
                <w:rFonts w:ascii="Arial" w:hAnsi="Arial" w:cs="Arial"/>
                <w:sz w:val="24"/>
                <w:szCs w:val="24"/>
              </w:rPr>
              <w:lastRenderedPageBreak/>
              <w:t>образования, которым оказана поддержка органами местного самоуправления;</w:t>
            </w:r>
          </w:p>
          <w:p w:rsidR="00772242" w:rsidRPr="002308F1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N – число СО НКО на территории муниципального образования в сфере образования, получивших поддержку от органов местного самоуправления.</w:t>
            </w:r>
          </w:p>
        </w:tc>
        <w:tc>
          <w:tcPr>
            <w:tcW w:w="2849" w:type="dxa"/>
            <w:shd w:val="clear" w:color="auto" w:fill="FFFFFF"/>
          </w:tcPr>
          <w:p w:rsidR="00772242" w:rsidRPr="002308F1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lastRenderedPageBreak/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772242" w:rsidRPr="002308F1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2308F1" w:rsidTr="002308F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auto"/>
          </w:tcPr>
          <w:p w:rsidR="00772242" w:rsidRPr="002308F1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5.3</w:t>
            </w:r>
          </w:p>
        </w:tc>
        <w:tc>
          <w:tcPr>
            <w:tcW w:w="2911" w:type="dxa"/>
            <w:shd w:val="clear" w:color="auto" w:fill="FFFFFF"/>
          </w:tcPr>
          <w:p w:rsidR="00772242" w:rsidRPr="002308F1" w:rsidRDefault="00772242" w:rsidP="0077224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в сфере физической культуры и спорта</w:t>
            </w:r>
          </w:p>
        </w:tc>
        <w:tc>
          <w:tcPr>
            <w:tcW w:w="1261" w:type="dxa"/>
            <w:shd w:val="clear" w:color="auto" w:fill="FFFFFF"/>
          </w:tcPr>
          <w:p w:rsidR="00772242" w:rsidRPr="002308F1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5962" w:type="dxa"/>
            <w:shd w:val="clear" w:color="auto" w:fill="FFFFFF"/>
          </w:tcPr>
          <w:p w:rsidR="00772242" w:rsidRPr="002308F1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Показатель рассчитывается по формуле</w:t>
            </w:r>
            <w:proofErr w:type="gramStart"/>
            <w:r w:rsidRPr="002308F1">
              <w:rPr>
                <w:rFonts w:ascii="Arial" w:hAnsi="Arial" w:cs="Arial"/>
                <w:sz w:val="24"/>
                <w:szCs w:val="24"/>
              </w:rPr>
              <w:t>:,</w:t>
            </w:r>
            <w:proofErr w:type="gramEnd"/>
          </w:p>
          <w:p w:rsidR="00772242" w:rsidRPr="002308F1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</w:p>
          <w:p w:rsidR="00772242" w:rsidRPr="002308F1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308F1">
              <w:rPr>
                <w:rFonts w:ascii="Arial" w:hAnsi="Arial" w:cs="Arial"/>
                <w:sz w:val="24"/>
                <w:szCs w:val="24"/>
              </w:rPr>
              <w:t>Ксонкофс</w:t>
            </w:r>
            <w:proofErr w:type="spellEnd"/>
            <w:r w:rsidRPr="002308F1">
              <w:rPr>
                <w:rFonts w:ascii="Arial" w:hAnsi="Arial" w:cs="Arial"/>
                <w:sz w:val="24"/>
                <w:szCs w:val="24"/>
              </w:rPr>
              <w:t xml:space="preserve"> = ∑ </w:t>
            </w:r>
            <w:proofErr w:type="spellStart"/>
            <w:r w:rsidRPr="002308F1">
              <w:rPr>
                <w:rFonts w:ascii="Arial" w:hAnsi="Arial" w:cs="Arial"/>
                <w:sz w:val="24"/>
                <w:szCs w:val="24"/>
              </w:rPr>
              <w:t>сонкофс</w:t>
            </w:r>
            <w:proofErr w:type="spellEnd"/>
            <w:r w:rsidRPr="002308F1">
              <w:rPr>
                <w:rFonts w:ascii="Arial" w:hAnsi="Arial" w:cs="Arial"/>
                <w:sz w:val="24"/>
                <w:szCs w:val="24"/>
              </w:rPr>
              <w:t>, где:</w:t>
            </w:r>
          </w:p>
          <w:p w:rsidR="00772242" w:rsidRPr="002308F1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308F1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308F1">
              <w:rPr>
                <w:rFonts w:ascii="Arial" w:hAnsi="Arial" w:cs="Arial"/>
                <w:sz w:val="24"/>
                <w:szCs w:val="24"/>
              </w:rPr>
              <w:t>=1</w:t>
            </w:r>
          </w:p>
          <w:p w:rsidR="00772242" w:rsidRPr="002308F1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308F1">
              <w:rPr>
                <w:rFonts w:ascii="Arial" w:hAnsi="Arial" w:cs="Arial"/>
                <w:sz w:val="24"/>
                <w:szCs w:val="24"/>
              </w:rPr>
              <w:t>Ксонко</w:t>
            </w:r>
            <w:r w:rsidRPr="002308F1">
              <w:rPr>
                <w:rFonts w:ascii="Arial" w:hAnsi="Arial" w:cs="Arial"/>
                <w:sz w:val="24"/>
                <w:szCs w:val="24"/>
                <w:vertAlign w:val="subscript"/>
              </w:rPr>
              <w:t>фс</w:t>
            </w:r>
            <w:proofErr w:type="spellEnd"/>
            <w:r w:rsidRPr="002308F1">
              <w:rPr>
                <w:rFonts w:ascii="Arial" w:hAnsi="Arial" w:cs="Arial"/>
                <w:sz w:val="24"/>
                <w:szCs w:val="24"/>
              </w:rPr>
              <w:t>– количество СО НКО в сфере физической культуры и спорта, которым оказана поддержка органами местного самоуправления;</w:t>
            </w:r>
          </w:p>
          <w:p w:rsidR="00772242" w:rsidRPr="002308F1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N – число СО НКО на территории муниципального образования в сфере физической культуры и спорта, получивших поддержку от органов местного самоуправления.</w:t>
            </w:r>
          </w:p>
        </w:tc>
        <w:tc>
          <w:tcPr>
            <w:tcW w:w="2849" w:type="dxa"/>
            <w:shd w:val="clear" w:color="auto" w:fill="FFFFFF"/>
          </w:tcPr>
          <w:p w:rsidR="00772242" w:rsidRPr="002308F1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772242" w:rsidRPr="002308F1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2308F1" w:rsidTr="002308F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auto"/>
          </w:tcPr>
          <w:p w:rsidR="00772242" w:rsidRPr="002308F1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2911" w:type="dxa"/>
            <w:shd w:val="clear" w:color="auto" w:fill="FFFFFF"/>
          </w:tcPr>
          <w:p w:rsidR="00772242" w:rsidRPr="002308F1" w:rsidRDefault="00772242" w:rsidP="0077224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в сфере охраны здоровья</w:t>
            </w:r>
          </w:p>
        </w:tc>
        <w:tc>
          <w:tcPr>
            <w:tcW w:w="1261" w:type="dxa"/>
            <w:shd w:val="clear" w:color="auto" w:fill="FFFFFF"/>
          </w:tcPr>
          <w:p w:rsidR="00772242" w:rsidRPr="002308F1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5962" w:type="dxa"/>
            <w:shd w:val="clear" w:color="auto" w:fill="FFFFFF"/>
          </w:tcPr>
          <w:p w:rsidR="00772242" w:rsidRPr="002308F1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Показатель рассчитывается по формуле:</w:t>
            </w:r>
          </w:p>
          <w:p w:rsidR="00772242" w:rsidRPr="002308F1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</w:p>
          <w:p w:rsidR="00772242" w:rsidRPr="002308F1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308F1">
              <w:rPr>
                <w:rFonts w:ascii="Arial" w:hAnsi="Arial" w:cs="Arial"/>
                <w:sz w:val="24"/>
                <w:szCs w:val="24"/>
              </w:rPr>
              <w:t>Ксонкозд</w:t>
            </w:r>
            <w:proofErr w:type="spellEnd"/>
            <w:r w:rsidRPr="002308F1">
              <w:rPr>
                <w:rFonts w:ascii="Arial" w:hAnsi="Arial" w:cs="Arial"/>
                <w:sz w:val="24"/>
                <w:szCs w:val="24"/>
              </w:rPr>
              <w:t xml:space="preserve"> = ∑ </w:t>
            </w:r>
            <w:proofErr w:type="spellStart"/>
            <w:r w:rsidRPr="002308F1">
              <w:rPr>
                <w:rFonts w:ascii="Arial" w:hAnsi="Arial" w:cs="Arial"/>
                <w:sz w:val="24"/>
                <w:szCs w:val="24"/>
              </w:rPr>
              <w:t>сонкозд</w:t>
            </w:r>
            <w:proofErr w:type="spellEnd"/>
            <w:r w:rsidRPr="002308F1">
              <w:rPr>
                <w:rFonts w:ascii="Arial" w:hAnsi="Arial" w:cs="Arial"/>
                <w:sz w:val="24"/>
                <w:szCs w:val="24"/>
              </w:rPr>
              <w:t>, где:</w:t>
            </w:r>
          </w:p>
          <w:p w:rsidR="00772242" w:rsidRPr="002308F1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308F1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308F1">
              <w:rPr>
                <w:rFonts w:ascii="Arial" w:hAnsi="Arial" w:cs="Arial"/>
                <w:sz w:val="24"/>
                <w:szCs w:val="24"/>
              </w:rPr>
              <w:t>=1</w:t>
            </w:r>
          </w:p>
          <w:p w:rsidR="00772242" w:rsidRPr="002308F1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308F1">
              <w:rPr>
                <w:rFonts w:ascii="Arial" w:hAnsi="Arial" w:cs="Arial"/>
                <w:sz w:val="24"/>
                <w:szCs w:val="24"/>
              </w:rPr>
              <w:t>Ксонко</w:t>
            </w:r>
            <w:r w:rsidRPr="002308F1">
              <w:rPr>
                <w:rFonts w:ascii="Arial" w:hAnsi="Arial" w:cs="Arial"/>
                <w:sz w:val="24"/>
                <w:szCs w:val="24"/>
                <w:vertAlign w:val="subscript"/>
              </w:rPr>
              <w:t>зд</w:t>
            </w:r>
            <w:proofErr w:type="spellEnd"/>
            <w:r w:rsidRPr="002308F1">
              <w:rPr>
                <w:rFonts w:ascii="Arial" w:hAnsi="Arial" w:cs="Arial"/>
                <w:sz w:val="24"/>
                <w:szCs w:val="24"/>
              </w:rPr>
              <w:t>– количество СО НКО в сфере охраны здоровья, которым оказана поддержка органами местного самоуправления;</w:t>
            </w:r>
          </w:p>
          <w:p w:rsidR="00772242" w:rsidRPr="002308F1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N – число СО НКО на территории муниципального образования в сфере охраны здоровья, получивших поддержку от органов местного самоуправления.</w:t>
            </w:r>
          </w:p>
          <w:p w:rsidR="00772242" w:rsidRPr="002308F1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FFFFFF"/>
          </w:tcPr>
          <w:p w:rsidR="00772242" w:rsidRPr="002308F1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772242" w:rsidRPr="002308F1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2308F1" w:rsidTr="002308F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auto"/>
          </w:tcPr>
          <w:p w:rsidR="00772242" w:rsidRPr="002308F1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2911" w:type="dxa"/>
            <w:shd w:val="clear" w:color="auto" w:fill="FFFFFF"/>
          </w:tcPr>
          <w:p w:rsidR="00772242" w:rsidRPr="002308F1" w:rsidRDefault="00772242" w:rsidP="0077224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в иных сферах деятельности</w:t>
            </w:r>
          </w:p>
        </w:tc>
        <w:tc>
          <w:tcPr>
            <w:tcW w:w="1261" w:type="dxa"/>
            <w:shd w:val="clear" w:color="auto" w:fill="FFFFFF"/>
          </w:tcPr>
          <w:p w:rsidR="00772242" w:rsidRPr="002308F1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5962" w:type="dxa"/>
            <w:shd w:val="clear" w:color="auto" w:fill="FFFFFF"/>
          </w:tcPr>
          <w:p w:rsidR="00772242" w:rsidRPr="002308F1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Показатель рассчитывается по формуле:</w:t>
            </w:r>
          </w:p>
          <w:p w:rsidR="00772242" w:rsidRPr="002308F1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</w:p>
          <w:p w:rsidR="00772242" w:rsidRPr="002308F1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308F1">
              <w:rPr>
                <w:rFonts w:ascii="Arial" w:hAnsi="Arial" w:cs="Arial"/>
                <w:sz w:val="24"/>
                <w:szCs w:val="24"/>
              </w:rPr>
              <w:t>Ксонкоин</w:t>
            </w:r>
            <w:proofErr w:type="spellEnd"/>
            <w:r w:rsidRPr="002308F1">
              <w:rPr>
                <w:rFonts w:ascii="Arial" w:hAnsi="Arial" w:cs="Arial"/>
                <w:sz w:val="24"/>
                <w:szCs w:val="24"/>
              </w:rPr>
              <w:t xml:space="preserve"> = ∑ </w:t>
            </w:r>
            <w:proofErr w:type="spellStart"/>
            <w:r w:rsidRPr="002308F1">
              <w:rPr>
                <w:rFonts w:ascii="Arial" w:hAnsi="Arial" w:cs="Arial"/>
                <w:sz w:val="24"/>
                <w:szCs w:val="24"/>
              </w:rPr>
              <w:t>сонкоин</w:t>
            </w:r>
            <w:proofErr w:type="spellEnd"/>
            <w:r w:rsidRPr="002308F1">
              <w:rPr>
                <w:rFonts w:ascii="Arial" w:hAnsi="Arial" w:cs="Arial"/>
                <w:sz w:val="24"/>
                <w:szCs w:val="24"/>
              </w:rPr>
              <w:t>, где:</w:t>
            </w:r>
          </w:p>
          <w:p w:rsidR="00772242" w:rsidRPr="002308F1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308F1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i</w:t>
            </w:r>
            <w:proofErr w:type="spellEnd"/>
            <w:r w:rsidRPr="002308F1">
              <w:rPr>
                <w:rFonts w:ascii="Arial" w:hAnsi="Arial" w:cs="Arial"/>
                <w:sz w:val="24"/>
                <w:szCs w:val="24"/>
              </w:rPr>
              <w:t>=1</w:t>
            </w:r>
          </w:p>
          <w:p w:rsidR="00772242" w:rsidRPr="002308F1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72242" w:rsidRPr="002308F1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308F1">
              <w:rPr>
                <w:rFonts w:ascii="Arial" w:hAnsi="Arial" w:cs="Arial"/>
                <w:sz w:val="24"/>
                <w:szCs w:val="24"/>
              </w:rPr>
              <w:t>Ксонко</w:t>
            </w:r>
            <w:r w:rsidRPr="002308F1">
              <w:rPr>
                <w:rFonts w:ascii="Arial" w:hAnsi="Arial" w:cs="Arial"/>
                <w:sz w:val="24"/>
                <w:szCs w:val="24"/>
                <w:vertAlign w:val="subscript"/>
              </w:rPr>
              <w:t>ин</w:t>
            </w:r>
            <w:proofErr w:type="spellEnd"/>
            <w:r w:rsidRPr="002308F1">
              <w:rPr>
                <w:rFonts w:ascii="Arial" w:hAnsi="Arial" w:cs="Arial"/>
                <w:sz w:val="24"/>
                <w:szCs w:val="24"/>
              </w:rPr>
              <w:t>– количество СО НКО в иных сферах (военно-патриотическое воспитание граждан, увековечение памяти жертв политических репрессий, межнациональное сотрудничество, охрана окружающей среды и защита животных, обеспечение пожарной безопасности, обеспечение охраны общественного порядка, противодействие коррупции, молодежная политика, бесплатная юридическая помощь, религиозная деятельность), которым оказана поддержка органами местного самоуправления;</w:t>
            </w:r>
          </w:p>
          <w:p w:rsidR="00772242" w:rsidRPr="002308F1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N – число СО НКО на территории муниципального образования в иных сферах деятельности, получивших поддержку от органов местного самоуправления.</w:t>
            </w:r>
          </w:p>
        </w:tc>
        <w:tc>
          <w:tcPr>
            <w:tcW w:w="2849" w:type="dxa"/>
            <w:shd w:val="clear" w:color="auto" w:fill="FFFFFF"/>
          </w:tcPr>
          <w:p w:rsidR="00772242" w:rsidRPr="002308F1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lastRenderedPageBreak/>
              <w:t xml:space="preserve">Отчетность муниципальных образований </w:t>
            </w:r>
            <w:r w:rsidRPr="002308F1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772242" w:rsidRPr="002308F1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lastRenderedPageBreak/>
              <w:t>Ежеквартально</w:t>
            </w:r>
          </w:p>
        </w:tc>
      </w:tr>
      <w:tr w:rsidR="00772242" w:rsidRPr="002308F1" w:rsidTr="002308F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772242" w:rsidRPr="002308F1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2911" w:type="dxa"/>
            <w:shd w:val="clear" w:color="auto" w:fill="FFFFFF"/>
          </w:tcPr>
          <w:p w:rsidR="00772242" w:rsidRPr="002308F1" w:rsidRDefault="00772242" w:rsidP="0077224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Доля расходов бюджета муниципального образования Московской области на социальную сферу, направляемых на предоставление субсидий СО НКО</w:t>
            </w:r>
          </w:p>
        </w:tc>
        <w:tc>
          <w:tcPr>
            <w:tcW w:w="1261" w:type="dxa"/>
            <w:shd w:val="clear" w:color="auto" w:fill="FFFFFF"/>
          </w:tcPr>
          <w:p w:rsidR="00772242" w:rsidRPr="002308F1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962" w:type="dxa"/>
            <w:shd w:val="clear" w:color="auto" w:fill="FFFFFF"/>
          </w:tcPr>
          <w:p w:rsidR="00772242" w:rsidRPr="002308F1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Значения показателя рассчитывается по следующей формуле:</w:t>
            </w:r>
          </w:p>
          <w:p w:rsidR="00772242" w:rsidRPr="002308F1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72242" w:rsidRPr="002308F1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308F1">
              <w:rPr>
                <w:rFonts w:ascii="Arial" w:hAnsi="Arial" w:cs="Arial"/>
                <w:sz w:val="24"/>
                <w:szCs w:val="24"/>
              </w:rPr>
              <w:t>Дсонко</w:t>
            </w:r>
            <w:proofErr w:type="spellEnd"/>
            <w:r w:rsidRPr="002308F1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2308F1">
              <w:rPr>
                <w:rFonts w:ascii="Arial" w:hAnsi="Arial" w:cs="Arial"/>
                <w:sz w:val="24"/>
                <w:szCs w:val="24"/>
              </w:rPr>
              <w:t>Рсонко</w:t>
            </w:r>
            <w:proofErr w:type="spellEnd"/>
            <w:r w:rsidRPr="002308F1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2308F1">
              <w:rPr>
                <w:rFonts w:ascii="Arial" w:hAnsi="Arial" w:cs="Arial"/>
                <w:sz w:val="24"/>
                <w:szCs w:val="24"/>
              </w:rPr>
              <w:t>Рсф</w:t>
            </w:r>
            <w:proofErr w:type="spellEnd"/>
            <w:r w:rsidRPr="002308F1">
              <w:rPr>
                <w:rFonts w:ascii="Arial" w:hAnsi="Arial" w:cs="Arial"/>
                <w:sz w:val="24"/>
                <w:szCs w:val="24"/>
              </w:rPr>
              <w:t xml:space="preserve"> х 100%, </w:t>
            </w:r>
          </w:p>
          <w:p w:rsidR="00772242" w:rsidRPr="002308F1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772242" w:rsidRPr="002308F1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308F1">
              <w:rPr>
                <w:rFonts w:ascii="Arial" w:hAnsi="Arial" w:cs="Arial"/>
                <w:sz w:val="24"/>
                <w:szCs w:val="24"/>
              </w:rPr>
              <w:t>Дсонко</w:t>
            </w:r>
            <w:proofErr w:type="spellEnd"/>
            <w:r w:rsidRPr="002308F1">
              <w:rPr>
                <w:rFonts w:ascii="Arial" w:hAnsi="Arial" w:cs="Arial"/>
                <w:sz w:val="24"/>
                <w:szCs w:val="24"/>
              </w:rPr>
              <w:t xml:space="preserve"> — доля расходов, направляемых на предоставление субсидий СО НКО, в общем объеме расходов бюджета муниципального образования Московской области на социальную сферу;</w:t>
            </w:r>
          </w:p>
          <w:p w:rsidR="00772242" w:rsidRPr="002308F1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308F1">
              <w:rPr>
                <w:rFonts w:ascii="Arial" w:hAnsi="Arial" w:cs="Arial"/>
                <w:sz w:val="24"/>
                <w:szCs w:val="24"/>
              </w:rPr>
              <w:t>Рсонко</w:t>
            </w:r>
            <w:proofErr w:type="spellEnd"/>
            <w:r w:rsidRPr="002308F1">
              <w:rPr>
                <w:rFonts w:ascii="Arial" w:hAnsi="Arial" w:cs="Arial"/>
                <w:sz w:val="24"/>
                <w:szCs w:val="24"/>
              </w:rPr>
              <w:t xml:space="preserve"> — общий объем расходов бюджета муниципального образования, направляемых на предоставление субсидий СО НКО в сфере образования, культуры, физической культуры и спорта, охраны здоровья в соответствующем году. При расчете указывается субсидии СО НКО из </w:t>
            </w:r>
            <w:r w:rsidRPr="002308F1">
              <w:rPr>
                <w:rFonts w:ascii="Arial" w:hAnsi="Arial" w:cs="Arial"/>
                <w:sz w:val="24"/>
                <w:szCs w:val="24"/>
              </w:rPr>
              <w:lastRenderedPageBreak/>
              <w:t>бюджета муниципального образования Московской области, предоставляемые на проведение мероприятий, на осуществление социально-значимых проектов, образовательных программ, на предоставление услуги по присмотру и уходу за детьми;</w:t>
            </w:r>
          </w:p>
          <w:p w:rsidR="00772242" w:rsidRPr="002308F1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308F1">
              <w:rPr>
                <w:rFonts w:ascii="Arial" w:hAnsi="Arial" w:cs="Arial"/>
                <w:sz w:val="24"/>
                <w:szCs w:val="24"/>
              </w:rPr>
              <w:t>Рсф</w:t>
            </w:r>
            <w:proofErr w:type="spellEnd"/>
            <w:r w:rsidRPr="002308F1">
              <w:rPr>
                <w:rFonts w:ascii="Arial" w:hAnsi="Arial" w:cs="Arial"/>
                <w:sz w:val="24"/>
                <w:szCs w:val="24"/>
              </w:rPr>
              <w:t xml:space="preserve"> — общий объем расходов бюджета муниципального образования Московской области на социальную сферу в соответствующем году. При этом расходы бюджета муниципального образования Московской области на социальную сферу — общий объем расходов из бюджета муниципального образования на предоставление услуг в сфере образования, культуры, социальной защиты, физической культуры и спорта, охраны здоровья. </w:t>
            </w:r>
          </w:p>
          <w:p w:rsidR="00772242" w:rsidRPr="002308F1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FFFFFF"/>
          </w:tcPr>
          <w:p w:rsidR="00772242" w:rsidRPr="002308F1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lastRenderedPageBreak/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772242" w:rsidRPr="002308F1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2308F1" w:rsidTr="002308F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772242" w:rsidRPr="002308F1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6.1</w:t>
            </w:r>
          </w:p>
        </w:tc>
        <w:tc>
          <w:tcPr>
            <w:tcW w:w="2911" w:type="dxa"/>
            <w:shd w:val="clear" w:color="auto" w:fill="FFFFFF"/>
          </w:tcPr>
          <w:p w:rsidR="00772242" w:rsidRPr="002308F1" w:rsidRDefault="00772242" w:rsidP="0077224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в сфере культуры</w:t>
            </w:r>
          </w:p>
        </w:tc>
        <w:tc>
          <w:tcPr>
            <w:tcW w:w="1261" w:type="dxa"/>
            <w:shd w:val="clear" w:color="auto" w:fill="FFFFFF"/>
          </w:tcPr>
          <w:p w:rsidR="00772242" w:rsidRPr="002308F1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962" w:type="dxa"/>
            <w:shd w:val="clear" w:color="auto" w:fill="FFFFFF"/>
          </w:tcPr>
          <w:p w:rsidR="00772242" w:rsidRPr="002308F1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Значение показателя рассчитывается по формуле:</w:t>
            </w:r>
          </w:p>
          <w:p w:rsidR="00772242" w:rsidRPr="002308F1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308F1">
              <w:rPr>
                <w:rFonts w:ascii="Arial" w:hAnsi="Arial" w:cs="Arial"/>
                <w:sz w:val="24"/>
                <w:szCs w:val="24"/>
              </w:rPr>
              <w:t>Дсонкок</w:t>
            </w:r>
            <w:proofErr w:type="spellEnd"/>
            <w:r w:rsidRPr="002308F1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2308F1">
              <w:rPr>
                <w:rFonts w:ascii="Arial" w:hAnsi="Arial" w:cs="Arial"/>
                <w:sz w:val="24"/>
                <w:szCs w:val="24"/>
              </w:rPr>
              <w:t>Рсонкок</w:t>
            </w:r>
            <w:proofErr w:type="spellEnd"/>
            <w:r w:rsidRPr="002308F1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2308F1">
              <w:rPr>
                <w:rFonts w:ascii="Arial" w:hAnsi="Arial" w:cs="Arial"/>
                <w:sz w:val="24"/>
                <w:szCs w:val="24"/>
              </w:rPr>
              <w:t>Рк</w:t>
            </w:r>
            <w:proofErr w:type="spellEnd"/>
            <w:r w:rsidRPr="002308F1">
              <w:rPr>
                <w:rFonts w:ascii="Arial" w:hAnsi="Arial" w:cs="Arial"/>
                <w:sz w:val="24"/>
                <w:szCs w:val="24"/>
              </w:rPr>
              <w:t xml:space="preserve"> х 100%, </w:t>
            </w:r>
          </w:p>
          <w:p w:rsidR="00772242" w:rsidRPr="002308F1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772242" w:rsidRPr="002308F1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308F1">
              <w:rPr>
                <w:rFonts w:ascii="Arial" w:hAnsi="Arial" w:cs="Arial"/>
                <w:sz w:val="24"/>
                <w:szCs w:val="24"/>
              </w:rPr>
              <w:t>Дсонкок</w:t>
            </w:r>
            <w:proofErr w:type="spellEnd"/>
            <w:r w:rsidRPr="002308F1">
              <w:rPr>
                <w:rFonts w:ascii="Arial" w:hAnsi="Arial" w:cs="Arial"/>
                <w:sz w:val="24"/>
                <w:szCs w:val="24"/>
              </w:rPr>
              <w:t xml:space="preserve"> — доля расходов, направляемых на предоставление субсидий СО НКО в сфере культуры, в общем объеме расходов бюджета муниципального образования Московской области в сфере культуры;</w:t>
            </w:r>
          </w:p>
          <w:p w:rsidR="00772242" w:rsidRPr="002308F1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308F1">
              <w:rPr>
                <w:rFonts w:ascii="Arial" w:hAnsi="Arial" w:cs="Arial"/>
                <w:sz w:val="24"/>
                <w:szCs w:val="24"/>
              </w:rPr>
              <w:t>Рсонкок</w:t>
            </w:r>
            <w:proofErr w:type="spellEnd"/>
            <w:r w:rsidRPr="002308F1">
              <w:rPr>
                <w:rFonts w:ascii="Arial" w:hAnsi="Arial" w:cs="Arial"/>
                <w:sz w:val="24"/>
                <w:szCs w:val="24"/>
              </w:rPr>
              <w:t xml:space="preserve"> — объем расходов бюджета муниципального образования, направляемых на предоставление субсидий СО НКО в сфере культуры в соответствующем году; </w:t>
            </w:r>
          </w:p>
          <w:p w:rsidR="00772242" w:rsidRPr="002308F1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308F1">
              <w:rPr>
                <w:rFonts w:ascii="Arial" w:hAnsi="Arial" w:cs="Arial"/>
                <w:sz w:val="24"/>
                <w:szCs w:val="24"/>
              </w:rPr>
              <w:t>Рк</w:t>
            </w:r>
            <w:proofErr w:type="spellEnd"/>
            <w:r w:rsidRPr="002308F1">
              <w:rPr>
                <w:rFonts w:ascii="Arial" w:hAnsi="Arial" w:cs="Arial"/>
                <w:sz w:val="24"/>
                <w:szCs w:val="24"/>
              </w:rPr>
              <w:t xml:space="preserve"> — объем расходов бюджета муниципального образования Московской области в сфере культуры в соответствующем году.</w:t>
            </w:r>
          </w:p>
        </w:tc>
        <w:tc>
          <w:tcPr>
            <w:tcW w:w="2849" w:type="dxa"/>
            <w:shd w:val="clear" w:color="auto" w:fill="FFFFFF"/>
          </w:tcPr>
          <w:p w:rsidR="00772242" w:rsidRPr="002308F1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772242" w:rsidRPr="002308F1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2308F1" w:rsidTr="002308F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772242" w:rsidRPr="002308F1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6.2</w:t>
            </w:r>
          </w:p>
        </w:tc>
        <w:tc>
          <w:tcPr>
            <w:tcW w:w="2911" w:type="dxa"/>
            <w:shd w:val="clear" w:color="auto" w:fill="FFFFFF"/>
          </w:tcPr>
          <w:p w:rsidR="00772242" w:rsidRPr="002308F1" w:rsidRDefault="00772242" w:rsidP="0077224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в сфере образования</w:t>
            </w:r>
          </w:p>
        </w:tc>
        <w:tc>
          <w:tcPr>
            <w:tcW w:w="1261" w:type="dxa"/>
            <w:shd w:val="clear" w:color="auto" w:fill="FFFFFF"/>
          </w:tcPr>
          <w:p w:rsidR="00772242" w:rsidRPr="002308F1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962" w:type="dxa"/>
            <w:shd w:val="clear" w:color="auto" w:fill="FFFFFF"/>
          </w:tcPr>
          <w:p w:rsidR="00772242" w:rsidRPr="002308F1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Значение показателя рассчитывается по формуле:</w:t>
            </w:r>
          </w:p>
          <w:p w:rsidR="00772242" w:rsidRPr="002308F1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72242" w:rsidRPr="002308F1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308F1">
              <w:rPr>
                <w:rFonts w:ascii="Arial" w:hAnsi="Arial" w:cs="Arial"/>
                <w:sz w:val="24"/>
                <w:szCs w:val="24"/>
              </w:rPr>
              <w:t>Дсонкоо</w:t>
            </w:r>
            <w:proofErr w:type="spellEnd"/>
            <w:r w:rsidRPr="002308F1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2308F1">
              <w:rPr>
                <w:rFonts w:ascii="Arial" w:hAnsi="Arial" w:cs="Arial"/>
                <w:sz w:val="24"/>
                <w:szCs w:val="24"/>
              </w:rPr>
              <w:t>Рсонкоо</w:t>
            </w:r>
            <w:proofErr w:type="spellEnd"/>
            <w:r w:rsidRPr="002308F1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2308F1">
              <w:rPr>
                <w:rFonts w:ascii="Arial" w:hAnsi="Arial" w:cs="Arial"/>
                <w:sz w:val="24"/>
                <w:szCs w:val="24"/>
              </w:rPr>
              <w:t>Ро</w:t>
            </w:r>
            <w:proofErr w:type="spellEnd"/>
            <w:r w:rsidRPr="002308F1">
              <w:rPr>
                <w:rFonts w:ascii="Arial" w:hAnsi="Arial" w:cs="Arial"/>
                <w:sz w:val="24"/>
                <w:szCs w:val="24"/>
              </w:rPr>
              <w:t xml:space="preserve"> х 100%, </w:t>
            </w:r>
          </w:p>
          <w:p w:rsidR="00772242" w:rsidRPr="002308F1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772242" w:rsidRPr="002308F1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308F1">
              <w:rPr>
                <w:rFonts w:ascii="Arial" w:hAnsi="Arial" w:cs="Arial"/>
                <w:sz w:val="24"/>
                <w:szCs w:val="24"/>
              </w:rPr>
              <w:t>Дсонкоо</w:t>
            </w:r>
            <w:proofErr w:type="spellEnd"/>
            <w:r w:rsidRPr="002308F1">
              <w:rPr>
                <w:rFonts w:ascii="Arial" w:hAnsi="Arial" w:cs="Arial"/>
                <w:sz w:val="24"/>
                <w:szCs w:val="24"/>
              </w:rPr>
              <w:t xml:space="preserve"> — доля расходов, направляемых на предоставление субсидий СО НКО в сфере образования, в общем объеме расходов бюджета муниципального образования Московской области в сфере образования;</w:t>
            </w:r>
          </w:p>
          <w:p w:rsidR="00772242" w:rsidRPr="002308F1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308F1">
              <w:rPr>
                <w:rFonts w:ascii="Arial" w:hAnsi="Arial" w:cs="Arial"/>
                <w:sz w:val="24"/>
                <w:szCs w:val="24"/>
              </w:rPr>
              <w:t>Рсонкоо</w:t>
            </w:r>
            <w:proofErr w:type="spellEnd"/>
            <w:r w:rsidRPr="002308F1">
              <w:rPr>
                <w:rFonts w:ascii="Arial" w:hAnsi="Arial" w:cs="Arial"/>
                <w:sz w:val="24"/>
                <w:szCs w:val="24"/>
              </w:rPr>
              <w:t xml:space="preserve"> — объем расходов бюджета муниципального образования, направляемых на предоставление субсидий СО НКО в сфере образования в соответствующем году; </w:t>
            </w:r>
          </w:p>
          <w:p w:rsidR="00772242" w:rsidRPr="002308F1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308F1">
              <w:rPr>
                <w:rFonts w:ascii="Arial" w:hAnsi="Arial" w:cs="Arial"/>
                <w:sz w:val="24"/>
                <w:szCs w:val="24"/>
              </w:rPr>
              <w:t>Ро</w:t>
            </w:r>
            <w:proofErr w:type="spellEnd"/>
            <w:r w:rsidRPr="002308F1">
              <w:rPr>
                <w:rFonts w:ascii="Arial" w:hAnsi="Arial" w:cs="Arial"/>
                <w:sz w:val="24"/>
                <w:szCs w:val="24"/>
              </w:rPr>
              <w:t xml:space="preserve"> — объем расходов бюджета муниципального образования Московской области в сфере образования в соответствующем году.</w:t>
            </w:r>
          </w:p>
        </w:tc>
        <w:tc>
          <w:tcPr>
            <w:tcW w:w="2849" w:type="dxa"/>
            <w:shd w:val="clear" w:color="auto" w:fill="FFFFFF"/>
          </w:tcPr>
          <w:p w:rsidR="00772242" w:rsidRPr="002308F1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772242" w:rsidRPr="002308F1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2308F1" w:rsidTr="002308F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772242" w:rsidRPr="002308F1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2911" w:type="dxa"/>
            <w:shd w:val="clear" w:color="auto" w:fill="FFFFFF"/>
          </w:tcPr>
          <w:p w:rsidR="00772242" w:rsidRPr="002308F1" w:rsidRDefault="00772242" w:rsidP="0077224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в сфере физической культуры и спорта</w:t>
            </w:r>
          </w:p>
        </w:tc>
        <w:tc>
          <w:tcPr>
            <w:tcW w:w="1261" w:type="dxa"/>
            <w:shd w:val="clear" w:color="auto" w:fill="FFFFFF"/>
          </w:tcPr>
          <w:p w:rsidR="00772242" w:rsidRPr="002308F1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962" w:type="dxa"/>
            <w:shd w:val="clear" w:color="auto" w:fill="FFFFFF"/>
          </w:tcPr>
          <w:p w:rsidR="00772242" w:rsidRPr="002308F1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Значение показателя рассчитывается по формуле:</w:t>
            </w:r>
          </w:p>
          <w:p w:rsidR="00772242" w:rsidRPr="002308F1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72242" w:rsidRPr="002308F1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308F1">
              <w:rPr>
                <w:rFonts w:ascii="Arial" w:hAnsi="Arial" w:cs="Arial"/>
                <w:sz w:val="24"/>
                <w:szCs w:val="24"/>
              </w:rPr>
              <w:t>Дсонкофк</w:t>
            </w:r>
            <w:proofErr w:type="spellEnd"/>
            <w:r w:rsidRPr="002308F1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2308F1">
              <w:rPr>
                <w:rFonts w:ascii="Arial" w:hAnsi="Arial" w:cs="Arial"/>
                <w:sz w:val="24"/>
                <w:szCs w:val="24"/>
              </w:rPr>
              <w:t>Рсонкофк</w:t>
            </w:r>
            <w:proofErr w:type="spellEnd"/>
            <w:r w:rsidRPr="002308F1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2308F1">
              <w:rPr>
                <w:rFonts w:ascii="Arial" w:hAnsi="Arial" w:cs="Arial"/>
                <w:sz w:val="24"/>
                <w:szCs w:val="24"/>
              </w:rPr>
              <w:t>Рфк</w:t>
            </w:r>
            <w:proofErr w:type="spellEnd"/>
            <w:r w:rsidRPr="002308F1">
              <w:rPr>
                <w:rFonts w:ascii="Arial" w:hAnsi="Arial" w:cs="Arial"/>
                <w:sz w:val="24"/>
                <w:szCs w:val="24"/>
              </w:rPr>
              <w:t xml:space="preserve"> х 100%, </w:t>
            </w:r>
          </w:p>
          <w:p w:rsidR="00772242" w:rsidRPr="002308F1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772242" w:rsidRPr="002308F1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308F1">
              <w:rPr>
                <w:rFonts w:ascii="Arial" w:hAnsi="Arial" w:cs="Arial"/>
                <w:sz w:val="24"/>
                <w:szCs w:val="24"/>
              </w:rPr>
              <w:t>Дсонкофк</w:t>
            </w:r>
            <w:proofErr w:type="spellEnd"/>
            <w:r w:rsidRPr="002308F1">
              <w:rPr>
                <w:rFonts w:ascii="Arial" w:hAnsi="Arial" w:cs="Arial"/>
                <w:sz w:val="24"/>
                <w:szCs w:val="24"/>
              </w:rPr>
              <w:t xml:space="preserve"> — доля расходов, направляемых на предоставление субсидий СО НКО в сфере физической культуры и спорта, в общем объеме расходов бюджета муниципального образования Московской области в сфере физической культуры и спорта; </w:t>
            </w:r>
          </w:p>
          <w:p w:rsidR="00772242" w:rsidRPr="002308F1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308F1">
              <w:rPr>
                <w:rFonts w:ascii="Arial" w:hAnsi="Arial" w:cs="Arial"/>
                <w:sz w:val="24"/>
                <w:szCs w:val="24"/>
              </w:rPr>
              <w:t>Рсонкофк</w:t>
            </w:r>
            <w:proofErr w:type="spellEnd"/>
            <w:r w:rsidRPr="002308F1">
              <w:rPr>
                <w:rFonts w:ascii="Arial" w:hAnsi="Arial" w:cs="Arial"/>
                <w:sz w:val="24"/>
                <w:szCs w:val="24"/>
              </w:rPr>
              <w:t xml:space="preserve"> — объем расходов бюджета муниципального образования, направляемых на предоставление субсидий СО НКО в сфере физической культуры и спорта в соответствующем году;</w:t>
            </w:r>
          </w:p>
          <w:p w:rsidR="00772242" w:rsidRPr="002308F1" w:rsidRDefault="00772242" w:rsidP="002308F1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308F1">
              <w:rPr>
                <w:rFonts w:ascii="Arial" w:hAnsi="Arial" w:cs="Arial"/>
                <w:sz w:val="24"/>
                <w:szCs w:val="24"/>
              </w:rPr>
              <w:t>Рфк</w:t>
            </w:r>
            <w:proofErr w:type="spellEnd"/>
            <w:r w:rsidRPr="002308F1">
              <w:rPr>
                <w:rFonts w:ascii="Arial" w:hAnsi="Arial" w:cs="Arial"/>
                <w:sz w:val="24"/>
                <w:szCs w:val="24"/>
              </w:rPr>
              <w:t xml:space="preserve"> — объем расходов бюджета муниципального образования Московской области в сфере </w:t>
            </w:r>
            <w:r w:rsidRPr="002308F1">
              <w:rPr>
                <w:rFonts w:ascii="Arial" w:hAnsi="Arial" w:cs="Arial"/>
                <w:sz w:val="24"/>
                <w:szCs w:val="24"/>
              </w:rPr>
              <w:lastRenderedPageBreak/>
              <w:t>физической культуры и спорта в соответствующем году.</w:t>
            </w:r>
          </w:p>
        </w:tc>
        <w:tc>
          <w:tcPr>
            <w:tcW w:w="2849" w:type="dxa"/>
            <w:shd w:val="clear" w:color="auto" w:fill="FFFFFF"/>
          </w:tcPr>
          <w:p w:rsidR="00772242" w:rsidRPr="002308F1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lastRenderedPageBreak/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772242" w:rsidRPr="002308F1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2308F1" w:rsidTr="002308F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772242" w:rsidRPr="002308F1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6.4</w:t>
            </w:r>
          </w:p>
        </w:tc>
        <w:tc>
          <w:tcPr>
            <w:tcW w:w="2911" w:type="dxa"/>
            <w:shd w:val="clear" w:color="auto" w:fill="FFFFFF"/>
          </w:tcPr>
          <w:p w:rsidR="00772242" w:rsidRPr="002308F1" w:rsidRDefault="00772242" w:rsidP="0077224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в сфере охраны здоровья</w:t>
            </w:r>
          </w:p>
        </w:tc>
        <w:tc>
          <w:tcPr>
            <w:tcW w:w="1261" w:type="dxa"/>
            <w:shd w:val="clear" w:color="auto" w:fill="FFFFFF"/>
          </w:tcPr>
          <w:p w:rsidR="00772242" w:rsidRPr="002308F1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962" w:type="dxa"/>
            <w:shd w:val="clear" w:color="auto" w:fill="FFFFFF"/>
          </w:tcPr>
          <w:p w:rsidR="00772242" w:rsidRPr="002308F1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Значение показателя рассчитывается по формуле:</w:t>
            </w:r>
          </w:p>
          <w:p w:rsidR="00772242" w:rsidRPr="002308F1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308F1">
              <w:rPr>
                <w:rFonts w:ascii="Arial" w:hAnsi="Arial" w:cs="Arial"/>
                <w:sz w:val="24"/>
                <w:szCs w:val="24"/>
              </w:rPr>
              <w:t>Дсонкооз</w:t>
            </w:r>
            <w:proofErr w:type="spellEnd"/>
            <w:r w:rsidRPr="002308F1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2308F1">
              <w:rPr>
                <w:rFonts w:ascii="Arial" w:hAnsi="Arial" w:cs="Arial"/>
                <w:sz w:val="24"/>
                <w:szCs w:val="24"/>
              </w:rPr>
              <w:t>Рсонкооз</w:t>
            </w:r>
            <w:proofErr w:type="spellEnd"/>
            <w:r w:rsidRPr="002308F1">
              <w:rPr>
                <w:rFonts w:ascii="Arial" w:hAnsi="Arial" w:cs="Arial"/>
                <w:sz w:val="24"/>
                <w:szCs w:val="24"/>
              </w:rPr>
              <w:t>/Роз х 100%, где:</w:t>
            </w:r>
          </w:p>
          <w:p w:rsidR="00772242" w:rsidRPr="002308F1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308F1">
              <w:rPr>
                <w:rFonts w:ascii="Arial" w:hAnsi="Arial" w:cs="Arial"/>
                <w:sz w:val="24"/>
                <w:szCs w:val="24"/>
              </w:rPr>
              <w:t>Дсонкооз</w:t>
            </w:r>
            <w:proofErr w:type="spellEnd"/>
            <w:r w:rsidRPr="002308F1">
              <w:rPr>
                <w:rFonts w:ascii="Arial" w:hAnsi="Arial" w:cs="Arial"/>
                <w:sz w:val="24"/>
                <w:szCs w:val="24"/>
              </w:rPr>
              <w:t xml:space="preserve"> — доля расходов, направляемых на предоставление субсидий СО НКО в сфере охраны здоровья, в общем объеме расходов бюджета муниципального образования Московской области в сфере охраны здоровья; </w:t>
            </w:r>
          </w:p>
          <w:p w:rsidR="00772242" w:rsidRPr="002308F1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308F1">
              <w:rPr>
                <w:rFonts w:ascii="Arial" w:hAnsi="Arial" w:cs="Arial"/>
                <w:sz w:val="24"/>
                <w:szCs w:val="24"/>
              </w:rPr>
              <w:t>Рсонкооз</w:t>
            </w:r>
            <w:proofErr w:type="spellEnd"/>
            <w:r w:rsidRPr="002308F1">
              <w:rPr>
                <w:rFonts w:ascii="Arial" w:hAnsi="Arial" w:cs="Arial"/>
                <w:sz w:val="24"/>
                <w:szCs w:val="24"/>
              </w:rPr>
              <w:t xml:space="preserve"> — объем расходов бюджета муниципального образования, направляемых на предоставление субсидий СО НКО в сфере охраны здоровья в соответствующем году;</w:t>
            </w:r>
          </w:p>
          <w:p w:rsidR="00772242" w:rsidRPr="002308F1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Роз — объем расходов бюджета муниципального образования Московской области в сфере охраны здоровья в соответствующем году.</w:t>
            </w:r>
          </w:p>
        </w:tc>
        <w:tc>
          <w:tcPr>
            <w:tcW w:w="2849" w:type="dxa"/>
            <w:shd w:val="clear" w:color="auto" w:fill="FFFFFF"/>
          </w:tcPr>
          <w:p w:rsidR="00772242" w:rsidRPr="002308F1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772242" w:rsidRPr="002308F1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2308F1" w:rsidTr="002308F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772242" w:rsidRPr="002308F1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911" w:type="dxa"/>
            <w:shd w:val="clear" w:color="auto" w:fill="FFFFFF"/>
          </w:tcPr>
          <w:p w:rsidR="00772242" w:rsidRPr="002308F1" w:rsidRDefault="00772242" w:rsidP="0077224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Органами местного самоуправления оказана финансовая поддержка СО НКО</w:t>
            </w:r>
          </w:p>
        </w:tc>
        <w:tc>
          <w:tcPr>
            <w:tcW w:w="1261" w:type="dxa"/>
            <w:shd w:val="clear" w:color="auto" w:fill="FFFFFF"/>
          </w:tcPr>
          <w:p w:rsidR="00772242" w:rsidRPr="002308F1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5962" w:type="dxa"/>
            <w:shd w:val="clear" w:color="auto" w:fill="FFFFFF"/>
          </w:tcPr>
          <w:p w:rsidR="00772242" w:rsidRPr="002308F1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При расчете значения показателя указывается общее количество СО НКО, которым оказана финансовая поддержка органами местного самоуправления в течение года реализации муниципальной программы.</w:t>
            </w:r>
          </w:p>
        </w:tc>
        <w:tc>
          <w:tcPr>
            <w:tcW w:w="2849" w:type="dxa"/>
            <w:shd w:val="clear" w:color="auto" w:fill="FFFFFF"/>
          </w:tcPr>
          <w:p w:rsidR="00772242" w:rsidRPr="002308F1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772242" w:rsidRPr="002308F1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2308F1" w:rsidTr="002308F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772242" w:rsidRPr="002308F1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911" w:type="dxa"/>
            <w:shd w:val="clear" w:color="auto" w:fill="FFFFFF"/>
          </w:tcPr>
          <w:p w:rsidR="00772242" w:rsidRPr="002308F1" w:rsidRDefault="00772242" w:rsidP="0077224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Органами местного самоуправления оказана имущественная поддержка СО НКО</w:t>
            </w:r>
          </w:p>
        </w:tc>
        <w:tc>
          <w:tcPr>
            <w:tcW w:w="1261" w:type="dxa"/>
            <w:shd w:val="clear" w:color="auto" w:fill="FFFFFF"/>
          </w:tcPr>
          <w:p w:rsidR="00772242" w:rsidRPr="002308F1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5962" w:type="dxa"/>
            <w:shd w:val="clear" w:color="auto" w:fill="FFFFFF"/>
          </w:tcPr>
          <w:p w:rsidR="00772242" w:rsidRPr="002308F1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При расчете значения показателя указывается общее количество СО НКО, которым из бюджета муниципального образования возмещены расходы на содержание и аренду имущества, а также передано в безвозмездное пользование и (или) предоставлено на льготных условиях имущество, находящееся в муниципальной собственности, в течение года реализации муниципальной программы.</w:t>
            </w:r>
          </w:p>
        </w:tc>
        <w:tc>
          <w:tcPr>
            <w:tcW w:w="2849" w:type="dxa"/>
            <w:shd w:val="clear" w:color="auto" w:fill="FFFFFF"/>
          </w:tcPr>
          <w:p w:rsidR="00772242" w:rsidRPr="002308F1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772242" w:rsidRPr="002308F1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2308F1" w:rsidTr="002308F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772242" w:rsidRPr="002308F1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2911" w:type="dxa"/>
            <w:shd w:val="clear" w:color="auto" w:fill="FFFFFF"/>
          </w:tcPr>
          <w:p w:rsidR="00772242" w:rsidRPr="002308F1" w:rsidRDefault="00772242" w:rsidP="0077224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в сфере культуры</w:t>
            </w:r>
          </w:p>
        </w:tc>
        <w:tc>
          <w:tcPr>
            <w:tcW w:w="1261" w:type="dxa"/>
            <w:shd w:val="clear" w:color="auto" w:fill="FFFFFF"/>
          </w:tcPr>
          <w:p w:rsidR="00772242" w:rsidRPr="002308F1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5962" w:type="dxa"/>
            <w:shd w:val="clear" w:color="auto" w:fill="FFFFFF"/>
          </w:tcPr>
          <w:p w:rsidR="00772242" w:rsidRPr="002308F1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 xml:space="preserve">При расчете значения показателя указывается </w:t>
            </w:r>
            <w:r w:rsidRPr="002308F1">
              <w:rPr>
                <w:rFonts w:ascii="Arial" w:hAnsi="Arial" w:cs="Arial"/>
                <w:sz w:val="24"/>
                <w:szCs w:val="24"/>
              </w:rPr>
              <w:lastRenderedPageBreak/>
              <w:t>общее количество СО НКО в сфере культуры, которым из бюджета муниципального образования возмещены расходы на содержание и аренду имущества, а также передано в безвозмездное пользование и (или) предоставлено на льготных условиях имущество, находящееся в муниципальной собственности, в течение года реализации муниципальной программы.</w:t>
            </w:r>
          </w:p>
        </w:tc>
        <w:tc>
          <w:tcPr>
            <w:tcW w:w="2849" w:type="dxa"/>
            <w:shd w:val="clear" w:color="auto" w:fill="FFFFFF"/>
          </w:tcPr>
          <w:p w:rsidR="00772242" w:rsidRPr="002308F1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lastRenderedPageBreak/>
              <w:t xml:space="preserve">Отчетность </w:t>
            </w:r>
            <w:r w:rsidRPr="002308F1">
              <w:rPr>
                <w:rFonts w:ascii="Arial" w:hAnsi="Arial" w:cs="Arial"/>
                <w:sz w:val="24"/>
                <w:szCs w:val="24"/>
              </w:rPr>
              <w:lastRenderedPageBreak/>
              <w:t>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772242" w:rsidRPr="002308F1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lastRenderedPageBreak/>
              <w:t>Ежеквартал</w:t>
            </w:r>
            <w:r w:rsidRPr="002308F1">
              <w:rPr>
                <w:rFonts w:ascii="Arial" w:hAnsi="Arial" w:cs="Arial"/>
                <w:sz w:val="24"/>
                <w:szCs w:val="24"/>
              </w:rPr>
              <w:lastRenderedPageBreak/>
              <w:t>ьно</w:t>
            </w:r>
          </w:p>
        </w:tc>
      </w:tr>
      <w:tr w:rsidR="00772242" w:rsidRPr="002308F1" w:rsidTr="002308F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772242" w:rsidRPr="002308F1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8.2</w:t>
            </w:r>
          </w:p>
        </w:tc>
        <w:tc>
          <w:tcPr>
            <w:tcW w:w="2911" w:type="dxa"/>
            <w:shd w:val="clear" w:color="auto" w:fill="FFFFFF"/>
          </w:tcPr>
          <w:p w:rsidR="00772242" w:rsidRPr="002308F1" w:rsidRDefault="00772242" w:rsidP="0077224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в сфере образования</w:t>
            </w:r>
          </w:p>
        </w:tc>
        <w:tc>
          <w:tcPr>
            <w:tcW w:w="1261" w:type="dxa"/>
            <w:shd w:val="clear" w:color="auto" w:fill="FFFFFF"/>
          </w:tcPr>
          <w:p w:rsidR="00772242" w:rsidRPr="002308F1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5962" w:type="dxa"/>
            <w:shd w:val="clear" w:color="auto" w:fill="FFFFFF"/>
          </w:tcPr>
          <w:p w:rsidR="00772242" w:rsidRPr="002308F1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При расчете значения показателя указывается общее количество СО НКО в сфере образования, которым из бюджета муниципального образования возмещены расходы на содержание и аренду имущества, а также передано в безвозмездное пользование и (или) предоставлено на льготных условиях имущество, находящееся в муниципальной собственности, в течение года реализации муниципальной программы.</w:t>
            </w:r>
          </w:p>
        </w:tc>
        <w:tc>
          <w:tcPr>
            <w:tcW w:w="2849" w:type="dxa"/>
            <w:shd w:val="clear" w:color="auto" w:fill="FFFFFF"/>
          </w:tcPr>
          <w:p w:rsidR="00772242" w:rsidRPr="002308F1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772242" w:rsidRPr="002308F1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2308F1" w:rsidTr="002308F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772242" w:rsidRPr="002308F1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2911" w:type="dxa"/>
            <w:shd w:val="clear" w:color="auto" w:fill="FFFFFF"/>
          </w:tcPr>
          <w:p w:rsidR="00772242" w:rsidRPr="002308F1" w:rsidRDefault="00772242" w:rsidP="0077224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в сфере физической культуры и спорта</w:t>
            </w:r>
          </w:p>
        </w:tc>
        <w:tc>
          <w:tcPr>
            <w:tcW w:w="1261" w:type="dxa"/>
            <w:shd w:val="clear" w:color="auto" w:fill="FFFFFF"/>
          </w:tcPr>
          <w:p w:rsidR="00772242" w:rsidRPr="002308F1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5962" w:type="dxa"/>
            <w:shd w:val="clear" w:color="auto" w:fill="FFFFFF"/>
          </w:tcPr>
          <w:p w:rsidR="00772242" w:rsidRPr="002308F1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При расчете значения показателя указывается общее количество СО НКО в сфере физической культуры и спорта, которым из бюджета муниципального образования возмещены расходы на содержание и аренду имущества, а также передано в безвозмездное пользование и (или) предоставлено на льготных условиях имущество, находящееся в муниципальной собственности, в течение года реализации муниципальной программы.</w:t>
            </w:r>
          </w:p>
        </w:tc>
        <w:tc>
          <w:tcPr>
            <w:tcW w:w="2849" w:type="dxa"/>
            <w:shd w:val="clear" w:color="auto" w:fill="FFFFFF"/>
          </w:tcPr>
          <w:p w:rsidR="00772242" w:rsidRPr="002308F1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772242" w:rsidRPr="002308F1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2308F1" w:rsidTr="002308F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772242" w:rsidRPr="002308F1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2911" w:type="dxa"/>
            <w:shd w:val="clear" w:color="auto" w:fill="FFFFFF"/>
          </w:tcPr>
          <w:p w:rsidR="00772242" w:rsidRPr="002308F1" w:rsidRDefault="00772242" w:rsidP="0077224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в сфере охраны здоровья</w:t>
            </w:r>
          </w:p>
        </w:tc>
        <w:tc>
          <w:tcPr>
            <w:tcW w:w="1261" w:type="dxa"/>
            <w:shd w:val="clear" w:color="auto" w:fill="FFFFFF"/>
          </w:tcPr>
          <w:p w:rsidR="00772242" w:rsidRPr="002308F1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5962" w:type="dxa"/>
            <w:shd w:val="clear" w:color="auto" w:fill="FFFFFF"/>
          </w:tcPr>
          <w:p w:rsidR="00772242" w:rsidRPr="002308F1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 xml:space="preserve">При расчете значения показателя указывается общее количество СО НКО в сфере охраны здоровья, которым из бюджета муниципального образования возмещены расходы на содержание и </w:t>
            </w:r>
            <w:r w:rsidRPr="002308F1">
              <w:rPr>
                <w:rFonts w:ascii="Arial" w:hAnsi="Arial" w:cs="Arial"/>
                <w:sz w:val="24"/>
                <w:szCs w:val="24"/>
              </w:rPr>
              <w:lastRenderedPageBreak/>
              <w:t>аренду имущества, а также передано в безвозмездное пользование и (или) предоставлено на льготных условиях имущество, находящееся в муниципальной собственности, в течение года реализации муниципальной программы.</w:t>
            </w:r>
          </w:p>
        </w:tc>
        <w:tc>
          <w:tcPr>
            <w:tcW w:w="2849" w:type="dxa"/>
            <w:shd w:val="clear" w:color="auto" w:fill="FFFFFF"/>
          </w:tcPr>
          <w:p w:rsidR="00772242" w:rsidRPr="002308F1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lastRenderedPageBreak/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772242" w:rsidRPr="002308F1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2308F1" w:rsidTr="002308F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772242" w:rsidRPr="002308F1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8.5</w:t>
            </w:r>
          </w:p>
        </w:tc>
        <w:tc>
          <w:tcPr>
            <w:tcW w:w="2911" w:type="dxa"/>
            <w:shd w:val="clear" w:color="auto" w:fill="FFFFFF"/>
          </w:tcPr>
          <w:p w:rsidR="00772242" w:rsidRPr="002308F1" w:rsidRDefault="00772242" w:rsidP="0077224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в иных сферах деятельности</w:t>
            </w:r>
          </w:p>
        </w:tc>
        <w:tc>
          <w:tcPr>
            <w:tcW w:w="1261" w:type="dxa"/>
            <w:shd w:val="clear" w:color="auto" w:fill="FFFFFF"/>
          </w:tcPr>
          <w:p w:rsidR="00772242" w:rsidRPr="002308F1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5962" w:type="dxa"/>
            <w:shd w:val="clear" w:color="auto" w:fill="FFFFFF"/>
          </w:tcPr>
          <w:p w:rsidR="00772242" w:rsidRPr="002308F1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При расчете значения показателя указывается общее количество СО НКО в иных сферах деятельности СО НКО, которым из бюджета муниципального образования возмещены расходы на содержание и аренду имущества, а также передано в безвозмездное пользование и (или) предоставлено на льготных условиях имущество, находящееся в муниципальной собственности, в течение года реализации муниципальной программы.</w:t>
            </w:r>
          </w:p>
        </w:tc>
        <w:tc>
          <w:tcPr>
            <w:tcW w:w="2849" w:type="dxa"/>
            <w:shd w:val="clear" w:color="auto" w:fill="FFFFFF"/>
          </w:tcPr>
          <w:p w:rsidR="00772242" w:rsidRPr="002308F1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772242" w:rsidRPr="002308F1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2308F1" w:rsidTr="002308F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772242" w:rsidRPr="002308F1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911" w:type="dxa"/>
            <w:shd w:val="clear" w:color="auto" w:fill="FFFFFF"/>
          </w:tcPr>
          <w:p w:rsidR="00772242" w:rsidRPr="002308F1" w:rsidRDefault="00772242" w:rsidP="0077224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Органами местного самоуправления предоставлены площади на льготных условиях или в безвозмездное пользование СО НКО</w:t>
            </w:r>
          </w:p>
        </w:tc>
        <w:tc>
          <w:tcPr>
            <w:tcW w:w="1261" w:type="dxa"/>
            <w:shd w:val="clear" w:color="auto" w:fill="FFFFFF"/>
          </w:tcPr>
          <w:p w:rsidR="00772242" w:rsidRPr="002308F1" w:rsidRDefault="00772242" w:rsidP="0077224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Квадратный метр</w:t>
            </w:r>
          </w:p>
        </w:tc>
        <w:tc>
          <w:tcPr>
            <w:tcW w:w="5962" w:type="dxa"/>
            <w:shd w:val="clear" w:color="auto" w:fill="FFFFFF"/>
          </w:tcPr>
          <w:p w:rsidR="00772242" w:rsidRPr="002308F1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При расчете значения показателя указывается общее количество предоставленной органами местного самоуправления площади на льготных условиях и (или) в безвозмездное пользование СО НКО в течение года реализации муниципальной программы.</w:t>
            </w:r>
          </w:p>
        </w:tc>
        <w:tc>
          <w:tcPr>
            <w:tcW w:w="2849" w:type="dxa"/>
            <w:shd w:val="clear" w:color="auto" w:fill="FFFFFF"/>
          </w:tcPr>
          <w:p w:rsidR="00772242" w:rsidRPr="002308F1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772242" w:rsidRPr="002308F1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2308F1" w:rsidTr="002308F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772242" w:rsidRPr="002308F1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2911" w:type="dxa"/>
            <w:shd w:val="clear" w:color="auto" w:fill="FFFFFF"/>
          </w:tcPr>
          <w:p w:rsidR="00772242" w:rsidRPr="002308F1" w:rsidRDefault="00772242" w:rsidP="0077224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в сфере культуры</w:t>
            </w:r>
          </w:p>
        </w:tc>
        <w:tc>
          <w:tcPr>
            <w:tcW w:w="1261" w:type="dxa"/>
            <w:shd w:val="clear" w:color="auto" w:fill="FFFFFF"/>
          </w:tcPr>
          <w:p w:rsidR="00772242" w:rsidRPr="002308F1" w:rsidRDefault="00772242" w:rsidP="0077224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Квадратный метр</w:t>
            </w:r>
          </w:p>
        </w:tc>
        <w:tc>
          <w:tcPr>
            <w:tcW w:w="5962" w:type="dxa"/>
            <w:shd w:val="clear" w:color="auto" w:fill="FFFFFF"/>
          </w:tcPr>
          <w:p w:rsidR="00772242" w:rsidRPr="002308F1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При расчете значения показателя указывается общее количество предоставленной органами местного самоуправления площади на льготных условиях и (или) в безвозмездное пользование СО НКО в сфере культуры в течение года реализации муниципальной программы.</w:t>
            </w:r>
          </w:p>
        </w:tc>
        <w:tc>
          <w:tcPr>
            <w:tcW w:w="2849" w:type="dxa"/>
            <w:shd w:val="clear" w:color="auto" w:fill="FFFFFF"/>
          </w:tcPr>
          <w:p w:rsidR="00772242" w:rsidRPr="002308F1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772242" w:rsidRPr="002308F1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2308F1" w:rsidTr="002308F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772242" w:rsidRPr="002308F1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2911" w:type="dxa"/>
            <w:shd w:val="clear" w:color="auto" w:fill="FFFFFF"/>
          </w:tcPr>
          <w:p w:rsidR="00772242" w:rsidRPr="002308F1" w:rsidRDefault="00772242" w:rsidP="0077224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в сфере образования</w:t>
            </w:r>
          </w:p>
        </w:tc>
        <w:tc>
          <w:tcPr>
            <w:tcW w:w="1261" w:type="dxa"/>
            <w:shd w:val="clear" w:color="auto" w:fill="FFFFFF"/>
          </w:tcPr>
          <w:p w:rsidR="00772242" w:rsidRPr="002308F1" w:rsidRDefault="00772242" w:rsidP="0077224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Квадратный метр</w:t>
            </w:r>
          </w:p>
        </w:tc>
        <w:tc>
          <w:tcPr>
            <w:tcW w:w="5962" w:type="dxa"/>
            <w:shd w:val="clear" w:color="auto" w:fill="FFFFFF"/>
          </w:tcPr>
          <w:p w:rsidR="00772242" w:rsidRPr="002308F1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 xml:space="preserve">При расчете значения показателя указывается общее количество предоставленной органами местного самоуправления площади на льготных </w:t>
            </w:r>
            <w:r w:rsidRPr="002308F1">
              <w:rPr>
                <w:rFonts w:ascii="Arial" w:hAnsi="Arial" w:cs="Arial"/>
                <w:sz w:val="24"/>
                <w:szCs w:val="24"/>
              </w:rPr>
              <w:lastRenderedPageBreak/>
              <w:t>условиях и (или) в безвозмездное пользование СО НКО в сфере образования в течение года реализации муниципальной программы.</w:t>
            </w:r>
          </w:p>
        </w:tc>
        <w:tc>
          <w:tcPr>
            <w:tcW w:w="2849" w:type="dxa"/>
            <w:shd w:val="clear" w:color="auto" w:fill="FFFFFF"/>
          </w:tcPr>
          <w:p w:rsidR="00772242" w:rsidRPr="002308F1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lastRenderedPageBreak/>
              <w:t xml:space="preserve">Отчетность муниципальных образований </w:t>
            </w:r>
            <w:r w:rsidRPr="002308F1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772242" w:rsidRPr="002308F1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lastRenderedPageBreak/>
              <w:t>Ежеквартально</w:t>
            </w:r>
          </w:p>
        </w:tc>
      </w:tr>
      <w:tr w:rsidR="00772242" w:rsidRPr="002308F1" w:rsidTr="002308F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772242" w:rsidRPr="002308F1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9.3</w:t>
            </w:r>
          </w:p>
        </w:tc>
        <w:tc>
          <w:tcPr>
            <w:tcW w:w="2911" w:type="dxa"/>
            <w:shd w:val="clear" w:color="auto" w:fill="FFFFFF"/>
          </w:tcPr>
          <w:p w:rsidR="00772242" w:rsidRPr="002308F1" w:rsidRDefault="00772242" w:rsidP="0077224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в сфере физической культуры и спорта</w:t>
            </w:r>
          </w:p>
        </w:tc>
        <w:tc>
          <w:tcPr>
            <w:tcW w:w="1261" w:type="dxa"/>
            <w:shd w:val="clear" w:color="auto" w:fill="FFFFFF"/>
          </w:tcPr>
          <w:p w:rsidR="00772242" w:rsidRPr="002308F1" w:rsidRDefault="00772242" w:rsidP="0077224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Квадратный метр</w:t>
            </w:r>
          </w:p>
        </w:tc>
        <w:tc>
          <w:tcPr>
            <w:tcW w:w="5962" w:type="dxa"/>
            <w:shd w:val="clear" w:color="auto" w:fill="FFFFFF"/>
          </w:tcPr>
          <w:p w:rsidR="00772242" w:rsidRPr="002308F1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При расчете значения показателя указывается общее количество предоставленной органами местного самоуправления площади на льготных условиях и (или) в безвозмездное пользование СО НКО в сфере физической культуры и спорта в течение года реализации муниципальной программы.</w:t>
            </w:r>
          </w:p>
        </w:tc>
        <w:tc>
          <w:tcPr>
            <w:tcW w:w="2849" w:type="dxa"/>
            <w:shd w:val="clear" w:color="auto" w:fill="FFFFFF"/>
          </w:tcPr>
          <w:p w:rsidR="00772242" w:rsidRPr="002308F1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772242" w:rsidRPr="002308F1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2308F1" w:rsidTr="002308F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772242" w:rsidRPr="002308F1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2911" w:type="dxa"/>
            <w:shd w:val="clear" w:color="auto" w:fill="FFFFFF"/>
          </w:tcPr>
          <w:p w:rsidR="00772242" w:rsidRPr="002308F1" w:rsidRDefault="00772242" w:rsidP="0077224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в сфере охраны здоровья</w:t>
            </w:r>
          </w:p>
        </w:tc>
        <w:tc>
          <w:tcPr>
            <w:tcW w:w="1261" w:type="dxa"/>
            <w:shd w:val="clear" w:color="auto" w:fill="FFFFFF"/>
          </w:tcPr>
          <w:p w:rsidR="00772242" w:rsidRPr="002308F1" w:rsidRDefault="00772242" w:rsidP="00772242">
            <w:pPr>
              <w:ind w:left="7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Квадратный метр</w:t>
            </w:r>
          </w:p>
        </w:tc>
        <w:tc>
          <w:tcPr>
            <w:tcW w:w="5962" w:type="dxa"/>
            <w:shd w:val="clear" w:color="auto" w:fill="FFFFFF"/>
          </w:tcPr>
          <w:p w:rsidR="00772242" w:rsidRPr="002308F1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При расчете значения показателя указывается общее количество предоставленной органами местного самоуправления площади на льготных условиях и (или) в безвозмездное пользование СО НКО в сфере охраны здоровья в течение года реализации муниципальной программы.</w:t>
            </w:r>
          </w:p>
        </w:tc>
        <w:tc>
          <w:tcPr>
            <w:tcW w:w="2849" w:type="dxa"/>
            <w:shd w:val="clear" w:color="auto" w:fill="FFFFFF"/>
          </w:tcPr>
          <w:p w:rsidR="00772242" w:rsidRPr="002308F1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772242" w:rsidRPr="002308F1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2308F1" w:rsidTr="002308F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772242" w:rsidRPr="002308F1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9.5</w:t>
            </w:r>
          </w:p>
        </w:tc>
        <w:tc>
          <w:tcPr>
            <w:tcW w:w="2911" w:type="dxa"/>
            <w:shd w:val="clear" w:color="auto" w:fill="FFFFFF"/>
          </w:tcPr>
          <w:p w:rsidR="00772242" w:rsidRPr="002308F1" w:rsidRDefault="00772242" w:rsidP="0077224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в иных сферах деятельности</w:t>
            </w:r>
          </w:p>
        </w:tc>
        <w:tc>
          <w:tcPr>
            <w:tcW w:w="1261" w:type="dxa"/>
            <w:shd w:val="clear" w:color="auto" w:fill="FFFFFF"/>
          </w:tcPr>
          <w:p w:rsidR="00772242" w:rsidRPr="002308F1" w:rsidRDefault="00772242" w:rsidP="00772242">
            <w:pPr>
              <w:ind w:left="7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Квадратный метр</w:t>
            </w:r>
          </w:p>
        </w:tc>
        <w:tc>
          <w:tcPr>
            <w:tcW w:w="5962" w:type="dxa"/>
            <w:shd w:val="clear" w:color="auto" w:fill="FFFFFF"/>
          </w:tcPr>
          <w:p w:rsidR="00772242" w:rsidRPr="002308F1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 xml:space="preserve">При расчете значения показателя указывается общее количество предоставленной органами местного самоуправления площади на льготных условиях и (или) в безвозмездное пользование СО НКО в иных сферах деятельности в течение года реализации муниципальной программы. </w:t>
            </w:r>
          </w:p>
        </w:tc>
        <w:tc>
          <w:tcPr>
            <w:tcW w:w="2849" w:type="dxa"/>
            <w:shd w:val="clear" w:color="auto" w:fill="FFFFFF"/>
          </w:tcPr>
          <w:p w:rsidR="00772242" w:rsidRPr="002308F1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772242" w:rsidRPr="002308F1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2308F1" w:rsidTr="002308F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772242" w:rsidRPr="002308F1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1" w:type="dxa"/>
            <w:shd w:val="clear" w:color="auto" w:fill="FFFFFF"/>
          </w:tcPr>
          <w:p w:rsidR="00772242" w:rsidRPr="002308F1" w:rsidRDefault="00772242" w:rsidP="0077224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Органами местного самоуправления оказана консультационная поддержка СО НКО</w:t>
            </w:r>
          </w:p>
        </w:tc>
        <w:tc>
          <w:tcPr>
            <w:tcW w:w="1261" w:type="dxa"/>
            <w:shd w:val="clear" w:color="auto" w:fill="FFFFFF"/>
          </w:tcPr>
          <w:p w:rsidR="00772242" w:rsidRPr="002308F1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5962" w:type="dxa"/>
            <w:shd w:val="clear" w:color="auto" w:fill="FFFFFF"/>
          </w:tcPr>
          <w:p w:rsidR="00772242" w:rsidRPr="002308F1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При расчете значения показателя указывается общее количество СО НКО, которым оказана консультационная поддержка органами местного самоуправления в течение года реализации муниципальной программы. При этом учитывается общее количество СО НКО:</w:t>
            </w:r>
          </w:p>
          <w:p w:rsidR="00772242" w:rsidRPr="002308F1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 xml:space="preserve">представители которых приняли участие в конференциях, совещаниях, круглых столах, семинарах, тренингах, форумах, образовательных </w:t>
            </w:r>
            <w:r w:rsidRPr="002308F1">
              <w:rPr>
                <w:rFonts w:ascii="Arial" w:hAnsi="Arial" w:cs="Arial"/>
                <w:sz w:val="24"/>
                <w:szCs w:val="24"/>
              </w:rPr>
              <w:lastRenderedPageBreak/>
              <w:t xml:space="preserve">программах и других просветительских мероприятиях по вопросам деятельности СО НКО, организованных и проведенных органами местного самоуправления; с представителям которых органами местного самоуправления проведена консультационная работа по вопросам взаимодействия с органами государственной власти, а также по вопросам подготовки и повышения уровня социальной компетентности работников и добровольцев СО НКО. </w:t>
            </w:r>
          </w:p>
        </w:tc>
        <w:tc>
          <w:tcPr>
            <w:tcW w:w="2849" w:type="dxa"/>
            <w:shd w:val="clear" w:color="auto" w:fill="FFFFFF"/>
          </w:tcPr>
          <w:p w:rsidR="00772242" w:rsidRPr="002308F1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lastRenderedPageBreak/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772242" w:rsidRPr="002308F1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2308F1" w:rsidTr="002308F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772242" w:rsidRPr="002308F1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911" w:type="dxa"/>
            <w:shd w:val="clear" w:color="auto" w:fill="FFFFFF"/>
          </w:tcPr>
          <w:p w:rsidR="00772242" w:rsidRPr="002308F1" w:rsidRDefault="00772242" w:rsidP="0077224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Граждане приняли участие в просветительских мероприятиях по вопросам деятельности СО НКО</w:t>
            </w:r>
          </w:p>
        </w:tc>
        <w:tc>
          <w:tcPr>
            <w:tcW w:w="1261" w:type="dxa"/>
            <w:shd w:val="clear" w:color="auto" w:fill="FFFFFF"/>
          </w:tcPr>
          <w:p w:rsidR="00772242" w:rsidRPr="002308F1" w:rsidRDefault="00772242" w:rsidP="00772242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5962" w:type="dxa"/>
            <w:shd w:val="clear" w:color="auto" w:fill="FFFFFF"/>
          </w:tcPr>
          <w:p w:rsidR="00772242" w:rsidRPr="002308F1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При расчете значения показателя учитывается общая численность граждан, участвовавших в конференциях, совещаниях, круглых столах, семинарах, тренингах, форумах, образовательных программах и других просветительских мероприятиях по вопросам деятельности СО НКО, организованных и проведенных органами местного самоуправления в течение года реализации муниципальной программы.</w:t>
            </w:r>
          </w:p>
        </w:tc>
        <w:tc>
          <w:tcPr>
            <w:tcW w:w="2849" w:type="dxa"/>
            <w:shd w:val="clear" w:color="auto" w:fill="FFFFFF"/>
          </w:tcPr>
          <w:p w:rsidR="00772242" w:rsidRPr="002308F1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772242" w:rsidRPr="002308F1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2308F1" w:rsidTr="002308F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772242" w:rsidRPr="002308F1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1" w:type="dxa"/>
            <w:shd w:val="clear" w:color="auto" w:fill="FFFFFF"/>
          </w:tcPr>
          <w:p w:rsidR="00772242" w:rsidRPr="002308F1" w:rsidRDefault="00772242" w:rsidP="0077224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Органами местного самоуправления проведены просветительские мероприятия по вопросам деятельности СО НКО</w:t>
            </w:r>
          </w:p>
        </w:tc>
        <w:tc>
          <w:tcPr>
            <w:tcW w:w="1261" w:type="dxa"/>
            <w:shd w:val="clear" w:color="auto" w:fill="FFFFFF"/>
          </w:tcPr>
          <w:p w:rsidR="00772242" w:rsidRPr="002308F1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5962" w:type="dxa"/>
            <w:shd w:val="clear" w:color="auto" w:fill="FFFFFF"/>
          </w:tcPr>
          <w:p w:rsidR="00772242" w:rsidRPr="002308F1" w:rsidRDefault="00772242" w:rsidP="00F6255B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При расчете значения показателя учитывается общее количество конференций, совещаний, круглых столов, семинаров, тренингов, форумов, образовательных программ и других просветительских мероприятий по вопросам деятельности СО НКО, организованных и проведенных органами местного самоуправления в течение года реализации муниципальной программы</w:t>
            </w:r>
          </w:p>
        </w:tc>
        <w:tc>
          <w:tcPr>
            <w:tcW w:w="2849" w:type="dxa"/>
            <w:shd w:val="clear" w:color="auto" w:fill="FFFFFF"/>
          </w:tcPr>
          <w:p w:rsidR="00772242" w:rsidRPr="002308F1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772242" w:rsidRPr="002308F1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2308F1" w:rsidTr="002308F1">
        <w:tblPrEx>
          <w:tblCellMar>
            <w:top w:w="102" w:type="dxa"/>
            <w:bottom w:w="10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772242" w:rsidRPr="002308F1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11" w:type="dxa"/>
            <w:shd w:val="clear" w:color="auto" w:fill="FFFFFF"/>
          </w:tcPr>
          <w:p w:rsidR="00772242" w:rsidRPr="002308F1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 xml:space="preserve">Доля доступных для инвалидов и других маломобильных групп </w:t>
            </w:r>
            <w:r w:rsidRPr="002308F1">
              <w:rPr>
                <w:rFonts w:ascii="Arial" w:hAnsi="Arial" w:cs="Arial"/>
                <w:sz w:val="24"/>
                <w:szCs w:val="24"/>
              </w:rPr>
              <w:lastRenderedPageBreak/>
              <w:t>населения муниципальных объектов инфраструктуры в общем количестве муниципальных объектов</w:t>
            </w:r>
          </w:p>
        </w:tc>
        <w:tc>
          <w:tcPr>
            <w:tcW w:w="1261" w:type="dxa"/>
            <w:shd w:val="clear" w:color="auto" w:fill="FFFFFF"/>
          </w:tcPr>
          <w:p w:rsidR="00772242" w:rsidRPr="002308F1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5962" w:type="dxa"/>
            <w:shd w:val="clear" w:color="auto" w:fill="FFFFFF"/>
          </w:tcPr>
          <w:p w:rsidR="00772242" w:rsidRPr="002308F1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 xml:space="preserve">При расчете значения показателя учитываются объекты муниципальной инфраструктуры (в том числе сфер культуры, образования, спорта) </w:t>
            </w:r>
          </w:p>
          <w:p w:rsidR="00772242" w:rsidRPr="002308F1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lastRenderedPageBreak/>
              <w:t>Показатель рассчитывается по формуле:</w:t>
            </w:r>
          </w:p>
          <w:p w:rsidR="00772242" w:rsidRPr="002308F1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 xml:space="preserve">где: </w:t>
            </w:r>
            <w:r w:rsidRPr="002308F1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231E48E4" wp14:editId="5BDF22ED">
                  <wp:extent cx="1200150" cy="257175"/>
                  <wp:effectExtent l="0" t="0" r="0" b="9525"/>
                  <wp:docPr id="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.png"/>
                          <pic:cNvPicPr preferRelativeResize="0"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0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72242" w:rsidRPr="002308F1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308F1">
              <w:rPr>
                <w:rFonts w:ascii="Arial" w:hAnsi="Arial" w:cs="Arial"/>
                <w:sz w:val="24"/>
                <w:szCs w:val="24"/>
              </w:rPr>
              <w:t>Ддо</w:t>
            </w:r>
            <w:proofErr w:type="spellEnd"/>
            <w:r w:rsidRPr="002308F1">
              <w:rPr>
                <w:rFonts w:ascii="Arial" w:hAnsi="Arial" w:cs="Arial"/>
                <w:sz w:val="24"/>
                <w:szCs w:val="24"/>
              </w:rPr>
              <w:t xml:space="preserve"> – доля доступных для инвалидов и других маломобильных групп населения муниципальных объектов инфраструктуры в общем количестве муниципальных объектов;</w:t>
            </w:r>
          </w:p>
          <w:p w:rsidR="00772242" w:rsidRPr="002308F1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308F1">
              <w:rPr>
                <w:rFonts w:ascii="Arial" w:hAnsi="Arial" w:cs="Arial"/>
                <w:sz w:val="24"/>
                <w:szCs w:val="24"/>
              </w:rPr>
              <w:t>Nипо</w:t>
            </w:r>
            <w:proofErr w:type="spellEnd"/>
            <w:r w:rsidRPr="002308F1">
              <w:rPr>
                <w:rFonts w:ascii="Arial" w:hAnsi="Arial" w:cs="Arial"/>
                <w:sz w:val="24"/>
                <w:szCs w:val="24"/>
              </w:rPr>
              <w:t xml:space="preserve"> – количество доступных для инвалидов и других маломобильных групп населения муниципальных объектов инфраструктуры на территории муниципального образования;</w:t>
            </w:r>
          </w:p>
          <w:p w:rsidR="00772242" w:rsidRPr="002308F1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308F1">
              <w:rPr>
                <w:rFonts w:ascii="Arial" w:hAnsi="Arial" w:cs="Arial"/>
                <w:sz w:val="24"/>
                <w:szCs w:val="24"/>
              </w:rPr>
              <w:t>Nоко</w:t>
            </w:r>
            <w:proofErr w:type="spellEnd"/>
            <w:r w:rsidRPr="002308F1">
              <w:rPr>
                <w:rFonts w:ascii="Arial" w:hAnsi="Arial" w:cs="Arial"/>
                <w:sz w:val="24"/>
                <w:szCs w:val="24"/>
              </w:rPr>
              <w:t xml:space="preserve"> – общее количество муниципальных объектов на территории муниципального образования.</w:t>
            </w:r>
          </w:p>
        </w:tc>
        <w:tc>
          <w:tcPr>
            <w:tcW w:w="2849" w:type="dxa"/>
            <w:shd w:val="clear" w:color="auto" w:fill="FFFFFF"/>
          </w:tcPr>
          <w:p w:rsidR="00772242" w:rsidRPr="002308F1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lastRenderedPageBreak/>
              <w:t xml:space="preserve">Сведения, полученные по результатам проведенной </w:t>
            </w:r>
            <w:r w:rsidRPr="002308F1">
              <w:rPr>
                <w:rFonts w:ascii="Arial" w:hAnsi="Arial" w:cs="Arial"/>
                <w:sz w:val="24"/>
                <w:szCs w:val="24"/>
              </w:rPr>
              <w:lastRenderedPageBreak/>
              <w:t>паспортизации муниципальных приоритетных объектов и услуг в сферах жизнедеятельности инвалидов и других маломобильных граждан.</w:t>
            </w:r>
          </w:p>
        </w:tc>
        <w:tc>
          <w:tcPr>
            <w:tcW w:w="1504" w:type="dxa"/>
            <w:shd w:val="clear" w:color="auto" w:fill="FFFFFF"/>
          </w:tcPr>
          <w:p w:rsidR="00772242" w:rsidRPr="002308F1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lastRenderedPageBreak/>
              <w:t>Ежеквартально</w:t>
            </w:r>
          </w:p>
        </w:tc>
      </w:tr>
    </w:tbl>
    <w:p w:rsidR="00844E15" w:rsidRPr="002308F1" w:rsidRDefault="00844E15" w:rsidP="00630554">
      <w:pPr>
        <w:widowControl w:val="0"/>
        <w:tabs>
          <w:tab w:val="left" w:pos="709"/>
          <w:tab w:val="left" w:pos="12405"/>
          <w:tab w:val="right" w:pos="16271"/>
        </w:tabs>
        <w:ind w:right="14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4871" w:rsidRPr="002308F1" w:rsidRDefault="00630554" w:rsidP="00630554">
      <w:pPr>
        <w:tabs>
          <w:tab w:val="left" w:pos="3000"/>
          <w:tab w:val="left" w:pos="3765"/>
        </w:tabs>
        <w:ind w:left="142" w:right="142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308F1">
        <w:rPr>
          <w:rFonts w:ascii="Arial" w:eastAsia="Times New Roman" w:hAnsi="Arial" w:cs="Arial"/>
          <w:b/>
          <w:sz w:val="24"/>
          <w:szCs w:val="24"/>
          <w:lang w:eastAsia="ru-RU"/>
        </w:rPr>
        <w:t>Методика определения результатов выполнения мероприятий</w:t>
      </w:r>
      <w:r w:rsidR="0086614A" w:rsidRPr="002308F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2308F1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муниципальной программы</w:t>
      </w:r>
      <w:r w:rsidR="004A4871" w:rsidRPr="002308F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городского округа Люберцы Московской области</w:t>
      </w:r>
    </w:p>
    <w:p w:rsidR="009B16F1" w:rsidRPr="002308F1" w:rsidRDefault="00630554" w:rsidP="00630554">
      <w:pPr>
        <w:tabs>
          <w:tab w:val="left" w:pos="3000"/>
          <w:tab w:val="left" w:pos="3765"/>
        </w:tabs>
        <w:ind w:left="142" w:right="142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308F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«Социальная защита населения»</w:t>
      </w:r>
    </w:p>
    <w:p w:rsidR="006F11B6" w:rsidRPr="002308F1" w:rsidRDefault="006F11B6" w:rsidP="006F11B6">
      <w:pPr>
        <w:tabs>
          <w:tab w:val="left" w:pos="3000"/>
          <w:tab w:val="left" w:pos="3765"/>
        </w:tabs>
        <w:jc w:val="right"/>
        <w:rPr>
          <w:rFonts w:ascii="Arial" w:hAnsi="Arial" w:cs="Arial"/>
          <w:sz w:val="24"/>
          <w:szCs w:val="24"/>
        </w:rPr>
      </w:pPr>
      <w:r w:rsidRPr="002308F1">
        <w:rPr>
          <w:rFonts w:ascii="Arial" w:hAnsi="Arial" w:cs="Arial"/>
          <w:sz w:val="24"/>
          <w:szCs w:val="24"/>
        </w:rPr>
        <w:t>Таблица 2</w:t>
      </w:r>
    </w:p>
    <w:p w:rsidR="00A53D7F" w:rsidRPr="002308F1" w:rsidRDefault="00A53D7F" w:rsidP="00630554">
      <w:pPr>
        <w:tabs>
          <w:tab w:val="left" w:pos="3000"/>
          <w:tab w:val="left" w:pos="3765"/>
        </w:tabs>
        <w:ind w:left="142" w:right="142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tbl>
      <w:tblPr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2"/>
        <w:gridCol w:w="1216"/>
        <w:gridCol w:w="1418"/>
        <w:gridCol w:w="1134"/>
        <w:gridCol w:w="3402"/>
        <w:gridCol w:w="1134"/>
        <w:gridCol w:w="5811"/>
      </w:tblGrid>
      <w:tr w:rsidR="00314EF9" w:rsidRPr="002308F1" w:rsidTr="002308F1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EF9" w:rsidRPr="002308F1" w:rsidRDefault="00314EF9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314EF9" w:rsidRPr="002308F1" w:rsidRDefault="00314EF9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308F1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2308F1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2308F1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№ подпрограммы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2308F1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№ основного 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2308F1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№ мероприятия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EF9" w:rsidRPr="002308F1" w:rsidRDefault="00314EF9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EF9" w:rsidRPr="002308F1" w:rsidRDefault="00314EF9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EF9" w:rsidRPr="002308F1" w:rsidRDefault="00314EF9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Порядок определения значений</w:t>
            </w:r>
          </w:p>
        </w:tc>
      </w:tr>
      <w:tr w:rsidR="00314EF9" w:rsidRPr="002308F1" w:rsidTr="002308F1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EF9" w:rsidRPr="002308F1" w:rsidRDefault="00314EF9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2308F1">
              <w:rPr>
                <w:rFonts w:ascii="Arial" w:eastAsiaTheme="minorHAnsi" w:hAnsi="Arial" w:cs="Arial"/>
                <w:sz w:val="24"/>
                <w:szCs w:val="24"/>
              </w:rPr>
              <w:t>1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2308F1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2308F1">
              <w:rPr>
                <w:rFonts w:ascii="Arial" w:eastAsiaTheme="minorHAnsi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2308F1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2308F1">
              <w:rPr>
                <w:rFonts w:ascii="Arial" w:eastAsiaTheme="minorHAnsi" w:hAnsi="Arial" w:cs="Arial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2308F1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2308F1">
              <w:rPr>
                <w:rFonts w:ascii="Arial" w:eastAsiaTheme="minorHAnsi" w:hAnsi="Arial" w:cs="Arial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EF9" w:rsidRPr="002308F1" w:rsidRDefault="00314EF9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2308F1">
              <w:rPr>
                <w:rFonts w:ascii="Arial" w:eastAsiaTheme="minorHAnsi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EF9" w:rsidRPr="002308F1" w:rsidRDefault="00314EF9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2308F1">
              <w:rPr>
                <w:rFonts w:ascii="Arial" w:eastAsiaTheme="minorHAnsi" w:hAnsi="Arial" w:cs="Arial"/>
                <w:sz w:val="24"/>
                <w:szCs w:val="24"/>
              </w:rPr>
              <w:t>6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EF9" w:rsidRPr="002308F1" w:rsidRDefault="00C06722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2308F1">
              <w:rPr>
                <w:rFonts w:ascii="Arial" w:eastAsiaTheme="minorHAnsi" w:hAnsi="Arial" w:cs="Arial"/>
                <w:sz w:val="24"/>
                <w:szCs w:val="24"/>
              </w:rPr>
              <w:t>7</w:t>
            </w:r>
          </w:p>
        </w:tc>
      </w:tr>
      <w:tr w:rsidR="00314EF9" w:rsidRPr="002308F1" w:rsidTr="002308F1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2308F1" w:rsidRDefault="00FB35A0" w:rsidP="007A57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2308F1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2308F1">
              <w:rPr>
                <w:rFonts w:ascii="Arial" w:eastAsiaTheme="minorHAnsi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2308F1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2308F1">
              <w:rPr>
                <w:rFonts w:ascii="Arial" w:eastAsiaTheme="minorHAnsi" w:hAnsi="Arial" w:cs="Arial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2308F1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2308F1">
              <w:rPr>
                <w:rFonts w:ascii="Arial" w:eastAsiaTheme="minorHAnsi" w:hAnsi="Arial" w:cs="Arial"/>
                <w:sz w:val="24"/>
                <w:szCs w:val="24"/>
              </w:rPr>
              <w:t>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2308F1" w:rsidRDefault="00314EF9" w:rsidP="007A57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подписки для инвалидов ВОВ, ветеранов, одиноких престарелых граждан городского округа Люберцы на периодические издания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2308F1" w:rsidRDefault="00314EF9" w:rsidP="007A5775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2308F1" w:rsidRDefault="00314EF9" w:rsidP="007A5775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Значение результата рассчитывается по формуле:</w:t>
            </w:r>
          </w:p>
          <w:p w:rsidR="00314EF9" w:rsidRPr="002308F1" w:rsidRDefault="00314EF9" w:rsidP="007A5775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 xml:space="preserve">П = </w:t>
            </w:r>
            <w:proofErr w:type="spellStart"/>
            <w:r w:rsidRPr="002308F1">
              <w:rPr>
                <w:rFonts w:ascii="Arial" w:hAnsi="Arial" w:cs="Arial"/>
                <w:sz w:val="24"/>
                <w:szCs w:val="24"/>
              </w:rPr>
              <w:t>Экз</w:t>
            </w:r>
            <w:proofErr w:type="spellEnd"/>
            <w:r w:rsidRPr="002308F1">
              <w:rPr>
                <w:rFonts w:ascii="Arial" w:hAnsi="Arial" w:cs="Arial"/>
                <w:sz w:val="24"/>
                <w:szCs w:val="24"/>
              </w:rPr>
              <w:t>/Гр х 100%,</w:t>
            </w:r>
          </w:p>
          <w:p w:rsidR="00314EF9" w:rsidRPr="002308F1" w:rsidRDefault="00314EF9" w:rsidP="007A5775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314EF9" w:rsidRPr="002308F1" w:rsidRDefault="00314EF9" w:rsidP="00DF645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2308F1">
              <w:rPr>
                <w:rFonts w:ascii="Arial" w:eastAsiaTheme="minorHAnsi" w:hAnsi="Arial" w:cs="Arial"/>
                <w:sz w:val="24"/>
                <w:szCs w:val="24"/>
              </w:rPr>
              <w:t xml:space="preserve">П – доля доступных для отдельных категорий граждан подписных экземпляров; </w:t>
            </w:r>
            <w:proofErr w:type="spellStart"/>
            <w:r w:rsidRPr="002308F1">
              <w:rPr>
                <w:rFonts w:ascii="Arial" w:eastAsiaTheme="minorHAnsi" w:hAnsi="Arial" w:cs="Arial"/>
                <w:sz w:val="24"/>
                <w:szCs w:val="24"/>
              </w:rPr>
              <w:t>Экз</w:t>
            </w:r>
            <w:proofErr w:type="spellEnd"/>
            <w:r w:rsidRPr="002308F1">
              <w:rPr>
                <w:rFonts w:ascii="Arial" w:eastAsiaTheme="minorHAnsi" w:hAnsi="Arial" w:cs="Arial"/>
                <w:sz w:val="24"/>
                <w:szCs w:val="24"/>
              </w:rPr>
              <w:t xml:space="preserve"> – количество экземпляров подписки; Гр – количество граждан отдельных категорий, обратившихся за подпиской на периодические </w:t>
            </w:r>
            <w:r w:rsidRPr="002308F1">
              <w:rPr>
                <w:rFonts w:ascii="Arial" w:eastAsiaTheme="minorHAnsi" w:hAnsi="Arial" w:cs="Arial"/>
                <w:sz w:val="24"/>
                <w:szCs w:val="24"/>
              </w:rPr>
              <w:lastRenderedPageBreak/>
              <w:t>издания. Данные отчетности структурных подразделений администрации</w:t>
            </w:r>
            <w:r w:rsidR="00DF645C" w:rsidRPr="002308F1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proofErr w:type="spellStart"/>
            <w:r w:rsidRPr="002308F1">
              <w:rPr>
                <w:rFonts w:ascii="Arial" w:eastAsiaTheme="minorHAnsi" w:hAnsi="Arial" w:cs="Arial"/>
                <w:sz w:val="24"/>
                <w:szCs w:val="24"/>
              </w:rPr>
              <w:t>г.о.Люберцы</w:t>
            </w:r>
            <w:proofErr w:type="spellEnd"/>
            <w:r w:rsidRPr="002308F1">
              <w:rPr>
                <w:rFonts w:ascii="Arial" w:eastAsiaTheme="minorHAnsi" w:hAnsi="Arial" w:cs="Arial"/>
                <w:sz w:val="24"/>
                <w:szCs w:val="24"/>
              </w:rPr>
              <w:t>.    Базовое значение: 100 (2022)</w:t>
            </w:r>
          </w:p>
        </w:tc>
      </w:tr>
      <w:tr w:rsidR="00314EF9" w:rsidRPr="002308F1" w:rsidTr="002308F1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2308F1" w:rsidRDefault="00FB35A0" w:rsidP="007A57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2308F1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2308F1">
              <w:rPr>
                <w:rFonts w:ascii="Arial" w:eastAsiaTheme="minorHAnsi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2308F1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2308F1">
              <w:rPr>
                <w:rFonts w:ascii="Arial" w:eastAsiaTheme="minorHAnsi" w:hAnsi="Arial" w:cs="Arial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2308F1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2308F1">
              <w:rPr>
                <w:rFonts w:ascii="Arial" w:eastAsiaTheme="minorHAnsi" w:hAnsi="Arial" w:cs="Arial"/>
                <w:sz w:val="24"/>
                <w:szCs w:val="24"/>
              </w:rPr>
              <w:t>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2308F1" w:rsidRDefault="00314EF9" w:rsidP="007A577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социально значимых мероприятий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2308F1" w:rsidRDefault="00314EF9" w:rsidP="007A577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2308F1" w:rsidRDefault="00314EF9" w:rsidP="002308F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2308F1">
              <w:rPr>
                <w:rFonts w:ascii="Arial" w:eastAsiaTheme="minorHAnsi" w:hAnsi="Arial" w:cs="Arial"/>
                <w:sz w:val="24"/>
                <w:szCs w:val="24"/>
              </w:rPr>
              <w:t>При расчете значений результата учитывается количество проведенных мероприятий.                                                              Данные отчетности структурных подразделений администрации</w:t>
            </w:r>
            <w:r w:rsidR="00DF645C" w:rsidRPr="002308F1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proofErr w:type="spellStart"/>
            <w:r w:rsidRPr="002308F1">
              <w:rPr>
                <w:rFonts w:ascii="Arial" w:eastAsiaTheme="minorHAnsi" w:hAnsi="Arial" w:cs="Arial"/>
                <w:sz w:val="24"/>
                <w:szCs w:val="24"/>
              </w:rPr>
              <w:t>г.о.Люберцы</w:t>
            </w:r>
            <w:proofErr w:type="spellEnd"/>
            <w:r w:rsidRPr="002308F1">
              <w:rPr>
                <w:rFonts w:ascii="Arial" w:eastAsiaTheme="minorHAnsi" w:hAnsi="Arial" w:cs="Arial"/>
                <w:sz w:val="24"/>
                <w:szCs w:val="24"/>
              </w:rPr>
              <w:t>.   Базовое значение: 4800 (2022)</w:t>
            </w:r>
          </w:p>
        </w:tc>
      </w:tr>
      <w:tr w:rsidR="00314EF9" w:rsidRPr="002308F1" w:rsidTr="002308F1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2308F1" w:rsidRDefault="00FB35A0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2308F1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2308F1">
              <w:rPr>
                <w:rFonts w:ascii="Arial" w:eastAsiaTheme="minorHAnsi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2308F1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2308F1">
              <w:rPr>
                <w:rFonts w:ascii="Arial" w:eastAsiaTheme="minorHAnsi" w:hAnsi="Arial" w:cs="Arial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2308F1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2308F1">
              <w:rPr>
                <w:rFonts w:ascii="Arial" w:eastAsiaTheme="minorHAnsi" w:hAnsi="Arial" w:cs="Arial"/>
                <w:sz w:val="24"/>
                <w:szCs w:val="24"/>
              </w:rPr>
              <w:t>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2308F1" w:rsidRDefault="00314EF9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Численность получателей пенсии за выслугу лет лицам, замещающим муниципальные должности и должности муниципальной службы, в связи с выходом на пенсию</w:t>
            </w:r>
          </w:p>
          <w:p w:rsidR="00314EF9" w:rsidRPr="002308F1" w:rsidRDefault="00314EF9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2308F1" w:rsidRDefault="00314EF9" w:rsidP="00424FBF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2308F1" w:rsidRDefault="00314EF9" w:rsidP="00DF645C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 расчете значения результата указывается численность получателей пенсии за выслугу лет лицам, замещающим муниципальные должности и должности муниципальной службы, в связи с выходом на пенсию.                                                                             </w:t>
            </w:r>
            <w:r w:rsidRPr="002308F1">
              <w:rPr>
                <w:rFonts w:ascii="Arial" w:eastAsiaTheme="minorHAnsi" w:hAnsi="Arial" w:cs="Arial"/>
                <w:sz w:val="24"/>
                <w:szCs w:val="24"/>
              </w:rPr>
              <w:t xml:space="preserve">Данные отчетности структурных подразделений </w:t>
            </w:r>
            <w:proofErr w:type="spellStart"/>
            <w:r w:rsidRPr="002308F1">
              <w:rPr>
                <w:rFonts w:ascii="Arial" w:eastAsiaTheme="minorHAnsi" w:hAnsi="Arial" w:cs="Arial"/>
                <w:sz w:val="24"/>
                <w:szCs w:val="24"/>
              </w:rPr>
              <w:t>администрацииг.о.Люберцы</w:t>
            </w:r>
            <w:proofErr w:type="spellEnd"/>
            <w:r w:rsidRPr="002308F1">
              <w:rPr>
                <w:rFonts w:ascii="Arial" w:eastAsiaTheme="minorHAnsi" w:hAnsi="Arial" w:cs="Arial"/>
                <w:sz w:val="24"/>
                <w:szCs w:val="24"/>
              </w:rPr>
              <w:t>.  Базовое значение: 244 (2022)</w:t>
            </w:r>
          </w:p>
        </w:tc>
      </w:tr>
      <w:tr w:rsidR="00314EF9" w:rsidRPr="002308F1" w:rsidTr="002308F1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2308F1" w:rsidRDefault="00FB35A0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2308F1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2308F1">
              <w:rPr>
                <w:rFonts w:ascii="Arial" w:eastAsiaTheme="minorHAnsi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2308F1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2308F1">
              <w:rPr>
                <w:rFonts w:ascii="Arial" w:eastAsiaTheme="minorHAnsi" w:hAnsi="Arial" w:cs="Arial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2308F1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2308F1" w:rsidRDefault="00314EF9" w:rsidP="00424FB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Численность граждан, участвующих </w:t>
            </w:r>
          </w:p>
          <w:p w:rsidR="00314EF9" w:rsidRPr="002308F1" w:rsidRDefault="00314EF9" w:rsidP="00424FBF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клубных формированиях, в рамках проекта «Активное долголетие»</w:t>
            </w:r>
          </w:p>
          <w:p w:rsidR="00314EF9" w:rsidRPr="002308F1" w:rsidRDefault="00314EF9" w:rsidP="00424FB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2308F1" w:rsidRDefault="00314EF9" w:rsidP="00424FBF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2308F1" w:rsidRDefault="00314EF9" w:rsidP="00DF645C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 расчете учитывается численность граждан участвующих в клубных формированиях, в рамках проекта «Активное долголетие».  </w:t>
            </w:r>
            <w:r w:rsidRPr="002308F1">
              <w:rPr>
                <w:rFonts w:ascii="Arial" w:hAnsi="Arial" w:cs="Arial"/>
                <w:sz w:val="24"/>
                <w:szCs w:val="24"/>
              </w:rPr>
              <w:t xml:space="preserve">Данные АИС «Активное долголетие».                       </w:t>
            </w:r>
            <w:r w:rsidR="00C06722" w:rsidRPr="002308F1">
              <w:rPr>
                <w:rFonts w:ascii="Arial" w:hAnsi="Arial" w:cs="Arial"/>
                <w:sz w:val="24"/>
                <w:szCs w:val="24"/>
              </w:rPr>
              <w:t xml:space="preserve">                              </w:t>
            </w:r>
            <w:r w:rsidRPr="002308F1">
              <w:rPr>
                <w:rFonts w:ascii="Arial" w:hAnsi="Arial" w:cs="Arial"/>
                <w:sz w:val="24"/>
                <w:szCs w:val="24"/>
              </w:rPr>
              <w:t xml:space="preserve">     Базовое значение: 9275 (2022)</w:t>
            </w:r>
          </w:p>
        </w:tc>
      </w:tr>
      <w:tr w:rsidR="00314EF9" w:rsidRPr="002308F1" w:rsidTr="002308F1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2308F1" w:rsidRDefault="00FB35A0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2308F1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2308F1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0</w:t>
            </w:r>
            <w:r w:rsidR="00480A75" w:rsidRPr="002308F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2308F1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2308F1" w:rsidRDefault="005F1D72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="00314EF9" w:rsidRPr="002308F1">
              <w:rPr>
                <w:rFonts w:ascii="Arial" w:hAnsi="Arial" w:cs="Arial"/>
                <w:sz w:val="24"/>
                <w:szCs w:val="24"/>
              </w:rPr>
              <w:t xml:space="preserve"> детей, находящихся в трудной жизненной ситуации, в том числе детей-сирот и детей, оставшихся без попечения родителей, детей с ограниченными возможностями здоровья, воспитывающихся в приемных семьях, направленных в детский оздоровительный лагерь.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2308F1" w:rsidRDefault="00314EF9" w:rsidP="00424FBF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2308F1" w:rsidRDefault="00314EF9" w:rsidP="005835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При расчете значения результата указывается численность детей, находящихся в трудной жизненной ситуации, в том числе детей-сирот и детей, оставшихся без попечения родителей, детей с ограниченными возможностями здоровья, воспитывающихся в приемных семьях, направленных в детский оздоровительный лагерь.</w:t>
            </w:r>
            <w:r w:rsidR="00BE3C98" w:rsidRPr="002308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E3C98" w:rsidRPr="002308F1">
              <w:rPr>
                <w:rFonts w:ascii="Arial" w:eastAsiaTheme="minorHAnsi" w:hAnsi="Arial" w:cs="Arial"/>
                <w:sz w:val="24"/>
                <w:szCs w:val="24"/>
              </w:rPr>
              <w:t>Базовое значение:</w:t>
            </w:r>
            <w:r w:rsidR="00E655FE" w:rsidRPr="002308F1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="005835D5" w:rsidRPr="002308F1">
              <w:rPr>
                <w:rFonts w:ascii="Arial" w:eastAsiaTheme="minorHAnsi" w:hAnsi="Arial" w:cs="Arial"/>
                <w:sz w:val="24"/>
                <w:szCs w:val="24"/>
              </w:rPr>
              <w:t>40</w:t>
            </w:r>
            <w:r w:rsidR="00A87C04" w:rsidRPr="002308F1">
              <w:rPr>
                <w:rFonts w:ascii="Arial" w:eastAsiaTheme="minorHAnsi" w:hAnsi="Arial" w:cs="Arial"/>
                <w:sz w:val="24"/>
                <w:szCs w:val="24"/>
              </w:rPr>
              <w:t xml:space="preserve"> (2022)</w:t>
            </w:r>
          </w:p>
        </w:tc>
      </w:tr>
      <w:tr w:rsidR="00480A75" w:rsidRPr="002308F1" w:rsidTr="002308F1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2308F1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lastRenderedPageBreak/>
              <w:t>6.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2308F1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2308F1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2308F1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2308F1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Количество получателей компенсации стоимости путевок для детей граждан Российской Федерации, имеющих место жительства на территории городского округа Люберцы Московской области.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2308F1" w:rsidRDefault="00480A75" w:rsidP="00480A75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2308F1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 xml:space="preserve">При расчете значения результата указывается численность получателей компенсации стоимости путевок для детей граждан Российской Федерации, имеющих место жительства на территории городского округа Люберцы Московской области. </w:t>
            </w:r>
            <w:r w:rsidRPr="002308F1">
              <w:rPr>
                <w:rFonts w:ascii="Arial" w:eastAsiaTheme="minorHAnsi" w:hAnsi="Arial" w:cs="Arial"/>
                <w:sz w:val="24"/>
                <w:szCs w:val="24"/>
              </w:rPr>
              <w:t>Базовое значение: 48 (2022)</w:t>
            </w:r>
          </w:p>
        </w:tc>
      </w:tr>
      <w:tr w:rsidR="00480A75" w:rsidRPr="002308F1" w:rsidTr="002308F1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2308F1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2308F1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2308F1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2308F1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2308F1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 xml:space="preserve">Количество детей, оставшихся без попечения родителей, детей </w:t>
            </w: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граждан Российской Федерации, участвующих в специальной военной операции, направленных в детские оздоровительные лагеря, расположенные на территории Российской Федерации.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2308F1" w:rsidRDefault="00480A75" w:rsidP="00480A75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2308F1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При расчете значения результата указывается численность детей, оставшихся без попечения родителей, детей</w:t>
            </w: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граждан Российской Федерации, участвующих в специальной военной операции, направленных в детские оздоровительные лагеря, расположенные на территории Российской Федерации. </w:t>
            </w:r>
            <w:r w:rsidRPr="002308F1">
              <w:rPr>
                <w:rFonts w:ascii="Arial" w:eastAsiaTheme="minorHAnsi" w:hAnsi="Arial" w:cs="Arial"/>
                <w:sz w:val="24"/>
                <w:szCs w:val="24"/>
              </w:rPr>
              <w:t>Базовое значение:135 (2022)</w:t>
            </w:r>
          </w:p>
        </w:tc>
      </w:tr>
      <w:tr w:rsidR="00480A75" w:rsidRPr="002308F1" w:rsidTr="002308F1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2308F1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2308F1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2308F1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2308F1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2308F1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Количество детей, направленных в детский стационарный лагерь военно-патриотического профиля.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2308F1" w:rsidRDefault="00480A75" w:rsidP="00480A75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2308F1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 xml:space="preserve">При расчете значения результата указывается численность детей, направленных в детский стационарный лагерь военно-патриотического профиля. </w:t>
            </w:r>
            <w:r w:rsidRPr="002308F1">
              <w:rPr>
                <w:rFonts w:ascii="Arial" w:eastAsiaTheme="minorHAnsi" w:hAnsi="Arial" w:cs="Arial"/>
                <w:sz w:val="24"/>
                <w:szCs w:val="24"/>
              </w:rPr>
              <w:t>Базовое значение: 56 (2022)</w:t>
            </w:r>
          </w:p>
        </w:tc>
      </w:tr>
      <w:tr w:rsidR="00480A75" w:rsidRPr="002308F1" w:rsidTr="002308F1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2308F1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2308F1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2308F1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2308F1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2308F1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Количество получателей компенсации стоимости путевок для детей работников муниципальных организаций, финансируемых за счет средств бюджета городского округа Люберцы Московской области.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2308F1" w:rsidRDefault="00480A75" w:rsidP="00480A75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2308F1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 xml:space="preserve">При расчете значения результата указывается численность получателей компенсации стоимости путевок для детей работников муниципальных организаций, финансируемых за счет средств бюджета городского округа Люберцы Московской области). </w:t>
            </w:r>
            <w:r w:rsidRPr="002308F1">
              <w:rPr>
                <w:rFonts w:ascii="Arial" w:eastAsiaTheme="minorHAnsi" w:hAnsi="Arial" w:cs="Arial"/>
                <w:sz w:val="24"/>
                <w:szCs w:val="24"/>
              </w:rPr>
              <w:t>Базовое значение: 28 (2022)</w:t>
            </w:r>
          </w:p>
        </w:tc>
      </w:tr>
      <w:tr w:rsidR="00480A75" w:rsidRPr="002308F1" w:rsidTr="002308F1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2308F1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2308F1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2308F1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2308F1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2308F1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 xml:space="preserve">Количество детей, </w:t>
            </w:r>
            <w:r w:rsidRPr="002308F1">
              <w:rPr>
                <w:rFonts w:ascii="Arial" w:hAnsi="Arial" w:cs="Arial"/>
                <w:sz w:val="24"/>
                <w:szCs w:val="24"/>
              </w:rPr>
              <w:lastRenderedPageBreak/>
              <w:t>участников слета воспитанников спортивных школ и секций городского округа Люберцы.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2308F1" w:rsidRDefault="00480A75" w:rsidP="00480A75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lastRenderedPageBreak/>
              <w:t>Челове</w:t>
            </w:r>
            <w:r w:rsidRPr="002308F1">
              <w:rPr>
                <w:rFonts w:ascii="Arial" w:hAnsi="Arial" w:cs="Arial"/>
                <w:sz w:val="24"/>
                <w:szCs w:val="24"/>
              </w:rPr>
              <w:lastRenderedPageBreak/>
              <w:t>к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2308F1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lastRenderedPageBreak/>
              <w:t xml:space="preserve">При расчете значения результата указывается </w:t>
            </w:r>
            <w:r w:rsidRPr="002308F1">
              <w:rPr>
                <w:rFonts w:ascii="Arial" w:hAnsi="Arial" w:cs="Arial"/>
                <w:sz w:val="24"/>
                <w:szCs w:val="24"/>
              </w:rPr>
              <w:lastRenderedPageBreak/>
              <w:t xml:space="preserve">численность детей, принявших участие в слете воспитанников спортивных школ и секций городского округа Люберцы. </w:t>
            </w:r>
            <w:r w:rsidRPr="002308F1">
              <w:rPr>
                <w:rFonts w:ascii="Arial" w:eastAsiaTheme="minorHAnsi" w:hAnsi="Arial" w:cs="Arial"/>
                <w:sz w:val="24"/>
                <w:szCs w:val="24"/>
              </w:rPr>
              <w:t>Базовое значение: 50 (2022)</w:t>
            </w:r>
          </w:p>
        </w:tc>
      </w:tr>
      <w:tr w:rsidR="00480A75" w:rsidRPr="002308F1" w:rsidTr="002308F1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2308F1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lastRenderedPageBreak/>
              <w:t>11.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2308F1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2308F1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2308F1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2308F1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Количество детей, находящихся в трудной жизненной ситуации, участников военно-спортивного слета.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2308F1" w:rsidRDefault="00480A75" w:rsidP="00480A75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2308F1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 xml:space="preserve">При расчете значения результата указывается численность детей, находящихся в трудной жизненной ситуации, принявших участие в военно-спортивном слете. </w:t>
            </w:r>
            <w:r w:rsidRPr="002308F1">
              <w:rPr>
                <w:rFonts w:ascii="Arial" w:eastAsiaTheme="minorHAnsi" w:hAnsi="Arial" w:cs="Arial"/>
                <w:sz w:val="24"/>
                <w:szCs w:val="24"/>
              </w:rPr>
              <w:t>Базовое значение: 20 (2022)</w:t>
            </w:r>
          </w:p>
        </w:tc>
      </w:tr>
      <w:tr w:rsidR="00480A75" w:rsidRPr="002308F1" w:rsidTr="002308F1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2308F1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2308F1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2308F1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2308F1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2308F1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Количество детей, доставленных к месту отдыха и оздоровления и обратно, для участия в спортивных и культурно-массовых мероприятиях.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2308F1" w:rsidRDefault="00480A75" w:rsidP="00480A75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2308F1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 xml:space="preserve">При расчете значения результата указывается численность детей при организованной перевозке, доставляемых к месту отдыха и оздоровления и обратно, для участия в спортивных и культурно-массовых мероприятиях. </w:t>
            </w:r>
            <w:r w:rsidRPr="002308F1">
              <w:rPr>
                <w:rFonts w:ascii="Arial" w:eastAsiaTheme="minorHAnsi" w:hAnsi="Arial" w:cs="Arial"/>
                <w:sz w:val="24"/>
                <w:szCs w:val="24"/>
              </w:rPr>
              <w:t>Базовое значение: 150 (2022)</w:t>
            </w:r>
          </w:p>
        </w:tc>
      </w:tr>
      <w:tr w:rsidR="00480A75" w:rsidRPr="002308F1" w:rsidTr="002308F1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2308F1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2308F1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2308F1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2308F1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2308F1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Количество получателей компенсации стоимости путевок для одаренных детей.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2308F1" w:rsidRDefault="00480A75" w:rsidP="00480A75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2308F1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 xml:space="preserve">При расчете значения результата указывается численность получателей компенсации стоимости путевок для одаренных детей. </w:t>
            </w:r>
            <w:r w:rsidRPr="002308F1">
              <w:rPr>
                <w:rFonts w:ascii="Arial" w:eastAsiaTheme="minorHAnsi" w:hAnsi="Arial" w:cs="Arial"/>
                <w:sz w:val="24"/>
                <w:szCs w:val="24"/>
              </w:rPr>
              <w:t>Базовое значение: 14 (2022)</w:t>
            </w:r>
          </w:p>
        </w:tc>
      </w:tr>
      <w:tr w:rsidR="00480A75" w:rsidRPr="002308F1" w:rsidTr="002308F1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2308F1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2308F1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2308F1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2308F1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2308F1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Количество детей, посещающих оздоровительные площадки на базе учреждений дополнительного образования «Дворец детского (юношеского) творчества» и «Центр социально-трудовой адаптации и профориентации».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2308F1" w:rsidRDefault="00480A75" w:rsidP="00480A75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2308F1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 xml:space="preserve">При расчете значения результата указывается численность детей, посещающих оздоровительные площадки детей на базе учреждений дополнительного образования «Дворец детского (юношеского) творчества» и «Центр социально-трудовой адаптации и профориентации». </w:t>
            </w:r>
            <w:r w:rsidRPr="002308F1">
              <w:rPr>
                <w:rFonts w:ascii="Arial" w:eastAsiaTheme="minorHAnsi" w:hAnsi="Arial" w:cs="Arial"/>
                <w:sz w:val="24"/>
                <w:szCs w:val="24"/>
              </w:rPr>
              <w:t>Базовое значение: 200 (2022)</w:t>
            </w:r>
          </w:p>
        </w:tc>
      </w:tr>
      <w:tr w:rsidR="00480A75" w:rsidRPr="002308F1" w:rsidTr="002308F1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2308F1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2308F1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2308F1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2308F1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2308F1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 xml:space="preserve">Количество детей, посещающих школьные лагеря с дневным пребыванием детей, на </w:t>
            </w:r>
            <w:r w:rsidRPr="002308F1">
              <w:rPr>
                <w:rFonts w:ascii="Arial" w:hAnsi="Arial" w:cs="Arial"/>
                <w:sz w:val="24"/>
                <w:szCs w:val="24"/>
              </w:rPr>
              <w:lastRenderedPageBreak/>
              <w:t>базе общеобразовательных организаций городского  округа Люберцы.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2308F1" w:rsidRDefault="00480A75" w:rsidP="00480A75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2308F1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 xml:space="preserve">При расчете значения результата указывается численность детей, посещающих школьные лагеря с дневным пребыванием, на базе общеобразовательных организаций городского  </w:t>
            </w:r>
            <w:r w:rsidRPr="002308F1">
              <w:rPr>
                <w:rFonts w:ascii="Arial" w:hAnsi="Arial" w:cs="Arial"/>
                <w:sz w:val="24"/>
                <w:szCs w:val="24"/>
              </w:rPr>
              <w:lastRenderedPageBreak/>
              <w:t xml:space="preserve">округа Люберцы. </w:t>
            </w:r>
            <w:r w:rsidRPr="002308F1">
              <w:rPr>
                <w:rFonts w:ascii="Arial" w:eastAsiaTheme="minorHAnsi" w:hAnsi="Arial" w:cs="Arial"/>
                <w:sz w:val="24"/>
                <w:szCs w:val="24"/>
              </w:rPr>
              <w:t>Базовое значение: 3450 (2022)</w:t>
            </w:r>
          </w:p>
        </w:tc>
      </w:tr>
      <w:tr w:rsidR="00480A75" w:rsidRPr="002308F1" w:rsidTr="002308F1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2308F1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2308F1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2308F1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2308F1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highlight w:val="cyan"/>
                <w:lang w:val="en-US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2308F1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Количество подростков, вовлеченных во временную трудовую занятость.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2308F1" w:rsidRDefault="00480A75" w:rsidP="00480A75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5" w:rsidRPr="002308F1" w:rsidRDefault="00480A75" w:rsidP="00480A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При расчете значения результата указывается численность подростков, вовлеченных во временную трудовую занятость</w:t>
            </w:r>
            <w:r w:rsidRPr="002308F1">
              <w:rPr>
                <w:rFonts w:ascii="Arial" w:eastAsiaTheme="minorHAnsi" w:hAnsi="Arial" w:cs="Arial"/>
                <w:sz w:val="24"/>
                <w:szCs w:val="24"/>
              </w:rPr>
              <w:t xml:space="preserve"> Базовое значение:</w:t>
            </w:r>
            <w:r w:rsidRPr="002308F1">
              <w:rPr>
                <w:rFonts w:ascii="Arial" w:hAnsi="Arial" w:cs="Arial"/>
                <w:sz w:val="24"/>
                <w:szCs w:val="24"/>
              </w:rPr>
              <w:t xml:space="preserve"> 168 (2022)</w:t>
            </w:r>
          </w:p>
        </w:tc>
      </w:tr>
      <w:tr w:rsidR="00314EF9" w:rsidRPr="002308F1" w:rsidTr="002308F1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2308F1" w:rsidRDefault="00FB35A0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2308F1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2308F1">
              <w:rPr>
                <w:rFonts w:ascii="Arial" w:eastAsiaTheme="minorHAnsi" w:hAnsi="Arial" w:cs="Arial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2308F1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2308F1">
              <w:rPr>
                <w:rFonts w:ascii="Arial" w:eastAsiaTheme="minorHAnsi" w:hAnsi="Arial" w:cs="Arial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2308F1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2308F1">
              <w:rPr>
                <w:rFonts w:ascii="Arial" w:eastAsiaTheme="minorHAnsi" w:hAnsi="Arial" w:cs="Arial"/>
                <w:sz w:val="24"/>
                <w:szCs w:val="24"/>
              </w:rPr>
              <w:t>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2308F1" w:rsidRDefault="00314EF9" w:rsidP="00424FBF">
            <w:pPr>
              <w:pStyle w:val="notes"/>
              <w:spacing w:before="0" w:beforeAutospacing="0" w:after="0" w:afterAutospacing="0"/>
              <w:rPr>
                <w:rFonts w:ascii="Arial" w:hAnsi="Arial" w:cs="Arial"/>
              </w:rPr>
            </w:pPr>
            <w:r w:rsidRPr="002308F1">
              <w:rPr>
                <w:rFonts w:ascii="Arial" w:hAnsi="Arial" w:cs="Arial"/>
              </w:rPr>
              <w:t>Охват обученных лиц по вопросам охраны труда в муниципальных организациях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2308F1" w:rsidRDefault="00314EF9" w:rsidP="006443F4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2308F1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Значение результата рассчитывается по формуле:</w:t>
            </w:r>
          </w:p>
          <w:p w:rsidR="00314EF9" w:rsidRPr="002308F1" w:rsidRDefault="00314EF9" w:rsidP="00424FB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 = (</w:t>
            </w:r>
            <w:proofErr w:type="spellStart"/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Чо</w:t>
            </w:r>
            <w:proofErr w:type="spellEnd"/>
            <w:proofErr w:type="gramStart"/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Ч) х 100%    </w:t>
            </w:r>
            <w:r w:rsidR="00B31B2D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B31B2D" w:rsidRPr="002308F1" w:rsidRDefault="00314EF9" w:rsidP="00424FB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Где:                                                                                         </w:t>
            </w:r>
            <w:r w:rsidR="00B31B2D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</w:t>
            </w: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</w:t>
            </w:r>
            <w:r w:rsidR="00B31B2D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</w:t>
            </w:r>
          </w:p>
          <w:p w:rsidR="00314EF9" w:rsidRPr="002308F1" w:rsidRDefault="00314EF9" w:rsidP="00424FB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Чо</w:t>
            </w:r>
            <w:proofErr w:type="spellEnd"/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 число обученных работников по вопросам охраны труда;</w:t>
            </w:r>
          </w:p>
          <w:p w:rsidR="00314EF9" w:rsidRPr="002308F1" w:rsidRDefault="00314EF9" w:rsidP="00424FB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Ч- всего работников в муниципальных организациях</w:t>
            </w:r>
          </w:p>
          <w:p w:rsidR="00314EF9" w:rsidRPr="002308F1" w:rsidRDefault="00314EF9" w:rsidP="00424FB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О- охват обученных, в %</w:t>
            </w:r>
          </w:p>
          <w:p w:rsidR="00314EF9" w:rsidRPr="002308F1" w:rsidRDefault="00314EF9" w:rsidP="00F74F3D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Обучение работников по вопросам охраны труда проводится 1 раз в 3 года.</w:t>
            </w:r>
            <w:r w:rsidR="00B31B2D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308F1">
              <w:rPr>
                <w:rFonts w:ascii="Arial" w:eastAsiaTheme="minorHAnsi" w:hAnsi="Arial" w:cs="Arial"/>
                <w:sz w:val="24"/>
                <w:szCs w:val="24"/>
              </w:rPr>
              <w:t xml:space="preserve">Данные отчетности структурных подразделений администрации </w:t>
            </w:r>
            <w:proofErr w:type="spellStart"/>
            <w:r w:rsidRPr="002308F1">
              <w:rPr>
                <w:rFonts w:ascii="Arial" w:eastAsiaTheme="minorHAnsi" w:hAnsi="Arial" w:cs="Arial"/>
                <w:sz w:val="24"/>
                <w:szCs w:val="24"/>
              </w:rPr>
              <w:t>г.о.</w:t>
            </w:r>
            <w:r w:rsidR="00B31B2D" w:rsidRPr="002308F1">
              <w:rPr>
                <w:rFonts w:ascii="Arial" w:eastAsiaTheme="minorHAnsi" w:hAnsi="Arial" w:cs="Arial"/>
                <w:sz w:val="24"/>
                <w:szCs w:val="24"/>
              </w:rPr>
              <w:t>Люберцы</w:t>
            </w:r>
            <w:proofErr w:type="spellEnd"/>
            <w:r w:rsidR="00B31B2D" w:rsidRPr="002308F1">
              <w:rPr>
                <w:rFonts w:ascii="Arial" w:eastAsiaTheme="minorHAnsi" w:hAnsi="Arial" w:cs="Arial"/>
                <w:sz w:val="24"/>
                <w:szCs w:val="24"/>
              </w:rPr>
              <w:t xml:space="preserve">.     </w:t>
            </w:r>
            <w:r w:rsidRPr="002308F1">
              <w:rPr>
                <w:rFonts w:ascii="Arial" w:eastAsiaTheme="minorHAnsi" w:hAnsi="Arial" w:cs="Arial"/>
                <w:sz w:val="24"/>
                <w:szCs w:val="24"/>
              </w:rPr>
              <w:t xml:space="preserve">   Базовое значение: 100 (2020)</w:t>
            </w:r>
          </w:p>
        </w:tc>
      </w:tr>
      <w:tr w:rsidR="00314EF9" w:rsidRPr="002308F1" w:rsidTr="002308F1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2308F1" w:rsidRDefault="00FB35A0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18.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2308F1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2308F1">
              <w:rPr>
                <w:rFonts w:ascii="Arial" w:eastAsiaTheme="minorHAnsi" w:hAnsi="Arial" w:cs="Arial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2308F1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2308F1">
              <w:rPr>
                <w:rFonts w:ascii="Arial" w:eastAsiaTheme="minorHAnsi" w:hAnsi="Arial" w:cs="Arial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2308F1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2308F1">
              <w:rPr>
                <w:rFonts w:ascii="Arial" w:eastAsiaTheme="minorHAnsi" w:hAnsi="Arial" w:cs="Arial"/>
                <w:sz w:val="24"/>
                <w:szCs w:val="24"/>
              </w:rPr>
              <w:t>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2308F1" w:rsidRDefault="00314EF9" w:rsidP="00424FBF">
            <w:pPr>
              <w:pStyle w:val="notes"/>
              <w:spacing w:before="0" w:beforeAutospacing="0" w:after="0" w:afterAutospacing="0"/>
              <w:rPr>
                <w:rFonts w:ascii="Arial" w:hAnsi="Arial" w:cs="Arial"/>
              </w:rPr>
            </w:pPr>
            <w:r w:rsidRPr="002308F1">
              <w:rPr>
                <w:rFonts w:ascii="Arial" w:hAnsi="Arial" w:cs="Arial"/>
              </w:rPr>
              <w:t>Реализация программ СО НКО по проведению культурно-массовых мероприятий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2308F1" w:rsidRDefault="00314EF9" w:rsidP="006443F4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2308F1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Значение результата рассчитывается по формуле:</w:t>
            </w:r>
          </w:p>
          <w:p w:rsidR="00314EF9" w:rsidRPr="002308F1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308F1">
              <w:rPr>
                <w:rFonts w:ascii="Arial" w:hAnsi="Arial" w:cs="Arial"/>
                <w:sz w:val="24"/>
                <w:szCs w:val="24"/>
              </w:rPr>
              <w:t>Дкульт</w:t>
            </w:r>
            <w:proofErr w:type="spellEnd"/>
            <w:r w:rsidRPr="002308F1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2308F1">
              <w:rPr>
                <w:rFonts w:ascii="Arial" w:hAnsi="Arial" w:cs="Arial"/>
                <w:sz w:val="24"/>
                <w:szCs w:val="24"/>
              </w:rPr>
              <w:t>Мпланк</w:t>
            </w:r>
            <w:proofErr w:type="spellEnd"/>
            <w:r w:rsidRPr="002308F1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2308F1">
              <w:rPr>
                <w:rFonts w:ascii="Arial" w:hAnsi="Arial" w:cs="Arial"/>
                <w:sz w:val="24"/>
                <w:szCs w:val="24"/>
              </w:rPr>
              <w:t>Мфактк</w:t>
            </w:r>
            <w:proofErr w:type="spellEnd"/>
            <w:r w:rsidRPr="002308F1">
              <w:rPr>
                <w:rFonts w:ascii="Arial" w:hAnsi="Arial" w:cs="Arial"/>
                <w:sz w:val="24"/>
                <w:szCs w:val="24"/>
              </w:rPr>
              <w:t xml:space="preserve"> х 100%,</w:t>
            </w:r>
          </w:p>
          <w:p w:rsidR="00314EF9" w:rsidRPr="002308F1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314EF9" w:rsidRPr="002308F1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308F1">
              <w:rPr>
                <w:rFonts w:ascii="Arial" w:hAnsi="Arial" w:cs="Arial"/>
                <w:sz w:val="24"/>
                <w:szCs w:val="24"/>
              </w:rPr>
              <w:t>Дкульт</w:t>
            </w:r>
            <w:proofErr w:type="spellEnd"/>
            <w:r w:rsidRPr="002308F1">
              <w:rPr>
                <w:rFonts w:ascii="Arial" w:hAnsi="Arial" w:cs="Arial"/>
                <w:sz w:val="24"/>
                <w:szCs w:val="24"/>
              </w:rPr>
              <w:t xml:space="preserve"> – доля реализованных культурно-массовых мероприятий</w:t>
            </w:r>
          </w:p>
          <w:p w:rsidR="00314EF9" w:rsidRPr="002308F1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308F1">
              <w:rPr>
                <w:rFonts w:ascii="Arial" w:hAnsi="Arial" w:cs="Arial"/>
                <w:sz w:val="24"/>
                <w:szCs w:val="24"/>
              </w:rPr>
              <w:t>Мпланк</w:t>
            </w:r>
            <w:proofErr w:type="spellEnd"/>
            <w:r w:rsidRPr="002308F1">
              <w:rPr>
                <w:rFonts w:ascii="Arial" w:hAnsi="Arial" w:cs="Arial"/>
                <w:sz w:val="24"/>
                <w:szCs w:val="24"/>
              </w:rPr>
              <w:t xml:space="preserve"> – количество мероприятий размещенных в конкурсных процедурах</w:t>
            </w:r>
          </w:p>
          <w:p w:rsidR="00314EF9" w:rsidRPr="002308F1" w:rsidRDefault="00314EF9" w:rsidP="00937B01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308F1">
              <w:rPr>
                <w:rFonts w:ascii="Arial" w:hAnsi="Arial" w:cs="Arial"/>
                <w:sz w:val="24"/>
                <w:szCs w:val="24"/>
              </w:rPr>
              <w:t>Мфактк</w:t>
            </w:r>
            <w:proofErr w:type="spellEnd"/>
            <w:r w:rsidRPr="002308F1">
              <w:rPr>
                <w:rFonts w:ascii="Arial" w:hAnsi="Arial" w:cs="Arial"/>
                <w:sz w:val="24"/>
                <w:szCs w:val="24"/>
              </w:rPr>
              <w:t xml:space="preserve"> – количество проведенных мероприятий.                                                            </w:t>
            </w:r>
            <w:r w:rsidRPr="002308F1">
              <w:rPr>
                <w:rFonts w:ascii="Arial" w:eastAsiaTheme="minorHAnsi" w:hAnsi="Arial" w:cs="Arial"/>
                <w:sz w:val="24"/>
                <w:szCs w:val="24"/>
              </w:rPr>
              <w:t>Данные отчетности структурных подразделений администрации</w:t>
            </w:r>
            <w:r w:rsidR="00937B01" w:rsidRPr="002308F1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proofErr w:type="spellStart"/>
            <w:r w:rsidRPr="002308F1">
              <w:rPr>
                <w:rFonts w:ascii="Arial" w:eastAsiaTheme="minorHAnsi" w:hAnsi="Arial" w:cs="Arial"/>
                <w:sz w:val="24"/>
                <w:szCs w:val="24"/>
              </w:rPr>
              <w:t>г.о.Люберцы</w:t>
            </w:r>
            <w:proofErr w:type="spellEnd"/>
            <w:r w:rsidRPr="002308F1">
              <w:rPr>
                <w:rFonts w:ascii="Arial" w:eastAsiaTheme="minorHAnsi" w:hAnsi="Arial" w:cs="Arial"/>
                <w:sz w:val="24"/>
                <w:szCs w:val="24"/>
              </w:rPr>
              <w:t>.   Базовое значение: 100 (2022)</w:t>
            </w:r>
          </w:p>
        </w:tc>
      </w:tr>
      <w:tr w:rsidR="00314EF9" w:rsidRPr="002308F1" w:rsidTr="002308F1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2308F1" w:rsidRDefault="00FB35A0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19.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2308F1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2308F1">
              <w:rPr>
                <w:rFonts w:ascii="Arial" w:eastAsiaTheme="minorHAnsi" w:hAnsi="Arial" w:cs="Arial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2308F1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2308F1">
              <w:rPr>
                <w:rFonts w:ascii="Arial" w:eastAsiaTheme="minorHAnsi" w:hAnsi="Arial" w:cs="Arial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2308F1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2308F1">
              <w:rPr>
                <w:rFonts w:ascii="Arial" w:eastAsiaTheme="minorHAnsi" w:hAnsi="Arial" w:cs="Arial"/>
                <w:sz w:val="24"/>
                <w:szCs w:val="24"/>
              </w:rPr>
              <w:t>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2308F1" w:rsidRDefault="00314EF9" w:rsidP="00424FBF">
            <w:pPr>
              <w:pStyle w:val="notes"/>
              <w:spacing w:before="0" w:beforeAutospacing="0" w:after="0" w:afterAutospacing="0"/>
              <w:rPr>
                <w:rFonts w:ascii="Arial" w:hAnsi="Arial" w:cs="Arial"/>
              </w:rPr>
            </w:pPr>
            <w:r w:rsidRPr="002308F1">
              <w:rPr>
                <w:rFonts w:ascii="Arial" w:hAnsi="Arial" w:cs="Arial"/>
              </w:rPr>
              <w:t xml:space="preserve">Поддержка частных дошкольных </w:t>
            </w:r>
            <w:r w:rsidRPr="002308F1">
              <w:rPr>
                <w:rFonts w:ascii="Arial" w:hAnsi="Arial" w:cs="Arial"/>
              </w:rPr>
              <w:lastRenderedPageBreak/>
              <w:t>образовательных организаций в городском округе Люберцы с целью увеличения доступности учреждений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2308F1" w:rsidRDefault="00314EF9" w:rsidP="00424FBF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2308F1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Значение результата рассчитывается по формуле:</w:t>
            </w:r>
          </w:p>
          <w:p w:rsidR="00314EF9" w:rsidRPr="002308F1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308F1">
              <w:rPr>
                <w:rFonts w:ascii="Arial" w:hAnsi="Arial" w:cs="Arial"/>
                <w:sz w:val="24"/>
                <w:szCs w:val="24"/>
              </w:rPr>
              <w:lastRenderedPageBreak/>
              <w:t>Дсуб</w:t>
            </w:r>
            <w:proofErr w:type="spellEnd"/>
            <w:r w:rsidRPr="002308F1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2308F1">
              <w:rPr>
                <w:rFonts w:ascii="Arial" w:hAnsi="Arial" w:cs="Arial"/>
                <w:sz w:val="24"/>
                <w:szCs w:val="24"/>
              </w:rPr>
              <w:t>Сплан</w:t>
            </w:r>
            <w:proofErr w:type="spellEnd"/>
            <w:r w:rsidRPr="002308F1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2308F1">
              <w:rPr>
                <w:rFonts w:ascii="Arial" w:hAnsi="Arial" w:cs="Arial"/>
                <w:sz w:val="24"/>
                <w:szCs w:val="24"/>
              </w:rPr>
              <w:t>Сфакт</w:t>
            </w:r>
            <w:proofErr w:type="spellEnd"/>
            <w:r w:rsidRPr="002308F1">
              <w:rPr>
                <w:rFonts w:ascii="Arial" w:hAnsi="Arial" w:cs="Arial"/>
                <w:sz w:val="24"/>
                <w:szCs w:val="24"/>
              </w:rPr>
              <w:t xml:space="preserve"> х 100%,</w:t>
            </w:r>
          </w:p>
          <w:p w:rsidR="00314EF9" w:rsidRPr="002308F1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314EF9" w:rsidRPr="002308F1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308F1">
              <w:rPr>
                <w:rFonts w:ascii="Arial" w:hAnsi="Arial" w:cs="Arial"/>
                <w:sz w:val="24"/>
                <w:szCs w:val="24"/>
              </w:rPr>
              <w:t>Дсуб</w:t>
            </w:r>
            <w:proofErr w:type="spellEnd"/>
            <w:r w:rsidRPr="002308F1">
              <w:rPr>
                <w:rFonts w:ascii="Arial" w:hAnsi="Arial" w:cs="Arial"/>
                <w:sz w:val="24"/>
                <w:szCs w:val="24"/>
              </w:rPr>
              <w:t xml:space="preserve"> – доля реализованной субсидии на присмотр и уход</w:t>
            </w:r>
          </w:p>
          <w:p w:rsidR="00314EF9" w:rsidRPr="002308F1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308F1">
              <w:rPr>
                <w:rFonts w:ascii="Arial" w:hAnsi="Arial" w:cs="Arial"/>
                <w:sz w:val="24"/>
                <w:szCs w:val="24"/>
              </w:rPr>
              <w:t>Сплан</w:t>
            </w:r>
            <w:proofErr w:type="spellEnd"/>
            <w:r w:rsidRPr="002308F1">
              <w:rPr>
                <w:rFonts w:ascii="Arial" w:hAnsi="Arial" w:cs="Arial"/>
                <w:sz w:val="24"/>
                <w:szCs w:val="24"/>
              </w:rPr>
              <w:t xml:space="preserve"> – сумма запланированной субсидии</w:t>
            </w:r>
          </w:p>
          <w:p w:rsidR="00314EF9" w:rsidRPr="002308F1" w:rsidRDefault="00314EF9" w:rsidP="00F74F3D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308F1">
              <w:rPr>
                <w:rFonts w:ascii="Arial" w:hAnsi="Arial" w:cs="Arial"/>
                <w:sz w:val="24"/>
                <w:szCs w:val="24"/>
              </w:rPr>
              <w:t>Сфакт</w:t>
            </w:r>
            <w:proofErr w:type="spellEnd"/>
            <w:r w:rsidRPr="002308F1">
              <w:rPr>
                <w:rFonts w:ascii="Arial" w:hAnsi="Arial" w:cs="Arial"/>
                <w:sz w:val="24"/>
                <w:szCs w:val="24"/>
              </w:rPr>
              <w:t xml:space="preserve"> – сумма реализованной субсидии </w:t>
            </w:r>
            <w:r w:rsidRPr="002308F1">
              <w:rPr>
                <w:rFonts w:ascii="Arial" w:eastAsiaTheme="minorHAnsi" w:hAnsi="Arial" w:cs="Arial"/>
                <w:sz w:val="24"/>
                <w:szCs w:val="24"/>
              </w:rPr>
              <w:t xml:space="preserve">Данные отчетности структурных подразделений администрации </w:t>
            </w:r>
            <w:proofErr w:type="spellStart"/>
            <w:r w:rsidRPr="002308F1">
              <w:rPr>
                <w:rFonts w:ascii="Arial" w:eastAsiaTheme="minorHAnsi" w:hAnsi="Arial" w:cs="Arial"/>
                <w:sz w:val="24"/>
                <w:szCs w:val="24"/>
              </w:rPr>
              <w:t>г.о.Люберцы</w:t>
            </w:r>
            <w:proofErr w:type="spellEnd"/>
            <w:r w:rsidRPr="002308F1">
              <w:rPr>
                <w:rFonts w:ascii="Arial" w:eastAsiaTheme="minorHAnsi" w:hAnsi="Arial" w:cs="Arial"/>
                <w:sz w:val="24"/>
                <w:szCs w:val="24"/>
              </w:rPr>
              <w:t>.                                                           Базовое значение: 100 (2022)</w:t>
            </w:r>
          </w:p>
        </w:tc>
      </w:tr>
      <w:tr w:rsidR="00314EF9" w:rsidRPr="002308F1" w:rsidTr="002308F1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2308F1" w:rsidRDefault="00FB35A0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lastRenderedPageBreak/>
              <w:t>20.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2308F1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2308F1">
              <w:rPr>
                <w:rFonts w:ascii="Arial" w:eastAsiaTheme="minorHAnsi" w:hAnsi="Arial" w:cs="Arial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2308F1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2308F1">
              <w:rPr>
                <w:rFonts w:ascii="Arial" w:eastAsiaTheme="minorHAnsi" w:hAnsi="Arial" w:cs="Arial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2308F1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2308F1">
              <w:rPr>
                <w:rFonts w:ascii="Arial" w:eastAsiaTheme="minorHAnsi" w:hAnsi="Arial" w:cs="Arial"/>
                <w:sz w:val="24"/>
                <w:szCs w:val="24"/>
              </w:rPr>
              <w:t>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2308F1" w:rsidRDefault="00314EF9" w:rsidP="00424FBF">
            <w:pPr>
              <w:pStyle w:val="notes"/>
              <w:spacing w:before="0" w:beforeAutospacing="0" w:after="0" w:afterAutospacing="0"/>
              <w:rPr>
                <w:rFonts w:ascii="Arial" w:hAnsi="Arial" w:cs="Arial"/>
              </w:rPr>
            </w:pPr>
            <w:r w:rsidRPr="002308F1">
              <w:rPr>
                <w:rFonts w:ascii="Arial" w:hAnsi="Arial" w:cs="Arial"/>
              </w:rPr>
              <w:t>Создание условий для устойчивой деятельности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2308F1" w:rsidRDefault="00314EF9" w:rsidP="00424FBF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2308F1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Значение результата рассчитывается по формуле:</w:t>
            </w:r>
          </w:p>
          <w:p w:rsidR="00314EF9" w:rsidRPr="002308F1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 xml:space="preserve">Добр = </w:t>
            </w:r>
            <w:proofErr w:type="spellStart"/>
            <w:r w:rsidRPr="002308F1">
              <w:rPr>
                <w:rFonts w:ascii="Arial" w:hAnsi="Arial" w:cs="Arial"/>
                <w:sz w:val="24"/>
                <w:szCs w:val="24"/>
              </w:rPr>
              <w:t>Мплано</w:t>
            </w:r>
            <w:proofErr w:type="spellEnd"/>
            <w:r w:rsidRPr="002308F1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2308F1">
              <w:rPr>
                <w:rFonts w:ascii="Arial" w:hAnsi="Arial" w:cs="Arial"/>
                <w:sz w:val="24"/>
                <w:szCs w:val="24"/>
              </w:rPr>
              <w:t>Мфакто</w:t>
            </w:r>
            <w:proofErr w:type="spellEnd"/>
            <w:r w:rsidRPr="002308F1">
              <w:rPr>
                <w:rFonts w:ascii="Arial" w:hAnsi="Arial" w:cs="Arial"/>
                <w:sz w:val="24"/>
                <w:szCs w:val="24"/>
              </w:rPr>
              <w:t xml:space="preserve"> х 100%,</w:t>
            </w:r>
          </w:p>
          <w:p w:rsidR="00314EF9" w:rsidRPr="002308F1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314EF9" w:rsidRPr="002308F1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Добр – доля реализованных мероприятий в сфере образования</w:t>
            </w:r>
          </w:p>
          <w:p w:rsidR="00314EF9" w:rsidRPr="002308F1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308F1">
              <w:rPr>
                <w:rFonts w:ascii="Arial" w:hAnsi="Arial" w:cs="Arial"/>
                <w:sz w:val="24"/>
                <w:szCs w:val="24"/>
              </w:rPr>
              <w:t>Мплано</w:t>
            </w:r>
            <w:proofErr w:type="spellEnd"/>
            <w:r w:rsidRPr="002308F1">
              <w:rPr>
                <w:rFonts w:ascii="Arial" w:hAnsi="Arial" w:cs="Arial"/>
                <w:sz w:val="24"/>
                <w:szCs w:val="24"/>
              </w:rPr>
              <w:t xml:space="preserve"> – количество мероприятий размещенных в конкурсных процедурах</w:t>
            </w:r>
          </w:p>
          <w:p w:rsidR="00314EF9" w:rsidRPr="002308F1" w:rsidRDefault="00314EF9" w:rsidP="00F74F3D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308F1">
              <w:rPr>
                <w:rFonts w:ascii="Arial" w:hAnsi="Arial" w:cs="Arial"/>
                <w:sz w:val="24"/>
                <w:szCs w:val="24"/>
              </w:rPr>
              <w:t>Мфакто</w:t>
            </w:r>
            <w:proofErr w:type="spellEnd"/>
            <w:r w:rsidRPr="002308F1">
              <w:rPr>
                <w:rFonts w:ascii="Arial" w:hAnsi="Arial" w:cs="Arial"/>
                <w:sz w:val="24"/>
                <w:szCs w:val="24"/>
              </w:rPr>
              <w:t xml:space="preserve"> – количество проведенных мероприятий.                                                                </w:t>
            </w:r>
            <w:r w:rsidRPr="002308F1">
              <w:rPr>
                <w:rFonts w:ascii="Arial" w:eastAsiaTheme="minorHAnsi" w:hAnsi="Arial" w:cs="Arial"/>
                <w:sz w:val="24"/>
                <w:szCs w:val="24"/>
              </w:rPr>
              <w:t>Данные отчетности структур</w:t>
            </w:r>
            <w:r w:rsidR="00467A60" w:rsidRPr="002308F1">
              <w:rPr>
                <w:rFonts w:ascii="Arial" w:eastAsiaTheme="minorHAnsi" w:hAnsi="Arial" w:cs="Arial"/>
                <w:sz w:val="24"/>
                <w:szCs w:val="24"/>
              </w:rPr>
              <w:t xml:space="preserve">ных подразделений администрации </w:t>
            </w:r>
            <w:proofErr w:type="spellStart"/>
            <w:r w:rsidRPr="002308F1">
              <w:rPr>
                <w:rFonts w:ascii="Arial" w:eastAsiaTheme="minorHAnsi" w:hAnsi="Arial" w:cs="Arial"/>
                <w:sz w:val="24"/>
                <w:szCs w:val="24"/>
              </w:rPr>
              <w:t>г.о.Люберцы</w:t>
            </w:r>
            <w:proofErr w:type="spellEnd"/>
            <w:r w:rsidRPr="002308F1">
              <w:rPr>
                <w:rFonts w:ascii="Arial" w:eastAsiaTheme="minorHAnsi" w:hAnsi="Arial" w:cs="Arial"/>
                <w:sz w:val="24"/>
                <w:szCs w:val="24"/>
              </w:rPr>
              <w:t>.   Базовое значение: 100 (2022)</w:t>
            </w:r>
          </w:p>
        </w:tc>
      </w:tr>
      <w:tr w:rsidR="00314EF9" w:rsidRPr="002308F1" w:rsidTr="002308F1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2308F1" w:rsidRDefault="00FB35A0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21.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2308F1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2308F1">
              <w:rPr>
                <w:rFonts w:ascii="Arial" w:eastAsiaTheme="minorHAnsi" w:hAnsi="Arial" w:cs="Arial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2308F1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2308F1">
              <w:rPr>
                <w:rFonts w:ascii="Arial" w:eastAsiaTheme="minorHAnsi" w:hAnsi="Arial" w:cs="Arial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2308F1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2308F1">
              <w:rPr>
                <w:rFonts w:ascii="Arial" w:eastAsiaTheme="minorHAnsi" w:hAnsi="Arial" w:cs="Arial"/>
                <w:sz w:val="24"/>
                <w:szCs w:val="24"/>
              </w:rPr>
              <w:t>07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2308F1" w:rsidRDefault="00314EF9" w:rsidP="00424FBF">
            <w:pPr>
              <w:pStyle w:val="notes"/>
              <w:spacing w:before="0" w:beforeAutospacing="0" w:after="0" w:afterAutospacing="0"/>
              <w:rPr>
                <w:rFonts w:ascii="Arial" w:hAnsi="Arial" w:cs="Arial"/>
              </w:rPr>
            </w:pPr>
            <w:r w:rsidRPr="002308F1">
              <w:rPr>
                <w:rFonts w:ascii="Arial" w:hAnsi="Arial" w:cs="Arial"/>
              </w:rPr>
              <w:t>Реализация программ СО НКО по проведению спортивно-массовых и физкультурных мероприятий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2308F1" w:rsidRDefault="00314EF9" w:rsidP="00424FBF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2308F1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Значение результата рассчитывается по формуле:</w:t>
            </w:r>
          </w:p>
          <w:p w:rsidR="00314EF9" w:rsidRPr="002308F1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308F1">
              <w:rPr>
                <w:rFonts w:ascii="Arial" w:hAnsi="Arial" w:cs="Arial"/>
                <w:sz w:val="24"/>
                <w:szCs w:val="24"/>
              </w:rPr>
              <w:t>Дспорт</w:t>
            </w:r>
            <w:proofErr w:type="spellEnd"/>
            <w:r w:rsidRPr="002308F1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2308F1">
              <w:rPr>
                <w:rFonts w:ascii="Arial" w:hAnsi="Arial" w:cs="Arial"/>
                <w:sz w:val="24"/>
                <w:szCs w:val="24"/>
              </w:rPr>
              <w:t>Мпланс</w:t>
            </w:r>
            <w:proofErr w:type="spellEnd"/>
            <w:r w:rsidRPr="002308F1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2308F1">
              <w:rPr>
                <w:rFonts w:ascii="Arial" w:hAnsi="Arial" w:cs="Arial"/>
                <w:sz w:val="24"/>
                <w:szCs w:val="24"/>
              </w:rPr>
              <w:t>Мфактс</w:t>
            </w:r>
            <w:proofErr w:type="spellEnd"/>
            <w:r w:rsidRPr="002308F1">
              <w:rPr>
                <w:rFonts w:ascii="Arial" w:hAnsi="Arial" w:cs="Arial"/>
                <w:sz w:val="24"/>
                <w:szCs w:val="24"/>
              </w:rPr>
              <w:t xml:space="preserve"> х 100%,</w:t>
            </w:r>
          </w:p>
          <w:p w:rsidR="00314EF9" w:rsidRPr="002308F1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314EF9" w:rsidRPr="002308F1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308F1">
              <w:rPr>
                <w:rFonts w:ascii="Arial" w:hAnsi="Arial" w:cs="Arial"/>
                <w:sz w:val="24"/>
                <w:szCs w:val="24"/>
              </w:rPr>
              <w:t>Дспорт</w:t>
            </w:r>
            <w:proofErr w:type="spellEnd"/>
            <w:r w:rsidRPr="002308F1">
              <w:rPr>
                <w:rFonts w:ascii="Arial" w:hAnsi="Arial" w:cs="Arial"/>
                <w:sz w:val="24"/>
                <w:szCs w:val="24"/>
              </w:rPr>
              <w:t xml:space="preserve"> – доля реализованных </w:t>
            </w: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спортивно-массовых и физкультурных</w:t>
            </w:r>
            <w:r w:rsidRPr="002308F1">
              <w:rPr>
                <w:rFonts w:ascii="Arial" w:hAnsi="Arial" w:cs="Arial"/>
                <w:sz w:val="24"/>
                <w:szCs w:val="24"/>
              </w:rPr>
              <w:t xml:space="preserve"> мероприятий </w:t>
            </w:r>
            <w:proofErr w:type="spellStart"/>
            <w:r w:rsidRPr="002308F1">
              <w:rPr>
                <w:rFonts w:ascii="Arial" w:hAnsi="Arial" w:cs="Arial"/>
                <w:sz w:val="24"/>
                <w:szCs w:val="24"/>
              </w:rPr>
              <w:t>Мпланс</w:t>
            </w:r>
            <w:proofErr w:type="spellEnd"/>
            <w:r w:rsidRPr="002308F1">
              <w:rPr>
                <w:rFonts w:ascii="Arial" w:hAnsi="Arial" w:cs="Arial"/>
                <w:sz w:val="24"/>
                <w:szCs w:val="24"/>
              </w:rPr>
              <w:t xml:space="preserve"> – количество мероприятий размещенных в конкурсных процедурах</w:t>
            </w:r>
          </w:p>
          <w:p w:rsidR="00314EF9" w:rsidRPr="002308F1" w:rsidRDefault="00314EF9" w:rsidP="007465E0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308F1">
              <w:rPr>
                <w:rFonts w:ascii="Arial" w:hAnsi="Arial" w:cs="Arial"/>
                <w:sz w:val="24"/>
                <w:szCs w:val="24"/>
              </w:rPr>
              <w:t>Мфактс</w:t>
            </w:r>
            <w:proofErr w:type="spellEnd"/>
            <w:r w:rsidRPr="002308F1">
              <w:rPr>
                <w:rFonts w:ascii="Arial" w:hAnsi="Arial" w:cs="Arial"/>
                <w:sz w:val="24"/>
                <w:szCs w:val="24"/>
              </w:rPr>
              <w:t xml:space="preserve"> – количество проведенных мероприятий.                                                                  </w:t>
            </w:r>
            <w:r w:rsidRPr="002308F1">
              <w:rPr>
                <w:rFonts w:ascii="Arial" w:eastAsiaTheme="minorHAnsi" w:hAnsi="Arial" w:cs="Arial"/>
                <w:sz w:val="24"/>
                <w:szCs w:val="24"/>
              </w:rPr>
              <w:t>Данные отчетности структурных подразделений а</w:t>
            </w:r>
            <w:r w:rsidR="00467A60" w:rsidRPr="002308F1">
              <w:rPr>
                <w:rFonts w:ascii="Arial" w:eastAsiaTheme="minorHAnsi" w:hAnsi="Arial" w:cs="Arial"/>
                <w:sz w:val="24"/>
                <w:szCs w:val="24"/>
              </w:rPr>
              <w:t xml:space="preserve">дминистрации </w:t>
            </w:r>
            <w:proofErr w:type="spellStart"/>
            <w:r w:rsidRPr="002308F1">
              <w:rPr>
                <w:rFonts w:ascii="Arial" w:eastAsiaTheme="minorHAnsi" w:hAnsi="Arial" w:cs="Arial"/>
                <w:sz w:val="24"/>
                <w:szCs w:val="24"/>
              </w:rPr>
              <w:t>г.о.Люберцы</w:t>
            </w:r>
            <w:proofErr w:type="spellEnd"/>
            <w:r w:rsidRPr="002308F1">
              <w:rPr>
                <w:rFonts w:ascii="Arial" w:eastAsiaTheme="minorHAnsi" w:hAnsi="Arial" w:cs="Arial"/>
                <w:sz w:val="24"/>
                <w:szCs w:val="24"/>
              </w:rPr>
              <w:t>.    Базовое значение: 100 (2022)</w:t>
            </w:r>
          </w:p>
        </w:tc>
      </w:tr>
      <w:tr w:rsidR="00314EF9" w:rsidRPr="002308F1" w:rsidTr="002308F1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2308F1" w:rsidRDefault="00FB35A0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22.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2308F1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2308F1">
              <w:rPr>
                <w:rFonts w:ascii="Arial" w:eastAsiaTheme="minorHAnsi" w:hAnsi="Arial" w:cs="Arial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2308F1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2308F1">
              <w:rPr>
                <w:rFonts w:ascii="Arial" w:eastAsiaTheme="minorHAnsi" w:hAnsi="Arial" w:cs="Arial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2308F1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2308F1">
              <w:rPr>
                <w:rFonts w:ascii="Arial" w:eastAsiaTheme="minorHAnsi" w:hAnsi="Arial" w:cs="Arial"/>
                <w:sz w:val="24"/>
                <w:szCs w:val="24"/>
              </w:rPr>
              <w:t>08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2308F1" w:rsidRDefault="00314EF9" w:rsidP="00424FBF">
            <w:pPr>
              <w:pStyle w:val="notes"/>
              <w:spacing w:before="0" w:beforeAutospacing="0" w:after="0" w:afterAutospacing="0"/>
              <w:rPr>
                <w:rFonts w:ascii="Arial" w:hAnsi="Arial" w:cs="Arial"/>
              </w:rPr>
            </w:pPr>
            <w:r w:rsidRPr="002308F1">
              <w:rPr>
                <w:rFonts w:ascii="Arial" w:hAnsi="Arial" w:cs="Arial"/>
              </w:rPr>
              <w:t xml:space="preserve">Проведение мероприятий, </w:t>
            </w:r>
            <w:r w:rsidRPr="002308F1">
              <w:rPr>
                <w:rFonts w:ascii="Arial" w:hAnsi="Arial" w:cs="Arial"/>
              </w:rPr>
              <w:lastRenderedPageBreak/>
              <w:t>распространение печатной продукции, направленных на пропаганду здорового образа жизни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2308F1" w:rsidRDefault="00314EF9" w:rsidP="00424FBF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lastRenderedPageBreak/>
              <w:t>Процен</w:t>
            </w:r>
            <w:r w:rsidRPr="002308F1">
              <w:rPr>
                <w:rFonts w:ascii="Arial" w:hAnsi="Arial" w:cs="Arial"/>
                <w:sz w:val="24"/>
                <w:szCs w:val="24"/>
              </w:rPr>
              <w:lastRenderedPageBreak/>
              <w:t>т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2308F1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lastRenderedPageBreak/>
              <w:t xml:space="preserve">Значение результата рассчитывается по </w:t>
            </w:r>
            <w:r w:rsidRPr="002308F1">
              <w:rPr>
                <w:rFonts w:ascii="Arial" w:hAnsi="Arial" w:cs="Arial"/>
                <w:sz w:val="24"/>
                <w:szCs w:val="24"/>
              </w:rPr>
              <w:lastRenderedPageBreak/>
              <w:t>формуле:</w:t>
            </w:r>
          </w:p>
          <w:p w:rsidR="00314EF9" w:rsidRPr="002308F1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308F1">
              <w:rPr>
                <w:rFonts w:ascii="Arial" w:hAnsi="Arial" w:cs="Arial"/>
                <w:sz w:val="24"/>
                <w:szCs w:val="24"/>
              </w:rPr>
              <w:t>Дзож</w:t>
            </w:r>
            <w:proofErr w:type="spellEnd"/>
            <w:r w:rsidRPr="002308F1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2308F1">
              <w:rPr>
                <w:rFonts w:ascii="Arial" w:hAnsi="Arial" w:cs="Arial"/>
                <w:sz w:val="24"/>
                <w:szCs w:val="24"/>
              </w:rPr>
              <w:t>Мпланз</w:t>
            </w:r>
            <w:proofErr w:type="spellEnd"/>
            <w:r w:rsidRPr="002308F1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2308F1">
              <w:rPr>
                <w:rFonts w:ascii="Arial" w:hAnsi="Arial" w:cs="Arial"/>
                <w:sz w:val="24"/>
                <w:szCs w:val="24"/>
              </w:rPr>
              <w:t>Мфактз</w:t>
            </w:r>
            <w:proofErr w:type="spellEnd"/>
            <w:r w:rsidRPr="002308F1">
              <w:rPr>
                <w:rFonts w:ascii="Arial" w:hAnsi="Arial" w:cs="Arial"/>
                <w:sz w:val="24"/>
                <w:szCs w:val="24"/>
              </w:rPr>
              <w:t xml:space="preserve"> х 100%,</w:t>
            </w:r>
          </w:p>
          <w:p w:rsidR="00314EF9" w:rsidRPr="002308F1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314EF9" w:rsidRPr="002308F1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308F1">
              <w:rPr>
                <w:rFonts w:ascii="Arial" w:hAnsi="Arial" w:cs="Arial"/>
                <w:sz w:val="24"/>
                <w:szCs w:val="24"/>
              </w:rPr>
              <w:t>Дзож</w:t>
            </w:r>
            <w:proofErr w:type="spellEnd"/>
            <w:r w:rsidRPr="002308F1">
              <w:rPr>
                <w:rFonts w:ascii="Arial" w:hAnsi="Arial" w:cs="Arial"/>
                <w:sz w:val="24"/>
                <w:szCs w:val="24"/>
              </w:rPr>
              <w:t xml:space="preserve"> – доля реализованных мероприятий в сфере охраны здоровья </w:t>
            </w:r>
            <w:proofErr w:type="spellStart"/>
            <w:r w:rsidRPr="002308F1">
              <w:rPr>
                <w:rFonts w:ascii="Arial" w:hAnsi="Arial" w:cs="Arial"/>
                <w:sz w:val="24"/>
                <w:szCs w:val="24"/>
              </w:rPr>
              <w:t>Мпланз</w:t>
            </w:r>
            <w:proofErr w:type="spellEnd"/>
            <w:r w:rsidRPr="002308F1">
              <w:rPr>
                <w:rFonts w:ascii="Arial" w:hAnsi="Arial" w:cs="Arial"/>
                <w:sz w:val="24"/>
                <w:szCs w:val="24"/>
              </w:rPr>
              <w:t xml:space="preserve"> – количество мероприятий размещенных в конкурсных процедурах</w:t>
            </w:r>
          </w:p>
          <w:p w:rsidR="00314EF9" w:rsidRPr="002308F1" w:rsidRDefault="00314EF9" w:rsidP="00467A60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308F1">
              <w:rPr>
                <w:rFonts w:ascii="Arial" w:hAnsi="Arial" w:cs="Arial"/>
                <w:sz w:val="24"/>
                <w:szCs w:val="24"/>
              </w:rPr>
              <w:t>Мфактз</w:t>
            </w:r>
            <w:proofErr w:type="spellEnd"/>
            <w:r w:rsidRPr="002308F1">
              <w:rPr>
                <w:rFonts w:ascii="Arial" w:hAnsi="Arial" w:cs="Arial"/>
                <w:sz w:val="24"/>
                <w:szCs w:val="24"/>
              </w:rPr>
              <w:t xml:space="preserve"> – количество проведенных мероприятий.                                                                                     </w:t>
            </w:r>
            <w:r w:rsidRPr="002308F1">
              <w:rPr>
                <w:rFonts w:ascii="Arial" w:eastAsiaTheme="minorHAnsi" w:hAnsi="Arial" w:cs="Arial"/>
                <w:sz w:val="24"/>
                <w:szCs w:val="24"/>
              </w:rPr>
              <w:t>Данные отчетности структур</w:t>
            </w:r>
            <w:r w:rsidR="00467A60" w:rsidRPr="002308F1">
              <w:rPr>
                <w:rFonts w:ascii="Arial" w:eastAsiaTheme="minorHAnsi" w:hAnsi="Arial" w:cs="Arial"/>
                <w:sz w:val="24"/>
                <w:szCs w:val="24"/>
              </w:rPr>
              <w:t xml:space="preserve">ных подразделений администрации </w:t>
            </w:r>
            <w:proofErr w:type="spellStart"/>
            <w:r w:rsidRPr="002308F1">
              <w:rPr>
                <w:rFonts w:ascii="Arial" w:eastAsiaTheme="minorHAnsi" w:hAnsi="Arial" w:cs="Arial"/>
                <w:sz w:val="24"/>
                <w:szCs w:val="24"/>
              </w:rPr>
              <w:t>г.о.Люберцы</w:t>
            </w:r>
            <w:proofErr w:type="spellEnd"/>
            <w:r w:rsidRPr="002308F1">
              <w:rPr>
                <w:rFonts w:ascii="Arial" w:eastAsiaTheme="minorHAnsi" w:hAnsi="Arial" w:cs="Arial"/>
                <w:sz w:val="24"/>
                <w:szCs w:val="24"/>
              </w:rPr>
              <w:t>.   Базовое значение: 100 (2022)</w:t>
            </w:r>
          </w:p>
        </w:tc>
      </w:tr>
      <w:tr w:rsidR="00314EF9" w:rsidRPr="002308F1" w:rsidTr="002308F1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2308F1" w:rsidRDefault="00FB35A0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lastRenderedPageBreak/>
              <w:t>23.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2308F1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2308F1">
              <w:rPr>
                <w:rFonts w:ascii="Arial" w:eastAsiaTheme="minorHAnsi" w:hAnsi="Arial" w:cs="Arial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2308F1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2308F1">
              <w:rPr>
                <w:rFonts w:ascii="Arial" w:eastAsiaTheme="minorHAnsi" w:hAnsi="Arial" w:cs="Arial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2308F1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2308F1">
              <w:rPr>
                <w:rFonts w:ascii="Arial" w:eastAsiaTheme="minorHAnsi" w:hAnsi="Arial" w:cs="Arial"/>
                <w:sz w:val="24"/>
                <w:szCs w:val="24"/>
              </w:rPr>
              <w:t>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2308F1" w:rsidRDefault="00314EF9" w:rsidP="00424FBF">
            <w:pPr>
              <w:pStyle w:val="notes"/>
              <w:spacing w:before="0" w:beforeAutospacing="0" w:after="0" w:afterAutospacing="0"/>
              <w:rPr>
                <w:rFonts w:ascii="Arial" w:hAnsi="Arial" w:cs="Arial"/>
              </w:rPr>
            </w:pPr>
            <w:r w:rsidRPr="002308F1">
              <w:rPr>
                <w:rFonts w:ascii="Arial" w:hAnsi="Arial" w:cs="Arial"/>
              </w:rPr>
              <w:t>Оказание имущественной поддержки в соответствии с действующими муниципальными правовыми актами по предоставлению недвижимого имущества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2308F1" w:rsidRDefault="00314EF9" w:rsidP="00424FB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2308F1" w:rsidRDefault="00314EF9" w:rsidP="00467A6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 расчете значения учитывается количество СО НКО, которым был предоставлен муниципальные площади на льготных условиях аренды.</w:t>
            </w:r>
            <w:r w:rsidR="00467A60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  <w:r w:rsidRPr="002308F1">
              <w:rPr>
                <w:rFonts w:ascii="Arial" w:eastAsiaTheme="minorHAnsi" w:hAnsi="Arial" w:cs="Arial"/>
                <w:sz w:val="24"/>
                <w:szCs w:val="24"/>
              </w:rPr>
              <w:t xml:space="preserve">Данные отчетности структурных подразделений администрации </w:t>
            </w:r>
            <w:proofErr w:type="spellStart"/>
            <w:r w:rsidRPr="002308F1">
              <w:rPr>
                <w:rFonts w:ascii="Arial" w:eastAsiaTheme="minorHAnsi" w:hAnsi="Arial" w:cs="Arial"/>
                <w:sz w:val="24"/>
                <w:szCs w:val="24"/>
              </w:rPr>
              <w:t>г.о.Люберцы</w:t>
            </w:r>
            <w:proofErr w:type="spellEnd"/>
            <w:r w:rsidRPr="002308F1">
              <w:rPr>
                <w:rFonts w:ascii="Arial" w:eastAsiaTheme="minorHAnsi" w:hAnsi="Arial" w:cs="Arial"/>
                <w:sz w:val="24"/>
                <w:szCs w:val="24"/>
              </w:rPr>
              <w:t xml:space="preserve">.    </w:t>
            </w:r>
            <w:r w:rsidR="00467A60" w:rsidRPr="002308F1">
              <w:rPr>
                <w:rFonts w:ascii="Arial" w:eastAsiaTheme="minorHAnsi" w:hAnsi="Arial" w:cs="Arial"/>
                <w:sz w:val="24"/>
                <w:szCs w:val="24"/>
              </w:rPr>
              <w:t xml:space="preserve">                   </w:t>
            </w:r>
            <w:r w:rsidRPr="002308F1">
              <w:rPr>
                <w:rFonts w:ascii="Arial" w:eastAsiaTheme="minorHAnsi" w:hAnsi="Arial" w:cs="Arial"/>
                <w:sz w:val="24"/>
                <w:szCs w:val="24"/>
              </w:rPr>
              <w:t>Базовое значение: 25 (2022)</w:t>
            </w:r>
          </w:p>
        </w:tc>
      </w:tr>
      <w:tr w:rsidR="00314EF9" w:rsidRPr="002308F1" w:rsidTr="002308F1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2308F1" w:rsidRDefault="00FB35A0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24.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2308F1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2308F1">
              <w:rPr>
                <w:rFonts w:ascii="Arial" w:eastAsiaTheme="minorHAnsi" w:hAnsi="Arial" w:cs="Arial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2308F1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2308F1">
              <w:rPr>
                <w:rFonts w:ascii="Arial" w:eastAsiaTheme="minorHAnsi" w:hAnsi="Arial" w:cs="Arial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2308F1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2308F1">
              <w:rPr>
                <w:rFonts w:ascii="Arial" w:eastAsiaTheme="minorHAnsi" w:hAnsi="Arial" w:cs="Arial"/>
                <w:sz w:val="24"/>
                <w:szCs w:val="24"/>
              </w:rPr>
              <w:t>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2308F1" w:rsidRDefault="00314EF9" w:rsidP="00424FBF">
            <w:pPr>
              <w:pStyle w:val="notes"/>
              <w:spacing w:before="0" w:beforeAutospacing="0" w:after="0" w:afterAutospacing="0"/>
              <w:rPr>
                <w:rFonts w:ascii="Arial" w:hAnsi="Arial" w:cs="Arial"/>
              </w:rPr>
            </w:pPr>
            <w:r w:rsidRPr="002308F1">
              <w:rPr>
                <w:rFonts w:ascii="Arial" w:hAnsi="Arial" w:cs="Arial"/>
              </w:rPr>
              <w:t>Организация и проведение просветительских мероприятий по вопросам деятельности СО НКО</w:t>
            </w:r>
          </w:p>
          <w:p w:rsidR="00314EF9" w:rsidRPr="002308F1" w:rsidRDefault="00314EF9" w:rsidP="00424FBF">
            <w:pPr>
              <w:pStyle w:val="notes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2308F1" w:rsidRDefault="00314EF9" w:rsidP="00424FB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2308F1" w:rsidRDefault="00314EF9" w:rsidP="003761D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 расчете значения учитывается количество проведенных просветительских мероприятий по вопросам деятельности СО НКО. </w:t>
            </w:r>
            <w:r w:rsidRPr="002308F1">
              <w:rPr>
                <w:rFonts w:ascii="Arial" w:eastAsiaTheme="minorHAnsi" w:hAnsi="Arial" w:cs="Arial"/>
                <w:sz w:val="24"/>
                <w:szCs w:val="24"/>
              </w:rPr>
              <w:t>Данные отчетности структур</w:t>
            </w:r>
            <w:r w:rsidR="003761D5" w:rsidRPr="002308F1">
              <w:rPr>
                <w:rFonts w:ascii="Arial" w:eastAsiaTheme="minorHAnsi" w:hAnsi="Arial" w:cs="Arial"/>
                <w:sz w:val="24"/>
                <w:szCs w:val="24"/>
              </w:rPr>
              <w:t xml:space="preserve">ных подразделений администрации </w:t>
            </w:r>
            <w:proofErr w:type="spellStart"/>
            <w:r w:rsidRPr="002308F1">
              <w:rPr>
                <w:rFonts w:ascii="Arial" w:eastAsiaTheme="minorHAnsi" w:hAnsi="Arial" w:cs="Arial"/>
                <w:sz w:val="24"/>
                <w:szCs w:val="24"/>
              </w:rPr>
              <w:t>г.о.Люберцы</w:t>
            </w:r>
            <w:proofErr w:type="spellEnd"/>
            <w:r w:rsidRPr="002308F1">
              <w:rPr>
                <w:rFonts w:ascii="Arial" w:eastAsiaTheme="minorHAnsi" w:hAnsi="Arial" w:cs="Arial"/>
                <w:sz w:val="24"/>
                <w:szCs w:val="24"/>
              </w:rPr>
              <w:t>.     Базовое значение: 2 (2022)</w:t>
            </w:r>
          </w:p>
        </w:tc>
      </w:tr>
      <w:tr w:rsidR="00314EF9" w:rsidRPr="002308F1" w:rsidTr="002308F1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2308F1" w:rsidRDefault="00FB35A0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25.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2308F1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2308F1">
              <w:rPr>
                <w:rFonts w:ascii="Arial" w:eastAsiaTheme="minorHAnsi" w:hAnsi="Arial" w:cs="Arial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2308F1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2308F1">
              <w:rPr>
                <w:rFonts w:ascii="Arial" w:eastAsiaTheme="minorHAnsi" w:hAnsi="Arial" w:cs="Arial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2308F1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2308F1">
              <w:rPr>
                <w:rFonts w:ascii="Arial" w:eastAsiaTheme="minorHAnsi" w:hAnsi="Arial" w:cs="Arial"/>
                <w:sz w:val="24"/>
                <w:szCs w:val="24"/>
              </w:rPr>
              <w:t>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2308F1" w:rsidRDefault="00314EF9" w:rsidP="00424FBF">
            <w:pPr>
              <w:pStyle w:val="notes"/>
              <w:spacing w:before="0" w:beforeAutospacing="0" w:after="0" w:afterAutospacing="0"/>
              <w:rPr>
                <w:rFonts w:ascii="Arial" w:hAnsi="Arial" w:cs="Arial"/>
              </w:rPr>
            </w:pPr>
            <w:r w:rsidRPr="002308F1">
              <w:rPr>
                <w:rFonts w:ascii="Arial" w:hAnsi="Arial" w:cs="Arial"/>
              </w:rPr>
              <w:t>Создание универсальной среды для инвалидов и маломобильных групп населения на приоритетных объектах социальной инфраструктуры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2308F1" w:rsidRDefault="00314EF9" w:rsidP="00424FB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2308F1" w:rsidRDefault="00314EF9" w:rsidP="003761D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 расчете значения учитывается количество</w:t>
            </w:r>
            <w:r w:rsidRPr="002308F1">
              <w:rPr>
                <w:rFonts w:ascii="Arial" w:hAnsi="Arial" w:cs="Arial"/>
                <w:sz w:val="24"/>
                <w:szCs w:val="24"/>
              </w:rPr>
              <w:t xml:space="preserve"> объектов муниципальной инфраструктуры (в том числе сфер культуры, образования, спорта).                  </w:t>
            </w:r>
            <w:r w:rsidRPr="002308F1">
              <w:rPr>
                <w:rFonts w:ascii="Arial" w:eastAsiaTheme="minorHAnsi" w:hAnsi="Arial" w:cs="Arial"/>
                <w:sz w:val="24"/>
                <w:szCs w:val="24"/>
              </w:rPr>
              <w:t xml:space="preserve">Данные отчетности структурных подразделений администрации </w:t>
            </w:r>
            <w:proofErr w:type="spellStart"/>
            <w:r w:rsidRPr="002308F1">
              <w:rPr>
                <w:rFonts w:ascii="Arial" w:eastAsiaTheme="minorHAnsi" w:hAnsi="Arial" w:cs="Arial"/>
                <w:sz w:val="24"/>
                <w:szCs w:val="24"/>
              </w:rPr>
              <w:t>г.о.Люберцы</w:t>
            </w:r>
            <w:proofErr w:type="spellEnd"/>
            <w:r w:rsidRPr="002308F1">
              <w:rPr>
                <w:rFonts w:ascii="Arial" w:eastAsiaTheme="minorHAnsi" w:hAnsi="Arial" w:cs="Arial"/>
                <w:sz w:val="24"/>
                <w:szCs w:val="24"/>
              </w:rPr>
              <w:t>.                                                           Базовое значение: 148 (2022)</w:t>
            </w:r>
          </w:p>
        </w:tc>
      </w:tr>
    </w:tbl>
    <w:p w:rsidR="009D1A36" w:rsidRPr="002308F1" w:rsidRDefault="009D1A36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Arial" w:eastAsia="Times New Roman" w:hAnsi="Arial" w:cs="Arial"/>
          <w:sz w:val="24"/>
          <w:szCs w:val="24"/>
          <w:lang w:eastAsia="ru-RU"/>
        </w:rPr>
      </w:pPr>
    </w:p>
    <w:p w:rsidR="00022544" w:rsidRPr="002308F1" w:rsidRDefault="00022544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Arial" w:hAnsi="Arial" w:cs="Arial"/>
          <w:sz w:val="24"/>
          <w:szCs w:val="24"/>
        </w:rPr>
      </w:pPr>
      <w:r w:rsidRPr="002308F1">
        <w:rPr>
          <w:rFonts w:ascii="Arial" w:eastAsia="Times New Roman" w:hAnsi="Arial" w:cs="Arial"/>
          <w:sz w:val="24"/>
          <w:szCs w:val="24"/>
          <w:lang w:eastAsia="ru-RU"/>
        </w:rPr>
        <w:t>Приложение № 3</w:t>
      </w:r>
    </w:p>
    <w:p w:rsidR="00EF5473" w:rsidRPr="002308F1" w:rsidRDefault="00EF5473" w:rsidP="00EF5473">
      <w:pPr>
        <w:widowControl w:val="0"/>
        <w:tabs>
          <w:tab w:val="left" w:pos="10915"/>
          <w:tab w:val="left" w:pos="11907"/>
          <w:tab w:val="left" w:pos="12405"/>
          <w:tab w:val="right" w:pos="16271"/>
        </w:tabs>
        <w:ind w:left="11907"/>
        <w:rPr>
          <w:rFonts w:ascii="Arial" w:eastAsia="Times New Roman" w:hAnsi="Arial" w:cs="Arial"/>
          <w:sz w:val="24"/>
          <w:szCs w:val="24"/>
          <w:lang w:eastAsia="ru-RU"/>
        </w:rPr>
      </w:pPr>
      <w:r w:rsidRPr="002308F1">
        <w:rPr>
          <w:rFonts w:ascii="Arial" w:eastAsia="Times New Roman" w:hAnsi="Arial" w:cs="Arial"/>
          <w:sz w:val="24"/>
          <w:szCs w:val="24"/>
          <w:lang w:eastAsia="ru-RU"/>
        </w:rPr>
        <w:t xml:space="preserve">к муниципальной программе городского округа Люберцы </w:t>
      </w:r>
      <w:r w:rsidRPr="002308F1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Московской области                  «Социальная защита населения»</w:t>
      </w:r>
    </w:p>
    <w:p w:rsidR="001B0904" w:rsidRPr="002308F1" w:rsidRDefault="001B0904" w:rsidP="00EB2354">
      <w:pPr>
        <w:widowControl w:val="0"/>
        <w:tabs>
          <w:tab w:val="left" w:pos="709"/>
          <w:tab w:val="left" w:pos="12810"/>
          <w:tab w:val="right" w:pos="14570"/>
        </w:tabs>
        <w:jc w:val="right"/>
        <w:rPr>
          <w:rFonts w:ascii="Arial" w:hAnsi="Arial" w:cs="Arial"/>
          <w:sz w:val="24"/>
          <w:szCs w:val="24"/>
        </w:rPr>
      </w:pPr>
    </w:p>
    <w:p w:rsidR="001B0904" w:rsidRPr="002308F1" w:rsidRDefault="001B0904">
      <w:pPr>
        <w:widowControl w:val="0"/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  <w:r w:rsidRPr="002308F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Перечень мероприятий подпрограммы </w:t>
      </w:r>
      <w:r w:rsidR="0061378A" w:rsidRPr="002308F1">
        <w:rPr>
          <w:rFonts w:ascii="Arial" w:eastAsia="Times New Roman" w:hAnsi="Arial" w:cs="Arial"/>
          <w:b/>
          <w:sz w:val="24"/>
          <w:szCs w:val="24"/>
          <w:lang w:eastAsia="ru-RU"/>
        </w:rPr>
        <w:t>1</w:t>
      </w:r>
      <w:r w:rsidRPr="002308F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«Социальная поддержка граждан»</w:t>
      </w:r>
    </w:p>
    <w:p w:rsidR="001B0904" w:rsidRPr="002308F1" w:rsidRDefault="001B0904">
      <w:pPr>
        <w:widowControl w:val="0"/>
        <w:tabs>
          <w:tab w:val="left" w:pos="709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2308F1">
        <w:rPr>
          <w:rFonts w:ascii="Arial" w:hAnsi="Arial" w:cs="Arial"/>
          <w:b/>
          <w:bCs/>
          <w:sz w:val="24"/>
          <w:szCs w:val="24"/>
        </w:rPr>
        <w:t>муниципальной программы</w:t>
      </w:r>
      <w:r w:rsidR="0086614A" w:rsidRPr="002308F1">
        <w:rPr>
          <w:rFonts w:ascii="Arial" w:hAnsi="Arial" w:cs="Arial"/>
          <w:b/>
          <w:bCs/>
          <w:sz w:val="24"/>
          <w:szCs w:val="24"/>
        </w:rPr>
        <w:t xml:space="preserve"> </w:t>
      </w:r>
      <w:r w:rsidR="00327D45" w:rsidRPr="002308F1">
        <w:rPr>
          <w:rFonts w:ascii="Arial" w:hAnsi="Arial" w:cs="Arial"/>
          <w:b/>
          <w:bCs/>
          <w:sz w:val="24"/>
          <w:szCs w:val="24"/>
        </w:rPr>
        <w:t xml:space="preserve">городского округа Люберцы Московской области </w:t>
      </w:r>
      <w:r w:rsidRPr="002308F1">
        <w:rPr>
          <w:rFonts w:ascii="Arial" w:hAnsi="Arial" w:cs="Arial"/>
          <w:b/>
          <w:bCs/>
          <w:sz w:val="24"/>
          <w:szCs w:val="24"/>
        </w:rPr>
        <w:t>«Социальная защита населения»</w:t>
      </w:r>
    </w:p>
    <w:p w:rsidR="0068716A" w:rsidRPr="002308F1" w:rsidRDefault="0068716A">
      <w:pPr>
        <w:widowControl w:val="0"/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</w:p>
    <w:p w:rsidR="001B0904" w:rsidRPr="002308F1" w:rsidRDefault="0068716A" w:rsidP="0068716A">
      <w:pPr>
        <w:widowControl w:val="0"/>
        <w:tabs>
          <w:tab w:val="left" w:pos="709"/>
        </w:tabs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2308F1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p w:rsidR="0068716A" w:rsidRPr="002308F1" w:rsidRDefault="0068716A" w:rsidP="0068716A">
      <w:pPr>
        <w:widowControl w:val="0"/>
        <w:tabs>
          <w:tab w:val="left" w:pos="709"/>
        </w:tabs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500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1134"/>
        <w:gridCol w:w="992"/>
        <w:gridCol w:w="930"/>
        <w:gridCol w:w="1355"/>
        <w:gridCol w:w="1291"/>
        <w:gridCol w:w="851"/>
        <w:gridCol w:w="708"/>
        <w:gridCol w:w="818"/>
        <w:gridCol w:w="851"/>
        <w:gridCol w:w="850"/>
        <w:gridCol w:w="1417"/>
        <w:gridCol w:w="1276"/>
        <w:gridCol w:w="1260"/>
        <w:gridCol w:w="991"/>
      </w:tblGrid>
      <w:tr w:rsidR="00B01F68" w:rsidRPr="002308F1" w:rsidTr="002308F1">
        <w:trPr>
          <w:trHeight w:val="20"/>
        </w:trPr>
        <w:tc>
          <w:tcPr>
            <w:tcW w:w="284" w:type="dxa"/>
            <w:vMerge w:val="restart"/>
            <w:vAlign w:val="center"/>
          </w:tcPr>
          <w:p w:rsidR="008A5308" w:rsidRPr="002308F1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134" w:type="dxa"/>
            <w:vMerge w:val="restart"/>
            <w:vAlign w:val="center"/>
          </w:tcPr>
          <w:p w:rsidR="008A5308" w:rsidRPr="002308F1" w:rsidRDefault="008A5308" w:rsidP="0050793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</w:t>
            </w:r>
            <w:r w:rsidR="00507932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подпрограммы</w:t>
            </w:r>
          </w:p>
        </w:tc>
        <w:tc>
          <w:tcPr>
            <w:tcW w:w="992" w:type="dxa"/>
            <w:vMerge w:val="restart"/>
            <w:vAlign w:val="center"/>
          </w:tcPr>
          <w:p w:rsidR="008A5308" w:rsidRPr="002308F1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</w:t>
            </w:r>
            <w:r w:rsidR="000366D2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исполнения мероприятия</w:t>
            </w:r>
          </w:p>
        </w:tc>
        <w:tc>
          <w:tcPr>
            <w:tcW w:w="930" w:type="dxa"/>
            <w:vMerge w:val="restart"/>
            <w:vAlign w:val="center"/>
          </w:tcPr>
          <w:p w:rsidR="008A5308" w:rsidRPr="002308F1" w:rsidRDefault="008A5308" w:rsidP="0050793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Источники финансирования </w:t>
            </w:r>
          </w:p>
        </w:tc>
        <w:tc>
          <w:tcPr>
            <w:tcW w:w="1355" w:type="dxa"/>
            <w:vMerge w:val="restart"/>
            <w:vAlign w:val="center"/>
          </w:tcPr>
          <w:p w:rsidR="008A5308" w:rsidRPr="002308F1" w:rsidRDefault="008A5308" w:rsidP="0050793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  <w:r w:rsidR="0086614A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9322" w:type="dxa"/>
            <w:gridSpan w:val="9"/>
            <w:vAlign w:val="center"/>
          </w:tcPr>
          <w:p w:rsidR="008A5308" w:rsidRPr="002308F1" w:rsidRDefault="008A5308" w:rsidP="0050793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991" w:type="dxa"/>
            <w:vMerge w:val="restart"/>
            <w:vAlign w:val="center"/>
          </w:tcPr>
          <w:p w:rsidR="008A5308" w:rsidRPr="002308F1" w:rsidRDefault="008A5308" w:rsidP="000366D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B01F68" w:rsidRPr="002308F1" w:rsidTr="002308F1">
        <w:trPr>
          <w:trHeight w:val="20"/>
        </w:trPr>
        <w:tc>
          <w:tcPr>
            <w:tcW w:w="284" w:type="dxa"/>
            <w:vMerge/>
            <w:vAlign w:val="center"/>
          </w:tcPr>
          <w:p w:rsidR="008A5308" w:rsidRPr="002308F1" w:rsidRDefault="008A5308" w:rsidP="00932AD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8A5308" w:rsidRPr="002308F1" w:rsidRDefault="008A5308" w:rsidP="00932AD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8A5308" w:rsidRPr="002308F1" w:rsidRDefault="008A5308" w:rsidP="00932AD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vAlign w:val="center"/>
          </w:tcPr>
          <w:p w:rsidR="008A5308" w:rsidRPr="002308F1" w:rsidRDefault="008A5308" w:rsidP="00932AD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vMerge/>
            <w:vAlign w:val="center"/>
          </w:tcPr>
          <w:p w:rsidR="008A5308" w:rsidRPr="002308F1" w:rsidRDefault="008A5308" w:rsidP="00932AD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Align w:val="center"/>
          </w:tcPr>
          <w:p w:rsidR="008A5308" w:rsidRPr="002308F1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078" w:type="dxa"/>
            <w:gridSpan w:val="5"/>
            <w:vAlign w:val="center"/>
          </w:tcPr>
          <w:p w:rsidR="008A5308" w:rsidRPr="002308F1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17" w:type="dxa"/>
            <w:vAlign w:val="center"/>
          </w:tcPr>
          <w:p w:rsidR="008A5308" w:rsidRPr="002308F1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76" w:type="dxa"/>
            <w:vAlign w:val="center"/>
          </w:tcPr>
          <w:p w:rsidR="008A5308" w:rsidRPr="002308F1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60" w:type="dxa"/>
            <w:vAlign w:val="center"/>
          </w:tcPr>
          <w:p w:rsidR="008A5308" w:rsidRPr="002308F1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991" w:type="dxa"/>
            <w:vMerge/>
            <w:vAlign w:val="center"/>
          </w:tcPr>
          <w:p w:rsidR="008A5308" w:rsidRPr="002308F1" w:rsidRDefault="008A5308" w:rsidP="00932AD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2308F1" w:rsidTr="002308F1">
        <w:trPr>
          <w:trHeight w:val="20"/>
        </w:trPr>
        <w:tc>
          <w:tcPr>
            <w:tcW w:w="284" w:type="dxa"/>
            <w:vAlign w:val="center"/>
          </w:tcPr>
          <w:p w:rsidR="008A5308" w:rsidRPr="002308F1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8A5308" w:rsidRPr="002308F1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vAlign w:val="center"/>
          </w:tcPr>
          <w:p w:rsidR="008A5308" w:rsidRPr="002308F1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0" w:type="dxa"/>
            <w:vAlign w:val="center"/>
          </w:tcPr>
          <w:p w:rsidR="008A5308" w:rsidRPr="002308F1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5" w:type="dxa"/>
            <w:vAlign w:val="center"/>
          </w:tcPr>
          <w:p w:rsidR="008A5308" w:rsidRPr="002308F1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1" w:type="dxa"/>
            <w:vAlign w:val="center"/>
          </w:tcPr>
          <w:p w:rsidR="008A5308" w:rsidRPr="002308F1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78" w:type="dxa"/>
            <w:gridSpan w:val="5"/>
            <w:vAlign w:val="center"/>
          </w:tcPr>
          <w:p w:rsidR="008A5308" w:rsidRPr="002308F1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vAlign w:val="center"/>
          </w:tcPr>
          <w:p w:rsidR="008A5308" w:rsidRPr="002308F1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vAlign w:val="center"/>
          </w:tcPr>
          <w:p w:rsidR="008A5308" w:rsidRPr="002308F1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60" w:type="dxa"/>
            <w:vAlign w:val="center"/>
          </w:tcPr>
          <w:p w:rsidR="008A5308" w:rsidRPr="002308F1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1" w:type="dxa"/>
            <w:vAlign w:val="center"/>
          </w:tcPr>
          <w:p w:rsidR="008A5308" w:rsidRPr="002308F1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B01F68" w:rsidRPr="002308F1" w:rsidTr="002308F1">
        <w:trPr>
          <w:trHeight w:val="20"/>
        </w:trPr>
        <w:tc>
          <w:tcPr>
            <w:tcW w:w="284" w:type="dxa"/>
            <w:vMerge w:val="restart"/>
          </w:tcPr>
          <w:p w:rsidR="00305941" w:rsidRPr="002308F1" w:rsidRDefault="00305941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05941" w:rsidRPr="002308F1" w:rsidRDefault="00305941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09</w:t>
            </w:r>
          </w:p>
          <w:p w:rsidR="00305941" w:rsidRPr="002308F1" w:rsidRDefault="00305941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Социальная поддержка отдельных категорий граждан и почетных </w:t>
            </w: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граждан Московской области</w:t>
            </w:r>
          </w:p>
        </w:tc>
        <w:tc>
          <w:tcPr>
            <w:tcW w:w="992" w:type="dxa"/>
            <w:vMerge w:val="restart"/>
          </w:tcPr>
          <w:p w:rsidR="00305941" w:rsidRPr="002308F1" w:rsidRDefault="00305941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01.01.2023-31.12.2027</w:t>
            </w:r>
          </w:p>
        </w:tc>
        <w:tc>
          <w:tcPr>
            <w:tcW w:w="930" w:type="dxa"/>
          </w:tcPr>
          <w:p w:rsidR="00305941" w:rsidRPr="002308F1" w:rsidRDefault="00305941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355" w:type="dxa"/>
          </w:tcPr>
          <w:p w:rsidR="00305941" w:rsidRPr="002308F1" w:rsidRDefault="00305941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1" w:type="dxa"/>
          </w:tcPr>
          <w:p w:rsidR="00305941" w:rsidRPr="002308F1" w:rsidRDefault="00305941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78" w:type="dxa"/>
            <w:gridSpan w:val="5"/>
          </w:tcPr>
          <w:p w:rsidR="00305941" w:rsidRPr="002308F1" w:rsidRDefault="00305941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</w:tcPr>
          <w:p w:rsidR="00305941" w:rsidRPr="002308F1" w:rsidRDefault="00305941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305941" w:rsidRPr="002308F1" w:rsidRDefault="00305941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0" w:type="dxa"/>
          </w:tcPr>
          <w:p w:rsidR="00305941" w:rsidRPr="002308F1" w:rsidRDefault="00305941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1" w:type="dxa"/>
            <w:vMerge w:val="restart"/>
          </w:tcPr>
          <w:p w:rsidR="00305941" w:rsidRPr="002308F1" w:rsidRDefault="00516E59" w:rsidP="00C777C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B01F68" w:rsidRPr="002308F1" w:rsidTr="002308F1">
        <w:trPr>
          <w:trHeight w:val="20"/>
        </w:trPr>
        <w:tc>
          <w:tcPr>
            <w:tcW w:w="284" w:type="dxa"/>
            <w:vMerge/>
          </w:tcPr>
          <w:p w:rsidR="008A5308" w:rsidRPr="002308F1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A5308" w:rsidRPr="002308F1" w:rsidRDefault="008A5308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8A5308" w:rsidRPr="002308F1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</w:tcPr>
          <w:p w:rsidR="008A5308" w:rsidRPr="002308F1" w:rsidRDefault="008A5308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355" w:type="dxa"/>
          </w:tcPr>
          <w:p w:rsidR="008A5308" w:rsidRPr="002308F1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1" w:type="dxa"/>
          </w:tcPr>
          <w:p w:rsidR="008A5308" w:rsidRPr="002308F1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78" w:type="dxa"/>
            <w:gridSpan w:val="5"/>
          </w:tcPr>
          <w:p w:rsidR="008A5308" w:rsidRPr="002308F1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</w:tcPr>
          <w:p w:rsidR="008A5308" w:rsidRPr="002308F1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8A5308" w:rsidRPr="002308F1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0" w:type="dxa"/>
          </w:tcPr>
          <w:p w:rsidR="008A5308" w:rsidRPr="002308F1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1" w:type="dxa"/>
            <w:vMerge/>
          </w:tcPr>
          <w:p w:rsidR="008A5308" w:rsidRPr="002308F1" w:rsidRDefault="008A5308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bookmarkStart w:id="3" w:name="_Hlk498508694"/>
        <w:bookmarkEnd w:id="3"/>
      </w:tr>
      <w:tr w:rsidR="00B01F68" w:rsidRPr="002308F1" w:rsidTr="002308F1">
        <w:trPr>
          <w:trHeight w:val="20"/>
        </w:trPr>
        <w:tc>
          <w:tcPr>
            <w:tcW w:w="284" w:type="dxa"/>
            <w:vMerge/>
            <w:vAlign w:val="center"/>
          </w:tcPr>
          <w:p w:rsidR="008A5308" w:rsidRPr="002308F1" w:rsidRDefault="008A5308" w:rsidP="00932AD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308" w:rsidRPr="002308F1" w:rsidRDefault="008A5308" w:rsidP="00932AD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8A5308" w:rsidRPr="002308F1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</w:tcPr>
          <w:p w:rsidR="008A5308" w:rsidRPr="002308F1" w:rsidRDefault="008A5308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</w:t>
            </w: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бюджета городского округа Люберцы</w:t>
            </w:r>
          </w:p>
        </w:tc>
        <w:tc>
          <w:tcPr>
            <w:tcW w:w="1355" w:type="dxa"/>
          </w:tcPr>
          <w:p w:rsidR="008A5308" w:rsidRPr="002308F1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1291" w:type="dxa"/>
          </w:tcPr>
          <w:p w:rsidR="008A5308" w:rsidRPr="002308F1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78" w:type="dxa"/>
            <w:gridSpan w:val="5"/>
          </w:tcPr>
          <w:p w:rsidR="008A5308" w:rsidRPr="002308F1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</w:tcPr>
          <w:p w:rsidR="008A5308" w:rsidRPr="002308F1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8A5308" w:rsidRPr="002308F1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0" w:type="dxa"/>
          </w:tcPr>
          <w:p w:rsidR="008A5308" w:rsidRPr="002308F1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1" w:type="dxa"/>
            <w:vMerge/>
          </w:tcPr>
          <w:p w:rsidR="008A5308" w:rsidRPr="002308F1" w:rsidRDefault="008A5308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2308F1" w:rsidTr="002308F1">
        <w:trPr>
          <w:trHeight w:val="20"/>
        </w:trPr>
        <w:tc>
          <w:tcPr>
            <w:tcW w:w="284" w:type="dxa"/>
            <w:vMerge/>
            <w:vAlign w:val="center"/>
          </w:tcPr>
          <w:p w:rsidR="008A5308" w:rsidRPr="002308F1" w:rsidRDefault="008A5308" w:rsidP="00932AD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308" w:rsidRPr="002308F1" w:rsidRDefault="008A5308" w:rsidP="00932AD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8A5308" w:rsidRPr="002308F1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</w:tcPr>
          <w:p w:rsidR="008A5308" w:rsidRPr="002308F1" w:rsidRDefault="008A5308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355" w:type="dxa"/>
          </w:tcPr>
          <w:p w:rsidR="008A5308" w:rsidRPr="002308F1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7500,00</w:t>
            </w:r>
          </w:p>
        </w:tc>
        <w:tc>
          <w:tcPr>
            <w:tcW w:w="1291" w:type="dxa"/>
          </w:tcPr>
          <w:p w:rsidR="008A5308" w:rsidRPr="002308F1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4078" w:type="dxa"/>
            <w:gridSpan w:val="5"/>
          </w:tcPr>
          <w:p w:rsidR="008A5308" w:rsidRPr="002308F1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1417" w:type="dxa"/>
          </w:tcPr>
          <w:p w:rsidR="008A5308" w:rsidRPr="002308F1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1276" w:type="dxa"/>
          </w:tcPr>
          <w:p w:rsidR="008A5308" w:rsidRPr="002308F1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1260" w:type="dxa"/>
          </w:tcPr>
          <w:p w:rsidR="008A5308" w:rsidRPr="002308F1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991" w:type="dxa"/>
            <w:vMerge/>
          </w:tcPr>
          <w:p w:rsidR="008A5308" w:rsidRPr="002308F1" w:rsidRDefault="008A5308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2308F1" w:rsidTr="002308F1">
        <w:trPr>
          <w:trHeight w:val="20"/>
        </w:trPr>
        <w:tc>
          <w:tcPr>
            <w:tcW w:w="284" w:type="dxa"/>
            <w:vMerge/>
            <w:vAlign w:val="center"/>
          </w:tcPr>
          <w:p w:rsidR="008A5308" w:rsidRPr="002308F1" w:rsidRDefault="008A5308" w:rsidP="00932AD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A5308" w:rsidRPr="002308F1" w:rsidRDefault="008A5308" w:rsidP="00932AD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8A5308" w:rsidRPr="002308F1" w:rsidRDefault="008A5308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</w:tcPr>
          <w:p w:rsidR="008A5308" w:rsidRPr="002308F1" w:rsidRDefault="008A5308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D552F5" w:rsidRPr="002308F1" w:rsidRDefault="00D552F5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</w:tcPr>
          <w:p w:rsidR="008A5308" w:rsidRPr="002308F1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7500,00</w:t>
            </w:r>
          </w:p>
        </w:tc>
        <w:tc>
          <w:tcPr>
            <w:tcW w:w="1291" w:type="dxa"/>
          </w:tcPr>
          <w:p w:rsidR="008A5308" w:rsidRPr="002308F1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4078" w:type="dxa"/>
            <w:gridSpan w:val="5"/>
          </w:tcPr>
          <w:p w:rsidR="008A5308" w:rsidRPr="002308F1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1417" w:type="dxa"/>
          </w:tcPr>
          <w:p w:rsidR="008A5308" w:rsidRPr="002308F1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1276" w:type="dxa"/>
          </w:tcPr>
          <w:p w:rsidR="008A5308" w:rsidRPr="002308F1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1260" w:type="dxa"/>
          </w:tcPr>
          <w:p w:rsidR="008A5308" w:rsidRPr="002308F1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991" w:type="dxa"/>
            <w:vMerge/>
          </w:tcPr>
          <w:p w:rsidR="008A5308" w:rsidRPr="002308F1" w:rsidRDefault="008A5308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2308F1" w:rsidTr="002308F1">
        <w:trPr>
          <w:trHeight w:val="20"/>
        </w:trPr>
        <w:tc>
          <w:tcPr>
            <w:tcW w:w="284" w:type="dxa"/>
            <w:vMerge w:val="restart"/>
          </w:tcPr>
          <w:p w:rsidR="000C1D56" w:rsidRPr="002308F1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134" w:type="dxa"/>
            <w:vMerge w:val="restart"/>
          </w:tcPr>
          <w:p w:rsidR="000C1D56" w:rsidRPr="002308F1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09.01</w:t>
            </w:r>
          </w:p>
          <w:p w:rsidR="000C1D56" w:rsidRPr="002308F1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Оказание мер социальной поддержки отдельным категориям граждан</w:t>
            </w:r>
          </w:p>
        </w:tc>
        <w:tc>
          <w:tcPr>
            <w:tcW w:w="992" w:type="dxa"/>
            <w:vMerge w:val="restart"/>
          </w:tcPr>
          <w:p w:rsidR="000C1D56" w:rsidRPr="002308F1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930" w:type="dxa"/>
          </w:tcPr>
          <w:p w:rsidR="000C1D56" w:rsidRPr="002308F1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355" w:type="dxa"/>
          </w:tcPr>
          <w:p w:rsidR="000C1D56" w:rsidRPr="002308F1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1" w:type="dxa"/>
          </w:tcPr>
          <w:p w:rsidR="000C1D56" w:rsidRPr="002308F1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78" w:type="dxa"/>
            <w:gridSpan w:val="5"/>
          </w:tcPr>
          <w:p w:rsidR="000C1D56" w:rsidRPr="002308F1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</w:tcPr>
          <w:p w:rsidR="000C1D56" w:rsidRPr="002308F1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0C1D56" w:rsidRPr="002308F1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0" w:type="dxa"/>
          </w:tcPr>
          <w:p w:rsidR="000C1D56" w:rsidRPr="002308F1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1" w:type="dxa"/>
            <w:vMerge w:val="restart"/>
          </w:tcPr>
          <w:p w:rsidR="000C1D56" w:rsidRPr="002308F1" w:rsidRDefault="000C1D56" w:rsidP="0027177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по взаимодействию с</w:t>
            </w:r>
            <w:r w:rsidR="00271779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общественно- политическими организациями и организационным вопросам </w:t>
            </w: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администрации городского округа Люберцы Московской области</w:t>
            </w:r>
          </w:p>
        </w:tc>
      </w:tr>
      <w:tr w:rsidR="00B01F68" w:rsidRPr="002308F1" w:rsidTr="002308F1">
        <w:trPr>
          <w:trHeight w:val="20"/>
        </w:trPr>
        <w:tc>
          <w:tcPr>
            <w:tcW w:w="284" w:type="dxa"/>
            <w:vMerge/>
          </w:tcPr>
          <w:p w:rsidR="000C1D56" w:rsidRPr="002308F1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C1D56" w:rsidRPr="002308F1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0C1D56" w:rsidRPr="002308F1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</w:tcPr>
          <w:p w:rsidR="000C1D56" w:rsidRPr="002308F1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355" w:type="dxa"/>
          </w:tcPr>
          <w:p w:rsidR="000C1D56" w:rsidRPr="002308F1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1" w:type="dxa"/>
          </w:tcPr>
          <w:p w:rsidR="000C1D56" w:rsidRPr="002308F1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78" w:type="dxa"/>
            <w:gridSpan w:val="5"/>
          </w:tcPr>
          <w:p w:rsidR="000C1D56" w:rsidRPr="002308F1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</w:tcPr>
          <w:p w:rsidR="000C1D56" w:rsidRPr="002308F1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0C1D56" w:rsidRPr="002308F1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0" w:type="dxa"/>
          </w:tcPr>
          <w:p w:rsidR="000C1D56" w:rsidRPr="002308F1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1" w:type="dxa"/>
            <w:vMerge/>
          </w:tcPr>
          <w:p w:rsidR="000C1D56" w:rsidRPr="002308F1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2308F1" w:rsidTr="002308F1">
        <w:trPr>
          <w:trHeight w:val="20"/>
        </w:trPr>
        <w:tc>
          <w:tcPr>
            <w:tcW w:w="284" w:type="dxa"/>
            <w:vMerge/>
          </w:tcPr>
          <w:p w:rsidR="000C1D56" w:rsidRPr="002308F1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C1D56" w:rsidRPr="002308F1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0C1D56" w:rsidRPr="002308F1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</w:tcPr>
          <w:p w:rsidR="00332C2A" w:rsidRPr="002308F1" w:rsidRDefault="000C1D56" w:rsidP="0068716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</w:t>
            </w: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ского округа Люберцы</w:t>
            </w:r>
          </w:p>
        </w:tc>
        <w:tc>
          <w:tcPr>
            <w:tcW w:w="1355" w:type="dxa"/>
          </w:tcPr>
          <w:p w:rsidR="000C1D56" w:rsidRPr="002308F1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1291" w:type="dxa"/>
          </w:tcPr>
          <w:p w:rsidR="000C1D56" w:rsidRPr="002308F1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78" w:type="dxa"/>
            <w:gridSpan w:val="5"/>
          </w:tcPr>
          <w:p w:rsidR="000C1D56" w:rsidRPr="002308F1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</w:tcPr>
          <w:p w:rsidR="000C1D56" w:rsidRPr="002308F1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0C1D56" w:rsidRPr="002308F1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0" w:type="dxa"/>
          </w:tcPr>
          <w:p w:rsidR="000C1D56" w:rsidRPr="002308F1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1" w:type="dxa"/>
            <w:vMerge/>
          </w:tcPr>
          <w:p w:rsidR="000C1D56" w:rsidRPr="002308F1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2308F1" w:rsidTr="002308F1">
        <w:trPr>
          <w:trHeight w:val="20"/>
        </w:trPr>
        <w:tc>
          <w:tcPr>
            <w:tcW w:w="284" w:type="dxa"/>
            <w:vMerge/>
          </w:tcPr>
          <w:p w:rsidR="000C1D56" w:rsidRPr="002308F1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C1D56" w:rsidRPr="002308F1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0C1D56" w:rsidRPr="002308F1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</w:tcPr>
          <w:p w:rsidR="00D552F5" w:rsidRPr="002308F1" w:rsidRDefault="000C1D56" w:rsidP="00A939E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355" w:type="dxa"/>
          </w:tcPr>
          <w:p w:rsidR="000C1D56" w:rsidRPr="002308F1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7500,00</w:t>
            </w:r>
          </w:p>
        </w:tc>
        <w:tc>
          <w:tcPr>
            <w:tcW w:w="1291" w:type="dxa"/>
          </w:tcPr>
          <w:p w:rsidR="000C1D56" w:rsidRPr="002308F1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4078" w:type="dxa"/>
            <w:gridSpan w:val="5"/>
          </w:tcPr>
          <w:p w:rsidR="000C1D56" w:rsidRPr="002308F1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1417" w:type="dxa"/>
          </w:tcPr>
          <w:p w:rsidR="000C1D56" w:rsidRPr="002308F1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1276" w:type="dxa"/>
          </w:tcPr>
          <w:p w:rsidR="000C1D56" w:rsidRPr="002308F1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1260" w:type="dxa"/>
          </w:tcPr>
          <w:p w:rsidR="000C1D56" w:rsidRPr="002308F1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991" w:type="dxa"/>
            <w:vMerge/>
          </w:tcPr>
          <w:p w:rsidR="000C1D56" w:rsidRPr="002308F1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2308F1" w:rsidTr="002308F1">
        <w:trPr>
          <w:trHeight w:val="20"/>
        </w:trPr>
        <w:tc>
          <w:tcPr>
            <w:tcW w:w="284" w:type="dxa"/>
            <w:vMerge/>
          </w:tcPr>
          <w:p w:rsidR="000C1D56" w:rsidRPr="002308F1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C1D56" w:rsidRPr="002308F1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0C1D56" w:rsidRPr="002308F1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</w:tcPr>
          <w:p w:rsidR="00D552F5" w:rsidRPr="002308F1" w:rsidRDefault="000C1D56" w:rsidP="000C5981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355" w:type="dxa"/>
          </w:tcPr>
          <w:p w:rsidR="000C1D56" w:rsidRPr="002308F1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7500,00</w:t>
            </w:r>
          </w:p>
        </w:tc>
        <w:tc>
          <w:tcPr>
            <w:tcW w:w="1291" w:type="dxa"/>
          </w:tcPr>
          <w:p w:rsidR="000C1D56" w:rsidRPr="002308F1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4078" w:type="dxa"/>
            <w:gridSpan w:val="5"/>
          </w:tcPr>
          <w:p w:rsidR="000C1D56" w:rsidRPr="002308F1" w:rsidRDefault="0036624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  <w:r w:rsidR="000C1D56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417" w:type="dxa"/>
          </w:tcPr>
          <w:p w:rsidR="000C1D56" w:rsidRPr="002308F1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1276" w:type="dxa"/>
          </w:tcPr>
          <w:p w:rsidR="000C1D56" w:rsidRPr="002308F1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1260" w:type="dxa"/>
          </w:tcPr>
          <w:p w:rsidR="000C1D56" w:rsidRPr="002308F1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991" w:type="dxa"/>
            <w:vMerge/>
          </w:tcPr>
          <w:p w:rsidR="000C1D56" w:rsidRPr="002308F1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939E3" w:rsidRPr="002308F1" w:rsidTr="002308F1">
        <w:trPr>
          <w:trHeight w:val="20"/>
        </w:trPr>
        <w:tc>
          <w:tcPr>
            <w:tcW w:w="284" w:type="dxa"/>
            <w:vMerge/>
          </w:tcPr>
          <w:p w:rsidR="00A939E3" w:rsidRPr="002308F1" w:rsidRDefault="00A939E3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939E3" w:rsidRPr="002308F1" w:rsidRDefault="00A939E3" w:rsidP="0098176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Организация подписки для инвалидов ВОВ, ветеранов, одиноких престарелых граждан городского округа Люберцы на периодические </w:t>
            </w: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издания, процент</w:t>
            </w:r>
          </w:p>
        </w:tc>
        <w:tc>
          <w:tcPr>
            <w:tcW w:w="992" w:type="dxa"/>
            <w:vMerge w:val="restart"/>
          </w:tcPr>
          <w:p w:rsidR="00A939E3" w:rsidRPr="002308F1" w:rsidRDefault="00A939E3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930" w:type="dxa"/>
            <w:vMerge w:val="restart"/>
          </w:tcPr>
          <w:p w:rsidR="00A939E3" w:rsidRPr="002308F1" w:rsidRDefault="00A939E3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55" w:type="dxa"/>
            <w:vMerge w:val="restart"/>
          </w:tcPr>
          <w:p w:rsidR="00A939E3" w:rsidRPr="002308F1" w:rsidRDefault="00A939E3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91" w:type="dxa"/>
            <w:vMerge w:val="restart"/>
          </w:tcPr>
          <w:p w:rsidR="00A939E3" w:rsidRPr="002308F1" w:rsidRDefault="00A939E3" w:rsidP="00A939E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2023</w:t>
            </w:r>
          </w:p>
        </w:tc>
        <w:tc>
          <w:tcPr>
            <w:tcW w:w="851" w:type="dxa"/>
            <w:vMerge w:val="restart"/>
          </w:tcPr>
          <w:p w:rsidR="00A939E3" w:rsidRPr="002308F1" w:rsidRDefault="00A939E3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2024</w:t>
            </w:r>
          </w:p>
        </w:tc>
        <w:tc>
          <w:tcPr>
            <w:tcW w:w="3227" w:type="dxa"/>
            <w:gridSpan w:val="4"/>
          </w:tcPr>
          <w:p w:rsidR="00A939E3" w:rsidRPr="002308F1" w:rsidRDefault="00A939E3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7" w:type="dxa"/>
            <w:vMerge w:val="restart"/>
          </w:tcPr>
          <w:p w:rsidR="00A939E3" w:rsidRPr="002308F1" w:rsidRDefault="00A939E3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76" w:type="dxa"/>
            <w:vMerge w:val="restart"/>
          </w:tcPr>
          <w:p w:rsidR="00A939E3" w:rsidRPr="002308F1" w:rsidRDefault="00A939E3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60" w:type="dxa"/>
            <w:vMerge w:val="restart"/>
          </w:tcPr>
          <w:p w:rsidR="00A939E3" w:rsidRPr="002308F1" w:rsidRDefault="00A939E3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991" w:type="dxa"/>
            <w:vMerge w:val="restart"/>
          </w:tcPr>
          <w:p w:rsidR="00A939E3" w:rsidRPr="002308F1" w:rsidRDefault="00A939E3" w:rsidP="000D332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A939E3" w:rsidRPr="002308F1" w:rsidTr="002308F1">
        <w:trPr>
          <w:trHeight w:val="20"/>
        </w:trPr>
        <w:tc>
          <w:tcPr>
            <w:tcW w:w="284" w:type="dxa"/>
            <w:vMerge/>
          </w:tcPr>
          <w:p w:rsidR="00A939E3" w:rsidRPr="002308F1" w:rsidRDefault="00A939E3" w:rsidP="00A939E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939E3" w:rsidRPr="002308F1" w:rsidRDefault="00A939E3" w:rsidP="00A939E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A939E3" w:rsidRPr="002308F1" w:rsidRDefault="00A939E3" w:rsidP="00A939E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A939E3" w:rsidRPr="002308F1" w:rsidRDefault="00A939E3" w:rsidP="00A939E3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5" w:type="dxa"/>
            <w:vMerge/>
          </w:tcPr>
          <w:p w:rsidR="00A939E3" w:rsidRPr="002308F1" w:rsidRDefault="00A939E3" w:rsidP="00A939E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</w:tcPr>
          <w:p w:rsidR="00A939E3" w:rsidRPr="002308F1" w:rsidRDefault="00A939E3" w:rsidP="00A939E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A939E3" w:rsidRPr="002308F1" w:rsidRDefault="00A939E3" w:rsidP="00A939E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A939E3" w:rsidRPr="002308F1" w:rsidRDefault="00A939E3" w:rsidP="00A939E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818" w:type="dxa"/>
          </w:tcPr>
          <w:p w:rsidR="00A939E3" w:rsidRPr="002308F1" w:rsidRDefault="00A939E3" w:rsidP="00A939E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51" w:type="dxa"/>
          </w:tcPr>
          <w:p w:rsidR="00A939E3" w:rsidRPr="002308F1" w:rsidRDefault="00A939E3" w:rsidP="00A939E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50" w:type="dxa"/>
          </w:tcPr>
          <w:p w:rsidR="00A939E3" w:rsidRPr="002308F1" w:rsidRDefault="00A939E3" w:rsidP="00A939E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417" w:type="dxa"/>
            <w:vMerge/>
          </w:tcPr>
          <w:p w:rsidR="00A939E3" w:rsidRPr="002308F1" w:rsidRDefault="00A939E3" w:rsidP="00A939E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939E3" w:rsidRPr="002308F1" w:rsidRDefault="00A939E3" w:rsidP="00A939E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:rsidR="00A939E3" w:rsidRPr="002308F1" w:rsidRDefault="00A939E3" w:rsidP="00A939E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</w:tcPr>
          <w:p w:rsidR="00A939E3" w:rsidRPr="002308F1" w:rsidRDefault="00A939E3" w:rsidP="00A939E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939E3" w:rsidRPr="002308F1" w:rsidTr="002308F1">
        <w:trPr>
          <w:trHeight w:val="20"/>
        </w:trPr>
        <w:tc>
          <w:tcPr>
            <w:tcW w:w="284" w:type="dxa"/>
            <w:vMerge/>
            <w:vAlign w:val="center"/>
          </w:tcPr>
          <w:p w:rsidR="00A939E3" w:rsidRPr="002308F1" w:rsidRDefault="00A939E3" w:rsidP="00932AD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939E3" w:rsidRPr="002308F1" w:rsidRDefault="00A939E3" w:rsidP="00932AD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A939E3" w:rsidRPr="002308F1" w:rsidRDefault="00A939E3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</w:tcPr>
          <w:p w:rsidR="00A939E3" w:rsidRPr="002308F1" w:rsidRDefault="00A939E3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5" w:type="dxa"/>
          </w:tcPr>
          <w:p w:rsidR="00A939E3" w:rsidRPr="002308F1" w:rsidRDefault="00A939E3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1" w:type="dxa"/>
          </w:tcPr>
          <w:p w:rsidR="00A939E3" w:rsidRPr="002308F1" w:rsidRDefault="00A939E3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</w:tcPr>
          <w:p w:rsidR="00A939E3" w:rsidRPr="002308F1" w:rsidRDefault="00A939E3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</w:tcPr>
          <w:p w:rsidR="00A939E3" w:rsidRPr="002308F1" w:rsidRDefault="00A939E3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18" w:type="dxa"/>
          </w:tcPr>
          <w:p w:rsidR="00A939E3" w:rsidRPr="002308F1" w:rsidRDefault="00A939E3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A939E3" w:rsidRPr="002308F1" w:rsidRDefault="00A939E3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A939E3" w:rsidRPr="002308F1" w:rsidRDefault="00A939E3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A939E3" w:rsidRPr="002308F1" w:rsidRDefault="00A939E3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</w:tcPr>
          <w:p w:rsidR="00A939E3" w:rsidRPr="002308F1" w:rsidRDefault="00A939E3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0" w:type="dxa"/>
          </w:tcPr>
          <w:p w:rsidR="00A939E3" w:rsidRPr="002308F1" w:rsidRDefault="00A939E3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1" w:type="dxa"/>
            <w:vMerge/>
          </w:tcPr>
          <w:p w:rsidR="00A939E3" w:rsidRPr="002308F1" w:rsidRDefault="00A939E3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2308F1" w:rsidTr="002308F1">
        <w:trPr>
          <w:trHeight w:val="20"/>
        </w:trPr>
        <w:tc>
          <w:tcPr>
            <w:tcW w:w="284" w:type="dxa"/>
            <w:vMerge w:val="restart"/>
          </w:tcPr>
          <w:p w:rsidR="00305941" w:rsidRPr="002308F1" w:rsidRDefault="00305941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1134" w:type="dxa"/>
            <w:vMerge w:val="restart"/>
          </w:tcPr>
          <w:p w:rsidR="00305941" w:rsidRPr="002308F1" w:rsidRDefault="00305941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10</w:t>
            </w:r>
          </w:p>
          <w:p w:rsidR="00305941" w:rsidRPr="002308F1" w:rsidRDefault="00305941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социально значимых мероприятий</w:t>
            </w:r>
          </w:p>
        </w:tc>
        <w:tc>
          <w:tcPr>
            <w:tcW w:w="992" w:type="dxa"/>
            <w:vMerge w:val="restart"/>
          </w:tcPr>
          <w:p w:rsidR="00305941" w:rsidRPr="002308F1" w:rsidRDefault="00305941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930" w:type="dxa"/>
          </w:tcPr>
          <w:p w:rsidR="00305941" w:rsidRPr="002308F1" w:rsidRDefault="00305941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355" w:type="dxa"/>
          </w:tcPr>
          <w:p w:rsidR="00305941" w:rsidRPr="002308F1" w:rsidRDefault="00305941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1" w:type="dxa"/>
          </w:tcPr>
          <w:p w:rsidR="00305941" w:rsidRPr="002308F1" w:rsidRDefault="00305941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78" w:type="dxa"/>
            <w:gridSpan w:val="5"/>
          </w:tcPr>
          <w:p w:rsidR="00305941" w:rsidRPr="002308F1" w:rsidRDefault="00305941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</w:tcPr>
          <w:p w:rsidR="00305941" w:rsidRPr="002308F1" w:rsidRDefault="00305941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305941" w:rsidRPr="002308F1" w:rsidRDefault="00305941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0" w:type="dxa"/>
          </w:tcPr>
          <w:p w:rsidR="00305941" w:rsidRPr="002308F1" w:rsidRDefault="00305941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1" w:type="dxa"/>
            <w:vMerge w:val="restart"/>
          </w:tcPr>
          <w:p w:rsidR="00305941" w:rsidRPr="002308F1" w:rsidRDefault="00516E59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B01F68" w:rsidRPr="002308F1" w:rsidTr="002308F1">
        <w:trPr>
          <w:trHeight w:val="20"/>
        </w:trPr>
        <w:tc>
          <w:tcPr>
            <w:tcW w:w="284" w:type="dxa"/>
            <w:vMerge/>
          </w:tcPr>
          <w:p w:rsidR="008A5308" w:rsidRPr="002308F1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8A5308" w:rsidRPr="002308F1" w:rsidRDefault="008A5308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8A5308" w:rsidRPr="002308F1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</w:tcPr>
          <w:p w:rsidR="008A5308" w:rsidRPr="002308F1" w:rsidRDefault="008A5308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355" w:type="dxa"/>
          </w:tcPr>
          <w:p w:rsidR="008A5308" w:rsidRPr="002308F1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1" w:type="dxa"/>
          </w:tcPr>
          <w:p w:rsidR="008A5308" w:rsidRPr="002308F1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78" w:type="dxa"/>
            <w:gridSpan w:val="5"/>
          </w:tcPr>
          <w:p w:rsidR="008A5308" w:rsidRPr="002308F1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</w:tcPr>
          <w:p w:rsidR="008A5308" w:rsidRPr="002308F1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8A5308" w:rsidRPr="002308F1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0" w:type="dxa"/>
          </w:tcPr>
          <w:p w:rsidR="008A5308" w:rsidRPr="002308F1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1" w:type="dxa"/>
            <w:vMerge/>
          </w:tcPr>
          <w:p w:rsidR="008A5308" w:rsidRPr="002308F1" w:rsidRDefault="008A5308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2308F1" w:rsidTr="002308F1">
        <w:trPr>
          <w:trHeight w:val="20"/>
        </w:trPr>
        <w:tc>
          <w:tcPr>
            <w:tcW w:w="284" w:type="dxa"/>
            <w:vMerge/>
          </w:tcPr>
          <w:p w:rsidR="008A5308" w:rsidRPr="002308F1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8A5308" w:rsidRPr="002308F1" w:rsidRDefault="008A5308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8A5308" w:rsidRPr="002308F1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</w:tcPr>
          <w:p w:rsidR="008A5308" w:rsidRPr="002308F1" w:rsidRDefault="008A5308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55" w:type="dxa"/>
          </w:tcPr>
          <w:p w:rsidR="008A5308" w:rsidRPr="002308F1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1" w:type="dxa"/>
          </w:tcPr>
          <w:p w:rsidR="008A5308" w:rsidRPr="002308F1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78" w:type="dxa"/>
            <w:gridSpan w:val="5"/>
          </w:tcPr>
          <w:p w:rsidR="008A5308" w:rsidRPr="002308F1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</w:tcPr>
          <w:p w:rsidR="008A5308" w:rsidRPr="002308F1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8A5308" w:rsidRPr="002308F1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0" w:type="dxa"/>
          </w:tcPr>
          <w:p w:rsidR="008A5308" w:rsidRPr="002308F1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1" w:type="dxa"/>
            <w:vMerge/>
          </w:tcPr>
          <w:p w:rsidR="008A5308" w:rsidRPr="002308F1" w:rsidRDefault="008A5308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2308F1" w:rsidTr="002308F1">
        <w:trPr>
          <w:trHeight w:val="20"/>
        </w:trPr>
        <w:tc>
          <w:tcPr>
            <w:tcW w:w="284" w:type="dxa"/>
            <w:vMerge/>
          </w:tcPr>
          <w:p w:rsidR="008A5308" w:rsidRPr="002308F1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8A5308" w:rsidRPr="002308F1" w:rsidRDefault="008A5308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8A5308" w:rsidRPr="002308F1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</w:tcPr>
          <w:p w:rsidR="008A5308" w:rsidRPr="002308F1" w:rsidRDefault="008A5308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355" w:type="dxa"/>
          </w:tcPr>
          <w:p w:rsidR="008A5308" w:rsidRPr="002308F1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1" w:type="dxa"/>
          </w:tcPr>
          <w:p w:rsidR="008A5308" w:rsidRPr="002308F1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78" w:type="dxa"/>
            <w:gridSpan w:val="5"/>
          </w:tcPr>
          <w:p w:rsidR="008A5308" w:rsidRPr="002308F1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</w:tcPr>
          <w:p w:rsidR="008A5308" w:rsidRPr="002308F1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8A5308" w:rsidRPr="002308F1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0" w:type="dxa"/>
          </w:tcPr>
          <w:p w:rsidR="008A5308" w:rsidRPr="002308F1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1" w:type="dxa"/>
            <w:vMerge/>
          </w:tcPr>
          <w:p w:rsidR="008A5308" w:rsidRPr="002308F1" w:rsidRDefault="008A5308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2308F1" w:rsidTr="002308F1">
        <w:trPr>
          <w:trHeight w:val="20"/>
        </w:trPr>
        <w:tc>
          <w:tcPr>
            <w:tcW w:w="284" w:type="dxa"/>
            <w:vMerge/>
            <w:vAlign w:val="center"/>
          </w:tcPr>
          <w:p w:rsidR="008A5308" w:rsidRPr="002308F1" w:rsidRDefault="008A5308" w:rsidP="00932AD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8A5308" w:rsidRPr="002308F1" w:rsidRDefault="008A5308" w:rsidP="00932AD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8A5308" w:rsidRPr="002308F1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</w:tcPr>
          <w:p w:rsidR="005148F0" w:rsidRPr="002308F1" w:rsidRDefault="008A5308" w:rsidP="000C5981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355" w:type="dxa"/>
          </w:tcPr>
          <w:p w:rsidR="008A5308" w:rsidRPr="002308F1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1" w:type="dxa"/>
          </w:tcPr>
          <w:p w:rsidR="008A5308" w:rsidRPr="002308F1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78" w:type="dxa"/>
            <w:gridSpan w:val="5"/>
          </w:tcPr>
          <w:p w:rsidR="008A5308" w:rsidRPr="002308F1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</w:tcPr>
          <w:p w:rsidR="008A5308" w:rsidRPr="002308F1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8A5308" w:rsidRPr="002308F1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0" w:type="dxa"/>
          </w:tcPr>
          <w:p w:rsidR="008A5308" w:rsidRPr="002308F1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1" w:type="dxa"/>
            <w:vMerge/>
          </w:tcPr>
          <w:p w:rsidR="008A5308" w:rsidRPr="002308F1" w:rsidRDefault="008A5308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2308F1" w:rsidTr="002308F1">
        <w:trPr>
          <w:trHeight w:val="20"/>
        </w:trPr>
        <w:tc>
          <w:tcPr>
            <w:tcW w:w="284" w:type="dxa"/>
            <w:vMerge w:val="restart"/>
          </w:tcPr>
          <w:p w:rsidR="00494C50" w:rsidRPr="002308F1" w:rsidRDefault="00494C50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.1</w:t>
            </w:r>
          </w:p>
        </w:tc>
        <w:tc>
          <w:tcPr>
            <w:tcW w:w="1134" w:type="dxa"/>
            <w:vMerge w:val="restart"/>
          </w:tcPr>
          <w:p w:rsidR="00494C50" w:rsidRPr="002308F1" w:rsidRDefault="00494C50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Меропр</w:t>
            </w: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иятие 10.01</w:t>
            </w:r>
          </w:p>
          <w:p w:rsidR="00494C50" w:rsidRPr="002308F1" w:rsidRDefault="00494C50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Поощрение и поздравление граждан в связи с праздниками, памятными датами</w:t>
            </w:r>
          </w:p>
        </w:tc>
        <w:tc>
          <w:tcPr>
            <w:tcW w:w="992" w:type="dxa"/>
            <w:vMerge w:val="restart"/>
          </w:tcPr>
          <w:p w:rsidR="00494C50" w:rsidRPr="002308F1" w:rsidRDefault="00494C50" w:rsidP="0034258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</w:t>
            </w: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2023-31.12.2027</w:t>
            </w:r>
          </w:p>
        </w:tc>
        <w:tc>
          <w:tcPr>
            <w:tcW w:w="930" w:type="dxa"/>
          </w:tcPr>
          <w:p w:rsidR="00494C50" w:rsidRPr="002308F1" w:rsidRDefault="00494C50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Средс</w:t>
            </w: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тва федерального бюджета</w:t>
            </w:r>
          </w:p>
        </w:tc>
        <w:tc>
          <w:tcPr>
            <w:tcW w:w="1355" w:type="dxa"/>
          </w:tcPr>
          <w:p w:rsidR="00494C50" w:rsidRPr="002308F1" w:rsidRDefault="00494C50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1291" w:type="dxa"/>
          </w:tcPr>
          <w:p w:rsidR="00494C50" w:rsidRPr="002308F1" w:rsidRDefault="00494C50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78" w:type="dxa"/>
            <w:gridSpan w:val="5"/>
          </w:tcPr>
          <w:p w:rsidR="00494C50" w:rsidRPr="002308F1" w:rsidRDefault="00494C50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</w:tcPr>
          <w:p w:rsidR="00494C50" w:rsidRPr="002308F1" w:rsidRDefault="00494C50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494C50" w:rsidRPr="002308F1" w:rsidRDefault="00494C50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0" w:type="dxa"/>
          </w:tcPr>
          <w:p w:rsidR="00494C50" w:rsidRPr="002308F1" w:rsidRDefault="00494C50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1" w:type="dxa"/>
            <w:vMerge w:val="restart"/>
          </w:tcPr>
          <w:p w:rsidR="00494C50" w:rsidRPr="002308F1" w:rsidRDefault="00494C50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</w:t>
            </w: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ление по взаимодействию с общественно- политическими организациями и организационным вопросам администрации городского округа Люберцы Московской области</w:t>
            </w:r>
          </w:p>
        </w:tc>
      </w:tr>
      <w:tr w:rsidR="00B01F68" w:rsidRPr="002308F1" w:rsidTr="002308F1">
        <w:trPr>
          <w:trHeight w:val="20"/>
        </w:trPr>
        <w:tc>
          <w:tcPr>
            <w:tcW w:w="284" w:type="dxa"/>
            <w:vMerge/>
          </w:tcPr>
          <w:p w:rsidR="000C1D56" w:rsidRPr="002308F1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C1D56" w:rsidRPr="002308F1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0C1D56" w:rsidRPr="002308F1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</w:tcPr>
          <w:p w:rsidR="000C1D56" w:rsidRPr="002308F1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355" w:type="dxa"/>
          </w:tcPr>
          <w:p w:rsidR="000C1D56" w:rsidRPr="002308F1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1" w:type="dxa"/>
          </w:tcPr>
          <w:p w:rsidR="000C1D56" w:rsidRPr="002308F1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78" w:type="dxa"/>
            <w:gridSpan w:val="5"/>
          </w:tcPr>
          <w:p w:rsidR="000C1D56" w:rsidRPr="002308F1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</w:tcPr>
          <w:p w:rsidR="000C1D56" w:rsidRPr="002308F1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0C1D56" w:rsidRPr="002308F1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0" w:type="dxa"/>
          </w:tcPr>
          <w:p w:rsidR="000C1D56" w:rsidRPr="002308F1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1" w:type="dxa"/>
            <w:vMerge/>
          </w:tcPr>
          <w:p w:rsidR="000C1D56" w:rsidRPr="002308F1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2308F1" w:rsidTr="002308F1">
        <w:trPr>
          <w:trHeight w:val="20"/>
        </w:trPr>
        <w:tc>
          <w:tcPr>
            <w:tcW w:w="284" w:type="dxa"/>
            <w:vMerge/>
          </w:tcPr>
          <w:p w:rsidR="000C1D56" w:rsidRPr="002308F1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C1D56" w:rsidRPr="002308F1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0C1D56" w:rsidRPr="002308F1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</w:tcPr>
          <w:p w:rsidR="000C1D56" w:rsidRPr="002308F1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55" w:type="dxa"/>
          </w:tcPr>
          <w:p w:rsidR="000C1D56" w:rsidRPr="002308F1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1" w:type="dxa"/>
          </w:tcPr>
          <w:p w:rsidR="000C1D56" w:rsidRPr="002308F1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78" w:type="dxa"/>
            <w:gridSpan w:val="5"/>
          </w:tcPr>
          <w:p w:rsidR="000C1D56" w:rsidRPr="002308F1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</w:tcPr>
          <w:p w:rsidR="000C1D56" w:rsidRPr="002308F1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0C1D56" w:rsidRPr="002308F1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0" w:type="dxa"/>
          </w:tcPr>
          <w:p w:rsidR="000C1D56" w:rsidRPr="002308F1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1" w:type="dxa"/>
            <w:vMerge/>
          </w:tcPr>
          <w:p w:rsidR="000C1D56" w:rsidRPr="002308F1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2308F1" w:rsidTr="002308F1">
        <w:trPr>
          <w:trHeight w:val="20"/>
        </w:trPr>
        <w:tc>
          <w:tcPr>
            <w:tcW w:w="284" w:type="dxa"/>
            <w:vMerge/>
          </w:tcPr>
          <w:p w:rsidR="000C1D56" w:rsidRPr="002308F1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C1D56" w:rsidRPr="002308F1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0C1D56" w:rsidRPr="002308F1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</w:tcPr>
          <w:p w:rsidR="000C1D56" w:rsidRPr="002308F1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  <w:p w:rsidR="00C25544" w:rsidRPr="002308F1" w:rsidRDefault="00C25544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5" w:type="dxa"/>
          </w:tcPr>
          <w:p w:rsidR="000C1D56" w:rsidRPr="002308F1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1" w:type="dxa"/>
          </w:tcPr>
          <w:p w:rsidR="000C1D56" w:rsidRPr="002308F1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78" w:type="dxa"/>
            <w:gridSpan w:val="5"/>
          </w:tcPr>
          <w:p w:rsidR="000C1D56" w:rsidRPr="002308F1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</w:tcPr>
          <w:p w:rsidR="000C1D56" w:rsidRPr="002308F1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0C1D56" w:rsidRPr="002308F1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0" w:type="dxa"/>
          </w:tcPr>
          <w:p w:rsidR="000C1D56" w:rsidRPr="002308F1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1" w:type="dxa"/>
            <w:vMerge/>
          </w:tcPr>
          <w:p w:rsidR="000C1D56" w:rsidRPr="002308F1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2308F1" w:rsidTr="002308F1">
        <w:trPr>
          <w:trHeight w:val="20"/>
        </w:trPr>
        <w:tc>
          <w:tcPr>
            <w:tcW w:w="284" w:type="dxa"/>
            <w:vMerge/>
            <w:vAlign w:val="center"/>
          </w:tcPr>
          <w:p w:rsidR="000C1D56" w:rsidRPr="002308F1" w:rsidRDefault="000C1D56" w:rsidP="00932AD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0C1D56" w:rsidRPr="002308F1" w:rsidRDefault="000C1D56" w:rsidP="00932AD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0C1D56" w:rsidRPr="002308F1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</w:tcPr>
          <w:p w:rsidR="00AE33DD" w:rsidRPr="002308F1" w:rsidRDefault="000C1D56" w:rsidP="009D1A3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5148F0" w:rsidRPr="002308F1" w:rsidRDefault="005148F0" w:rsidP="009D1A3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5" w:type="dxa"/>
          </w:tcPr>
          <w:p w:rsidR="000C1D56" w:rsidRPr="002308F1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1" w:type="dxa"/>
          </w:tcPr>
          <w:p w:rsidR="000C1D56" w:rsidRPr="002308F1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78" w:type="dxa"/>
            <w:gridSpan w:val="5"/>
          </w:tcPr>
          <w:p w:rsidR="000C1D56" w:rsidRPr="002308F1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</w:tcPr>
          <w:p w:rsidR="000C1D56" w:rsidRPr="002308F1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0C1D56" w:rsidRPr="002308F1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0" w:type="dxa"/>
          </w:tcPr>
          <w:p w:rsidR="000C1D56" w:rsidRPr="002308F1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1" w:type="dxa"/>
            <w:vMerge/>
          </w:tcPr>
          <w:p w:rsidR="000C1D56" w:rsidRPr="002308F1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25544" w:rsidRPr="002308F1" w:rsidTr="002308F1">
        <w:trPr>
          <w:trHeight w:val="20"/>
        </w:trPr>
        <w:tc>
          <w:tcPr>
            <w:tcW w:w="284" w:type="dxa"/>
            <w:vMerge w:val="restart"/>
          </w:tcPr>
          <w:p w:rsidR="00C25544" w:rsidRPr="002308F1" w:rsidRDefault="00C25544" w:rsidP="00C25544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25544" w:rsidRPr="002308F1" w:rsidRDefault="00C25544" w:rsidP="00C25544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</w:t>
            </w: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ение социально значимых мероприятий, единица</w:t>
            </w:r>
          </w:p>
        </w:tc>
        <w:tc>
          <w:tcPr>
            <w:tcW w:w="992" w:type="dxa"/>
            <w:vMerge w:val="restart"/>
          </w:tcPr>
          <w:p w:rsidR="00C25544" w:rsidRPr="002308F1" w:rsidRDefault="00C25544" w:rsidP="00C255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930" w:type="dxa"/>
            <w:vMerge w:val="restart"/>
          </w:tcPr>
          <w:p w:rsidR="00C25544" w:rsidRPr="002308F1" w:rsidRDefault="00C25544" w:rsidP="00C255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55" w:type="dxa"/>
            <w:vMerge w:val="restart"/>
          </w:tcPr>
          <w:p w:rsidR="00C25544" w:rsidRPr="002308F1" w:rsidRDefault="00C25544" w:rsidP="00C255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91" w:type="dxa"/>
            <w:vMerge w:val="restart"/>
          </w:tcPr>
          <w:p w:rsidR="00C25544" w:rsidRPr="002308F1" w:rsidRDefault="00C25544" w:rsidP="00C2554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2023</w:t>
            </w:r>
          </w:p>
        </w:tc>
        <w:tc>
          <w:tcPr>
            <w:tcW w:w="851" w:type="dxa"/>
            <w:vMerge w:val="restart"/>
          </w:tcPr>
          <w:p w:rsidR="00C25544" w:rsidRPr="002308F1" w:rsidRDefault="00C25544" w:rsidP="00C255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2024</w:t>
            </w:r>
          </w:p>
        </w:tc>
        <w:tc>
          <w:tcPr>
            <w:tcW w:w="3227" w:type="dxa"/>
            <w:gridSpan w:val="4"/>
          </w:tcPr>
          <w:p w:rsidR="00C25544" w:rsidRPr="002308F1" w:rsidRDefault="00C25544" w:rsidP="00C255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7" w:type="dxa"/>
            <w:vMerge w:val="restart"/>
          </w:tcPr>
          <w:p w:rsidR="00C25544" w:rsidRPr="002308F1" w:rsidRDefault="00C25544" w:rsidP="00C255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76" w:type="dxa"/>
            <w:vMerge w:val="restart"/>
          </w:tcPr>
          <w:p w:rsidR="00C25544" w:rsidRPr="002308F1" w:rsidRDefault="00C25544" w:rsidP="00C255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60" w:type="dxa"/>
            <w:vMerge w:val="restart"/>
          </w:tcPr>
          <w:p w:rsidR="00C25544" w:rsidRPr="002308F1" w:rsidRDefault="00C25544" w:rsidP="00C255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991" w:type="dxa"/>
            <w:vMerge w:val="restart"/>
          </w:tcPr>
          <w:p w:rsidR="00C25544" w:rsidRPr="002308F1" w:rsidRDefault="00C25544" w:rsidP="00C255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C25544" w:rsidRPr="002308F1" w:rsidTr="002308F1">
        <w:trPr>
          <w:trHeight w:val="20"/>
        </w:trPr>
        <w:tc>
          <w:tcPr>
            <w:tcW w:w="284" w:type="dxa"/>
            <w:vMerge/>
          </w:tcPr>
          <w:p w:rsidR="00C25544" w:rsidRPr="002308F1" w:rsidRDefault="00C25544" w:rsidP="00C25544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25544" w:rsidRPr="002308F1" w:rsidRDefault="00C25544" w:rsidP="00C2554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C25544" w:rsidRPr="002308F1" w:rsidRDefault="00C25544" w:rsidP="00C255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C25544" w:rsidRPr="002308F1" w:rsidRDefault="00C25544" w:rsidP="00C25544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5" w:type="dxa"/>
            <w:vMerge/>
          </w:tcPr>
          <w:p w:rsidR="00C25544" w:rsidRPr="002308F1" w:rsidRDefault="00C25544" w:rsidP="00C255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</w:tcPr>
          <w:p w:rsidR="00C25544" w:rsidRPr="002308F1" w:rsidRDefault="00C25544" w:rsidP="00C255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C25544" w:rsidRPr="002308F1" w:rsidRDefault="00C25544" w:rsidP="00C255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C25544" w:rsidRPr="002308F1" w:rsidRDefault="00C25544" w:rsidP="00C255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</w:t>
            </w: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ртал</w:t>
            </w:r>
          </w:p>
        </w:tc>
        <w:tc>
          <w:tcPr>
            <w:tcW w:w="818" w:type="dxa"/>
          </w:tcPr>
          <w:p w:rsidR="00C25544" w:rsidRPr="002308F1" w:rsidRDefault="00C25544" w:rsidP="00C255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 полу</w:t>
            </w: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годие</w:t>
            </w:r>
          </w:p>
        </w:tc>
        <w:tc>
          <w:tcPr>
            <w:tcW w:w="851" w:type="dxa"/>
          </w:tcPr>
          <w:p w:rsidR="00C25544" w:rsidRPr="002308F1" w:rsidRDefault="00C25544" w:rsidP="00C255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 меся</w:t>
            </w: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цев</w:t>
            </w:r>
          </w:p>
        </w:tc>
        <w:tc>
          <w:tcPr>
            <w:tcW w:w="850" w:type="dxa"/>
          </w:tcPr>
          <w:p w:rsidR="00C25544" w:rsidRPr="002308F1" w:rsidRDefault="00C25544" w:rsidP="00C255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12 меся</w:t>
            </w: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цев</w:t>
            </w:r>
          </w:p>
        </w:tc>
        <w:tc>
          <w:tcPr>
            <w:tcW w:w="1417" w:type="dxa"/>
            <w:vMerge/>
          </w:tcPr>
          <w:p w:rsidR="00C25544" w:rsidRPr="002308F1" w:rsidRDefault="00C25544" w:rsidP="00C255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25544" w:rsidRPr="002308F1" w:rsidRDefault="00C25544" w:rsidP="00C255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:rsidR="00C25544" w:rsidRPr="002308F1" w:rsidRDefault="00C25544" w:rsidP="00C255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</w:tcPr>
          <w:p w:rsidR="00C25544" w:rsidRPr="002308F1" w:rsidRDefault="00C25544" w:rsidP="00C2554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25544" w:rsidRPr="002308F1" w:rsidTr="002308F1">
        <w:trPr>
          <w:trHeight w:val="20"/>
        </w:trPr>
        <w:tc>
          <w:tcPr>
            <w:tcW w:w="284" w:type="dxa"/>
            <w:vMerge/>
            <w:vAlign w:val="center"/>
          </w:tcPr>
          <w:p w:rsidR="00C25544" w:rsidRPr="002308F1" w:rsidRDefault="00C25544" w:rsidP="00C2554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25544" w:rsidRPr="002308F1" w:rsidRDefault="00C25544" w:rsidP="00C2554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C25544" w:rsidRPr="002308F1" w:rsidRDefault="00C25544" w:rsidP="00C2554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</w:tcPr>
          <w:p w:rsidR="00C25544" w:rsidRPr="002308F1" w:rsidRDefault="00C25544" w:rsidP="00C25544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5" w:type="dxa"/>
          </w:tcPr>
          <w:p w:rsidR="00C25544" w:rsidRPr="002308F1" w:rsidRDefault="00C25544" w:rsidP="00C255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24000</w:t>
            </w:r>
          </w:p>
        </w:tc>
        <w:tc>
          <w:tcPr>
            <w:tcW w:w="1291" w:type="dxa"/>
          </w:tcPr>
          <w:p w:rsidR="00C25544" w:rsidRPr="002308F1" w:rsidRDefault="00C25544" w:rsidP="00C255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4800</w:t>
            </w:r>
          </w:p>
        </w:tc>
        <w:tc>
          <w:tcPr>
            <w:tcW w:w="851" w:type="dxa"/>
          </w:tcPr>
          <w:p w:rsidR="00C25544" w:rsidRPr="002308F1" w:rsidRDefault="00C25544" w:rsidP="00C255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4800</w:t>
            </w:r>
          </w:p>
        </w:tc>
        <w:tc>
          <w:tcPr>
            <w:tcW w:w="708" w:type="dxa"/>
          </w:tcPr>
          <w:p w:rsidR="00C25544" w:rsidRPr="002308F1" w:rsidRDefault="00C25544" w:rsidP="002308F1">
            <w:pPr>
              <w:widowControl w:val="0"/>
              <w:tabs>
                <w:tab w:val="left" w:pos="709"/>
              </w:tabs>
              <w:ind w:left="-17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818" w:type="dxa"/>
          </w:tcPr>
          <w:p w:rsidR="00C25544" w:rsidRPr="002308F1" w:rsidRDefault="00C25544" w:rsidP="002308F1">
            <w:pPr>
              <w:widowControl w:val="0"/>
              <w:tabs>
                <w:tab w:val="left" w:pos="709"/>
              </w:tabs>
              <w:ind w:left="-17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2800</w:t>
            </w:r>
          </w:p>
        </w:tc>
        <w:tc>
          <w:tcPr>
            <w:tcW w:w="851" w:type="dxa"/>
          </w:tcPr>
          <w:p w:rsidR="00C25544" w:rsidRPr="002308F1" w:rsidRDefault="00C25544" w:rsidP="002308F1">
            <w:pPr>
              <w:widowControl w:val="0"/>
              <w:tabs>
                <w:tab w:val="left" w:pos="709"/>
              </w:tabs>
              <w:ind w:left="-17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4000</w:t>
            </w:r>
          </w:p>
        </w:tc>
        <w:tc>
          <w:tcPr>
            <w:tcW w:w="850" w:type="dxa"/>
          </w:tcPr>
          <w:p w:rsidR="00C25544" w:rsidRPr="002308F1" w:rsidRDefault="00C25544" w:rsidP="002308F1">
            <w:pPr>
              <w:widowControl w:val="0"/>
              <w:tabs>
                <w:tab w:val="left" w:pos="709"/>
              </w:tabs>
              <w:ind w:left="-17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4800</w:t>
            </w:r>
          </w:p>
        </w:tc>
        <w:tc>
          <w:tcPr>
            <w:tcW w:w="1417" w:type="dxa"/>
          </w:tcPr>
          <w:p w:rsidR="00C25544" w:rsidRPr="002308F1" w:rsidRDefault="00C25544" w:rsidP="00C255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4800</w:t>
            </w:r>
          </w:p>
        </w:tc>
        <w:tc>
          <w:tcPr>
            <w:tcW w:w="1276" w:type="dxa"/>
          </w:tcPr>
          <w:p w:rsidR="00C25544" w:rsidRPr="002308F1" w:rsidRDefault="00C25544" w:rsidP="00C255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4800</w:t>
            </w:r>
          </w:p>
        </w:tc>
        <w:tc>
          <w:tcPr>
            <w:tcW w:w="1260" w:type="dxa"/>
          </w:tcPr>
          <w:p w:rsidR="00C25544" w:rsidRPr="002308F1" w:rsidRDefault="00C25544" w:rsidP="00C255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4800</w:t>
            </w:r>
          </w:p>
        </w:tc>
        <w:tc>
          <w:tcPr>
            <w:tcW w:w="991" w:type="dxa"/>
            <w:vMerge/>
          </w:tcPr>
          <w:p w:rsidR="00C25544" w:rsidRPr="002308F1" w:rsidRDefault="00C25544" w:rsidP="00C2554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2308F1" w:rsidTr="002308F1">
        <w:trPr>
          <w:trHeight w:val="20"/>
        </w:trPr>
        <w:tc>
          <w:tcPr>
            <w:tcW w:w="284" w:type="dxa"/>
            <w:vMerge w:val="restart"/>
          </w:tcPr>
          <w:p w:rsidR="00754502" w:rsidRPr="002308F1" w:rsidRDefault="0075450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134" w:type="dxa"/>
            <w:vMerge w:val="restart"/>
          </w:tcPr>
          <w:p w:rsidR="00754502" w:rsidRPr="002308F1" w:rsidRDefault="00754502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1</w:t>
            </w:r>
            <w:r w:rsidR="00767774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  <w:p w:rsidR="00754502" w:rsidRPr="002308F1" w:rsidRDefault="00D04157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государственных гарантий муниципальным служащим, поощрение за муниципальную службу</w:t>
            </w:r>
          </w:p>
        </w:tc>
        <w:tc>
          <w:tcPr>
            <w:tcW w:w="992" w:type="dxa"/>
            <w:vMerge w:val="restart"/>
          </w:tcPr>
          <w:p w:rsidR="00754502" w:rsidRPr="002308F1" w:rsidRDefault="0075450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</w:t>
            </w:r>
            <w:r w:rsidR="00767774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-31.12.202</w:t>
            </w:r>
            <w:r w:rsidR="00767774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30" w:type="dxa"/>
          </w:tcPr>
          <w:p w:rsidR="00515431" w:rsidRPr="002308F1" w:rsidRDefault="00754502" w:rsidP="009D1A3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355" w:type="dxa"/>
          </w:tcPr>
          <w:p w:rsidR="00754502" w:rsidRPr="002308F1" w:rsidRDefault="0075450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1" w:type="dxa"/>
          </w:tcPr>
          <w:p w:rsidR="00754502" w:rsidRPr="002308F1" w:rsidRDefault="0075450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78" w:type="dxa"/>
            <w:gridSpan w:val="5"/>
          </w:tcPr>
          <w:p w:rsidR="00754502" w:rsidRPr="002308F1" w:rsidRDefault="0075450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</w:tcPr>
          <w:p w:rsidR="00754502" w:rsidRPr="002308F1" w:rsidRDefault="0075450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754502" w:rsidRPr="002308F1" w:rsidRDefault="0075450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0" w:type="dxa"/>
          </w:tcPr>
          <w:p w:rsidR="00754502" w:rsidRPr="002308F1" w:rsidRDefault="0075450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1" w:type="dxa"/>
            <w:vMerge w:val="restart"/>
          </w:tcPr>
          <w:p w:rsidR="00754502" w:rsidRPr="002308F1" w:rsidRDefault="00516E59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B01F68" w:rsidRPr="002308F1" w:rsidTr="002308F1">
        <w:trPr>
          <w:trHeight w:val="20"/>
        </w:trPr>
        <w:tc>
          <w:tcPr>
            <w:tcW w:w="284" w:type="dxa"/>
            <w:vMerge/>
          </w:tcPr>
          <w:p w:rsidR="00754502" w:rsidRPr="002308F1" w:rsidRDefault="0075450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754502" w:rsidRPr="002308F1" w:rsidRDefault="00754502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754502" w:rsidRPr="002308F1" w:rsidRDefault="0075450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</w:tcPr>
          <w:p w:rsidR="00515431" w:rsidRPr="002308F1" w:rsidRDefault="00754502" w:rsidP="009D1A3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355" w:type="dxa"/>
          </w:tcPr>
          <w:p w:rsidR="00754502" w:rsidRPr="002308F1" w:rsidRDefault="0075450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1" w:type="dxa"/>
          </w:tcPr>
          <w:p w:rsidR="00754502" w:rsidRPr="002308F1" w:rsidRDefault="0075450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78" w:type="dxa"/>
            <w:gridSpan w:val="5"/>
          </w:tcPr>
          <w:p w:rsidR="00754502" w:rsidRPr="002308F1" w:rsidRDefault="0075450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</w:tcPr>
          <w:p w:rsidR="00754502" w:rsidRPr="002308F1" w:rsidRDefault="0075450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754502" w:rsidRPr="002308F1" w:rsidRDefault="0075450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0" w:type="dxa"/>
          </w:tcPr>
          <w:p w:rsidR="00754502" w:rsidRPr="002308F1" w:rsidRDefault="0075450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1" w:type="dxa"/>
            <w:vMerge/>
          </w:tcPr>
          <w:p w:rsidR="00754502" w:rsidRPr="002308F1" w:rsidRDefault="00754502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02219" w:rsidRPr="002308F1" w:rsidTr="002308F1">
        <w:trPr>
          <w:trHeight w:val="20"/>
        </w:trPr>
        <w:tc>
          <w:tcPr>
            <w:tcW w:w="284" w:type="dxa"/>
            <w:vMerge/>
          </w:tcPr>
          <w:p w:rsidR="00202219" w:rsidRPr="002308F1" w:rsidRDefault="00202219" w:rsidP="0020221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02219" w:rsidRPr="002308F1" w:rsidRDefault="00202219" w:rsidP="0020221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202219" w:rsidRPr="002308F1" w:rsidRDefault="00202219" w:rsidP="0020221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</w:tcPr>
          <w:p w:rsidR="00202219" w:rsidRPr="002308F1" w:rsidRDefault="00202219" w:rsidP="00202219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55" w:type="dxa"/>
          </w:tcPr>
          <w:p w:rsidR="00202219" w:rsidRPr="002308F1" w:rsidRDefault="00202219" w:rsidP="00202219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144914,95</w:t>
            </w:r>
          </w:p>
        </w:tc>
        <w:tc>
          <w:tcPr>
            <w:tcW w:w="1291" w:type="dxa"/>
          </w:tcPr>
          <w:p w:rsidR="00202219" w:rsidRPr="002308F1" w:rsidRDefault="00202219" w:rsidP="0020221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28 083,91</w:t>
            </w:r>
          </w:p>
        </w:tc>
        <w:tc>
          <w:tcPr>
            <w:tcW w:w="4078" w:type="dxa"/>
            <w:gridSpan w:val="5"/>
          </w:tcPr>
          <w:p w:rsidR="00202219" w:rsidRPr="002308F1" w:rsidRDefault="00202219" w:rsidP="0020221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29207,76</w:t>
            </w:r>
          </w:p>
        </w:tc>
        <w:tc>
          <w:tcPr>
            <w:tcW w:w="1417" w:type="dxa"/>
          </w:tcPr>
          <w:p w:rsidR="00202219" w:rsidRPr="002308F1" w:rsidRDefault="00202219" w:rsidP="0020221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29207,76</w:t>
            </w:r>
          </w:p>
        </w:tc>
        <w:tc>
          <w:tcPr>
            <w:tcW w:w="1276" w:type="dxa"/>
          </w:tcPr>
          <w:p w:rsidR="00202219" w:rsidRPr="002308F1" w:rsidRDefault="00202219" w:rsidP="0020221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29207,76</w:t>
            </w:r>
          </w:p>
        </w:tc>
        <w:tc>
          <w:tcPr>
            <w:tcW w:w="1260" w:type="dxa"/>
          </w:tcPr>
          <w:p w:rsidR="00202219" w:rsidRPr="002308F1" w:rsidRDefault="00202219" w:rsidP="0020221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29207,76</w:t>
            </w:r>
          </w:p>
        </w:tc>
        <w:tc>
          <w:tcPr>
            <w:tcW w:w="991" w:type="dxa"/>
            <w:vMerge/>
          </w:tcPr>
          <w:p w:rsidR="00202219" w:rsidRPr="002308F1" w:rsidRDefault="00202219" w:rsidP="0020221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2308F1" w:rsidTr="002308F1">
        <w:trPr>
          <w:trHeight w:val="20"/>
        </w:trPr>
        <w:tc>
          <w:tcPr>
            <w:tcW w:w="284" w:type="dxa"/>
            <w:vMerge/>
          </w:tcPr>
          <w:p w:rsidR="00754502" w:rsidRPr="002308F1" w:rsidRDefault="0075450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754502" w:rsidRPr="002308F1" w:rsidRDefault="00754502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754502" w:rsidRPr="002308F1" w:rsidRDefault="0075450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</w:tcPr>
          <w:p w:rsidR="00515431" w:rsidRPr="002308F1" w:rsidRDefault="00754502" w:rsidP="009D1A3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</w:t>
            </w: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юджетные средства</w:t>
            </w:r>
          </w:p>
        </w:tc>
        <w:tc>
          <w:tcPr>
            <w:tcW w:w="1355" w:type="dxa"/>
          </w:tcPr>
          <w:p w:rsidR="00754502" w:rsidRPr="002308F1" w:rsidRDefault="0075450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1291" w:type="dxa"/>
          </w:tcPr>
          <w:p w:rsidR="00754502" w:rsidRPr="002308F1" w:rsidRDefault="0075450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78" w:type="dxa"/>
            <w:gridSpan w:val="5"/>
          </w:tcPr>
          <w:p w:rsidR="00754502" w:rsidRPr="002308F1" w:rsidRDefault="0075450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</w:tcPr>
          <w:p w:rsidR="00754502" w:rsidRPr="002308F1" w:rsidRDefault="0075450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754502" w:rsidRPr="002308F1" w:rsidRDefault="0075450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0" w:type="dxa"/>
          </w:tcPr>
          <w:p w:rsidR="00754502" w:rsidRPr="002308F1" w:rsidRDefault="0075450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1" w:type="dxa"/>
            <w:vMerge/>
          </w:tcPr>
          <w:p w:rsidR="00754502" w:rsidRPr="002308F1" w:rsidRDefault="00754502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02219" w:rsidRPr="002308F1" w:rsidTr="002308F1">
        <w:trPr>
          <w:trHeight w:val="20"/>
        </w:trPr>
        <w:tc>
          <w:tcPr>
            <w:tcW w:w="284" w:type="dxa"/>
            <w:vMerge/>
            <w:vAlign w:val="center"/>
          </w:tcPr>
          <w:p w:rsidR="00202219" w:rsidRPr="002308F1" w:rsidRDefault="00202219" w:rsidP="00202219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202219" w:rsidRPr="002308F1" w:rsidRDefault="00202219" w:rsidP="0020221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202219" w:rsidRPr="002308F1" w:rsidRDefault="00202219" w:rsidP="0020221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</w:tcPr>
          <w:p w:rsidR="00202219" w:rsidRPr="002308F1" w:rsidRDefault="00202219" w:rsidP="00202219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355" w:type="dxa"/>
          </w:tcPr>
          <w:p w:rsidR="00202219" w:rsidRPr="002308F1" w:rsidRDefault="00202219" w:rsidP="00202219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144914,95</w:t>
            </w:r>
          </w:p>
        </w:tc>
        <w:tc>
          <w:tcPr>
            <w:tcW w:w="1291" w:type="dxa"/>
          </w:tcPr>
          <w:p w:rsidR="00202219" w:rsidRPr="002308F1" w:rsidRDefault="00202219" w:rsidP="0020221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28 083,91</w:t>
            </w:r>
          </w:p>
        </w:tc>
        <w:tc>
          <w:tcPr>
            <w:tcW w:w="4078" w:type="dxa"/>
            <w:gridSpan w:val="5"/>
          </w:tcPr>
          <w:p w:rsidR="00202219" w:rsidRPr="002308F1" w:rsidRDefault="00202219" w:rsidP="0020221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29207,76</w:t>
            </w:r>
          </w:p>
        </w:tc>
        <w:tc>
          <w:tcPr>
            <w:tcW w:w="1417" w:type="dxa"/>
          </w:tcPr>
          <w:p w:rsidR="00202219" w:rsidRPr="002308F1" w:rsidRDefault="00202219" w:rsidP="0020221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29207,76</w:t>
            </w:r>
          </w:p>
        </w:tc>
        <w:tc>
          <w:tcPr>
            <w:tcW w:w="1276" w:type="dxa"/>
          </w:tcPr>
          <w:p w:rsidR="00202219" w:rsidRPr="002308F1" w:rsidRDefault="00202219" w:rsidP="0020221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29207,76</w:t>
            </w:r>
          </w:p>
        </w:tc>
        <w:tc>
          <w:tcPr>
            <w:tcW w:w="1260" w:type="dxa"/>
          </w:tcPr>
          <w:p w:rsidR="00202219" w:rsidRPr="002308F1" w:rsidRDefault="00202219" w:rsidP="0020221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29207,76</w:t>
            </w:r>
          </w:p>
        </w:tc>
        <w:tc>
          <w:tcPr>
            <w:tcW w:w="991" w:type="dxa"/>
            <w:vMerge/>
          </w:tcPr>
          <w:p w:rsidR="00202219" w:rsidRPr="002308F1" w:rsidRDefault="00202219" w:rsidP="0020221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2308F1" w:rsidTr="002308F1">
        <w:trPr>
          <w:trHeight w:val="20"/>
        </w:trPr>
        <w:tc>
          <w:tcPr>
            <w:tcW w:w="284" w:type="dxa"/>
            <w:vMerge w:val="restart"/>
          </w:tcPr>
          <w:p w:rsidR="003E4935" w:rsidRPr="002308F1" w:rsidRDefault="003E4935" w:rsidP="003E493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134" w:type="dxa"/>
            <w:vMerge w:val="restart"/>
          </w:tcPr>
          <w:p w:rsidR="003E4935" w:rsidRPr="002308F1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15.03</w:t>
            </w:r>
          </w:p>
          <w:p w:rsidR="003E4935" w:rsidRPr="002308F1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Организация выплаты пенсии за выслугу лет лицам, замещающим муниципальные должности и должности муниципальной службы, в связи с выходом на </w:t>
            </w: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пенсию</w:t>
            </w:r>
          </w:p>
        </w:tc>
        <w:tc>
          <w:tcPr>
            <w:tcW w:w="992" w:type="dxa"/>
            <w:vMerge w:val="restart"/>
          </w:tcPr>
          <w:p w:rsidR="003E4935" w:rsidRPr="002308F1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01.01.2023-31.12.2027</w:t>
            </w:r>
          </w:p>
        </w:tc>
        <w:tc>
          <w:tcPr>
            <w:tcW w:w="930" w:type="dxa"/>
          </w:tcPr>
          <w:p w:rsidR="003E4935" w:rsidRPr="002308F1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  <w:p w:rsidR="00AB7412" w:rsidRPr="002308F1" w:rsidRDefault="00AB7412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5" w:type="dxa"/>
          </w:tcPr>
          <w:p w:rsidR="003E4935" w:rsidRPr="002308F1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1" w:type="dxa"/>
          </w:tcPr>
          <w:p w:rsidR="003E4935" w:rsidRPr="002308F1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78" w:type="dxa"/>
            <w:gridSpan w:val="5"/>
          </w:tcPr>
          <w:p w:rsidR="003E4935" w:rsidRPr="002308F1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</w:tcPr>
          <w:p w:rsidR="003E4935" w:rsidRPr="002308F1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3E4935" w:rsidRPr="002308F1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0" w:type="dxa"/>
          </w:tcPr>
          <w:p w:rsidR="003E4935" w:rsidRPr="002308F1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1" w:type="dxa"/>
            <w:vMerge w:val="restart"/>
          </w:tcPr>
          <w:p w:rsidR="003E4935" w:rsidRPr="002308F1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по бухгалтерскому учету и отчетности администрации городского округа Люберцы Московской области</w:t>
            </w:r>
          </w:p>
          <w:p w:rsidR="003E4935" w:rsidRPr="002308F1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E4935" w:rsidRPr="002308F1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2308F1" w:rsidTr="002308F1">
        <w:trPr>
          <w:trHeight w:val="20"/>
        </w:trPr>
        <w:tc>
          <w:tcPr>
            <w:tcW w:w="284" w:type="dxa"/>
            <w:vMerge/>
          </w:tcPr>
          <w:p w:rsidR="003E4935" w:rsidRPr="002308F1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3E4935" w:rsidRPr="002308F1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3E4935" w:rsidRPr="002308F1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</w:tcPr>
          <w:p w:rsidR="003E4935" w:rsidRPr="002308F1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  <w:p w:rsidR="00AB7412" w:rsidRPr="002308F1" w:rsidRDefault="00AB7412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5" w:type="dxa"/>
          </w:tcPr>
          <w:p w:rsidR="003E4935" w:rsidRPr="002308F1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1" w:type="dxa"/>
          </w:tcPr>
          <w:p w:rsidR="003E4935" w:rsidRPr="002308F1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78" w:type="dxa"/>
            <w:gridSpan w:val="5"/>
          </w:tcPr>
          <w:p w:rsidR="003E4935" w:rsidRPr="002308F1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</w:tcPr>
          <w:p w:rsidR="003E4935" w:rsidRPr="002308F1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3E4935" w:rsidRPr="002308F1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0" w:type="dxa"/>
          </w:tcPr>
          <w:p w:rsidR="003E4935" w:rsidRPr="002308F1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1" w:type="dxa"/>
            <w:vMerge/>
          </w:tcPr>
          <w:p w:rsidR="003E4935" w:rsidRPr="002308F1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02219" w:rsidRPr="002308F1" w:rsidTr="002308F1">
        <w:trPr>
          <w:trHeight w:val="20"/>
        </w:trPr>
        <w:tc>
          <w:tcPr>
            <w:tcW w:w="284" w:type="dxa"/>
            <w:vMerge/>
          </w:tcPr>
          <w:p w:rsidR="00202219" w:rsidRPr="002308F1" w:rsidRDefault="00202219" w:rsidP="0020221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02219" w:rsidRPr="002308F1" w:rsidRDefault="00202219" w:rsidP="0020221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202219" w:rsidRPr="002308F1" w:rsidRDefault="00202219" w:rsidP="0020221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</w:tcPr>
          <w:p w:rsidR="00202219" w:rsidRPr="002308F1" w:rsidRDefault="00202219" w:rsidP="0020221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  <w:p w:rsidR="00202219" w:rsidRPr="002308F1" w:rsidRDefault="00202219" w:rsidP="00202219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5" w:type="dxa"/>
          </w:tcPr>
          <w:p w:rsidR="00202219" w:rsidRPr="002308F1" w:rsidRDefault="00202219" w:rsidP="00202219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144914,95</w:t>
            </w:r>
          </w:p>
        </w:tc>
        <w:tc>
          <w:tcPr>
            <w:tcW w:w="1291" w:type="dxa"/>
          </w:tcPr>
          <w:p w:rsidR="00202219" w:rsidRPr="002308F1" w:rsidRDefault="00202219" w:rsidP="0020221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28 083,91</w:t>
            </w:r>
          </w:p>
        </w:tc>
        <w:tc>
          <w:tcPr>
            <w:tcW w:w="4078" w:type="dxa"/>
            <w:gridSpan w:val="5"/>
          </w:tcPr>
          <w:p w:rsidR="00202219" w:rsidRPr="002308F1" w:rsidRDefault="00202219" w:rsidP="0020221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29207,76</w:t>
            </w:r>
          </w:p>
        </w:tc>
        <w:tc>
          <w:tcPr>
            <w:tcW w:w="1417" w:type="dxa"/>
          </w:tcPr>
          <w:p w:rsidR="00202219" w:rsidRPr="002308F1" w:rsidRDefault="00202219" w:rsidP="0020221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29207,76</w:t>
            </w:r>
          </w:p>
        </w:tc>
        <w:tc>
          <w:tcPr>
            <w:tcW w:w="1276" w:type="dxa"/>
          </w:tcPr>
          <w:p w:rsidR="00202219" w:rsidRPr="002308F1" w:rsidRDefault="00202219" w:rsidP="0020221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29207,76</w:t>
            </w:r>
          </w:p>
        </w:tc>
        <w:tc>
          <w:tcPr>
            <w:tcW w:w="1260" w:type="dxa"/>
          </w:tcPr>
          <w:p w:rsidR="00202219" w:rsidRPr="002308F1" w:rsidRDefault="00202219" w:rsidP="0020221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29207,76</w:t>
            </w:r>
          </w:p>
        </w:tc>
        <w:tc>
          <w:tcPr>
            <w:tcW w:w="991" w:type="dxa"/>
            <w:vMerge/>
          </w:tcPr>
          <w:p w:rsidR="00202219" w:rsidRPr="002308F1" w:rsidRDefault="00202219" w:rsidP="0020221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2308F1" w:rsidTr="002308F1">
        <w:trPr>
          <w:trHeight w:val="20"/>
        </w:trPr>
        <w:tc>
          <w:tcPr>
            <w:tcW w:w="284" w:type="dxa"/>
            <w:vMerge/>
          </w:tcPr>
          <w:p w:rsidR="003E4935" w:rsidRPr="002308F1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3E4935" w:rsidRPr="002308F1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3E4935" w:rsidRPr="002308F1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</w:tcPr>
          <w:p w:rsidR="00D3519C" w:rsidRPr="002308F1" w:rsidRDefault="003E4935" w:rsidP="000C598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</w:t>
            </w: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тные средства</w:t>
            </w:r>
          </w:p>
          <w:p w:rsidR="00AB7412" w:rsidRPr="002308F1" w:rsidRDefault="00AB7412" w:rsidP="000C5981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5" w:type="dxa"/>
          </w:tcPr>
          <w:p w:rsidR="003E4935" w:rsidRPr="002308F1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1291" w:type="dxa"/>
          </w:tcPr>
          <w:p w:rsidR="003E4935" w:rsidRPr="002308F1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78" w:type="dxa"/>
            <w:gridSpan w:val="5"/>
          </w:tcPr>
          <w:p w:rsidR="003E4935" w:rsidRPr="002308F1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</w:tcPr>
          <w:p w:rsidR="003E4935" w:rsidRPr="002308F1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3E4935" w:rsidRPr="002308F1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0" w:type="dxa"/>
          </w:tcPr>
          <w:p w:rsidR="003E4935" w:rsidRPr="002308F1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1" w:type="dxa"/>
            <w:vMerge/>
          </w:tcPr>
          <w:p w:rsidR="003E4935" w:rsidRPr="002308F1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02219" w:rsidRPr="002308F1" w:rsidTr="002308F1">
        <w:trPr>
          <w:trHeight w:val="20"/>
        </w:trPr>
        <w:tc>
          <w:tcPr>
            <w:tcW w:w="284" w:type="dxa"/>
            <w:vMerge/>
          </w:tcPr>
          <w:p w:rsidR="00202219" w:rsidRPr="002308F1" w:rsidRDefault="00202219" w:rsidP="0020221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02219" w:rsidRPr="002308F1" w:rsidRDefault="00202219" w:rsidP="0020221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202219" w:rsidRPr="002308F1" w:rsidRDefault="00202219" w:rsidP="0020221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</w:tcPr>
          <w:p w:rsidR="00202219" w:rsidRPr="002308F1" w:rsidRDefault="00202219" w:rsidP="00202219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355" w:type="dxa"/>
          </w:tcPr>
          <w:p w:rsidR="00202219" w:rsidRPr="002308F1" w:rsidRDefault="00202219" w:rsidP="00202219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144914,95</w:t>
            </w:r>
          </w:p>
        </w:tc>
        <w:tc>
          <w:tcPr>
            <w:tcW w:w="1291" w:type="dxa"/>
          </w:tcPr>
          <w:p w:rsidR="00202219" w:rsidRPr="002308F1" w:rsidRDefault="00202219" w:rsidP="0020221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28 083,91</w:t>
            </w:r>
          </w:p>
        </w:tc>
        <w:tc>
          <w:tcPr>
            <w:tcW w:w="4078" w:type="dxa"/>
            <w:gridSpan w:val="5"/>
          </w:tcPr>
          <w:p w:rsidR="00202219" w:rsidRPr="002308F1" w:rsidRDefault="00202219" w:rsidP="0020221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29207,76</w:t>
            </w:r>
          </w:p>
        </w:tc>
        <w:tc>
          <w:tcPr>
            <w:tcW w:w="1417" w:type="dxa"/>
          </w:tcPr>
          <w:p w:rsidR="00202219" w:rsidRPr="002308F1" w:rsidRDefault="00202219" w:rsidP="0020221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29207,76</w:t>
            </w:r>
          </w:p>
        </w:tc>
        <w:tc>
          <w:tcPr>
            <w:tcW w:w="1276" w:type="dxa"/>
          </w:tcPr>
          <w:p w:rsidR="00202219" w:rsidRPr="002308F1" w:rsidRDefault="00202219" w:rsidP="0020221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29207,76</w:t>
            </w:r>
          </w:p>
        </w:tc>
        <w:tc>
          <w:tcPr>
            <w:tcW w:w="1260" w:type="dxa"/>
          </w:tcPr>
          <w:p w:rsidR="00202219" w:rsidRPr="002308F1" w:rsidRDefault="00202219" w:rsidP="0020221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29207,76</w:t>
            </w:r>
          </w:p>
        </w:tc>
        <w:tc>
          <w:tcPr>
            <w:tcW w:w="991" w:type="dxa"/>
            <w:vMerge/>
          </w:tcPr>
          <w:p w:rsidR="00202219" w:rsidRPr="002308F1" w:rsidRDefault="00202219" w:rsidP="0020221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B4B88" w:rsidRPr="002308F1" w:rsidTr="002308F1">
        <w:trPr>
          <w:trHeight w:val="20"/>
        </w:trPr>
        <w:tc>
          <w:tcPr>
            <w:tcW w:w="284" w:type="dxa"/>
            <w:vMerge w:val="restart"/>
          </w:tcPr>
          <w:p w:rsidR="000B4B88" w:rsidRPr="002308F1" w:rsidRDefault="000B4B88" w:rsidP="000B4B88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0B4B88" w:rsidRPr="002308F1" w:rsidRDefault="000B4B88" w:rsidP="000B4B8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Численность получателей пенсии за выслугу лет лицам, замещающим муниципальные должности и должности муниципальной службы, в связи с выходом на пенсию, человек</w:t>
            </w:r>
          </w:p>
        </w:tc>
        <w:tc>
          <w:tcPr>
            <w:tcW w:w="992" w:type="dxa"/>
            <w:vMerge w:val="restart"/>
          </w:tcPr>
          <w:p w:rsidR="000B4B88" w:rsidRPr="002308F1" w:rsidRDefault="000B4B88" w:rsidP="000B4B8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30" w:type="dxa"/>
            <w:vMerge w:val="restart"/>
          </w:tcPr>
          <w:p w:rsidR="000B4B88" w:rsidRPr="002308F1" w:rsidRDefault="000B4B88" w:rsidP="000B4B8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55" w:type="dxa"/>
            <w:vMerge w:val="restart"/>
          </w:tcPr>
          <w:p w:rsidR="000B4B88" w:rsidRPr="002308F1" w:rsidRDefault="000B4B88" w:rsidP="000B4B8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91" w:type="dxa"/>
            <w:vMerge w:val="restart"/>
          </w:tcPr>
          <w:p w:rsidR="000B4B88" w:rsidRPr="002308F1" w:rsidRDefault="000B4B88" w:rsidP="000B4B88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2023</w:t>
            </w:r>
          </w:p>
        </w:tc>
        <w:tc>
          <w:tcPr>
            <w:tcW w:w="851" w:type="dxa"/>
            <w:vMerge w:val="restart"/>
          </w:tcPr>
          <w:p w:rsidR="000B4B88" w:rsidRPr="002308F1" w:rsidRDefault="000B4B88" w:rsidP="000B4B8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2024</w:t>
            </w:r>
          </w:p>
        </w:tc>
        <w:tc>
          <w:tcPr>
            <w:tcW w:w="3227" w:type="dxa"/>
            <w:gridSpan w:val="4"/>
          </w:tcPr>
          <w:p w:rsidR="000B4B88" w:rsidRPr="002308F1" w:rsidRDefault="000B4B88" w:rsidP="000B4B8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7" w:type="dxa"/>
            <w:vMerge w:val="restart"/>
          </w:tcPr>
          <w:p w:rsidR="000B4B88" w:rsidRPr="002308F1" w:rsidRDefault="000B4B88" w:rsidP="000B4B8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76" w:type="dxa"/>
            <w:vMerge w:val="restart"/>
          </w:tcPr>
          <w:p w:rsidR="000B4B88" w:rsidRPr="002308F1" w:rsidRDefault="000B4B88" w:rsidP="000B4B8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60" w:type="dxa"/>
            <w:vMerge w:val="restart"/>
          </w:tcPr>
          <w:p w:rsidR="000B4B88" w:rsidRPr="002308F1" w:rsidRDefault="000B4B88" w:rsidP="000B4B8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991" w:type="dxa"/>
            <w:vMerge w:val="restart"/>
          </w:tcPr>
          <w:p w:rsidR="000B4B88" w:rsidRPr="002308F1" w:rsidRDefault="000B4B88" w:rsidP="000B4B8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0B4B88" w:rsidRPr="002308F1" w:rsidTr="002308F1">
        <w:trPr>
          <w:trHeight w:val="20"/>
        </w:trPr>
        <w:tc>
          <w:tcPr>
            <w:tcW w:w="284" w:type="dxa"/>
            <w:vMerge/>
          </w:tcPr>
          <w:p w:rsidR="000B4B88" w:rsidRPr="002308F1" w:rsidRDefault="000B4B88" w:rsidP="00A560F1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B4B88" w:rsidRPr="002308F1" w:rsidRDefault="000B4B88" w:rsidP="00A560F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0B4B88" w:rsidRPr="002308F1" w:rsidRDefault="000B4B88" w:rsidP="00A560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0B4B88" w:rsidRPr="002308F1" w:rsidRDefault="000B4B88" w:rsidP="00A560F1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5" w:type="dxa"/>
            <w:vMerge/>
          </w:tcPr>
          <w:p w:rsidR="000B4B88" w:rsidRPr="002308F1" w:rsidRDefault="000B4B88" w:rsidP="00A560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</w:tcPr>
          <w:p w:rsidR="000B4B88" w:rsidRPr="002308F1" w:rsidRDefault="000B4B88" w:rsidP="00A560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B4B88" w:rsidRPr="002308F1" w:rsidRDefault="000B4B88" w:rsidP="00A560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0B4B88" w:rsidRPr="002308F1" w:rsidRDefault="000B4B88" w:rsidP="00A560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818" w:type="dxa"/>
          </w:tcPr>
          <w:p w:rsidR="000B4B88" w:rsidRPr="002308F1" w:rsidRDefault="000B4B88" w:rsidP="00A560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51" w:type="dxa"/>
          </w:tcPr>
          <w:p w:rsidR="000B4B88" w:rsidRPr="002308F1" w:rsidRDefault="000B4B88" w:rsidP="00A560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50" w:type="dxa"/>
          </w:tcPr>
          <w:p w:rsidR="000B4B88" w:rsidRPr="002308F1" w:rsidRDefault="000B4B88" w:rsidP="00A560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417" w:type="dxa"/>
            <w:vMerge/>
          </w:tcPr>
          <w:p w:rsidR="000B4B88" w:rsidRPr="002308F1" w:rsidRDefault="000B4B88" w:rsidP="00A560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B4B88" w:rsidRPr="002308F1" w:rsidRDefault="000B4B88" w:rsidP="00A560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:rsidR="000B4B88" w:rsidRPr="002308F1" w:rsidRDefault="000B4B88" w:rsidP="00A560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</w:tcPr>
          <w:p w:rsidR="000B4B88" w:rsidRPr="002308F1" w:rsidRDefault="000B4B88" w:rsidP="00A560F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7412" w:rsidRPr="002308F1" w:rsidTr="002308F1">
        <w:trPr>
          <w:trHeight w:val="20"/>
        </w:trPr>
        <w:tc>
          <w:tcPr>
            <w:tcW w:w="284" w:type="dxa"/>
            <w:vMerge/>
            <w:vAlign w:val="center"/>
          </w:tcPr>
          <w:p w:rsidR="00AB7412" w:rsidRPr="002308F1" w:rsidRDefault="00AB7412" w:rsidP="00AB7412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B7412" w:rsidRPr="002308F1" w:rsidRDefault="00AB7412" w:rsidP="00AB7412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AB7412" w:rsidRPr="002308F1" w:rsidRDefault="00AB7412" w:rsidP="00AB7412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</w:tcPr>
          <w:p w:rsidR="00AB7412" w:rsidRPr="002308F1" w:rsidRDefault="00AB7412" w:rsidP="00AB741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5" w:type="dxa"/>
          </w:tcPr>
          <w:p w:rsidR="00AB7412" w:rsidRPr="002308F1" w:rsidRDefault="00AB7412" w:rsidP="00AB74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1291" w:type="dxa"/>
          </w:tcPr>
          <w:p w:rsidR="00AB7412" w:rsidRPr="002308F1" w:rsidRDefault="00AB7412" w:rsidP="00AB74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851" w:type="dxa"/>
          </w:tcPr>
          <w:p w:rsidR="00AB7412" w:rsidRPr="002308F1" w:rsidRDefault="00AB7412" w:rsidP="00AB74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708" w:type="dxa"/>
          </w:tcPr>
          <w:p w:rsidR="00AB7412" w:rsidRPr="002308F1" w:rsidRDefault="00AB7412" w:rsidP="00AB74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818" w:type="dxa"/>
          </w:tcPr>
          <w:p w:rsidR="00AB7412" w:rsidRPr="002308F1" w:rsidRDefault="00AB7412" w:rsidP="00AB74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851" w:type="dxa"/>
          </w:tcPr>
          <w:p w:rsidR="00AB7412" w:rsidRPr="002308F1" w:rsidRDefault="00AB7412" w:rsidP="00AB74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850" w:type="dxa"/>
          </w:tcPr>
          <w:p w:rsidR="00AB7412" w:rsidRPr="002308F1" w:rsidRDefault="00AB7412" w:rsidP="00AB74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1417" w:type="dxa"/>
          </w:tcPr>
          <w:p w:rsidR="00AB7412" w:rsidRPr="002308F1" w:rsidRDefault="00AB7412" w:rsidP="00AB74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1276" w:type="dxa"/>
          </w:tcPr>
          <w:p w:rsidR="00AB7412" w:rsidRPr="002308F1" w:rsidRDefault="00AB7412" w:rsidP="00AB74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1260" w:type="dxa"/>
          </w:tcPr>
          <w:p w:rsidR="00AB7412" w:rsidRPr="002308F1" w:rsidRDefault="00AB7412" w:rsidP="00AB741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991" w:type="dxa"/>
            <w:vMerge/>
          </w:tcPr>
          <w:p w:rsidR="00AB7412" w:rsidRPr="002308F1" w:rsidRDefault="00AB7412" w:rsidP="00AB7412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20ED2" w:rsidRPr="002308F1" w:rsidTr="002308F1">
        <w:trPr>
          <w:trHeight w:val="20"/>
        </w:trPr>
        <w:tc>
          <w:tcPr>
            <w:tcW w:w="284" w:type="dxa"/>
            <w:vMerge w:val="restart"/>
          </w:tcPr>
          <w:p w:rsidR="00120ED2" w:rsidRPr="002308F1" w:rsidRDefault="00120ED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.1</w:t>
            </w:r>
          </w:p>
        </w:tc>
        <w:tc>
          <w:tcPr>
            <w:tcW w:w="1134" w:type="dxa"/>
            <w:vMerge w:val="restart"/>
          </w:tcPr>
          <w:p w:rsidR="00120ED2" w:rsidRPr="002308F1" w:rsidRDefault="00120ED2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Основн</w:t>
            </w: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ое мероприятие 20</w:t>
            </w:r>
          </w:p>
          <w:p w:rsidR="00120ED2" w:rsidRPr="002308F1" w:rsidRDefault="00120ED2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проведения мероприятий, направленных на увеличение продолжительности здоровой жизни</w:t>
            </w:r>
          </w:p>
        </w:tc>
        <w:tc>
          <w:tcPr>
            <w:tcW w:w="992" w:type="dxa"/>
            <w:vMerge w:val="restart"/>
          </w:tcPr>
          <w:p w:rsidR="00120ED2" w:rsidRPr="002308F1" w:rsidRDefault="00120ED2" w:rsidP="0068427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</w:t>
            </w: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2023-31.12.2027</w:t>
            </w:r>
          </w:p>
        </w:tc>
        <w:tc>
          <w:tcPr>
            <w:tcW w:w="930" w:type="dxa"/>
          </w:tcPr>
          <w:p w:rsidR="00120ED2" w:rsidRPr="002308F1" w:rsidRDefault="00120ED2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Средс</w:t>
            </w: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тва федерального бюджета</w:t>
            </w:r>
          </w:p>
        </w:tc>
        <w:tc>
          <w:tcPr>
            <w:tcW w:w="1355" w:type="dxa"/>
          </w:tcPr>
          <w:p w:rsidR="00120ED2" w:rsidRPr="002308F1" w:rsidRDefault="00120ED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1291" w:type="dxa"/>
          </w:tcPr>
          <w:p w:rsidR="00120ED2" w:rsidRPr="002308F1" w:rsidRDefault="00120ED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78" w:type="dxa"/>
            <w:gridSpan w:val="5"/>
          </w:tcPr>
          <w:p w:rsidR="00120ED2" w:rsidRPr="002308F1" w:rsidRDefault="00120ED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</w:tcPr>
          <w:p w:rsidR="00120ED2" w:rsidRPr="002308F1" w:rsidRDefault="00120ED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120ED2" w:rsidRPr="002308F1" w:rsidRDefault="00120ED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0" w:type="dxa"/>
          </w:tcPr>
          <w:p w:rsidR="00120ED2" w:rsidRPr="002308F1" w:rsidRDefault="00120ED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1" w:type="dxa"/>
            <w:vMerge w:val="restart"/>
          </w:tcPr>
          <w:p w:rsidR="00120ED2" w:rsidRPr="002308F1" w:rsidRDefault="00120ED2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</w:t>
            </w: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ление по взаимодействию с общественно- политическими организациями и организационным вопросам администрации городского округа Люберцы Московской области</w:t>
            </w:r>
          </w:p>
        </w:tc>
      </w:tr>
      <w:tr w:rsidR="00120ED2" w:rsidRPr="002308F1" w:rsidTr="002308F1">
        <w:trPr>
          <w:trHeight w:val="20"/>
        </w:trPr>
        <w:tc>
          <w:tcPr>
            <w:tcW w:w="284" w:type="dxa"/>
            <w:vMerge/>
          </w:tcPr>
          <w:p w:rsidR="00120ED2" w:rsidRPr="002308F1" w:rsidRDefault="00120ED2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120ED2" w:rsidRPr="002308F1" w:rsidRDefault="00120ED2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120ED2" w:rsidRPr="002308F1" w:rsidRDefault="00120ED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</w:tcPr>
          <w:p w:rsidR="00120ED2" w:rsidRPr="002308F1" w:rsidRDefault="00120ED2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355" w:type="dxa"/>
          </w:tcPr>
          <w:p w:rsidR="00120ED2" w:rsidRPr="002308F1" w:rsidRDefault="00120ED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1" w:type="dxa"/>
          </w:tcPr>
          <w:p w:rsidR="00120ED2" w:rsidRPr="002308F1" w:rsidRDefault="00120ED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78" w:type="dxa"/>
            <w:gridSpan w:val="5"/>
          </w:tcPr>
          <w:p w:rsidR="00120ED2" w:rsidRPr="002308F1" w:rsidRDefault="00120ED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</w:tcPr>
          <w:p w:rsidR="00120ED2" w:rsidRPr="002308F1" w:rsidRDefault="00120ED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120ED2" w:rsidRPr="002308F1" w:rsidRDefault="00120ED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0" w:type="dxa"/>
          </w:tcPr>
          <w:p w:rsidR="00120ED2" w:rsidRPr="002308F1" w:rsidRDefault="00120ED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1" w:type="dxa"/>
            <w:vMerge/>
          </w:tcPr>
          <w:p w:rsidR="00120ED2" w:rsidRPr="002308F1" w:rsidRDefault="00120ED2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20ED2" w:rsidRPr="002308F1" w:rsidTr="002308F1">
        <w:trPr>
          <w:trHeight w:val="20"/>
        </w:trPr>
        <w:tc>
          <w:tcPr>
            <w:tcW w:w="284" w:type="dxa"/>
            <w:vMerge/>
          </w:tcPr>
          <w:p w:rsidR="00120ED2" w:rsidRPr="002308F1" w:rsidRDefault="00120ED2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120ED2" w:rsidRPr="002308F1" w:rsidRDefault="00120ED2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120ED2" w:rsidRPr="002308F1" w:rsidRDefault="00120ED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</w:tcPr>
          <w:p w:rsidR="00120ED2" w:rsidRPr="002308F1" w:rsidRDefault="00120ED2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55" w:type="dxa"/>
          </w:tcPr>
          <w:p w:rsidR="00120ED2" w:rsidRPr="002308F1" w:rsidRDefault="00120ED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1" w:type="dxa"/>
          </w:tcPr>
          <w:p w:rsidR="00120ED2" w:rsidRPr="002308F1" w:rsidRDefault="00120ED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78" w:type="dxa"/>
            <w:gridSpan w:val="5"/>
          </w:tcPr>
          <w:p w:rsidR="00120ED2" w:rsidRPr="002308F1" w:rsidRDefault="00120ED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</w:tcPr>
          <w:p w:rsidR="00120ED2" w:rsidRPr="002308F1" w:rsidRDefault="00120ED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120ED2" w:rsidRPr="002308F1" w:rsidRDefault="00120ED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0" w:type="dxa"/>
          </w:tcPr>
          <w:p w:rsidR="00120ED2" w:rsidRPr="002308F1" w:rsidRDefault="00120ED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1" w:type="dxa"/>
            <w:vMerge/>
          </w:tcPr>
          <w:p w:rsidR="00120ED2" w:rsidRPr="002308F1" w:rsidRDefault="00120ED2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20ED2" w:rsidRPr="002308F1" w:rsidTr="002308F1">
        <w:trPr>
          <w:trHeight w:val="20"/>
        </w:trPr>
        <w:tc>
          <w:tcPr>
            <w:tcW w:w="284" w:type="dxa"/>
            <w:vMerge/>
            <w:vAlign w:val="center"/>
          </w:tcPr>
          <w:p w:rsidR="00120ED2" w:rsidRPr="002308F1" w:rsidRDefault="00120ED2" w:rsidP="00932AD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120ED2" w:rsidRPr="002308F1" w:rsidRDefault="00120ED2" w:rsidP="00932ADB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120ED2" w:rsidRPr="002308F1" w:rsidRDefault="00120ED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</w:tcPr>
          <w:p w:rsidR="00120ED2" w:rsidRPr="002308F1" w:rsidRDefault="00120ED2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355" w:type="dxa"/>
          </w:tcPr>
          <w:p w:rsidR="00120ED2" w:rsidRPr="002308F1" w:rsidRDefault="00120ED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1" w:type="dxa"/>
          </w:tcPr>
          <w:p w:rsidR="00120ED2" w:rsidRPr="002308F1" w:rsidRDefault="00120ED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78" w:type="dxa"/>
            <w:gridSpan w:val="5"/>
          </w:tcPr>
          <w:p w:rsidR="00120ED2" w:rsidRPr="002308F1" w:rsidRDefault="00120ED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</w:tcPr>
          <w:p w:rsidR="00120ED2" w:rsidRPr="002308F1" w:rsidRDefault="00120ED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120ED2" w:rsidRPr="002308F1" w:rsidRDefault="00120ED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0" w:type="dxa"/>
          </w:tcPr>
          <w:p w:rsidR="00120ED2" w:rsidRPr="002308F1" w:rsidRDefault="00120ED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1" w:type="dxa"/>
            <w:vMerge/>
          </w:tcPr>
          <w:p w:rsidR="00120ED2" w:rsidRPr="002308F1" w:rsidRDefault="00120ED2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20ED2" w:rsidRPr="002308F1" w:rsidTr="002308F1">
        <w:trPr>
          <w:trHeight w:val="20"/>
        </w:trPr>
        <w:tc>
          <w:tcPr>
            <w:tcW w:w="284" w:type="dxa"/>
            <w:vMerge/>
            <w:vAlign w:val="center"/>
          </w:tcPr>
          <w:p w:rsidR="00120ED2" w:rsidRPr="002308F1" w:rsidRDefault="00120ED2" w:rsidP="00932AD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120ED2" w:rsidRPr="002308F1" w:rsidRDefault="00120ED2" w:rsidP="00932ADB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120ED2" w:rsidRPr="002308F1" w:rsidRDefault="00120ED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</w:tcPr>
          <w:p w:rsidR="00120ED2" w:rsidRPr="002308F1" w:rsidRDefault="00120ED2" w:rsidP="0068427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355" w:type="dxa"/>
          </w:tcPr>
          <w:p w:rsidR="00120ED2" w:rsidRPr="002308F1" w:rsidRDefault="00120ED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1" w:type="dxa"/>
          </w:tcPr>
          <w:p w:rsidR="00120ED2" w:rsidRPr="002308F1" w:rsidRDefault="00120ED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78" w:type="dxa"/>
            <w:gridSpan w:val="5"/>
          </w:tcPr>
          <w:p w:rsidR="00120ED2" w:rsidRPr="002308F1" w:rsidRDefault="00120ED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</w:tcPr>
          <w:p w:rsidR="00120ED2" w:rsidRPr="002308F1" w:rsidRDefault="00120ED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120ED2" w:rsidRPr="002308F1" w:rsidRDefault="00120ED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0" w:type="dxa"/>
          </w:tcPr>
          <w:p w:rsidR="00120ED2" w:rsidRPr="002308F1" w:rsidRDefault="00120ED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1" w:type="dxa"/>
            <w:vMerge/>
          </w:tcPr>
          <w:p w:rsidR="00120ED2" w:rsidRPr="002308F1" w:rsidRDefault="00120ED2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20ED2" w:rsidRPr="002308F1" w:rsidTr="002308F1">
        <w:trPr>
          <w:trHeight w:val="20"/>
        </w:trPr>
        <w:tc>
          <w:tcPr>
            <w:tcW w:w="284" w:type="dxa"/>
            <w:vMerge w:val="restart"/>
          </w:tcPr>
          <w:p w:rsidR="00120ED2" w:rsidRPr="002308F1" w:rsidRDefault="00120ED2" w:rsidP="00120ED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20ED2" w:rsidRPr="002308F1" w:rsidRDefault="00120ED2" w:rsidP="00120ED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Численность гражда</w:t>
            </w: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н, участвующих в клубных формированиях, в рамках проекта «Активное долголетие», человек</w:t>
            </w:r>
          </w:p>
        </w:tc>
        <w:tc>
          <w:tcPr>
            <w:tcW w:w="992" w:type="dxa"/>
            <w:vMerge w:val="restart"/>
          </w:tcPr>
          <w:p w:rsidR="00120ED2" w:rsidRPr="002308F1" w:rsidRDefault="00120ED2" w:rsidP="00120ED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930" w:type="dxa"/>
            <w:vMerge w:val="restart"/>
          </w:tcPr>
          <w:p w:rsidR="00120ED2" w:rsidRPr="002308F1" w:rsidRDefault="00120ED2" w:rsidP="00120ED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55" w:type="dxa"/>
            <w:vMerge w:val="restart"/>
          </w:tcPr>
          <w:p w:rsidR="00120ED2" w:rsidRPr="002308F1" w:rsidRDefault="00120ED2" w:rsidP="00120ED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91" w:type="dxa"/>
            <w:vMerge w:val="restart"/>
          </w:tcPr>
          <w:p w:rsidR="00120ED2" w:rsidRPr="002308F1" w:rsidRDefault="00120ED2" w:rsidP="00120ED2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2023</w:t>
            </w:r>
          </w:p>
        </w:tc>
        <w:tc>
          <w:tcPr>
            <w:tcW w:w="851" w:type="dxa"/>
            <w:vMerge w:val="restart"/>
          </w:tcPr>
          <w:p w:rsidR="00120ED2" w:rsidRPr="002308F1" w:rsidRDefault="00120ED2" w:rsidP="00120ED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2024</w:t>
            </w:r>
          </w:p>
        </w:tc>
        <w:tc>
          <w:tcPr>
            <w:tcW w:w="3227" w:type="dxa"/>
            <w:gridSpan w:val="4"/>
          </w:tcPr>
          <w:p w:rsidR="00120ED2" w:rsidRPr="002308F1" w:rsidRDefault="00120ED2" w:rsidP="00120ED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7" w:type="dxa"/>
            <w:vMerge w:val="restart"/>
          </w:tcPr>
          <w:p w:rsidR="00120ED2" w:rsidRPr="002308F1" w:rsidRDefault="00120ED2" w:rsidP="00120ED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76" w:type="dxa"/>
            <w:vMerge w:val="restart"/>
          </w:tcPr>
          <w:p w:rsidR="00120ED2" w:rsidRPr="002308F1" w:rsidRDefault="00120ED2" w:rsidP="00120ED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60" w:type="dxa"/>
            <w:vMerge w:val="restart"/>
          </w:tcPr>
          <w:p w:rsidR="00120ED2" w:rsidRPr="002308F1" w:rsidRDefault="00120ED2" w:rsidP="00120ED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991" w:type="dxa"/>
            <w:vMerge w:val="restart"/>
          </w:tcPr>
          <w:p w:rsidR="00120ED2" w:rsidRPr="002308F1" w:rsidRDefault="00120ED2" w:rsidP="00120ED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120ED2" w:rsidRPr="002308F1" w:rsidTr="002308F1">
        <w:trPr>
          <w:trHeight w:val="20"/>
        </w:trPr>
        <w:tc>
          <w:tcPr>
            <w:tcW w:w="284" w:type="dxa"/>
            <w:vMerge/>
          </w:tcPr>
          <w:p w:rsidR="00120ED2" w:rsidRPr="002308F1" w:rsidRDefault="00120ED2" w:rsidP="00A560F1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20ED2" w:rsidRPr="002308F1" w:rsidRDefault="00120ED2" w:rsidP="00A560F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120ED2" w:rsidRPr="002308F1" w:rsidRDefault="00120ED2" w:rsidP="00A560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120ED2" w:rsidRPr="002308F1" w:rsidRDefault="00120ED2" w:rsidP="00A560F1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5" w:type="dxa"/>
            <w:vMerge/>
          </w:tcPr>
          <w:p w:rsidR="00120ED2" w:rsidRPr="002308F1" w:rsidRDefault="00120ED2" w:rsidP="00A560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</w:tcPr>
          <w:p w:rsidR="00120ED2" w:rsidRPr="002308F1" w:rsidRDefault="00120ED2" w:rsidP="00A560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20ED2" w:rsidRPr="002308F1" w:rsidRDefault="00120ED2" w:rsidP="00A560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120ED2" w:rsidRPr="002308F1" w:rsidRDefault="00120ED2" w:rsidP="00A560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</w:t>
            </w: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ртал</w:t>
            </w:r>
          </w:p>
        </w:tc>
        <w:tc>
          <w:tcPr>
            <w:tcW w:w="818" w:type="dxa"/>
          </w:tcPr>
          <w:p w:rsidR="00120ED2" w:rsidRPr="002308F1" w:rsidRDefault="00120ED2" w:rsidP="00A560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 полу</w:t>
            </w: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годие</w:t>
            </w:r>
          </w:p>
        </w:tc>
        <w:tc>
          <w:tcPr>
            <w:tcW w:w="851" w:type="dxa"/>
          </w:tcPr>
          <w:p w:rsidR="00120ED2" w:rsidRPr="002308F1" w:rsidRDefault="00120ED2" w:rsidP="00A560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 меся</w:t>
            </w: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цев</w:t>
            </w:r>
          </w:p>
        </w:tc>
        <w:tc>
          <w:tcPr>
            <w:tcW w:w="850" w:type="dxa"/>
          </w:tcPr>
          <w:p w:rsidR="00120ED2" w:rsidRPr="002308F1" w:rsidRDefault="00120ED2" w:rsidP="00A560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12 меся</w:t>
            </w: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цев</w:t>
            </w:r>
          </w:p>
        </w:tc>
        <w:tc>
          <w:tcPr>
            <w:tcW w:w="1417" w:type="dxa"/>
            <w:vMerge/>
          </w:tcPr>
          <w:p w:rsidR="00120ED2" w:rsidRPr="002308F1" w:rsidRDefault="00120ED2" w:rsidP="00A560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20ED2" w:rsidRPr="002308F1" w:rsidRDefault="00120ED2" w:rsidP="00A560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</w:tcPr>
          <w:p w:rsidR="00120ED2" w:rsidRPr="002308F1" w:rsidRDefault="00120ED2" w:rsidP="00A560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</w:tcPr>
          <w:p w:rsidR="00120ED2" w:rsidRPr="002308F1" w:rsidRDefault="00120ED2" w:rsidP="00A560F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77CB5" w:rsidRPr="002308F1" w:rsidTr="002308F1">
        <w:trPr>
          <w:trHeight w:val="20"/>
        </w:trPr>
        <w:tc>
          <w:tcPr>
            <w:tcW w:w="284" w:type="dxa"/>
            <w:vMerge/>
            <w:vAlign w:val="center"/>
          </w:tcPr>
          <w:p w:rsidR="00F77CB5" w:rsidRPr="002308F1" w:rsidRDefault="00F77CB5" w:rsidP="00F77CB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F77CB5" w:rsidRPr="002308F1" w:rsidRDefault="00F77CB5" w:rsidP="00F77CB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F77CB5" w:rsidRPr="002308F1" w:rsidRDefault="00F77CB5" w:rsidP="00F77CB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</w:tcPr>
          <w:p w:rsidR="00F77CB5" w:rsidRPr="002308F1" w:rsidRDefault="00F77CB5" w:rsidP="00F77CB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5" w:type="dxa"/>
          </w:tcPr>
          <w:p w:rsidR="00F77CB5" w:rsidRPr="002308F1" w:rsidRDefault="00F77CB5" w:rsidP="00F77C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14 500</w:t>
            </w:r>
          </w:p>
        </w:tc>
        <w:tc>
          <w:tcPr>
            <w:tcW w:w="1291" w:type="dxa"/>
          </w:tcPr>
          <w:p w:rsidR="00F77CB5" w:rsidRPr="002308F1" w:rsidRDefault="00F77CB5" w:rsidP="00F77CB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12332</w:t>
            </w:r>
          </w:p>
        </w:tc>
        <w:tc>
          <w:tcPr>
            <w:tcW w:w="851" w:type="dxa"/>
          </w:tcPr>
          <w:p w:rsidR="00F77CB5" w:rsidRPr="002308F1" w:rsidRDefault="00F77CB5" w:rsidP="002308F1">
            <w:pPr>
              <w:widowControl w:val="0"/>
              <w:tabs>
                <w:tab w:val="left" w:pos="635"/>
              </w:tabs>
              <w:ind w:lef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15 961</w:t>
            </w:r>
          </w:p>
        </w:tc>
        <w:tc>
          <w:tcPr>
            <w:tcW w:w="708" w:type="dxa"/>
          </w:tcPr>
          <w:p w:rsidR="00F77CB5" w:rsidRPr="002308F1" w:rsidRDefault="008E78FD" w:rsidP="002308F1">
            <w:pPr>
              <w:widowControl w:val="0"/>
              <w:tabs>
                <w:tab w:val="left" w:pos="635"/>
              </w:tabs>
              <w:ind w:left="-140" w:right="-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14137</w:t>
            </w:r>
          </w:p>
        </w:tc>
        <w:tc>
          <w:tcPr>
            <w:tcW w:w="818" w:type="dxa"/>
          </w:tcPr>
          <w:p w:rsidR="00F77CB5" w:rsidRPr="002308F1" w:rsidRDefault="008E78FD" w:rsidP="002308F1">
            <w:pPr>
              <w:widowControl w:val="0"/>
              <w:ind w:lef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14745</w:t>
            </w:r>
          </w:p>
        </w:tc>
        <w:tc>
          <w:tcPr>
            <w:tcW w:w="851" w:type="dxa"/>
          </w:tcPr>
          <w:p w:rsidR="00F77CB5" w:rsidRPr="002308F1" w:rsidRDefault="008E78FD" w:rsidP="002308F1">
            <w:pPr>
              <w:widowControl w:val="0"/>
              <w:ind w:lef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15353</w:t>
            </w:r>
          </w:p>
        </w:tc>
        <w:tc>
          <w:tcPr>
            <w:tcW w:w="850" w:type="dxa"/>
          </w:tcPr>
          <w:p w:rsidR="00F77CB5" w:rsidRPr="002308F1" w:rsidRDefault="00F77CB5" w:rsidP="002308F1">
            <w:pPr>
              <w:widowControl w:val="0"/>
              <w:ind w:left="-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15961</w:t>
            </w:r>
          </w:p>
        </w:tc>
        <w:tc>
          <w:tcPr>
            <w:tcW w:w="1417" w:type="dxa"/>
          </w:tcPr>
          <w:p w:rsidR="00F77CB5" w:rsidRPr="002308F1" w:rsidRDefault="00F77CB5" w:rsidP="00F77C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18 460</w:t>
            </w:r>
          </w:p>
        </w:tc>
        <w:tc>
          <w:tcPr>
            <w:tcW w:w="1276" w:type="dxa"/>
          </w:tcPr>
          <w:p w:rsidR="00F77CB5" w:rsidRPr="002308F1" w:rsidRDefault="00F77CB5" w:rsidP="00F77C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20 960</w:t>
            </w:r>
          </w:p>
        </w:tc>
        <w:tc>
          <w:tcPr>
            <w:tcW w:w="1260" w:type="dxa"/>
          </w:tcPr>
          <w:p w:rsidR="00F77CB5" w:rsidRPr="002308F1" w:rsidRDefault="00F77CB5" w:rsidP="00F77CB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23 460</w:t>
            </w:r>
          </w:p>
        </w:tc>
        <w:tc>
          <w:tcPr>
            <w:tcW w:w="991" w:type="dxa"/>
            <w:vMerge/>
          </w:tcPr>
          <w:p w:rsidR="00F77CB5" w:rsidRPr="002308F1" w:rsidRDefault="00F77CB5" w:rsidP="00F77CB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23D2F" w:rsidRPr="002308F1" w:rsidTr="002308F1">
        <w:trPr>
          <w:trHeight w:val="20"/>
        </w:trPr>
        <w:tc>
          <w:tcPr>
            <w:tcW w:w="2410" w:type="dxa"/>
            <w:gridSpan w:val="3"/>
            <w:vMerge w:val="restart"/>
          </w:tcPr>
          <w:p w:rsidR="00A23D2F" w:rsidRPr="002308F1" w:rsidRDefault="00A23D2F" w:rsidP="00A23D2F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  <w:p w:rsidR="00A23D2F" w:rsidRPr="002308F1" w:rsidRDefault="00A23D2F" w:rsidP="00A23D2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</w:tcPr>
          <w:p w:rsidR="00A23D2F" w:rsidRPr="002308F1" w:rsidRDefault="00A23D2F" w:rsidP="00A23D2F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355" w:type="dxa"/>
          </w:tcPr>
          <w:p w:rsidR="00A23D2F" w:rsidRPr="002308F1" w:rsidRDefault="00A23D2F" w:rsidP="00A23D2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152414,95</w:t>
            </w:r>
          </w:p>
        </w:tc>
        <w:tc>
          <w:tcPr>
            <w:tcW w:w="1291" w:type="dxa"/>
          </w:tcPr>
          <w:p w:rsidR="00A23D2F" w:rsidRPr="002308F1" w:rsidRDefault="00A23D2F" w:rsidP="00A23D2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29583,91</w:t>
            </w:r>
          </w:p>
        </w:tc>
        <w:tc>
          <w:tcPr>
            <w:tcW w:w="4078" w:type="dxa"/>
            <w:gridSpan w:val="5"/>
          </w:tcPr>
          <w:p w:rsidR="00A23D2F" w:rsidRPr="002308F1" w:rsidRDefault="00A23D2F" w:rsidP="00A23D2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30707,76</w:t>
            </w:r>
          </w:p>
        </w:tc>
        <w:tc>
          <w:tcPr>
            <w:tcW w:w="1417" w:type="dxa"/>
          </w:tcPr>
          <w:p w:rsidR="00A23D2F" w:rsidRPr="002308F1" w:rsidRDefault="00A23D2F" w:rsidP="00A23D2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30707,76</w:t>
            </w:r>
          </w:p>
        </w:tc>
        <w:tc>
          <w:tcPr>
            <w:tcW w:w="1276" w:type="dxa"/>
          </w:tcPr>
          <w:p w:rsidR="00A23D2F" w:rsidRPr="002308F1" w:rsidRDefault="00A23D2F" w:rsidP="00A23D2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30707,76</w:t>
            </w:r>
          </w:p>
        </w:tc>
        <w:tc>
          <w:tcPr>
            <w:tcW w:w="1260" w:type="dxa"/>
          </w:tcPr>
          <w:p w:rsidR="00A23D2F" w:rsidRPr="002308F1" w:rsidRDefault="00A23D2F" w:rsidP="00A23D2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30707,76</w:t>
            </w:r>
          </w:p>
        </w:tc>
        <w:tc>
          <w:tcPr>
            <w:tcW w:w="991" w:type="dxa"/>
            <w:vMerge w:val="restart"/>
          </w:tcPr>
          <w:p w:rsidR="00A23D2F" w:rsidRPr="002308F1" w:rsidRDefault="00A23D2F" w:rsidP="00A23D2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B01F68" w:rsidRPr="002308F1" w:rsidTr="002308F1">
        <w:trPr>
          <w:trHeight w:val="20"/>
        </w:trPr>
        <w:tc>
          <w:tcPr>
            <w:tcW w:w="2410" w:type="dxa"/>
            <w:gridSpan w:val="3"/>
            <w:vMerge/>
          </w:tcPr>
          <w:p w:rsidR="009273BD" w:rsidRPr="002308F1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</w:tcPr>
          <w:p w:rsidR="009273BD" w:rsidRPr="002308F1" w:rsidRDefault="009273BD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  <w:p w:rsidR="00A23D2F" w:rsidRPr="002308F1" w:rsidRDefault="00A23D2F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5" w:type="dxa"/>
          </w:tcPr>
          <w:p w:rsidR="009273BD" w:rsidRPr="002308F1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1" w:type="dxa"/>
          </w:tcPr>
          <w:p w:rsidR="009273BD" w:rsidRPr="002308F1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78" w:type="dxa"/>
            <w:gridSpan w:val="5"/>
          </w:tcPr>
          <w:p w:rsidR="009273BD" w:rsidRPr="002308F1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</w:tcPr>
          <w:p w:rsidR="009273BD" w:rsidRPr="002308F1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9273BD" w:rsidRPr="002308F1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0" w:type="dxa"/>
          </w:tcPr>
          <w:p w:rsidR="009273BD" w:rsidRPr="002308F1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1" w:type="dxa"/>
            <w:vMerge/>
          </w:tcPr>
          <w:p w:rsidR="009273BD" w:rsidRPr="002308F1" w:rsidRDefault="009273BD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2308F1" w:rsidTr="002308F1">
        <w:trPr>
          <w:trHeight w:val="20"/>
        </w:trPr>
        <w:tc>
          <w:tcPr>
            <w:tcW w:w="2410" w:type="dxa"/>
            <w:gridSpan w:val="3"/>
            <w:vMerge/>
          </w:tcPr>
          <w:p w:rsidR="009273BD" w:rsidRPr="002308F1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</w:tcPr>
          <w:p w:rsidR="0029174D" w:rsidRPr="002308F1" w:rsidRDefault="009273BD" w:rsidP="000C5981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355" w:type="dxa"/>
          </w:tcPr>
          <w:p w:rsidR="009273BD" w:rsidRPr="002308F1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1" w:type="dxa"/>
          </w:tcPr>
          <w:p w:rsidR="009273BD" w:rsidRPr="002308F1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078" w:type="dxa"/>
            <w:gridSpan w:val="5"/>
          </w:tcPr>
          <w:p w:rsidR="009273BD" w:rsidRPr="002308F1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</w:tcPr>
          <w:p w:rsidR="009273BD" w:rsidRPr="002308F1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9273BD" w:rsidRPr="002308F1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0" w:type="dxa"/>
          </w:tcPr>
          <w:p w:rsidR="009273BD" w:rsidRPr="002308F1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1" w:type="dxa"/>
            <w:vMerge/>
          </w:tcPr>
          <w:p w:rsidR="009273BD" w:rsidRPr="002308F1" w:rsidRDefault="009273BD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23D2F" w:rsidRPr="002308F1" w:rsidTr="002308F1">
        <w:trPr>
          <w:trHeight w:val="20"/>
        </w:trPr>
        <w:tc>
          <w:tcPr>
            <w:tcW w:w="2410" w:type="dxa"/>
            <w:gridSpan w:val="3"/>
            <w:vMerge/>
          </w:tcPr>
          <w:p w:rsidR="00A23D2F" w:rsidRPr="002308F1" w:rsidRDefault="00A23D2F" w:rsidP="00A23D2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</w:tcPr>
          <w:p w:rsidR="00A23D2F" w:rsidRPr="002308F1" w:rsidRDefault="00A23D2F" w:rsidP="00A23D2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</w:t>
            </w: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тва бюджета городского округа Люберцы</w:t>
            </w:r>
          </w:p>
        </w:tc>
        <w:tc>
          <w:tcPr>
            <w:tcW w:w="1355" w:type="dxa"/>
          </w:tcPr>
          <w:p w:rsidR="00A23D2F" w:rsidRPr="002308F1" w:rsidRDefault="00A23D2F" w:rsidP="00A23D2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144914,95</w:t>
            </w:r>
          </w:p>
        </w:tc>
        <w:tc>
          <w:tcPr>
            <w:tcW w:w="1291" w:type="dxa"/>
          </w:tcPr>
          <w:p w:rsidR="00A23D2F" w:rsidRPr="002308F1" w:rsidRDefault="00A23D2F" w:rsidP="00A23D2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28 083,91</w:t>
            </w:r>
          </w:p>
        </w:tc>
        <w:tc>
          <w:tcPr>
            <w:tcW w:w="4078" w:type="dxa"/>
            <w:gridSpan w:val="5"/>
          </w:tcPr>
          <w:p w:rsidR="00A23D2F" w:rsidRPr="002308F1" w:rsidRDefault="00A23D2F" w:rsidP="00A23D2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29207,76</w:t>
            </w:r>
          </w:p>
        </w:tc>
        <w:tc>
          <w:tcPr>
            <w:tcW w:w="1417" w:type="dxa"/>
          </w:tcPr>
          <w:p w:rsidR="00A23D2F" w:rsidRPr="002308F1" w:rsidRDefault="00A23D2F" w:rsidP="00A23D2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29207,76</w:t>
            </w:r>
          </w:p>
        </w:tc>
        <w:tc>
          <w:tcPr>
            <w:tcW w:w="1276" w:type="dxa"/>
          </w:tcPr>
          <w:p w:rsidR="00A23D2F" w:rsidRPr="002308F1" w:rsidRDefault="00A23D2F" w:rsidP="00A23D2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29207,76</w:t>
            </w:r>
          </w:p>
        </w:tc>
        <w:tc>
          <w:tcPr>
            <w:tcW w:w="1260" w:type="dxa"/>
          </w:tcPr>
          <w:p w:rsidR="00A23D2F" w:rsidRPr="002308F1" w:rsidRDefault="00A23D2F" w:rsidP="00A23D2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29207,76</w:t>
            </w:r>
          </w:p>
        </w:tc>
        <w:tc>
          <w:tcPr>
            <w:tcW w:w="991" w:type="dxa"/>
            <w:vMerge/>
          </w:tcPr>
          <w:p w:rsidR="00A23D2F" w:rsidRPr="002308F1" w:rsidRDefault="00A23D2F" w:rsidP="00A23D2F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2308F1" w:rsidTr="002308F1">
        <w:trPr>
          <w:trHeight w:val="20"/>
        </w:trPr>
        <w:tc>
          <w:tcPr>
            <w:tcW w:w="2410" w:type="dxa"/>
            <w:gridSpan w:val="3"/>
            <w:vMerge/>
          </w:tcPr>
          <w:p w:rsidR="009273BD" w:rsidRPr="002308F1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</w:tcPr>
          <w:p w:rsidR="009273BD" w:rsidRPr="002308F1" w:rsidRDefault="009273BD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355" w:type="dxa"/>
          </w:tcPr>
          <w:p w:rsidR="009273BD" w:rsidRPr="002308F1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7500,00</w:t>
            </w:r>
          </w:p>
        </w:tc>
        <w:tc>
          <w:tcPr>
            <w:tcW w:w="1291" w:type="dxa"/>
          </w:tcPr>
          <w:p w:rsidR="009273BD" w:rsidRPr="002308F1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4078" w:type="dxa"/>
            <w:gridSpan w:val="5"/>
          </w:tcPr>
          <w:p w:rsidR="009273BD" w:rsidRPr="002308F1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1417" w:type="dxa"/>
          </w:tcPr>
          <w:p w:rsidR="009273BD" w:rsidRPr="002308F1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1276" w:type="dxa"/>
          </w:tcPr>
          <w:p w:rsidR="009273BD" w:rsidRPr="002308F1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1260" w:type="dxa"/>
          </w:tcPr>
          <w:p w:rsidR="009273BD" w:rsidRPr="002308F1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991" w:type="dxa"/>
            <w:vMerge/>
          </w:tcPr>
          <w:p w:rsidR="009273BD" w:rsidRPr="002308F1" w:rsidRDefault="009273BD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C00F9A" w:rsidRPr="002308F1" w:rsidRDefault="00C00F9A" w:rsidP="00767F3E">
      <w:pPr>
        <w:suppressAutoHyphens w:val="0"/>
        <w:ind w:left="0"/>
        <w:jc w:val="right"/>
        <w:rPr>
          <w:rFonts w:ascii="Arial" w:hAnsi="Arial" w:cs="Arial"/>
          <w:sz w:val="24"/>
          <w:szCs w:val="24"/>
        </w:rPr>
      </w:pPr>
    </w:p>
    <w:p w:rsidR="00935355" w:rsidRPr="002308F1" w:rsidRDefault="00935355" w:rsidP="00935355">
      <w:pPr>
        <w:suppressAutoHyphens w:val="0"/>
        <w:ind w:left="0"/>
        <w:jc w:val="right"/>
        <w:rPr>
          <w:rFonts w:ascii="Arial" w:hAnsi="Arial" w:cs="Arial"/>
          <w:sz w:val="24"/>
          <w:szCs w:val="24"/>
        </w:rPr>
      </w:pPr>
      <w:r w:rsidRPr="002308F1">
        <w:rPr>
          <w:rFonts w:ascii="Arial" w:hAnsi="Arial" w:cs="Arial"/>
          <w:sz w:val="24"/>
          <w:szCs w:val="24"/>
        </w:rPr>
        <w:t>Таблица 2</w:t>
      </w:r>
    </w:p>
    <w:p w:rsidR="00EF7049" w:rsidRPr="002308F1" w:rsidRDefault="00EF7049" w:rsidP="00EF7049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08F1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муниципальной программы </w:t>
      </w:r>
      <w:r w:rsidR="00D35BB1" w:rsidRPr="002308F1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Люберцы Московской области</w:t>
      </w:r>
    </w:p>
    <w:p w:rsidR="00EF7049" w:rsidRPr="002308F1" w:rsidRDefault="00877403" w:rsidP="00EF7049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08F1">
        <w:rPr>
          <w:rFonts w:ascii="Arial" w:eastAsia="Times New Roman" w:hAnsi="Arial" w:cs="Arial"/>
          <w:sz w:val="24"/>
          <w:szCs w:val="24"/>
          <w:lang w:eastAsia="ru-RU"/>
        </w:rPr>
        <w:t xml:space="preserve">«Социальная защита населения» </w:t>
      </w:r>
      <w:r w:rsidR="00EF7049" w:rsidRPr="002308F1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:rsidR="00C50FD8" w:rsidRPr="002308F1" w:rsidRDefault="00C50FD8" w:rsidP="00EF7049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6"/>
        <w:gridCol w:w="7257"/>
        <w:gridCol w:w="7451"/>
      </w:tblGrid>
      <w:tr w:rsidR="003638CE" w:rsidRPr="002308F1" w:rsidTr="002308F1">
        <w:trPr>
          <w:trHeight w:val="509"/>
        </w:trPr>
        <w:tc>
          <w:tcPr>
            <w:tcW w:w="201" w:type="pct"/>
            <w:vMerge w:val="restart"/>
            <w:vAlign w:val="center"/>
            <w:hideMark/>
          </w:tcPr>
          <w:p w:rsidR="00EF7049" w:rsidRPr="002308F1" w:rsidRDefault="00EF7049" w:rsidP="00EF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368" w:type="pct"/>
            <w:vMerge w:val="restart"/>
            <w:vAlign w:val="center"/>
          </w:tcPr>
          <w:p w:rsidR="00EF7049" w:rsidRPr="002308F1" w:rsidRDefault="00EF7049" w:rsidP="00E454C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</w:p>
        </w:tc>
        <w:tc>
          <w:tcPr>
            <w:tcW w:w="2431" w:type="pct"/>
            <w:vMerge w:val="restart"/>
            <w:vAlign w:val="center"/>
            <w:hideMark/>
          </w:tcPr>
          <w:p w:rsidR="00EF7049" w:rsidRPr="002308F1" w:rsidRDefault="00EF7049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3638CE" w:rsidRPr="002308F1" w:rsidTr="002308F1">
        <w:trPr>
          <w:trHeight w:val="276"/>
        </w:trPr>
        <w:tc>
          <w:tcPr>
            <w:tcW w:w="201" w:type="pct"/>
            <w:vMerge/>
            <w:vAlign w:val="center"/>
            <w:hideMark/>
          </w:tcPr>
          <w:p w:rsidR="00EF7049" w:rsidRPr="002308F1" w:rsidRDefault="00EF7049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68" w:type="pct"/>
            <w:vMerge/>
          </w:tcPr>
          <w:p w:rsidR="00EF7049" w:rsidRPr="002308F1" w:rsidRDefault="00EF7049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31" w:type="pct"/>
            <w:vMerge/>
            <w:vAlign w:val="center"/>
            <w:hideMark/>
          </w:tcPr>
          <w:p w:rsidR="00EF7049" w:rsidRPr="002308F1" w:rsidRDefault="00EF7049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638CE" w:rsidRPr="002308F1" w:rsidTr="002308F1">
        <w:trPr>
          <w:trHeight w:val="20"/>
        </w:trPr>
        <w:tc>
          <w:tcPr>
            <w:tcW w:w="201" w:type="pct"/>
            <w:vAlign w:val="center"/>
            <w:hideMark/>
          </w:tcPr>
          <w:p w:rsidR="00EF7049" w:rsidRPr="002308F1" w:rsidRDefault="00EF7049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8" w:type="pct"/>
          </w:tcPr>
          <w:p w:rsidR="00EF7049" w:rsidRPr="002308F1" w:rsidRDefault="00EF7049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31" w:type="pct"/>
            <w:vAlign w:val="center"/>
            <w:hideMark/>
          </w:tcPr>
          <w:p w:rsidR="00EF7049" w:rsidRPr="002308F1" w:rsidRDefault="00EF7049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3638CE" w:rsidRPr="002308F1" w:rsidTr="002308F1">
        <w:trPr>
          <w:trHeight w:val="20"/>
        </w:trPr>
        <w:tc>
          <w:tcPr>
            <w:tcW w:w="201" w:type="pct"/>
            <w:shd w:val="clear" w:color="auto" w:fill="auto"/>
            <w:vAlign w:val="center"/>
            <w:hideMark/>
          </w:tcPr>
          <w:p w:rsidR="00EF7049" w:rsidRPr="002308F1" w:rsidRDefault="00EF7049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99" w:type="pct"/>
            <w:gridSpan w:val="2"/>
          </w:tcPr>
          <w:p w:rsidR="00EF7049" w:rsidRPr="002308F1" w:rsidRDefault="00EF7049" w:rsidP="00EF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Подпрограмма 1 «Социальная поддержка граждан»</w:t>
            </w:r>
          </w:p>
          <w:p w:rsidR="00E42C8A" w:rsidRPr="002308F1" w:rsidRDefault="00E42C8A" w:rsidP="00EF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638CE" w:rsidRPr="002308F1" w:rsidTr="002308F1">
        <w:trPr>
          <w:trHeight w:val="20"/>
        </w:trPr>
        <w:tc>
          <w:tcPr>
            <w:tcW w:w="201" w:type="pct"/>
            <w:shd w:val="clear" w:color="auto" w:fill="auto"/>
            <w:vAlign w:val="center"/>
          </w:tcPr>
          <w:p w:rsidR="004D7C52" w:rsidRPr="002308F1" w:rsidRDefault="004D7C52" w:rsidP="004D7C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368" w:type="pct"/>
            <w:shd w:val="clear" w:color="auto" w:fill="auto"/>
          </w:tcPr>
          <w:p w:rsidR="004D7C52" w:rsidRPr="002308F1" w:rsidRDefault="004D7C52" w:rsidP="004D7C5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09</w:t>
            </w:r>
          </w:p>
          <w:p w:rsidR="004D7C52" w:rsidRPr="002308F1" w:rsidRDefault="004D7C52" w:rsidP="004D7C5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Социальная поддержка отдельных категорий граждан и почетных граждан Московской области</w:t>
            </w:r>
          </w:p>
        </w:tc>
        <w:tc>
          <w:tcPr>
            <w:tcW w:w="2431" w:type="pct"/>
            <w:shd w:val="clear" w:color="auto" w:fill="auto"/>
          </w:tcPr>
          <w:p w:rsidR="004D7C52" w:rsidRPr="002308F1" w:rsidRDefault="002A073F" w:rsidP="004D7C52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Снижение социальной незащищенности граждан путем предоставления мер социальной поддержки отдельным категориям, в том числе создание условий для увеличения числа граждан старшего возраста, ведущих активный образ жизни.</w:t>
            </w:r>
          </w:p>
        </w:tc>
      </w:tr>
      <w:tr w:rsidR="003638CE" w:rsidRPr="002308F1" w:rsidTr="002308F1">
        <w:trPr>
          <w:trHeight w:val="20"/>
        </w:trPr>
        <w:tc>
          <w:tcPr>
            <w:tcW w:w="201" w:type="pct"/>
            <w:shd w:val="clear" w:color="auto" w:fill="auto"/>
            <w:vAlign w:val="center"/>
          </w:tcPr>
          <w:p w:rsidR="002A073F" w:rsidRPr="002308F1" w:rsidRDefault="002A073F" w:rsidP="002A07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368" w:type="pct"/>
            <w:shd w:val="clear" w:color="auto" w:fill="auto"/>
          </w:tcPr>
          <w:p w:rsidR="002A073F" w:rsidRPr="002308F1" w:rsidRDefault="002A073F" w:rsidP="002A073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10</w:t>
            </w:r>
          </w:p>
          <w:p w:rsidR="002A073F" w:rsidRPr="002308F1" w:rsidRDefault="002A073F" w:rsidP="002A073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социально значимых мероприятий</w:t>
            </w:r>
          </w:p>
        </w:tc>
        <w:tc>
          <w:tcPr>
            <w:tcW w:w="2431" w:type="pct"/>
            <w:shd w:val="clear" w:color="auto" w:fill="auto"/>
          </w:tcPr>
          <w:p w:rsidR="002A073F" w:rsidRPr="002308F1" w:rsidRDefault="002A073F" w:rsidP="002A073F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Снижение социальной незащищенности граждан путем предоставления мер социальной поддержки отдельным категориям, в том числе создание условий для увеличения числа граждан старшего возраста, ведущих активный образ жизни.</w:t>
            </w:r>
          </w:p>
        </w:tc>
      </w:tr>
      <w:tr w:rsidR="003638CE" w:rsidRPr="002308F1" w:rsidTr="002308F1">
        <w:trPr>
          <w:trHeight w:val="20"/>
        </w:trPr>
        <w:tc>
          <w:tcPr>
            <w:tcW w:w="201" w:type="pct"/>
            <w:shd w:val="clear" w:color="auto" w:fill="auto"/>
            <w:vAlign w:val="center"/>
          </w:tcPr>
          <w:p w:rsidR="002A073F" w:rsidRPr="002308F1" w:rsidRDefault="002A073F" w:rsidP="002A07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2368" w:type="pct"/>
            <w:shd w:val="clear" w:color="auto" w:fill="auto"/>
          </w:tcPr>
          <w:p w:rsidR="002A073F" w:rsidRPr="002308F1" w:rsidRDefault="002A073F" w:rsidP="002A073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15</w:t>
            </w:r>
          </w:p>
          <w:p w:rsidR="002A073F" w:rsidRPr="002308F1" w:rsidRDefault="002A073F" w:rsidP="002A073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государственных гарантий государственным гражданским служащим Московской области, поощрение за государственную гражданскую службу Московской области</w:t>
            </w:r>
          </w:p>
        </w:tc>
        <w:tc>
          <w:tcPr>
            <w:tcW w:w="2431" w:type="pct"/>
            <w:shd w:val="clear" w:color="auto" w:fill="auto"/>
          </w:tcPr>
          <w:p w:rsidR="002A073F" w:rsidRPr="002308F1" w:rsidRDefault="002A073F" w:rsidP="002A073F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Снижение социальной незащищенности граждан путем предоставления мер социальной поддержки отдельным категориям, в том числе создание условий для увеличения числа граждан старшего возраста, ведущих активный образ жизни.</w:t>
            </w:r>
          </w:p>
        </w:tc>
      </w:tr>
      <w:tr w:rsidR="003638CE" w:rsidRPr="002308F1" w:rsidTr="002308F1">
        <w:trPr>
          <w:trHeight w:val="20"/>
        </w:trPr>
        <w:tc>
          <w:tcPr>
            <w:tcW w:w="201" w:type="pct"/>
            <w:shd w:val="clear" w:color="auto" w:fill="auto"/>
            <w:vAlign w:val="center"/>
          </w:tcPr>
          <w:p w:rsidR="002A073F" w:rsidRPr="002308F1" w:rsidRDefault="002A073F" w:rsidP="002A07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368" w:type="pct"/>
            <w:shd w:val="clear" w:color="auto" w:fill="auto"/>
          </w:tcPr>
          <w:p w:rsidR="002A073F" w:rsidRPr="002308F1" w:rsidRDefault="002A073F" w:rsidP="002A073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20.</w:t>
            </w:r>
          </w:p>
          <w:p w:rsidR="002A073F" w:rsidRPr="002308F1" w:rsidRDefault="002A073F" w:rsidP="002A073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проведения мероприятий, направленных на увеличение продолжительности здоровой жизни</w:t>
            </w:r>
          </w:p>
        </w:tc>
        <w:tc>
          <w:tcPr>
            <w:tcW w:w="2431" w:type="pct"/>
            <w:shd w:val="clear" w:color="auto" w:fill="auto"/>
          </w:tcPr>
          <w:p w:rsidR="002A073F" w:rsidRPr="002308F1" w:rsidRDefault="002A073F" w:rsidP="002A073F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Снижение социальной незащищенности граждан путем предоставления мер социальной поддержки отдельным категориям, в том числе создание условий для увеличения числа граждан старшего возраста, ведущих активный образ жизни.</w:t>
            </w:r>
          </w:p>
        </w:tc>
      </w:tr>
    </w:tbl>
    <w:p w:rsidR="002308F1" w:rsidRDefault="002308F1" w:rsidP="00C00F9A">
      <w:pPr>
        <w:suppressAutoHyphens w:val="0"/>
        <w:ind w:left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308F1" w:rsidRDefault="002308F1" w:rsidP="00C00F9A">
      <w:pPr>
        <w:suppressAutoHyphens w:val="0"/>
        <w:ind w:left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22544" w:rsidRPr="002308F1" w:rsidRDefault="00C00F9A" w:rsidP="00C00F9A">
      <w:pPr>
        <w:suppressAutoHyphens w:val="0"/>
        <w:ind w:left="0"/>
        <w:jc w:val="center"/>
        <w:rPr>
          <w:rFonts w:ascii="Arial" w:hAnsi="Arial" w:cs="Arial"/>
          <w:sz w:val="24"/>
          <w:szCs w:val="24"/>
        </w:rPr>
      </w:pPr>
      <w:r w:rsidRPr="002308F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</w:t>
      </w:r>
      <w:r w:rsidR="00022544" w:rsidRPr="002308F1">
        <w:rPr>
          <w:rFonts w:ascii="Arial" w:eastAsia="Times New Roman" w:hAnsi="Arial" w:cs="Arial"/>
          <w:sz w:val="24"/>
          <w:szCs w:val="24"/>
          <w:lang w:eastAsia="ru-RU"/>
        </w:rPr>
        <w:t>Приложение № 4</w:t>
      </w:r>
    </w:p>
    <w:p w:rsidR="003E3248" w:rsidRPr="002308F1" w:rsidRDefault="003E3248" w:rsidP="003E3248">
      <w:pPr>
        <w:widowControl w:val="0"/>
        <w:tabs>
          <w:tab w:val="left" w:pos="10915"/>
          <w:tab w:val="left" w:pos="11907"/>
          <w:tab w:val="left" w:pos="12405"/>
          <w:tab w:val="right" w:pos="16271"/>
        </w:tabs>
        <w:ind w:left="11907"/>
        <w:rPr>
          <w:rFonts w:ascii="Arial" w:eastAsia="Times New Roman" w:hAnsi="Arial" w:cs="Arial"/>
          <w:sz w:val="24"/>
          <w:szCs w:val="24"/>
          <w:lang w:eastAsia="ru-RU"/>
        </w:rPr>
      </w:pPr>
      <w:r w:rsidRPr="002308F1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 городского округа Люберцы Московской области                  «Социальная защита населения»</w:t>
      </w:r>
    </w:p>
    <w:p w:rsidR="00CE3051" w:rsidRPr="002308F1" w:rsidRDefault="00CE3051" w:rsidP="00F97347">
      <w:pPr>
        <w:tabs>
          <w:tab w:val="left" w:pos="2130"/>
        </w:tabs>
        <w:jc w:val="center"/>
        <w:rPr>
          <w:rFonts w:ascii="Arial" w:hAnsi="Arial" w:cs="Arial"/>
          <w:b/>
          <w:sz w:val="24"/>
          <w:szCs w:val="24"/>
        </w:rPr>
      </w:pPr>
    </w:p>
    <w:p w:rsidR="00D03DEF" w:rsidRPr="002308F1" w:rsidRDefault="00D03DEF" w:rsidP="00D03DEF">
      <w:pPr>
        <w:widowControl w:val="0"/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  <w:r w:rsidRPr="002308F1">
        <w:rPr>
          <w:rFonts w:ascii="Arial" w:eastAsia="Times New Roman" w:hAnsi="Arial" w:cs="Arial"/>
          <w:b/>
          <w:sz w:val="24"/>
          <w:szCs w:val="24"/>
          <w:lang w:eastAsia="ru-RU"/>
        </w:rPr>
        <w:t>Перечень мероприятий подпрограммы</w:t>
      </w:r>
      <w:r w:rsidR="00D35BB1" w:rsidRPr="002308F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2308F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61378A" w:rsidRPr="002308F1">
        <w:rPr>
          <w:rFonts w:ascii="Arial" w:eastAsia="Times New Roman" w:hAnsi="Arial" w:cs="Arial"/>
          <w:b/>
          <w:sz w:val="24"/>
          <w:szCs w:val="24"/>
          <w:lang w:eastAsia="ru-RU"/>
        </w:rPr>
        <w:t>2</w:t>
      </w:r>
      <w:r w:rsidRPr="002308F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«Развитие системы отдыха и оздоровления детей»</w:t>
      </w:r>
    </w:p>
    <w:p w:rsidR="00D03DEF" w:rsidRPr="002308F1" w:rsidRDefault="00D03DEF" w:rsidP="00D03DEF">
      <w:pPr>
        <w:widowControl w:val="0"/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  <w:r w:rsidRPr="002308F1">
        <w:rPr>
          <w:rFonts w:ascii="Arial" w:hAnsi="Arial" w:cs="Arial"/>
          <w:b/>
          <w:bCs/>
          <w:sz w:val="24"/>
          <w:szCs w:val="24"/>
        </w:rPr>
        <w:t>муниципальной программы</w:t>
      </w:r>
      <w:r w:rsidR="0086614A" w:rsidRPr="002308F1">
        <w:rPr>
          <w:rFonts w:ascii="Arial" w:hAnsi="Arial" w:cs="Arial"/>
          <w:b/>
          <w:bCs/>
          <w:sz w:val="24"/>
          <w:szCs w:val="24"/>
        </w:rPr>
        <w:t xml:space="preserve"> </w:t>
      </w:r>
      <w:r w:rsidR="00D35BB1" w:rsidRPr="002308F1">
        <w:rPr>
          <w:rFonts w:ascii="Arial" w:hAnsi="Arial" w:cs="Arial"/>
          <w:b/>
          <w:bCs/>
          <w:sz w:val="24"/>
          <w:szCs w:val="24"/>
        </w:rPr>
        <w:t xml:space="preserve"> городского округа Люберцы Московской области </w:t>
      </w:r>
      <w:r w:rsidRPr="002308F1">
        <w:rPr>
          <w:rFonts w:ascii="Arial" w:hAnsi="Arial" w:cs="Arial"/>
          <w:b/>
          <w:bCs/>
          <w:sz w:val="24"/>
          <w:szCs w:val="24"/>
        </w:rPr>
        <w:t>«Социальная защита населения»</w:t>
      </w:r>
    </w:p>
    <w:p w:rsidR="0094688D" w:rsidRPr="002308F1" w:rsidRDefault="00174EC4" w:rsidP="00F05485">
      <w:pPr>
        <w:tabs>
          <w:tab w:val="left" w:pos="2130"/>
        </w:tabs>
        <w:jc w:val="right"/>
        <w:rPr>
          <w:rFonts w:ascii="Arial" w:hAnsi="Arial" w:cs="Arial"/>
          <w:sz w:val="24"/>
          <w:szCs w:val="24"/>
        </w:rPr>
      </w:pPr>
      <w:r w:rsidRPr="002308F1">
        <w:rPr>
          <w:rFonts w:ascii="Arial" w:hAnsi="Arial" w:cs="Arial"/>
          <w:sz w:val="24"/>
          <w:szCs w:val="24"/>
        </w:rPr>
        <w:t>Таблица 1</w:t>
      </w:r>
    </w:p>
    <w:p w:rsidR="006D1745" w:rsidRPr="002308F1" w:rsidRDefault="006D1745" w:rsidP="00F05485">
      <w:pPr>
        <w:tabs>
          <w:tab w:val="left" w:pos="2130"/>
        </w:tabs>
        <w:jc w:val="right"/>
        <w:rPr>
          <w:rFonts w:ascii="Arial" w:hAnsi="Arial" w:cs="Arial"/>
          <w:sz w:val="24"/>
          <w:szCs w:val="24"/>
        </w:rPr>
      </w:pPr>
    </w:p>
    <w:tbl>
      <w:tblPr>
        <w:tblStyle w:val="af8"/>
        <w:tblW w:w="15163" w:type="dxa"/>
        <w:tblLayout w:type="fixed"/>
        <w:tblLook w:val="04A0" w:firstRow="1" w:lastRow="0" w:firstColumn="1" w:lastColumn="0" w:noHBand="0" w:noVBand="1"/>
      </w:tblPr>
      <w:tblGrid>
        <w:gridCol w:w="279"/>
        <w:gridCol w:w="850"/>
        <w:gridCol w:w="993"/>
        <w:gridCol w:w="990"/>
        <w:gridCol w:w="1417"/>
        <w:gridCol w:w="1418"/>
        <w:gridCol w:w="852"/>
        <w:gridCol w:w="851"/>
        <w:gridCol w:w="850"/>
        <w:gridCol w:w="709"/>
        <w:gridCol w:w="709"/>
        <w:gridCol w:w="11"/>
        <w:gridCol w:w="1404"/>
        <w:gridCol w:w="1418"/>
        <w:gridCol w:w="1278"/>
        <w:gridCol w:w="1134"/>
      </w:tblGrid>
      <w:tr w:rsidR="006D1745" w:rsidRPr="002308F1" w:rsidTr="002308F1">
        <w:trPr>
          <w:trHeight w:val="20"/>
        </w:trPr>
        <w:tc>
          <w:tcPr>
            <w:tcW w:w="279" w:type="dxa"/>
            <w:vMerge w:val="restart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308F1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2308F1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850" w:type="dxa"/>
            <w:vMerge w:val="restart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993" w:type="dxa"/>
            <w:vMerge w:val="restart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990" w:type="dxa"/>
            <w:vMerge w:val="restart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 xml:space="preserve">Источники финансирования </w:t>
            </w:r>
          </w:p>
        </w:tc>
        <w:tc>
          <w:tcPr>
            <w:tcW w:w="1417" w:type="dxa"/>
            <w:vMerge w:val="restart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Всего (тыс. руб.)</w:t>
            </w:r>
          </w:p>
        </w:tc>
        <w:tc>
          <w:tcPr>
            <w:tcW w:w="9500" w:type="dxa"/>
            <w:gridSpan w:val="10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Ответственный за выполнение мероприятия</w:t>
            </w:r>
          </w:p>
        </w:tc>
      </w:tr>
      <w:tr w:rsidR="006D1745" w:rsidRPr="002308F1" w:rsidTr="002308F1">
        <w:trPr>
          <w:trHeight w:val="20"/>
        </w:trPr>
        <w:tc>
          <w:tcPr>
            <w:tcW w:w="279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3971" w:type="dxa"/>
            <w:gridSpan w:val="5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415" w:type="dxa"/>
            <w:gridSpan w:val="2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418" w:type="dxa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278" w:type="dxa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134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1745" w:rsidRPr="002308F1" w:rsidTr="002308F1">
        <w:trPr>
          <w:trHeight w:val="20"/>
        </w:trPr>
        <w:tc>
          <w:tcPr>
            <w:tcW w:w="279" w:type="dxa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90" w:type="dxa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971" w:type="dxa"/>
            <w:gridSpan w:val="5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415" w:type="dxa"/>
            <w:gridSpan w:val="2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278" w:type="dxa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6D1745" w:rsidRPr="002308F1" w:rsidTr="002308F1">
        <w:trPr>
          <w:trHeight w:val="20"/>
        </w:trPr>
        <w:tc>
          <w:tcPr>
            <w:tcW w:w="279" w:type="dxa"/>
            <w:vMerge w:val="restart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50" w:type="dxa"/>
            <w:vMerge w:val="restart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Основное меро</w:t>
            </w:r>
            <w:r w:rsidRPr="002308F1">
              <w:rPr>
                <w:rFonts w:ascii="Arial" w:hAnsi="Arial" w:cs="Arial"/>
                <w:sz w:val="24"/>
                <w:szCs w:val="24"/>
              </w:rPr>
              <w:lastRenderedPageBreak/>
              <w:t>приятие 03.</w:t>
            </w:r>
          </w:p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Мероприятия по организации отдыха детей в каникулярное время</w:t>
            </w:r>
          </w:p>
        </w:tc>
        <w:tc>
          <w:tcPr>
            <w:tcW w:w="993" w:type="dxa"/>
            <w:vMerge w:val="restart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lastRenderedPageBreak/>
              <w:t>01.01.2023 - 31.12.</w:t>
            </w:r>
            <w:r w:rsidRPr="002308F1">
              <w:rPr>
                <w:rFonts w:ascii="Arial" w:hAnsi="Arial" w:cs="Arial"/>
                <w:sz w:val="24"/>
                <w:szCs w:val="24"/>
              </w:rPr>
              <w:lastRenderedPageBreak/>
              <w:t>2027</w:t>
            </w:r>
          </w:p>
        </w:tc>
        <w:tc>
          <w:tcPr>
            <w:tcW w:w="990" w:type="dxa"/>
          </w:tcPr>
          <w:p w:rsidR="006D1745" w:rsidRPr="002308F1" w:rsidRDefault="006D1745" w:rsidP="006D174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lastRenderedPageBreak/>
              <w:t>Средства федер</w:t>
            </w:r>
            <w:r w:rsidRPr="002308F1">
              <w:rPr>
                <w:rFonts w:ascii="Arial" w:hAnsi="Arial" w:cs="Arial"/>
                <w:sz w:val="24"/>
                <w:szCs w:val="24"/>
              </w:rPr>
              <w:lastRenderedPageBreak/>
              <w:t>ального бюджета</w:t>
            </w:r>
          </w:p>
        </w:tc>
        <w:tc>
          <w:tcPr>
            <w:tcW w:w="1417" w:type="dxa"/>
          </w:tcPr>
          <w:p w:rsidR="006D1745" w:rsidRPr="002308F1" w:rsidRDefault="006D1745" w:rsidP="008C5D9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418" w:type="dxa"/>
          </w:tcPr>
          <w:p w:rsidR="006D1745" w:rsidRPr="002308F1" w:rsidRDefault="006D1745" w:rsidP="008C5D9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971" w:type="dxa"/>
            <w:gridSpan w:val="5"/>
          </w:tcPr>
          <w:p w:rsidR="006D1745" w:rsidRPr="002308F1" w:rsidRDefault="006D1745" w:rsidP="008C5D9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5" w:type="dxa"/>
            <w:gridSpan w:val="2"/>
          </w:tcPr>
          <w:p w:rsidR="006D1745" w:rsidRPr="002308F1" w:rsidRDefault="006D1745" w:rsidP="008C5D9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6D1745" w:rsidRPr="002308F1" w:rsidRDefault="006D1745" w:rsidP="008C5D9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8" w:type="dxa"/>
          </w:tcPr>
          <w:p w:rsidR="006D1745" w:rsidRPr="002308F1" w:rsidRDefault="006D1745" w:rsidP="008C5D9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Merge w:val="restart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6D1745" w:rsidRPr="002308F1" w:rsidTr="002308F1">
        <w:trPr>
          <w:trHeight w:val="20"/>
        </w:trPr>
        <w:tc>
          <w:tcPr>
            <w:tcW w:w="279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6D1745" w:rsidRPr="002308F1" w:rsidRDefault="006D1745" w:rsidP="006D174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17" w:type="dxa"/>
          </w:tcPr>
          <w:p w:rsidR="006D1745" w:rsidRPr="002308F1" w:rsidRDefault="006D1745" w:rsidP="008C5D9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72507,00</w:t>
            </w:r>
          </w:p>
        </w:tc>
        <w:tc>
          <w:tcPr>
            <w:tcW w:w="1418" w:type="dxa"/>
          </w:tcPr>
          <w:p w:rsidR="006D1745" w:rsidRPr="002308F1" w:rsidRDefault="006D1745" w:rsidP="008C5D9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14566,00</w:t>
            </w:r>
          </w:p>
        </w:tc>
        <w:tc>
          <w:tcPr>
            <w:tcW w:w="3971" w:type="dxa"/>
            <w:gridSpan w:val="5"/>
          </w:tcPr>
          <w:p w:rsidR="006D1745" w:rsidRPr="002308F1" w:rsidRDefault="006D1745" w:rsidP="008C5D92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18 458,00</w:t>
            </w:r>
          </w:p>
        </w:tc>
        <w:tc>
          <w:tcPr>
            <w:tcW w:w="1415" w:type="dxa"/>
            <w:gridSpan w:val="2"/>
          </w:tcPr>
          <w:p w:rsidR="006D1745" w:rsidRPr="002308F1" w:rsidRDefault="006D1745" w:rsidP="008C5D9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19664,00</w:t>
            </w:r>
          </w:p>
        </w:tc>
        <w:tc>
          <w:tcPr>
            <w:tcW w:w="1418" w:type="dxa"/>
          </w:tcPr>
          <w:p w:rsidR="006D1745" w:rsidRPr="002308F1" w:rsidRDefault="006D1745" w:rsidP="008C5D9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19819,00</w:t>
            </w:r>
          </w:p>
        </w:tc>
        <w:tc>
          <w:tcPr>
            <w:tcW w:w="1278" w:type="dxa"/>
          </w:tcPr>
          <w:p w:rsidR="006D1745" w:rsidRPr="002308F1" w:rsidRDefault="006D1745" w:rsidP="008C5D9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1745" w:rsidRPr="002308F1" w:rsidTr="002308F1">
        <w:trPr>
          <w:trHeight w:val="20"/>
        </w:trPr>
        <w:tc>
          <w:tcPr>
            <w:tcW w:w="279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6D1745" w:rsidRPr="002308F1" w:rsidRDefault="006D1745" w:rsidP="006D174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7" w:type="dxa"/>
          </w:tcPr>
          <w:p w:rsidR="006D1745" w:rsidRPr="002308F1" w:rsidRDefault="006D1745" w:rsidP="008C5D9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149234,00</w:t>
            </w:r>
          </w:p>
        </w:tc>
        <w:tc>
          <w:tcPr>
            <w:tcW w:w="1418" w:type="dxa"/>
          </w:tcPr>
          <w:p w:rsidR="006D1745" w:rsidRPr="002308F1" w:rsidRDefault="006D1745" w:rsidP="008C5D9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24590,00</w:t>
            </w:r>
          </w:p>
        </w:tc>
        <w:tc>
          <w:tcPr>
            <w:tcW w:w="3971" w:type="dxa"/>
            <w:gridSpan w:val="5"/>
          </w:tcPr>
          <w:p w:rsidR="006D1745" w:rsidRPr="002308F1" w:rsidRDefault="006D1745" w:rsidP="008C5D92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31 161,00</w:t>
            </w:r>
          </w:p>
        </w:tc>
        <w:tc>
          <w:tcPr>
            <w:tcW w:w="1415" w:type="dxa"/>
            <w:gridSpan w:val="2"/>
          </w:tcPr>
          <w:p w:rsidR="006D1745" w:rsidRPr="002308F1" w:rsidRDefault="006D1745" w:rsidP="008C5D9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31161,00</w:t>
            </w:r>
          </w:p>
        </w:tc>
        <w:tc>
          <w:tcPr>
            <w:tcW w:w="1418" w:type="dxa"/>
          </w:tcPr>
          <w:p w:rsidR="006D1745" w:rsidRPr="002308F1" w:rsidRDefault="006D1745" w:rsidP="008C5D9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31161,00</w:t>
            </w:r>
          </w:p>
        </w:tc>
        <w:tc>
          <w:tcPr>
            <w:tcW w:w="1278" w:type="dxa"/>
          </w:tcPr>
          <w:p w:rsidR="006D1745" w:rsidRPr="002308F1" w:rsidRDefault="006D1745" w:rsidP="008C5D9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31161,00</w:t>
            </w:r>
          </w:p>
        </w:tc>
        <w:tc>
          <w:tcPr>
            <w:tcW w:w="1134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1745" w:rsidRPr="002308F1" w:rsidTr="002308F1">
        <w:trPr>
          <w:trHeight w:val="20"/>
        </w:trPr>
        <w:tc>
          <w:tcPr>
            <w:tcW w:w="279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Итого:</w:t>
            </w:r>
          </w:p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1745" w:rsidRPr="002308F1" w:rsidRDefault="006D1745" w:rsidP="008C5D9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221741,00</w:t>
            </w:r>
          </w:p>
        </w:tc>
        <w:tc>
          <w:tcPr>
            <w:tcW w:w="1418" w:type="dxa"/>
          </w:tcPr>
          <w:p w:rsidR="006D1745" w:rsidRPr="002308F1" w:rsidRDefault="006D1745" w:rsidP="008C5D9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39156,00</w:t>
            </w:r>
          </w:p>
        </w:tc>
        <w:tc>
          <w:tcPr>
            <w:tcW w:w="3971" w:type="dxa"/>
            <w:gridSpan w:val="5"/>
          </w:tcPr>
          <w:p w:rsidR="006D1745" w:rsidRPr="002308F1" w:rsidRDefault="006D1745" w:rsidP="008C5D92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49 619,00</w:t>
            </w:r>
          </w:p>
        </w:tc>
        <w:tc>
          <w:tcPr>
            <w:tcW w:w="1415" w:type="dxa"/>
            <w:gridSpan w:val="2"/>
          </w:tcPr>
          <w:p w:rsidR="006D1745" w:rsidRPr="002308F1" w:rsidRDefault="006D1745" w:rsidP="008C5D9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50825,00</w:t>
            </w:r>
          </w:p>
        </w:tc>
        <w:tc>
          <w:tcPr>
            <w:tcW w:w="1418" w:type="dxa"/>
          </w:tcPr>
          <w:p w:rsidR="006D1745" w:rsidRPr="002308F1" w:rsidRDefault="006D1745" w:rsidP="008C5D9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50980,00</w:t>
            </w:r>
          </w:p>
        </w:tc>
        <w:tc>
          <w:tcPr>
            <w:tcW w:w="1278" w:type="dxa"/>
          </w:tcPr>
          <w:p w:rsidR="006D1745" w:rsidRPr="002308F1" w:rsidRDefault="006D1745" w:rsidP="008C5D9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31161,00</w:t>
            </w:r>
          </w:p>
        </w:tc>
        <w:tc>
          <w:tcPr>
            <w:tcW w:w="1134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1745" w:rsidRPr="002308F1" w:rsidTr="002308F1">
        <w:trPr>
          <w:trHeight w:val="20"/>
        </w:trPr>
        <w:tc>
          <w:tcPr>
            <w:tcW w:w="279" w:type="dxa"/>
            <w:vMerge w:val="restart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850" w:type="dxa"/>
            <w:vMerge w:val="restart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Мероприятие 03.01</w:t>
            </w:r>
          </w:p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 xml:space="preserve">Мероприятия по организации </w:t>
            </w:r>
            <w:r w:rsidRPr="002308F1">
              <w:rPr>
                <w:rFonts w:ascii="Arial" w:hAnsi="Arial" w:cs="Arial"/>
                <w:sz w:val="24"/>
                <w:szCs w:val="24"/>
              </w:rPr>
              <w:lastRenderedPageBreak/>
              <w:t>отдыха детей в каникулярное время.</w:t>
            </w:r>
          </w:p>
        </w:tc>
        <w:tc>
          <w:tcPr>
            <w:tcW w:w="993" w:type="dxa"/>
            <w:vMerge w:val="restart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lastRenderedPageBreak/>
              <w:t>01.01.2023 - 31.12.2027</w:t>
            </w:r>
          </w:p>
        </w:tc>
        <w:tc>
          <w:tcPr>
            <w:tcW w:w="990" w:type="dxa"/>
          </w:tcPr>
          <w:p w:rsidR="006D1745" w:rsidRPr="002308F1" w:rsidRDefault="006D1745" w:rsidP="006D174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17" w:type="dxa"/>
          </w:tcPr>
          <w:p w:rsidR="006D1745" w:rsidRPr="002308F1" w:rsidRDefault="006D1745" w:rsidP="008C5D9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6D1745" w:rsidRPr="002308F1" w:rsidRDefault="006D1745" w:rsidP="008C5D9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1" w:type="dxa"/>
            <w:gridSpan w:val="5"/>
          </w:tcPr>
          <w:p w:rsidR="006D1745" w:rsidRPr="002308F1" w:rsidRDefault="006D1745" w:rsidP="008C5D9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5" w:type="dxa"/>
            <w:gridSpan w:val="2"/>
          </w:tcPr>
          <w:p w:rsidR="006D1745" w:rsidRPr="002308F1" w:rsidRDefault="006D1745" w:rsidP="008C5D9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6D1745" w:rsidRPr="002308F1" w:rsidRDefault="006D1745" w:rsidP="008C5D9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8" w:type="dxa"/>
          </w:tcPr>
          <w:p w:rsidR="006D1745" w:rsidRPr="002308F1" w:rsidRDefault="006D1745" w:rsidP="008C5D9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Merge w:val="restart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 xml:space="preserve">Управление образованием администрации городского округа Люберцы </w:t>
            </w:r>
            <w:r w:rsidRPr="002308F1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</w:t>
            </w:r>
          </w:p>
        </w:tc>
      </w:tr>
      <w:tr w:rsidR="006D1745" w:rsidRPr="002308F1" w:rsidTr="002308F1">
        <w:trPr>
          <w:trHeight w:val="20"/>
        </w:trPr>
        <w:tc>
          <w:tcPr>
            <w:tcW w:w="279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6D1745" w:rsidRPr="002308F1" w:rsidRDefault="006D1745" w:rsidP="006D174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 xml:space="preserve">Средства бюджета </w:t>
            </w:r>
            <w:r w:rsidRPr="002308F1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1417" w:type="dxa"/>
          </w:tcPr>
          <w:p w:rsidR="006D1745" w:rsidRPr="002308F1" w:rsidRDefault="006D1745" w:rsidP="008C5D9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lastRenderedPageBreak/>
              <w:t>72507,00</w:t>
            </w:r>
          </w:p>
        </w:tc>
        <w:tc>
          <w:tcPr>
            <w:tcW w:w="1418" w:type="dxa"/>
          </w:tcPr>
          <w:p w:rsidR="006D1745" w:rsidRPr="002308F1" w:rsidRDefault="006D1745" w:rsidP="008C5D9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14566,00</w:t>
            </w:r>
          </w:p>
        </w:tc>
        <w:tc>
          <w:tcPr>
            <w:tcW w:w="3971" w:type="dxa"/>
            <w:gridSpan w:val="5"/>
          </w:tcPr>
          <w:p w:rsidR="006D1745" w:rsidRPr="002308F1" w:rsidRDefault="006D1745" w:rsidP="008C5D92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18 458,00</w:t>
            </w:r>
          </w:p>
        </w:tc>
        <w:tc>
          <w:tcPr>
            <w:tcW w:w="1415" w:type="dxa"/>
            <w:gridSpan w:val="2"/>
          </w:tcPr>
          <w:p w:rsidR="006D1745" w:rsidRPr="002308F1" w:rsidRDefault="006D1745" w:rsidP="008C5D9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19664,00</w:t>
            </w:r>
          </w:p>
        </w:tc>
        <w:tc>
          <w:tcPr>
            <w:tcW w:w="1418" w:type="dxa"/>
          </w:tcPr>
          <w:p w:rsidR="006D1745" w:rsidRPr="002308F1" w:rsidRDefault="006D1745" w:rsidP="008C5D9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19819,00</w:t>
            </w:r>
          </w:p>
        </w:tc>
        <w:tc>
          <w:tcPr>
            <w:tcW w:w="1278" w:type="dxa"/>
          </w:tcPr>
          <w:p w:rsidR="006D1745" w:rsidRPr="002308F1" w:rsidRDefault="006D1745" w:rsidP="008C5D9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1745" w:rsidRPr="002308F1" w:rsidTr="002308F1">
        <w:trPr>
          <w:trHeight w:val="20"/>
        </w:trPr>
        <w:tc>
          <w:tcPr>
            <w:tcW w:w="279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7" w:type="dxa"/>
          </w:tcPr>
          <w:p w:rsidR="006D1745" w:rsidRPr="002308F1" w:rsidRDefault="006D1745" w:rsidP="008C5D9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149234,00</w:t>
            </w:r>
          </w:p>
        </w:tc>
        <w:tc>
          <w:tcPr>
            <w:tcW w:w="1418" w:type="dxa"/>
          </w:tcPr>
          <w:p w:rsidR="006D1745" w:rsidRPr="002308F1" w:rsidRDefault="006D1745" w:rsidP="008C5D9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24590,00</w:t>
            </w:r>
          </w:p>
        </w:tc>
        <w:tc>
          <w:tcPr>
            <w:tcW w:w="3971" w:type="dxa"/>
            <w:gridSpan w:val="5"/>
          </w:tcPr>
          <w:p w:rsidR="006D1745" w:rsidRPr="002308F1" w:rsidRDefault="006D1745" w:rsidP="008C5D92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31 161,00</w:t>
            </w:r>
          </w:p>
        </w:tc>
        <w:tc>
          <w:tcPr>
            <w:tcW w:w="1415" w:type="dxa"/>
            <w:gridSpan w:val="2"/>
          </w:tcPr>
          <w:p w:rsidR="006D1745" w:rsidRPr="002308F1" w:rsidRDefault="006D1745" w:rsidP="008C5D9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31161,00</w:t>
            </w:r>
          </w:p>
        </w:tc>
        <w:tc>
          <w:tcPr>
            <w:tcW w:w="1418" w:type="dxa"/>
          </w:tcPr>
          <w:p w:rsidR="006D1745" w:rsidRPr="002308F1" w:rsidRDefault="006D1745" w:rsidP="008C5D9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31161,00</w:t>
            </w:r>
          </w:p>
        </w:tc>
        <w:tc>
          <w:tcPr>
            <w:tcW w:w="1278" w:type="dxa"/>
          </w:tcPr>
          <w:p w:rsidR="006D1745" w:rsidRPr="002308F1" w:rsidRDefault="006D1745" w:rsidP="008C5D9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31161,00</w:t>
            </w:r>
          </w:p>
        </w:tc>
        <w:tc>
          <w:tcPr>
            <w:tcW w:w="1134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1745" w:rsidRPr="002308F1" w:rsidTr="002308F1">
        <w:trPr>
          <w:trHeight w:val="20"/>
        </w:trPr>
        <w:tc>
          <w:tcPr>
            <w:tcW w:w="279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Итого:</w:t>
            </w:r>
          </w:p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D1745" w:rsidRPr="002308F1" w:rsidRDefault="006D1745" w:rsidP="002308F1">
            <w:pPr>
              <w:pStyle w:val="ConsPlusNormal0"/>
              <w:ind w:right="-11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221 741,00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D1745" w:rsidRPr="002308F1" w:rsidRDefault="006D1745" w:rsidP="008C5D9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39156,00</w:t>
            </w:r>
          </w:p>
        </w:tc>
        <w:tc>
          <w:tcPr>
            <w:tcW w:w="3971" w:type="dxa"/>
            <w:gridSpan w:val="5"/>
            <w:tcBorders>
              <w:bottom w:val="single" w:sz="4" w:space="0" w:color="auto"/>
            </w:tcBorders>
          </w:tcPr>
          <w:p w:rsidR="006D1745" w:rsidRPr="002308F1" w:rsidRDefault="006D1745" w:rsidP="008C5D92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49 619,00</w:t>
            </w: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</w:tcPr>
          <w:p w:rsidR="006D1745" w:rsidRPr="002308F1" w:rsidRDefault="006D1745" w:rsidP="008C5D9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50825,00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D1745" w:rsidRPr="002308F1" w:rsidRDefault="006D1745" w:rsidP="008C5D9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50980,00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6D1745" w:rsidRPr="002308F1" w:rsidRDefault="006D1745" w:rsidP="008C5D9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31161,00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1745" w:rsidRPr="002308F1" w:rsidTr="002308F1">
        <w:trPr>
          <w:trHeight w:val="20"/>
        </w:trPr>
        <w:tc>
          <w:tcPr>
            <w:tcW w:w="279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Количество детей, находящихся в трудной жизненной ситуации, в том числе дете</w:t>
            </w:r>
            <w:r w:rsidRPr="002308F1">
              <w:rPr>
                <w:rFonts w:ascii="Arial" w:hAnsi="Arial" w:cs="Arial"/>
                <w:sz w:val="24"/>
                <w:szCs w:val="24"/>
              </w:rPr>
              <w:lastRenderedPageBreak/>
              <w:t xml:space="preserve">й-сирот и детей, оставшихся без попечения родителей, детей с ограниченными возможностями здоровья, воспитывающихся в приемных семьях, </w:t>
            </w:r>
            <w:r w:rsidRPr="002308F1">
              <w:rPr>
                <w:rFonts w:ascii="Arial" w:hAnsi="Arial" w:cs="Arial"/>
                <w:sz w:val="24"/>
                <w:szCs w:val="24"/>
              </w:rPr>
              <w:lastRenderedPageBreak/>
              <w:t>направленных в детский оздоровительный лагерь, человек</w:t>
            </w:r>
          </w:p>
        </w:tc>
        <w:tc>
          <w:tcPr>
            <w:tcW w:w="993" w:type="dxa"/>
            <w:vMerge w:val="restart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lastRenderedPageBreak/>
              <w:t>X</w:t>
            </w:r>
          </w:p>
        </w:tc>
        <w:tc>
          <w:tcPr>
            <w:tcW w:w="990" w:type="dxa"/>
            <w:vMerge w:val="restart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417" w:type="dxa"/>
            <w:vMerge w:val="restart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1418" w:type="dxa"/>
            <w:vMerge w:val="restart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852" w:type="dxa"/>
            <w:vMerge w:val="restart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Итого</w:t>
            </w:r>
          </w:p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3119" w:type="dxa"/>
            <w:gridSpan w:val="4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415" w:type="dxa"/>
            <w:gridSpan w:val="2"/>
            <w:vMerge w:val="restart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418" w:type="dxa"/>
            <w:vMerge w:val="restart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278" w:type="dxa"/>
            <w:vMerge w:val="restart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134" w:type="dxa"/>
            <w:vMerge w:val="restart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6D1745" w:rsidRPr="002308F1" w:rsidTr="002308F1">
        <w:trPr>
          <w:trHeight w:val="20"/>
        </w:trPr>
        <w:tc>
          <w:tcPr>
            <w:tcW w:w="279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850" w:type="dxa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09" w:type="dxa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09" w:type="dxa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415" w:type="dxa"/>
            <w:gridSpan w:val="2"/>
            <w:vMerge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8" w:type="dxa"/>
            <w:vMerge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1745" w:rsidRPr="002308F1" w:rsidTr="002308F1">
        <w:trPr>
          <w:trHeight w:val="20"/>
        </w:trPr>
        <w:tc>
          <w:tcPr>
            <w:tcW w:w="279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1745" w:rsidRPr="002308F1" w:rsidRDefault="00E25FA0" w:rsidP="00E25FA0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205</w:t>
            </w:r>
          </w:p>
        </w:tc>
        <w:tc>
          <w:tcPr>
            <w:tcW w:w="1418" w:type="dxa"/>
          </w:tcPr>
          <w:p w:rsidR="006D1745" w:rsidRPr="002308F1" w:rsidRDefault="006D1745" w:rsidP="008C5D9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852" w:type="dxa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45</w:t>
            </w:r>
          </w:p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6D1745" w:rsidRPr="002308F1" w:rsidRDefault="006D1745" w:rsidP="008C5D92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709" w:type="dxa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1415" w:type="dxa"/>
            <w:gridSpan w:val="2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278" w:type="dxa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134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1745" w:rsidRPr="002308F1" w:rsidTr="002308F1">
        <w:trPr>
          <w:trHeight w:val="20"/>
        </w:trPr>
        <w:tc>
          <w:tcPr>
            <w:tcW w:w="279" w:type="dxa"/>
            <w:vMerge w:val="restart"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bCs/>
                <w:sz w:val="24"/>
                <w:szCs w:val="24"/>
              </w:rPr>
              <w:t xml:space="preserve">Количество получателей </w:t>
            </w:r>
            <w:r w:rsidRPr="002308F1">
              <w:rPr>
                <w:rFonts w:ascii="Arial" w:hAnsi="Arial" w:cs="Arial"/>
                <w:sz w:val="24"/>
                <w:szCs w:val="24"/>
              </w:rPr>
              <w:t>компенсации стоимости путевок для детей граждан Росс</w:t>
            </w:r>
            <w:r w:rsidRPr="002308F1">
              <w:rPr>
                <w:rFonts w:ascii="Arial" w:hAnsi="Arial" w:cs="Arial"/>
                <w:sz w:val="24"/>
                <w:szCs w:val="24"/>
              </w:rPr>
              <w:lastRenderedPageBreak/>
              <w:t>ийской Федерации, имеющих место жительства на территории городского округа Люберцы Московской области, человек</w:t>
            </w:r>
          </w:p>
        </w:tc>
        <w:tc>
          <w:tcPr>
            <w:tcW w:w="993" w:type="dxa"/>
            <w:vMerge w:val="restart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lastRenderedPageBreak/>
              <w:t>X</w:t>
            </w:r>
          </w:p>
        </w:tc>
        <w:tc>
          <w:tcPr>
            <w:tcW w:w="990" w:type="dxa"/>
            <w:vMerge w:val="restart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417" w:type="dxa"/>
            <w:vMerge w:val="restart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1418" w:type="dxa"/>
            <w:vMerge w:val="restart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852" w:type="dxa"/>
            <w:vMerge w:val="restart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Итого 2024</w:t>
            </w:r>
          </w:p>
        </w:tc>
        <w:tc>
          <w:tcPr>
            <w:tcW w:w="3119" w:type="dxa"/>
            <w:gridSpan w:val="4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415" w:type="dxa"/>
            <w:gridSpan w:val="2"/>
            <w:vMerge w:val="restart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418" w:type="dxa"/>
            <w:vMerge w:val="restart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278" w:type="dxa"/>
            <w:vMerge w:val="restart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134" w:type="dxa"/>
            <w:vMerge w:val="restart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6D1745" w:rsidRPr="002308F1" w:rsidTr="002308F1">
        <w:trPr>
          <w:trHeight w:val="20"/>
        </w:trPr>
        <w:tc>
          <w:tcPr>
            <w:tcW w:w="279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850" w:type="dxa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09" w:type="dxa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09" w:type="dxa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415" w:type="dxa"/>
            <w:gridSpan w:val="2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8" w:type="dxa"/>
            <w:vMerge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1745" w:rsidRPr="002308F1" w:rsidTr="002308F1">
        <w:trPr>
          <w:trHeight w:val="20"/>
        </w:trPr>
        <w:tc>
          <w:tcPr>
            <w:tcW w:w="279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1745" w:rsidRPr="002308F1" w:rsidRDefault="00E25FA0" w:rsidP="008C5D9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2</w:t>
            </w:r>
            <w:r w:rsidR="006D1745" w:rsidRPr="002308F1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6D1745" w:rsidRPr="002308F1" w:rsidRDefault="006D1745" w:rsidP="008C5D9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852" w:type="dxa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709" w:type="dxa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415" w:type="dxa"/>
            <w:gridSpan w:val="2"/>
          </w:tcPr>
          <w:p w:rsidR="006D1745" w:rsidRPr="002308F1" w:rsidRDefault="006D1745" w:rsidP="008C5D9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418" w:type="dxa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278" w:type="dxa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134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1745" w:rsidRPr="002308F1" w:rsidTr="002308F1">
        <w:trPr>
          <w:trHeight w:val="20"/>
        </w:trPr>
        <w:tc>
          <w:tcPr>
            <w:tcW w:w="279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308F1">
              <w:rPr>
                <w:rFonts w:ascii="Arial" w:hAnsi="Arial" w:cs="Arial"/>
                <w:sz w:val="24"/>
                <w:szCs w:val="24"/>
              </w:rPr>
              <w:t>детей, остав</w:t>
            </w:r>
            <w:r w:rsidRPr="002308F1">
              <w:rPr>
                <w:rFonts w:ascii="Arial" w:hAnsi="Arial" w:cs="Arial"/>
                <w:sz w:val="24"/>
                <w:szCs w:val="24"/>
              </w:rPr>
              <w:lastRenderedPageBreak/>
              <w:t xml:space="preserve">шихся без попечения родителей, </w:t>
            </w: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детей </w:t>
            </w:r>
          </w:p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граждан Российской Федерации, участвующих в специальной военной операции, направленных в детские </w:t>
            </w: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оздоровительные лагеря, расположенные на территории Российской Федерации, человек</w:t>
            </w:r>
          </w:p>
        </w:tc>
        <w:tc>
          <w:tcPr>
            <w:tcW w:w="993" w:type="dxa"/>
            <w:vMerge w:val="restart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lastRenderedPageBreak/>
              <w:t>X</w:t>
            </w:r>
          </w:p>
        </w:tc>
        <w:tc>
          <w:tcPr>
            <w:tcW w:w="990" w:type="dxa"/>
            <w:vMerge w:val="restart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417" w:type="dxa"/>
            <w:vMerge w:val="restart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1418" w:type="dxa"/>
            <w:vMerge w:val="restart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852" w:type="dxa"/>
            <w:vMerge w:val="restart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Итого 2024</w:t>
            </w:r>
          </w:p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gridSpan w:val="4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415" w:type="dxa"/>
            <w:gridSpan w:val="2"/>
            <w:vMerge w:val="restart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418" w:type="dxa"/>
            <w:vMerge w:val="restart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278" w:type="dxa"/>
            <w:vMerge w:val="restart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134" w:type="dxa"/>
            <w:vMerge w:val="restart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6D1745" w:rsidRPr="002308F1" w:rsidTr="002308F1">
        <w:trPr>
          <w:trHeight w:val="20"/>
        </w:trPr>
        <w:tc>
          <w:tcPr>
            <w:tcW w:w="279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850" w:type="dxa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09" w:type="dxa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09" w:type="dxa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415" w:type="dxa"/>
            <w:gridSpan w:val="2"/>
            <w:vMerge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8" w:type="dxa"/>
            <w:vMerge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1745" w:rsidRPr="002308F1" w:rsidTr="002308F1">
        <w:trPr>
          <w:trHeight w:val="20"/>
        </w:trPr>
        <w:tc>
          <w:tcPr>
            <w:tcW w:w="279" w:type="dxa"/>
            <w:vMerge/>
            <w:tcBorders>
              <w:bottom w:val="single" w:sz="4" w:space="0" w:color="auto"/>
            </w:tcBorders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D1745" w:rsidRPr="002308F1" w:rsidRDefault="002E6866" w:rsidP="008C5D9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7</w:t>
            </w:r>
            <w:r w:rsidR="006D1745" w:rsidRPr="002308F1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D1745" w:rsidRPr="002308F1" w:rsidRDefault="006D1745" w:rsidP="008C5D92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130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</w:tcPr>
          <w:p w:rsidR="006D1745" w:rsidRPr="002308F1" w:rsidRDefault="006D1745" w:rsidP="008C5D9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130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D1745" w:rsidRPr="002308F1" w:rsidRDefault="006D1745" w:rsidP="008C5D9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130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6D1745" w:rsidRPr="002308F1" w:rsidRDefault="006D1745" w:rsidP="008C5D9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130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1745" w:rsidRPr="002308F1" w:rsidTr="002308F1">
        <w:trPr>
          <w:trHeight w:val="20"/>
        </w:trPr>
        <w:tc>
          <w:tcPr>
            <w:tcW w:w="279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Количество детей, направленных в детский стациона</w:t>
            </w:r>
            <w:r w:rsidRPr="002308F1">
              <w:rPr>
                <w:rFonts w:ascii="Arial" w:hAnsi="Arial" w:cs="Arial"/>
                <w:sz w:val="24"/>
                <w:szCs w:val="24"/>
              </w:rPr>
              <w:lastRenderedPageBreak/>
              <w:t>рный лагерь военно-патриотического профиля, человек</w:t>
            </w:r>
          </w:p>
        </w:tc>
        <w:tc>
          <w:tcPr>
            <w:tcW w:w="993" w:type="dxa"/>
            <w:vMerge w:val="restart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lastRenderedPageBreak/>
              <w:t>X</w:t>
            </w:r>
          </w:p>
        </w:tc>
        <w:tc>
          <w:tcPr>
            <w:tcW w:w="990" w:type="dxa"/>
            <w:vMerge w:val="restart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417" w:type="dxa"/>
            <w:vMerge w:val="restart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1418" w:type="dxa"/>
            <w:vMerge w:val="restart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852" w:type="dxa"/>
            <w:vMerge w:val="restart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Итого 2024</w:t>
            </w:r>
          </w:p>
        </w:tc>
        <w:tc>
          <w:tcPr>
            <w:tcW w:w="3119" w:type="dxa"/>
            <w:gridSpan w:val="4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415" w:type="dxa"/>
            <w:gridSpan w:val="2"/>
            <w:vMerge w:val="restart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418" w:type="dxa"/>
            <w:vMerge w:val="restart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278" w:type="dxa"/>
            <w:vMerge w:val="restart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134" w:type="dxa"/>
            <w:vMerge w:val="restart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6D1745" w:rsidRPr="002308F1" w:rsidTr="002308F1">
        <w:trPr>
          <w:trHeight w:val="20"/>
        </w:trPr>
        <w:tc>
          <w:tcPr>
            <w:tcW w:w="279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850" w:type="dxa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09" w:type="dxa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09" w:type="dxa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415" w:type="dxa"/>
            <w:gridSpan w:val="2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8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1745" w:rsidRPr="002308F1" w:rsidTr="002308F1">
        <w:trPr>
          <w:trHeight w:val="20"/>
        </w:trPr>
        <w:tc>
          <w:tcPr>
            <w:tcW w:w="279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1745" w:rsidRPr="002308F1" w:rsidRDefault="0093459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212</w:t>
            </w:r>
          </w:p>
        </w:tc>
        <w:tc>
          <w:tcPr>
            <w:tcW w:w="1418" w:type="dxa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852" w:type="dxa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851" w:type="dxa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709" w:type="dxa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1415" w:type="dxa"/>
            <w:gridSpan w:val="2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278" w:type="dxa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134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1745" w:rsidRPr="002308F1" w:rsidTr="002308F1">
        <w:trPr>
          <w:trHeight w:val="20"/>
        </w:trPr>
        <w:tc>
          <w:tcPr>
            <w:tcW w:w="279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bCs/>
                <w:sz w:val="24"/>
                <w:szCs w:val="24"/>
              </w:rPr>
              <w:t xml:space="preserve">Количество получателей </w:t>
            </w:r>
            <w:r w:rsidRPr="002308F1">
              <w:rPr>
                <w:rFonts w:ascii="Arial" w:hAnsi="Arial" w:cs="Arial"/>
                <w:sz w:val="24"/>
                <w:szCs w:val="24"/>
              </w:rPr>
              <w:t>компенсации стоимости путевок для детей работников муни</w:t>
            </w:r>
            <w:r w:rsidRPr="002308F1">
              <w:rPr>
                <w:rFonts w:ascii="Arial" w:hAnsi="Arial" w:cs="Arial"/>
                <w:sz w:val="24"/>
                <w:szCs w:val="24"/>
              </w:rPr>
              <w:lastRenderedPageBreak/>
              <w:t>ципальных организаций, финансируемых за счет средств бюджета городского округа Люберцы Московской области), человек</w:t>
            </w:r>
          </w:p>
        </w:tc>
        <w:tc>
          <w:tcPr>
            <w:tcW w:w="993" w:type="dxa"/>
            <w:vMerge w:val="restart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lastRenderedPageBreak/>
              <w:t>X</w:t>
            </w:r>
          </w:p>
        </w:tc>
        <w:tc>
          <w:tcPr>
            <w:tcW w:w="990" w:type="dxa"/>
            <w:vMerge w:val="restart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417" w:type="dxa"/>
            <w:vMerge w:val="restart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1418" w:type="dxa"/>
            <w:vMerge w:val="restart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852" w:type="dxa"/>
            <w:vMerge w:val="restart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Итого 2024</w:t>
            </w:r>
          </w:p>
        </w:tc>
        <w:tc>
          <w:tcPr>
            <w:tcW w:w="3119" w:type="dxa"/>
            <w:gridSpan w:val="4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415" w:type="dxa"/>
            <w:gridSpan w:val="2"/>
            <w:vMerge w:val="restart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418" w:type="dxa"/>
            <w:vMerge w:val="restart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278" w:type="dxa"/>
            <w:vMerge w:val="restart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134" w:type="dxa"/>
            <w:vMerge w:val="restart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6D1745" w:rsidRPr="002308F1" w:rsidTr="002308F1">
        <w:trPr>
          <w:trHeight w:val="20"/>
        </w:trPr>
        <w:tc>
          <w:tcPr>
            <w:tcW w:w="279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850" w:type="dxa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09" w:type="dxa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09" w:type="dxa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415" w:type="dxa"/>
            <w:gridSpan w:val="2"/>
            <w:vMerge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8" w:type="dxa"/>
            <w:vMerge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1745" w:rsidRPr="002308F1" w:rsidTr="002308F1">
        <w:trPr>
          <w:trHeight w:val="20"/>
        </w:trPr>
        <w:tc>
          <w:tcPr>
            <w:tcW w:w="279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1745" w:rsidRPr="002308F1" w:rsidRDefault="00E313E6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16</w:t>
            </w:r>
            <w:r w:rsidR="006D1745" w:rsidRPr="002308F1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852" w:type="dxa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851" w:type="dxa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709" w:type="dxa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1415" w:type="dxa"/>
            <w:gridSpan w:val="2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418" w:type="dxa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278" w:type="dxa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134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1745" w:rsidRPr="002308F1" w:rsidTr="002308F1">
        <w:trPr>
          <w:trHeight w:val="20"/>
        </w:trPr>
        <w:tc>
          <w:tcPr>
            <w:tcW w:w="279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bCs/>
                <w:sz w:val="24"/>
                <w:szCs w:val="24"/>
              </w:rPr>
              <w:t>Количество детей, участ</w:t>
            </w:r>
            <w:r w:rsidRPr="002308F1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ников </w:t>
            </w:r>
            <w:r w:rsidRPr="002308F1">
              <w:rPr>
                <w:rFonts w:ascii="Arial" w:hAnsi="Arial" w:cs="Arial"/>
                <w:sz w:val="24"/>
                <w:szCs w:val="24"/>
              </w:rPr>
              <w:t>слета воспитанников спортивных школ и секций городского округа Люберцы, человек</w:t>
            </w:r>
          </w:p>
        </w:tc>
        <w:tc>
          <w:tcPr>
            <w:tcW w:w="993" w:type="dxa"/>
            <w:vMerge w:val="restart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lastRenderedPageBreak/>
              <w:t>X</w:t>
            </w:r>
          </w:p>
        </w:tc>
        <w:tc>
          <w:tcPr>
            <w:tcW w:w="990" w:type="dxa"/>
            <w:vMerge w:val="restart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417" w:type="dxa"/>
            <w:vMerge w:val="restart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2023</w:t>
            </w:r>
          </w:p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 w:val="restart"/>
          </w:tcPr>
          <w:p w:rsidR="006D1745" w:rsidRPr="002308F1" w:rsidRDefault="006D1745" w:rsidP="008C5D92">
            <w:pPr>
              <w:widowControl w:val="0"/>
              <w:tabs>
                <w:tab w:val="left" w:pos="886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Итого 2024</w:t>
            </w:r>
          </w:p>
        </w:tc>
        <w:tc>
          <w:tcPr>
            <w:tcW w:w="3119" w:type="dxa"/>
            <w:gridSpan w:val="4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415" w:type="dxa"/>
            <w:gridSpan w:val="2"/>
            <w:vMerge w:val="restart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418" w:type="dxa"/>
            <w:vMerge w:val="restart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278" w:type="dxa"/>
            <w:vMerge w:val="restart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134" w:type="dxa"/>
            <w:vMerge w:val="restart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6D1745" w:rsidRPr="002308F1" w:rsidTr="002308F1">
        <w:trPr>
          <w:trHeight w:val="20"/>
        </w:trPr>
        <w:tc>
          <w:tcPr>
            <w:tcW w:w="279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850" w:type="dxa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09" w:type="dxa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09" w:type="dxa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415" w:type="dxa"/>
            <w:gridSpan w:val="2"/>
            <w:vMerge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8" w:type="dxa"/>
            <w:vMerge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1745" w:rsidRPr="002308F1" w:rsidTr="002308F1">
        <w:trPr>
          <w:trHeight w:val="20"/>
        </w:trPr>
        <w:tc>
          <w:tcPr>
            <w:tcW w:w="279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1745" w:rsidRPr="002308F1" w:rsidRDefault="00D901C5" w:rsidP="008C5D9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950</w:t>
            </w:r>
          </w:p>
        </w:tc>
        <w:tc>
          <w:tcPr>
            <w:tcW w:w="1418" w:type="dxa"/>
          </w:tcPr>
          <w:p w:rsidR="006D1745" w:rsidRPr="002308F1" w:rsidRDefault="006D1745" w:rsidP="008C5D9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852" w:type="dxa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225</w:t>
            </w:r>
          </w:p>
        </w:tc>
        <w:tc>
          <w:tcPr>
            <w:tcW w:w="851" w:type="dxa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225</w:t>
            </w:r>
          </w:p>
        </w:tc>
        <w:tc>
          <w:tcPr>
            <w:tcW w:w="709" w:type="dxa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225</w:t>
            </w:r>
          </w:p>
        </w:tc>
        <w:tc>
          <w:tcPr>
            <w:tcW w:w="1415" w:type="dxa"/>
            <w:gridSpan w:val="2"/>
          </w:tcPr>
          <w:p w:rsidR="006D1745" w:rsidRPr="002308F1" w:rsidRDefault="006D1745" w:rsidP="008C5D9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225</w:t>
            </w:r>
          </w:p>
        </w:tc>
        <w:tc>
          <w:tcPr>
            <w:tcW w:w="1418" w:type="dxa"/>
          </w:tcPr>
          <w:p w:rsidR="006D1745" w:rsidRPr="002308F1" w:rsidRDefault="006D1745" w:rsidP="008C5D9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225</w:t>
            </w:r>
          </w:p>
        </w:tc>
        <w:tc>
          <w:tcPr>
            <w:tcW w:w="1278" w:type="dxa"/>
          </w:tcPr>
          <w:p w:rsidR="006D1745" w:rsidRPr="002308F1" w:rsidRDefault="006D1745" w:rsidP="008C5D9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225</w:t>
            </w:r>
          </w:p>
        </w:tc>
        <w:tc>
          <w:tcPr>
            <w:tcW w:w="1134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1745" w:rsidRPr="002308F1" w:rsidTr="002308F1">
        <w:trPr>
          <w:trHeight w:val="20"/>
        </w:trPr>
        <w:tc>
          <w:tcPr>
            <w:tcW w:w="279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6D1745" w:rsidRPr="002308F1" w:rsidRDefault="006D1745" w:rsidP="008C5D9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 xml:space="preserve">Количество детей, находящихся в трудной жизненной </w:t>
            </w:r>
            <w:r w:rsidRPr="002308F1">
              <w:rPr>
                <w:rFonts w:ascii="Arial" w:hAnsi="Arial" w:cs="Arial"/>
                <w:sz w:val="24"/>
                <w:szCs w:val="24"/>
              </w:rPr>
              <w:lastRenderedPageBreak/>
              <w:t>ситуации, участников военно-спортивного слета, человек</w:t>
            </w:r>
          </w:p>
        </w:tc>
        <w:tc>
          <w:tcPr>
            <w:tcW w:w="993" w:type="dxa"/>
            <w:vMerge w:val="restart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lastRenderedPageBreak/>
              <w:t>X</w:t>
            </w:r>
          </w:p>
        </w:tc>
        <w:tc>
          <w:tcPr>
            <w:tcW w:w="990" w:type="dxa"/>
            <w:vMerge w:val="restart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417" w:type="dxa"/>
            <w:vMerge w:val="restart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1418" w:type="dxa"/>
            <w:vMerge w:val="restart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852" w:type="dxa"/>
            <w:vMerge w:val="restart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Итого 2024</w:t>
            </w:r>
          </w:p>
        </w:tc>
        <w:tc>
          <w:tcPr>
            <w:tcW w:w="3119" w:type="dxa"/>
            <w:gridSpan w:val="4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415" w:type="dxa"/>
            <w:gridSpan w:val="2"/>
            <w:vMerge w:val="restart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418" w:type="dxa"/>
            <w:vMerge w:val="restart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278" w:type="dxa"/>
            <w:vMerge w:val="restart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134" w:type="dxa"/>
            <w:vMerge w:val="restart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6D1745" w:rsidRPr="002308F1" w:rsidTr="002308F1">
        <w:trPr>
          <w:trHeight w:val="20"/>
        </w:trPr>
        <w:tc>
          <w:tcPr>
            <w:tcW w:w="279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850" w:type="dxa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09" w:type="dxa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09" w:type="dxa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415" w:type="dxa"/>
            <w:gridSpan w:val="2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8" w:type="dxa"/>
            <w:vMerge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1745" w:rsidRPr="002308F1" w:rsidTr="002308F1">
        <w:trPr>
          <w:trHeight w:val="20"/>
        </w:trPr>
        <w:tc>
          <w:tcPr>
            <w:tcW w:w="279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1745" w:rsidRPr="002308F1" w:rsidRDefault="00D901C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10</w:t>
            </w:r>
            <w:r w:rsidR="006D1745" w:rsidRPr="002308F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852" w:type="dxa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415" w:type="dxa"/>
            <w:gridSpan w:val="2"/>
          </w:tcPr>
          <w:p w:rsidR="006D1745" w:rsidRPr="002308F1" w:rsidRDefault="006D1745" w:rsidP="008C5D9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278" w:type="dxa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1745" w:rsidRPr="002308F1" w:rsidTr="002308F1">
        <w:trPr>
          <w:trHeight w:val="20"/>
        </w:trPr>
        <w:tc>
          <w:tcPr>
            <w:tcW w:w="279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Количество детей, доставленных к месту отдыха и оздоровления и обратно, для участ</w:t>
            </w:r>
            <w:r w:rsidRPr="002308F1">
              <w:rPr>
                <w:rFonts w:ascii="Arial" w:hAnsi="Arial" w:cs="Arial"/>
                <w:sz w:val="24"/>
                <w:szCs w:val="24"/>
              </w:rPr>
              <w:lastRenderedPageBreak/>
              <w:t>ия в спортивных и культурно-массовых мероприятиях, человек</w:t>
            </w:r>
          </w:p>
        </w:tc>
        <w:tc>
          <w:tcPr>
            <w:tcW w:w="993" w:type="dxa"/>
            <w:vMerge w:val="restart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lastRenderedPageBreak/>
              <w:t>X</w:t>
            </w:r>
          </w:p>
        </w:tc>
        <w:tc>
          <w:tcPr>
            <w:tcW w:w="990" w:type="dxa"/>
            <w:vMerge w:val="restart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417" w:type="dxa"/>
            <w:vMerge w:val="restart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1418" w:type="dxa"/>
            <w:vMerge w:val="restart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852" w:type="dxa"/>
            <w:vMerge w:val="restart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Итого 2024</w:t>
            </w:r>
          </w:p>
        </w:tc>
        <w:tc>
          <w:tcPr>
            <w:tcW w:w="3119" w:type="dxa"/>
            <w:gridSpan w:val="4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415" w:type="dxa"/>
            <w:gridSpan w:val="2"/>
            <w:vMerge w:val="restart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418" w:type="dxa"/>
            <w:vMerge w:val="restart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278" w:type="dxa"/>
            <w:vMerge w:val="restart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134" w:type="dxa"/>
            <w:vMerge w:val="restart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6D1745" w:rsidRPr="002308F1" w:rsidTr="002308F1">
        <w:trPr>
          <w:trHeight w:val="20"/>
        </w:trPr>
        <w:tc>
          <w:tcPr>
            <w:tcW w:w="279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850" w:type="dxa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09" w:type="dxa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09" w:type="dxa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415" w:type="dxa"/>
            <w:gridSpan w:val="2"/>
            <w:vMerge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8" w:type="dxa"/>
            <w:vMerge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1745" w:rsidRPr="002308F1" w:rsidTr="002308F1">
        <w:trPr>
          <w:trHeight w:val="20"/>
        </w:trPr>
        <w:tc>
          <w:tcPr>
            <w:tcW w:w="279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1745" w:rsidRPr="002308F1" w:rsidRDefault="00D901C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7</w:t>
            </w:r>
            <w:r w:rsidR="006D1745" w:rsidRPr="002308F1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418" w:type="dxa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852" w:type="dxa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851" w:type="dxa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709" w:type="dxa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1415" w:type="dxa"/>
            <w:gridSpan w:val="2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1418" w:type="dxa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1278" w:type="dxa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1134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1745" w:rsidRPr="002308F1" w:rsidTr="002308F1">
        <w:trPr>
          <w:trHeight w:val="20"/>
        </w:trPr>
        <w:tc>
          <w:tcPr>
            <w:tcW w:w="279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bCs/>
                <w:sz w:val="24"/>
                <w:szCs w:val="24"/>
              </w:rPr>
              <w:t xml:space="preserve">Количество получателей </w:t>
            </w:r>
            <w:r w:rsidRPr="002308F1">
              <w:rPr>
                <w:rFonts w:ascii="Arial" w:hAnsi="Arial" w:cs="Arial"/>
                <w:sz w:val="24"/>
                <w:szCs w:val="24"/>
              </w:rPr>
              <w:t>компенсации</w:t>
            </w:r>
            <w:r w:rsidRPr="002308F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2308F1">
              <w:rPr>
                <w:rFonts w:ascii="Arial" w:hAnsi="Arial" w:cs="Arial"/>
                <w:sz w:val="24"/>
                <w:szCs w:val="24"/>
              </w:rPr>
              <w:t>стоимости путевок для одаренных детей, чело</w:t>
            </w:r>
            <w:r w:rsidRPr="002308F1">
              <w:rPr>
                <w:rFonts w:ascii="Arial" w:hAnsi="Arial" w:cs="Arial"/>
                <w:sz w:val="24"/>
                <w:szCs w:val="24"/>
              </w:rPr>
              <w:lastRenderedPageBreak/>
              <w:t>век</w:t>
            </w:r>
          </w:p>
        </w:tc>
        <w:tc>
          <w:tcPr>
            <w:tcW w:w="993" w:type="dxa"/>
            <w:vMerge w:val="restart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lastRenderedPageBreak/>
              <w:t>X</w:t>
            </w:r>
          </w:p>
        </w:tc>
        <w:tc>
          <w:tcPr>
            <w:tcW w:w="990" w:type="dxa"/>
            <w:vMerge w:val="restart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417" w:type="dxa"/>
            <w:vMerge w:val="restart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1418" w:type="dxa"/>
            <w:vMerge w:val="restart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852" w:type="dxa"/>
            <w:vMerge w:val="restart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Итого 2024</w:t>
            </w:r>
          </w:p>
        </w:tc>
        <w:tc>
          <w:tcPr>
            <w:tcW w:w="3119" w:type="dxa"/>
            <w:gridSpan w:val="4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415" w:type="dxa"/>
            <w:gridSpan w:val="2"/>
            <w:vMerge w:val="restart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418" w:type="dxa"/>
            <w:vMerge w:val="restart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278" w:type="dxa"/>
            <w:vMerge w:val="restart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134" w:type="dxa"/>
            <w:vMerge w:val="restart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6D1745" w:rsidRPr="002308F1" w:rsidTr="002308F1">
        <w:trPr>
          <w:trHeight w:val="20"/>
        </w:trPr>
        <w:tc>
          <w:tcPr>
            <w:tcW w:w="279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850" w:type="dxa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09" w:type="dxa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09" w:type="dxa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415" w:type="dxa"/>
            <w:gridSpan w:val="2"/>
            <w:vMerge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8" w:type="dxa"/>
            <w:vMerge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1745" w:rsidRPr="002308F1" w:rsidTr="002308F1">
        <w:trPr>
          <w:trHeight w:val="20"/>
        </w:trPr>
        <w:tc>
          <w:tcPr>
            <w:tcW w:w="279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1745" w:rsidRPr="002308F1" w:rsidRDefault="000C2B81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79</w:t>
            </w:r>
          </w:p>
        </w:tc>
        <w:tc>
          <w:tcPr>
            <w:tcW w:w="1418" w:type="dxa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852" w:type="dxa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415" w:type="dxa"/>
            <w:gridSpan w:val="2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278" w:type="dxa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134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1745" w:rsidRPr="002308F1" w:rsidTr="002308F1">
        <w:trPr>
          <w:trHeight w:val="20"/>
        </w:trPr>
        <w:tc>
          <w:tcPr>
            <w:tcW w:w="279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pacing w:val="-1"/>
                <w:sz w:val="24"/>
                <w:szCs w:val="24"/>
              </w:rPr>
              <w:t xml:space="preserve">Количество детей, посещающих </w:t>
            </w:r>
            <w:r w:rsidRPr="002308F1">
              <w:rPr>
                <w:rFonts w:ascii="Arial" w:hAnsi="Arial" w:cs="Arial"/>
                <w:sz w:val="24"/>
                <w:szCs w:val="24"/>
              </w:rPr>
              <w:t>оздоровительные площадки</w:t>
            </w:r>
            <w:r w:rsidRPr="002308F1">
              <w:rPr>
                <w:rFonts w:ascii="Arial" w:hAnsi="Arial" w:cs="Arial"/>
                <w:spacing w:val="-1"/>
                <w:sz w:val="24"/>
                <w:szCs w:val="24"/>
              </w:rPr>
              <w:t xml:space="preserve"> н</w:t>
            </w:r>
            <w:r w:rsidRPr="002308F1">
              <w:rPr>
                <w:rFonts w:ascii="Arial" w:hAnsi="Arial" w:cs="Arial"/>
                <w:sz w:val="24"/>
                <w:szCs w:val="24"/>
              </w:rPr>
              <w:t xml:space="preserve">а базе </w:t>
            </w:r>
            <w:r w:rsidRPr="002308F1">
              <w:rPr>
                <w:rFonts w:ascii="Arial" w:hAnsi="Arial" w:cs="Arial"/>
                <w:spacing w:val="-1"/>
                <w:sz w:val="24"/>
                <w:szCs w:val="24"/>
              </w:rPr>
              <w:t>учреждений дополнительного образования</w:t>
            </w:r>
            <w:r w:rsidRPr="002308F1">
              <w:rPr>
                <w:rFonts w:ascii="Arial" w:hAnsi="Arial" w:cs="Arial"/>
                <w:sz w:val="24"/>
                <w:szCs w:val="24"/>
              </w:rPr>
              <w:t xml:space="preserve"> «Дворец детского (юношеского) </w:t>
            </w:r>
            <w:r w:rsidRPr="002308F1">
              <w:rPr>
                <w:rFonts w:ascii="Arial" w:hAnsi="Arial" w:cs="Arial"/>
                <w:sz w:val="24"/>
                <w:szCs w:val="24"/>
              </w:rPr>
              <w:lastRenderedPageBreak/>
              <w:t>творчества»</w:t>
            </w:r>
            <w:r w:rsidRPr="002308F1">
              <w:rPr>
                <w:rFonts w:ascii="Arial" w:hAnsi="Arial" w:cs="Arial"/>
                <w:spacing w:val="-1"/>
                <w:sz w:val="24"/>
                <w:szCs w:val="24"/>
              </w:rPr>
              <w:t xml:space="preserve"> и «Центр социально-трудовой адаптации и профориентации»</w:t>
            </w:r>
            <w:r w:rsidRPr="002308F1">
              <w:rPr>
                <w:rFonts w:ascii="Arial" w:hAnsi="Arial" w:cs="Arial"/>
                <w:sz w:val="24"/>
                <w:szCs w:val="24"/>
              </w:rPr>
              <w:t>, человек</w:t>
            </w:r>
          </w:p>
        </w:tc>
        <w:tc>
          <w:tcPr>
            <w:tcW w:w="993" w:type="dxa"/>
            <w:vMerge w:val="restart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lastRenderedPageBreak/>
              <w:t>X</w:t>
            </w:r>
          </w:p>
        </w:tc>
        <w:tc>
          <w:tcPr>
            <w:tcW w:w="990" w:type="dxa"/>
            <w:vMerge w:val="restart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417" w:type="dxa"/>
            <w:vMerge w:val="restart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1418" w:type="dxa"/>
            <w:vMerge w:val="restart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852" w:type="dxa"/>
            <w:vMerge w:val="restart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Итого 2024</w:t>
            </w:r>
          </w:p>
        </w:tc>
        <w:tc>
          <w:tcPr>
            <w:tcW w:w="3119" w:type="dxa"/>
            <w:gridSpan w:val="4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415" w:type="dxa"/>
            <w:gridSpan w:val="2"/>
            <w:vMerge w:val="restart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418" w:type="dxa"/>
            <w:vMerge w:val="restart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278" w:type="dxa"/>
            <w:vMerge w:val="restart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134" w:type="dxa"/>
            <w:vMerge w:val="restart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6D1745" w:rsidRPr="002308F1" w:rsidTr="002308F1">
        <w:trPr>
          <w:trHeight w:val="20"/>
        </w:trPr>
        <w:tc>
          <w:tcPr>
            <w:tcW w:w="279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850" w:type="dxa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09" w:type="dxa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09" w:type="dxa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415" w:type="dxa"/>
            <w:gridSpan w:val="2"/>
            <w:vMerge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8" w:type="dxa"/>
            <w:vMerge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1745" w:rsidRPr="002308F1" w:rsidTr="002308F1">
        <w:trPr>
          <w:trHeight w:val="20"/>
        </w:trPr>
        <w:tc>
          <w:tcPr>
            <w:tcW w:w="279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1745" w:rsidRPr="002308F1" w:rsidRDefault="000C2B81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10</w:t>
            </w:r>
            <w:r w:rsidR="006D1745" w:rsidRPr="002308F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18" w:type="dxa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852" w:type="dxa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851" w:type="dxa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709" w:type="dxa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5" w:type="dxa"/>
            <w:gridSpan w:val="2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8" w:type="dxa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1745" w:rsidRPr="002308F1" w:rsidTr="002308F1">
        <w:trPr>
          <w:trHeight w:val="20"/>
        </w:trPr>
        <w:tc>
          <w:tcPr>
            <w:tcW w:w="279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Количество детей, посещающих школьные лагеря с дневным преб</w:t>
            </w:r>
            <w:r w:rsidRPr="002308F1">
              <w:rPr>
                <w:rFonts w:ascii="Arial" w:hAnsi="Arial" w:cs="Arial"/>
                <w:sz w:val="24"/>
                <w:szCs w:val="24"/>
              </w:rPr>
              <w:lastRenderedPageBreak/>
              <w:t>ыванием детей, на базе общеобразовательных организаций городского  округа Люберцы, человек</w:t>
            </w:r>
          </w:p>
        </w:tc>
        <w:tc>
          <w:tcPr>
            <w:tcW w:w="993" w:type="dxa"/>
            <w:vMerge w:val="restart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lastRenderedPageBreak/>
              <w:t>X</w:t>
            </w:r>
          </w:p>
        </w:tc>
        <w:tc>
          <w:tcPr>
            <w:tcW w:w="990" w:type="dxa"/>
            <w:vMerge w:val="restart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417" w:type="dxa"/>
            <w:vMerge w:val="restart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1418" w:type="dxa"/>
            <w:vMerge w:val="restart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852" w:type="dxa"/>
            <w:vMerge w:val="restart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Итого 2024</w:t>
            </w:r>
          </w:p>
        </w:tc>
        <w:tc>
          <w:tcPr>
            <w:tcW w:w="3130" w:type="dxa"/>
            <w:gridSpan w:val="5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404" w:type="dxa"/>
            <w:vMerge w:val="restart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418" w:type="dxa"/>
            <w:vMerge w:val="restart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278" w:type="dxa"/>
            <w:vMerge w:val="restart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134" w:type="dxa"/>
            <w:vMerge w:val="restart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6D1745" w:rsidRPr="002308F1" w:rsidTr="002308F1">
        <w:trPr>
          <w:trHeight w:val="20"/>
        </w:trPr>
        <w:tc>
          <w:tcPr>
            <w:tcW w:w="279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850" w:type="dxa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09" w:type="dxa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20" w:type="dxa"/>
            <w:gridSpan w:val="2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404" w:type="dxa"/>
            <w:vMerge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8" w:type="dxa"/>
            <w:vMerge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1745" w:rsidRPr="002308F1" w:rsidTr="002308F1">
        <w:trPr>
          <w:trHeight w:val="20"/>
        </w:trPr>
        <w:tc>
          <w:tcPr>
            <w:tcW w:w="279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1745" w:rsidRPr="002308F1" w:rsidRDefault="000C2B81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17250</w:t>
            </w:r>
          </w:p>
        </w:tc>
        <w:tc>
          <w:tcPr>
            <w:tcW w:w="1418" w:type="dxa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3450</w:t>
            </w:r>
          </w:p>
        </w:tc>
        <w:tc>
          <w:tcPr>
            <w:tcW w:w="852" w:type="dxa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3450</w:t>
            </w:r>
          </w:p>
        </w:tc>
        <w:tc>
          <w:tcPr>
            <w:tcW w:w="851" w:type="dxa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3450</w:t>
            </w:r>
          </w:p>
        </w:tc>
        <w:tc>
          <w:tcPr>
            <w:tcW w:w="709" w:type="dxa"/>
          </w:tcPr>
          <w:p w:rsidR="006D1745" w:rsidRPr="002308F1" w:rsidRDefault="006D1745" w:rsidP="002308F1">
            <w:pPr>
              <w:widowControl w:val="0"/>
              <w:tabs>
                <w:tab w:val="left" w:pos="709"/>
              </w:tabs>
              <w:ind w:left="0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3450</w:t>
            </w:r>
          </w:p>
        </w:tc>
        <w:tc>
          <w:tcPr>
            <w:tcW w:w="720" w:type="dxa"/>
            <w:gridSpan w:val="2"/>
          </w:tcPr>
          <w:p w:rsidR="006D1745" w:rsidRPr="002308F1" w:rsidRDefault="006D1745" w:rsidP="002308F1">
            <w:pPr>
              <w:widowControl w:val="0"/>
              <w:tabs>
                <w:tab w:val="left" w:pos="709"/>
              </w:tabs>
              <w:ind w:left="0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3450</w:t>
            </w:r>
          </w:p>
        </w:tc>
        <w:tc>
          <w:tcPr>
            <w:tcW w:w="1404" w:type="dxa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3450</w:t>
            </w:r>
          </w:p>
        </w:tc>
        <w:tc>
          <w:tcPr>
            <w:tcW w:w="1418" w:type="dxa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3450</w:t>
            </w:r>
          </w:p>
        </w:tc>
        <w:tc>
          <w:tcPr>
            <w:tcW w:w="1278" w:type="dxa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3450</w:t>
            </w:r>
          </w:p>
        </w:tc>
        <w:tc>
          <w:tcPr>
            <w:tcW w:w="1134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1745" w:rsidRPr="002308F1" w:rsidTr="002308F1">
        <w:trPr>
          <w:trHeight w:val="20"/>
        </w:trPr>
        <w:tc>
          <w:tcPr>
            <w:tcW w:w="279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bCs/>
                <w:sz w:val="24"/>
                <w:szCs w:val="24"/>
              </w:rPr>
              <w:t xml:space="preserve">Количество подростков, вовлеченных во </w:t>
            </w:r>
            <w:r w:rsidRPr="002308F1">
              <w:rPr>
                <w:rFonts w:ascii="Arial" w:hAnsi="Arial" w:cs="Arial"/>
                <w:sz w:val="24"/>
                <w:szCs w:val="24"/>
              </w:rPr>
              <w:t xml:space="preserve">временную </w:t>
            </w:r>
            <w:r w:rsidRPr="002308F1">
              <w:rPr>
                <w:rFonts w:ascii="Arial" w:hAnsi="Arial" w:cs="Arial"/>
                <w:sz w:val="24"/>
                <w:szCs w:val="24"/>
              </w:rPr>
              <w:lastRenderedPageBreak/>
              <w:t>трудовую занятость, человек</w:t>
            </w:r>
          </w:p>
        </w:tc>
        <w:tc>
          <w:tcPr>
            <w:tcW w:w="993" w:type="dxa"/>
            <w:vMerge w:val="restart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lastRenderedPageBreak/>
              <w:t>X</w:t>
            </w:r>
          </w:p>
        </w:tc>
        <w:tc>
          <w:tcPr>
            <w:tcW w:w="990" w:type="dxa"/>
            <w:vMerge w:val="restart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417" w:type="dxa"/>
            <w:vMerge w:val="restart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1418" w:type="dxa"/>
            <w:vMerge w:val="restart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852" w:type="dxa"/>
            <w:vMerge w:val="restart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Итого 2024</w:t>
            </w:r>
          </w:p>
        </w:tc>
        <w:tc>
          <w:tcPr>
            <w:tcW w:w="3130" w:type="dxa"/>
            <w:gridSpan w:val="5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404" w:type="dxa"/>
            <w:vMerge w:val="restart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418" w:type="dxa"/>
            <w:vMerge w:val="restart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278" w:type="dxa"/>
            <w:vMerge w:val="restart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134" w:type="dxa"/>
            <w:vMerge w:val="restart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6D1745" w:rsidRPr="002308F1" w:rsidTr="002308F1">
        <w:trPr>
          <w:trHeight w:val="20"/>
        </w:trPr>
        <w:tc>
          <w:tcPr>
            <w:tcW w:w="279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850" w:type="dxa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09" w:type="dxa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20" w:type="dxa"/>
            <w:gridSpan w:val="2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404" w:type="dxa"/>
            <w:vMerge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8" w:type="dxa"/>
            <w:vMerge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1745" w:rsidRPr="002308F1" w:rsidTr="002308F1">
        <w:trPr>
          <w:trHeight w:val="20"/>
        </w:trPr>
        <w:tc>
          <w:tcPr>
            <w:tcW w:w="279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1745" w:rsidRPr="002308F1" w:rsidRDefault="006062E1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2165</w:t>
            </w:r>
          </w:p>
        </w:tc>
        <w:tc>
          <w:tcPr>
            <w:tcW w:w="1418" w:type="dxa"/>
          </w:tcPr>
          <w:p w:rsidR="006D1745" w:rsidRPr="002308F1" w:rsidRDefault="00250506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406</w:t>
            </w:r>
          </w:p>
        </w:tc>
        <w:tc>
          <w:tcPr>
            <w:tcW w:w="852" w:type="dxa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541</w:t>
            </w:r>
          </w:p>
        </w:tc>
        <w:tc>
          <w:tcPr>
            <w:tcW w:w="851" w:type="dxa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541</w:t>
            </w:r>
          </w:p>
        </w:tc>
        <w:tc>
          <w:tcPr>
            <w:tcW w:w="709" w:type="dxa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541</w:t>
            </w:r>
          </w:p>
        </w:tc>
        <w:tc>
          <w:tcPr>
            <w:tcW w:w="720" w:type="dxa"/>
            <w:gridSpan w:val="2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541</w:t>
            </w:r>
          </w:p>
        </w:tc>
        <w:tc>
          <w:tcPr>
            <w:tcW w:w="1404" w:type="dxa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406</w:t>
            </w:r>
          </w:p>
        </w:tc>
        <w:tc>
          <w:tcPr>
            <w:tcW w:w="1418" w:type="dxa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406</w:t>
            </w:r>
          </w:p>
        </w:tc>
        <w:tc>
          <w:tcPr>
            <w:tcW w:w="1278" w:type="dxa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406</w:t>
            </w:r>
          </w:p>
        </w:tc>
        <w:tc>
          <w:tcPr>
            <w:tcW w:w="1134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1745" w:rsidRPr="002308F1" w:rsidTr="002308F1">
        <w:trPr>
          <w:trHeight w:val="20"/>
        </w:trPr>
        <w:tc>
          <w:tcPr>
            <w:tcW w:w="2122" w:type="dxa"/>
            <w:gridSpan w:val="3"/>
            <w:vMerge w:val="restart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lastRenderedPageBreak/>
              <w:t>ИТОГО ПО ПОДПРОГРАММЕ</w:t>
            </w:r>
          </w:p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417" w:type="dxa"/>
          </w:tcPr>
          <w:p w:rsidR="006D1745" w:rsidRPr="002308F1" w:rsidRDefault="006D1745" w:rsidP="008C5D9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221741,00</w:t>
            </w:r>
          </w:p>
          <w:p w:rsidR="006D1745" w:rsidRPr="002308F1" w:rsidRDefault="006D1745" w:rsidP="008C5D9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6D1745" w:rsidRPr="002308F1" w:rsidRDefault="006D1745" w:rsidP="008C5D9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39156,00</w:t>
            </w:r>
          </w:p>
        </w:tc>
        <w:tc>
          <w:tcPr>
            <w:tcW w:w="3982" w:type="dxa"/>
            <w:gridSpan w:val="6"/>
          </w:tcPr>
          <w:p w:rsidR="006D1745" w:rsidRPr="002308F1" w:rsidRDefault="006D1745" w:rsidP="008C5D92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49 619,00</w:t>
            </w:r>
          </w:p>
        </w:tc>
        <w:tc>
          <w:tcPr>
            <w:tcW w:w="1404" w:type="dxa"/>
          </w:tcPr>
          <w:p w:rsidR="006D1745" w:rsidRPr="002308F1" w:rsidRDefault="006D1745" w:rsidP="008C5D9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50825,00</w:t>
            </w:r>
          </w:p>
        </w:tc>
        <w:tc>
          <w:tcPr>
            <w:tcW w:w="1418" w:type="dxa"/>
          </w:tcPr>
          <w:p w:rsidR="006D1745" w:rsidRPr="002308F1" w:rsidRDefault="006D1745" w:rsidP="008C5D9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50980,00</w:t>
            </w:r>
          </w:p>
        </w:tc>
        <w:tc>
          <w:tcPr>
            <w:tcW w:w="1278" w:type="dxa"/>
          </w:tcPr>
          <w:p w:rsidR="006D1745" w:rsidRPr="002308F1" w:rsidRDefault="006D1745" w:rsidP="008C5D9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31161,00</w:t>
            </w:r>
          </w:p>
        </w:tc>
        <w:tc>
          <w:tcPr>
            <w:tcW w:w="1134" w:type="dxa"/>
            <w:vMerge w:val="restart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6D1745" w:rsidRPr="002308F1" w:rsidTr="002308F1">
        <w:trPr>
          <w:trHeight w:val="20"/>
        </w:trPr>
        <w:tc>
          <w:tcPr>
            <w:tcW w:w="2122" w:type="dxa"/>
            <w:gridSpan w:val="3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17" w:type="dxa"/>
          </w:tcPr>
          <w:p w:rsidR="006D1745" w:rsidRPr="002308F1" w:rsidRDefault="006D1745" w:rsidP="008C5D9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6D1745" w:rsidRPr="002308F1" w:rsidRDefault="006D1745" w:rsidP="008C5D9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2" w:type="dxa"/>
            <w:gridSpan w:val="6"/>
          </w:tcPr>
          <w:p w:rsidR="006D1745" w:rsidRPr="002308F1" w:rsidRDefault="006D1745" w:rsidP="008C5D9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04" w:type="dxa"/>
          </w:tcPr>
          <w:p w:rsidR="006D1745" w:rsidRPr="002308F1" w:rsidRDefault="006D1745" w:rsidP="008C5D9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6D1745" w:rsidRPr="002308F1" w:rsidRDefault="006D1745" w:rsidP="008C5D9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8" w:type="dxa"/>
          </w:tcPr>
          <w:p w:rsidR="006D1745" w:rsidRPr="002308F1" w:rsidRDefault="006D1745" w:rsidP="008C5D9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1745" w:rsidRPr="002308F1" w:rsidTr="002308F1">
        <w:trPr>
          <w:trHeight w:val="20"/>
        </w:trPr>
        <w:tc>
          <w:tcPr>
            <w:tcW w:w="2122" w:type="dxa"/>
            <w:gridSpan w:val="3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17" w:type="dxa"/>
          </w:tcPr>
          <w:p w:rsidR="006D1745" w:rsidRPr="002308F1" w:rsidRDefault="006D1745" w:rsidP="008C5D9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72507,00</w:t>
            </w:r>
          </w:p>
        </w:tc>
        <w:tc>
          <w:tcPr>
            <w:tcW w:w="1418" w:type="dxa"/>
          </w:tcPr>
          <w:p w:rsidR="006D1745" w:rsidRPr="002308F1" w:rsidRDefault="006D1745" w:rsidP="008C5D9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14566,00</w:t>
            </w:r>
          </w:p>
        </w:tc>
        <w:tc>
          <w:tcPr>
            <w:tcW w:w="3982" w:type="dxa"/>
            <w:gridSpan w:val="6"/>
          </w:tcPr>
          <w:p w:rsidR="006D1745" w:rsidRPr="002308F1" w:rsidRDefault="006D1745" w:rsidP="008C5D92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18 458,00</w:t>
            </w:r>
          </w:p>
        </w:tc>
        <w:tc>
          <w:tcPr>
            <w:tcW w:w="1404" w:type="dxa"/>
          </w:tcPr>
          <w:p w:rsidR="006D1745" w:rsidRPr="002308F1" w:rsidRDefault="006D1745" w:rsidP="008C5D9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19664,00</w:t>
            </w:r>
          </w:p>
        </w:tc>
        <w:tc>
          <w:tcPr>
            <w:tcW w:w="1418" w:type="dxa"/>
          </w:tcPr>
          <w:p w:rsidR="006D1745" w:rsidRPr="002308F1" w:rsidRDefault="006D1745" w:rsidP="008C5D9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19819,00</w:t>
            </w:r>
          </w:p>
        </w:tc>
        <w:tc>
          <w:tcPr>
            <w:tcW w:w="1278" w:type="dxa"/>
          </w:tcPr>
          <w:p w:rsidR="006D1745" w:rsidRPr="002308F1" w:rsidRDefault="006D1745" w:rsidP="008C5D9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1745" w:rsidRPr="002308F1" w:rsidTr="002308F1">
        <w:trPr>
          <w:trHeight w:val="20"/>
        </w:trPr>
        <w:tc>
          <w:tcPr>
            <w:tcW w:w="2122" w:type="dxa"/>
            <w:gridSpan w:val="3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6D1745" w:rsidRPr="002308F1" w:rsidRDefault="006D1745" w:rsidP="008C5D9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7" w:type="dxa"/>
          </w:tcPr>
          <w:p w:rsidR="006D1745" w:rsidRPr="002308F1" w:rsidRDefault="006D1745" w:rsidP="008C5D9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149234,00</w:t>
            </w:r>
          </w:p>
        </w:tc>
        <w:tc>
          <w:tcPr>
            <w:tcW w:w="1418" w:type="dxa"/>
          </w:tcPr>
          <w:p w:rsidR="006D1745" w:rsidRPr="002308F1" w:rsidRDefault="006D1745" w:rsidP="008C5D9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24590,00</w:t>
            </w:r>
          </w:p>
        </w:tc>
        <w:tc>
          <w:tcPr>
            <w:tcW w:w="3982" w:type="dxa"/>
            <w:gridSpan w:val="6"/>
          </w:tcPr>
          <w:p w:rsidR="006D1745" w:rsidRPr="002308F1" w:rsidRDefault="006D1745" w:rsidP="008C5D92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31 161,00</w:t>
            </w:r>
          </w:p>
        </w:tc>
        <w:tc>
          <w:tcPr>
            <w:tcW w:w="1404" w:type="dxa"/>
          </w:tcPr>
          <w:p w:rsidR="006D1745" w:rsidRPr="002308F1" w:rsidRDefault="006D1745" w:rsidP="008C5D9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31161,00</w:t>
            </w:r>
          </w:p>
        </w:tc>
        <w:tc>
          <w:tcPr>
            <w:tcW w:w="1418" w:type="dxa"/>
          </w:tcPr>
          <w:p w:rsidR="006D1745" w:rsidRPr="002308F1" w:rsidRDefault="006D1745" w:rsidP="008C5D92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31161,00</w:t>
            </w:r>
          </w:p>
        </w:tc>
        <w:tc>
          <w:tcPr>
            <w:tcW w:w="1278" w:type="dxa"/>
          </w:tcPr>
          <w:p w:rsidR="006D1745" w:rsidRPr="002308F1" w:rsidRDefault="006D1745" w:rsidP="008C5D9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31161,00</w:t>
            </w:r>
          </w:p>
        </w:tc>
        <w:tc>
          <w:tcPr>
            <w:tcW w:w="1134" w:type="dxa"/>
            <w:vMerge/>
          </w:tcPr>
          <w:p w:rsidR="006D1745" w:rsidRPr="002308F1" w:rsidRDefault="006D1745" w:rsidP="008C5D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D1745" w:rsidRPr="002308F1" w:rsidRDefault="006D1745" w:rsidP="006D1745">
      <w:pPr>
        <w:tabs>
          <w:tab w:val="left" w:pos="2130"/>
        </w:tabs>
        <w:jc w:val="both"/>
        <w:rPr>
          <w:rFonts w:ascii="Arial" w:hAnsi="Arial" w:cs="Arial"/>
          <w:sz w:val="24"/>
          <w:szCs w:val="24"/>
        </w:rPr>
      </w:pPr>
    </w:p>
    <w:p w:rsidR="008E2A2B" w:rsidRPr="002308F1" w:rsidRDefault="008E2A2B" w:rsidP="00F05485">
      <w:pPr>
        <w:tabs>
          <w:tab w:val="left" w:pos="2130"/>
        </w:tabs>
        <w:jc w:val="right"/>
        <w:rPr>
          <w:rFonts w:ascii="Arial" w:hAnsi="Arial" w:cs="Arial"/>
          <w:sz w:val="24"/>
          <w:szCs w:val="24"/>
        </w:rPr>
      </w:pPr>
    </w:p>
    <w:p w:rsidR="00174EC4" w:rsidRPr="002308F1" w:rsidRDefault="00174EC4" w:rsidP="00174EC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2308F1">
        <w:rPr>
          <w:rFonts w:ascii="Arial" w:hAnsi="Arial" w:cs="Arial"/>
          <w:sz w:val="24"/>
          <w:szCs w:val="24"/>
        </w:rPr>
        <w:lastRenderedPageBreak/>
        <w:t>Таблица 2</w:t>
      </w:r>
    </w:p>
    <w:p w:rsidR="00174EC4" w:rsidRPr="002308F1" w:rsidRDefault="00174EC4" w:rsidP="00174EC4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08F1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муниципальной программы </w:t>
      </w:r>
      <w:r w:rsidR="001204CC" w:rsidRPr="002308F1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Люберцы Московской области</w:t>
      </w:r>
    </w:p>
    <w:p w:rsidR="00174EC4" w:rsidRPr="002308F1" w:rsidRDefault="00174EC4" w:rsidP="00174EC4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08F1">
        <w:rPr>
          <w:rFonts w:ascii="Arial" w:eastAsia="Times New Roman" w:hAnsi="Arial" w:cs="Arial"/>
          <w:sz w:val="24"/>
          <w:szCs w:val="24"/>
          <w:lang w:eastAsia="ru-RU"/>
        </w:rPr>
        <w:t>«Социальная защита населения» с задачами, на достижение которых направлено мероприятие</w:t>
      </w:r>
    </w:p>
    <w:p w:rsidR="00174EC4" w:rsidRPr="002308F1" w:rsidRDefault="00174EC4" w:rsidP="00174EC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9"/>
        <w:gridCol w:w="6825"/>
        <w:gridCol w:w="7880"/>
      </w:tblGrid>
      <w:tr w:rsidR="003638CE" w:rsidRPr="002308F1" w:rsidTr="002308F1">
        <w:trPr>
          <w:trHeight w:val="509"/>
        </w:trPr>
        <w:tc>
          <w:tcPr>
            <w:tcW w:w="202" w:type="pct"/>
            <w:vMerge w:val="restart"/>
            <w:vAlign w:val="center"/>
            <w:hideMark/>
          </w:tcPr>
          <w:p w:rsidR="00174EC4" w:rsidRPr="002308F1" w:rsidRDefault="00174EC4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27" w:type="pct"/>
            <w:vMerge w:val="restart"/>
            <w:vAlign w:val="center"/>
          </w:tcPr>
          <w:p w:rsidR="00174EC4" w:rsidRPr="002308F1" w:rsidRDefault="00174EC4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2308F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71" w:type="pct"/>
            <w:vMerge w:val="restart"/>
            <w:vAlign w:val="center"/>
            <w:hideMark/>
          </w:tcPr>
          <w:p w:rsidR="00174EC4" w:rsidRPr="002308F1" w:rsidRDefault="00174EC4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3638CE" w:rsidRPr="002308F1" w:rsidTr="002308F1">
        <w:trPr>
          <w:trHeight w:val="322"/>
        </w:trPr>
        <w:tc>
          <w:tcPr>
            <w:tcW w:w="202" w:type="pct"/>
            <w:vMerge/>
            <w:vAlign w:val="center"/>
            <w:hideMark/>
          </w:tcPr>
          <w:p w:rsidR="00174EC4" w:rsidRPr="002308F1" w:rsidRDefault="00174EC4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27" w:type="pct"/>
            <w:vMerge/>
          </w:tcPr>
          <w:p w:rsidR="00174EC4" w:rsidRPr="002308F1" w:rsidRDefault="00174EC4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71" w:type="pct"/>
            <w:vMerge/>
            <w:vAlign w:val="center"/>
            <w:hideMark/>
          </w:tcPr>
          <w:p w:rsidR="00174EC4" w:rsidRPr="002308F1" w:rsidRDefault="00174EC4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638CE" w:rsidRPr="002308F1" w:rsidTr="002308F1">
        <w:trPr>
          <w:trHeight w:val="20"/>
        </w:trPr>
        <w:tc>
          <w:tcPr>
            <w:tcW w:w="202" w:type="pct"/>
            <w:vAlign w:val="center"/>
            <w:hideMark/>
          </w:tcPr>
          <w:p w:rsidR="00174EC4" w:rsidRPr="002308F1" w:rsidRDefault="00174EC4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27" w:type="pct"/>
          </w:tcPr>
          <w:p w:rsidR="00174EC4" w:rsidRPr="002308F1" w:rsidRDefault="00174EC4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71" w:type="pct"/>
            <w:vAlign w:val="center"/>
            <w:hideMark/>
          </w:tcPr>
          <w:p w:rsidR="00174EC4" w:rsidRPr="002308F1" w:rsidRDefault="00174EC4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3638CE" w:rsidRPr="002308F1" w:rsidTr="002308F1">
        <w:trPr>
          <w:trHeight w:val="20"/>
        </w:trPr>
        <w:tc>
          <w:tcPr>
            <w:tcW w:w="202" w:type="pct"/>
            <w:shd w:val="clear" w:color="auto" w:fill="auto"/>
            <w:vAlign w:val="center"/>
            <w:hideMark/>
          </w:tcPr>
          <w:p w:rsidR="00174EC4" w:rsidRPr="002308F1" w:rsidRDefault="00174EC4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98" w:type="pct"/>
            <w:gridSpan w:val="2"/>
          </w:tcPr>
          <w:p w:rsidR="00174EC4" w:rsidRPr="002308F1" w:rsidRDefault="00174EC4" w:rsidP="00C535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="00C53522" w:rsidRPr="002308F1">
              <w:rPr>
                <w:rFonts w:ascii="Arial" w:hAnsi="Arial" w:cs="Arial"/>
                <w:sz w:val="24"/>
                <w:szCs w:val="24"/>
              </w:rPr>
              <w:t>2</w:t>
            </w:r>
            <w:r w:rsidRPr="002308F1">
              <w:rPr>
                <w:rFonts w:ascii="Arial" w:hAnsi="Arial" w:cs="Arial"/>
                <w:sz w:val="24"/>
                <w:szCs w:val="24"/>
              </w:rPr>
              <w:t xml:space="preserve"> «</w:t>
            </w:r>
            <w:r w:rsidR="00C53522" w:rsidRPr="002308F1">
              <w:rPr>
                <w:rFonts w:ascii="Arial" w:hAnsi="Arial" w:cs="Arial"/>
                <w:sz w:val="24"/>
                <w:szCs w:val="24"/>
              </w:rPr>
              <w:t>Развитие системы отдыха и оздоровления детей</w:t>
            </w:r>
            <w:r w:rsidRPr="002308F1">
              <w:rPr>
                <w:rFonts w:ascii="Arial" w:hAnsi="Arial" w:cs="Arial"/>
                <w:sz w:val="24"/>
                <w:szCs w:val="24"/>
              </w:rPr>
              <w:t>»</w:t>
            </w:r>
          </w:p>
          <w:p w:rsidR="00E42C8A" w:rsidRPr="002308F1" w:rsidRDefault="00E42C8A" w:rsidP="00C535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638CE" w:rsidRPr="002308F1" w:rsidTr="002308F1">
        <w:trPr>
          <w:trHeight w:val="20"/>
        </w:trPr>
        <w:tc>
          <w:tcPr>
            <w:tcW w:w="202" w:type="pct"/>
            <w:shd w:val="clear" w:color="auto" w:fill="auto"/>
            <w:vAlign w:val="center"/>
          </w:tcPr>
          <w:p w:rsidR="00C53522" w:rsidRPr="002308F1" w:rsidRDefault="00C53522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227" w:type="pct"/>
            <w:shd w:val="clear" w:color="auto" w:fill="auto"/>
          </w:tcPr>
          <w:p w:rsidR="00C53522" w:rsidRPr="002308F1" w:rsidRDefault="00C53522" w:rsidP="0034258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</w:rPr>
              <w:t>Основное мероприятие 03.</w:t>
            </w:r>
          </w:p>
          <w:p w:rsidR="00C53522" w:rsidRPr="002308F1" w:rsidRDefault="00C53522" w:rsidP="0034258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</w:rPr>
              <w:t>Мероприятия по организации отдыха детей в каникулярное время</w:t>
            </w:r>
          </w:p>
        </w:tc>
        <w:tc>
          <w:tcPr>
            <w:tcW w:w="2571" w:type="pct"/>
            <w:shd w:val="clear" w:color="auto" w:fill="auto"/>
            <w:vAlign w:val="center"/>
          </w:tcPr>
          <w:p w:rsidR="00C53522" w:rsidRPr="002308F1" w:rsidRDefault="00713E32" w:rsidP="00C955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условий для духовного, нравственного и физического развития детей, в том числе находящихся в трудной жизненной ситуации, во время пребывания их в учреждениях отдыха и оздоровления</w:t>
            </w:r>
            <w:r w:rsidR="00C955EA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</w:tr>
    </w:tbl>
    <w:p w:rsidR="002308F1" w:rsidRDefault="002308F1" w:rsidP="00E42C8A">
      <w:pPr>
        <w:suppressAutoHyphens w:val="0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22544" w:rsidRPr="002308F1" w:rsidRDefault="00E42C8A" w:rsidP="00E42C8A">
      <w:pPr>
        <w:suppressAutoHyphens w:val="0"/>
        <w:ind w:left="0"/>
        <w:jc w:val="both"/>
        <w:rPr>
          <w:rFonts w:ascii="Arial" w:hAnsi="Arial" w:cs="Arial"/>
          <w:sz w:val="24"/>
          <w:szCs w:val="24"/>
        </w:rPr>
      </w:pPr>
      <w:r w:rsidRPr="002308F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</w:t>
      </w:r>
      <w:r w:rsidR="00022544" w:rsidRPr="002308F1">
        <w:rPr>
          <w:rFonts w:ascii="Arial" w:eastAsia="Times New Roman" w:hAnsi="Arial" w:cs="Arial"/>
          <w:sz w:val="24"/>
          <w:szCs w:val="24"/>
          <w:lang w:eastAsia="ru-RU"/>
        </w:rPr>
        <w:t>Приложение № 5</w:t>
      </w:r>
    </w:p>
    <w:p w:rsidR="008B12E6" w:rsidRPr="002308F1" w:rsidRDefault="008B12E6" w:rsidP="008B12E6">
      <w:pPr>
        <w:widowControl w:val="0"/>
        <w:tabs>
          <w:tab w:val="left" w:pos="10915"/>
          <w:tab w:val="left" w:pos="11907"/>
          <w:tab w:val="left" w:pos="12405"/>
          <w:tab w:val="right" w:pos="16271"/>
        </w:tabs>
        <w:ind w:left="11907"/>
        <w:rPr>
          <w:rFonts w:ascii="Arial" w:eastAsia="Times New Roman" w:hAnsi="Arial" w:cs="Arial"/>
          <w:sz w:val="24"/>
          <w:szCs w:val="24"/>
          <w:lang w:eastAsia="ru-RU"/>
        </w:rPr>
      </w:pPr>
      <w:r w:rsidRPr="002308F1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 городского округа Люберцы Московской области                  «Социальная защита населения»</w:t>
      </w:r>
    </w:p>
    <w:p w:rsidR="009C5BD9" w:rsidRPr="002308F1" w:rsidRDefault="009C5BD9" w:rsidP="000F01E3">
      <w:pPr>
        <w:tabs>
          <w:tab w:val="left" w:pos="13110"/>
        </w:tabs>
        <w:jc w:val="center"/>
        <w:rPr>
          <w:rFonts w:ascii="Arial" w:hAnsi="Arial" w:cs="Arial"/>
          <w:sz w:val="24"/>
          <w:szCs w:val="24"/>
        </w:rPr>
      </w:pPr>
    </w:p>
    <w:p w:rsidR="009C5BD9" w:rsidRPr="002308F1" w:rsidRDefault="009C5BD9" w:rsidP="009C5BD9">
      <w:pPr>
        <w:widowControl w:val="0"/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  <w:r w:rsidRPr="002308F1">
        <w:rPr>
          <w:rFonts w:ascii="Arial" w:eastAsia="Times New Roman" w:hAnsi="Arial" w:cs="Arial"/>
          <w:b/>
          <w:sz w:val="24"/>
          <w:szCs w:val="24"/>
          <w:lang w:eastAsia="ru-RU"/>
        </w:rPr>
        <w:t>Перечень мероприятий подпрограммы</w:t>
      </w:r>
      <w:r w:rsidR="0086614A" w:rsidRPr="002308F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61378A" w:rsidRPr="002308F1">
        <w:rPr>
          <w:rFonts w:ascii="Arial" w:eastAsia="Times New Roman" w:hAnsi="Arial" w:cs="Arial"/>
          <w:b/>
          <w:sz w:val="24"/>
          <w:szCs w:val="24"/>
          <w:lang w:eastAsia="ru-RU"/>
        </w:rPr>
        <w:t>4</w:t>
      </w:r>
      <w:r w:rsidRPr="002308F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«Содействие занятости населения, развитие трудовых ресурсов и охраны труда»</w:t>
      </w:r>
    </w:p>
    <w:p w:rsidR="009C5BD9" w:rsidRPr="002308F1" w:rsidRDefault="009C5BD9" w:rsidP="009C5BD9">
      <w:pPr>
        <w:widowControl w:val="0"/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  <w:r w:rsidRPr="002308F1">
        <w:rPr>
          <w:rFonts w:ascii="Arial" w:hAnsi="Arial" w:cs="Arial"/>
          <w:b/>
          <w:bCs/>
          <w:sz w:val="24"/>
          <w:szCs w:val="24"/>
        </w:rPr>
        <w:t>муниципальной программы</w:t>
      </w:r>
      <w:r w:rsidR="00B6040C" w:rsidRPr="002308F1">
        <w:rPr>
          <w:rFonts w:ascii="Arial" w:hAnsi="Arial" w:cs="Arial"/>
          <w:b/>
          <w:bCs/>
          <w:sz w:val="24"/>
          <w:szCs w:val="24"/>
        </w:rPr>
        <w:t xml:space="preserve"> городского округа Люберцы Московской области</w:t>
      </w:r>
      <w:r w:rsidR="0086614A" w:rsidRPr="002308F1">
        <w:rPr>
          <w:rFonts w:ascii="Arial" w:hAnsi="Arial" w:cs="Arial"/>
          <w:b/>
          <w:bCs/>
          <w:sz w:val="24"/>
          <w:szCs w:val="24"/>
        </w:rPr>
        <w:t xml:space="preserve"> </w:t>
      </w:r>
      <w:r w:rsidRPr="002308F1">
        <w:rPr>
          <w:rFonts w:ascii="Arial" w:hAnsi="Arial" w:cs="Arial"/>
          <w:b/>
          <w:bCs/>
          <w:sz w:val="24"/>
          <w:szCs w:val="24"/>
        </w:rPr>
        <w:t>«Социальная защита населения»</w:t>
      </w:r>
    </w:p>
    <w:p w:rsidR="009C5BD9" w:rsidRPr="002308F1" w:rsidRDefault="00082C9F" w:rsidP="00082C9F">
      <w:pPr>
        <w:tabs>
          <w:tab w:val="left" w:pos="13110"/>
        </w:tabs>
        <w:jc w:val="right"/>
        <w:rPr>
          <w:rFonts w:ascii="Arial" w:hAnsi="Arial" w:cs="Arial"/>
          <w:sz w:val="24"/>
          <w:szCs w:val="24"/>
        </w:rPr>
      </w:pPr>
      <w:r w:rsidRPr="002308F1">
        <w:rPr>
          <w:rFonts w:ascii="Arial" w:hAnsi="Arial" w:cs="Arial"/>
          <w:sz w:val="24"/>
          <w:szCs w:val="24"/>
        </w:rPr>
        <w:t>Таблица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0"/>
        <w:gridCol w:w="2364"/>
        <w:gridCol w:w="848"/>
        <w:gridCol w:w="1550"/>
        <w:gridCol w:w="1127"/>
        <w:gridCol w:w="988"/>
        <w:gridCol w:w="708"/>
        <w:gridCol w:w="562"/>
        <w:gridCol w:w="562"/>
        <w:gridCol w:w="571"/>
        <w:gridCol w:w="565"/>
        <w:gridCol w:w="1118"/>
        <w:gridCol w:w="988"/>
        <w:gridCol w:w="1133"/>
        <w:gridCol w:w="1799"/>
      </w:tblGrid>
      <w:tr w:rsidR="002308F1" w:rsidRPr="002308F1" w:rsidTr="002308F1">
        <w:trPr>
          <w:trHeight w:val="20"/>
        </w:trPr>
        <w:tc>
          <w:tcPr>
            <w:tcW w:w="102" w:type="pct"/>
            <w:vMerge w:val="restart"/>
            <w:shd w:val="clear" w:color="auto" w:fill="auto"/>
            <w:hideMark/>
          </w:tcPr>
          <w:p w:rsidR="005E4827" w:rsidRPr="002308F1" w:rsidRDefault="005E4827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78" w:type="pct"/>
            <w:vMerge w:val="restart"/>
            <w:shd w:val="clear" w:color="auto" w:fill="auto"/>
            <w:hideMark/>
          </w:tcPr>
          <w:p w:rsidR="005E4827" w:rsidRPr="002308F1" w:rsidRDefault="005E4827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5E4827" w:rsidRPr="002308F1" w:rsidRDefault="005E4827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510" w:type="pct"/>
            <w:vMerge w:val="restart"/>
            <w:shd w:val="clear" w:color="auto" w:fill="auto"/>
            <w:hideMark/>
          </w:tcPr>
          <w:p w:rsidR="005E4827" w:rsidRPr="002308F1" w:rsidRDefault="005E4827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371" w:type="pct"/>
            <w:vMerge w:val="restart"/>
            <w:shd w:val="clear" w:color="auto" w:fill="auto"/>
            <w:hideMark/>
          </w:tcPr>
          <w:p w:rsidR="005E4827" w:rsidRPr="002308F1" w:rsidRDefault="005E4827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(тыс.</w:t>
            </w:r>
            <w:r w:rsidR="00EB0A9E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руб.)</w:t>
            </w:r>
          </w:p>
        </w:tc>
        <w:tc>
          <w:tcPr>
            <w:tcW w:w="2367" w:type="pct"/>
            <w:gridSpan w:val="9"/>
            <w:shd w:val="clear" w:color="auto" w:fill="auto"/>
          </w:tcPr>
          <w:p w:rsidR="005E4827" w:rsidRPr="002308F1" w:rsidRDefault="005E4827" w:rsidP="00B4796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 (тыс.</w:t>
            </w:r>
            <w:r w:rsidR="00EB0A9E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руб.)</w:t>
            </w:r>
          </w:p>
        </w:tc>
        <w:tc>
          <w:tcPr>
            <w:tcW w:w="593" w:type="pct"/>
            <w:vMerge w:val="restart"/>
            <w:shd w:val="clear" w:color="auto" w:fill="auto"/>
            <w:hideMark/>
          </w:tcPr>
          <w:p w:rsidR="005E4827" w:rsidRPr="002308F1" w:rsidRDefault="005E4827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за выполнение мероприятия</w:t>
            </w:r>
          </w:p>
        </w:tc>
      </w:tr>
      <w:tr w:rsidR="002308F1" w:rsidRPr="002308F1" w:rsidTr="002308F1">
        <w:trPr>
          <w:trHeight w:val="20"/>
        </w:trPr>
        <w:tc>
          <w:tcPr>
            <w:tcW w:w="102" w:type="pct"/>
            <w:vMerge/>
            <w:shd w:val="clear" w:color="auto" w:fill="auto"/>
          </w:tcPr>
          <w:p w:rsidR="00A560F1" w:rsidRPr="002308F1" w:rsidRDefault="00A560F1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vMerge/>
            <w:shd w:val="clear" w:color="auto" w:fill="auto"/>
          </w:tcPr>
          <w:p w:rsidR="00A560F1" w:rsidRPr="002308F1" w:rsidRDefault="00A560F1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A560F1" w:rsidRPr="002308F1" w:rsidRDefault="00A560F1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vMerge/>
            <w:shd w:val="clear" w:color="auto" w:fill="auto"/>
          </w:tcPr>
          <w:p w:rsidR="00A560F1" w:rsidRPr="002308F1" w:rsidRDefault="00A560F1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1" w:type="pct"/>
            <w:vMerge/>
            <w:shd w:val="clear" w:color="auto" w:fill="auto"/>
          </w:tcPr>
          <w:p w:rsidR="00A560F1" w:rsidRPr="002308F1" w:rsidRDefault="00A560F1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shd w:val="clear" w:color="auto" w:fill="auto"/>
          </w:tcPr>
          <w:p w:rsidR="00A560F1" w:rsidRPr="002308F1" w:rsidRDefault="00A560F1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77" w:type="pct"/>
            <w:gridSpan w:val="5"/>
            <w:shd w:val="clear" w:color="auto" w:fill="auto"/>
          </w:tcPr>
          <w:p w:rsidR="00A560F1" w:rsidRPr="002308F1" w:rsidRDefault="00A560F1" w:rsidP="00B4796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368" w:type="pct"/>
            <w:shd w:val="clear" w:color="auto" w:fill="auto"/>
            <w:noWrap/>
          </w:tcPr>
          <w:p w:rsidR="00A560F1" w:rsidRPr="002308F1" w:rsidRDefault="00A560F1" w:rsidP="00B4796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325" w:type="pct"/>
            <w:shd w:val="clear" w:color="auto" w:fill="auto"/>
          </w:tcPr>
          <w:p w:rsidR="00A560F1" w:rsidRPr="002308F1" w:rsidRDefault="00A560F1" w:rsidP="00B4796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373" w:type="pct"/>
            <w:shd w:val="clear" w:color="auto" w:fill="auto"/>
            <w:noWrap/>
          </w:tcPr>
          <w:p w:rsidR="00A560F1" w:rsidRPr="002308F1" w:rsidRDefault="00A560F1" w:rsidP="00B4796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593" w:type="pct"/>
            <w:vMerge/>
            <w:shd w:val="clear" w:color="auto" w:fill="auto"/>
          </w:tcPr>
          <w:p w:rsidR="00A560F1" w:rsidRPr="002308F1" w:rsidRDefault="00A560F1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308F1" w:rsidRPr="002308F1" w:rsidTr="002308F1">
        <w:trPr>
          <w:trHeight w:val="20"/>
        </w:trPr>
        <w:tc>
          <w:tcPr>
            <w:tcW w:w="102" w:type="pct"/>
            <w:shd w:val="clear" w:color="auto" w:fill="auto"/>
          </w:tcPr>
          <w:p w:rsidR="00A560F1" w:rsidRPr="002308F1" w:rsidRDefault="00A560F1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8" w:type="pct"/>
            <w:shd w:val="clear" w:color="auto" w:fill="auto"/>
          </w:tcPr>
          <w:p w:rsidR="00A560F1" w:rsidRPr="002308F1" w:rsidRDefault="00A560F1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8" w:type="pct"/>
            <w:shd w:val="clear" w:color="auto" w:fill="auto"/>
          </w:tcPr>
          <w:p w:rsidR="00A560F1" w:rsidRPr="002308F1" w:rsidRDefault="00A560F1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pct"/>
            <w:shd w:val="clear" w:color="auto" w:fill="auto"/>
          </w:tcPr>
          <w:p w:rsidR="00A560F1" w:rsidRPr="002308F1" w:rsidRDefault="00A560F1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1" w:type="pct"/>
            <w:shd w:val="clear" w:color="auto" w:fill="auto"/>
          </w:tcPr>
          <w:p w:rsidR="00A560F1" w:rsidRPr="002308F1" w:rsidRDefault="00A560F1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5" w:type="pct"/>
            <w:shd w:val="clear" w:color="auto" w:fill="auto"/>
          </w:tcPr>
          <w:p w:rsidR="00A560F1" w:rsidRPr="002308F1" w:rsidRDefault="00A560F1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77" w:type="pct"/>
            <w:gridSpan w:val="5"/>
            <w:shd w:val="clear" w:color="auto" w:fill="auto"/>
          </w:tcPr>
          <w:p w:rsidR="00A560F1" w:rsidRPr="002308F1" w:rsidRDefault="00A560F1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8" w:type="pct"/>
            <w:shd w:val="clear" w:color="auto" w:fill="auto"/>
          </w:tcPr>
          <w:p w:rsidR="00A560F1" w:rsidRPr="002308F1" w:rsidRDefault="00A560F1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5" w:type="pct"/>
            <w:shd w:val="clear" w:color="auto" w:fill="auto"/>
          </w:tcPr>
          <w:p w:rsidR="00A560F1" w:rsidRPr="002308F1" w:rsidRDefault="00A560F1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3" w:type="pct"/>
            <w:shd w:val="clear" w:color="auto" w:fill="auto"/>
          </w:tcPr>
          <w:p w:rsidR="00A560F1" w:rsidRPr="002308F1" w:rsidRDefault="00A560F1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3" w:type="pct"/>
            <w:shd w:val="clear" w:color="auto" w:fill="auto"/>
          </w:tcPr>
          <w:p w:rsidR="00A560F1" w:rsidRPr="002308F1" w:rsidRDefault="00A560F1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2308F1" w:rsidRPr="002308F1" w:rsidTr="002308F1">
        <w:trPr>
          <w:trHeight w:val="20"/>
        </w:trPr>
        <w:tc>
          <w:tcPr>
            <w:tcW w:w="102" w:type="pct"/>
            <w:vMerge w:val="restart"/>
            <w:shd w:val="clear" w:color="auto" w:fill="auto"/>
            <w:hideMark/>
          </w:tcPr>
          <w:p w:rsidR="00D64016" w:rsidRPr="002308F1" w:rsidRDefault="00D64016" w:rsidP="00B4796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8" w:type="pct"/>
            <w:vMerge w:val="restart"/>
            <w:shd w:val="clear" w:color="auto" w:fill="auto"/>
            <w:hideMark/>
          </w:tcPr>
          <w:p w:rsidR="00D64016" w:rsidRPr="002308F1" w:rsidRDefault="00D64016" w:rsidP="00B4796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Основное мероприятие 03. </w:t>
            </w:r>
            <w:r w:rsidRPr="002308F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Профилактика производственного травматизма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D64016" w:rsidRPr="002308F1" w:rsidRDefault="00D64016" w:rsidP="00B4796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lastRenderedPageBreak/>
              <w:t xml:space="preserve">01.01.2023 - </w:t>
            </w:r>
            <w:r w:rsidRPr="002308F1">
              <w:rPr>
                <w:rFonts w:ascii="Arial" w:hAnsi="Arial" w:cs="Arial"/>
                <w:sz w:val="24"/>
                <w:szCs w:val="24"/>
              </w:rPr>
              <w:lastRenderedPageBreak/>
              <w:t>31.12.2027</w:t>
            </w:r>
          </w:p>
        </w:tc>
        <w:tc>
          <w:tcPr>
            <w:tcW w:w="510" w:type="pct"/>
            <w:shd w:val="clear" w:color="auto" w:fill="auto"/>
            <w:hideMark/>
          </w:tcPr>
          <w:p w:rsidR="00D64016" w:rsidRPr="002308F1" w:rsidRDefault="00D64016" w:rsidP="00B47966">
            <w:pPr>
              <w:suppressAutoHyphens w:val="0"/>
              <w:ind w:left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Средства федеральног</w:t>
            </w:r>
            <w:r w:rsidRPr="002308F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о бюджета</w:t>
            </w:r>
          </w:p>
        </w:tc>
        <w:tc>
          <w:tcPr>
            <w:tcW w:w="371" w:type="pct"/>
            <w:shd w:val="clear" w:color="auto" w:fill="auto"/>
          </w:tcPr>
          <w:p w:rsidR="00D64016" w:rsidRPr="002308F1" w:rsidRDefault="00D64016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325" w:type="pct"/>
            <w:shd w:val="clear" w:color="auto" w:fill="auto"/>
          </w:tcPr>
          <w:p w:rsidR="00D64016" w:rsidRPr="002308F1" w:rsidRDefault="00D64016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7" w:type="pct"/>
            <w:gridSpan w:val="5"/>
            <w:shd w:val="clear" w:color="auto" w:fill="auto"/>
          </w:tcPr>
          <w:p w:rsidR="00D64016" w:rsidRPr="002308F1" w:rsidRDefault="00D64016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8" w:type="pct"/>
            <w:shd w:val="clear" w:color="auto" w:fill="auto"/>
          </w:tcPr>
          <w:p w:rsidR="00D64016" w:rsidRPr="002308F1" w:rsidRDefault="00D64016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5" w:type="pct"/>
            <w:shd w:val="clear" w:color="auto" w:fill="auto"/>
          </w:tcPr>
          <w:p w:rsidR="00D64016" w:rsidRPr="002308F1" w:rsidRDefault="00D64016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3" w:type="pct"/>
            <w:shd w:val="clear" w:color="auto" w:fill="auto"/>
          </w:tcPr>
          <w:p w:rsidR="00D64016" w:rsidRPr="002308F1" w:rsidRDefault="00D64016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93" w:type="pct"/>
            <w:vMerge w:val="restart"/>
            <w:shd w:val="clear" w:color="auto" w:fill="auto"/>
            <w:noWrap/>
            <w:hideMark/>
          </w:tcPr>
          <w:p w:rsidR="00D64016" w:rsidRPr="002308F1" w:rsidRDefault="00D64016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2308F1" w:rsidRPr="002308F1" w:rsidTr="002308F1">
        <w:trPr>
          <w:trHeight w:val="20"/>
        </w:trPr>
        <w:tc>
          <w:tcPr>
            <w:tcW w:w="102" w:type="pct"/>
            <w:vMerge/>
            <w:shd w:val="clear" w:color="auto" w:fill="auto"/>
            <w:vAlign w:val="center"/>
            <w:hideMark/>
          </w:tcPr>
          <w:p w:rsidR="00D64016" w:rsidRPr="002308F1" w:rsidRDefault="00D64016" w:rsidP="00B4796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vMerge/>
            <w:shd w:val="clear" w:color="auto" w:fill="auto"/>
            <w:vAlign w:val="center"/>
            <w:hideMark/>
          </w:tcPr>
          <w:p w:rsidR="00D64016" w:rsidRPr="002308F1" w:rsidRDefault="00D64016" w:rsidP="00B4796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D64016" w:rsidRPr="002308F1" w:rsidRDefault="00D64016" w:rsidP="00B4796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shd w:val="clear" w:color="auto" w:fill="auto"/>
            <w:hideMark/>
          </w:tcPr>
          <w:p w:rsidR="00D64016" w:rsidRPr="002308F1" w:rsidRDefault="00D64016" w:rsidP="00B47966">
            <w:pPr>
              <w:suppressAutoHyphens w:val="0"/>
              <w:ind w:left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</w:t>
            </w:r>
            <w:r w:rsidRPr="002308F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371" w:type="pct"/>
            <w:shd w:val="clear" w:color="auto" w:fill="auto"/>
          </w:tcPr>
          <w:p w:rsidR="00D64016" w:rsidRPr="002308F1" w:rsidRDefault="00D64016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5" w:type="pct"/>
            <w:shd w:val="clear" w:color="auto" w:fill="auto"/>
          </w:tcPr>
          <w:p w:rsidR="00D64016" w:rsidRPr="002308F1" w:rsidRDefault="00D64016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7" w:type="pct"/>
            <w:gridSpan w:val="5"/>
            <w:shd w:val="clear" w:color="auto" w:fill="auto"/>
          </w:tcPr>
          <w:p w:rsidR="00D64016" w:rsidRPr="002308F1" w:rsidRDefault="00D64016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8" w:type="pct"/>
            <w:shd w:val="clear" w:color="auto" w:fill="auto"/>
          </w:tcPr>
          <w:p w:rsidR="00D64016" w:rsidRPr="002308F1" w:rsidRDefault="00D64016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5" w:type="pct"/>
            <w:shd w:val="clear" w:color="auto" w:fill="auto"/>
          </w:tcPr>
          <w:p w:rsidR="00D64016" w:rsidRPr="002308F1" w:rsidRDefault="00D64016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3" w:type="pct"/>
            <w:shd w:val="clear" w:color="auto" w:fill="auto"/>
          </w:tcPr>
          <w:p w:rsidR="00D64016" w:rsidRPr="002308F1" w:rsidRDefault="00D64016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93" w:type="pct"/>
            <w:vMerge/>
            <w:shd w:val="clear" w:color="auto" w:fill="auto"/>
            <w:noWrap/>
            <w:hideMark/>
          </w:tcPr>
          <w:p w:rsidR="00D64016" w:rsidRPr="002308F1" w:rsidRDefault="00D64016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308F1" w:rsidRPr="002308F1" w:rsidTr="002308F1">
        <w:trPr>
          <w:trHeight w:val="20"/>
        </w:trPr>
        <w:tc>
          <w:tcPr>
            <w:tcW w:w="102" w:type="pct"/>
            <w:vMerge/>
            <w:shd w:val="clear" w:color="auto" w:fill="auto"/>
            <w:vAlign w:val="center"/>
          </w:tcPr>
          <w:p w:rsidR="00D64016" w:rsidRPr="002308F1" w:rsidRDefault="00D64016" w:rsidP="00B4796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vMerge/>
            <w:shd w:val="clear" w:color="auto" w:fill="auto"/>
            <w:vAlign w:val="center"/>
          </w:tcPr>
          <w:p w:rsidR="00D64016" w:rsidRPr="002308F1" w:rsidRDefault="00D64016" w:rsidP="00B4796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D64016" w:rsidRPr="002308F1" w:rsidRDefault="00D64016" w:rsidP="00B4796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shd w:val="clear" w:color="auto" w:fill="auto"/>
          </w:tcPr>
          <w:p w:rsidR="00D64016" w:rsidRPr="002308F1" w:rsidRDefault="00D64016" w:rsidP="00B47966">
            <w:pPr>
              <w:suppressAutoHyphens w:val="0"/>
              <w:ind w:left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71" w:type="pct"/>
            <w:shd w:val="clear" w:color="auto" w:fill="auto"/>
          </w:tcPr>
          <w:p w:rsidR="00D64016" w:rsidRPr="002308F1" w:rsidRDefault="00D64016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5" w:type="pct"/>
            <w:shd w:val="clear" w:color="auto" w:fill="auto"/>
          </w:tcPr>
          <w:p w:rsidR="00D64016" w:rsidRPr="002308F1" w:rsidRDefault="00D64016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7" w:type="pct"/>
            <w:gridSpan w:val="5"/>
            <w:shd w:val="clear" w:color="auto" w:fill="auto"/>
          </w:tcPr>
          <w:p w:rsidR="00D64016" w:rsidRPr="002308F1" w:rsidRDefault="00D64016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8" w:type="pct"/>
            <w:shd w:val="clear" w:color="auto" w:fill="auto"/>
          </w:tcPr>
          <w:p w:rsidR="00D64016" w:rsidRPr="002308F1" w:rsidRDefault="00D64016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5" w:type="pct"/>
            <w:shd w:val="clear" w:color="auto" w:fill="auto"/>
          </w:tcPr>
          <w:p w:rsidR="00D64016" w:rsidRPr="002308F1" w:rsidRDefault="00D64016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3" w:type="pct"/>
            <w:shd w:val="clear" w:color="auto" w:fill="auto"/>
          </w:tcPr>
          <w:p w:rsidR="00D64016" w:rsidRPr="002308F1" w:rsidRDefault="00D64016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93" w:type="pct"/>
            <w:vMerge/>
            <w:shd w:val="clear" w:color="auto" w:fill="auto"/>
            <w:noWrap/>
          </w:tcPr>
          <w:p w:rsidR="00D64016" w:rsidRPr="002308F1" w:rsidRDefault="00D64016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308F1" w:rsidRPr="002308F1" w:rsidTr="002308F1">
        <w:trPr>
          <w:trHeight w:val="20"/>
        </w:trPr>
        <w:tc>
          <w:tcPr>
            <w:tcW w:w="102" w:type="pct"/>
            <w:vMerge/>
            <w:shd w:val="clear" w:color="auto" w:fill="auto"/>
            <w:vAlign w:val="center"/>
          </w:tcPr>
          <w:p w:rsidR="00D64016" w:rsidRPr="002308F1" w:rsidRDefault="00D64016" w:rsidP="00B4796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vMerge/>
            <w:shd w:val="clear" w:color="auto" w:fill="auto"/>
            <w:vAlign w:val="center"/>
          </w:tcPr>
          <w:p w:rsidR="00D64016" w:rsidRPr="002308F1" w:rsidRDefault="00D64016" w:rsidP="00B4796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D64016" w:rsidRPr="002308F1" w:rsidRDefault="00D64016" w:rsidP="00B4796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shd w:val="clear" w:color="auto" w:fill="auto"/>
          </w:tcPr>
          <w:p w:rsidR="00D64016" w:rsidRPr="002308F1" w:rsidRDefault="00D64016" w:rsidP="00B47966">
            <w:pPr>
              <w:suppressAutoHyphens w:val="0"/>
              <w:ind w:left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Итого:</w:t>
            </w:r>
          </w:p>
          <w:p w:rsidR="000F769A" w:rsidRPr="002308F1" w:rsidRDefault="000F769A" w:rsidP="00B47966">
            <w:pPr>
              <w:suppressAutoHyphens w:val="0"/>
              <w:ind w:left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1" w:type="pct"/>
            <w:shd w:val="clear" w:color="auto" w:fill="auto"/>
          </w:tcPr>
          <w:p w:rsidR="00D64016" w:rsidRPr="002308F1" w:rsidRDefault="00D64016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5" w:type="pct"/>
            <w:shd w:val="clear" w:color="auto" w:fill="auto"/>
          </w:tcPr>
          <w:p w:rsidR="00D64016" w:rsidRPr="002308F1" w:rsidRDefault="00D64016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7" w:type="pct"/>
            <w:gridSpan w:val="5"/>
            <w:shd w:val="clear" w:color="auto" w:fill="auto"/>
          </w:tcPr>
          <w:p w:rsidR="00D64016" w:rsidRPr="002308F1" w:rsidRDefault="00D64016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8" w:type="pct"/>
            <w:shd w:val="clear" w:color="auto" w:fill="auto"/>
          </w:tcPr>
          <w:p w:rsidR="00D64016" w:rsidRPr="002308F1" w:rsidRDefault="00D64016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5" w:type="pct"/>
            <w:shd w:val="clear" w:color="auto" w:fill="auto"/>
          </w:tcPr>
          <w:p w:rsidR="00D64016" w:rsidRPr="002308F1" w:rsidRDefault="00D64016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3" w:type="pct"/>
            <w:shd w:val="clear" w:color="auto" w:fill="auto"/>
          </w:tcPr>
          <w:p w:rsidR="00D64016" w:rsidRPr="002308F1" w:rsidRDefault="00D64016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93" w:type="pct"/>
            <w:vMerge/>
            <w:shd w:val="clear" w:color="auto" w:fill="auto"/>
            <w:noWrap/>
          </w:tcPr>
          <w:p w:rsidR="00D64016" w:rsidRPr="002308F1" w:rsidRDefault="00D64016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308F1" w:rsidRPr="002308F1" w:rsidTr="002308F1">
        <w:trPr>
          <w:trHeight w:val="20"/>
        </w:trPr>
        <w:tc>
          <w:tcPr>
            <w:tcW w:w="102" w:type="pct"/>
            <w:vMerge w:val="restart"/>
            <w:shd w:val="clear" w:color="auto" w:fill="auto"/>
            <w:hideMark/>
          </w:tcPr>
          <w:p w:rsidR="00D64016" w:rsidRPr="002308F1" w:rsidRDefault="00D64016" w:rsidP="00B4796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78" w:type="pct"/>
            <w:vMerge w:val="restart"/>
            <w:shd w:val="clear" w:color="auto" w:fill="auto"/>
            <w:hideMark/>
          </w:tcPr>
          <w:p w:rsidR="00D64016" w:rsidRPr="002308F1" w:rsidRDefault="00D64016" w:rsidP="00B4796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03.02. Координация проведения обучения по охране труда работников, в том числе организация обучения по охране труда руководителей специалистов организаций муниципальной собственности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D64016" w:rsidRPr="002308F1" w:rsidRDefault="00D64016" w:rsidP="00B47966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510" w:type="pct"/>
            <w:shd w:val="clear" w:color="auto" w:fill="auto"/>
            <w:hideMark/>
          </w:tcPr>
          <w:p w:rsidR="00D64016" w:rsidRPr="002308F1" w:rsidRDefault="00D64016" w:rsidP="00B47966">
            <w:pPr>
              <w:suppressAutoHyphens w:val="0"/>
              <w:ind w:left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371" w:type="pct"/>
            <w:shd w:val="clear" w:color="auto" w:fill="auto"/>
          </w:tcPr>
          <w:p w:rsidR="00D64016" w:rsidRPr="002308F1" w:rsidRDefault="00D64016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5" w:type="pct"/>
            <w:shd w:val="clear" w:color="auto" w:fill="auto"/>
          </w:tcPr>
          <w:p w:rsidR="00D64016" w:rsidRPr="002308F1" w:rsidRDefault="00D64016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7" w:type="pct"/>
            <w:gridSpan w:val="5"/>
            <w:shd w:val="clear" w:color="auto" w:fill="auto"/>
          </w:tcPr>
          <w:p w:rsidR="00D64016" w:rsidRPr="002308F1" w:rsidRDefault="00D64016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8" w:type="pct"/>
            <w:shd w:val="clear" w:color="auto" w:fill="auto"/>
          </w:tcPr>
          <w:p w:rsidR="00D64016" w:rsidRPr="002308F1" w:rsidRDefault="00D64016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5" w:type="pct"/>
            <w:shd w:val="clear" w:color="auto" w:fill="auto"/>
          </w:tcPr>
          <w:p w:rsidR="00D64016" w:rsidRPr="002308F1" w:rsidRDefault="00D64016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3" w:type="pct"/>
            <w:shd w:val="clear" w:color="auto" w:fill="auto"/>
          </w:tcPr>
          <w:p w:rsidR="00D64016" w:rsidRPr="002308F1" w:rsidRDefault="00D64016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93" w:type="pct"/>
            <w:vMerge w:val="restart"/>
            <w:shd w:val="clear" w:color="auto" w:fill="auto"/>
            <w:noWrap/>
            <w:hideMark/>
          </w:tcPr>
          <w:p w:rsidR="00D64016" w:rsidRPr="002308F1" w:rsidRDefault="00D64016" w:rsidP="000F0FFD">
            <w:pPr>
              <w:suppressAutoHyphens w:val="0"/>
              <w:ind w:left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</w:tr>
      <w:tr w:rsidR="002308F1" w:rsidRPr="002308F1" w:rsidTr="002308F1">
        <w:trPr>
          <w:trHeight w:val="20"/>
        </w:trPr>
        <w:tc>
          <w:tcPr>
            <w:tcW w:w="102" w:type="pct"/>
            <w:vMerge/>
            <w:shd w:val="clear" w:color="auto" w:fill="auto"/>
            <w:vAlign w:val="center"/>
            <w:hideMark/>
          </w:tcPr>
          <w:p w:rsidR="00D64016" w:rsidRPr="002308F1" w:rsidRDefault="00D64016" w:rsidP="00B4796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vMerge/>
            <w:shd w:val="clear" w:color="auto" w:fill="auto"/>
            <w:vAlign w:val="center"/>
            <w:hideMark/>
          </w:tcPr>
          <w:p w:rsidR="00D64016" w:rsidRPr="002308F1" w:rsidRDefault="00D64016" w:rsidP="00B4796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D64016" w:rsidRPr="002308F1" w:rsidRDefault="00D64016" w:rsidP="00B4796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shd w:val="clear" w:color="auto" w:fill="auto"/>
            <w:hideMark/>
          </w:tcPr>
          <w:p w:rsidR="00D64016" w:rsidRPr="002308F1" w:rsidRDefault="00D64016" w:rsidP="00B47966">
            <w:pPr>
              <w:suppressAutoHyphens w:val="0"/>
              <w:ind w:left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</w:t>
            </w:r>
            <w:r w:rsidRPr="002308F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371" w:type="pct"/>
            <w:shd w:val="clear" w:color="auto" w:fill="auto"/>
          </w:tcPr>
          <w:p w:rsidR="00D64016" w:rsidRPr="002308F1" w:rsidRDefault="00D64016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5" w:type="pct"/>
            <w:shd w:val="clear" w:color="auto" w:fill="auto"/>
          </w:tcPr>
          <w:p w:rsidR="00D64016" w:rsidRPr="002308F1" w:rsidRDefault="00D64016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7" w:type="pct"/>
            <w:gridSpan w:val="5"/>
            <w:shd w:val="clear" w:color="auto" w:fill="auto"/>
          </w:tcPr>
          <w:p w:rsidR="00D64016" w:rsidRPr="002308F1" w:rsidRDefault="00D64016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8" w:type="pct"/>
            <w:shd w:val="clear" w:color="auto" w:fill="auto"/>
          </w:tcPr>
          <w:p w:rsidR="00D64016" w:rsidRPr="002308F1" w:rsidRDefault="00D64016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5" w:type="pct"/>
            <w:shd w:val="clear" w:color="auto" w:fill="auto"/>
          </w:tcPr>
          <w:p w:rsidR="00D64016" w:rsidRPr="002308F1" w:rsidRDefault="00D64016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3" w:type="pct"/>
            <w:shd w:val="clear" w:color="auto" w:fill="auto"/>
          </w:tcPr>
          <w:p w:rsidR="00D64016" w:rsidRPr="002308F1" w:rsidRDefault="00D64016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93" w:type="pct"/>
            <w:vMerge/>
            <w:shd w:val="clear" w:color="auto" w:fill="auto"/>
            <w:noWrap/>
            <w:hideMark/>
          </w:tcPr>
          <w:p w:rsidR="00D64016" w:rsidRPr="002308F1" w:rsidRDefault="00D64016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308F1" w:rsidRPr="002308F1" w:rsidTr="002308F1">
        <w:trPr>
          <w:trHeight w:val="20"/>
        </w:trPr>
        <w:tc>
          <w:tcPr>
            <w:tcW w:w="102" w:type="pct"/>
            <w:vMerge/>
            <w:shd w:val="clear" w:color="auto" w:fill="auto"/>
            <w:vAlign w:val="center"/>
          </w:tcPr>
          <w:p w:rsidR="00D64016" w:rsidRPr="002308F1" w:rsidRDefault="00D64016" w:rsidP="00B4796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vMerge/>
            <w:shd w:val="clear" w:color="auto" w:fill="auto"/>
            <w:vAlign w:val="center"/>
          </w:tcPr>
          <w:p w:rsidR="00D64016" w:rsidRPr="002308F1" w:rsidRDefault="00D64016" w:rsidP="00B4796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D64016" w:rsidRPr="002308F1" w:rsidRDefault="00D64016" w:rsidP="00B4796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shd w:val="clear" w:color="auto" w:fill="auto"/>
          </w:tcPr>
          <w:p w:rsidR="00D64016" w:rsidRPr="002308F1" w:rsidRDefault="00D64016" w:rsidP="00B47966">
            <w:pPr>
              <w:suppressAutoHyphens w:val="0"/>
              <w:ind w:left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71" w:type="pct"/>
            <w:shd w:val="clear" w:color="auto" w:fill="auto"/>
          </w:tcPr>
          <w:p w:rsidR="00D64016" w:rsidRPr="002308F1" w:rsidRDefault="00D64016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5" w:type="pct"/>
            <w:shd w:val="clear" w:color="auto" w:fill="auto"/>
          </w:tcPr>
          <w:p w:rsidR="00D64016" w:rsidRPr="002308F1" w:rsidRDefault="00D64016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7" w:type="pct"/>
            <w:gridSpan w:val="5"/>
            <w:shd w:val="clear" w:color="auto" w:fill="auto"/>
          </w:tcPr>
          <w:p w:rsidR="00D64016" w:rsidRPr="002308F1" w:rsidRDefault="00D64016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8" w:type="pct"/>
            <w:shd w:val="clear" w:color="auto" w:fill="auto"/>
          </w:tcPr>
          <w:p w:rsidR="00D64016" w:rsidRPr="002308F1" w:rsidRDefault="00D64016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5" w:type="pct"/>
            <w:shd w:val="clear" w:color="auto" w:fill="auto"/>
          </w:tcPr>
          <w:p w:rsidR="00D64016" w:rsidRPr="002308F1" w:rsidRDefault="00D64016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3" w:type="pct"/>
            <w:shd w:val="clear" w:color="auto" w:fill="auto"/>
          </w:tcPr>
          <w:p w:rsidR="00D64016" w:rsidRPr="002308F1" w:rsidRDefault="00D64016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93" w:type="pct"/>
            <w:vMerge/>
            <w:shd w:val="clear" w:color="auto" w:fill="auto"/>
            <w:noWrap/>
          </w:tcPr>
          <w:p w:rsidR="00D64016" w:rsidRPr="002308F1" w:rsidRDefault="00D64016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308F1" w:rsidRPr="002308F1" w:rsidTr="002308F1">
        <w:trPr>
          <w:trHeight w:val="20"/>
        </w:trPr>
        <w:tc>
          <w:tcPr>
            <w:tcW w:w="102" w:type="pct"/>
            <w:vMerge/>
            <w:shd w:val="clear" w:color="auto" w:fill="auto"/>
            <w:vAlign w:val="center"/>
          </w:tcPr>
          <w:p w:rsidR="00D64016" w:rsidRPr="002308F1" w:rsidRDefault="00D64016" w:rsidP="00B4796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vMerge/>
            <w:shd w:val="clear" w:color="auto" w:fill="auto"/>
            <w:vAlign w:val="center"/>
          </w:tcPr>
          <w:p w:rsidR="00D64016" w:rsidRPr="002308F1" w:rsidRDefault="00D64016" w:rsidP="00B4796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D64016" w:rsidRPr="002308F1" w:rsidRDefault="00D64016" w:rsidP="00B4796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shd w:val="clear" w:color="auto" w:fill="auto"/>
          </w:tcPr>
          <w:p w:rsidR="00D64016" w:rsidRPr="002308F1" w:rsidRDefault="00D64016" w:rsidP="00B47966">
            <w:pPr>
              <w:suppressAutoHyphens w:val="0"/>
              <w:ind w:left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Итого:</w:t>
            </w:r>
          </w:p>
          <w:p w:rsidR="00A66595" w:rsidRPr="002308F1" w:rsidRDefault="00A66595" w:rsidP="00B47966">
            <w:pPr>
              <w:suppressAutoHyphens w:val="0"/>
              <w:ind w:left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1" w:type="pct"/>
            <w:shd w:val="clear" w:color="auto" w:fill="auto"/>
          </w:tcPr>
          <w:p w:rsidR="00D64016" w:rsidRPr="002308F1" w:rsidRDefault="00D64016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5" w:type="pct"/>
            <w:shd w:val="clear" w:color="auto" w:fill="auto"/>
          </w:tcPr>
          <w:p w:rsidR="00D64016" w:rsidRPr="002308F1" w:rsidRDefault="00D64016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7" w:type="pct"/>
            <w:gridSpan w:val="5"/>
            <w:shd w:val="clear" w:color="auto" w:fill="auto"/>
          </w:tcPr>
          <w:p w:rsidR="00D64016" w:rsidRPr="002308F1" w:rsidRDefault="00D64016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8" w:type="pct"/>
            <w:shd w:val="clear" w:color="auto" w:fill="auto"/>
          </w:tcPr>
          <w:p w:rsidR="00D64016" w:rsidRPr="002308F1" w:rsidRDefault="00D64016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5" w:type="pct"/>
            <w:shd w:val="clear" w:color="auto" w:fill="auto"/>
          </w:tcPr>
          <w:p w:rsidR="00D64016" w:rsidRPr="002308F1" w:rsidRDefault="00D64016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3" w:type="pct"/>
            <w:shd w:val="clear" w:color="auto" w:fill="auto"/>
          </w:tcPr>
          <w:p w:rsidR="00D64016" w:rsidRPr="002308F1" w:rsidRDefault="00D64016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93" w:type="pct"/>
            <w:vMerge/>
            <w:shd w:val="clear" w:color="auto" w:fill="auto"/>
            <w:noWrap/>
          </w:tcPr>
          <w:p w:rsidR="00D64016" w:rsidRPr="002308F1" w:rsidRDefault="00D64016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308F1" w:rsidRPr="002308F1" w:rsidTr="002308F1">
        <w:trPr>
          <w:trHeight w:val="20"/>
        </w:trPr>
        <w:tc>
          <w:tcPr>
            <w:tcW w:w="102" w:type="pct"/>
            <w:vMerge/>
            <w:shd w:val="clear" w:color="auto" w:fill="auto"/>
          </w:tcPr>
          <w:p w:rsidR="00A560F1" w:rsidRPr="002308F1" w:rsidRDefault="00A560F1" w:rsidP="005675C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vMerge w:val="restart"/>
            <w:shd w:val="clear" w:color="auto" w:fill="auto"/>
          </w:tcPr>
          <w:p w:rsidR="00A560F1" w:rsidRPr="002308F1" w:rsidRDefault="00A560F1" w:rsidP="005675C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Охват обученных лиц по вопросам охраны труда в муниципальных организациях, процент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A560F1" w:rsidRPr="002308F1" w:rsidRDefault="00A560F1" w:rsidP="005675C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10" w:type="pct"/>
            <w:vMerge w:val="restart"/>
            <w:shd w:val="clear" w:color="auto" w:fill="auto"/>
          </w:tcPr>
          <w:p w:rsidR="00A560F1" w:rsidRPr="002308F1" w:rsidRDefault="00A560F1" w:rsidP="005675C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1" w:type="pct"/>
            <w:vMerge w:val="restart"/>
            <w:shd w:val="clear" w:color="auto" w:fill="auto"/>
          </w:tcPr>
          <w:p w:rsidR="00A560F1" w:rsidRPr="002308F1" w:rsidRDefault="00A560F1" w:rsidP="005675C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25" w:type="pct"/>
            <w:vMerge w:val="restart"/>
            <w:shd w:val="clear" w:color="auto" w:fill="auto"/>
          </w:tcPr>
          <w:p w:rsidR="00A560F1" w:rsidRPr="002308F1" w:rsidRDefault="00A560F1" w:rsidP="005675C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2023 </w:t>
            </w:r>
          </w:p>
        </w:tc>
        <w:tc>
          <w:tcPr>
            <w:tcW w:w="233" w:type="pct"/>
            <w:vMerge w:val="restart"/>
            <w:shd w:val="clear" w:color="auto" w:fill="auto"/>
          </w:tcPr>
          <w:p w:rsidR="00A560F1" w:rsidRPr="002308F1" w:rsidRDefault="00A560F1" w:rsidP="005675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2024</w:t>
            </w:r>
          </w:p>
        </w:tc>
        <w:tc>
          <w:tcPr>
            <w:tcW w:w="744" w:type="pct"/>
            <w:gridSpan w:val="4"/>
            <w:shd w:val="clear" w:color="auto" w:fill="auto"/>
          </w:tcPr>
          <w:p w:rsidR="00A560F1" w:rsidRPr="002308F1" w:rsidRDefault="00A560F1" w:rsidP="00A560F1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68" w:type="pct"/>
            <w:vMerge w:val="restart"/>
            <w:shd w:val="clear" w:color="auto" w:fill="auto"/>
          </w:tcPr>
          <w:p w:rsidR="00A560F1" w:rsidRPr="002308F1" w:rsidRDefault="00A560F1" w:rsidP="005675C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</w:t>
            </w:r>
          </w:p>
        </w:tc>
        <w:tc>
          <w:tcPr>
            <w:tcW w:w="325" w:type="pct"/>
            <w:vMerge w:val="restart"/>
            <w:shd w:val="clear" w:color="auto" w:fill="auto"/>
          </w:tcPr>
          <w:p w:rsidR="00A560F1" w:rsidRPr="002308F1" w:rsidRDefault="00A560F1" w:rsidP="005675C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2026 </w:t>
            </w:r>
          </w:p>
        </w:tc>
        <w:tc>
          <w:tcPr>
            <w:tcW w:w="373" w:type="pct"/>
            <w:vMerge w:val="restart"/>
            <w:shd w:val="clear" w:color="auto" w:fill="auto"/>
          </w:tcPr>
          <w:p w:rsidR="00A560F1" w:rsidRPr="002308F1" w:rsidRDefault="00A560F1" w:rsidP="005675C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2027 </w:t>
            </w:r>
          </w:p>
        </w:tc>
        <w:tc>
          <w:tcPr>
            <w:tcW w:w="593" w:type="pct"/>
            <w:vMerge w:val="restart"/>
            <w:shd w:val="clear" w:color="auto" w:fill="auto"/>
            <w:noWrap/>
          </w:tcPr>
          <w:p w:rsidR="00A560F1" w:rsidRPr="002308F1" w:rsidRDefault="00A560F1" w:rsidP="005675C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2308F1" w:rsidRPr="002308F1" w:rsidTr="002308F1">
        <w:trPr>
          <w:trHeight w:val="20"/>
        </w:trPr>
        <w:tc>
          <w:tcPr>
            <w:tcW w:w="102" w:type="pct"/>
            <w:vMerge/>
            <w:shd w:val="clear" w:color="auto" w:fill="auto"/>
          </w:tcPr>
          <w:p w:rsidR="00A560F1" w:rsidRPr="002308F1" w:rsidRDefault="00A560F1" w:rsidP="00A560F1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vMerge/>
            <w:shd w:val="clear" w:color="auto" w:fill="auto"/>
          </w:tcPr>
          <w:p w:rsidR="00A560F1" w:rsidRPr="002308F1" w:rsidRDefault="00A560F1" w:rsidP="00A560F1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A560F1" w:rsidRPr="002308F1" w:rsidRDefault="00A560F1" w:rsidP="00A560F1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vMerge/>
            <w:shd w:val="clear" w:color="auto" w:fill="auto"/>
          </w:tcPr>
          <w:p w:rsidR="00A560F1" w:rsidRPr="002308F1" w:rsidRDefault="00A560F1" w:rsidP="00A560F1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1" w:type="pct"/>
            <w:vMerge/>
            <w:shd w:val="clear" w:color="auto" w:fill="auto"/>
          </w:tcPr>
          <w:p w:rsidR="00A560F1" w:rsidRPr="002308F1" w:rsidRDefault="00A560F1" w:rsidP="00A560F1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vMerge/>
            <w:shd w:val="clear" w:color="auto" w:fill="auto"/>
          </w:tcPr>
          <w:p w:rsidR="00A560F1" w:rsidRPr="002308F1" w:rsidRDefault="00A560F1" w:rsidP="00A560F1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vMerge/>
            <w:shd w:val="clear" w:color="auto" w:fill="auto"/>
          </w:tcPr>
          <w:p w:rsidR="00A560F1" w:rsidRPr="002308F1" w:rsidRDefault="00A560F1" w:rsidP="00A560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" w:type="pct"/>
            <w:shd w:val="clear" w:color="auto" w:fill="auto"/>
          </w:tcPr>
          <w:p w:rsidR="00A560F1" w:rsidRPr="002308F1" w:rsidRDefault="00A560F1" w:rsidP="00A560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185" w:type="pct"/>
            <w:shd w:val="clear" w:color="auto" w:fill="auto"/>
          </w:tcPr>
          <w:p w:rsidR="00A560F1" w:rsidRPr="002308F1" w:rsidRDefault="00A560F1" w:rsidP="00A560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188" w:type="pct"/>
            <w:shd w:val="clear" w:color="auto" w:fill="auto"/>
          </w:tcPr>
          <w:p w:rsidR="00A560F1" w:rsidRPr="002308F1" w:rsidRDefault="00A560F1" w:rsidP="00A560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186" w:type="pct"/>
            <w:shd w:val="clear" w:color="auto" w:fill="auto"/>
          </w:tcPr>
          <w:p w:rsidR="00A560F1" w:rsidRPr="002308F1" w:rsidRDefault="00A560F1" w:rsidP="00A560F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368" w:type="pct"/>
            <w:vMerge/>
            <w:shd w:val="clear" w:color="auto" w:fill="auto"/>
          </w:tcPr>
          <w:p w:rsidR="00A560F1" w:rsidRPr="002308F1" w:rsidRDefault="00A560F1" w:rsidP="00A560F1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vMerge/>
            <w:shd w:val="clear" w:color="auto" w:fill="auto"/>
          </w:tcPr>
          <w:p w:rsidR="00A560F1" w:rsidRPr="002308F1" w:rsidRDefault="00A560F1" w:rsidP="00A560F1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vMerge/>
            <w:shd w:val="clear" w:color="auto" w:fill="auto"/>
          </w:tcPr>
          <w:p w:rsidR="00A560F1" w:rsidRPr="002308F1" w:rsidRDefault="00A560F1" w:rsidP="00A560F1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3" w:type="pct"/>
            <w:vMerge/>
            <w:shd w:val="clear" w:color="auto" w:fill="auto"/>
            <w:noWrap/>
          </w:tcPr>
          <w:p w:rsidR="00A560F1" w:rsidRPr="002308F1" w:rsidRDefault="00A560F1" w:rsidP="00A560F1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308F1" w:rsidRPr="002308F1" w:rsidTr="002308F1">
        <w:trPr>
          <w:trHeight w:val="20"/>
        </w:trPr>
        <w:tc>
          <w:tcPr>
            <w:tcW w:w="102" w:type="pct"/>
            <w:vMerge/>
            <w:shd w:val="clear" w:color="auto" w:fill="auto"/>
          </w:tcPr>
          <w:p w:rsidR="005675C6" w:rsidRPr="002308F1" w:rsidRDefault="005675C6" w:rsidP="005675C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vMerge/>
            <w:shd w:val="clear" w:color="auto" w:fill="auto"/>
          </w:tcPr>
          <w:p w:rsidR="005675C6" w:rsidRPr="002308F1" w:rsidRDefault="005675C6" w:rsidP="005675C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5675C6" w:rsidRPr="002308F1" w:rsidRDefault="005675C6" w:rsidP="005675C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vMerge/>
            <w:shd w:val="clear" w:color="auto" w:fill="auto"/>
          </w:tcPr>
          <w:p w:rsidR="005675C6" w:rsidRPr="002308F1" w:rsidRDefault="005675C6" w:rsidP="005675C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1" w:type="pct"/>
            <w:shd w:val="clear" w:color="auto" w:fill="auto"/>
          </w:tcPr>
          <w:p w:rsidR="005675C6" w:rsidRPr="002308F1" w:rsidRDefault="005675C6" w:rsidP="005675C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  <w:p w:rsidR="00844A6C" w:rsidRPr="002308F1" w:rsidRDefault="00844A6C" w:rsidP="005675C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5" w:type="pct"/>
            <w:shd w:val="clear" w:color="auto" w:fill="auto"/>
          </w:tcPr>
          <w:p w:rsidR="005675C6" w:rsidRPr="002308F1" w:rsidRDefault="005675C6" w:rsidP="005675C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3" w:type="pct"/>
            <w:shd w:val="clear" w:color="auto" w:fill="auto"/>
          </w:tcPr>
          <w:p w:rsidR="005675C6" w:rsidRPr="002308F1" w:rsidRDefault="00E40AC6" w:rsidP="005675C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85" w:type="pct"/>
            <w:shd w:val="clear" w:color="auto" w:fill="auto"/>
          </w:tcPr>
          <w:p w:rsidR="005675C6" w:rsidRPr="002308F1" w:rsidRDefault="005675C6" w:rsidP="005675C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:rsidR="005675C6" w:rsidRPr="002308F1" w:rsidRDefault="005675C6" w:rsidP="005675C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8" w:type="pct"/>
            <w:shd w:val="clear" w:color="auto" w:fill="auto"/>
          </w:tcPr>
          <w:p w:rsidR="005675C6" w:rsidRPr="002308F1" w:rsidRDefault="00577AAA" w:rsidP="005675C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6" w:type="pct"/>
            <w:shd w:val="clear" w:color="auto" w:fill="auto"/>
          </w:tcPr>
          <w:p w:rsidR="005675C6" w:rsidRPr="002308F1" w:rsidRDefault="00E40AC6" w:rsidP="005675C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68" w:type="pct"/>
            <w:shd w:val="clear" w:color="auto" w:fill="auto"/>
          </w:tcPr>
          <w:p w:rsidR="005675C6" w:rsidRPr="002308F1" w:rsidRDefault="005675C6" w:rsidP="005675C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25" w:type="pct"/>
            <w:shd w:val="clear" w:color="auto" w:fill="auto"/>
          </w:tcPr>
          <w:p w:rsidR="005675C6" w:rsidRPr="002308F1" w:rsidRDefault="005675C6" w:rsidP="005675C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73" w:type="pct"/>
            <w:shd w:val="clear" w:color="auto" w:fill="auto"/>
          </w:tcPr>
          <w:p w:rsidR="005675C6" w:rsidRPr="002308F1" w:rsidRDefault="005675C6" w:rsidP="005675C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93" w:type="pct"/>
            <w:vMerge/>
            <w:shd w:val="clear" w:color="auto" w:fill="auto"/>
            <w:noWrap/>
          </w:tcPr>
          <w:p w:rsidR="005675C6" w:rsidRPr="002308F1" w:rsidRDefault="005675C6" w:rsidP="005675C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308F1" w:rsidRPr="002308F1" w:rsidTr="002308F1">
        <w:trPr>
          <w:trHeight w:val="20"/>
        </w:trPr>
        <w:tc>
          <w:tcPr>
            <w:tcW w:w="102" w:type="pct"/>
            <w:vMerge w:val="restart"/>
            <w:shd w:val="clear" w:color="auto" w:fill="auto"/>
          </w:tcPr>
          <w:p w:rsidR="00813831" w:rsidRPr="002308F1" w:rsidRDefault="00813831" w:rsidP="00844A6C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7" w:type="pct"/>
            <w:gridSpan w:val="2"/>
            <w:vMerge w:val="restart"/>
            <w:shd w:val="clear" w:color="auto" w:fill="auto"/>
          </w:tcPr>
          <w:p w:rsidR="00813831" w:rsidRPr="002308F1" w:rsidRDefault="00813831" w:rsidP="00844A6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ИТОГО ПО </w:t>
            </w: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ПОДПРОГРАММЕ</w:t>
            </w:r>
          </w:p>
          <w:p w:rsidR="00813831" w:rsidRPr="002308F1" w:rsidRDefault="00813831" w:rsidP="00844A6C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shd w:val="clear" w:color="auto" w:fill="auto"/>
          </w:tcPr>
          <w:p w:rsidR="00813831" w:rsidRPr="002308F1" w:rsidRDefault="00813831" w:rsidP="00844A6C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Итого:</w:t>
            </w:r>
          </w:p>
          <w:p w:rsidR="00A66595" w:rsidRPr="002308F1" w:rsidRDefault="00A66595" w:rsidP="00844A6C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1" w:type="pct"/>
            <w:shd w:val="clear" w:color="auto" w:fill="auto"/>
          </w:tcPr>
          <w:p w:rsidR="00813831" w:rsidRPr="002308F1" w:rsidRDefault="00813831" w:rsidP="00844A6C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325" w:type="pct"/>
            <w:shd w:val="clear" w:color="auto" w:fill="auto"/>
          </w:tcPr>
          <w:p w:rsidR="00813831" w:rsidRPr="002308F1" w:rsidRDefault="00813831" w:rsidP="00844A6C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7" w:type="pct"/>
            <w:gridSpan w:val="5"/>
            <w:shd w:val="clear" w:color="auto" w:fill="auto"/>
          </w:tcPr>
          <w:p w:rsidR="00813831" w:rsidRPr="002308F1" w:rsidRDefault="00813831" w:rsidP="00844A6C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8" w:type="pct"/>
            <w:shd w:val="clear" w:color="auto" w:fill="auto"/>
          </w:tcPr>
          <w:p w:rsidR="00813831" w:rsidRPr="002308F1" w:rsidRDefault="00813831" w:rsidP="00844A6C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5" w:type="pct"/>
            <w:shd w:val="clear" w:color="auto" w:fill="auto"/>
          </w:tcPr>
          <w:p w:rsidR="00813831" w:rsidRPr="002308F1" w:rsidRDefault="00813831" w:rsidP="00844A6C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3" w:type="pct"/>
            <w:shd w:val="clear" w:color="auto" w:fill="auto"/>
          </w:tcPr>
          <w:p w:rsidR="00813831" w:rsidRPr="002308F1" w:rsidRDefault="00813831" w:rsidP="00844A6C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93" w:type="pct"/>
            <w:vMerge w:val="restart"/>
            <w:shd w:val="clear" w:color="auto" w:fill="auto"/>
            <w:noWrap/>
          </w:tcPr>
          <w:p w:rsidR="00813831" w:rsidRPr="002308F1" w:rsidRDefault="00813831" w:rsidP="00844A6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2308F1" w:rsidRPr="002308F1" w:rsidTr="002308F1">
        <w:trPr>
          <w:trHeight w:val="20"/>
        </w:trPr>
        <w:tc>
          <w:tcPr>
            <w:tcW w:w="102" w:type="pct"/>
            <w:vMerge/>
            <w:shd w:val="clear" w:color="auto" w:fill="auto"/>
          </w:tcPr>
          <w:p w:rsidR="00813831" w:rsidRPr="002308F1" w:rsidRDefault="00813831" w:rsidP="00844A6C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7" w:type="pct"/>
            <w:gridSpan w:val="2"/>
            <w:vMerge/>
            <w:shd w:val="clear" w:color="auto" w:fill="auto"/>
          </w:tcPr>
          <w:p w:rsidR="00813831" w:rsidRPr="002308F1" w:rsidRDefault="00813831" w:rsidP="00844A6C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shd w:val="clear" w:color="auto" w:fill="auto"/>
          </w:tcPr>
          <w:p w:rsidR="00813831" w:rsidRPr="002308F1" w:rsidRDefault="00813831" w:rsidP="00844A6C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71" w:type="pct"/>
            <w:shd w:val="clear" w:color="auto" w:fill="auto"/>
          </w:tcPr>
          <w:p w:rsidR="00813831" w:rsidRPr="002308F1" w:rsidRDefault="00813831" w:rsidP="00844A6C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5" w:type="pct"/>
            <w:shd w:val="clear" w:color="auto" w:fill="auto"/>
          </w:tcPr>
          <w:p w:rsidR="00813831" w:rsidRPr="002308F1" w:rsidRDefault="00813831" w:rsidP="00844A6C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7" w:type="pct"/>
            <w:gridSpan w:val="5"/>
            <w:shd w:val="clear" w:color="auto" w:fill="auto"/>
          </w:tcPr>
          <w:p w:rsidR="00813831" w:rsidRPr="002308F1" w:rsidRDefault="00813831" w:rsidP="00844A6C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8" w:type="pct"/>
            <w:shd w:val="clear" w:color="auto" w:fill="auto"/>
          </w:tcPr>
          <w:p w:rsidR="00813831" w:rsidRPr="002308F1" w:rsidRDefault="00813831" w:rsidP="00844A6C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5" w:type="pct"/>
            <w:shd w:val="clear" w:color="auto" w:fill="auto"/>
          </w:tcPr>
          <w:p w:rsidR="00813831" w:rsidRPr="002308F1" w:rsidRDefault="00813831" w:rsidP="00844A6C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3" w:type="pct"/>
            <w:shd w:val="clear" w:color="auto" w:fill="auto"/>
          </w:tcPr>
          <w:p w:rsidR="00813831" w:rsidRPr="002308F1" w:rsidRDefault="00813831" w:rsidP="00844A6C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93" w:type="pct"/>
            <w:vMerge/>
            <w:shd w:val="clear" w:color="auto" w:fill="auto"/>
            <w:noWrap/>
          </w:tcPr>
          <w:p w:rsidR="00813831" w:rsidRPr="002308F1" w:rsidRDefault="00813831" w:rsidP="00844A6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08F1" w:rsidRPr="002308F1" w:rsidTr="002308F1">
        <w:trPr>
          <w:trHeight w:val="20"/>
        </w:trPr>
        <w:tc>
          <w:tcPr>
            <w:tcW w:w="102" w:type="pct"/>
            <w:vMerge/>
            <w:shd w:val="clear" w:color="auto" w:fill="auto"/>
          </w:tcPr>
          <w:p w:rsidR="00813831" w:rsidRPr="002308F1" w:rsidRDefault="00813831" w:rsidP="00844A6C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7" w:type="pct"/>
            <w:gridSpan w:val="2"/>
            <w:vMerge/>
            <w:shd w:val="clear" w:color="auto" w:fill="auto"/>
          </w:tcPr>
          <w:p w:rsidR="00813831" w:rsidRPr="002308F1" w:rsidRDefault="00813831" w:rsidP="00844A6C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shd w:val="clear" w:color="auto" w:fill="auto"/>
          </w:tcPr>
          <w:p w:rsidR="00813831" w:rsidRPr="002308F1" w:rsidRDefault="00813831" w:rsidP="00844A6C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371" w:type="pct"/>
            <w:shd w:val="clear" w:color="auto" w:fill="auto"/>
          </w:tcPr>
          <w:p w:rsidR="00813831" w:rsidRPr="002308F1" w:rsidRDefault="00813831" w:rsidP="00844A6C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5" w:type="pct"/>
            <w:shd w:val="clear" w:color="auto" w:fill="auto"/>
          </w:tcPr>
          <w:p w:rsidR="00813831" w:rsidRPr="002308F1" w:rsidRDefault="00813831" w:rsidP="00844A6C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7" w:type="pct"/>
            <w:gridSpan w:val="5"/>
            <w:shd w:val="clear" w:color="auto" w:fill="auto"/>
          </w:tcPr>
          <w:p w:rsidR="00813831" w:rsidRPr="002308F1" w:rsidRDefault="00813831" w:rsidP="00844A6C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8" w:type="pct"/>
            <w:shd w:val="clear" w:color="auto" w:fill="auto"/>
          </w:tcPr>
          <w:p w:rsidR="00813831" w:rsidRPr="002308F1" w:rsidRDefault="00813831" w:rsidP="00844A6C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5" w:type="pct"/>
            <w:shd w:val="clear" w:color="auto" w:fill="auto"/>
          </w:tcPr>
          <w:p w:rsidR="00813831" w:rsidRPr="002308F1" w:rsidRDefault="00813831" w:rsidP="00844A6C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3" w:type="pct"/>
            <w:shd w:val="clear" w:color="auto" w:fill="auto"/>
          </w:tcPr>
          <w:p w:rsidR="00813831" w:rsidRPr="002308F1" w:rsidRDefault="00813831" w:rsidP="00844A6C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93" w:type="pct"/>
            <w:vMerge/>
            <w:shd w:val="clear" w:color="auto" w:fill="auto"/>
            <w:noWrap/>
          </w:tcPr>
          <w:p w:rsidR="00813831" w:rsidRPr="002308F1" w:rsidRDefault="00813831" w:rsidP="00844A6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08F1" w:rsidRPr="002308F1" w:rsidTr="002308F1">
        <w:trPr>
          <w:trHeight w:val="20"/>
        </w:trPr>
        <w:tc>
          <w:tcPr>
            <w:tcW w:w="102" w:type="pct"/>
            <w:vMerge/>
            <w:shd w:val="clear" w:color="auto" w:fill="auto"/>
          </w:tcPr>
          <w:p w:rsidR="00813831" w:rsidRPr="002308F1" w:rsidRDefault="00813831" w:rsidP="00844A6C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7" w:type="pct"/>
            <w:gridSpan w:val="2"/>
            <w:vMerge/>
            <w:shd w:val="clear" w:color="auto" w:fill="auto"/>
          </w:tcPr>
          <w:p w:rsidR="00813831" w:rsidRPr="002308F1" w:rsidRDefault="00813831" w:rsidP="00844A6C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shd w:val="clear" w:color="auto" w:fill="auto"/>
          </w:tcPr>
          <w:p w:rsidR="00813831" w:rsidRPr="002308F1" w:rsidRDefault="00813831" w:rsidP="00844A6C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71" w:type="pct"/>
            <w:shd w:val="clear" w:color="auto" w:fill="auto"/>
          </w:tcPr>
          <w:p w:rsidR="00813831" w:rsidRPr="002308F1" w:rsidRDefault="00813831" w:rsidP="00844A6C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5" w:type="pct"/>
            <w:shd w:val="clear" w:color="auto" w:fill="auto"/>
          </w:tcPr>
          <w:p w:rsidR="00813831" w:rsidRPr="002308F1" w:rsidRDefault="00813831" w:rsidP="00844A6C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7" w:type="pct"/>
            <w:gridSpan w:val="5"/>
            <w:shd w:val="clear" w:color="auto" w:fill="auto"/>
          </w:tcPr>
          <w:p w:rsidR="00813831" w:rsidRPr="002308F1" w:rsidRDefault="00813831" w:rsidP="00844A6C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8" w:type="pct"/>
            <w:shd w:val="clear" w:color="auto" w:fill="auto"/>
          </w:tcPr>
          <w:p w:rsidR="00813831" w:rsidRPr="002308F1" w:rsidRDefault="00813831" w:rsidP="00844A6C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5" w:type="pct"/>
            <w:shd w:val="clear" w:color="auto" w:fill="auto"/>
          </w:tcPr>
          <w:p w:rsidR="00813831" w:rsidRPr="002308F1" w:rsidRDefault="00813831" w:rsidP="00844A6C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3" w:type="pct"/>
            <w:shd w:val="clear" w:color="auto" w:fill="auto"/>
          </w:tcPr>
          <w:p w:rsidR="00813831" w:rsidRPr="002308F1" w:rsidRDefault="00813831" w:rsidP="00844A6C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93" w:type="pct"/>
            <w:vMerge/>
            <w:shd w:val="clear" w:color="auto" w:fill="auto"/>
            <w:noWrap/>
          </w:tcPr>
          <w:p w:rsidR="00813831" w:rsidRPr="002308F1" w:rsidRDefault="00813831" w:rsidP="00844A6C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F769A" w:rsidRPr="002308F1" w:rsidRDefault="000F769A" w:rsidP="00E93C2D">
      <w:pPr>
        <w:suppressAutoHyphens w:val="0"/>
        <w:ind w:left="0"/>
        <w:jc w:val="right"/>
        <w:rPr>
          <w:rFonts w:ascii="Arial" w:hAnsi="Arial" w:cs="Arial"/>
          <w:sz w:val="24"/>
          <w:szCs w:val="24"/>
        </w:rPr>
      </w:pPr>
    </w:p>
    <w:p w:rsidR="001E1877" w:rsidRPr="002308F1" w:rsidRDefault="001E1877" w:rsidP="00E93C2D">
      <w:pPr>
        <w:suppressAutoHyphens w:val="0"/>
        <w:ind w:left="0"/>
        <w:jc w:val="right"/>
        <w:rPr>
          <w:rFonts w:ascii="Arial" w:hAnsi="Arial" w:cs="Arial"/>
          <w:sz w:val="24"/>
          <w:szCs w:val="24"/>
        </w:rPr>
      </w:pPr>
      <w:r w:rsidRPr="002308F1">
        <w:rPr>
          <w:rFonts w:ascii="Arial" w:hAnsi="Arial" w:cs="Arial"/>
          <w:sz w:val="24"/>
          <w:szCs w:val="24"/>
        </w:rPr>
        <w:t>Таблица 2</w:t>
      </w:r>
    </w:p>
    <w:p w:rsidR="00E93C2D" w:rsidRPr="002308F1" w:rsidRDefault="00E93C2D" w:rsidP="001E187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E1877" w:rsidRPr="002308F1" w:rsidRDefault="001E1877" w:rsidP="001E187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08F1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муниципальной программы </w:t>
      </w:r>
      <w:r w:rsidR="000F5E29" w:rsidRPr="002308F1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Люберцы Московской области</w:t>
      </w:r>
    </w:p>
    <w:p w:rsidR="001E1877" w:rsidRPr="002308F1" w:rsidRDefault="001E1877" w:rsidP="001E187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08F1">
        <w:rPr>
          <w:rFonts w:ascii="Arial" w:eastAsia="Times New Roman" w:hAnsi="Arial" w:cs="Arial"/>
          <w:sz w:val="24"/>
          <w:szCs w:val="24"/>
          <w:lang w:eastAsia="ru-RU"/>
        </w:rPr>
        <w:t xml:space="preserve">«Социальная защита населения» </w:t>
      </w:r>
      <w:r w:rsidR="000F5E29" w:rsidRPr="002308F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308F1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:rsidR="001E1877" w:rsidRPr="002308F1" w:rsidRDefault="001E1877" w:rsidP="001E187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9"/>
        <w:gridCol w:w="6685"/>
        <w:gridCol w:w="8163"/>
      </w:tblGrid>
      <w:tr w:rsidR="003638CE" w:rsidRPr="002308F1" w:rsidTr="002308F1">
        <w:trPr>
          <w:trHeight w:val="509"/>
        </w:trPr>
        <w:tc>
          <w:tcPr>
            <w:tcW w:w="200" w:type="pct"/>
            <w:vMerge w:val="restart"/>
            <w:vAlign w:val="center"/>
            <w:hideMark/>
          </w:tcPr>
          <w:p w:rsidR="001E1877" w:rsidRPr="002308F1" w:rsidRDefault="001E187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61" w:type="pct"/>
            <w:vMerge w:val="restart"/>
            <w:vAlign w:val="center"/>
          </w:tcPr>
          <w:p w:rsidR="001E1877" w:rsidRPr="002308F1" w:rsidRDefault="001E187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2308F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39" w:type="pct"/>
            <w:vMerge w:val="restart"/>
            <w:vAlign w:val="center"/>
            <w:hideMark/>
          </w:tcPr>
          <w:p w:rsidR="001E1877" w:rsidRPr="002308F1" w:rsidRDefault="001E187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3638CE" w:rsidRPr="002308F1" w:rsidTr="002308F1">
        <w:trPr>
          <w:trHeight w:val="322"/>
        </w:trPr>
        <w:tc>
          <w:tcPr>
            <w:tcW w:w="200" w:type="pct"/>
            <w:vMerge/>
            <w:vAlign w:val="center"/>
            <w:hideMark/>
          </w:tcPr>
          <w:p w:rsidR="001E1877" w:rsidRPr="002308F1" w:rsidRDefault="001E187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1" w:type="pct"/>
            <w:vMerge/>
          </w:tcPr>
          <w:p w:rsidR="001E1877" w:rsidRPr="002308F1" w:rsidRDefault="001E187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9" w:type="pct"/>
            <w:vMerge/>
            <w:vAlign w:val="center"/>
            <w:hideMark/>
          </w:tcPr>
          <w:p w:rsidR="001E1877" w:rsidRPr="002308F1" w:rsidRDefault="001E187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638CE" w:rsidRPr="002308F1" w:rsidTr="002308F1">
        <w:trPr>
          <w:trHeight w:val="20"/>
        </w:trPr>
        <w:tc>
          <w:tcPr>
            <w:tcW w:w="200" w:type="pct"/>
            <w:vAlign w:val="center"/>
            <w:hideMark/>
          </w:tcPr>
          <w:p w:rsidR="001E1877" w:rsidRPr="002308F1" w:rsidRDefault="001E187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1" w:type="pct"/>
          </w:tcPr>
          <w:p w:rsidR="001E1877" w:rsidRPr="002308F1" w:rsidRDefault="001E187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39" w:type="pct"/>
            <w:vAlign w:val="center"/>
            <w:hideMark/>
          </w:tcPr>
          <w:p w:rsidR="001E1877" w:rsidRPr="002308F1" w:rsidRDefault="001E187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3638CE" w:rsidRPr="002308F1" w:rsidTr="002308F1">
        <w:trPr>
          <w:trHeight w:val="20"/>
        </w:trPr>
        <w:tc>
          <w:tcPr>
            <w:tcW w:w="200" w:type="pct"/>
            <w:shd w:val="clear" w:color="auto" w:fill="auto"/>
            <w:vAlign w:val="center"/>
            <w:hideMark/>
          </w:tcPr>
          <w:p w:rsidR="001E1877" w:rsidRPr="002308F1" w:rsidRDefault="001E187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00" w:type="pct"/>
            <w:gridSpan w:val="2"/>
          </w:tcPr>
          <w:p w:rsidR="001E1877" w:rsidRPr="002308F1" w:rsidRDefault="001E1877" w:rsidP="001E18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Подпрограмма 4 «Содействие занятости населения, развитие трудовых ресурсов и охраны труда»</w:t>
            </w:r>
          </w:p>
          <w:p w:rsidR="00E42C8A" w:rsidRPr="002308F1" w:rsidRDefault="00E42C8A" w:rsidP="001E18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638CE" w:rsidRPr="002308F1" w:rsidTr="002308F1">
        <w:trPr>
          <w:trHeight w:val="20"/>
        </w:trPr>
        <w:tc>
          <w:tcPr>
            <w:tcW w:w="200" w:type="pct"/>
            <w:shd w:val="clear" w:color="auto" w:fill="auto"/>
            <w:vAlign w:val="center"/>
          </w:tcPr>
          <w:p w:rsidR="001E1877" w:rsidRPr="002308F1" w:rsidRDefault="001E187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161" w:type="pct"/>
            <w:shd w:val="clear" w:color="auto" w:fill="auto"/>
          </w:tcPr>
          <w:p w:rsidR="001E1877" w:rsidRPr="002308F1" w:rsidRDefault="001E1877" w:rsidP="0034258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</w:rPr>
              <w:t>Основное мероприятие 03. Профилактика производственного травматизма</w:t>
            </w:r>
          </w:p>
        </w:tc>
        <w:tc>
          <w:tcPr>
            <w:tcW w:w="2639" w:type="pct"/>
            <w:shd w:val="clear" w:color="auto" w:fill="auto"/>
            <w:vAlign w:val="center"/>
          </w:tcPr>
          <w:p w:rsidR="001E1877" w:rsidRPr="002308F1" w:rsidRDefault="003D1D5F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Снижение уровня производственного травматизма и профессиональной заболеваемости</w:t>
            </w:r>
          </w:p>
        </w:tc>
      </w:tr>
    </w:tbl>
    <w:p w:rsidR="002308F1" w:rsidRDefault="002308F1" w:rsidP="001E1877">
      <w:pPr>
        <w:suppressAutoHyphens w:val="0"/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2308F1" w:rsidRDefault="002308F1" w:rsidP="001E1877">
      <w:pPr>
        <w:suppressAutoHyphens w:val="0"/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022544" w:rsidRPr="002308F1" w:rsidRDefault="00022544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Arial" w:hAnsi="Arial" w:cs="Arial"/>
          <w:sz w:val="24"/>
          <w:szCs w:val="24"/>
        </w:rPr>
      </w:pPr>
      <w:r w:rsidRPr="002308F1">
        <w:rPr>
          <w:rFonts w:ascii="Arial" w:eastAsia="Times New Roman" w:hAnsi="Arial" w:cs="Arial"/>
          <w:sz w:val="24"/>
          <w:szCs w:val="24"/>
          <w:lang w:eastAsia="ru-RU"/>
        </w:rPr>
        <w:t>Приложение № 6</w:t>
      </w:r>
    </w:p>
    <w:p w:rsidR="00844A6C" w:rsidRPr="002308F1" w:rsidRDefault="00844A6C" w:rsidP="00844A6C">
      <w:pPr>
        <w:widowControl w:val="0"/>
        <w:tabs>
          <w:tab w:val="left" w:pos="10915"/>
          <w:tab w:val="left" w:pos="11907"/>
          <w:tab w:val="left" w:pos="12405"/>
          <w:tab w:val="right" w:pos="16271"/>
        </w:tabs>
        <w:ind w:left="11907"/>
        <w:rPr>
          <w:rFonts w:ascii="Arial" w:eastAsia="Times New Roman" w:hAnsi="Arial" w:cs="Arial"/>
          <w:sz w:val="24"/>
          <w:szCs w:val="24"/>
          <w:lang w:eastAsia="ru-RU"/>
        </w:rPr>
      </w:pPr>
      <w:r w:rsidRPr="002308F1">
        <w:rPr>
          <w:rFonts w:ascii="Arial" w:eastAsia="Times New Roman" w:hAnsi="Arial" w:cs="Arial"/>
          <w:sz w:val="24"/>
          <w:szCs w:val="24"/>
          <w:lang w:eastAsia="ru-RU"/>
        </w:rPr>
        <w:t xml:space="preserve">к муниципальной программе городского округа Люберцы Московской области                  «Социальная защита </w:t>
      </w:r>
      <w:r w:rsidRPr="002308F1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населения»</w:t>
      </w:r>
    </w:p>
    <w:p w:rsidR="00227DBC" w:rsidRPr="002308F1" w:rsidRDefault="00227DBC" w:rsidP="00227DBC">
      <w:pPr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  <w:r w:rsidRPr="002308F1">
        <w:rPr>
          <w:rFonts w:ascii="Arial" w:hAnsi="Arial" w:cs="Arial"/>
          <w:b/>
          <w:sz w:val="24"/>
          <w:szCs w:val="24"/>
        </w:rPr>
        <w:t xml:space="preserve">Перечень мероприятий подпрограммы </w:t>
      </w:r>
      <w:r w:rsidR="0061378A" w:rsidRPr="002308F1">
        <w:rPr>
          <w:rFonts w:ascii="Arial" w:hAnsi="Arial" w:cs="Arial"/>
          <w:b/>
          <w:bCs/>
          <w:sz w:val="24"/>
          <w:szCs w:val="24"/>
        </w:rPr>
        <w:t>5</w:t>
      </w:r>
      <w:r w:rsidRPr="002308F1">
        <w:rPr>
          <w:rFonts w:ascii="Arial" w:hAnsi="Arial" w:cs="Arial"/>
          <w:b/>
          <w:bCs/>
          <w:sz w:val="24"/>
          <w:szCs w:val="24"/>
        </w:rPr>
        <w:t xml:space="preserve"> «Обеспечивающая подпрограмма»</w:t>
      </w:r>
    </w:p>
    <w:p w:rsidR="00227DBC" w:rsidRPr="002308F1" w:rsidRDefault="00227DBC" w:rsidP="00227DBC">
      <w:pPr>
        <w:ind w:firstLine="567"/>
        <w:jc w:val="center"/>
        <w:rPr>
          <w:rFonts w:ascii="Arial" w:hAnsi="Arial" w:cs="Arial"/>
          <w:sz w:val="24"/>
          <w:szCs w:val="24"/>
        </w:rPr>
      </w:pPr>
      <w:r w:rsidRPr="002308F1">
        <w:rPr>
          <w:rFonts w:ascii="Arial" w:hAnsi="Arial" w:cs="Arial"/>
          <w:b/>
          <w:bCs/>
          <w:sz w:val="24"/>
          <w:szCs w:val="24"/>
        </w:rPr>
        <w:t>муниципальной программы</w:t>
      </w:r>
      <w:r w:rsidR="000F5E29" w:rsidRPr="002308F1">
        <w:rPr>
          <w:rFonts w:ascii="Arial" w:hAnsi="Arial" w:cs="Arial"/>
          <w:b/>
          <w:bCs/>
          <w:sz w:val="24"/>
          <w:szCs w:val="24"/>
        </w:rPr>
        <w:t xml:space="preserve"> городского округа Люберцы Московской области</w:t>
      </w:r>
      <w:r w:rsidRPr="002308F1">
        <w:rPr>
          <w:rFonts w:ascii="Arial" w:hAnsi="Arial" w:cs="Arial"/>
          <w:b/>
          <w:bCs/>
          <w:sz w:val="24"/>
          <w:szCs w:val="24"/>
        </w:rPr>
        <w:t xml:space="preserve"> «Социальная защита населения»</w:t>
      </w:r>
    </w:p>
    <w:p w:rsidR="00227DBC" w:rsidRPr="002308F1" w:rsidRDefault="00082C9F" w:rsidP="00082C9F">
      <w:pPr>
        <w:tabs>
          <w:tab w:val="left" w:pos="12525"/>
        </w:tabs>
        <w:ind w:right="141"/>
        <w:jc w:val="right"/>
        <w:rPr>
          <w:rFonts w:ascii="Arial" w:hAnsi="Arial" w:cs="Arial"/>
          <w:sz w:val="24"/>
          <w:szCs w:val="24"/>
        </w:rPr>
      </w:pPr>
      <w:r w:rsidRPr="002308F1">
        <w:rPr>
          <w:rFonts w:ascii="Arial" w:hAnsi="Arial" w:cs="Arial"/>
          <w:sz w:val="24"/>
          <w:szCs w:val="24"/>
        </w:rPr>
        <w:t>Таблица 1</w:t>
      </w:r>
    </w:p>
    <w:tbl>
      <w:tblPr>
        <w:tblW w:w="494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2"/>
        <w:gridCol w:w="1669"/>
        <w:gridCol w:w="1010"/>
        <w:gridCol w:w="1581"/>
        <w:gridCol w:w="1390"/>
        <w:gridCol w:w="1633"/>
        <w:gridCol w:w="1432"/>
        <w:gridCol w:w="1584"/>
        <w:gridCol w:w="1438"/>
        <w:gridCol w:w="1138"/>
        <w:gridCol w:w="1805"/>
      </w:tblGrid>
      <w:tr w:rsidR="002308F1" w:rsidRPr="002308F1" w:rsidTr="002308F1">
        <w:trPr>
          <w:trHeight w:val="20"/>
        </w:trPr>
        <w:tc>
          <w:tcPr>
            <w:tcW w:w="162" w:type="pct"/>
            <w:vMerge w:val="restart"/>
          </w:tcPr>
          <w:p w:rsidR="00BE12AD" w:rsidRPr="002308F1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0" w:type="pct"/>
            <w:vMerge w:val="restart"/>
          </w:tcPr>
          <w:p w:rsidR="00BE12AD" w:rsidRPr="002308F1" w:rsidRDefault="00BE12AD" w:rsidP="003C0F8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</w:t>
            </w:r>
            <w:r w:rsidR="003C0F84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подпрограммы</w:t>
            </w:r>
          </w:p>
        </w:tc>
        <w:tc>
          <w:tcPr>
            <w:tcW w:w="333" w:type="pct"/>
            <w:vMerge w:val="restart"/>
          </w:tcPr>
          <w:p w:rsidR="00BE12AD" w:rsidRPr="002308F1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</w:t>
            </w:r>
            <w:r w:rsidR="0099588E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исполнения мероприятия</w:t>
            </w:r>
          </w:p>
        </w:tc>
        <w:tc>
          <w:tcPr>
            <w:tcW w:w="521" w:type="pct"/>
            <w:vMerge w:val="restart"/>
          </w:tcPr>
          <w:p w:rsidR="00BE12AD" w:rsidRPr="002308F1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458" w:type="pct"/>
            <w:vMerge w:val="restart"/>
          </w:tcPr>
          <w:p w:rsidR="00BE12AD" w:rsidRPr="002308F1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  <w:r w:rsidR="0086614A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2380" w:type="pct"/>
            <w:gridSpan w:val="5"/>
            <w:vAlign w:val="center"/>
          </w:tcPr>
          <w:p w:rsidR="00BE12AD" w:rsidRPr="002308F1" w:rsidRDefault="00BE12AD" w:rsidP="00EB0A9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596" w:type="pct"/>
            <w:vMerge w:val="restart"/>
            <w:vAlign w:val="center"/>
          </w:tcPr>
          <w:p w:rsidR="00BE12AD" w:rsidRPr="002308F1" w:rsidRDefault="00BE12AD" w:rsidP="0099588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2308F1" w:rsidRPr="002308F1" w:rsidTr="002308F1">
        <w:trPr>
          <w:trHeight w:val="20"/>
        </w:trPr>
        <w:tc>
          <w:tcPr>
            <w:tcW w:w="162" w:type="pct"/>
            <w:vMerge/>
            <w:vAlign w:val="center"/>
          </w:tcPr>
          <w:p w:rsidR="00BE12AD" w:rsidRPr="002308F1" w:rsidRDefault="00BE12AD" w:rsidP="004B211F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vMerge/>
            <w:vAlign w:val="center"/>
          </w:tcPr>
          <w:p w:rsidR="00BE12AD" w:rsidRPr="002308F1" w:rsidRDefault="00BE12AD" w:rsidP="004B211F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vMerge/>
            <w:vAlign w:val="center"/>
          </w:tcPr>
          <w:p w:rsidR="00BE12AD" w:rsidRPr="002308F1" w:rsidRDefault="00BE12AD" w:rsidP="004B211F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1" w:type="pct"/>
            <w:vMerge/>
            <w:vAlign w:val="center"/>
          </w:tcPr>
          <w:p w:rsidR="00BE12AD" w:rsidRPr="002308F1" w:rsidRDefault="00BE12AD" w:rsidP="004B211F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8" w:type="pct"/>
            <w:vMerge/>
            <w:vAlign w:val="center"/>
          </w:tcPr>
          <w:p w:rsidR="00BE12AD" w:rsidRPr="002308F1" w:rsidRDefault="00BE12AD" w:rsidP="004B211F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8" w:type="pct"/>
            <w:vAlign w:val="center"/>
          </w:tcPr>
          <w:p w:rsidR="00BE12AD" w:rsidRPr="002308F1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F352CF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2" w:type="pct"/>
            <w:vAlign w:val="center"/>
          </w:tcPr>
          <w:p w:rsidR="00BE12AD" w:rsidRPr="002308F1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F352CF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2" w:type="pct"/>
            <w:vAlign w:val="center"/>
          </w:tcPr>
          <w:p w:rsidR="00BE12AD" w:rsidRPr="002308F1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F352CF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4" w:type="pct"/>
            <w:vAlign w:val="center"/>
          </w:tcPr>
          <w:p w:rsidR="00BE12AD" w:rsidRPr="002308F1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F352CF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5" w:type="pct"/>
            <w:vAlign w:val="center"/>
          </w:tcPr>
          <w:p w:rsidR="00BE12AD" w:rsidRPr="002308F1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F352CF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6" w:type="pct"/>
            <w:vMerge/>
            <w:vAlign w:val="center"/>
          </w:tcPr>
          <w:p w:rsidR="00BE12AD" w:rsidRPr="002308F1" w:rsidRDefault="00BE12AD" w:rsidP="004B211F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308F1" w:rsidRPr="002308F1" w:rsidTr="002308F1">
        <w:trPr>
          <w:trHeight w:val="20"/>
        </w:trPr>
        <w:tc>
          <w:tcPr>
            <w:tcW w:w="162" w:type="pct"/>
            <w:vAlign w:val="center"/>
          </w:tcPr>
          <w:p w:rsidR="00BE12AD" w:rsidRPr="002308F1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" w:type="pct"/>
            <w:vAlign w:val="center"/>
          </w:tcPr>
          <w:p w:rsidR="00BE12AD" w:rsidRPr="002308F1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3" w:type="pct"/>
            <w:vAlign w:val="center"/>
          </w:tcPr>
          <w:p w:rsidR="00BE12AD" w:rsidRPr="002308F1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1" w:type="pct"/>
            <w:vAlign w:val="center"/>
          </w:tcPr>
          <w:p w:rsidR="00BE12AD" w:rsidRPr="002308F1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8" w:type="pct"/>
            <w:vAlign w:val="center"/>
          </w:tcPr>
          <w:p w:rsidR="00BE12AD" w:rsidRPr="002308F1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8" w:type="pct"/>
            <w:vAlign w:val="center"/>
          </w:tcPr>
          <w:p w:rsidR="00BE12AD" w:rsidRPr="002308F1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2" w:type="pct"/>
            <w:vAlign w:val="center"/>
          </w:tcPr>
          <w:p w:rsidR="00BE12AD" w:rsidRPr="002308F1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2" w:type="pct"/>
            <w:vAlign w:val="center"/>
          </w:tcPr>
          <w:p w:rsidR="00BE12AD" w:rsidRPr="002308F1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4" w:type="pct"/>
            <w:vAlign w:val="center"/>
          </w:tcPr>
          <w:p w:rsidR="00BE12AD" w:rsidRPr="002308F1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5" w:type="pct"/>
            <w:vAlign w:val="center"/>
          </w:tcPr>
          <w:p w:rsidR="00BE12AD" w:rsidRPr="002308F1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6" w:type="pct"/>
            <w:vAlign w:val="center"/>
          </w:tcPr>
          <w:p w:rsidR="00BE12AD" w:rsidRPr="002308F1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2308F1" w:rsidRPr="002308F1" w:rsidTr="002308F1">
        <w:trPr>
          <w:trHeight w:val="20"/>
        </w:trPr>
        <w:tc>
          <w:tcPr>
            <w:tcW w:w="162" w:type="pct"/>
            <w:vMerge w:val="restart"/>
          </w:tcPr>
          <w:p w:rsidR="00BE12AD" w:rsidRPr="002308F1" w:rsidRDefault="0086614A" w:rsidP="004B211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BE12AD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" w:type="pct"/>
            <w:vMerge w:val="restart"/>
          </w:tcPr>
          <w:p w:rsidR="00BE12AD" w:rsidRPr="002308F1" w:rsidRDefault="00BE12AD" w:rsidP="004B211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</w:t>
            </w:r>
            <w:r w:rsidR="00892765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  <w:p w:rsidR="00BE12AD" w:rsidRPr="002308F1" w:rsidRDefault="00892765" w:rsidP="004B211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333" w:type="pct"/>
            <w:vMerge w:val="restart"/>
          </w:tcPr>
          <w:p w:rsidR="00BE12AD" w:rsidRPr="002308F1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</w:t>
            </w:r>
            <w:r w:rsidR="00F352CF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-31.12.202</w:t>
            </w:r>
            <w:r w:rsidR="00F352CF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1" w:type="pct"/>
          </w:tcPr>
          <w:p w:rsidR="00BE12AD" w:rsidRPr="002308F1" w:rsidRDefault="00BE12AD" w:rsidP="004B211F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458" w:type="pct"/>
          </w:tcPr>
          <w:p w:rsidR="00BE12AD" w:rsidRPr="002308F1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8" w:type="pct"/>
          </w:tcPr>
          <w:p w:rsidR="00BE12AD" w:rsidRPr="002308F1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2" w:type="pct"/>
          </w:tcPr>
          <w:p w:rsidR="00BE12AD" w:rsidRPr="002308F1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2" w:type="pct"/>
          </w:tcPr>
          <w:p w:rsidR="00BE12AD" w:rsidRPr="002308F1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4" w:type="pct"/>
          </w:tcPr>
          <w:p w:rsidR="00BE12AD" w:rsidRPr="002308F1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5" w:type="pct"/>
          </w:tcPr>
          <w:p w:rsidR="00BE12AD" w:rsidRPr="002308F1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96" w:type="pct"/>
            <w:vMerge w:val="restart"/>
            <w:shd w:val="clear" w:color="auto" w:fill="auto"/>
          </w:tcPr>
          <w:p w:rsidR="00BE12AD" w:rsidRPr="002308F1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2308F1" w:rsidRPr="002308F1" w:rsidTr="002308F1">
        <w:trPr>
          <w:trHeight w:val="20"/>
        </w:trPr>
        <w:tc>
          <w:tcPr>
            <w:tcW w:w="162" w:type="pct"/>
            <w:vMerge/>
          </w:tcPr>
          <w:p w:rsidR="00375C00" w:rsidRPr="002308F1" w:rsidRDefault="00375C00" w:rsidP="00375C00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vMerge/>
            <w:vAlign w:val="center"/>
          </w:tcPr>
          <w:p w:rsidR="00375C00" w:rsidRPr="002308F1" w:rsidRDefault="00375C00" w:rsidP="00375C00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vMerge/>
          </w:tcPr>
          <w:p w:rsidR="00375C00" w:rsidRPr="002308F1" w:rsidRDefault="00375C00" w:rsidP="00375C00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1" w:type="pct"/>
          </w:tcPr>
          <w:p w:rsidR="00375C00" w:rsidRPr="002308F1" w:rsidRDefault="00375C00" w:rsidP="00375C00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458" w:type="pct"/>
          </w:tcPr>
          <w:p w:rsidR="00375C00" w:rsidRPr="002308F1" w:rsidRDefault="001E776C" w:rsidP="00375C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77 447</w:t>
            </w:r>
            <w:r w:rsidR="00375C00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538" w:type="pct"/>
          </w:tcPr>
          <w:p w:rsidR="00375C00" w:rsidRPr="002308F1" w:rsidRDefault="00375C00" w:rsidP="00375C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15 066,00</w:t>
            </w:r>
          </w:p>
        </w:tc>
        <w:tc>
          <w:tcPr>
            <w:tcW w:w="472" w:type="pct"/>
          </w:tcPr>
          <w:p w:rsidR="00375C00" w:rsidRPr="002308F1" w:rsidRDefault="005C1E92" w:rsidP="00375C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20 679</w:t>
            </w:r>
            <w:r w:rsidR="00375C00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522" w:type="pct"/>
          </w:tcPr>
          <w:p w:rsidR="00375C00" w:rsidRPr="002308F1" w:rsidRDefault="005C1E92" w:rsidP="00375C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20 802</w:t>
            </w:r>
            <w:r w:rsidR="00375C00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474" w:type="pct"/>
          </w:tcPr>
          <w:p w:rsidR="00375C00" w:rsidRPr="002308F1" w:rsidRDefault="005C1E92" w:rsidP="00375C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20 900</w:t>
            </w:r>
            <w:r w:rsidR="00375C00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75" w:type="pct"/>
          </w:tcPr>
          <w:p w:rsidR="00375C00" w:rsidRPr="002308F1" w:rsidRDefault="00375C00" w:rsidP="00375C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96" w:type="pct"/>
            <w:vMerge/>
            <w:shd w:val="clear" w:color="auto" w:fill="auto"/>
          </w:tcPr>
          <w:p w:rsidR="00375C00" w:rsidRPr="002308F1" w:rsidRDefault="00375C00" w:rsidP="00375C00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308F1" w:rsidRPr="002308F1" w:rsidTr="002308F1">
        <w:trPr>
          <w:trHeight w:val="20"/>
        </w:trPr>
        <w:tc>
          <w:tcPr>
            <w:tcW w:w="162" w:type="pct"/>
            <w:vMerge/>
          </w:tcPr>
          <w:p w:rsidR="00125C09" w:rsidRPr="002308F1" w:rsidRDefault="00125C09" w:rsidP="004B211F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vMerge/>
            <w:vAlign w:val="center"/>
          </w:tcPr>
          <w:p w:rsidR="00125C09" w:rsidRPr="002308F1" w:rsidRDefault="00125C09" w:rsidP="004B211F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vMerge/>
          </w:tcPr>
          <w:p w:rsidR="00125C09" w:rsidRPr="002308F1" w:rsidRDefault="00125C09" w:rsidP="004B211F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1" w:type="pct"/>
          </w:tcPr>
          <w:p w:rsidR="00125C09" w:rsidRPr="002308F1" w:rsidRDefault="00125C09" w:rsidP="004B211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458" w:type="pct"/>
          </w:tcPr>
          <w:p w:rsidR="00125C09" w:rsidRPr="002308F1" w:rsidRDefault="00125C09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8" w:type="pct"/>
          </w:tcPr>
          <w:p w:rsidR="00125C09" w:rsidRPr="002308F1" w:rsidRDefault="00125C09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2" w:type="pct"/>
          </w:tcPr>
          <w:p w:rsidR="00125C09" w:rsidRPr="002308F1" w:rsidRDefault="00125C09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2" w:type="pct"/>
          </w:tcPr>
          <w:p w:rsidR="00125C09" w:rsidRPr="002308F1" w:rsidRDefault="00125C09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4" w:type="pct"/>
          </w:tcPr>
          <w:p w:rsidR="00125C09" w:rsidRPr="002308F1" w:rsidRDefault="00125C09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5" w:type="pct"/>
          </w:tcPr>
          <w:p w:rsidR="00125C09" w:rsidRPr="002308F1" w:rsidRDefault="00125C09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96" w:type="pct"/>
            <w:vMerge/>
            <w:shd w:val="clear" w:color="auto" w:fill="auto"/>
          </w:tcPr>
          <w:p w:rsidR="00125C09" w:rsidRPr="002308F1" w:rsidRDefault="00125C09" w:rsidP="004B211F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308F1" w:rsidRPr="002308F1" w:rsidTr="002308F1">
        <w:trPr>
          <w:trHeight w:val="20"/>
        </w:trPr>
        <w:tc>
          <w:tcPr>
            <w:tcW w:w="162" w:type="pct"/>
            <w:vMerge/>
          </w:tcPr>
          <w:p w:rsidR="001E776C" w:rsidRPr="002308F1" w:rsidRDefault="001E776C" w:rsidP="001E776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vMerge/>
            <w:vAlign w:val="center"/>
          </w:tcPr>
          <w:p w:rsidR="001E776C" w:rsidRPr="002308F1" w:rsidRDefault="001E776C" w:rsidP="001E776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vMerge/>
          </w:tcPr>
          <w:p w:rsidR="001E776C" w:rsidRPr="002308F1" w:rsidRDefault="001E776C" w:rsidP="001E776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1" w:type="pct"/>
          </w:tcPr>
          <w:p w:rsidR="001E776C" w:rsidRPr="002308F1" w:rsidRDefault="001E776C" w:rsidP="001E776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458" w:type="pct"/>
          </w:tcPr>
          <w:p w:rsidR="001E776C" w:rsidRPr="002308F1" w:rsidRDefault="001E776C" w:rsidP="001E776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77 447,00</w:t>
            </w:r>
          </w:p>
        </w:tc>
        <w:tc>
          <w:tcPr>
            <w:tcW w:w="538" w:type="pct"/>
          </w:tcPr>
          <w:p w:rsidR="001E776C" w:rsidRPr="002308F1" w:rsidRDefault="001E776C" w:rsidP="001E776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15 066,00</w:t>
            </w:r>
          </w:p>
        </w:tc>
        <w:tc>
          <w:tcPr>
            <w:tcW w:w="472" w:type="pct"/>
          </w:tcPr>
          <w:p w:rsidR="001E776C" w:rsidRPr="002308F1" w:rsidRDefault="001E776C" w:rsidP="001E776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20 679,00</w:t>
            </w:r>
          </w:p>
        </w:tc>
        <w:tc>
          <w:tcPr>
            <w:tcW w:w="522" w:type="pct"/>
          </w:tcPr>
          <w:p w:rsidR="001E776C" w:rsidRPr="002308F1" w:rsidRDefault="001E776C" w:rsidP="001E776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20 802,00</w:t>
            </w:r>
          </w:p>
        </w:tc>
        <w:tc>
          <w:tcPr>
            <w:tcW w:w="474" w:type="pct"/>
          </w:tcPr>
          <w:p w:rsidR="001E776C" w:rsidRPr="002308F1" w:rsidRDefault="001E776C" w:rsidP="001E776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20 900,00</w:t>
            </w:r>
          </w:p>
        </w:tc>
        <w:tc>
          <w:tcPr>
            <w:tcW w:w="375" w:type="pct"/>
          </w:tcPr>
          <w:p w:rsidR="001E776C" w:rsidRPr="002308F1" w:rsidRDefault="001E776C" w:rsidP="001E776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96" w:type="pct"/>
            <w:vMerge/>
            <w:shd w:val="clear" w:color="auto" w:fill="auto"/>
          </w:tcPr>
          <w:p w:rsidR="001E776C" w:rsidRPr="002308F1" w:rsidRDefault="001E776C" w:rsidP="001E776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308F1" w:rsidRPr="002308F1" w:rsidTr="002308F1">
        <w:trPr>
          <w:trHeight w:val="20"/>
        </w:trPr>
        <w:tc>
          <w:tcPr>
            <w:tcW w:w="162" w:type="pct"/>
            <w:vMerge w:val="restart"/>
          </w:tcPr>
          <w:p w:rsidR="00617900" w:rsidRPr="002308F1" w:rsidRDefault="00617900" w:rsidP="004B211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50" w:type="pct"/>
            <w:vMerge w:val="restart"/>
          </w:tcPr>
          <w:p w:rsidR="00617900" w:rsidRPr="002308F1" w:rsidRDefault="00617900" w:rsidP="004B211F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03.02</w:t>
            </w:r>
          </w:p>
          <w:p w:rsidR="00617900" w:rsidRPr="002308F1" w:rsidRDefault="00102FB7" w:rsidP="004B211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городских округов Московской области</w:t>
            </w:r>
          </w:p>
        </w:tc>
        <w:tc>
          <w:tcPr>
            <w:tcW w:w="333" w:type="pct"/>
            <w:vMerge w:val="restart"/>
          </w:tcPr>
          <w:p w:rsidR="00617900" w:rsidRPr="002308F1" w:rsidRDefault="00617900" w:rsidP="0034258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01.01.2023-</w:t>
            </w: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31.12.2027</w:t>
            </w:r>
          </w:p>
        </w:tc>
        <w:tc>
          <w:tcPr>
            <w:tcW w:w="521" w:type="pct"/>
          </w:tcPr>
          <w:p w:rsidR="00617900" w:rsidRPr="002308F1" w:rsidRDefault="00617900" w:rsidP="004B211F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Средства федеральн</w:t>
            </w: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ого бюджета</w:t>
            </w:r>
          </w:p>
        </w:tc>
        <w:tc>
          <w:tcPr>
            <w:tcW w:w="458" w:type="pct"/>
          </w:tcPr>
          <w:p w:rsidR="00617900" w:rsidRPr="002308F1" w:rsidRDefault="00617900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538" w:type="pct"/>
          </w:tcPr>
          <w:p w:rsidR="00617900" w:rsidRPr="002308F1" w:rsidRDefault="00617900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2" w:type="pct"/>
          </w:tcPr>
          <w:p w:rsidR="00617900" w:rsidRPr="002308F1" w:rsidRDefault="00617900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2" w:type="pct"/>
          </w:tcPr>
          <w:p w:rsidR="00617900" w:rsidRPr="002308F1" w:rsidRDefault="00617900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4" w:type="pct"/>
          </w:tcPr>
          <w:p w:rsidR="00617900" w:rsidRPr="002308F1" w:rsidRDefault="00617900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5" w:type="pct"/>
          </w:tcPr>
          <w:p w:rsidR="00617900" w:rsidRPr="002308F1" w:rsidRDefault="00617900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96" w:type="pct"/>
            <w:vMerge w:val="restart"/>
            <w:shd w:val="clear" w:color="auto" w:fill="auto"/>
          </w:tcPr>
          <w:p w:rsidR="00617900" w:rsidRPr="002308F1" w:rsidRDefault="00617900" w:rsidP="004B211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по делам </w:t>
            </w: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несовершеннолетних и защите их прав администрации городского округа Люберцы Московской области</w:t>
            </w:r>
          </w:p>
        </w:tc>
      </w:tr>
      <w:tr w:rsidR="002308F1" w:rsidRPr="002308F1" w:rsidTr="002308F1">
        <w:trPr>
          <w:trHeight w:val="20"/>
        </w:trPr>
        <w:tc>
          <w:tcPr>
            <w:tcW w:w="162" w:type="pct"/>
            <w:vMerge/>
          </w:tcPr>
          <w:p w:rsidR="001E776C" w:rsidRPr="002308F1" w:rsidRDefault="001E776C" w:rsidP="001E776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vMerge/>
            <w:vAlign w:val="center"/>
          </w:tcPr>
          <w:p w:rsidR="001E776C" w:rsidRPr="002308F1" w:rsidRDefault="001E776C" w:rsidP="001E776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vMerge/>
          </w:tcPr>
          <w:p w:rsidR="001E776C" w:rsidRPr="002308F1" w:rsidRDefault="001E776C" w:rsidP="001E776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1" w:type="pct"/>
          </w:tcPr>
          <w:p w:rsidR="001E776C" w:rsidRPr="002308F1" w:rsidRDefault="001E776C" w:rsidP="001E776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458" w:type="pct"/>
          </w:tcPr>
          <w:p w:rsidR="001E776C" w:rsidRPr="002308F1" w:rsidRDefault="001E776C" w:rsidP="001E776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77 447,00</w:t>
            </w:r>
          </w:p>
        </w:tc>
        <w:tc>
          <w:tcPr>
            <w:tcW w:w="538" w:type="pct"/>
          </w:tcPr>
          <w:p w:rsidR="001E776C" w:rsidRPr="002308F1" w:rsidRDefault="001E776C" w:rsidP="001E776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15 066,00</w:t>
            </w:r>
          </w:p>
        </w:tc>
        <w:tc>
          <w:tcPr>
            <w:tcW w:w="472" w:type="pct"/>
          </w:tcPr>
          <w:p w:rsidR="001E776C" w:rsidRPr="002308F1" w:rsidRDefault="001E776C" w:rsidP="001E776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20 679,00</w:t>
            </w:r>
          </w:p>
        </w:tc>
        <w:tc>
          <w:tcPr>
            <w:tcW w:w="522" w:type="pct"/>
          </w:tcPr>
          <w:p w:rsidR="001E776C" w:rsidRPr="002308F1" w:rsidRDefault="001E776C" w:rsidP="001E776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20 802,00</w:t>
            </w:r>
          </w:p>
        </w:tc>
        <w:tc>
          <w:tcPr>
            <w:tcW w:w="474" w:type="pct"/>
          </w:tcPr>
          <w:p w:rsidR="001E776C" w:rsidRPr="002308F1" w:rsidRDefault="001E776C" w:rsidP="001E776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20 900,00</w:t>
            </w:r>
          </w:p>
        </w:tc>
        <w:tc>
          <w:tcPr>
            <w:tcW w:w="375" w:type="pct"/>
          </w:tcPr>
          <w:p w:rsidR="001E776C" w:rsidRPr="002308F1" w:rsidRDefault="001E776C" w:rsidP="001E776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96" w:type="pct"/>
            <w:vMerge/>
            <w:shd w:val="clear" w:color="auto" w:fill="auto"/>
          </w:tcPr>
          <w:p w:rsidR="001E776C" w:rsidRPr="002308F1" w:rsidRDefault="001E776C" w:rsidP="001E776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308F1" w:rsidRPr="002308F1" w:rsidTr="002308F1">
        <w:trPr>
          <w:trHeight w:val="20"/>
        </w:trPr>
        <w:tc>
          <w:tcPr>
            <w:tcW w:w="162" w:type="pct"/>
            <w:vMerge/>
          </w:tcPr>
          <w:p w:rsidR="001E776C" w:rsidRPr="002308F1" w:rsidRDefault="001E776C" w:rsidP="001E776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vMerge/>
            <w:vAlign w:val="center"/>
          </w:tcPr>
          <w:p w:rsidR="001E776C" w:rsidRPr="002308F1" w:rsidRDefault="001E776C" w:rsidP="001E776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vMerge/>
          </w:tcPr>
          <w:p w:rsidR="001E776C" w:rsidRPr="002308F1" w:rsidRDefault="001E776C" w:rsidP="001E776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1" w:type="pct"/>
          </w:tcPr>
          <w:p w:rsidR="001E776C" w:rsidRPr="002308F1" w:rsidRDefault="001E776C" w:rsidP="001E776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458" w:type="pct"/>
          </w:tcPr>
          <w:p w:rsidR="001E776C" w:rsidRPr="002308F1" w:rsidRDefault="001E776C" w:rsidP="001E776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8" w:type="pct"/>
          </w:tcPr>
          <w:p w:rsidR="001E776C" w:rsidRPr="002308F1" w:rsidRDefault="001E776C" w:rsidP="001E776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2" w:type="pct"/>
          </w:tcPr>
          <w:p w:rsidR="001E776C" w:rsidRPr="002308F1" w:rsidRDefault="001E776C" w:rsidP="001E776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2" w:type="pct"/>
          </w:tcPr>
          <w:p w:rsidR="001E776C" w:rsidRPr="002308F1" w:rsidRDefault="001E776C" w:rsidP="001E776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4" w:type="pct"/>
          </w:tcPr>
          <w:p w:rsidR="001E776C" w:rsidRPr="002308F1" w:rsidRDefault="001E776C" w:rsidP="001E776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5" w:type="pct"/>
          </w:tcPr>
          <w:p w:rsidR="001E776C" w:rsidRPr="002308F1" w:rsidRDefault="001E776C" w:rsidP="001E776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96" w:type="pct"/>
            <w:vMerge/>
            <w:shd w:val="clear" w:color="auto" w:fill="auto"/>
          </w:tcPr>
          <w:p w:rsidR="001E776C" w:rsidRPr="002308F1" w:rsidRDefault="001E776C" w:rsidP="001E776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308F1" w:rsidRPr="002308F1" w:rsidTr="002308F1">
        <w:trPr>
          <w:trHeight w:val="20"/>
        </w:trPr>
        <w:tc>
          <w:tcPr>
            <w:tcW w:w="162" w:type="pct"/>
            <w:vMerge/>
          </w:tcPr>
          <w:p w:rsidR="001E776C" w:rsidRPr="002308F1" w:rsidRDefault="001E776C" w:rsidP="001E776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vMerge/>
            <w:vAlign w:val="center"/>
          </w:tcPr>
          <w:p w:rsidR="001E776C" w:rsidRPr="002308F1" w:rsidRDefault="001E776C" w:rsidP="001E776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vMerge/>
          </w:tcPr>
          <w:p w:rsidR="001E776C" w:rsidRPr="002308F1" w:rsidRDefault="001E776C" w:rsidP="001E776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1" w:type="pct"/>
          </w:tcPr>
          <w:p w:rsidR="001E776C" w:rsidRPr="002308F1" w:rsidRDefault="001E776C" w:rsidP="001E776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458" w:type="pct"/>
          </w:tcPr>
          <w:p w:rsidR="001E776C" w:rsidRPr="002308F1" w:rsidRDefault="001E776C" w:rsidP="001E776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77 447,00</w:t>
            </w:r>
          </w:p>
        </w:tc>
        <w:tc>
          <w:tcPr>
            <w:tcW w:w="538" w:type="pct"/>
          </w:tcPr>
          <w:p w:rsidR="001E776C" w:rsidRPr="002308F1" w:rsidRDefault="001E776C" w:rsidP="001E776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15 066,00</w:t>
            </w:r>
          </w:p>
        </w:tc>
        <w:tc>
          <w:tcPr>
            <w:tcW w:w="472" w:type="pct"/>
          </w:tcPr>
          <w:p w:rsidR="001E776C" w:rsidRPr="002308F1" w:rsidRDefault="001E776C" w:rsidP="001E776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20 679,00</w:t>
            </w:r>
          </w:p>
        </w:tc>
        <w:tc>
          <w:tcPr>
            <w:tcW w:w="522" w:type="pct"/>
          </w:tcPr>
          <w:p w:rsidR="001E776C" w:rsidRPr="002308F1" w:rsidRDefault="001E776C" w:rsidP="001E776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20 802,00</w:t>
            </w:r>
          </w:p>
        </w:tc>
        <w:tc>
          <w:tcPr>
            <w:tcW w:w="474" w:type="pct"/>
          </w:tcPr>
          <w:p w:rsidR="001E776C" w:rsidRPr="002308F1" w:rsidRDefault="001E776C" w:rsidP="001E776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20 900,00</w:t>
            </w:r>
          </w:p>
        </w:tc>
        <w:tc>
          <w:tcPr>
            <w:tcW w:w="375" w:type="pct"/>
          </w:tcPr>
          <w:p w:rsidR="001E776C" w:rsidRPr="002308F1" w:rsidRDefault="001E776C" w:rsidP="001E776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96" w:type="pct"/>
            <w:vMerge/>
            <w:shd w:val="clear" w:color="auto" w:fill="auto"/>
          </w:tcPr>
          <w:p w:rsidR="001E776C" w:rsidRPr="002308F1" w:rsidRDefault="001E776C" w:rsidP="001E776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308F1" w:rsidRPr="002308F1" w:rsidTr="002308F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45" w:type="pct"/>
            <w:gridSpan w:val="3"/>
            <w:vMerge w:val="restart"/>
            <w:shd w:val="clear" w:color="auto" w:fill="auto"/>
          </w:tcPr>
          <w:p w:rsidR="001E776C" w:rsidRPr="002308F1" w:rsidRDefault="001E776C" w:rsidP="001E776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  <w:p w:rsidR="001E776C" w:rsidRPr="002308F1" w:rsidRDefault="001E776C" w:rsidP="001E776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1" w:type="pct"/>
            <w:shd w:val="clear" w:color="auto" w:fill="auto"/>
          </w:tcPr>
          <w:p w:rsidR="001E776C" w:rsidRPr="002308F1" w:rsidRDefault="001E776C" w:rsidP="001E776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1E7123" w:rsidRPr="002308F1" w:rsidRDefault="001E7123" w:rsidP="001E776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8" w:type="pct"/>
            <w:shd w:val="clear" w:color="auto" w:fill="auto"/>
          </w:tcPr>
          <w:p w:rsidR="001E776C" w:rsidRPr="002308F1" w:rsidRDefault="001E776C" w:rsidP="001E776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77 447,00</w:t>
            </w:r>
          </w:p>
        </w:tc>
        <w:tc>
          <w:tcPr>
            <w:tcW w:w="538" w:type="pct"/>
            <w:shd w:val="clear" w:color="auto" w:fill="auto"/>
          </w:tcPr>
          <w:p w:rsidR="001E776C" w:rsidRPr="002308F1" w:rsidRDefault="001E776C" w:rsidP="001E776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15 066,00</w:t>
            </w:r>
          </w:p>
        </w:tc>
        <w:tc>
          <w:tcPr>
            <w:tcW w:w="472" w:type="pct"/>
            <w:shd w:val="clear" w:color="auto" w:fill="auto"/>
          </w:tcPr>
          <w:p w:rsidR="001E776C" w:rsidRPr="002308F1" w:rsidRDefault="001E776C" w:rsidP="001E776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20 679,00</w:t>
            </w:r>
          </w:p>
        </w:tc>
        <w:tc>
          <w:tcPr>
            <w:tcW w:w="522" w:type="pct"/>
            <w:shd w:val="clear" w:color="auto" w:fill="auto"/>
          </w:tcPr>
          <w:p w:rsidR="001E776C" w:rsidRPr="002308F1" w:rsidRDefault="001E776C" w:rsidP="001E776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20 802,00</w:t>
            </w:r>
          </w:p>
        </w:tc>
        <w:tc>
          <w:tcPr>
            <w:tcW w:w="474" w:type="pct"/>
            <w:shd w:val="clear" w:color="auto" w:fill="auto"/>
          </w:tcPr>
          <w:p w:rsidR="001E776C" w:rsidRPr="002308F1" w:rsidRDefault="001E776C" w:rsidP="001E776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20 900,00</w:t>
            </w:r>
          </w:p>
        </w:tc>
        <w:tc>
          <w:tcPr>
            <w:tcW w:w="375" w:type="pct"/>
            <w:shd w:val="clear" w:color="auto" w:fill="auto"/>
          </w:tcPr>
          <w:p w:rsidR="001E776C" w:rsidRPr="002308F1" w:rsidRDefault="001E776C" w:rsidP="001E776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96" w:type="pct"/>
            <w:vMerge w:val="restart"/>
            <w:shd w:val="clear" w:color="auto" w:fill="auto"/>
          </w:tcPr>
          <w:p w:rsidR="001E776C" w:rsidRPr="002308F1" w:rsidRDefault="001E776C" w:rsidP="001E77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2308F1" w:rsidRPr="002308F1" w:rsidTr="002308F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45" w:type="pct"/>
            <w:gridSpan w:val="3"/>
            <w:vMerge/>
            <w:shd w:val="clear" w:color="auto" w:fill="auto"/>
          </w:tcPr>
          <w:p w:rsidR="00BE12AD" w:rsidRPr="002308F1" w:rsidRDefault="00BE12AD" w:rsidP="004B211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1" w:type="pct"/>
            <w:shd w:val="clear" w:color="auto" w:fill="auto"/>
          </w:tcPr>
          <w:p w:rsidR="00BE12AD" w:rsidRPr="002308F1" w:rsidRDefault="00BE12AD" w:rsidP="004B211F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458" w:type="pct"/>
            <w:shd w:val="clear" w:color="auto" w:fill="auto"/>
          </w:tcPr>
          <w:p w:rsidR="00BE12AD" w:rsidRPr="002308F1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8" w:type="pct"/>
            <w:shd w:val="clear" w:color="auto" w:fill="auto"/>
          </w:tcPr>
          <w:p w:rsidR="00BE12AD" w:rsidRPr="002308F1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2" w:type="pct"/>
            <w:shd w:val="clear" w:color="auto" w:fill="auto"/>
          </w:tcPr>
          <w:p w:rsidR="00BE12AD" w:rsidRPr="002308F1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2" w:type="pct"/>
            <w:shd w:val="clear" w:color="auto" w:fill="auto"/>
          </w:tcPr>
          <w:p w:rsidR="00BE12AD" w:rsidRPr="002308F1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4" w:type="pct"/>
            <w:shd w:val="clear" w:color="auto" w:fill="auto"/>
          </w:tcPr>
          <w:p w:rsidR="00BE12AD" w:rsidRPr="002308F1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5" w:type="pct"/>
            <w:shd w:val="clear" w:color="auto" w:fill="auto"/>
          </w:tcPr>
          <w:p w:rsidR="00BE12AD" w:rsidRPr="002308F1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96" w:type="pct"/>
            <w:vMerge/>
            <w:shd w:val="clear" w:color="auto" w:fill="auto"/>
          </w:tcPr>
          <w:p w:rsidR="00BE12AD" w:rsidRPr="002308F1" w:rsidRDefault="00BE12AD" w:rsidP="004B211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308F1" w:rsidRPr="002308F1" w:rsidTr="002308F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45" w:type="pct"/>
            <w:gridSpan w:val="3"/>
            <w:vMerge/>
            <w:shd w:val="clear" w:color="auto" w:fill="auto"/>
          </w:tcPr>
          <w:p w:rsidR="001E776C" w:rsidRPr="002308F1" w:rsidRDefault="001E776C" w:rsidP="001E77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1" w:type="pct"/>
            <w:shd w:val="clear" w:color="auto" w:fill="auto"/>
          </w:tcPr>
          <w:p w:rsidR="001E776C" w:rsidRPr="002308F1" w:rsidRDefault="001E776C" w:rsidP="001E776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458" w:type="pct"/>
            <w:shd w:val="clear" w:color="auto" w:fill="auto"/>
          </w:tcPr>
          <w:p w:rsidR="001E776C" w:rsidRPr="002308F1" w:rsidRDefault="001E776C" w:rsidP="001E776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77 447,00</w:t>
            </w:r>
          </w:p>
        </w:tc>
        <w:tc>
          <w:tcPr>
            <w:tcW w:w="538" w:type="pct"/>
            <w:shd w:val="clear" w:color="auto" w:fill="auto"/>
          </w:tcPr>
          <w:p w:rsidR="001E776C" w:rsidRPr="002308F1" w:rsidRDefault="001E776C" w:rsidP="001E776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15 066,00</w:t>
            </w:r>
          </w:p>
        </w:tc>
        <w:tc>
          <w:tcPr>
            <w:tcW w:w="472" w:type="pct"/>
            <w:shd w:val="clear" w:color="auto" w:fill="auto"/>
          </w:tcPr>
          <w:p w:rsidR="001E776C" w:rsidRPr="002308F1" w:rsidRDefault="001E776C" w:rsidP="001E776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20 679,00</w:t>
            </w:r>
          </w:p>
        </w:tc>
        <w:tc>
          <w:tcPr>
            <w:tcW w:w="522" w:type="pct"/>
            <w:shd w:val="clear" w:color="auto" w:fill="auto"/>
          </w:tcPr>
          <w:p w:rsidR="001E776C" w:rsidRPr="002308F1" w:rsidRDefault="001E776C" w:rsidP="001E776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20 802,00</w:t>
            </w:r>
          </w:p>
        </w:tc>
        <w:tc>
          <w:tcPr>
            <w:tcW w:w="474" w:type="pct"/>
            <w:shd w:val="clear" w:color="auto" w:fill="auto"/>
          </w:tcPr>
          <w:p w:rsidR="001E776C" w:rsidRPr="002308F1" w:rsidRDefault="001E776C" w:rsidP="001E776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20 900,00</w:t>
            </w:r>
          </w:p>
        </w:tc>
        <w:tc>
          <w:tcPr>
            <w:tcW w:w="375" w:type="pct"/>
            <w:shd w:val="clear" w:color="auto" w:fill="auto"/>
          </w:tcPr>
          <w:p w:rsidR="001E776C" w:rsidRPr="002308F1" w:rsidRDefault="001E776C" w:rsidP="001E776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96" w:type="pct"/>
            <w:vMerge/>
            <w:shd w:val="clear" w:color="auto" w:fill="auto"/>
          </w:tcPr>
          <w:p w:rsidR="001E776C" w:rsidRPr="002308F1" w:rsidRDefault="001E776C" w:rsidP="001E77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308F1" w:rsidRPr="002308F1" w:rsidTr="002308F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45" w:type="pct"/>
            <w:gridSpan w:val="3"/>
            <w:vMerge/>
            <w:shd w:val="clear" w:color="auto" w:fill="auto"/>
          </w:tcPr>
          <w:p w:rsidR="00BE12AD" w:rsidRPr="002308F1" w:rsidRDefault="00BE12AD" w:rsidP="004B211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1" w:type="pct"/>
            <w:shd w:val="clear" w:color="auto" w:fill="auto"/>
          </w:tcPr>
          <w:p w:rsidR="00BE12AD" w:rsidRPr="002308F1" w:rsidRDefault="00BE12AD" w:rsidP="004B211F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458" w:type="pct"/>
            <w:shd w:val="clear" w:color="auto" w:fill="auto"/>
          </w:tcPr>
          <w:p w:rsidR="00BE12AD" w:rsidRPr="002308F1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8" w:type="pct"/>
            <w:shd w:val="clear" w:color="auto" w:fill="auto"/>
          </w:tcPr>
          <w:p w:rsidR="00BE12AD" w:rsidRPr="002308F1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2" w:type="pct"/>
            <w:shd w:val="clear" w:color="auto" w:fill="auto"/>
          </w:tcPr>
          <w:p w:rsidR="00BE12AD" w:rsidRPr="002308F1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2" w:type="pct"/>
            <w:shd w:val="clear" w:color="auto" w:fill="auto"/>
          </w:tcPr>
          <w:p w:rsidR="00BE12AD" w:rsidRPr="002308F1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74" w:type="pct"/>
            <w:shd w:val="clear" w:color="auto" w:fill="auto"/>
          </w:tcPr>
          <w:p w:rsidR="00BE12AD" w:rsidRPr="002308F1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5" w:type="pct"/>
            <w:shd w:val="clear" w:color="auto" w:fill="auto"/>
          </w:tcPr>
          <w:p w:rsidR="00BE12AD" w:rsidRPr="002308F1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96" w:type="pct"/>
            <w:vMerge/>
            <w:shd w:val="clear" w:color="auto" w:fill="auto"/>
          </w:tcPr>
          <w:p w:rsidR="00BE12AD" w:rsidRPr="002308F1" w:rsidRDefault="00BE12AD" w:rsidP="004B211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844A6C" w:rsidRPr="002308F1" w:rsidRDefault="00844A6C" w:rsidP="00844A6C">
      <w:pPr>
        <w:suppressAutoHyphens w:val="0"/>
        <w:ind w:left="0"/>
        <w:rPr>
          <w:rFonts w:ascii="Arial" w:hAnsi="Arial" w:cs="Arial"/>
          <w:sz w:val="24"/>
          <w:szCs w:val="24"/>
        </w:rPr>
      </w:pPr>
    </w:p>
    <w:p w:rsidR="00ED64F7" w:rsidRPr="002308F1" w:rsidRDefault="00844A6C" w:rsidP="00844A6C">
      <w:pPr>
        <w:tabs>
          <w:tab w:val="left" w:pos="5604"/>
        </w:tabs>
        <w:suppressAutoHyphens w:val="0"/>
        <w:ind w:left="0"/>
        <w:jc w:val="right"/>
        <w:rPr>
          <w:rFonts w:ascii="Arial" w:hAnsi="Arial" w:cs="Arial"/>
          <w:sz w:val="24"/>
          <w:szCs w:val="24"/>
        </w:rPr>
      </w:pPr>
      <w:r w:rsidRPr="002308F1">
        <w:rPr>
          <w:rFonts w:ascii="Arial" w:hAnsi="Arial" w:cs="Arial"/>
          <w:sz w:val="24"/>
          <w:szCs w:val="24"/>
        </w:rPr>
        <w:tab/>
      </w:r>
      <w:r w:rsidR="00ED64F7" w:rsidRPr="002308F1">
        <w:rPr>
          <w:rFonts w:ascii="Arial" w:hAnsi="Arial" w:cs="Arial"/>
          <w:sz w:val="24"/>
          <w:szCs w:val="24"/>
        </w:rPr>
        <w:t>Таблица 2</w:t>
      </w:r>
    </w:p>
    <w:p w:rsidR="00ED64F7" w:rsidRPr="002308F1" w:rsidRDefault="00ED64F7" w:rsidP="00ED64F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08F1">
        <w:rPr>
          <w:rFonts w:ascii="Arial" w:eastAsia="Times New Roman" w:hAnsi="Arial" w:cs="Arial"/>
          <w:sz w:val="24"/>
          <w:szCs w:val="24"/>
          <w:lang w:eastAsia="ru-RU"/>
        </w:rPr>
        <w:t>Взаимосвязь основных мероприятий муниципальной программы</w:t>
      </w:r>
      <w:r w:rsidR="00512675" w:rsidRPr="002308F1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Люберцы Московской области</w:t>
      </w:r>
      <w:r w:rsidRPr="002308F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ED64F7" w:rsidRPr="002308F1" w:rsidRDefault="00ED64F7" w:rsidP="00ED64F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08F1">
        <w:rPr>
          <w:rFonts w:ascii="Arial" w:eastAsia="Times New Roman" w:hAnsi="Arial" w:cs="Arial"/>
          <w:sz w:val="24"/>
          <w:szCs w:val="24"/>
          <w:lang w:eastAsia="ru-RU"/>
        </w:rPr>
        <w:t>«Социальная защита населения» с задачами, на достижение которых направлено мероприятие</w:t>
      </w:r>
    </w:p>
    <w:p w:rsidR="00ED64F7" w:rsidRPr="002308F1" w:rsidRDefault="00ED64F7" w:rsidP="00ED64F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21"/>
        <w:gridCol w:w="7542"/>
        <w:gridCol w:w="7304"/>
      </w:tblGrid>
      <w:tr w:rsidR="003638CE" w:rsidRPr="002308F1" w:rsidTr="002308F1">
        <w:trPr>
          <w:trHeight w:val="509"/>
        </w:trPr>
        <w:tc>
          <w:tcPr>
            <w:tcW w:w="201" w:type="pct"/>
            <w:vMerge w:val="restart"/>
            <w:vAlign w:val="center"/>
            <w:hideMark/>
          </w:tcPr>
          <w:p w:rsidR="00ED64F7" w:rsidRPr="002308F1" w:rsidRDefault="00ED64F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38" w:type="pct"/>
            <w:vMerge w:val="restart"/>
            <w:vAlign w:val="center"/>
          </w:tcPr>
          <w:p w:rsidR="00ED64F7" w:rsidRPr="002308F1" w:rsidRDefault="00ED64F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2308F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61" w:type="pct"/>
            <w:vMerge w:val="restart"/>
            <w:vAlign w:val="center"/>
            <w:hideMark/>
          </w:tcPr>
          <w:p w:rsidR="00ED64F7" w:rsidRPr="002308F1" w:rsidRDefault="00ED64F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3638CE" w:rsidRPr="002308F1" w:rsidTr="002308F1">
        <w:trPr>
          <w:trHeight w:val="322"/>
        </w:trPr>
        <w:tc>
          <w:tcPr>
            <w:tcW w:w="201" w:type="pct"/>
            <w:vMerge/>
            <w:vAlign w:val="center"/>
            <w:hideMark/>
          </w:tcPr>
          <w:p w:rsidR="00ED64F7" w:rsidRPr="002308F1" w:rsidRDefault="00ED64F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38" w:type="pct"/>
            <w:vMerge/>
          </w:tcPr>
          <w:p w:rsidR="00ED64F7" w:rsidRPr="002308F1" w:rsidRDefault="00ED64F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61" w:type="pct"/>
            <w:vMerge/>
            <w:vAlign w:val="center"/>
            <w:hideMark/>
          </w:tcPr>
          <w:p w:rsidR="00ED64F7" w:rsidRPr="002308F1" w:rsidRDefault="00ED64F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638CE" w:rsidRPr="002308F1" w:rsidTr="002308F1">
        <w:trPr>
          <w:trHeight w:val="20"/>
        </w:trPr>
        <w:tc>
          <w:tcPr>
            <w:tcW w:w="201" w:type="pct"/>
            <w:vAlign w:val="center"/>
            <w:hideMark/>
          </w:tcPr>
          <w:p w:rsidR="00ED64F7" w:rsidRPr="002308F1" w:rsidRDefault="00ED64F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38" w:type="pct"/>
          </w:tcPr>
          <w:p w:rsidR="00ED64F7" w:rsidRPr="002308F1" w:rsidRDefault="00ED64F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61" w:type="pct"/>
            <w:vAlign w:val="center"/>
            <w:hideMark/>
          </w:tcPr>
          <w:p w:rsidR="00ED64F7" w:rsidRPr="002308F1" w:rsidRDefault="00ED64F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3638CE" w:rsidRPr="002308F1" w:rsidTr="002308F1">
        <w:trPr>
          <w:trHeight w:val="20"/>
        </w:trPr>
        <w:tc>
          <w:tcPr>
            <w:tcW w:w="201" w:type="pct"/>
            <w:shd w:val="clear" w:color="auto" w:fill="auto"/>
            <w:vAlign w:val="center"/>
            <w:hideMark/>
          </w:tcPr>
          <w:p w:rsidR="00ED64F7" w:rsidRPr="002308F1" w:rsidRDefault="00ED64F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99" w:type="pct"/>
            <w:gridSpan w:val="2"/>
          </w:tcPr>
          <w:p w:rsidR="00ED64F7" w:rsidRPr="002308F1" w:rsidRDefault="00ED64F7" w:rsidP="00ED64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Подпрограмма 5 «Обеспечивающая подпрограмма»</w:t>
            </w:r>
          </w:p>
          <w:p w:rsidR="00E42C8A" w:rsidRPr="002308F1" w:rsidRDefault="00E42C8A" w:rsidP="00ED64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638CE" w:rsidRPr="002308F1" w:rsidTr="002308F1">
        <w:trPr>
          <w:trHeight w:val="20"/>
        </w:trPr>
        <w:tc>
          <w:tcPr>
            <w:tcW w:w="201" w:type="pct"/>
            <w:shd w:val="clear" w:color="auto" w:fill="auto"/>
            <w:vAlign w:val="center"/>
          </w:tcPr>
          <w:p w:rsidR="00ED64F7" w:rsidRPr="002308F1" w:rsidRDefault="00ED64F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438" w:type="pct"/>
            <w:shd w:val="clear" w:color="auto" w:fill="auto"/>
          </w:tcPr>
          <w:p w:rsidR="00ED64F7" w:rsidRPr="002308F1" w:rsidRDefault="00ED64F7" w:rsidP="0034258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03</w:t>
            </w:r>
          </w:p>
          <w:p w:rsidR="00ED64F7" w:rsidRPr="002308F1" w:rsidRDefault="00ED64F7" w:rsidP="0034258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2361" w:type="pct"/>
            <w:shd w:val="clear" w:color="auto" w:fill="auto"/>
            <w:vAlign w:val="center"/>
          </w:tcPr>
          <w:p w:rsidR="00ED64F7" w:rsidRPr="002308F1" w:rsidRDefault="00ED64F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Предупреждение безнадзорности, беспризорности, правонарушений и антиобщественных действий несовершеннолетних, обеспечение защиты прав и законных интересов несовершеннолетних.</w:t>
            </w:r>
          </w:p>
        </w:tc>
      </w:tr>
    </w:tbl>
    <w:p w:rsidR="002308F1" w:rsidRDefault="002308F1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Arial" w:eastAsia="Times New Roman" w:hAnsi="Arial" w:cs="Arial"/>
          <w:sz w:val="24"/>
          <w:szCs w:val="24"/>
          <w:lang w:eastAsia="ru-RU"/>
        </w:rPr>
      </w:pPr>
    </w:p>
    <w:p w:rsidR="002308F1" w:rsidRDefault="002308F1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Arial" w:eastAsia="Times New Roman" w:hAnsi="Arial" w:cs="Arial"/>
          <w:sz w:val="24"/>
          <w:szCs w:val="24"/>
          <w:lang w:eastAsia="ru-RU"/>
        </w:rPr>
      </w:pPr>
    </w:p>
    <w:p w:rsidR="002308F1" w:rsidRDefault="002308F1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Arial" w:eastAsia="Times New Roman" w:hAnsi="Arial" w:cs="Arial"/>
          <w:sz w:val="24"/>
          <w:szCs w:val="24"/>
          <w:lang w:eastAsia="ru-RU"/>
        </w:rPr>
      </w:pPr>
    </w:p>
    <w:p w:rsidR="00022544" w:rsidRPr="002308F1" w:rsidRDefault="00022544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Arial" w:hAnsi="Arial" w:cs="Arial"/>
          <w:sz w:val="24"/>
          <w:szCs w:val="24"/>
        </w:rPr>
      </w:pPr>
      <w:r w:rsidRPr="002308F1">
        <w:rPr>
          <w:rFonts w:ascii="Arial" w:eastAsia="Times New Roman" w:hAnsi="Arial" w:cs="Arial"/>
          <w:sz w:val="24"/>
          <w:szCs w:val="24"/>
          <w:lang w:eastAsia="ru-RU"/>
        </w:rPr>
        <w:t>Приложение № 7</w:t>
      </w:r>
    </w:p>
    <w:p w:rsidR="009F6F9E" w:rsidRPr="002308F1" w:rsidRDefault="009F6F9E" w:rsidP="009F6F9E">
      <w:pPr>
        <w:widowControl w:val="0"/>
        <w:tabs>
          <w:tab w:val="left" w:pos="10915"/>
          <w:tab w:val="left" w:pos="11907"/>
          <w:tab w:val="left" w:pos="12405"/>
          <w:tab w:val="right" w:pos="16271"/>
        </w:tabs>
        <w:ind w:left="11907"/>
        <w:rPr>
          <w:rFonts w:ascii="Arial" w:eastAsia="Times New Roman" w:hAnsi="Arial" w:cs="Arial"/>
          <w:sz w:val="24"/>
          <w:szCs w:val="24"/>
          <w:lang w:eastAsia="ru-RU"/>
        </w:rPr>
      </w:pPr>
      <w:r w:rsidRPr="002308F1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 городского округа Люберцы Московской области                  «Социальная защита населения»</w:t>
      </w:r>
    </w:p>
    <w:p w:rsidR="00022544" w:rsidRPr="002308F1" w:rsidRDefault="00022544" w:rsidP="00022544">
      <w:pPr>
        <w:widowControl w:val="0"/>
        <w:tabs>
          <w:tab w:val="left" w:pos="10915"/>
          <w:tab w:val="left" w:pos="11907"/>
        </w:tabs>
        <w:suppressAutoHyphens w:val="0"/>
        <w:autoSpaceDE w:val="0"/>
        <w:autoSpaceDN w:val="0"/>
        <w:adjustRightInd w:val="0"/>
        <w:ind w:left="11907"/>
        <w:rPr>
          <w:rFonts w:ascii="Arial" w:eastAsia="Times New Roman" w:hAnsi="Arial" w:cs="Arial"/>
          <w:sz w:val="24"/>
          <w:szCs w:val="24"/>
          <w:lang w:eastAsia="ru-RU"/>
        </w:rPr>
      </w:pPr>
    </w:p>
    <w:p w:rsidR="00BF33EC" w:rsidRPr="002308F1" w:rsidRDefault="00BF33EC" w:rsidP="00BF33EC">
      <w:pPr>
        <w:widowControl w:val="0"/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  <w:r w:rsidRPr="002308F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Перечень мероприятий подпрограммы </w:t>
      </w:r>
      <w:r w:rsidR="0061378A" w:rsidRPr="002308F1">
        <w:rPr>
          <w:rFonts w:ascii="Arial" w:eastAsia="Times New Roman" w:hAnsi="Arial" w:cs="Arial"/>
          <w:b/>
          <w:sz w:val="24"/>
          <w:szCs w:val="24"/>
          <w:lang w:eastAsia="ru-RU"/>
        </w:rPr>
        <w:t>6</w:t>
      </w:r>
      <w:r w:rsidR="0086614A" w:rsidRPr="002308F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4C0431" w:rsidRPr="002308F1">
        <w:rPr>
          <w:rFonts w:ascii="Arial" w:hAnsi="Arial" w:cs="Arial"/>
          <w:b/>
          <w:sz w:val="24"/>
          <w:szCs w:val="24"/>
        </w:rPr>
        <w:t>«Развитие и поддержка социально ориентированных некоммерческих организаций»</w:t>
      </w:r>
    </w:p>
    <w:p w:rsidR="00BF33EC" w:rsidRPr="002308F1" w:rsidRDefault="00BF33EC" w:rsidP="00BF33EC">
      <w:pPr>
        <w:widowControl w:val="0"/>
        <w:tabs>
          <w:tab w:val="left" w:pos="709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2308F1">
        <w:rPr>
          <w:rFonts w:ascii="Arial" w:hAnsi="Arial" w:cs="Arial"/>
          <w:b/>
          <w:bCs/>
          <w:sz w:val="24"/>
          <w:szCs w:val="24"/>
        </w:rPr>
        <w:t>муниципальной программы</w:t>
      </w:r>
      <w:r w:rsidR="00B646D7" w:rsidRPr="002308F1">
        <w:rPr>
          <w:rFonts w:ascii="Arial" w:hAnsi="Arial" w:cs="Arial"/>
          <w:b/>
          <w:bCs/>
          <w:sz w:val="24"/>
          <w:szCs w:val="24"/>
        </w:rPr>
        <w:t xml:space="preserve"> городского округа Люберцы Московской области</w:t>
      </w:r>
      <w:r w:rsidR="0086614A" w:rsidRPr="002308F1">
        <w:rPr>
          <w:rFonts w:ascii="Arial" w:hAnsi="Arial" w:cs="Arial"/>
          <w:b/>
          <w:bCs/>
          <w:sz w:val="24"/>
          <w:szCs w:val="24"/>
        </w:rPr>
        <w:t xml:space="preserve"> </w:t>
      </w:r>
      <w:r w:rsidRPr="002308F1">
        <w:rPr>
          <w:rFonts w:ascii="Arial" w:hAnsi="Arial" w:cs="Arial"/>
          <w:b/>
          <w:bCs/>
          <w:sz w:val="24"/>
          <w:szCs w:val="24"/>
        </w:rPr>
        <w:t>«Социальная защита населения»</w:t>
      </w:r>
    </w:p>
    <w:p w:rsidR="00227DBC" w:rsidRPr="002308F1" w:rsidRDefault="00227DBC" w:rsidP="000F01E3">
      <w:pPr>
        <w:tabs>
          <w:tab w:val="left" w:pos="13110"/>
        </w:tabs>
        <w:jc w:val="center"/>
        <w:rPr>
          <w:rFonts w:ascii="Arial" w:hAnsi="Arial" w:cs="Arial"/>
          <w:sz w:val="24"/>
          <w:szCs w:val="24"/>
        </w:rPr>
      </w:pPr>
    </w:p>
    <w:p w:rsidR="00227DBC" w:rsidRPr="002308F1" w:rsidRDefault="00975AA4" w:rsidP="00975AA4">
      <w:pPr>
        <w:tabs>
          <w:tab w:val="left" w:pos="13110"/>
        </w:tabs>
        <w:jc w:val="right"/>
        <w:rPr>
          <w:rFonts w:ascii="Arial" w:hAnsi="Arial" w:cs="Arial"/>
          <w:sz w:val="24"/>
          <w:szCs w:val="24"/>
        </w:rPr>
      </w:pPr>
      <w:r w:rsidRPr="002308F1">
        <w:rPr>
          <w:rFonts w:ascii="Arial" w:hAnsi="Arial" w:cs="Arial"/>
          <w:sz w:val="24"/>
          <w:szCs w:val="24"/>
        </w:rPr>
        <w:t>Таблица 1</w:t>
      </w:r>
    </w:p>
    <w:p w:rsidR="00975AA4" w:rsidRPr="002308F1" w:rsidRDefault="00975AA4" w:rsidP="00975AA4">
      <w:pPr>
        <w:tabs>
          <w:tab w:val="left" w:pos="13110"/>
        </w:tabs>
        <w:jc w:val="right"/>
        <w:rPr>
          <w:rFonts w:ascii="Arial" w:hAnsi="Arial" w:cs="Arial"/>
          <w:sz w:val="24"/>
          <w:szCs w:val="24"/>
        </w:rPr>
      </w:pPr>
    </w:p>
    <w:tbl>
      <w:tblPr>
        <w:tblW w:w="150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1158"/>
        <w:gridCol w:w="959"/>
        <w:gridCol w:w="1167"/>
        <w:gridCol w:w="1417"/>
        <w:gridCol w:w="1276"/>
        <w:gridCol w:w="850"/>
        <w:gridCol w:w="851"/>
        <w:gridCol w:w="850"/>
        <w:gridCol w:w="851"/>
        <w:gridCol w:w="709"/>
        <w:gridCol w:w="1276"/>
        <w:gridCol w:w="1134"/>
        <w:gridCol w:w="1134"/>
        <w:gridCol w:w="850"/>
      </w:tblGrid>
      <w:tr w:rsidR="00B01F68" w:rsidRPr="002308F1" w:rsidTr="002308F1">
        <w:trPr>
          <w:trHeight w:val="20"/>
        </w:trPr>
        <w:tc>
          <w:tcPr>
            <w:tcW w:w="538" w:type="dxa"/>
            <w:vMerge w:val="restart"/>
          </w:tcPr>
          <w:p w:rsidR="000877D4" w:rsidRPr="002308F1" w:rsidRDefault="000877D4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</w:t>
            </w: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</w:t>
            </w:r>
          </w:p>
        </w:tc>
        <w:tc>
          <w:tcPr>
            <w:tcW w:w="1158" w:type="dxa"/>
            <w:vMerge w:val="restart"/>
          </w:tcPr>
          <w:p w:rsidR="000877D4" w:rsidRPr="002308F1" w:rsidRDefault="000877D4" w:rsidP="003C0F8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Мероприятие </w:t>
            </w: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подпрограммы</w:t>
            </w:r>
          </w:p>
        </w:tc>
        <w:tc>
          <w:tcPr>
            <w:tcW w:w="959" w:type="dxa"/>
            <w:vMerge w:val="restart"/>
          </w:tcPr>
          <w:p w:rsidR="000877D4" w:rsidRPr="002308F1" w:rsidRDefault="000877D4" w:rsidP="00566CF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Сроки испол</w:t>
            </w: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нения мероприятия</w:t>
            </w:r>
          </w:p>
        </w:tc>
        <w:tc>
          <w:tcPr>
            <w:tcW w:w="1167" w:type="dxa"/>
            <w:vMerge w:val="restart"/>
          </w:tcPr>
          <w:p w:rsidR="000877D4" w:rsidRPr="002308F1" w:rsidRDefault="000877D4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Источники </w:t>
            </w: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финансирования</w:t>
            </w:r>
          </w:p>
        </w:tc>
        <w:tc>
          <w:tcPr>
            <w:tcW w:w="1417" w:type="dxa"/>
            <w:vMerge w:val="restart"/>
          </w:tcPr>
          <w:p w:rsidR="000877D4" w:rsidRPr="002308F1" w:rsidRDefault="000877D4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Всего (тыс. руб.)</w:t>
            </w:r>
          </w:p>
        </w:tc>
        <w:tc>
          <w:tcPr>
            <w:tcW w:w="8931" w:type="dxa"/>
            <w:gridSpan w:val="9"/>
            <w:vAlign w:val="center"/>
          </w:tcPr>
          <w:p w:rsidR="000877D4" w:rsidRPr="002308F1" w:rsidRDefault="000877D4" w:rsidP="00EB0A9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850" w:type="dxa"/>
            <w:vMerge w:val="restart"/>
            <w:vAlign w:val="center"/>
          </w:tcPr>
          <w:p w:rsidR="000877D4" w:rsidRPr="002308F1" w:rsidRDefault="000877D4" w:rsidP="0085368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</w:t>
            </w: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нный за выполнение мероприятия </w:t>
            </w:r>
          </w:p>
        </w:tc>
      </w:tr>
      <w:tr w:rsidR="00C7501F" w:rsidRPr="002308F1" w:rsidTr="002308F1">
        <w:trPr>
          <w:trHeight w:val="20"/>
        </w:trPr>
        <w:tc>
          <w:tcPr>
            <w:tcW w:w="538" w:type="dxa"/>
            <w:vMerge/>
            <w:vAlign w:val="center"/>
          </w:tcPr>
          <w:p w:rsidR="005C2A8E" w:rsidRPr="002308F1" w:rsidRDefault="005C2A8E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vMerge/>
            <w:vAlign w:val="center"/>
          </w:tcPr>
          <w:p w:rsidR="005C2A8E" w:rsidRPr="002308F1" w:rsidRDefault="005C2A8E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vMerge/>
            <w:vAlign w:val="center"/>
          </w:tcPr>
          <w:p w:rsidR="005C2A8E" w:rsidRPr="002308F1" w:rsidRDefault="005C2A8E" w:rsidP="00566CF9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vMerge/>
            <w:vAlign w:val="center"/>
          </w:tcPr>
          <w:p w:rsidR="005C2A8E" w:rsidRPr="002308F1" w:rsidRDefault="005C2A8E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5C2A8E" w:rsidRPr="002308F1" w:rsidRDefault="005C2A8E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5C2A8E" w:rsidRPr="002308F1" w:rsidRDefault="005C2A8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111" w:type="dxa"/>
            <w:gridSpan w:val="5"/>
            <w:vAlign w:val="center"/>
          </w:tcPr>
          <w:p w:rsidR="005C2A8E" w:rsidRPr="002308F1" w:rsidRDefault="005C2A8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76" w:type="dxa"/>
            <w:vAlign w:val="center"/>
          </w:tcPr>
          <w:p w:rsidR="005C2A8E" w:rsidRPr="002308F1" w:rsidRDefault="005C2A8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4" w:type="dxa"/>
            <w:vAlign w:val="center"/>
          </w:tcPr>
          <w:p w:rsidR="005C2A8E" w:rsidRPr="002308F1" w:rsidRDefault="005C2A8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4" w:type="dxa"/>
            <w:vAlign w:val="center"/>
          </w:tcPr>
          <w:p w:rsidR="005C2A8E" w:rsidRPr="002308F1" w:rsidRDefault="005C2A8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vMerge/>
            <w:vAlign w:val="center"/>
          </w:tcPr>
          <w:p w:rsidR="005C2A8E" w:rsidRPr="002308F1" w:rsidRDefault="005C2A8E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7501F" w:rsidRPr="002308F1" w:rsidTr="002308F1">
        <w:trPr>
          <w:trHeight w:val="20"/>
        </w:trPr>
        <w:tc>
          <w:tcPr>
            <w:tcW w:w="538" w:type="dxa"/>
            <w:vAlign w:val="center"/>
          </w:tcPr>
          <w:p w:rsidR="005C2A8E" w:rsidRPr="002308F1" w:rsidRDefault="005C2A8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158" w:type="dxa"/>
            <w:vAlign w:val="center"/>
          </w:tcPr>
          <w:p w:rsidR="005C2A8E" w:rsidRPr="002308F1" w:rsidRDefault="005C2A8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9" w:type="dxa"/>
            <w:vAlign w:val="center"/>
          </w:tcPr>
          <w:p w:rsidR="005C2A8E" w:rsidRPr="002308F1" w:rsidRDefault="005C2A8E" w:rsidP="00566CF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67" w:type="dxa"/>
            <w:vAlign w:val="center"/>
          </w:tcPr>
          <w:p w:rsidR="005C2A8E" w:rsidRPr="002308F1" w:rsidRDefault="005C2A8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vAlign w:val="center"/>
          </w:tcPr>
          <w:p w:rsidR="005C2A8E" w:rsidRPr="002308F1" w:rsidRDefault="005C2A8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vAlign w:val="center"/>
          </w:tcPr>
          <w:p w:rsidR="005C2A8E" w:rsidRPr="002308F1" w:rsidRDefault="005C2A8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11" w:type="dxa"/>
            <w:gridSpan w:val="5"/>
            <w:vAlign w:val="center"/>
          </w:tcPr>
          <w:p w:rsidR="005C2A8E" w:rsidRPr="002308F1" w:rsidRDefault="005C2A8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vAlign w:val="center"/>
          </w:tcPr>
          <w:p w:rsidR="005C2A8E" w:rsidRPr="002308F1" w:rsidRDefault="005C2A8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vAlign w:val="center"/>
          </w:tcPr>
          <w:p w:rsidR="005C2A8E" w:rsidRPr="002308F1" w:rsidRDefault="005C2A8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vAlign w:val="center"/>
          </w:tcPr>
          <w:p w:rsidR="005C2A8E" w:rsidRPr="002308F1" w:rsidRDefault="005C2A8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vAlign w:val="center"/>
          </w:tcPr>
          <w:p w:rsidR="005C2A8E" w:rsidRPr="002308F1" w:rsidRDefault="005C2A8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C7501F" w:rsidRPr="002308F1" w:rsidTr="002308F1">
        <w:trPr>
          <w:trHeight w:val="20"/>
        </w:trPr>
        <w:tc>
          <w:tcPr>
            <w:tcW w:w="538" w:type="dxa"/>
            <w:vMerge w:val="restart"/>
          </w:tcPr>
          <w:p w:rsidR="005C2A8E" w:rsidRPr="002308F1" w:rsidRDefault="005C2A8E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158" w:type="dxa"/>
            <w:vMerge w:val="restart"/>
          </w:tcPr>
          <w:p w:rsidR="005C2A8E" w:rsidRPr="002308F1" w:rsidRDefault="005C2A8E" w:rsidP="005B5899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01 Развитие негосударственного сектора социального обслуживания</w:t>
            </w:r>
          </w:p>
        </w:tc>
        <w:tc>
          <w:tcPr>
            <w:tcW w:w="959" w:type="dxa"/>
            <w:vMerge w:val="restart"/>
          </w:tcPr>
          <w:p w:rsidR="005C2A8E" w:rsidRPr="002308F1" w:rsidRDefault="005C2A8E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167" w:type="dxa"/>
          </w:tcPr>
          <w:p w:rsidR="005C2A8E" w:rsidRPr="002308F1" w:rsidRDefault="005C2A8E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</w:tcPr>
          <w:p w:rsidR="005C2A8E" w:rsidRPr="002308F1" w:rsidRDefault="005C2A8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5C2A8E" w:rsidRPr="002308F1" w:rsidRDefault="005C2A8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11" w:type="dxa"/>
            <w:gridSpan w:val="5"/>
          </w:tcPr>
          <w:p w:rsidR="005C2A8E" w:rsidRPr="002308F1" w:rsidRDefault="005C2A8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5C2A8E" w:rsidRPr="002308F1" w:rsidRDefault="005C2A8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5C2A8E" w:rsidRPr="002308F1" w:rsidRDefault="005C2A8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5C2A8E" w:rsidRPr="002308F1" w:rsidRDefault="005C2A8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vMerge w:val="restart"/>
          </w:tcPr>
          <w:p w:rsidR="005C2A8E" w:rsidRPr="002308F1" w:rsidRDefault="005C2A8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C7501F" w:rsidRPr="002308F1" w:rsidTr="002308F1">
        <w:trPr>
          <w:trHeight w:val="20"/>
        </w:trPr>
        <w:tc>
          <w:tcPr>
            <w:tcW w:w="538" w:type="dxa"/>
            <w:vMerge/>
          </w:tcPr>
          <w:p w:rsidR="005C2A8E" w:rsidRPr="002308F1" w:rsidRDefault="005C2A8E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vMerge/>
            <w:vAlign w:val="center"/>
          </w:tcPr>
          <w:p w:rsidR="005C2A8E" w:rsidRPr="002308F1" w:rsidRDefault="005C2A8E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vMerge/>
          </w:tcPr>
          <w:p w:rsidR="005C2A8E" w:rsidRPr="002308F1" w:rsidRDefault="005C2A8E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</w:tcPr>
          <w:p w:rsidR="005C2A8E" w:rsidRPr="002308F1" w:rsidRDefault="005C2A8E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</w:tcPr>
          <w:p w:rsidR="005C2A8E" w:rsidRPr="002308F1" w:rsidRDefault="005C2A8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5C2A8E" w:rsidRPr="002308F1" w:rsidRDefault="005C2A8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11" w:type="dxa"/>
            <w:gridSpan w:val="5"/>
          </w:tcPr>
          <w:p w:rsidR="005C2A8E" w:rsidRPr="002308F1" w:rsidRDefault="005C2A8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5C2A8E" w:rsidRPr="002308F1" w:rsidRDefault="005C2A8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5C2A8E" w:rsidRPr="002308F1" w:rsidRDefault="005C2A8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5C2A8E" w:rsidRPr="002308F1" w:rsidRDefault="005C2A8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vMerge/>
          </w:tcPr>
          <w:p w:rsidR="005C2A8E" w:rsidRPr="002308F1" w:rsidRDefault="005C2A8E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A0AC5" w:rsidRPr="002308F1" w:rsidTr="002308F1">
        <w:trPr>
          <w:trHeight w:val="20"/>
        </w:trPr>
        <w:tc>
          <w:tcPr>
            <w:tcW w:w="538" w:type="dxa"/>
            <w:vMerge/>
          </w:tcPr>
          <w:p w:rsidR="00EA0AC5" w:rsidRPr="002308F1" w:rsidRDefault="00EA0AC5" w:rsidP="00EA0AC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vMerge/>
            <w:vAlign w:val="center"/>
          </w:tcPr>
          <w:p w:rsidR="00EA0AC5" w:rsidRPr="002308F1" w:rsidRDefault="00EA0AC5" w:rsidP="00EA0AC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vMerge/>
          </w:tcPr>
          <w:p w:rsidR="00EA0AC5" w:rsidRPr="002308F1" w:rsidRDefault="00EA0AC5" w:rsidP="00EA0AC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</w:tcPr>
          <w:p w:rsidR="00EA0AC5" w:rsidRPr="002308F1" w:rsidRDefault="00EA0AC5" w:rsidP="00EA0AC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7" w:type="dxa"/>
          </w:tcPr>
          <w:p w:rsidR="00EA0AC5" w:rsidRPr="002308F1" w:rsidRDefault="00EA0AC5" w:rsidP="00EA0A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4 935,00</w:t>
            </w:r>
          </w:p>
        </w:tc>
        <w:tc>
          <w:tcPr>
            <w:tcW w:w="1276" w:type="dxa"/>
          </w:tcPr>
          <w:p w:rsidR="00EA0AC5" w:rsidRPr="002308F1" w:rsidRDefault="00EA0AC5" w:rsidP="00EA0A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865,00</w:t>
            </w:r>
          </w:p>
        </w:tc>
        <w:tc>
          <w:tcPr>
            <w:tcW w:w="4111" w:type="dxa"/>
            <w:gridSpan w:val="5"/>
          </w:tcPr>
          <w:p w:rsidR="00EA0AC5" w:rsidRPr="002308F1" w:rsidRDefault="00EA0AC5" w:rsidP="00EA0A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950,00</w:t>
            </w:r>
          </w:p>
        </w:tc>
        <w:tc>
          <w:tcPr>
            <w:tcW w:w="1276" w:type="dxa"/>
          </w:tcPr>
          <w:p w:rsidR="00EA0AC5" w:rsidRPr="002308F1" w:rsidRDefault="00EA0AC5" w:rsidP="00EA0A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1040,00</w:t>
            </w:r>
          </w:p>
        </w:tc>
        <w:tc>
          <w:tcPr>
            <w:tcW w:w="1134" w:type="dxa"/>
          </w:tcPr>
          <w:p w:rsidR="00EA0AC5" w:rsidRPr="002308F1" w:rsidRDefault="00EA0AC5" w:rsidP="00EA0A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1040,00</w:t>
            </w:r>
          </w:p>
        </w:tc>
        <w:tc>
          <w:tcPr>
            <w:tcW w:w="1134" w:type="dxa"/>
          </w:tcPr>
          <w:p w:rsidR="00EA0AC5" w:rsidRPr="002308F1" w:rsidRDefault="00EA0AC5" w:rsidP="00EA0A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1040,00</w:t>
            </w:r>
          </w:p>
        </w:tc>
        <w:tc>
          <w:tcPr>
            <w:tcW w:w="850" w:type="dxa"/>
            <w:vMerge/>
          </w:tcPr>
          <w:p w:rsidR="00EA0AC5" w:rsidRPr="002308F1" w:rsidRDefault="00EA0AC5" w:rsidP="00EA0AC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A0AC5" w:rsidRPr="002308F1" w:rsidTr="002308F1">
        <w:trPr>
          <w:trHeight w:val="20"/>
        </w:trPr>
        <w:tc>
          <w:tcPr>
            <w:tcW w:w="538" w:type="dxa"/>
            <w:vMerge/>
          </w:tcPr>
          <w:p w:rsidR="00EA0AC5" w:rsidRPr="002308F1" w:rsidRDefault="00EA0AC5" w:rsidP="00EA0AC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vMerge/>
            <w:vAlign w:val="center"/>
          </w:tcPr>
          <w:p w:rsidR="00EA0AC5" w:rsidRPr="002308F1" w:rsidRDefault="00EA0AC5" w:rsidP="00EA0AC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vMerge/>
          </w:tcPr>
          <w:p w:rsidR="00EA0AC5" w:rsidRPr="002308F1" w:rsidRDefault="00EA0AC5" w:rsidP="00EA0AC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</w:tcPr>
          <w:p w:rsidR="00EA0AC5" w:rsidRPr="002308F1" w:rsidRDefault="00EA0AC5" w:rsidP="00EA0AC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7" w:type="dxa"/>
          </w:tcPr>
          <w:p w:rsidR="00EA0AC5" w:rsidRPr="002308F1" w:rsidRDefault="00EA0AC5" w:rsidP="00EA0A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4 935,00</w:t>
            </w:r>
          </w:p>
        </w:tc>
        <w:tc>
          <w:tcPr>
            <w:tcW w:w="1276" w:type="dxa"/>
          </w:tcPr>
          <w:p w:rsidR="00EA0AC5" w:rsidRPr="002308F1" w:rsidRDefault="00EA0AC5" w:rsidP="00EA0A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865,00</w:t>
            </w:r>
          </w:p>
        </w:tc>
        <w:tc>
          <w:tcPr>
            <w:tcW w:w="4111" w:type="dxa"/>
            <w:gridSpan w:val="5"/>
          </w:tcPr>
          <w:p w:rsidR="00EA0AC5" w:rsidRPr="002308F1" w:rsidRDefault="00EA0AC5" w:rsidP="00EA0A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950,00</w:t>
            </w:r>
          </w:p>
        </w:tc>
        <w:tc>
          <w:tcPr>
            <w:tcW w:w="1276" w:type="dxa"/>
          </w:tcPr>
          <w:p w:rsidR="00EA0AC5" w:rsidRPr="002308F1" w:rsidRDefault="00EA0AC5" w:rsidP="00EA0A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1040,00</w:t>
            </w:r>
          </w:p>
        </w:tc>
        <w:tc>
          <w:tcPr>
            <w:tcW w:w="1134" w:type="dxa"/>
          </w:tcPr>
          <w:p w:rsidR="00EA0AC5" w:rsidRPr="002308F1" w:rsidRDefault="00EA0AC5" w:rsidP="00EA0A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1040,00</w:t>
            </w:r>
          </w:p>
        </w:tc>
        <w:tc>
          <w:tcPr>
            <w:tcW w:w="1134" w:type="dxa"/>
          </w:tcPr>
          <w:p w:rsidR="00EA0AC5" w:rsidRPr="002308F1" w:rsidRDefault="00EA0AC5" w:rsidP="00EA0A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1040,00</w:t>
            </w:r>
          </w:p>
        </w:tc>
        <w:tc>
          <w:tcPr>
            <w:tcW w:w="850" w:type="dxa"/>
            <w:vMerge/>
          </w:tcPr>
          <w:p w:rsidR="00EA0AC5" w:rsidRPr="002308F1" w:rsidRDefault="00EA0AC5" w:rsidP="00EA0AC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7501F" w:rsidRPr="002308F1" w:rsidTr="002308F1">
        <w:trPr>
          <w:trHeight w:val="20"/>
        </w:trPr>
        <w:tc>
          <w:tcPr>
            <w:tcW w:w="538" w:type="dxa"/>
            <w:vMerge w:val="restart"/>
          </w:tcPr>
          <w:p w:rsidR="005C2A8E" w:rsidRPr="002308F1" w:rsidRDefault="005C2A8E" w:rsidP="006B184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158" w:type="dxa"/>
            <w:vMerge w:val="restart"/>
          </w:tcPr>
          <w:p w:rsidR="005C2A8E" w:rsidRPr="002308F1" w:rsidRDefault="005C2A8E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01.03 </w:t>
            </w: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Предоставление субсидий СО НКО в сфере культуры </w:t>
            </w:r>
          </w:p>
        </w:tc>
        <w:tc>
          <w:tcPr>
            <w:tcW w:w="959" w:type="dxa"/>
            <w:vMerge w:val="restart"/>
          </w:tcPr>
          <w:p w:rsidR="005C2A8E" w:rsidRPr="002308F1" w:rsidRDefault="005C2A8E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01.01.2023-31.12.</w:t>
            </w: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2027</w:t>
            </w:r>
          </w:p>
        </w:tc>
        <w:tc>
          <w:tcPr>
            <w:tcW w:w="1167" w:type="dxa"/>
          </w:tcPr>
          <w:p w:rsidR="005C2A8E" w:rsidRPr="002308F1" w:rsidRDefault="005C2A8E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Средства федера</w:t>
            </w: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льного бюджета</w:t>
            </w:r>
          </w:p>
        </w:tc>
        <w:tc>
          <w:tcPr>
            <w:tcW w:w="1417" w:type="dxa"/>
          </w:tcPr>
          <w:p w:rsidR="005C2A8E" w:rsidRPr="002308F1" w:rsidRDefault="005C2A8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1276" w:type="dxa"/>
          </w:tcPr>
          <w:p w:rsidR="005C2A8E" w:rsidRPr="002308F1" w:rsidRDefault="005C2A8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11" w:type="dxa"/>
            <w:gridSpan w:val="5"/>
          </w:tcPr>
          <w:p w:rsidR="005C2A8E" w:rsidRPr="002308F1" w:rsidRDefault="005C2A8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5C2A8E" w:rsidRPr="002308F1" w:rsidRDefault="005C2A8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5C2A8E" w:rsidRPr="002308F1" w:rsidRDefault="005C2A8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5C2A8E" w:rsidRPr="002308F1" w:rsidRDefault="005C2A8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vMerge w:val="restart"/>
          </w:tcPr>
          <w:p w:rsidR="005C2A8E" w:rsidRPr="002308F1" w:rsidRDefault="005C2A8E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Комитет по </w:t>
            </w: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культуре администрации городского округа Люберцы Московской области</w:t>
            </w:r>
          </w:p>
        </w:tc>
      </w:tr>
      <w:tr w:rsidR="00C7501F" w:rsidRPr="002308F1" w:rsidTr="002308F1">
        <w:trPr>
          <w:trHeight w:val="20"/>
        </w:trPr>
        <w:tc>
          <w:tcPr>
            <w:tcW w:w="538" w:type="dxa"/>
            <w:vMerge/>
          </w:tcPr>
          <w:p w:rsidR="005C2A8E" w:rsidRPr="002308F1" w:rsidRDefault="005C2A8E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vMerge/>
            <w:vAlign w:val="center"/>
          </w:tcPr>
          <w:p w:rsidR="005C2A8E" w:rsidRPr="002308F1" w:rsidRDefault="005C2A8E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vMerge/>
          </w:tcPr>
          <w:p w:rsidR="005C2A8E" w:rsidRPr="002308F1" w:rsidRDefault="005C2A8E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</w:tcPr>
          <w:p w:rsidR="005C2A8E" w:rsidRPr="002308F1" w:rsidRDefault="005C2A8E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</w:tcPr>
          <w:p w:rsidR="005C2A8E" w:rsidRPr="002308F1" w:rsidRDefault="005C2A8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5C2A8E" w:rsidRPr="002308F1" w:rsidRDefault="005C2A8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11" w:type="dxa"/>
            <w:gridSpan w:val="5"/>
          </w:tcPr>
          <w:p w:rsidR="005C2A8E" w:rsidRPr="002308F1" w:rsidRDefault="005C2A8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5C2A8E" w:rsidRPr="002308F1" w:rsidRDefault="005C2A8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5C2A8E" w:rsidRPr="002308F1" w:rsidRDefault="005C2A8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5C2A8E" w:rsidRPr="002308F1" w:rsidRDefault="005C2A8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vMerge/>
          </w:tcPr>
          <w:p w:rsidR="005C2A8E" w:rsidRPr="002308F1" w:rsidRDefault="005C2A8E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7501F" w:rsidRPr="002308F1" w:rsidTr="002308F1">
        <w:trPr>
          <w:trHeight w:val="20"/>
        </w:trPr>
        <w:tc>
          <w:tcPr>
            <w:tcW w:w="538" w:type="dxa"/>
            <w:vMerge/>
          </w:tcPr>
          <w:p w:rsidR="005C2A8E" w:rsidRPr="002308F1" w:rsidRDefault="005C2A8E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vMerge/>
            <w:vAlign w:val="center"/>
          </w:tcPr>
          <w:p w:rsidR="005C2A8E" w:rsidRPr="002308F1" w:rsidRDefault="005C2A8E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vMerge/>
          </w:tcPr>
          <w:p w:rsidR="005C2A8E" w:rsidRPr="002308F1" w:rsidRDefault="005C2A8E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</w:tcPr>
          <w:p w:rsidR="005C2A8E" w:rsidRPr="002308F1" w:rsidRDefault="005C2A8E" w:rsidP="002743A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7" w:type="dxa"/>
          </w:tcPr>
          <w:p w:rsidR="005C2A8E" w:rsidRPr="002308F1" w:rsidRDefault="00744DED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1 85</w:t>
            </w:r>
            <w:r w:rsidR="005C2A8E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5C2A8E" w:rsidRPr="002308F1" w:rsidRDefault="005C2A8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4111" w:type="dxa"/>
            <w:gridSpan w:val="5"/>
          </w:tcPr>
          <w:p w:rsidR="005C2A8E" w:rsidRPr="002308F1" w:rsidRDefault="00C15BC9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</w:t>
            </w:r>
            <w:r w:rsidR="005C2A8E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5C2A8E" w:rsidRPr="002308F1" w:rsidRDefault="00C15BC9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5C2A8E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134" w:type="dxa"/>
          </w:tcPr>
          <w:p w:rsidR="005C2A8E" w:rsidRPr="002308F1" w:rsidRDefault="00C15BC9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5C2A8E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134" w:type="dxa"/>
          </w:tcPr>
          <w:p w:rsidR="005C2A8E" w:rsidRPr="002308F1" w:rsidRDefault="00C15BC9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5C2A8E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850" w:type="dxa"/>
            <w:vMerge/>
          </w:tcPr>
          <w:p w:rsidR="005C2A8E" w:rsidRPr="002308F1" w:rsidRDefault="005C2A8E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44DED" w:rsidRPr="002308F1" w:rsidTr="002308F1">
        <w:trPr>
          <w:trHeight w:val="20"/>
        </w:trPr>
        <w:tc>
          <w:tcPr>
            <w:tcW w:w="538" w:type="dxa"/>
            <w:vMerge/>
          </w:tcPr>
          <w:p w:rsidR="00744DED" w:rsidRPr="002308F1" w:rsidRDefault="00744DED" w:rsidP="00744DE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vMerge/>
            <w:vAlign w:val="center"/>
          </w:tcPr>
          <w:p w:rsidR="00744DED" w:rsidRPr="002308F1" w:rsidRDefault="00744DED" w:rsidP="00744DE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vMerge/>
          </w:tcPr>
          <w:p w:rsidR="00744DED" w:rsidRPr="002308F1" w:rsidRDefault="00744DED" w:rsidP="00744DE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</w:tcPr>
          <w:p w:rsidR="00744DED" w:rsidRPr="002308F1" w:rsidRDefault="00744DED" w:rsidP="002743A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7" w:type="dxa"/>
          </w:tcPr>
          <w:p w:rsidR="00744DED" w:rsidRPr="002308F1" w:rsidRDefault="00744DED" w:rsidP="00744DE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1 850,00</w:t>
            </w:r>
          </w:p>
        </w:tc>
        <w:tc>
          <w:tcPr>
            <w:tcW w:w="1276" w:type="dxa"/>
          </w:tcPr>
          <w:p w:rsidR="00744DED" w:rsidRPr="002308F1" w:rsidRDefault="00744DED" w:rsidP="00744DE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4111" w:type="dxa"/>
            <w:gridSpan w:val="5"/>
          </w:tcPr>
          <w:p w:rsidR="00744DED" w:rsidRPr="002308F1" w:rsidRDefault="00744DED" w:rsidP="00744DE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350,00</w:t>
            </w:r>
          </w:p>
        </w:tc>
        <w:tc>
          <w:tcPr>
            <w:tcW w:w="1276" w:type="dxa"/>
          </w:tcPr>
          <w:p w:rsidR="00744DED" w:rsidRPr="002308F1" w:rsidRDefault="00744DED" w:rsidP="00744DE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1134" w:type="dxa"/>
          </w:tcPr>
          <w:p w:rsidR="00744DED" w:rsidRPr="002308F1" w:rsidRDefault="00744DED" w:rsidP="00744DE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1134" w:type="dxa"/>
          </w:tcPr>
          <w:p w:rsidR="00744DED" w:rsidRPr="002308F1" w:rsidRDefault="00744DED" w:rsidP="00744DE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850" w:type="dxa"/>
            <w:vMerge/>
          </w:tcPr>
          <w:p w:rsidR="00744DED" w:rsidRPr="002308F1" w:rsidRDefault="00744DED" w:rsidP="00744DE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227BD" w:rsidRPr="002308F1" w:rsidTr="002308F1">
        <w:trPr>
          <w:trHeight w:val="20"/>
        </w:trPr>
        <w:tc>
          <w:tcPr>
            <w:tcW w:w="538" w:type="dxa"/>
            <w:vMerge/>
          </w:tcPr>
          <w:p w:rsidR="005C2A8E" w:rsidRPr="002308F1" w:rsidRDefault="005C2A8E" w:rsidP="007B58D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vMerge w:val="restart"/>
            <w:vAlign w:val="center"/>
          </w:tcPr>
          <w:p w:rsidR="005C2A8E" w:rsidRPr="002308F1" w:rsidRDefault="005C2A8E" w:rsidP="007B58D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программ СО НКО по проведению культурно-массовых мероприятий, процент</w:t>
            </w:r>
          </w:p>
        </w:tc>
        <w:tc>
          <w:tcPr>
            <w:tcW w:w="959" w:type="dxa"/>
            <w:vMerge w:val="restart"/>
          </w:tcPr>
          <w:p w:rsidR="005C2A8E" w:rsidRPr="002308F1" w:rsidRDefault="005C2A8E" w:rsidP="007B58D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67" w:type="dxa"/>
            <w:vMerge w:val="restart"/>
          </w:tcPr>
          <w:p w:rsidR="005C2A8E" w:rsidRPr="002308F1" w:rsidRDefault="005C2A8E" w:rsidP="007B58D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vMerge w:val="restart"/>
          </w:tcPr>
          <w:p w:rsidR="005C2A8E" w:rsidRPr="002308F1" w:rsidRDefault="005C2A8E" w:rsidP="007B58D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vMerge w:val="restart"/>
          </w:tcPr>
          <w:p w:rsidR="005C2A8E" w:rsidRPr="002308F1" w:rsidRDefault="005C2A8E" w:rsidP="007B58D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0" w:type="dxa"/>
            <w:vMerge w:val="restart"/>
          </w:tcPr>
          <w:p w:rsidR="005C2A8E" w:rsidRPr="002308F1" w:rsidRDefault="005C2A8E" w:rsidP="005C2A8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Итого 2024</w:t>
            </w:r>
          </w:p>
        </w:tc>
        <w:tc>
          <w:tcPr>
            <w:tcW w:w="3261" w:type="dxa"/>
            <w:gridSpan w:val="4"/>
          </w:tcPr>
          <w:p w:rsidR="005C2A8E" w:rsidRPr="002308F1" w:rsidRDefault="005C2A8E" w:rsidP="007B58D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276" w:type="dxa"/>
            <w:vMerge w:val="restart"/>
          </w:tcPr>
          <w:p w:rsidR="005C2A8E" w:rsidRPr="002308F1" w:rsidRDefault="005C2A8E" w:rsidP="007B58D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4" w:type="dxa"/>
            <w:vMerge w:val="restart"/>
          </w:tcPr>
          <w:p w:rsidR="005C2A8E" w:rsidRPr="002308F1" w:rsidRDefault="005C2A8E" w:rsidP="007B58D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</w:tcPr>
          <w:p w:rsidR="005C2A8E" w:rsidRPr="002308F1" w:rsidRDefault="005C2A8E" w:rsidP="007B58D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vMerge w:val="restart"/>
          </w:tcPr>
          <w:p w:rsidR="005C2A8E" w:rsidRPr="002308F1" w:rsidRDefault="005C2A8E" w:rsidP="007B58D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C7501F" w:rsidRPr="002308F1" w:rsidTr="002308F1">
        <w:trPr>
          <w:trHeight w:val="20"/>
        </w:trPr>
        <w:tc>
          <w:tcPr>
            <w:tcW w:w="538" w:type="dxa"/>
            <w:vMerge/>
          </w:tcPr>
          <w:p w:rsidR="005C2A8E" w:rsidRPr="002308F1" w:rsidRDefault="005C2A8E" w:rsidP="005C2A8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vMerge/>
            <w:vAlign w:val="center"/>
          </w:tcPr>
          <w:p w:rsidR="005C2A8E" w:rsidRPr="002308F1" w:rsidRDefault="005C2A8E" w:rsidP="005C2A8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vMerge/>
          </w:tcPr>
          <w:p w:rsidR="005C2A8E" w:rsidRPr="002308F1" w:rsidRDefault="005C2A8E" w:rsidP="005C2A8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vMerge/>
          </w:tcPr>
          <w:p w:rsidR="005C2A8E" w:rsidRPr="002308F1" w:rsidRDefault="005C2A8E" w:rsidP="005C2A8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5C2A8E" w:rsidRPr="002308F1" w:rsidRDefault="005C2A8E" w:rsidP="005C2A8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5C2A8E" w:rsidRPr="002308F1" w:rsidRDefault="005C2A8E" w:rsidP="005C2A8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5C2A8E" w:rsidRPr="002308F1" w:rsidRDefault="005C2A8E" w:rsidP="005C2A8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5C2A8E" w:rsidRPr="002308F1" w:rsidRDefault="005C2A8E" w:rsidP="005C2A8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850" w:type="dxa"/>
          </w:tcPr>
          <w:p w:rsidR="005C2A8E" w:rsidRPr="002308F1" w:rsidRDefault="005C2A8E" w:rsidP="005C2A8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51" w:type="dxa"/>
          </w:tcPr>
          <w:p w:rsidR="005C2A8E" w:rsidRPr="002308F1" w:rsidRDefault="005C2A8E" w:rsidP="005C2A8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09" w:type="dxa"/>
          </w:tcPr>
          <w:p w:rsidR="005C2A8E" w:rsidRPr="002308F1" w:rsidRDefault="005C2A8E" w:rsidP="005C2A8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76" w:type="dxa"/>
            <w:vMerge/>
          </w:tcPr>
          <w:p w:rsidR="005C2A8E" w:rsidRPr="002308F1" w:rsidRDefault="005C2A8E" w:rsidP="005C2A8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5C2A8E" w:rsidRPr="002308F1" w:rsidRDefault="005C2A8E" w:rsidP="005C2A8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5C2A8E" w:rsidRPr="002308F1" w:rsidRDefault="005C2A8E" w:rsidP="005C2A8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5C2A8E" w:rsidRPr="002308F1" w:rsidRDefault="005C2A8E" w:rsidP="005C2A8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7501F" w:rsidRPr="002308F1" w:rsidTr="002308F1">
        <w:trPr>
          <w:trHeight w:val="20"/>
        </w:trPr>
        <w:tc>
          <w:tcPr>
            <w:tcW w:w="538" w:type="dxa"/>
            <w:vMerge/>
          </w:tcPr>
          <w:p w:rsidR="00AE1C55" w:rsidRPr="002308F1" w:rsidRDefault="00AE1C55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vMerge/>
            <w:vAlign w:val="center"/>
          </w:tcPr>
          <w:p w:rsidR="00AE1C55" w:rsidRPr="002308F1" w:rsidRDefault="00AE1C55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vMerge/>
          </w:tcPr>
          <w:p w:rsidR="00AE1C55" w:rsidRPr="002308F1" w:rsidRDefault="00AE1C55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vMerge/>
          </w:tcPr>
          <w:p w:rsidR="00AE1C55" w:rsidRPr="002308F1" w:rsidRDefault="00AE1C55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E1C55" w:rsidRPr="002308F1" w:rsidRDefault="00AE1C5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  <w:p w:rsidR="009F6F9E" w:rsidRPr="002308F1" w:rsidRDefault="009F6F9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1C55" w:rsidRPr="002308F1" w:rsidRDefault="00AE1C5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</w:tcPr>
          <w:p w:rsidR="00AE1C55" w:rsidRPr="002308F1" w:rsidRDefault="00AE1C5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AE1C55" w:rsidRPr="002308F1" w:rsidRDefault="00AE1C5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AE1C55" w:rsidRPr="002308F1" w:rsidRDefault="00AE1C5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</w:tcPr>
          <w:p w:rsidR="00AE1C55" w:rsidRPr="002308F1" w:rsidRDefault="00AE1C5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:rsidR="00AE1C55" w:rsidRPr="002308F1" w:rsidRDefault="00AE1C5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</w:tcPr>
          <w:p w:rsidR="00AE1C55" w:rsidRPr="002308F1" w:rsidRDefault="00AE1C5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AE1C55" w:rsidRPr="002308F1" w:rsidRDefault="00AE1C5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AE1C55" w:rsidRPr="002308F1" w:rsidRDefault="00AE1C5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vMerge/>
          </w:tcPr>
          <w:p w:rsidR="00AE1C55" w:rsidRPr="002308F1" w:rsidRDefault="00AE1C55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738A6" w:rsidRPr="002308F1" w:rsidTr="002308F1">
        <w:trPr>
          <w:trHeight w:val="20"/>
        </w:trPr>
        <w:tc>
          <w:tcPr>
            <w:tcW w:w="538" w:type="dxa"/>
            <w:vMerge w:val="restart"/>
          </w:tcPr>
          <w:p w:rsidR="004738A6" w:rsidRPr="002308F1" w:rsidRDefault="004738A6" w:rsidP="006B184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1158" w:type="dxa"/>
            <w:vMerge w:val="restart"/>
          </w:tcPr>
          <w:p w:rsidR="004738A6" w:rsidRPr="002308F1" w:rsidRDefault="004738A6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01.05 * Предоставление субсидии СО НКО, оказывающим услугу присмотра и ухода за детьми</w:t>
            </w:r>
          </w:p>
        </w:tc>
        <w:tc>
          <w:tcPr>
            <w:tcW w:w="959" w:type="dxa"/>
            <w:vMerge w:val="restart"/>
          </w:tcPr>
          <w:p w:rsidR="004738A6" w:rsidRPr="002308F1" w:rsidRDefault="004738A6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167" w:type="dxa"/>
          </w:tcPr>
          <w:p w:rsidR="004738A6" w:rsidRPr="002308F1" w:rsidRDefault="004738A6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</w:tcPr>
          <w:p w:rsidR="004738A6" w:rsidRPr="002308F1" w:rsidRDefault="004738A6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4738A6" w:rsidRPr="002308F1" w:rsidRDefault="004738A6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11" w:type="dxa"/>
            <w:gridSpan w:val="5"/>
          </w:tcPr>
          <w:p w:rsidR="004738A6" w:rsidRPr="002308F1" w:rsidRDefault="004738A6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4738A6" w:rsidRPr="002308F1" w:rsidRDefault="004738A6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4738A6" w:rsidRPr="002308F1" w:rsidRDefault="004738A6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4738A6" w:rsidRPr="002308F1" w:rsidRDefault="004738A6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vMerge w:val="restart"/>
          </w:tcPr>
          <w:p w:rsidR="004738A6" w:rsidRPr="002308F1" w:rsidRDefault="004738A6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4738A6" w:rsidRPr="002308F1" w:rsidTr="002308F1">
        <w:trPr>
          <w:trHeight w:val="20"/>
        </w:trPr>
        <w:tc>
          <w:tcPr>
            <w:tcW w:w="538" w:type="dxa"/>
            <w:vMerge/>
          </w:tcPr>
          <w:p w:rsidR="004738A6" w:rsidRPr="002308F1" w:rsidRDefault="004738A6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vMerge/>
            <w:vAlign w:val="center"/>
          </w:tcPr>
          <w:p w:rsidR="004738A6" w:rsidRPr="002308F1" w:rsidRDefault="004738A6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vMerge/>
          </w:tcPr>
          <w:p w:rsidR="004738A6" w:rsidRPr="002308F1" w:rsidRDefault="004738A6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</w:tcPr>
          <w:p w:rsidR="004738A6" w:rsidRPr="002308F1" w:rsidRDefault="004738A6" w:rsidP="003930F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</w:tcPr>
          <w:p w:rsidR="004738A6" w:rsidRPr="002308F1" w:rsidRDefault="004738A6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4738A6" w:rsidRPr="002308F1" w:rsidRDefault="004738A6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11" w:type="dxa"/>
            <w:gridSpan w:val="5"/>
          </w:tcPr>
          <w:p w:rsidR="004738A6" w:rsidRPr="002308F1" w:rsidRDefault="004738A6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4738A6" w:rsidRPr="002308F1" w:rsidRDefault="004738A6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4738A6" w:rsidRPr="002308F1" w:rsidRDefault="004738A6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4738A6" w:rsidRPr="002308F1" w:rsidRDefault="004738A6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vMerge/>
          </w:tcPr>
          <w:p w:rsidR="004738A6" w:rsidRPr="002308F1" w:rsidRDefault="004738A6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738A6" w:rsidRPr="002308F1" w:rsidTr="002308F1">
        <w:trPr>
          <w:trHeight w:val="20"/>
        </w:trPr>
        <w:tc>
          <w:tcPr>
            <w:tcW w:w="538" w:type="dxa"/>
            <w:vMerge/>
          </w:tcPr>
          <w:p w:rsidR="004738A6" w:rsidRPr="002308F1" w:rsidRDefault="004738A6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vMerge/>
            <w:vAlign w:val="center"/>
          </w:tcPr>
          <w:p w:rsidR="004738A6" w:rsidRPr="002308F1" w:rsidRDefault="004738A6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vMerge/>
          </w:tcPr>
          <w:p w:rsidR="004738A6" w:rsidRPr="002308F1" w:rsidRDefault="004738A6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</w:tcPr>
          <w:p w:rsidR="004738A6" w:rsidRPr="002308F1" w:rsidRDefault="004738A6" w:rsidP="002743A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7" w:type="dxa"/>
          </w:tcPr>
          <w:p w:rsidR="004738A6" w:rsidRPr="002308F1" w:rsidRDefault="004738A6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4738A6" w:rsidRPr="002308F1" w:rsidRDefault="004738A6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11" w:type="dxa"/>
            <w:gridSpan w:val="5"/>
          </w:tcPr>
          <w:p w:rsidR="004738A6" w:rsidRPr="002308F1" w:rsidRDefault="004738A6" w:rsidP="004738A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4738A6" w:rsidRPr="002308F1" w:rsidRDefault="004738A6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4738A6" w:rsidRPr="002308F1" w:rsidRDefault="004738A6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4738A6" w:rsidRPr="002308F1" w:rsidRDefault="004738A6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vMerge/>
          </w:tcPr>
          <w:p w:rsidR="004738A6" w:rsidRPr="002308F1" w:rsidRDefault="004738A6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738A6" w:rsidRPr="002308F1" w:rsidTr="002308F1">
        <w:trPr>
          <w:trHeight w:val="20"/>
        </w:trPr>
        <w:tc>
          <w:tcPr>
            <w:tcW w:w="538" w:type="dxa"/>
            <w:vMerge/>
          </w:tcPr>
          <w:p w:rsidR="004738A6" w:rsidRPr="002308F1" w:rsidRDefault="004738A6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vMerge/>
            <w:vAlign w:val="center"/>
          </w:tcPr>
          <w:p w:rsidR="004738A6" w:rsidRPr="002308F1" w:rsidRDefault="004738A6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vMerge/>
          </w:tcPr>
          <w:p w:rsidR="004738A6" w:rsidRPr="002308F1" w:rsidRDefault="004738A6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</w:tcPr>
          <w:p w:rsidR="004738A6" w:rsidRPr="002308F1" w:rsidRDefault="004738A6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2743A2" w:rsidRPr="002308F1" w:rsidRDefault="002743A2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4738A6" w:rsidRPr="002308F1" w:rsidRDefault="004738A6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4738A6" w:rsidRPr="002308F1" w:rsidRDefault="004738A6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11" w:type="dxa"/>
            <w:gridSpan w:val="5"/>
          </w:tcPr>
          <w:p w:rsidR="004738A6" w:rsidRPr="002308F1" w:rsidRDefault="004738A6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4738A6" w:rsidRPr="002308F1" w:rsidRDefault="004738A6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4738A6" w:rsidRPr="002308F1" w:rsidRDefault="004738A6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4738A6" w:rsidRPr="002308F1" w:rsidRDefault="004738A6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vMerge/>
          </w:tcPr>
          <w:p w:rsidR="004738A6" w:rsidRPr="002308F1" w:rsidRDefault="004738A6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7501F" w:rsidRPr="002308F1" w:rsidTr="002308F1">
        <w:trPr>
          <w:trHeight w:val="20"/>
        </w:trPr>
        <w:tc>
          <w:tcPr>
            <w:tcW w:w="538" w:type="dxa"/>
            <w:vMerge/>
          </w:tcPr>
          <w:p w:rsidR="0074159A" w:rsidRPr="002308F1" w:rsidRDefault="0074159A" w:rsidP="0074159A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vMerge w:val="restart"/>
          </w:tcPr>
          <w:p w:rsidR="0074159A" w:rsidRPr="002308F1" w:rsidRDefault="0074159A" w:rsidP="0074159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 xml:space="preserve">Поддержка частных дошкольных образовательных организаций в </w:t>
            </w:r>
            <w:r w:rsidRPr="002308F1">
              <w:rPr>
                <w:rFonts w:ascii="Arial" w:hAnsi="Arial" w:cs="Arial"/>
                <w:sz w:val="24"/>
                <w:szCs w:val="24"/>
              </w:rPr>
              <w:lastRenderedPageBreak/>
              <w:t>городском округе Люберцы с целью увеличения доступности учреждений, процент</w:t>
            </w:r>
          </w:p>
        </w:tc>
        <w:tc>
          <w:tcPr>
            <w:tcW w:w="959" w:type="dxa"/>
            <w:vMerge w:val="restart"/>
          </w:tcPr>
          <w:p w:rsidR="0074159A" w:rsidRPr="002308F1" w:rsidRDefault="0074159A" w:rsidP="0074159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167" w:type="dxa"/>
            <w:vMerge w:val="restart"/>
          </w:tcPr>
          <w:p w:rsidR="0074159A" w:rsidRPr="002308F1" w:rsidRDefault="0074159A" w:rsidP="0074159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vMerge w:val="restart"/>
          </w:tcPr>
          <w:p w:rsidR="0074159A" w:rsidRPr="002308F1" w:rsidRDefault="0074159A" w:rsidP="0074159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vMerge w:val="restart"/>
          </w:tcPr>
          <w:p w:rsidR="0074159A" w:rsidRPr="002308F1" w:rsidRDefault="0074159A" w:rsidP="0074159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0" w:type="dxa"/>
            <w:vMerge w:val="restart"/>
          </w:tcPr>
          <w:p w:rsidR="0074159A" w:rsidRPr="002308F1" w:rsidRDefault="0074159A" w:rsidP="0074159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Итого 2024</w:t>
            </w:r>
          </w:p>
        </w:tc>
        <w:tc>
          <w:tcPr>
            <w:tcW w:w="3261" w:type="dxa"/>
            <w:gridSpan w:val="4"/>
          </w:tcPr>
          <w:p w:rsidR="0074159A" w:rsidRPr="002308F1" w:rsidRDefault="0074159A" w:rsidP="0074159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276" w:type="dxa"/>
            <w:vMerge w:val="restart"/>
          </w:tcPr>
          <w:p w:rsidR="0074159A" w:rsidRPr="002308F1" w:rsidRDefault="0074159A" w:rsidP="0074159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4" w:type="dxa"/>
            <w:vMerge w:val="restart"/>
          </w:tcPr>
          <w:p w:rsidR="0074159A" w:rsidRPr="002308F1" w:rsidRDefault="0074159A" w:rsidP="0074159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</w:tcPr>
          <w:p w:rsidR="0074159A" w:rsidRPr="002308F1" w:rsidRDefault="0074159A" w:rsidP="0074159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vMerge w:val="restart"/>
          </w:tcPr>
          <w:p w:rsidR="0074159A" w:rsidRPr="002308F1" w:rsidRDefault="0074159A" w:rsidP="0074159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C7501F" w:rsidRPr="002308F1" w:rsidTr="002308F1">
        <w:trPr>
          <w:trHeight w:val="20"/>
        </w:trPr>
        <w:tc>
          <w:tcPr>
            <w:tcW w:w="538" w:type="dxa"/>
            <w:vMerge/>
          </w:tcPr>
          <w:p w:rsidR="0074159A" w:rsidRPr="002308F1" w:rsidRDefault="0074159A" w:rsidP="0074159A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vMerge/>
            <w:vAlign w:val="center"/>
          </w:tcPr>
          <w:p w:rsidR="0074159A" w:rsidRPr="002308F1" w:rsidRDefault="0074159A" w:rsidP="0074159A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vMerge/>
          </w:tcPr>
          <w:p w:rsidR="0074159A" w:rsidRPr="002308F1" w:rsidRDefault="0074159A" w:rsidP="0074159A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vMerge/>
          </w:tcPr>
          <w:p w:rsidR="0074159A" w:rsidRPr="002308F1" w:rsidRDefault="0074159A" w:rsidP="0074159A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74159A" w:rsidRPr="002308F1" w:rsidRDefault="0074159A" w:rsidP="0074159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74159A" w:rsidRPr="002308F1" w:rsidRDefault="0074159A" w:rsidP="0074159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74159A" w:rsidRPr="002308F1" w:rsidRDefault="0074159A" w:rsidP="0074159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4159A" w:rsidRPr="002308F1" w:rsidRDefault="0074159A" w:rsidP="0074159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850" w:type="dxa"/>
          </w:tcPr>
          <w:p w:rsidR="0074159A" w:rsidRPr="002308F1" w:rsidRDefault="0074159A" w:rsidP="0074159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51" w:type="dxa"/>
          </w:tcPr>
          <w:p w:rsidR="0074159A" w:rsidRPr="002308F1" w:rsidRDefault="0074159A" w:rsidP="0074159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09" w:type="dxa"/>
          </w:tcPr>
          <w:p w:rsidR="0074159A" w:rsidRPr="002308F1" w:rsidRDefault="0074159A" w:rsidP="0074159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76" w:type="dxa"/>
            <w:vMerge/>
          </w:tcPr>
          <w:p w:rsidR="0074159A" w:rsidRPr="002308F1" w:rsidRDefault="0074159A" w:rsidP="0074159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74159A" w:rsidRPr="002308F1" w:rsidRDefault="0074159A" w:rsidP="0074159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74159A" w:rsidRPr="002308F1" w:rsidRDefault="0074159A" w:rsidP="0074159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74159A" w:rsidRPr="002308F1" w:rsidRDefault="0074159A" w:rsidP="0074159A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7501F" w:rsidRPr="002308F1" w:rsidTr="002308F1">
        <w:trPr>
          <w:trHeight w:val="20"/>
        </w:trPr>
        <w:tc>
          <w:tcPr>
            <w:tcW w:w="538" w:type="dxa"/>
            <w:vMerge/>
          </w:tcPr>
          <w:p w:rsidR="0074159A" w:rsidRPr="002308F1" w:rsidRDefault="0074159A" w:rsidP="0074159A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vMerge/>
            <w:vAlign w:val="center"/>
          </w:tcPr>
          <w:p w:rsidR="0074159A" w:rsidRPr="002308F1" w:rsidRDefault="0074159A" w:rsidP="0074159A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vMerge/>
          </w:tcPr>
          <w:p w:rsidR="0074159A" w:rsidRPr="002308F1" w:rsidRDefault="0074159A" w:rsidP="0074159A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vMerge/>
          </w:tcPr>
          <w:p w:rsidR="0074159A" w:rsidRPr="002308F1" w:rsidRDefault="0074159A" w:rsidP="0074159A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4159A" w:rsidRPr="002308F1" w:rsidRDefault="0074159A" w:rsidP="0074159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</w:tcPr>
          <w:p w:rsidR="0074159A" w:rsidRPr="002308F1" w:rsidRDefault="0074159A" w:rsidP="0074159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</w:tcPr>
          <w:p w:rsidR="0074159A" w:rsidRPr="002308F1" w:rsidRDefault="0074159A" w:rsidP="0074159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</w:tcPr>
          <w:p w:rsidR="0074159A" w:rsidRPr="002308F1" w:rsidRDefault="0074159A" w:rsidP="0074159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0" w:type="dxa"/>
          </w:tcPr>
          <w:p w:rsidR="0074159A" w:rsidRPr="002308F1" w:rsidRDefault="0074159A" w:rsidP="0074159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1" w:type="dxa"/>
          </w:tcPr>
          <w:p w:rsidR="0074159A" w:rsidRPr="002308F1" w:rsidRDefault="0074159A" w:rsidP="0074159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09" w:type="dxa"/>
          </w:tcPr>
          <w:p w:rsidR="0074159A" w:rsidRPr="002308F1" w:rsidRDefault="0074159A" w:rsidP="0074159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</w:tcPr>
          <w:p w:rsidR="0074159A" w:rsidRPr="002308F1" w:rsidRDefault="0074159A" w:rsidP="0074159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74159A" w:rsidRPr="002308F1" w:rsidRDefault="0074159A" w:rsidP="0074159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74159A" w:rsidRPr="002308F1" w:rsidRDefault="0074159A" w:rsidP="0074159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vMerge/>
          </w:tcPr>
          <w:p w:rsidR="0074159A" w:rsidRPr="002308F1" w:rsidRDefault="0074159A" w:rsidP="0074159A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C5454" w:rsidRPr="002308F1" w:rsidTr="002308F1">
        <w:trPr>
          <w:trHeight w:val="20"/>
        </w:trPr>
        <w:tc>
          <w:tcPr>
            <w:tcW w:w="538" w:type="dxa"/>
            <w:vMerge w:val="restart"/>
          </w:tcPr>
          <w:p w:rsidR="003C5454" w:rsidRPr="002308F1" w:rsidRDefault="003C5454" w:rsidP="006B184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1158" w:type="dxa"/>
            <w:vMerge w:val="restart"/>
          </w:tcPr>
          <w:p w:rsidR="003C5454" w:rsidRPr="002308F1" w:rsidRDefault="003C5454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01.06 Предоставление субсидии СО НКО, реализующим основные образовательные программы начального общего, </w:t>
            </w: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основного общего и среднего общего образования в качестве основного вида деятельности</w:t>
            </w:r>
          </w:p>
        </w:tc>
        <w:tc>
          <w:tcPr>
            <w:tcW w:w="959" w:type="dxa"/>
            <w:vMerge w:val="restart"/>
          </w:tcPr>
          <w:p w:rsidR="003C5454" w:rsidRPr="002308F1" w:rsidRDefault="003C5454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01.01.2023-31.12.2027</w:t>
            </w:r>
          </w:p>
        </w:tc>
        <w:tc>
          <w:tcPr>
            <w:tcW w:w="1167" w:type="dxa"/>
          </w:tcPr>
          <w:p w:rsidR="003C5454" w:rsidRPr="002308F1" w:rsidRDefault="003C5454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</w:tcPr>
          <w:p w:rsidR="003C5454" w:rsidRPr="002308F1" w:rsidRDefault="003C5454" w:rsidP="00D47D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3C5454" w:rsidRPr="002308F1" w:rsidRDefault="003C5454" w:rsidP="00D47D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11" w:type="dxa"/>
            <w:gridSpan w:val="5"/>
          </w:tcPr>
          <w:p w:rsidR="003C5454" w:rsidRPr="002308F1" w:rsidRDefault="003C5454" w:rsidP="00D47D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3C5454" w:rsidRPr="002308F1" w:rsidRDefault="003C5454" w:rsidP="00D47D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3C5454" w:rsidRPr="002308F1" w:rsidRDefault="003C5454" w:rsidP="00D47D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3C5454" w:rsidRPr="002308F1" w:rsidRDefault="003C5454" w:rsidP="00D47D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vMerge w:val="restart"/>
          </w:tcPr>
          <w:p w:rsidR="003C5454" w:rsidRPr="002308F1" w:rsidRDefault="003C5454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3C5454" w:rsidRPr="002308F1" w:rsidTr="002308F1">
        <w:trPr>
          <w:trHeight w:val="20"/>
        </w:trPr>
        <w:tc>
          <w:tcPr>
            <w:tcW w:w="538" w:type="dxa"/>
            <w:vMerge/>
          </w:tcPr>
          <w:p w:rsidR="003C5454" w:rsidRPr="002308F1" w:rsidRDefault="003C5454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vMerge/>
            <w:vAlign w:val="center"/>
          </w:tcPr>
          <w:p w:rsidR="003C5454" w:rsidRPr="002308F1" w:rsidRDefault="003C5454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vMerge/>
          </w:tcPr>
          <w:p w:rsidR="003C5454" w:rsidRPr="002308F1" w:rsidRDefault="003C5454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</w:tcPr>
          <w:p w:rsidR="003C5454" w:rsidRPr="002308F1" w:rsidRDefault="003C5454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</w:tcPr>
          <w:p w:rsidR="003C5454" w:rsidRPr="002308F1" w:rsidRDefault="003C5454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3C5454" w:rsidRPr="002308F1" w:rsidRDefault="003C5454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11" w:type="dxa"/>
            <w:gridSpan w:val="5"/>
          </w:tcPr>
          <w:p w:rsidR="003C5454" w:rsidRPr="002308F1" w:rsidRDefault="003C5454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3C5454" w:rsidRPr="002308F1" w:rsidRDefault="003C5454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3C5454" w:rsidRPr="002308F1" w:rsidRDefault="003C5454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3C5454" w:rsidRPr="002308F1" w:rsidRDefault="003C5454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vMerge/>
          </w:tcPr>
          <w:p w:rsidR="003C5454" w:rsidRPr="002308F1" w:rsidRDefault="003C5454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165D9" w:rsidRPr="002308F1" w:rsidTr="002308F1">
        <w:trPr>
          <w:trHeight w:val="20"/>
        </w:trPr>
        <w:tc>
          <w:tcPr>
            <w:tcW w:w="538" w:type="dxa"/>
            <w:vMerge/>
          </w:tcPr>
          <w:p w:rsidR="001165D9" w:rsidRPr="002308F1" w:rsidRDefault="001165D9" w:rsidP="001165D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vMerge/>
            <w:vAlign w:val="center"/>
          </w:tcPr>
          <w:p w:rsidR="001165D9" w:rsidRPr="002308F1" w:rsidRDefault="001165D9" w:rsidP="001165D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vMerge/>
          </w:tcPr>
          <w:p w:rsidR="001165D9" w:rsidRPr="002308F1" w:rsidRDefault="001165D9" w:rsidP="001165D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</w:tcPr>
          <w:p w:rsidR="001165D9" w:rsidRPr="002308F1" w:rsidRDefault="001165D9" w:rsidP="001165D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</w:t>
            </w: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ы</w:t>
            </w:r>
          </w:p>
          <w:p w:rsidR="001165D9" w:rsidRPr="002308F1" w:rsidRDefault="001165D9" w:rsidP="001165D9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1165D9" w:rsidRPr="002308F1" w:rsidRDefault="00F71EFE" w:rsidP="001165D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</w:t>
            </w:r>
            <w:r w:rsidR="001165D9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276" w:type="dxa"/>
          </w:tcPr>
          <w:p w:rsidR="001165D9" w:rsidRPr="002308F1" w:rsidRDefault="001165D9" w:rsidP="001165D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90,00</w:t>
            </w:r>
          </w:p>
        </w:tc>
        <w:tc>
          <w:tcPr>
            <w:tcW w:w="4111" w:type="dxa"/>
            <w:gridSpan w:val="5"/>
          </w:tcPr>
          <w:p w:rsidR="001165D9" w:rsidRPr="002308F1" w:rsidRDefault="001165D9" w:rsidP="001165D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276" w:type="dxa"/>
          </w:tcPr>
          <w:p w:rsidR="001165D9" w:rsidRPr="002308F1" w:rsidRDefault="001165D9" w:rsidP="001165D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120,00</w:t>
            </w:r>
          </w:p>
        </w:tc>
        <w:tc>
          <w:tcPr>
            <w:tcW w:w="1134" w:type="dxa"/>
          </w:tcPr>
          <w:p w:rsidR="001165D9" w:rsidRPr="002308F1" w:rsidRDefault="001165D9" w:rsidP="001165D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120,00</w:t>
            </w:r>
          </w:p>
        </w:tc>
        <w:tc>
          <w:tcPr>
            <w:tcW w:w="1134" w:type="dxa"/>
          </w:tcPr>
          <w:p w:rsidR="001165D9" w:rsidRPr="002308F1" w:rsidRDefault="001165D9" w:rsidP="001165D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120,00</w:t>
            </w:r>
          </w:p>
        </w:tc>
        <w:tc>
          <w:tcPr>
            <w:tcW w:w="850" w:type="dxa"/>
            <w:vMerge/>
          </w:tcPr>
          <w:p w:rsidR="001165D9" w:rsidRPr="002308F1" w:rsidRDefault="001165D9" w:rsidP="001165D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71EFE" w:rsidRPr="002308F1" w:rsidTr="002308F1">
        <w:trPr>
          <w:trHeight w:val="20"/>
        </w:trPr>
        <w:tc>
          <w:tcPr>
            <w:tcW w:w="538" w:type="dxa"/>
            <w:vMerge/>
          </w:tcPr>
          <w:p w:rsidR="00F71EFE" w:rsidRPr="002308F1" w:rsidRDefault="00F71EFE" w:rsidP="00F71EF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vMerge/>
            <w:vAlign w:val="center"/>
          </w:tcPr>
          <w:p w:rsidR="00F71EFE" w:rsidRPr="002308F1" w:rsidRDefault="00F71EFE" w:rsidP="00F71EF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vMerge/>
          </w:tcPr>
          <w:p w:rsidR="00F71EFE" w:rsidRPr="002308F1" w:rsidRDefault="00F71EFE" w:rsidP="00F71EF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</w:tcPr>
          <w:p w:rsidR="00F71EFE" w:rsidRPr="002308F1" w:rsidRDefault="00F71EFE" w:rsidP="00F71EF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2743A2" w:rsidRPr="002308F1" w:rsidRDefault="002743A2" w:rsidP="00F71EFE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F71EFE" w:rsidRPr="002308F1" w:rsidRDefault="00F71EFE" w:rsidP="00F71EF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550,00</w:t>
            </w:r>
          </w:p>
        </w:tc>
        <w:tc>
          <w:tcPr>
            <w:tcW w:w="1276" w:type="dxa"/>
          </w:tcPr>
          <w:p w:rsidR="00F71EFE" w:rsidRPr="002308F1" w:rsidRDefault="00F71EFE" w:rsidP="00F71EF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90,00</w:t>
            </w:r>
          </w:p>
        </w:tc>
        <w:tc>
          <w:tcPr>
            <w:tcW w:w="4111" w:type="dxa"/>
            <w:gridSpan w:val="5"/>
          </w:tcPr>
          <w:p w:rsidR="00F71EFE" w:rsidRPr="002308F1" w:rsidRDefault="00F71EFE" w:rsidP="00F71EF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276" w:type="dxa"/>
          </w:tcPr>
          <w:p w:rsidR="00F71EFE" w:rsidRPr="002308F1" w:rsidRDefault="00F71EFE" w:rsidP="00F71EF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120,00</w:t>
            </w:r>
          </w:p>
        </w:tc>
        <w:tc>
          <w:tcPr>
            <w:tcW w:w="1134" w:type="dxa"/>
          </w:tcPr>
          <w:p w:rsidR="00F71EFE" w:rsidRPr="002308F1" w:rsidRDefault="00F71EFE" w:rsidP="00F71EF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120,00</w:t>
            </w:r>
          </w:p>
        </w:tc>
        <w:tc>
          <w:tcPr>
            <w:tcW w:w="1134" w:type="dxa"/>
          </w:tcPr>
          <w:p w:rsidR="00F71EFE" w:rsidRPr="002308F1" w:rsidRDefault="00F71EFE" w:rsidP="00F71EF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120,00</w:t>
            </w:r>
          </w:p>
        </w:tc>
        <w:tc>
          <w:tcPr>
            <w:tcW w:w="850" w:type="dxa"/>
            <w:vMerge/>
          </w:tcPr>
          <w:p w:rsidR="00F71EFE" w:rsidRPr="002308F1" w:rsidRDefault="00F71EFE" w:rsidP="00F71EF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23DE2" w:rsidRPr="002308F1" w:rsidTr="002308F1">
        <w:trPr>
          <w:trHeight w:val="20"/>
        </w:trPr>
        <w:tc>
          <w:tcPr>
            <w:tcW w:w="538" w:type="dxa"/>
            <w:vMerge/>
          </w:tcPr>
          <w:p w:rsidR="003C5454" w:rsidRPr="002308F1" w:rsidRDefault="003C5454" w:rsidP="003C545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vMerge w:val="restart"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Создание условий для устойчивой деятельности дополнительного образования, процент</w:t>
            </w:r>
          </w:p>
        </w:tc>
        <w:tc>
          <w:tcPr>
            <w:tcW w:w="959" w:type="dxa"/>
            <w:vMerge w:val="restart"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67" w:type="dxa"/>
            <w:vMerge w:val="restart"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vMerge w:val="restart"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vMerge w:val="restart"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0" w:type="dxa"/>
            <w:vMerge w:val="restart"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Итого 2024</w:t>
            </w:r>
          </w:p>
        </w:tc>
        <w:tc>
          <w:tcPr>
            <w:tcW w:w="3261" w:type="dxa"/>
            <w:gridSpan w:val="4"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  <w:vMerge w:val="restart"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4" w:type="dxa"/>
            <w:vMerge w:val="restart"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vMerge w:val="restart"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C7501F" w:rsidRPr="002308F1" w:rsidTr="002308F1">
        <w:trPr>
          <w:trHeight w:val="20"/>
        </w:trPr>
        <w:tc>
          <w:tcPr>
            <w:tcW w:w="538" w:type="dxa"/>
            <w:vMerge/>
          </w:tcPr>
          <w:p w:rsidR="003C5454" w:rsidRPr="002308F1" w:rsidRDefault="003C5454" w:rsidP="003C545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vMerge/>
            <w:vAlign w:val="center"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vMerge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vMerge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850" w:type="dxa"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51" w:type="dxa"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09" w:type="dxa"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76" w:type="dxa"/>
            <w:vMerge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7501F" w:rsidRPr="002308F1" w:rsidTr="002308F1">
        <w:trPr>
          <w:trHeight w:val="20"/>
        </w:trPr>
        <w:tc>
          <w:tcPr>
            <w:tcW w:w="538" w:type="dxa"/>
            <w:vMerge/>
          </w:tcPr>
          <w:p w:rsidR="003C5454" w:rsidRPr="002308F1" w:rsidRDefault="003C5454" w:rsidP="003C545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vMerge/>
            <w:vAlign w:val="center"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vMerge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vMerge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vMerge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C5454" w:rsidRPr="002308F1" w:rsidTr="002308F1">
        <w:trPr>
          <w:trHeight w:val="20"/>
        </w:trPr>
        <w:tc>
          <w:tcPr>
            <w:tcW w:w="538" w:type="dxa"/>
            <w:vMerge w:val="restart"/>
          </w:tcPr>
          <w:p w:rsidR="003C5454" w:rsidRPr="002308F1" w:rsidRDefault="003C5454" w:rsidP="003C545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158" w:type="dxa"/>
            <w:vMerge w:val="restart"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01.07 Предоставлени</w:t>
            </w: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 субсидий СО НКО в сфере физической культуры и спорта</w:t>
            </w:r>
          </w:p>
        </w:tc>
        <w:tc>
          <w:tcPr>
            <w:tcW w:w="959" w:type="dxa"/>
            <w:vMerge w:val="restart"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01.01.2023-31.12.2027</w:t>
            </w:r>
          </w:p>
        </w:tc>
        <w:tc>
          <w:tcPr>
            <w:tcW w:w="1167" w:type="dxa"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</w:t>
            </w: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</w:t>
            </w:r>
          </w:p>
        </w:tc>
        <w:tc>
          <w:tcPr>
            <w:tcW w:w="1417" w:type="dxa"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1276" w:type="dxa"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11" w:type="dxa"/>
            <w:gridSpan w:val="5"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vMerge w:val="restart"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физическо</w:t>
            </w: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й культуре и спорту администрации городского округа Люберцы Московской области</w:t>
            </w:r>
          </w:p>
        </w:tc>
      </w:tr>
      <w:tr w:rsidR="003C5454" w:rsidRPr="002308F1" w:rsidTr="002308F1">
        <w:trPr>
          <w:trHeight w:val="20"/>
        </w:trPr>
        <w:tc>
          <w:tcPr>
            <w:tcW w:w="538" w:type="dxa"/>
            <w:vMerge/>
          </w:tcPr>
          <w:p w:rsidR="003C5454" w:rsidRPr="002308F1" w:rsidRDefault="003C5454" w:rsidP="003C545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vMerge/>
            <w:vAlign w:val="center"/>
          </w:tcPr>
          <w:p w:rsidR="003C5454" w:rsidRPr="002308F1" w:rsidRDefault="003C5454" w:rsidP="003C545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vMerge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11" w:type="dxa"/>
            <w:gridSpan w:val="5"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vMerge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C5454" w:rsidRPr="002308F1" w:rsidTr="002308F1">
        <w:trPr>
          <w:trHeight w:val="20"/>
        </w:trPr>
        <w:tc>
          <w:tcPr>
            <w:tcW w:w="538" w:type="dxa"/>
            <w:vMerge/>
          </w:tcPr>
          <w:p w:rsidR="003C5454" w:rsidRPr="002308F1" w:rsidRDefault="003C5454" w:rsidP="003C545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vMerge/>
            <w:vAlign w:val="center"/>
          </w:tcPr>
          <w:p w:rsidR="003C5454" w:rsidRPr="002308F1" w:rsidRDefault="003C5454" w:rsidP="003C545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vMerge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7" w:type="dxa"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2 250,00</w:t>
            </w:r>
          </w:p>
        </w:tc>
        <w:tc>
          <w:tcPr>
            <w:tcW w:w="1276" w:type="dxa"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4111" w:type="dxa"/>
            <w:gridSpan w:val="5"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1276" w:type="dxa"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1134" w:type="dxa"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1134" w:type="dxa"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850" w:type="dxa"/>
            <w:vMerge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C5454" w:rsidRPr="002308F1" w:rsidTr="002308F1">
        <w:trPr>
          <w:trHeight w:val="20"/>
        </w:trPr>
        <w:tc>
          <w:tcPr>
            <w:tcW w:w="538" w:type="dxa"/>
            <w:vMerge/>
          </w:tcPr>
          <w:p w:rsidR="003C5454" w:rsidRPr="002308F1" w:rsidRDefault="003C5454" w:rsidP="003C545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vMerge/>
            <w:vAlign w:val="center"/>
          </w:tcPr>
          <w:p w:rsidR="003C5454" w:rsidRPr="002308F1" w:rsidRDefault="003C5454" w:rsidP="003C545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vMerge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</w:tcPr>
          <w:p w:rsidR="003C5454" w:rsidRPr="002308F1" w:rsidRDefault="003C5454" w:rsidP="006B7A6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7" w:type="dxa"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2 250,00</w:t>
            </w:r>
          </w:p>
        </w:tc>
        <w:tc>
          <w:tcPr>
            <w:tcW w:w="1276" w:type="dxa"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4111" w:type="dxa"/>
            <w:gridSpan w:val="5"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1276" w:type="dxa"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1134" w:type="dxa"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1134" w:type="dxa"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850" w:type="dxa"/>
            <w:vMerge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23DE2" w:rsidRPr="002308F1" w:rsidTr="002308F1">
        <w:trPr>
          <w:trHeight w:val="20"/>
        </w:trPr>
        <w:tc>
          <w:tcPr>
            <w:tcW w:w="538" w:type="dxa"/>
            <w:vMerge/>
          </w:tcPr>
          <w:p w:rsidR="003C5454" w:rsidRPr="002308F1" w:rsidRDefault="003C5454" w:rsidP="003C545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vMerge w:val="restart"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Реализация программ СО НКО по проведению спортивно-массовых и физкультурных мероприятий, </w:t>
            </w: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959" w:type="dxa"/>
            <w:vMerge w:val="restart"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167" w:type="dxa"/>
            <w:vMerge w:val="restart"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vMerge w:val="restart"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vMerge w:val="restart"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0" w:type="dxa"/>
            <w:vMerge w:val="restart"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Итого 2024</w:t>
            </w:r>
          </w:p>
        </w:tc>
        <w:tc>
          <w:tcPr>
            <w:tcW w:w="3261" w:type="dxa"/>
            <w:gridSpan w:val="4"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  <w:vMerge w:val="restart"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4" w:type="dxa"/>
            <w:vMerge w:val="restart"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vMerge w:val="restart"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C7501F" w:rsidRPr="002308F1" w:rsidTr="002308F1">
        <w:trPr>
          <w:trHeight w:val="20"/>
        </w:trPr>
        <w:tc>
          <w:tcPr>
            <w:tcW w:w="538" w:type="dxa"/>
            <w:vMerge/>
          </w:tcPr>
          <w:p w:rsidR="003C5454" w:rsidRPr="002308F1" w:rsidRDefault="003C5454" w:rsidP="003C545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vMerge/>
            <w:vAlign w:val="center"/>
          </w:tcPr>
          <w:p w:rsidR="003C5454" w:rsidRPr="002308F1" w:rsidRDefault="003C5454" w:rsidP="003C545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vMerge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vMerge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850" w:type="dxa"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51" w:type="dxa"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09" w:type="dxa"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76" w:type="dxa"/>
            <w:vMerge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7501F" w:rsidRPr="002308F1" w:rsidTr="002308F1">
        <w:trPr>
          <w:trHeight w:val="20"/>
        </w:trPr>
        <w:tc>
          <w:tcPr>
            <w:tcW w:w="538" w:type="dxa"/>
            <w:vMerge/>
          </w:tcPr>
          <w:p w:rsidR="003C5454" w:rsidRPr="002308F1" w:rsidRDefault="003C5454" w:rsidP="003C545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vMerge/>
            <w:vAlign w:val="center"/>
          </w:tcPr>
          <w:p w:rsidR="003C5454" w:rsidRPr="002308F1" w:rsidRDefault="003C5454" w:rsidP="003C545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vMerge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vMerge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vMerge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B4BF6" w:rsidRPr="002308F1" w:rsidTr="002308F1">
        <w:trPr>
          <w:trHeight w:val="20"/>
        </w:trPr>
        <w:tc>
          <w:tcPr>
            <w:tcW w:w="538" w:type="dxa"/>
            <w:vMerge w:val="restart"/>
          </w:tcPr>
          <w:p w:rsidR="00CB4BF6" w:rsidRPr="002308F1" w:rsidRDefault="00CB4BF6" w:rsidP="003C545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1.5</w:t>
            </w:r>
          </w:p>
        </w:tc>
        <w:tc>
          <w:tcPr>
            <w:tcW w:w="1158" w:type="dxa"/>
            <w:vMerge w:val="restart"/>
          </w:tcPr>
          <w:p w:rsidR="00CB4BF6" w:rsidRPr="002308F1" w:rsidRDefault="00CB4BF6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01.08 Предоставление субсидии СО НКО в сфере охраны здоровья</w:t>
            </w:r>
          </w:p>
        </w:tc>
        <w:tc>
          <w:tcPr>
            <w:tcW w:w="959" w:type="dxa"/>
            <w:vMerge w:val="restart"/>
          </w:tcPr>
          <w:p w:rsidR="00CB4BF6" w:rsidRPr="002308F1" w:rsidRDefault="00CB4BF6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167" w:type="dxa"/>
          </w:tcPr>
          <w:p w:rsidR="00CB4BF6" w:rsidRPr="002308F1" w:rsidRDefault="00CB4BF6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</w:tcPr>
          <w:p w:rsidR="00CB4BF6" w:rsidRPr="002308F1" w:rsidRDefault="00CB4BF6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B4BF6" w:rsidRPr="002308F1" w:rsidRDefault="00CB4BF6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11" w:type="dxa"/>
            <w:gridSpan w:val="5"/>
          </w:tcPr>
          <w:p w:rsidR="00CB4BF6" w:rsidRPr="002308F1" w:rsidRDefault="00CB4BF6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B4BF6" w:rsidRPr="002308F1" w:rsidRDefault="00CB4BF6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B4BF6" w:rsidRPr="002308F1" w:rsidRDefault="00CB4BF6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B4BF6" w:rsidRPr="002308F1" w:rsidRDefault="00CB4BF6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vMerge w:val="restart"/>
          </w:tcPr>
          <w:p w:rsidR="00CB4BF6" w:rsidRPr="002308F1" w:rsidRDefault="00CB4BF6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</w:tr>
      <w:tr w:rsidR="00CB4BF6" w:rsidRPr="002308F1" w:rsidTr="002308F1">
        <w:trPr>
          <w:trHeight w:val="20"/>
        </w:trPr>
        <w:tc>
          <w:tcPr>
            <w:tcW w:w="538" w:type="dxa"/>
            <w:vMerge/>
          </w:tcPr>
          <w:p w:rsidR="00CB4BF6" w:rsidRPr="002308F1" w:rsidRDefault="00CB4BF6" w:rsidP="003C545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vMerge/>
            <w:vAlign w:val="center"/>
          </w:tcPr>
          <w:p w:rsidR="00CB4BF6" w:rsidRPr="002308F1" w:rsidRDefault="00CB4BF6" w:rsidP="003C545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vMerge/>
          </w:tcPr>
          <w:p w:rsidR="00CB4BF6" w:rsidRPr="002308F1" w:rsidRDefault="00CB4BF6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</w:tcPr>
          <w:p w:rsidR="00CB4BF6" w:rsidRPr="002308F1" w:rsidRDefault="00CB4BF6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</w:tcPr>
          <w:p w:rsidR="00CB4BF6" w:rsidRPr="002308F1" w:rsidRDefault="00CB4BF6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B4BF6" w:rsidRPr="002308F1" w:rsidRDefault="00CB4BF6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11" w:type="dxa"/>
            <w:gridSpan w:val="5"/>
          </w:tcPr>
          <w:p w:rsidR="00CB4BF6" w:rsidRPr="002308F1" w:rsidRDefault="00CB4BF6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B4BF6" w:rsidRPr="002308F1" w:rsidRDefault="00CB4BF6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B4BF6" w:rsidRPr="002308F1" w:rsidRDefault="00CB4BF6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B4BF6" w:rsidRPr="002308F1" w:rsidRDefault="00CB4BF6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vMerge/>
          </w:tcPr>
          <w:p w:rsidR="00CB4BF6" w:rsidRPr="002308F1" w:rsidRDefault="00CB4BF6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B4BF6" w:rsidRPr="002308F1" w:rsidTr="002308F1">
        <w:trPr>
          <w:trHeight w:val="20"/>
        </w:trPr>
        <w:tc>
          <w:tcPr>
            <w:tcW w:w="538" w:type="dxa"/>
            <w:vMerge/>
          </w:tcPr>
          <w:p w:rsidR="00CB4BF6" w:rsidRPr="002308F1" w:rsidRDefault="00CB4BF6" w:rsidP="003C545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vMerge/>
            <w:vAlign w:val="center"/>
          </w:tcPr>
          <w:p w:rsidR="00CB4BF6" w:rsidRPr="002308F1" w:rsidRDefault="00CB4BF6" w:rsidP="003C545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vMerge/>
          </w:tcPr>
          <w:p w:rsidR="00CB4BF6" w:rsidRPr="002308F1" w:rsidRDefault="00CB4BF6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</w:tcPr>
          <w:p w:rsidR="00CB4BF6" w:rsidRPr="002308F1" w:rsidRDefault="00CB4BF6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7" w:type="dxa"/>
          </w:tcPr>
          <w:p w:rsidR="00CB4BF6" w:rsidRPr="002308F1" w:rsidRDefault="008243B8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285</w:t>
            </w:r>
            <w:r w:rsidR="00CB4BF6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76" w:type="dxa"/>
          </w:tcPr>
          <w:p w:rsidR="00CB4BF6" w:rsidRPr="002308F1" w:rsidRDefault="00CB4BF6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4111" w:type="dxa"/>
            <w:gridSpan w:val="5"/>
          </w:tcPr>
          <w:p w:rsidR="00CB4BF6" w:rsidRPr="002308F1" w:rsidRDefault="008243B8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  <w:r w:rsidR="00CB4BF6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76" w:type="dxa"/>
          </w:tcPr>
          <w:p w:rsidR="00CB4BF6" w:rsidRPr="002308F1" w:rsidRDefault="008243B8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="00CB4BF6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B4BF6" w:rsidRPr="002308F1" w:rsidRDefault="008243B8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="00CB4BF6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B4BF6" w:rsidRPr="002308F1" w:rsidRDefault="008243B8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="00CB4BF6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vMerge/>
          </w:tcPr>
          <w:p w:rsidR="00CB4BF6" w:rsidRPr="002308F1" w:rsidRDefault="00CB4BF6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243B8" w:rsidRPr="002308F1" w:rsidTr="002308F1">
        <w:trPr>
          <w:trHeight w:val="20"/>
        </w:trPr>
        <w:tc>
          <w:tcPr>
            <w:tcW w:w="538" w:type="dxa"/>
            <w:vMerge/>
          </w:tcPr>
          <w:p w:rsidR="008243B8" w:rsidRPr="002308F1" w:rsidRDefault="008243B8" w:rsidP="008243B8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vMerge/>
            <w:vAlign w:val="center"/>
          </w:tcPr>
          <w:p w:rsidR="008243B8" w:rsidRPr="002308F1" w:rsidRDefault="008243B8" w:rsidP="008243B8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vMerge/>
          </w:tcPr>
          <w:p w:rsidR="008243B8" w:rsidRPr="002308F1" w:rsidRDefault="008243B8" w:rsidP="008243B8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</w:tcPr>
          <w:p w:rsidR="008243B8" w:rsidRPr="002308F1" w:rsidRDefault="008243B8" w:rsidP="008243B8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8243B8" w:rsidRPr="002308F1" w:rsidRDefault="008243B8" w:rsidP="008243B8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8243B8" w:rsidRPr="002308F1" w:rsidRDefault="008243B8" w:rsidP="008243B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285,00</w:t>
            </w:r>
          </w:p>
        </w:tc>
        <w:tc>
          <w:tcPr>
            <w:tcW w:w="1276" w:type="dxa"/>
          </w:tcPr>
          <w:p w:rsidR="008243B8" w:rsidRPr="002308F1" w:rsidRDefault="008243B8" w:rsidP="008243B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4111" w:type="dxa"/>
            <w:gridSpan w:val="5"/>
          </w:tcPr>
          <w:p w:rsidR="008243B8" w:rsidRPr="002308F1" w:rsidRDefault="008243B8" w:rsidP="008243B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276" w:type="dxa"/>
          </w:tcPr>
          <w:p w:rsidR="008243B8" w:rsidRPr="002308F1" w:rsidRDefault="008243B8" w:rsidP="008243B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70,00</w:t>
            </w:r>
          </w:p>
        </w:tc>
        <w:tc>
          <w:tcPr>
            <w:tcW w:w="1134" w:type="dxa"/>
          </w:tcPr>
          <w:p w:rsidR="008243B8" w:rsidRPr="002308F1" w:rsidRDefault="008243B8" w:rsidP="008243B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70,00</w:t>
            </w:r>
          </w:p>
        </w:tc>
        <w:tc>
          <w:tcPr>
            <w:tcW w:w="1134" w:type="dxa"/>
          </w:tcPr>
          <w:p w:rsidR="008243B8" w:rsidRPr="002308F1" w:rsidRDefault="008243B8" w:rsidP="008243B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70,00</w:t>
            </w:r>
          </w:p>
        </w:tc>
        <w:tc>
          <w:tcPr>
            <w:tcW w:w="850" w:type="dxa"/>
            <w:vMerge/>
          </w:tcPr>
          <w:p w:rsidR="008243B8" w:rsidRPr="002308F1" w:rsidRDefault="008243B8" w:rsidP="008243B8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23DE2" w:rsidRPr="002308F1" w:rsidTr="002308F1">
        <w:trPr>
          <w:trHeight w:val="20"/>
        </w:trPr>
        <w:tc>
          <w:tcPr>
            <w:tcW w:w="538" w:type="dxa"/>
            <w:vMerge/>
          </w:tcPr>
          <w:p w:rsidR="00CB4BF6" w:rsidRPr="002308F1" w:rsidRDefault="00CB4BF6" w:rsidP="00CB4BF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vMerge w:val="restart"/>
          </w:tcPr>
          <w:p w:rsidR="00CB4BF6" w:rsidRPr="002308F1" w:rsidRDefault="00CB4BF6" w:rsidP="00CB4B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Проведение мероприятий, распространение печатной </w:t>
            </w: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продукции, направленных на пропаганду здорового образа жизни, процент</w:t>
            </w:r>
          </w:p>
        </w:tc>
        <w:tc>
          <w:tcPr>
            <w:tcW w:w="959" w:type="dxa"/>
            <w:vMerge w:val="restart"/>
          </w:tcPr>
          <w:p w:rsidR="00CB4BF6" w:rsidRPr="002308F1" w:rsidRDefault="00CB4BF6" w:rsidP="00CB4B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167" w:type="dxa"/>
            <w:vMerge w:val="restart"/>
          </w:tcPr>
          <w:p w:rsidR="00CB4BF6" w:rsidRPr="002308F1" w:rsidRDefault="00CB4BF6" w:rsidP="00CB4B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vMerge w:val="restart"/>
          </w:tcPr>
          <w:p w:rsidR="00CB4BF6" w:rsidRPr="002308F1" w:rsidRDefault="00CB4BF6" w:rsidP="00CB4B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vMerge w:val="restart"/>
          </w:tcPr>
          <w:p w:rsidR="00CB4BF6" w:rsidRPr="002308F1" w:rsidRDefault="00CB4BF6" w:rsidP="00CB4B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0" w:type="dxa"/>
            <w:vMerge w:val="restart"/>
          </w:tcPr>
          <w:p w:rsidR="00CB4BF6" w:rsidRPr="002308F1" w:rsidRDefault="00CB4BF6" w:rsidP="00CB4B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Итого 2024</w:t>
            </w:r>
          </w:p>
        </w:tc>
        <w:tc>
          <w:tcPr>
            <w:tcW w:w="3261" w:type="dxa"/>
            <w:gridSpan w:val="4"/>
          </w:tcPr>
          <w:p w:rsidR="00CB4BF6" w:rsidRPr="002308F1" w:rsidRDefault="00CB4BF6" w:rsidP="00CB4B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  <w:vMerge w:val="restart"/>
          </w:tcPr>
          <w:p w:rsidR="00CB4BF6" w:rsidRPr="002308F1" w:rsidRDefault="00CB4BF6" w:rsidP="00CB4B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4" w:type="dxa"/>
            <w:vMerge w:val="restart"/>
          </w:tcPr>
          <w:p w:rsidR="00CB4BF6" w:rsidRPr="002308F1" w:rsidRDefault="00CB4BF6" w:rsidP="00CB4B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</w:tcPr>
          <w:p w:rsidR="00CB4BF6" w:rsidRPr="002308F1" w:rsidRDefault="00CB4BF6" w:rsidP="00CB4B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vMerge w:val="restart"/>
          </w:tcPr>
          <w:p w:rsidR="00CB4BF6" w:rsidRPr="002308F1" w:rsidRDefault="00CB4BF6" w:rsidP="00CB4B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C7501F" w:rsidRPr="002308F1" w:rsidTr="002308F1">
        <w:trPr>
          <w:trHeight w:val="20"/>
        </w:trPr>
        <w:tc>
          <w:tcPr>
            <w:tcW w:w="538" w:type="dxa"/>
            <w:vMerge/>
          </w:tcPr>
          <w:p w:rsidR="00CB4BF6" w:rsidRPr="002308F1" w:rsidRDefault="00CB4BF6" w:rsidP="00CB4BF6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vMerge/>
            <w:vAlign w:val="center"/>
          </w:tcPr>
          <w:p w:rsidR="00CB4BF6" w:rsidRPr="002308F1" w:rsidRDefault="00CB4BF6" w:rsidP="00CB4BF6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vMerge/>
          </w:tcPr>
          <w:p w:rsidR="00CB4BF6" w:rsidRPr="002308F1" w:rsidRDefault="00CB4BF6" w:rsidP="00CB4B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vMerge/>
          </w:tcPr>
          <w:p w:rsidR="00CB4BF6" w:rsidRPr="002308F1" w:rsidRDefault="00CB4BF6" w:rsidP="00CB4B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CB4BF6" w:rsidRPr="002308F1" w:rsidRDefault="00CB4BF6" w:rsidP="00CB4B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B4BF6" w:rsidRPr="002308F1" w:rsidRDefault="00CB4BF6" w:rsidP="00CB4B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CB4BF6" w:rsidRPr="002308F1" w:rsidRDefault="00CB4BF6" w:rsidP="00CB4B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B4BF6" w:rsidRPr="002308F1" w:rsidRDefault="00CB4BF6" w:rsidP="00CB4B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850" w:type="dxa"/>
          </w:tcPr>
          <w:p w:rsidR="00CB4BF6" w:rsidRPr="002308F1" w:rsidRDefault="00CB4BF6" w:rsidP="00CB4B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51" w:type="dxa"/>
          </w:tcPr>
          <w:p w:rsidR="00CB4BF6" w:rsidRPr="002308F1" w:rsidRDefault="00CB4BF6" w:rsidP="00CB4B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09" w:type="dxa"/>
          </w:tcPr>
          <w:p w:rsidR="00CB4BF6" w:rsidRPr="002308F1" w:rsidRDefault="00CB4BF6" w:rsidP="00CB4B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76" w:type="dxa"/>
            <w:vMerge/>
          </w:tcPr>
          <w:p w:rsidR="00CB4BF6" w:rsidRPr="002308F1" w:rsidRDefault="00CB4BF6" w:rsidP="00CB4B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B4BF6" w:rsidRPr="002308F1" w:rsidRDefault="00CB4BF6" w:rsidP="00CB4B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B4BF6" w:rsidRPr="002308F1" w:rsidRDefault="00CB4BF6" w:rsidP="00CB4B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CB4BF6" w:rsidRPr="002308F1" w:rsidRDefault="00CB4BF6" w:rsidP="00CB4B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7501F" w:rsidRPr="002308F1" w:rsidTr="002308F1">
        <w:trPr>
          <w:trHeight w:val="20"/>
        </w:trPr>
        <w:tc>
          <w:tcPr>
            <w:tcW w:w="538" w:type="dxa"/>
            <w:vMerge/>
          </w:tcPr>
          <w:p w:rsidR="003C5454" w:rsidRPr="002308F1" w:rsidRDefault="003C5454" w:rsidP="003C545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vMerge/>
            <w:vAlign w:val="center"/>
          </w:tcPr>
          <w:p w:rsidR="003C5454" w:rsidRPr="002308F1" w:rsidRDefault="003C5454" w:rsidP="003C5454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vMerge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vMerge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vMerge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A1594" w:rsidRPr="002308F1" w:rsidTr="002308F1">
        <w:trPr>
          <w:trHeight w:val="20"/>
        </w:trPr>
        <w:tc>
          <w:tcPr>
            <w:tcW w:w="538" w:type="dxa"/>
            <w:vMerge w:val="restart"/>
          </w:tcPr>
          <w:p w:rsidR="007A1594" w:rsidRPr="002308F1" w:rsidRDefault="007A1594" w:rsidP="003C545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158" w:type="dxa"/>
            <w:vMerge w:val="restart"/>
          </w:tcPr>
          <w:p w:rsidR="007A1594" w:rsidRPr="002308F1" w:rsidRDefault="007A1594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02 **</w:t>
            </w:r>
          </w:p>
          <w:p w:rsidR="007A1594" w:rsidRPr="002308F1" w:rsidRDefault="007A1594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имущественной, информационной и консультационной поддержки СО НКО</w:t>
            </w:r>
          </w:p>
        </w:tc>
        <w:tc>
          <w:tcPr>
            <w:tcW w:w="959" w:type="dxa"/>
            <w:vMerge w:val="restart"/>
          </w:tcPr>
          <w:p w:rsidR="007A1594" w:rsidRPr="002308F1" w:rsidRDefault="007A1594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167" w:type="dxa"/>
          </w:tcPr>
          <w:p w:rsidR="007A1594" w:rsidRPr="002308F1" w:rsidRDefault="007A1594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</w:tcPr>
          <w:p w:rsidR="007A1594" w:rsidRPr="002308F1" w:rsidRDefault="007A159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7A1594" w:rsidRPr="002308F1" w:rsidRDefault="007A159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11" w:type="dxa"/>
            <w:gridSpan w:val="5"/>
          </w:tcPr>
          <w:p w:rsidR="007A1594" w:rsidRPr="002308F1" w:rsidRDefault="007A159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7A1594" w:rsidRPr="002308F1" w:rsidRDefault="007A159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7A1594" w:rsidRPr="002308F1" w:rsidRDefault="007A159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7A1594" w:rsidRPr="002308F1" w:rsidRDefault="007A159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vMerge w:val="restart"/>
          </w:tcPr>
          <w:p w:rsidR="007A1594" w:rsidRPr="002308F1" w:rsidRDefault="007A159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7A1594" w:rsidRPr="002308F1" w:rsidTr="002308F1">
        <w:trPr>
          <w:trHeight w:val="20"/>
        </w:trPr>
        <w:tc>
          <w:tcPr>
            <w:tcW w:w="538" w:type="dxa"/>
            <w:vMerge/>
          </w:tcPr>
          <w:p w:rsidR="007A1594" w:rsidRPr="002308F1" w:rsidRDefault="007A1594" w:rsidP="003C545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vMerge/>
            <w:vAlign w:val="center"/>
          </w:tcPr>
          <w:p w:rsidR="007A1594" w:rsidRPr="002308F1" w:rsidRDefault="007A1594" w:rsidP="003C5454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vMerge/>
          </w:tcPr>
          <w:p w:rsidR="007A1594" w:rsidRPr="002308F1" w:rsidRDefault="007A1594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</w:tcPr>
          <w:p w:rsidR="007A1594" w:rsidRPr="002308F1" w:rsidRDefault="007A1594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</w:tcPr>
          <w:p w:rsidR="007A1594" w:rsidRPr="002308F1" w:rsidRDefault="007A159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7A1594" w:rsidRPr="002308F1" w:rsidRDefault="007A159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11" w:type="dxa"/>
            <w:gridSpan w:val="5"/>
          </w:tcPr>
          <w:p w:rsidR="007A1594" w:rsidRPr="002308F1" w:rsidRDefault="007A159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7A1594" w:rsidRPr="002308F1" w:rsidRDefault="007A159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7A1594" w:rsidRPr="002308F1" w:rsidRDefault="007A159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7A1594" w:rsidRPr="002308F1" w:rsidRDefault="007A159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vMerge/>
          </w:tcPr>
          <w:p w:rsidR="007A1594" w:rsidRPr="002308F1" w:rsidRDefault="007A1594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A1594" w:rsidRPr="002308F1" w:rsidTr="002308F1">
        <w:trPr>
          <w:trHeight w:val="20"/>
        </w:trPr>
        <w:tc>
          <w:tcPr>
            <w:tcW w:w="538" w:type="dxa"/>
            <w:vMerge/>
          </w:tcPr>
          <w:p w:rsidR="007A1594" w:rsidRPr="002308F1" w:rsidRDefault="007A1594" w:rsidP="003C545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vMerge/>
            <w:vAlign w:val="center"/>
          </w:tcPr>
          <w:p w:rsidR="007A1594" w:rsidRPr="002308F1" w:rsidRDefault="007A1594" w:rsidP="003C5454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vMerge/>
          </w:tcPr>
          <w:p w:rsidR="007A1594" w:rsidRPr="002308F1" w:rsidRDefault="007A1594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</w:tcPr>
          <w:p w:rsidR="007A1594" w:rsidRPr="002308F1" w:rsidRDefault="007A1594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7" w:type="dxa"/>
          </w:tcPr>
          <w:p w:rsidR="007A1594" w:rsidRPr="002308F1" w:rsidRDefault="007A159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7A1594" w:rsidRPr="002308F1" w:rsidRDefault="007A159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11" w:type="dxa"/>
            <w:gridSpan w:val="5"/>
          </w:tcPr>
          <w:p w:rsidR="007A1594" w:rsidRPr="002308F1" w:rsidRDefault="007A159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7A1594" w:rsidRPr="002308F1" w:rsidRDefault="007A159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7A1594" w:rsidRPr="002308F1" w:rsidRDefault="007A159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7A1594" w:rsidRPr="002308F1" w:rsidRDefault="007A159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vMerge/>
          </w:tcPr>
          <w:p w:rsidR="007A1594" w:rsidRPr="002308F1" w:rsidRDefault="007A1594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A1594" w:rsidRPr="002308F1" w:rsidTr="002308F1">
        <w:trPr>
          <w:trHeight w:val="20"/>
        </w:trPr>
        <w:tc>
          <w:tcPr>
            <w:tcW w:w="538" w:type="dxa"/>
            <w:vMerge/>
          </w:tcPr>
          <w:p w:rsidR="007A1594" w:rsidRPr="002308F1" w:rsidRDefault="007A1594" w:rsidP="003C545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vMerge/>
            <w:vAlign w:val="center"/>
          </w:tcPr>
          <w:p w:rsidR="007A1594" w:rsidRPr="002308F1" w:rsidRDefault="007A1594" w:rsidP="003C545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vMerge/>
          </w:tcPr>
          <w:p w:rsidR="007A1594" w:rsidRPr="002308F1" w:rsidRDefault="007A1594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</w:tcPr>
          <w:p w:rsidR="007A1594" w:rsidRPr="002308F1" w:rsidRDefault="007A1594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7A1594" w:rsidRPr="002308F1" w:rsidRDefault="007A1594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7A1594" w:rsidRPr="002308F1" w:rsidRDefault="007A159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7A1594" w:rsidRPr="002308F1" w:rsidRDefault="007A159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11" w:type="dxa"/>
            <w:gridSpan w:val="5"/>
          </w:tcPr>
          <w:p w:rsidR="007A1594" w:rsidRPr="002308F1" w:rsidRDefault="007A159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7A1594" w:rsidRPr="002308F1" w:rsidRDefault="007A159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7A1594" w:rsidRPr="002308F1" w:rsidRDefault="007A159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7A1594" w:rsidRPr="002308F1" w:rsidRDefault="007A159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vMerge/>
          </w:tcPr>
          <w:p w:rsidR="007A1594" w:rsidRPr="002308F1" w:rsidRDefault="007A1594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A1594" w:rsidRPr="002308F1" w:rsidTr="002308F1">
        <w:trPr>
          <w:trHeight w:val="20"/>
        </w:trPr>
        <w:tc>
          <w:tcPr>
            <w:tcW w:w="538" w:type="dxa"/>
            <w:vMerge w:val="restart"/>
          </w:tcPr>
          <w:p w:rsidR="007A1594" w:rsidRPr="002308F1" w:rsidRDefault="007A1594" w:rsidP="003C545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158" w:type="dxa"/>
            <w:vMerge w:val="restart"/>
          </w:tcPr>
          <w:p w:rsidR="007A1594" w:rsidRPr="002308F1" w:rsidRDefault="007A1594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02.01 **</w:t>
            </w:r>
          </w:p>
          <w:p w:rsidR="007A1594" w:rsidRPr="002308F1" w:rsidRDefault="007A1594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имущественной и консультационной поддержки СО НКО</w:t>
            </w:r>
          </w:p>
        </w:tc>
        <w:tc>
          <w:tcPr>
            <w:tcW w:w="959" w:type="dxa"/>
            <w:vMerge w:val="restart"/>
          </w:tcPr>
          <w:p w:rsidR="007A1594" w:rsidRPr="002308F1" w:rsidRDefault="007A1594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167" w:type="dxa"/>
          </w:tcPr>
          <w:p w:rsidR="007A1594" w:rsidRPr="002308F1" w:rsidRDefault="007A1594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</w:tcPr>
          <w:p w:rsidR="007A1594" w:rsidRPr="002308F1" w:rsidRDefault="007A159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7A1594" w:rsidRPr="002308F1" w:rsidRDefault="007A159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11" w:type="dxa"/>
            <w:gridSpan w:val="5"/>
          </w:tcPr>
          <w:p w:rsidR="007A1594" w:rsidRPr="002308F1" w:rsidRDefault="007A159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7A1594" w:rsidRPr="002308F1" w:rsidRDefault="007A159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7A1594" w:rsidRPr="002308F1" w:rsidRDefault="007A159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7A1594" w:rsidRPr="002308F1" w:rsidRDefault="007A159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vMerge w:val="restart"/>
          </w:tcPr>
          <w:p w:rsidR="007A1594" w:rsidRPr="002308F1" w:rsidRDefault="007A1594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управлению имуществом</w:t>
            </w:r>
          </w:p>
          <w:p w:rsidR="007A1594" w:rsidRPr="002308F1" w:rsidRDefault="007A1594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администрации городского округа Люберцы Московской области</w:t>
            </w:r>
          </w:p>
        </w:tc>
      </w:tr>
      <w:tr w:rsidR="007A1594" w:rsidRPr="002308F1" w:rsidTr="002308F1">
        <w:trPr>
          <w:trHeight w:val="20"/>
        </w:trPr>
        <w:tc>
          <w:tcPr>
            <w:tcW w:w="538" w:type="dxa"/>
            <w:vMerge/>
          </w:tcPr>
          <w:p w:rsidR="007A1594" w:rsidRPr="002308F1" w:rsidRDefault="007A1594" w:rsidP="003C545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vMerge/>
            <w:vAlign w:val="center"/>
          </w:tcPr>
          <w:p w:rsidR="007A1594" w:rsidRPr="002308F1" w:rsidRDefault="007A1594" w:rsidP="003C545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vMerge/>
          </w:tcPr>
          <w:p w:rsidR="007A1594" w:rsidRPr="002308F1" w:rsidRDefault="007A1594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</w:tcPr>
          <w:p w:rsidR="007A1594" w:rsidRPr="002308F1" w:rsidRDefault="007A1594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</w:tcPr>
          <w:p w:rsidR="007A1594" w:rsidRPr="002308F1" w:rsidRDefault="007A159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7A1594" w:rsidRPr="002308F1" w:rsidRDefault="007A159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11" w:type="dxa"/>
            <w:gridSpan w:val="5"/>
          </w:tcPr>
          <w:p w:rsidR="007A1594" w:rsidRPr="002308F1" w:rsidRDefault="007A159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7A1594" w:rsidRPr="002308F1" w:rsidRDefault="007A159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7A1594" w:rsidRPr="002308F1" w:rsidRDefault="007A159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7A1594" w:rsidRPr="002308F1" w:rsidRDefault="007A159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vMerge/>
          </w:tcPr>
          <w:p w:rsidR="007A1594" w:rsidRPr="002308F1" w:rsidRDefault="007A1594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A1594" w:rsidRPr="002308F1" w:rsidTr="002308F1">
        <w:trPr>
          <w:trHeight w:val="20"/>
        </w:trPr>
        <w:tc>
          <w:tcPr>
            <w:tcW w:w="538" w:type="dxa"/>
            <w:vMerge/>
          </w:tcPr>
          <w:p w:rsidR="007A1594" w:rsidRPr="002308F1" w:rsidRDefault="007A1594" w:rsidP="003C545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vMerge/>
            <w:vAlign w:val="center"/>
          </w:tcPr>
          <w:p w:rsidR="007A1594" w:rsidRPr="002308F1" w:rsidRDefault="007A1594" w:rsidP="003C545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vMerge/>
          </w:tcPr>
          <w:p w:rsidR="007A1594" w:rsidRPr="002308F1" w:rsidRDefault="007A1594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</w:tcPr>
          <w:p w:rsidR="007A1594" w:rsidRPr="002308F1" w:rsidRDefault="007A1594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7" w:type="dxa"/>
          </w:tcPr>
          <w:p w:rsidR="007A1594" w:rsidRPr="002308F1" w:rsidRDefault="007A159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7A1594" w:rsidRPr="002308F1" w:rsidRDefault="007A159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11" w:type="dxa"/>
            <w:gridSpan w:val="5"/>
          </w:tcPr>
          <w:p w:rsidR="007A1594" w:rsidRPr="002308F1" w:rsidRDefault="007A159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7A1594" w:rsidRPr="002308F1" w:rsidRDefault="007A159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7A1594" w:rsidRPr="002308F1" w:rsidRDefault="007A159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7A1594" w:rsidRPr="002308F1" w:rsidRDefault="007A159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vMerge/>
          </w:tcPr>
          <w:p w:rsidR="007A1594" w:rsidRPr="002308F1" w:rsidRDefault="007A1594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A1594" w:rsidRPr="002308F1" w:rsidTr="002308F1">
        <w:trPr>
          <w:trHeight w:val="20"/>
        </w:trPr>
        <w:tc>
          <w:tcPr>
            <w:tcW w:w="538" w:type="dxa"/>
            <w:vMerge/>
          </w:tcPr>
          <w:p w:rsidR="007A1594" w:rsidRPr="002308F1" w:rsidRDefault="007A1594" w:rsidP="003C545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vMerge/>
            <w:vAlign w:val="center"/>
          </w:tcPr>
          <w:p w:rsidR="007A1594" w:rsidRPr="002308F1" w:rsidRDefault="007A1594" w:rsidP="003C545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vMerge/>
          </w:tcPr>
          <w:p w:rsidR="007A1594" w:rsidRPr="002308F1" w:rsidRDefault="007A1594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</w:tcPr>
          <w:p w:rsidR="007A1594" w:rsidRPr="002308F1" w:rsidRDefault="007A1594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7A1594" w:rsidRPr="002308F1" w:rsidRDefault="007A1594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7A1594" w:rsidRPr="002308F1" w:rsidRDefault="007A159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7A1594" w:rsidRPr="002308F1" w:rsidRDefault="007A159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11" w:type="dxa"/>
            <w:gridSpan w:val="5"/>
          </w:tcPr>
          <w:p w:rsidR="007A1594" w:rsidRPr="002308F1" w:rsidRDefault="007A159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7A1594" w:rsidRPr="002308F1" w:rsidRDefault="007A159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7A1594" w:rsidRPr="002308F1" w:rsidRDefault="007A159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7A1594" w:rsidRPr="002308F1" w:rsidRDefault="007A159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vMerge/>
          </w:tcPr>
          <w:p w:rsidR="007A1594" w:rsidRPr="002308F1" w:rsidRDefault="007A1594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96771" w:rsidRPr="002308F1" w:rsidTr="002308F1">
        <w:trPr>
          <w:trHeight w:val="20"/>
        </w:trPr>
        <w:tc>
          <w:tcPr>
            <w:tcW w:w="538" w:type="dxa"/>
            <w:vMerge/>
          </w:tcPr>
          <w:p w:rsidR="00D96771" w:rsidRPr="002308F1" w:rsidRDefault="00D96771" w:rsidP="00D96771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vMerge w:val="restart"/>
            <w:vAlign w:val="center"/>
          </w:tcPr>
          <w:p w:rsidR="00D96771" w:rsidRPr="002308F1" w:rsidRDefault="00D96771" w:rsidP="00D96771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Оказание имущественной поддержки в соответствии с </w:t>
            </w: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действующими муниципальными правовыми актами по предоставлению недвижимого имущества, единица</w:t>
            </w:r>
          </w:p>
        </w:tc>
        <w:tc>
          <w:tcPr>
            <w:tcW w:w="959" w:type="dxa"/>
            <w:vMerge w:val="restart"/>
          </w:tcPr>
          <w:p w:rsidR="00D96771" w:rsidRPr="002308F1" w:rsidRDefault="00D96771" w:rsidP="00D9677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167" w:type="dxa"/>
            <w:vMerge w:val="restart"/>
          </w:tcPr>
          <w:p w:rsidR="00D96771" w:rsidRPr="002308F1" w:rsidRDefault="00D96771" w:rsidP="00D9677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vMerge w:val="restart"/>
          </w:tcPr>
          <w:p w:rsidR="00D96771" w:rsidRPr="002308F1" w:rsidRDefault="00D96771" w:rsidP="00D9677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vMerge w:val="restart"/>
          </w:tcPr>
          <w:p w:rsidR="00D96771" w:rsidRPr="002308F1" w:rsidRDefault="00D96771" w:rsidP="00D9677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0" w:type="dxa"/>
            <w:vMerge w:val="restart"/>
          </w:tcPr>
          <w:p w:rsidR="00D96771" w:rsidRPr="002308F1" w:rsidRDefault="00D96771" w:rsidP="00D9677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Итого 2024</w:t>
            </w:r>
          </w:p>
        </w:tc>
        <w:tc>
          <w:tcPr>
            <w:tcW w:w="3261" w:type="dxa"/>
            <w:gridSpan w:val="4"/>
          </w:tcPr>
          <w:p w:rsidR="00D96771" w:rsidRPr="002308F1" w:rsidRDefault="00D96771" w:rsidP="00D9677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  <w:vMerge w:val="restart"/>
          </w:tcPr>
          <w:p w:rsidR="00D96771" w:rsidRPr="002308F1" w:rsidRDefault="00D96771" w:rsidP="00D9677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4" w:type="dxa"/>
            <w:vMerge w:val="restart"/>
          </w:tcPr>
          <w:p w:rsidR="00D96771" w:rsidRPr="002308F1" w:rsidRDefault="00D96771" w:rsidP="00D9677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</w:tcPr>
          <w:p w:rsidR="00D96771" w:rsidRPr="002308F1" w:rsidRDefault="00D96771" w:rsidP="00D9677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vMerge w:val="restart"/>
          </w:tcPr>
          <w:p w:rsidR="00D96771" w:rsidRPr="002308F1" w:rsidRDefault="00D96771" w:rsidP="00D9677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C43AF7" w:rsidRPr="002308F1" w:rsidTr="002308F1">
        <w:trPr>
          <w:trHeight w:val="20"/>
        </w:trPr>
        <w:tc>
          <w:tcPr>
            <w:tcW w:w="538" w:type="dxa"/>
            <w:vMerge/>
          </w:tcPr>
          <w:p w:rsidR="00C43AF7" w:rsidRPr="002308F1" w:rsidRDefault="00C43AF7" w:rsidP="00C43AF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vMerge/>
            <w:vAlign w:val="center"/>
          </w:tcPr>
          <w:p w:rsidR="00C43AF7" w:rsidRPr="002308F1" w:rsidRDefault="00C43AF7" w:rsidP="00C43AF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vMerge/>
          </w:tcPr>
          <w:p w:rsidR="00C43AF7" w:rsidRPr="002308F1" w:rsidRDefault="00C43AF7" w:rsidP="00C43AF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vMerge/>
          </w:tcPr>
          <w:p w:rsidR="00C43AF7" w:rsidRPr="002308F1" w:rsidRDefault="00C43AF7" w:rsidP="00C43AF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C43AF7" w:rsidRPr="002308F1" w:rsidRDefault="00C43AF7" w:rsidP="00C43AF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43AF7" w:rsidRPr="002308F1" w:rsidRDefault="00C43AF7" w:rsidP="00C43AF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C43AF7" w:rsidRPr="002308F1" w:rsidRDefault="00C43AF7" w:rsidP="00C43AF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43AF7" w:rsidRPr="002308F1" w:rsidRDefault="00C43AF7" w:rsidP="00C43AF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850" w:type="dxa"/>
          </w:tcPr>
          <w:p w:rsidR="00C43AF7" w:rsidRPr="002308F1" w:rsidRDefault="00C43AF7" w:rsidP="00C43AF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51" w:type="dxa"/>
          </w:tcPr>
          <w:p w:rsidR="00C43AF7" w:rsidRPr="002308F1" w:rsidRDefault="00C43AF7" w:rsidP="00C43AF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09" w:type="dxa"/>
          </w:tcPr>
          <w:p w:rsidR="00C43AF7" w:rsidRPr="002308F1" w:rsidRDefault="00C43AF7" w:rsidP="00C43AF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76" w:type="dxa"/>
            <w:vMerge/>
          </w:tcPr>
          <w:p w:rsidR="00C43AF7" w:rsidRPr="002308F1" w:rsidRDefault="00C43AF7" w:rsidP="00C43AF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43AF7" w:rsidRPr="002308F1" w:rsidRDefault="00C43AF7" w:rsidP="00C43AF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43AF7" w:rsidRPr="002308F1" w:rsidRDefault="00C43AF7" w:rsidP="00C43AF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C43AF7" w:rsidRPr="002308F1" w:rsidRDefault="00C43AF7" w:rsidP="00C43AF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7501F" w:rsidRPr="002308F1" w:rsidTr="002308F1">
        <w:trPr>
          <w:trHeight w:val="20"/>
        </w:trPr>
        <w:tc>
          <w:tcPr>
            <w:tcW w:w="538" w:type="dxa"/>
            <w:vMerge/>
          </w:tcPr>
          <w:p w:rsidR="003C5454" w:rsidRPr="002308F1" w:rsidRDefault="003C5454" w:rsidP="003C545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vMerge/>
            <w:vAlign w:val="center"/>
          </w:tcPr>
          <w:p w:rsidR="003C5454" w:rsidRPr="002308F1" w:rsidRDefault="003C5454" w:rsidP="003C545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vMerge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vMerge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6" w:type="dxa"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0" w:type="dxa"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DC2EE3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D276FE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D276FE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6" w:type="dxa"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0" w:type="dxa"/>
            <w:vMerge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43A9C" w:rsidRPr="002308F1" w:rsidTr="002308F1">
        <w:trPr>
          <w:trHeight w:val="20"/>
        </w:trPr>
        <w:tc>
          <w:tcPr>
            <w:tcW w:w="538" w:type="dxa"/>
            <w:vMerge w:val="restart"/>
          </w:tcPr>
          <w:p w:rsidR="00443A9C" w:rsidRPr="002308F1" w:rsidRDefault="00443A9C" w:rsidP="003C545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1158" w:type="dxa"/>
            <w:vMerge w:val="restart"/>
          </w:tcPr>
          <w:p w:rsidR="00443A9C" w:rsidRPr="002308F1" w:rsidRDefault="00443A9C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02.02 **</w:t>
            </w:r>
          </w:p>
          <w:p w:rsidR="00443A9C" w:rsidRPr="002308F1" w:rsidRDefault="00443A9C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информационной поддержки, организация и проведение конфер</w:t>
            </w: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енций, совещаний, круглых столов, семинаров, тренингов, форумов, образовательных программ и других просветительских мероприятий по вопросам деятельности СО НКО</w:t>
            </w:r>
          </w:p>
        </w:tc>
        <w:tc>
          <w:tcPr>
            <w:tcW w:w="959" w:type="dxa"/>
            <w:vMerge w:val="restart"/>
          </w:tcPr>
          <w:p w:rsidR="00443A9C" w:rsidRPr="002308F1" w:rsidRDefault="00443A9C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01.01.2023-31.12.2027</w:t>
            </w:r>
          </w:p>
        </w:tc>
        <w:tc>
          <w:tcPr>
            <w:tcW w:w="1167" w:type="dxa"/>
          </w:tcPr>
          <w:p w:rsidR="00443A9C" w:rsidRPr="002308F1" w:rsidRDefault="00443A9C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</w:tcPr>
          <w:p w:rsidR="00443A9C" w:rsidRPr="002308F1" w:rsidRDefault="00443A9C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443A9C" w:rsidRPr="002308F1" w:rsidRDefault="00443A9C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11" w:type="dxa"/>
            <w:gridSpan w:val="5"/>
          </w:tcPr>
          <w:p w:rsidR="00443A9C" w:rsidRPr="002308F1" w:rsidRDefault="00443A9C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443A9C" w:rsidRPr="002308F1" w:rsidRDefault="00443A9C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443A9C" w:rsidRPr="002308F1" w:rsidRDefault="00443A9C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443A9C" w:rsidRPr="002308F1" w:rsidRDefault="00443A9C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vMerge w:val="restart"/>
          </w:tcPr>
          <w:p w:rsidR="00443A9C" w:rsidRPr="002308F1" w:rsidRDefault="00443A9C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социальной политики администрации городского округа Любе</w:t>
            </w: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рцы Московской области</w:t>
            </w:r>
          </w:p>
        </w:tc>
      </w:tr>
      <w:tr w:rsidR="00443A9C" w:rsidRPr="002308F1" w:rsidTr="002308F1">
        <w:trPr>
          <w:trHeight w:val="20"/>
        </w:trPr>
        <w:tc>
          <w:tcPr>
            <w:tcW w:w="538" w:type="dxa"/>
            <w:vMerge/>
            <w:vAlign w:val="center"/>
          </w:tcPr>
          <w:p w:rsidR="00443A9C" w:rsidRPr="002308F1" w:rsidRDefault="00443A9C" w:rsidP="003C545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vMerge/>
            <w:vAlign w:val="center"/>
          </w:tcPr>
          <w:p w:rsidR="00443A9C" w:rsidRPr="002308F1" w:rsidRDefault="00443A9C" w:rsidP="003C545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vMerge/>
          </w:tcPr>
          <w:p w:rsidR="00443A9C" w:rsidRPr="002308F1" w:rsidRDefault="00443A9C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</w:tcPr>
          <w:p w:rsidR="00443A9C" w:rsidRPr="002308F1" w:rsidRDefault="00443A9C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  <w:p w:rsidR="00A87208" w:rsidRPr="002308F1" w:rsidRDefault="00A87208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3A9C" w:rsidRPr="002308F1" w:rsidRDefault="00443A9C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443A9C" w:rsidRPr="002308F1" w:rsidRDefault="00443A9C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11" w:type="dxa"/>
            <w:gridSpan w:val="5"/>
          </w:tcPr>
          <w:p w:rsidR="00443A9C" w:rsidRPr="002308F1" w:rsidRDefault="00443A9C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443A9C" w:rsidRPr="002308F1" w:rsidRDefault="00443A9C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443A9C" w:rsidRPr="002308F1" w:rsidRDefault="00443A9C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443A9C" w:rsidRPr="002308F1" w:rsidRDefault="00443A9C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vMerge/>
          </w:tcPr>
          <w:p w:rsidR="00443A9C" w:rsidRPr="002308F1" w:rsidRDefault="00443A9C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43A9C" w:rsidRPr="002308F1" w:rsidTr="002308F1">
        <w:trPr>
          <w:trHeight w:val="20"/>
        </w:trPr>
        <w:tc>
          <w:tcPr>
            <w:tcW w:w="538" w:type="dxa"/>
            <w:vMerge/>
            <w:vAlign w:val="center"/>
          </w:tcPr>
          <w:p w:rsidR="00443A9C" w:rsidRPr="002308F1" w:rsidRDefault="00443A9C" w:rsidP="003C545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vMerge/>
            <w:vAlign w:val="center"/>
          </w:tcPr>
          <w:p w:rsidR="00443A9C" w:rsidRPr="002308F1" w:rsidRDefault="00443A9C" w:rsidP="003C545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vMerge/>
          </w:tcPr>
          <w:p w:rsidR="00443A9C" w:rsidRPr="002308F1" w:rsidRDefault="00443A9C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</w:tcPr>
          <w:p w:rsidR="00443A9C" w:rsidRPr="002308F1" w:rsidRDefault="00443A9C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</w:t>
            </w: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бюджета городского округа Люберцы</w:t>
            </w:r>
          </w:p>
        </w:tc>
        <w:tc>
          <w:tcPr>
            <w:tcW w:w="1417" w:type="dxa"/>
          </w:tcPr>
          <w:p w:rsidR="00443A9C" w:rsidRPr="002308F1" w:rsidRDefault="00443A9C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1276" w:type="dxa"/>
          </w:tcPr>
          <w:p w:rsidR="00443A9C" w:rsidRPr="002308F1" w:rsidRDefault="00443A9C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11" w:type="dxa"/>
            <w:gridSpan w:val="5"/>
          </w:tcPr>
          <w:p w:rsidR="00443A9C" w:rsidRPr="002308F1" w:rsidRDefault="00443A9C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443A9C" w:rsidRPr="002308F1" w:rsidRDefault="00443A9C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443A9C" w:rsidRPr="002308F1" w:rsidRDefault="00443A9C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443A9C" w:rsidRPr="002308F1" w:rsidRDefault="00443A9C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vMerge/>
          </w:tcPr>
          <w:p w:rsidR="00443A9C" w:rsidRPr="002308F1" w:rsidRDefault="00443A9C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43A9C" w:rsidRPr="002308F1" w:rsidTr="002308F1">
        <w:trPr>
          <w:trHeight w:val="20"/>
        </w:trPr>
        <w:tc>
          <w:tcPr>
            <w:tcW w:w="538" w:type="dxa"/>
            <w:vMerge/>
            <w:vAlign w:val="center"/>
          </w:tcPr>
          <w:p w:rsidR="00443A9C" w:rsidRPr="002308F1" w:rsidRDefault="00443A9C" w:rsidP="003C545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vMerge/>
            <w:vAlign w:val="center"/>
          </w:tcPr>
          <w:p w:rsidR="00443A9C" w:rsidRPr="002308F1" w:rsidRDefault="00443A9C" w:rsidP="003C545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vMerge/>
          </w:tcPr>
          <w:p w:rsidR="00443A9C" w:rsidRPr="002308F1" w:rsidRDefault="00443A9C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</w:tcPr>
          <w:p w:rsidR="00443A9C" w:rsidRPr="002308F1" w:rsidRDefault="00443A9C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7" w:type="dxa"/>
          </w:tcPr>
          <w:p w:rsidR="00443A9C" w:rsidRPr="002308F1" w:rsidRDefault="00443A9C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443A9C" w:rsidRPr="002308F1" w:rsidRDefault="00443A9C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11" w:type="dxa"/>
            <w:gridSpan w:val="5"/>
          </w:tcPr>
          <w:p w:rsidR="00443A9C" w:rsidRPr="002308F1" w:rsidRDefault="00443A9C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443A9C" w:rsidRPr="002308F1" w:rsidRDefault="00443A9C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443A9C" w:rsidRPr="002308F1" w:rsidRDefault="00443A9C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443A9C" w:rsidRPr="002308F1" w:rsidRDefault="00443A9C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vMerge/>
          </w:tcPr>
          <w:p w:rsidR="00443A9C" w:rsidRPr="002308F1" w:rsidRDefault="00443A9C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52FB8" w:rsidRPr="002308F1" w:rsidTr="002308F1">
        <w:trPr>
          <w:trHeight w:val="20"/>
        </w:trPr>
        <w:tc>
          <w:tcPr>
            <w:tcW w:w="538" w:type="dxa"/>
            <w:vMerge/>
            <w:vAlign w:val="center"/>
          </w:tcPr>
          <w:p w:rsidR="00152FB8" w:rsidRPr="002308F1" w:rsidRDefault="00152FB8" w:rsidP="00152FB8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vMerge w:val="restart"/>
            <w:vAlign w:val="center"/>
          </w:tcPr>
          <w:p w:rsidR="00152FB8" w:rsidRPr="002308F1" w:rsidRDefault="00152FB8" w:rsidP="00152FB8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просветительск</w:t>
            </w: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их мероприятий по вопросам деятельности СО НКО, единица</w:t>
            </w:r>
          </w:p>
        </w:tc>
        <w:tc>
          <w:tcPr>
            <w:tcW w:w="959" w:type="dxa"/>
            <w:vMerge w:val="restart"/>
          </w:tcPr>
          <w:p w:rsidR="00152FB8" w:rsidRPr="002308F1" w:rsidRDefault="00152FB8" w:rsidP="00152FB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167" w:type="dxa"/>
            <w:vMerge w:val="restart"/>
          </w:tcPr>
          <w:p w:rsidR="00152FB8" w:rsidRPr="002308F1" w:rsidRDefault="00152FB8" w:rsidP="00152FB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vMerge w:val="restart"/>
          </w:tcPr>
          <w:p w:rsidR="00152FB8" w:rsidRPr="002308F1" w:rsidRDefault="00152FB8" w:rsidP="00152FB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vMerge w:val="restart"/>
          </w:tcPr>
          <w:p w:rsidR="00152FB8" w:rsidRPr="002308F1" w:rsidRDefault="00152FB8" w:rsidP="00152FB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0" w:type="dxa"/>
            <w:vMerge w:val="restart"/>
          </w:tcPr>
          <w:p w:rsidR="00152FB8" w:rsidRPr="002308F1" w:rsidRDefault="00152FB8" w:rsidP="00152FB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Итого 2024</w:t>
            </w:r>
          </w:p>
        </w:tc>
        <w:tc>
          <w:tcPr>
            <w:tcW w:w="3261" w:type="dxa"/>
            <w:gridSpan w:val="4"/>
          </w:tcPr>
          <w:p w:rsidR="00152FB8" w:rsidRPr="002308F1" w:rsidRDefault="00152FB8" w:rsidP="00152FB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  <w:vMerge w:val="restart"/>
          </w:tcPr>
          <w:p w:rsidR="00152FB8" w:rsidRPr="002308F1" w:rsidRDefault="00152FB8" w:rsidP="00152FB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4" w:type="dxa"/>
            <w:vMerge w:val="restart"/>
          </w:tcPr>
          <w:p w:rsidR="00152FB8" w:rsidRPr="002308F1" w:rsidRDefault="00152FB8" w:rsidP="00152FB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</w:tcPr>
          <w:p w:rsidR="00152FB8" w:rsidRPr="002308F1" w:rsidRDefault="00152FB8" w:rsidP="00152FB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vMerge w:val="restart"/>
          </w:tcPr>
          <w:p w:rsidR="00152FB8" w:rsidRPr="002308F1" w:rsidRDefault="00152FB8" w:rsidP="00152FB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152FB8" w:rsidRPr="002308F1" w:rsidTr="002308F1">
        <w:trPr>
          <w:trHeight w:val="20"/>
        </w:trPr>
        <w:tc>
          <w:tcPr>
            <w:tcW w:w="538" w:type="dxa"/>
            <w:vMerge/>
            <w:vAlign w:val="center"/>
          </w:tcPr>
          <w:p w:rsidR="00152FB8" w:rsidRPr="002308F1" w:rsidRDefault="00152FB8" w:rsidP="00152FB8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vMerge/>
            <w:vAlign w:val="center"/>
          </w:tcPr>
          <w:p w:rsidR="00152FB8" w:rsidRPr="002308F1" w:rsidRDefault="00152FB8" w:rsidP="00152FB8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vMerge/>
          </w:tcPr>
          <w:p w:rsidR="00152FB8" w:rsidRPr="002308F1" w:rsidRDefault="00152FB8" w:rsidP="00152FB8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vMerge/>
          </w:tcPr>
          <w:p w:rsidR="00152FB8" w:rsidRPr="002308F1" w:rsidRDefault="00152FB8" w:rsidP="00152FB8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52FB8" w:rsidRPr="002308F1" w:rsidRDefault="00152FB8" w:rsidP="00152FB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52FB8" w:rsidRPr="002308F1" w:rsidRDefault="00152FB8" w:rsidP="00152FB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152FB8" w:rsidRPr="002308F1" w:rsidRDefault="00152FB8" w:rsidP="00152FB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52FB8" w:rsidRPr="002308F1" w:rsidRDefault="00152FB8" w:rsidP="00152FB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850" w:type="dxa"/>
          </w:tcPr>
          <w:p w:rsidR="00152FB8" w:rsidRPr="002308F1" w:rsidRDefault="00152FB8" w:rsidP="00152FB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51" w:type="dxa"/>
          </w:tcPr>
          <w:p w:rsidR="00152FB8" w:rsidRPr="002308F1" w:rsidRDefault="00152FB8" w:rsidP="00152FB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09" w:type="dxa"/>
          </w:tcPr>
          <w:p w:rsidR="00152FB8" w:rsidRPr="002308F1" w:rsidRDefault="00152FB8" w:rsidP="00152FB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76" w:type="dxa"/>
            <w:vMerge/>
          </w:tcPr>
          <w:p w:rsidR="00152FB8" w:rsidRPr="002308F1" w:rsidRDefault="00152FB8" w:rsidP="00152FB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152FB8" w:rsidRPr="002308F1" w:rsidRDefault="00152FB8" w:rsidP="00152FB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152FB8" w:rsidRPr="002308F1" w:rsidRDefault="00152FB8" w:rsidP="00152FB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152FB8" w:rsidRPr="002308F1" w:rsidRDefault="00152FB8" w:rsidP="00152FB8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52FB8" w:rsidRPr="002308F1" w:rsidTr="002308F1">
        <w:trPr>
          <w:trHeight w:val="20"/>
        </w:trPr>
        <w:tc>
          <w:tcPr>
            <w:tcW w:w="538" w:type="dxa"/>
            <w:vMerge/>
            <w:vAlign w:val="center"/>
          </w:tcPr>
          <w:p w:rsidR="003C5454" w:rsidRPr="002308F1" w:rsidRDefault="003C5454" w:rsidP="003C545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vMerge/>
            <w:vAlign w:val="center"/>
          </w:tcPr>
          <w:p w:rsidR="003C5454" w:rsidRPr="002308F1" w:rsidRDefault="003C5454" w:rsidP="003C545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vMerge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vMerge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3C5454" w:rsidRPr="002308F1" w:rsidRDefault="00152FB8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vMerge/>
          </w:tcPr>
          <w:p w:rsidR="003C5454" w:rsidRPr="002308F1" w:rsidRDefault="003C5454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E55AF" w:rsidRPr="002308F1" w:rsidTr="002308F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655" w:type="dxa"/>
            <w:gridSpan w:val="3"/>
            <w:vMerge w:val="restart"/>
            <w:shd w:val="clear" w:color="auto" w:fill="auto"/>
          </w:tcPr>
          <w:p w:rsidR="00BE55AF" w:rsidRPr="002308F1" w:rsidRDefault="00BE55AF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ИТОГО ПО ПОДПРОГРАММЕ</w:t>
            </w:r>
          </w:p>
          <w:p w:rsidR="00BE55AF" w:rsidRPr="002308F1" w:rsidRDefault="00BE55AF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shd w:val="clear" w:color="auto" w:fill="auto"/>
          </w:tcPr>
          <w:p w:rsidR="00BE55AF" w:rsidRPr="002308F1" w:rsidRDefault="00BE55AF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BE55AF" w:rsidRPr="002308F1" w:rsidRDefault="00BE55AF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E55AF" w:rsidRPr="002308F1" w:rsidRDefault="00EA0AC5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4 935</w:t>
            </w:r>
            <w:r w:rsidR="00BE55AF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76" w:type="dxa"/>
            <w:shd w:val="clear" w:color="auto" w:fill="auto"/>
          </w:tcPr>
          <w:p w:rsidR="00BE55AF" w:rsidRPr="002308F1" w:rsidRDefault="00BE55AF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865,00</w:t>
            </w:r>
          </w:p>
        </w:tc>
        <w:tc>
          <w:tcPr>
            <w:tcW w:w="4111" w:type="dxa"/>
            <w:gridSpan w:val="5"/>
            <w:shd w:val="clear" w:color="auto" w:fill="auto"/>
          </w:tcPr>
          <w:p w:rsidR="00BE55AF" w:rsidRPr="002308F1" w:rsidRDefault="00EA0AC5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950</w:t>
            </w:r>
            <w:r w:rsidR="00BE55AF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76" w:type="dxa"/>
            <w:shd w:val="clear" w:color="auto" w:fill="auto"/>
          </w:tcPr>
          <w:p w:rsidR="00BE55AF" w:rsidRPr="002308F1" w:rsidRDefault="00EA0AC5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1040,00</w:t>
            </w:r>
          </w:p>
        </w:tc>
        <w:tc>
          <w:tcPr>
            <w:tcW w:w="1134" w:type="dxa"/>
            <w:shd w:val="clear" w:color="auto" w:fill="auto"/>
          </w:tcPr>
          <w:p w:rsidR="00BE55AF" w:rsidRPr="002308F1" w:rsidRDefault="00EA0AC5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1040,00</w:t>
            </w:r>
          </w:p>
        </w:tc>
        <w:tc>
          <w:tcPr>
            <w:tcW w:w="1134" w:type="dxa"/>
            <w:shd w:val="clear" w:color="auto" w:fill="auto"/>
          </w:tcPr>
          <w:p w:rsidR="00BE55AF" w:rsidRPr="002308F1" w:rsidRDefault="00EA0AC5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1040,00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E55AF" w:rsidRPr="002308F1" w:rsidRDefault="00BE55AF" w:rsidP="003C545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BE55AF" w:rsidRPr="002308F1" w:rsidTr="002308F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655" w:type="dxa"/>
            <w:gridSpan w:val="3"/>
            <w:vMerge/>
            <w:shd w:val="clear" w:color="auto" w:fill="auto"/>
          </w:tcPr>
          <w:p w:rsidR="00BE55AF" w:rsidRPr="002308F1" w:rsidRDefault="00BE55AF" w:rsidP="003C545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shd w:val="clear" w:color="auto" w:fill="auto"/>
          </w:tcPr>
          <w:p w:rsidR="00BE55AF" w:rsidRPr="002308F1" w:rsidRDefault="00BE55AF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shd w:val="clear" w:color="auto" w:fill="auto"/>
          </w:tcPr>
          <w:p w:rsidR="00BE55AF" w:rsidRPr="002308F1" w:rsidRDefault="00BE55AF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BE55AF" w:rsidRPr="002308F1" w:rsidRDefault="00BE55AF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11" w:type="dxa"/>
            <w:gridSpan w:val="5"/>
            <w:shd w:val="clear" w:color="auto" w:fill="auto"/>
          </w:tcPr>
          <w:p w:rsidR="00BE55AF" w:rsidRPr="002308F1" w:rsidRDefault="00BE55AF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BE55AF" w:rsidRPr="002308F1" w:rsidRDefault="00BE55AF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BE55AF" w:rsidRPr="002308F1" w:rsidRDefault="00BE55AF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BE55AF" w:rsidRPr="002308F1" w:rsidRDefault="00BE55AF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vMerge/>
            <w:shd w:val="clear" w:color="auto" w:fill="auto"/>
          </w:tcPr>
          <w:p w:rsidR="00BE55AF" w:rsidRPr="002308F1" w:rsidRDefault="00BE55AF" w:rsidP="003C545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E55AF" w:rsidRPr="002308F1" w:rsidTr="002308F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655" w:type="dxa"/>
            <w:gridSpan w:val="3"/>
            <w:vMerge/>
            <w:shd w:val="clear" w:color="auto" w:fill="auto"/>
          </w:tcPr>
          <w:p w:rsidR="00BE55AF" w:rsidRPr="002308F1" w:rsidRDefault="00BE55AF" w:rsidP="003C545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shd w:val="clear" w:color="auto" w:fill="auto"/>
          </w:tcPr>
          <w:p w:rsidR="00BE55AF" w:rsidRPr="002308F1" w:rsidRDefault="00BE55AF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  <w:p w:rsidR="00BE55AF" w:rsidRPr="002308F1" w:rsidRDefault="00BE55AF" w:rsidP="003C5454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E55AF" w:rsidRPr="002308F1" w:rsidRDefault="00BE55AF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BE55AF" w:rsidRPr="002308F1" w:rsidRDefault="00BE55AF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11" w:type="dxa"/>
            <w:gridSpan w:val="5"/>
            <w:shd w:val="clear" w:color="auto" w:fill="auto"/>
          </w:tcPr>
          <w:p w:rsidR="00BE55AF" w:rsidRPr="002308F1" w:rsidRDefault="00BE55AF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BE55AF" w:rsidRPr="002308F1" w:rsidRDefault="00BE55AF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BE55AF" w:rsidRPr="002308F1" w:rsidRDefault="00BE55AF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BE55AF" w:rsidRPr="002308F1" w:rsidRDefault="00BE55AF" w:rsidP="003C54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vMerge/>
            <w:shd w:val="clear" w:color="auto" w:fill="auto"/>
          </w:tcPr>
          <w:p w:rsidR="00BE55AF" w:rsidRPr="002308F1" w:rsidRDefault="00BE55AF" w:rsidP="003C545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A0AC5" w:rsidRPr="002308F1" w:rsidTr="002308F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655" w:type="dxa"/>
            <w:gridSpan w:val="3"/>
            <w:vMerge/>
            <w:shd w:val="clear" w:color="auto" w:fill="auto"/>
          </w:tcPr>
          <w:p w:rsidR="00EA0AC5" w:rsidRPr="002308F1" w:rsidRDefault="00EA0AC5" w:rsidP="00EA0AC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shd w:val="clear" w:color="auto" w:fill="auto"/>
          </w:tcPr>
          <w:p w:rsidR="00EA0AC5" w:rsidRPr="002308F1" w:rsidRDefault="00EA0AC5" w:rsidP="00EA0AC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городского </w:t>
            </w: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округа Люберцы</w:t>
            </w:r>
          </w:p>
        </w:tc>
        <w:tc>
          <w:tcPr>
            <w:tcW w:w="1417" w:type="dxa"/>
            <w:shd w:val="clear" w:color="auto" w:fill="auto"/>
          </w:tcPr>
          <w:p w:rsidR="00EA0AC5" w:rsidRPr="002308F1" w:rsidRDefault="00EA0AC5" w:rsidP="00EA0A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4 935,00</w:t>
            </w:r>
          </w:p>
        </w:tc>
        <w:tc>
          <w:tcPr>
            <w:tcW w:w="1276" w:type="dxa"/>
            <w:shd w:val="clear" w:color="auto" w:fill="auto"/>
          </w:tcPr>
          <w:p w:rsidR="00EA0AC5" w:rsidRPr="002308F1" w:rsidRDefault="00EA0AC5" w:rsidP="00EA0A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865,00</w:t>
            </w:r>
          </w:p>
        </w:tc>
        <w:tc>
          <w:tcPr>
            <w:tcW w:w="4111" w:type="dxa"/>
            <w:gridSpan w:val="5"/>
            <w:shd w:val="clear" w:color="auto" w:fill="auto"/>
          </w:tcPr>
          <w:p w:rsidR="00EA0AC5" w:rsidRPr="002308F1" w:rsidRDefault="00EA0AC5" w:rsidP="00EA0A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950,00</w:t>
            </w:r>
          </w:p>
        </w:tc>
        <w:tc>
          <w:tcPr>
            <w:tcW w:w="1276" w:type="dxa"/>
            <w:shd w:val="clear" w:color="auto" w:fill="auto"/>
          </w:tcPr>
          <w:p w:rsidR="00EA0AC5" w:rsidRPr="002308F1" w:rsidRDefault="00EA0AC5" w:rsidP="00EA0A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1040,00</w:t>
            </w:r>
          </w:p>
        </w:tc>
        <w:tc>
          <w:tcPr>
            <w:tcW w:w="1134" w:type="dxa"/>
            <w:shd w:val="clear" w:color="auto" w:fill="auto"/>
          </w:tcPr>
          <w:p w:rsidR="00EA0AC5" w:rsidRPr="002308F1" w:rsidRDefault="00EA0AC5" w:rsidP="00EA0A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1040,00</w:t>
            </w:r>
          </w:p>
        </w:tc>
        <w:tc>
          <w:tcPr>
            <w:tcW w:w="1134" w:type="dxa"/>
            <w:shd w:val="clear" w:color="auto" w:fill="auto"/>
          </w:tcPr>
          <w:p w:rsidR="00EA0AC5" w:rsidRPr="002308F1" w:rsidRDefault="00EA0AC5" w:rsidP="00EA0A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1040,00</w:t>
            </w:r>
          </w:p>
        </w:tc>
        <w:tc>
          <w:tcPr>
            <w:tcW w:w="850" w:type="dxa"/>
            <w:vMerge/>
            <w:shd w:val="clear" w:color="auto" w:fill="auto"/>
          </w:tcPr>
          <w:p w:rsidR="00EA0AC5" w:rsidRPr="002308F1" w:rsidRDefault="00EA0AC5" w:rsidP="00EA0AC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A87208" w:rsidRPr="002308F1" w:rsidRDefault="00A87208" w:rsidP="00AE34E2">
      <w:pPr>
        <w:ind w:left="19" w:right="19"/>
        <w:rPr>
          <w:rFonts w:ascii="Arial" w:hAnsi="Arial" w:cs="Arial"/>
          <w:sz w:val="24"/>
          <w:szCs w:val="24"/>
        </w:rPr>
      </w:pPr>
    </w:p>
    <w:p w:rsidR="00205053" w:rsidRPr="002308F1" w:rsidRDefault="005A7152" w:rsidP="00AE34E2">
      <w:pPr>
        <w:ind w:left="19" w:right="19"/>
        <w:rPr>
          <w:rFonts w:ascii="Arial" w:eastAsia="Times New Roman" w:hAnsi="Arial" w:cs="Arial"/>
          <w:sz w:val="24"/>
          <w:szCs w:val="24"/>
          <w:lang w:eastAsia="ru-RU"/>
        </w:rPr>
      </w:pPr>
      <w:r w:rsidRPr="002308F1">
        <w:rPr>
          <w:rFonts w:ascii="Arial" w:hAnsi="Arial" w:cs="Arial"/>
          <w:sz w:val="24"/>
          <w:szCs w:val="24"/>
        </w:rPr>
        <w:t>*</w:t>
      </w:r>
      <w:r w:rsidRPr="002308F1">
        <w:rPr>
          <w:rFonts w:ascii="Arial" w:eastAsia="Times New Roman" w:hAnsi="Arial" w:cs="Arial"/>
          <w:sz w:val="24"/>
          <w:szCs w:val="24"/>
          <w:lang w:eastAsia="ru-RU"/>
        </w:rPr>
        <w:t xml:space="preserve"> Финансирование предусмотрено в муниципальной программе</w:t>
      </w:r>
      <w:r w:rsidR="0086614A" w:rsidRPr="002308F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308F1">
        <w:rPr>
          <w:rFonts w:ascii="Arial" w:eastAsia="Times New Roman" w:hAnsi="Arial" w:cs="Arial"/>
          <w:sz w:val="24"/>
          <w:szCs w:val="24"/>
          <w:lang w:eastAsia="ru-RU"/>
        </w:rPr>
        <w:t xml:space="preserve">«Образование», </w:t>
      </w:r>
      <w:r w:rsidR="00AE34E2" w:rsidRPr="002308F1">
        <w:rPr>
          <w:rFonts w:ascii="Arial" w:eastAsia="Times New Roman" w:hAnsi="Arial" w:cs="Arial"/>
          <w:sz w:val="24"/>
          <w:szCs w:val="24"/>
          <w:lang w:eastAsia="ru-RU"/>
        </w:rPr>
        <w:t xml:space="preserve">подпрограмма 1 </w:t>
      </w:r>
      <w:r w:rsidR="002D3310" w:rsidRPr="002308F1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AE34E2" w:rsidRPr="002308F1">
        <w:rPr>
          <w:rFonts w:ascii="Arial" w:eastAsia="Times New Roman" w:hAnsi="Arial" w:cs="Arial"/>
          <w:sz w:val="24"/>
          <w:szCs w:val="24"/>
          <w:lang w:eastAsia="ru-RU"/>
        </w:rPr>
        <w:t>Общее образование</w:t>
      </w:r>
      <w:r w:rsidR="002D3310" w:rsidRPr="002308F1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2308F1">
        <w:rPr>
          <w:rFonts w:ascii="Arial" w:eastAsia="Times New Roman" w:hAnsi="Arial" w:cs="Arial"/>
          <w:sz w:val="24"/>
          <w:szCs w:val="24"/>
          <w:lang w:eastAsia="ru-RU"/>
        </w:rPr>
        <w:t xml:space="preserve">, мероприятие </w:t>
      </w:r>
      <w:r w:rsidR="00AE34E2" w:rsidRPr="002308F1">
        <w:rPr>
          <w:rFonts w:ascii="Arial" w:eastAsia="Times New Roman" w:hAnsi="Arial" w:cs="Arial"/>
          <w:sz w:val="24"/>
          <w:szCs w:val="24"/>
          <w:lang w:eastAsia="ru-RU"/>
        </w:rPr>
        <w:t>P2.1 «Государственная поддержка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помещений»</w:t>
      </w:r>
      <w:r w:rsidR="0086614A" w:rsidRPr="002308F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5A7152" w:rsidRPr="002308F1" w:rsidRDefault="005A7152" w:rsidP="00AE34E2">
      <w:pPr>
        <w:ind w:left="19" w:right="19"/>
        <w:rPr>
          <w:rFonts w:ascii="Arial" w:hAnsi="Arial" w:cs="Arial"/>
          <w:sz w:val="24"/>
          <w:szCs w:val="24"/>
        </w:rPr>
      </w:pPr>
      <w:r w:rsidRPr="002308F1">
        <w:rPr>
          <w:rFonts w:ascii="Arial" w:eastAsia="Times New Roman" w:hAnsi="Arial" w:cs="Arial"/>
          <w:sz w:val="24"/>
          <w:szCs w:val="24"/>
          <w:lang w:eastAsia="ru-RU"/>
        </w:rPr>
        <w:t>** В пределах финансовых средств,</w:t>
      </w:r>
      <w:r w:rsidR="0086614A" w:rsidRPr="002308F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308F1">
        <w:rPr>
          <w:rFonts w:ascii="Arial" w:eastAsia="Times New Roman" w:hAnsi="Arial" w:cs="Arial"/>
          <w:sz w:val="24"/>
          <w:szCs w:val="24"/>
          <w:lang w:eastAsia="ru-RU"/>
        </w:rPr>
        <w:t xml:space="preserve">предусмотренных на основную деятельность администрации городского округа Люберцы </w:t>
      </w:r>
    </w:p>
    <w:p w:rsidR="006265D0" w:rsidRPr="002308F1" w:rsidRDefault="006265D0">
      <w:pPr>
        <w:suppressAutoHyphens w:val="0"/>
        <w:ind w:left="0"/>
        <w:rPr>
          <w:rFonts w:ascii="Arial" w:hAnsi="Arial" w:cs="Arial"/>
          <w:sz w:val="24"/>
          <w:szCs w:val="24"/>
        </w:rPr>
      </w:pPr>
    </w:p>
    <w:p w:rsidR="00A87208" w:rsidRPr="002308F1" w:rsidRDefault="00A87208" w:rsidP="006265D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:rsidR="00A87208" w:rsidRPr="002308F1" w:rsidRDefault="00A87208" w:rsidP="006265D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:rsidR="006265D0" w:rsidRPr="002308F1" w:rsidRDefault="006265D0" w:rsidP="006265D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2308F1">
        <w:rPr>
          <w:rFonts w:ascii="Arial" w:hAnsi="Arial" w:cs="Arial"/>
          <w:sz w:val="24"/>
          <w:szCs w:val="24"/>
        </w:rPr>
        <w:t>Таблица 2</w:t>
      </w:r>
    </w:p>
    <w:p w:rsidR="006265D0" w:rsidRPr="002308F1" w:rsidRDefault="006265D0" w:rsidP="006265D0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08F1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муниципальной программы </w:t>
      </w:r>
      <w:r w:rsidR="00A2759F" w:rsidRPr="002308F1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Люберцы Московской области</w:t>
      </w:r>
    </w:p>
    <w:p w:rsidR="006265D0" w:rsidRPr="002308F1" w:rsidRDefault="006265D0" w:rsidP="006265D0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08F1">
        <w:rPr>
          <w:rFonts w:ascii="Arial" w:eastAsia="Times New Roman" w:hAnsi="Arial" w:cs="Arial"/>
          <w:sz w:val="24"/>
          <w:szCs w:val="24"/>
          <w:lang w:eastAsia="ru-RU"/>
        </w:rPr>
        <w:t>«Социальная защита населения» с задачами, на достижение которых направлено мероприятие</w:t>
      </w:r>
    </w:p>
    <w:p w:rsidR="006265D0" w:rsidRPr="002308F1" w:rsidRDefault="006265D0" w:rsidP="006265D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9"/>
        <w:gridCol w:w="8114"/>
        <w:gridCol w:w="6734"/>
      </w:tblGrid>
      <w:tr w:rsidR="003638CE" w:rsidRPr="002308F1" w:rsidTr="002308F1">
        <w:trPr>
          <w:trHeight w:val="509"/>
        </w:trPr>
        <w:tc>
          <w:tcPr>
            <w:tcW w:w="200" w:type="pct"/>
            <w:vMerge w:val="restart"/>
            <w:vAlign w:val="center"/>
            <w:hideMark/>
          </w:tcPr>
          <w:p w:rsidR="006265D0" w:rsidRPr="002308F1" w:rsidRDefault="006265D0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23" w:type="pct"/>
            <w:vMerge w:val="restart"/>
            <w:vAlign w:val="center"/>
          </w:tcPr>
          <w:p w:rsidR="006265D0" w:rsidRPr="002308F1" w:rsidRDefault="006265D0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2308F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177" w:type="pct"/>
            <w:vMerge w:val="restart"/>
            <w:vAlign w:val="center"/>
            <w:hideMark/>
          </w:tcPr>
          <w:p w:rsidR="006265D0" w:rsidRPr="002308F1" w:rsidRDefault="006265D0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3638CE" w:rsidRPr="002308F1" w:rsidTr="002308F1">
        <w:trPr>
          <w:trHeight w:val="322"/>
        </w:trPr>
        <w:tc>
          <w:tcPr>
            <w:tcW w:w="200" w:type="pct"/>
            <w:vMerge/>
            <w:vAlign w:val="center"/>
            <w:hideMark/>
          </w:tcPr>
          <w:p w:rsidR="006265D0" w:rsidRPr="002308F1" w:rsidRDefault="006265D0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23" w:type="pct"/>
            <w:vMerge/>
          </w:tcPr>
          <w:p w:rsidR="006265D0" w:rsidRPr="002308F1" w:rsidRDefault="006265D0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77" w:type="pct"/>
            <w:vMerge/>
            <w:vAlign w:val="center"/>
            <w:hideMark/>
          </w:tcPr>
          <w:p w:rsidR="006265D0" w:rsidRPr="002308F1" w:rsidRDefault="006265D0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638CE" w:rsidRPr="002308F1" w:rsidTr="002308F1">
        <w:trPr>
          <w:trHeight w:val="20"/>
        </w:trPr>
        <w:tc>
          <w:tcPr>
            <w:tcW w:w="200" w:type="pct"/>
            <w:vAlign w:val="center"/>
            <w:hideMark/>
          </w:tcPr>
          <w:p w:rsidR="006265D0" w:rsidRPr="002308F1" w:rsidRDefault="006265D0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3" w:type="pct"/>
          </w:tcPr>
          <w:p w:rsidR="006265D0" w:rsidRPr="002308F1" w:rsidRDefault="006265D0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77" w:type="pct"/>
            <w:vAlign w:val="center"/>
            <w:hideMark/>
          </w:tcPr>
          <w:p w:rsidR="006265D0" w:rsidRPr="002308F1" w:rsidRDefault="006265D0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3638CE" w:rsidRPr="002308F1" w:rsidTr="002308F1">
        <w:trPr>
          <w:trHeight w:val="20"/>
        </w:trPr>
        <w:tc>
          <w:tcPr>
            <w:tcW w:w="200" w:type="pct"/>
            <w:shd w:val="clear" w:color="auto" w:fill="auto"/>
            <w:vAlign w:val="center"/>
            <w:hideMark/>
          </w:tcPr>
          <w:p w:rsidR="006265D0" w:rsidRPr="002308F1" w:rsidRDefault="006265D0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00" w:type="pct"/>
            <w:gridSpan w:val="2"/>
          </w:tcPr>
          <w:p w:rsidR="006265D0" w:rsidRPr="002308F1" w:rsidRDefault="006265D0" w:rsidP="00DB03DA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="00DB03DA" w:rsidRPr="002308F1">
              <w:rPr>
                <w:rFonts w:ascii="Arial" w:hAnsi="Arial" w:cs="Arial"/>
                <w:sz w:val="24"/>
                <w:szCs w:val="24"/>
              </w:rPr>
              <w:t>6</w:t>
            </w:r>
            <w:r w:rsidRPr="002308F1">
              <w:rPr>
                <w:rFonts w:ascii="Arial" w:hAnsi="Arial" w:cs="Arial"/>
                <w:sz w:val="24"/>
                <w:szCs w:val="24"/>
              </w:rPr>
              <w:t xml:space="preserve"> «Развитие и поддержка социально ориентированных некоммерческих организаций»</w:t>
            </w:r>
          </w:p>
          <w:p w:rsidR="00E42C8A" w:rsidRPr="002308F1" w:rsidRDefault="00E42C8A" w:rsidP="00DB03DA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638CE" w:rsidRPr="002308F1" w:rsidTr="002308F1">
        <w:trPr>
          <w:trHeight w:val="20"/>
        </w:trPr>
        <w:tc>
          <w:tcPr>
            <w:tcW w:w="200" w:type="pct"/>
            <w:shd w:val="clear" w:color="auto" w:fill="auto"/>
            <w:vAlign w:val="center"/>
          </w:tcPr>
          <w:p w:rsidR="006265D0" w:rsidRPr="002308F1" w:rsidRDefault="006265D0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623" w:type="pct"/>
            <w:shd w:val="clear" w:color="auto" w:fill="auto"/>
          </w:tcPr>
          <w:p w:rsidR="006265D0" w:rsidRPr="002308F1" w:rsidRDefault="00DB03DA" w:rsidP="0034258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01 Развитие негосударственного сектора социального обслуживания</w:t>
            </w:r>
          </w:p>
        </w:tc>
        <w:tc>
          <w:tcPr>
            <w:tcW w:w="2177" w:type="pct"/>
            <w:shd w:val="clear" w:color="auto" w:fill="auto"/>
            <w:vAlign w:val="center"/>
          </w:tcPr>
          <w:p w:rsidR="006265D0" w:rsidRPr="002308F1" w:rsidRDefault="009F0810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Поддержка СО НКО, осуществляющих деятельность на территории городского округа Люберцы.</w:t>
            </w:r>
          </w:p>
        </w:tc>
      </w:tr>
      <w:tr w:rsidR="00B01F68" w:rsidRPr="002308F1" w:rsidTr="002308F1">
        <w:trPr>
          <w:trHeight w:val="20"/>
        </w:trPr>
        <w:tc>
          <w:tcPr>
            <w:tcW w:w="200" w:type="pct"/>
            <w:shd w:val="clear" w:color="auto" w:fill="auto"/>
            <w:vAlign w:val="center"/>
          </w:tcPr>
          <w:p w:rsidR="00F71815" w:rsidRPr="002308F1" w:rsidRDefault="00F71815" w:rsidP="00F718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623" w:type="pct"/>
            <w:shd w:val="clear" w:color="auto" w:fill="auto"/>
          </w:tcPr>
          <w:p w:rsidR="00F71815" w:rsidRPr="002308F1" w:rsidRDefault="00F71815" w:rsidP="00F7181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02 **</w:t>
            </w:r>
          </w:p>
          <w:p w:rsidR="00F71815" w:rsidRPr="002308F1" w:rsidRDefault="00F71815" w:rsidP="00F7181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имущественной, информационной и консультационной поддержки СО НКО</w:t>
            </w:r>
          </w:p>
        </w:tc>
        <w:tc>
          <w:tcPr>
            <w:tcW w:w="2177" w:type="pct"/>
            <w:shd w:val="clear" w:color="auto" w:fill="auto"/>
            <w:vAlign w:val="center"/>
          </w:tcPr>
          <w:p w:rsidR="00F71815" w:rsidRPr="002308F1" w:rsidRDefault="009F0810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Поддержка СО НКО, осуществляющих деятельность на территории городского округа Люберцы.</w:t>
            </w:r>
          </w:p>
        </w:tc>
      </w:tr>
    </w:tbl>
    <w:p w:rsidR="006265D0" w:rsidRPr="002308F1" w:rsidRDefault="006265D0">
      <w:pPr>
        <w:suppressAutoHyphens w:val="0"/>
        <w:ind w:left="0"/>
        <w:rPr>
          <w:rFonts w:ascii="Arial" w:hAnsi="Arial" w:cs="Arial"/>
          <w:sz w:val="24"/>
          <w:szCs w:val="24"/>
        </w:rPr>
      </w:pPr>
    </w:p>
    <w:p w:rsidR="006265D0" w:rsidRPr="002308F1" w:rsidRDefault="006265D0">
      <w:pPr>
        <w:suppressAutoHyphens w:val="0"/>
        <w:ind w:left="0"/>
        <w:rPr>
          <w:rFonts w:ascii="Arial" w:hAnsi="Arial" w:cs="Arial"/>
          <w:sz w:val="24"/>
          <w:szCs w:val="24"/>
        </w:rPr>
      </w:pPr>
    </w:p>
    <w:p w:rsidR="007466E5" w:rsidRPr="002308F1" w:rsidRDefault="00926A48" w:rsidP="00926A48">
      <w:pPr>
        <w:suppressAutoHyphens w:val="0"/>
        <w:ind w:left="0"/>
        <w:jc w:val="center"/>
        <w:rPr>
          <w:rFonts w:ascii="Arial" w:hAnsi="Arial" w:cs="Arial"/>
          <w:sz w:val="24"/>
          <w:szCs w:val="24"/>
        </w:rPr>
      </w:pPr>
      <w:r w:rsidRPr="002308F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  <w:r w:rsidR="007466E5" w:rsidRPr="002308F1">
        <w:rPr>
          <w:rFonts w:ascii="Arial" w:eastAsia="Times New Roman" w:hAnsi="Arial" w:cs="Arial"/>
          <w:sz w:val="24"/>
          <w:szCs w:val="24"/>
          <w:lang w:eastAsia="ru-RU"/>
        </w:rPr>
        <w:t>Приложение № 8</w:t>
      </w:r>
    </w:p>
    <w:p w:rsidR="00926A48" w:rsidRPr="002308F1" w:rsidRDefault="00926A48" w:rsidP="00926A48">
      <w:pPr>
        <w:widowControl w:val="0"/>
        <w:tabs>
          <w:tab w:val="left" w:pos="10915"/>
          <w:tab w:val="left" w:pos="11907"/>
          <w:tab w:val="left" w:pos="12405"/>
          <w:tab w:val="right" w:pos="16271"/>
        </w:tabs>
        <w:ind w:left="11907"/>
        <w:rPr>
          <w:rFonts w:ascii="Arial" w:eastAsia="Times New Roman" w:hAnsi="Arial" w:cs="Arial"/>
          <w:sz w:val="24"/>
          <w:szCs w:val="24"/>
          <w:lang w:eastAsia="ru-RU"/>
        </w:rPr>
      </w:pPr>
      <w:r w:rsidRPr="002308F1">
        <w:rPr>
          <w:rFonts w:ascii="Arial" w:eastAsia="Times New Roman" w:hAnsi="Arial" w:cs="Arial"/>
          <w:sz w:val="24"/>
          <w:szCs w:val="24"/>
          <w:lang w:eastAsia="ru-RU"/>
        </w:rPr>
        <w:t xml:space="preserve">к муниципальной программе городского округа Люберцы Московской области                  </w:t>
      </w:r>
      <w:r w:rsidRPr="002308F1">
        <w:rPr>
          <w:rFonts w:ascii="Arial" w:eastAsia="Times New Roman" w:hAnsi="Arial" w:cs="Arial"/>
          <w:sz w:val="24"/>
          <w:szCs w:val="24"/>
          <w:lang w:eastAsia="ru-RU"/>
        </w:rPr>
        <w:lastRenderedPageBreak/>
        <w:t>«Социальная защита населения»</w:t>
      </w:r>
    </w:p>
    <w:p w:rsidR="007466E5" w:rsidRPr="002308F1" w:rsidRDefault="007466E5" w:rsidP="007466E5">
      <w:pPr>
        <w:widowControl w:val="0"/>
        <w:tabs>
          <w:tab w:val="left" w:pos="10915"/>
          <w:tab w:val="left" w:pos="11907"/>
        </w:tabs>
        <w:suppressAutoHyphens w:val="0"/>
        <w:autoSpaceDE w:val="0"/>
        <w:autoSpaceDN w:val="0"/>
        <w:adjustRightInd w:val="0"/>
        <w:ind w:left="11907"/>
        <w:rPr>
          <w:rFonts w:ascii="Arial" w:eastAsia="Times New Roman" w:hAnsi="Arial" w:cs="Arial"/>
          <w:sz w:val="24"/>
          <w:szCs w:val="24"/>
          <w:lang w:eastAsia="ru-RU"/>
        </w:rPr>
      </w:pPr>
    </w:p>
    <w:p w:rsidR="00A84665" w:rsidRPr="002308F1" w:rsidRDefault="00A84665" w:rsidP="00A84665">
      <w:pPr>
        <w:widowControl w:val="0"/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  <w:r w:rsidRPr="002308F1">
        <w:rPr>
          <w:rFonts w:ascii="Arial" w:eastAsia="Times New Roman" w:hAnsi="Arial" w:cs="Arial"/>
          <w:b/>
          <w:sz w:val="24"/>
          <w:szCs w:val="24"/>
          <w:lang w:eastAsia="ru-RU"/>
        </w:rPr>
        <w:t>Перечень</w:t>
      </w:r>
      <w:r w:rsidR="00311521" w:rsidRPr="002308F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2308F1">
        <w:rPr>
          <w:rFonts w:ascii="Arial" w:eastAsia="Times New Roman" w:hAnsi="Arial" w:cs="Arial"/>
          <w:b/>
          <w:sz w:val="24"/>
          <w:szCs w:val="24"/>
          <w:lang w:eastAsia="ru-RU"/>
        </w:rPr>
        <w:t>мероприятий подпрограммы</w:t>
      </w:r>
      <w:r w:rsidR="00D9313F" w:rsidRPr="002308F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61378A" w:rsidRPr="002308F1">
        <w:rPr>
          <w:rFonts w:ascii="Arial" w:eastAsia="Times New Roman" w:hAnsi="Arial" w:cs="Arial"/>
          <w:b/>
          <w:sz w:val="24"/>
          <w:szCs w:val="24"/>
          <w:lang w:eastAsia="ru-RU"/>
        </w:rPr>
        <w:t>7</w:t>
      </w:r>
      <w:r w:rsidRPr="002308F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</w:t>
      </w:r>
      <w:r w:rsidR="0054607B" w:rsidRPr="002308F1">
        <w:rPr>
          <w:rFonts w:ascii="Arial" w:eastAsia="Times New Roman" w:hAnsi="Arial" w:cs="Arial"/>
          <w:b/>
          <w:sz w:val="24"/>
          <w:szCs w:val="24"/>
          <w:lang w:eastAsia="ru-RU"/>
        </w:rPr>
        <w:t>Обеспечение доступности для инвалидов и маломобильных групп населения объектов инфраструктуры и услуг</w:t>
      </w:r>
      <w:r w:rsidRPr="002308F1">
        <w:rPr>
          <w:rFonts w:ascii="Arial" w:eastAsia="Times New Roman" w:hAnsi="Arial" w:cs="Arial"/>
          <w:b/>
          <w:sz w:val="24"/>
          <w:szCs w:val="24"/>
          <w:lang w:eastAsia="ru-RU"/>
        </w:rPr>
        <w:t>»</w:t>
      </w:r>
    </w:p>
    <w:p w:rsidR="00A84665" w:rsidRPr="002308F1" w:rsidRDefault="00A84665" w:rsidP="00A84665">
      <w:pPr>
        <w:widowControl w:val="0"/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  <w:r w:rsidRPr="002308F1">
        <w:rPr>
          <w:rFonts w:ascii="Arial" w:hAnsi="Arial" w:cs="Arial"/>
          <w:b/>
          <w:bCs/>
          <w:sz w:val="24"/>
          <w:szCs w:val="24"/>
        </w:rPr>
        <w:t>муниципальной программы</w:t>
      </w:r>
      <w:r w:rsidR="00A2759F" w:rsidRPr="002308F1">
        <w:rPr>
          <w:rFonts w:ascii="Arial" w:hAnsi="Arial" w:cs="Arial"/>
          <w:b/>
          <w:bCs/>
          <w:sz w:val="24"/>
          <w:szCs w:val="24"/>
        </w:rPr>
        <w:t xml:space="preserve"> городского округа Люберцы Московской области</w:t>
      </w:r>
      <w:r w:rsidR="0086614A" w:rsidRPr="002308F1">
        <w:rPr>
          <w:rFonts w:ascii="Arial" w:hAnsi="Arial" w:cs="Arial"/>
          <w:b/>
          <w:bCs/>
          <w:sz w:val="24"/>
          <w:szCs w:val="24"/>
        </w:rPr>
        <w:t xml:space="preserve"> </w:t>
      </w:r>
      <w:r w:rsidRPr="002308F1">
        <w:rPr>
          <w:rFonts w:ascii="Arial" w:hAnsi="Arial" w:cs="Arial"/>
          <w:b/>
          <w:bCs/>
          <w:sz w:val="24"/>
          <w:szCs w:val="24"/>
        </w:rPr>
        <w:t>«Социальная защита населения»</w:t>
      </w:r>
    </w:p>
    <w:p w:rsidR="00A84665" w:rsidRPr="002308F1" w:rsidRDefault="003462C6" w:rsidP="00A84665">
      <w:pPr>
        <w:widowControl w:val="0"/>
        <w:tabs>
          <w:tab w:val="left" w:pos="709"/>
        </w:tabs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2308F1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p w:rsidR="00D63B1C" w:rsidRPr="002308F1" w:rsidRDefault="00D63B1C" w:rsidP="00A84665">
      <w:pPr>
        <w:widowControl w:val="0"/>
        <w:tabs>
          <w:tab w:val="left" w:pos="709"/>
        </w:tabs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5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045"/>
        <w:gridCol w:w="992"/>
        <w:gridCol w:w="1276"/>
        <w:gridCol w:w="1417"/>
        <w:gridCol w:w="1418"/>
        <w:gridCol w:w="850"/>
        <w:gridCol w:w="851"/>
        <w:gridCol w:w="850"/>
        <w:gridCol w:w="709"/>
        <w:gridCol w:w="709"/>
        <w:gridCol w:w="850"/>
        <w:gridCol w:w="992"/>
        <w:gridCol w:w="993"/>
        <w:gridCol w:w="931"/>
      </w:tblGrid>
      <w:tr w:rsidR="00625755" w:rsidRPr="002308F1" w:rsidTr="002308F1">
        <w:trPr>
          <w:trHeight w:val="20"/>
        </w:trPr>
        <w:tc>
          <w:tcPr>
            <w:tcW w:w="421" w:type="dxa"/>
            <w:vMerge w:val="restart"/>
            <w:hideMark/>
          </w:tcPr>
          <w:p w:rsidR="004F59B7" w:rsidRPr="002308F1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045" w:type="dxa"/>
            <w:vMerge w:val="restart"/>
            <w:hideMark/>
          </w:tcPr>
          <w:p w:rsidR="004F59B7" w:rsidRPr="002308F1" w:rsidRDefault="004F59B7" w:rsidP="003C0F8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</w:t>
            </w:r>
            <w:r w:rsidR="003C0F84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подпрограммы</w:t>
            </w:r>
          </w:p>
        </w:tc>
        <w:tc>
          <w:tcPr>
            <w:tcW w:w="992" w:type="dxa"/>
            <w:vMerge w:val="restart"/>
          </w:tcPr>
          <w:p w:rsidR="004F59B7" w:rsidRPr="002308F1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</w:t>
            </w:r>
            <w:r w:rsidR="008D06E3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исполнения мероприятия</w:t>
            </w:r>
          </w:p>
        </w:tc>
        <w:tc>
          <w:tcPr>
            <w:tcW w:w="1276" w:type="dxa"/>
            <w:vMerge w:val="restart"/>
            <w:hideMark/>
          </w:tcPr>
          <w:p w:rsidR="004F59B7" w:rsidRPr="002308F1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417" w:type="dxa"/>
            <w:vMerge w:val="restart"/>
            <w:hideMark/>
          </w:tcPr>
          <w:p w:rsidR="004F59B7" w:rsidRPr="002308F1" w:rsidRDefault="004F59B7" w:rsidP="008D06E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  <w:r w:rsidR="0086614A"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8222" w:type="dxa"/>
            <w:gridSpan w:val="9"/>
            <w:vAlign w:val="center"/>
            <w:hideMark/>
          </w:tcPr>
          <w:p w:rsidR="004F59B7" w:rsidRPr="002308F1" w:rsidRDefault="004F59B7" w:rsidP="00EB0A9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931" w:type="dxa"/>
            <w:vMerge w:val="restart"/>
            <w:vAlign w:val="center"/>
            <w:hideMark/>
          </w:tcPr>
          <w:p w:rsidR="004F59B7" w:rsidRPr="002308F1" w:rsidRDefault="004F59B7" w:rsidP="008D06E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D02920" w:rsidRPr="002308F1" w:rsidTr="002308F1">
        <w:trPr>
          <w:trHeight w:val="20"/>
        </w:trPr>
        <w:tc>
          <w:tcPr>
            <w:tcW w:w="421" w:type="dxa"/>
            <w:vMerge/>
            <w:hideMark/>
          </w:tcPr>
          <w:p w:rsidR="00D02920" w:rsidRPr="002308F1" w:rsidRDefault="00D02920" w:rsidP="000B54C5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5" w:type="dxa"/>
            <w:vMerge/>
            <w:hideMark/>
          </w:tcPr>
          <w:p w:rsidR="00D02920" w:rsidRPr="002308F1" w:rsidRDefault="00D02920" w:rsidP="000B54C5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02920" w:rsidRPr="002308F1" w:rsidRDefault="00D02920" w:rsidP="000B54C5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hideMark/>
          </w:tcPr>
          <w:p w:rsidR="00D02920" w:rsidRPr="002308F1" w:rsidRDefault="00D02920" w:rsidP="000B54C5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D02920" w:rsidRPr="002308F1" w:rsidRDefault="00D02920" w:rsidP="000B54C5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  <w:hideMark/>
          </w:tcPr>
          <w:p w:rsidR="00D02920" w:rsidRPr="002308F1" w:rsidRDefault="00D02920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969" w:type="dxa"/>
            <w:gridSpan w:val="5"/>
            <w:vAlign w:val="center"/>
          </w:tcPr>
          <w:p w:rsidR="00D02920" w:rsidRPr="002308F1" w:rsidRDefault="00D02920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50" w:type="dxa"/>
            <w:vAlign w:val="center"/>
            <w:hideMark/>
          </w:tcPr>
          <w:p w:rsidR="00D02920" w:rsidRPr="002308F1" w:rsidRDefault="00D02920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92" w:type="dxa"/>
            <w:vAlign w:val="center"/>
            <w:hideMark/>
          </w:tcPr>
          <w:p w:rsidR="00D02920" w:rsidRPr="002308F1" w:rsidRDefault="00D02920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993" w:type="dxa"/>
            <w:vAlign w:val="center"/>
            <w:hideMark/>
          </w:tcPr>
          <w:p w:rsidR="00D02920" w:rsidRPr="002308F1" w:rsidRDefault="00D02920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931" w:type="dxa"/>
            <w:vMerge/>
            <w:vAlign w:val="center"/>
            <w:hideMark/>
          </w:tcPr>
          <w:p w:rsidR="00D02920" w:rsidRPr="002308F1" w:rsidRDefault="00D02920" w:rsidP="000B54C5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2920" w:rsidRPr="002308F1" w:rsidTr="002308F1">
        <w:trPr>
          <w:trHeight w:val="20"/>
        </w:trPr>
        <w:tc>
          <w:tcPr>
            <w:tcW w:w="421" w:type="dxa"/>
            <w:hideMark/>
          </w:tcPr>
          <w:p w:rsidR="00D02920" w:rsidRPr="002308F1" w:rsidRDefault="00D02920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5" w:type="dxa"/>
            <w:hideMark/>
          </w:tcPr>
          <w:p w:rsidR="00D02920" w:rsidRPr="002308F1" w:rsidRDefault="00D02920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D02920" w:rsidRPr="002308F1" w:rsidRDefault="00D02920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hideMark/>
          </w:tcPr>
          <w:p w:rsidR="00D02920" w:rsidRPr="002308F1" w:rsidRDefault="00D02920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hideMark/>
          </w:tcPr>
          <w:p w:rsidR="00D02920" w:rsidRPr="002308F1" w:rsidRDefault="00D02920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vAlign w:val="center"/>
            <w:hideMark/>
          </w:tcPr>
          <w:p w:rsidR="00D02920" w:rsidRPr="002308F1" w:rsidRDefault="00D02920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  <w:gridSpan w:val="5"/>
            <w:vAlign w:val="center"/>
          </w:tcPr>
          <w:p w:rsidR="00D02920" w:rsidRPr="002308F1" w:rsidRDefault="00D02920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vAlign w:val="center"/>
            <w:hideMark/>
          </w:tcPr>
          <w:p w:rsidR="00D02920" w:rsidRPr="002308F1" w:rsidRDefault="00D02920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vAlign w:val="center"/>
            <w:hideMark/>
          </w:tcPr>
          <w:p w:rsidR="00D02920" w:rsidRPr="002308F1" w:rsidRDefault="00D02920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  <w:vAlign w:val="center"/>
          </w:tcPr>
          <w:p w:rsidR="00D02920" w:rsidRPr="002308F1" w:rsidRDefault="00D02920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1" w:type="dxa"/>
            <w:vAlign w:val="center"/>
            <w:hideMark/>
          </w:tcPr>
          <w:p w:rsidR="00D02920" w:rsidRPr="002308F1" w:rsidRDefault="00D02920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D02920" w:rsidRPr="002308F1" w:rsidTr="002308F1">
        <w:trPr>
          <w:trHeight w:val="20"/>
        </w:trPr>
        <w:tc>
          <w:tcPr>
            <w:tcW w:w="421" w:type="dxa"/>
            <w:vMerge w:val="restart"/>
            <w:hideMark/>
          </w:tcPr>
          <w:p w:rsidR="00D02920" w:rsidRPr="002308F1" w:rsidRDefault="00D02920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5" w:type="dxa"/>
            <w:vMerge w:val="restart"/>
            <w:hideMark/>
          </w:tcPr>
          <w:p w:rsidR="00D02920" w:rsidRPr="002308F1" w:rsidRDefault="00D02920" w:rsidP="000B54C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01</w:t>
            </w:r>
          </w:p>
          <w:p w:rsidR="00D02920" w:rsidRPr="002308F1" w:rsidRDefault="00D02920" w:rsidP="000B54C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Обеспечение доступности для инвалидов и маломобильных групп населения объектов инфраструктуры (за исключением сфер культуры, образования, спорта)</w:t>
            </w:r>
          </w:p>
        </w:tc>
        <w:tc>
          <w:tcPr>
            <w:tcW w:w="992" w:type="dxa"/>
            <w:vMerge w:val="restart"/>
          </w:tcPr>
          <w:p w:rsidR="00D02920" w:rsidRPr="002308F1" w:rsidRDefault="00D02920" w:rsidP="000B54C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276" w:type="dxa"/>
            <w:hideMark/>
          </w:tcPr>
          <w:p w:rsidR="00D02920" w:rsidRPr="002308F1" w:rsidRDefault="00D02920" w:rsidP="000B54C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  <w:p w:rsidR="00A87208" w:rsidRPr="002308F1" w:rsidRDefault="00A87208" w:rsidP="000B54C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D02920" w:rsidRPr="002308F1" w:rsidRDefault="00D02920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D02920" w:rsidRPr="002308F1" w:rsidRDefault="00D02920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69" w:type="dxa"/>
            <w:gridSpan w:val="5"/>
          </w:tcPr>
          <w:p w:rsidR="00D02920" w:rsidRPr="002308F1" w:rsidRDefault="00D02920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hideMark/>
          </w:tcPr>
          <w:p w:rsidR="00D02920" w:rsidRPr="002308F1" w:rsidRDefault="00D02920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hideMark/>
          </w:tcPr>
          <w:p w:rsidR="00D02920" w:rsidRPr="002308F1" w:rsidRDefault="00D02920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hideMark/>
          </w:tcPr>
          <w:p w:rsidR="00D02920" w:rsidRPr="002308F1" w:rsidRDefault="00D02920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31" w:type="dxa"/>
            <w:vMerge w:val="restart"/>
          </w:tcPr>
          <w:p w:rsidR="00D02920" w:rsidRPr="002308F1" w:rsidRDefault="00D02920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D02920" w:rsidRPr="002308F1" w:rsidTr="002308F1">
        <w:trPr>
          <w:trHeight w:val="20"/>
        </w:trPr>
        <w:tc>
          <w:tcPr>
            <w:tcW w:w="421" w:type="dxa"/>
            <w:vMerge/>
            <w:vAlign w:val="center"/>
            <w:hideMark/>
          </w:tcPr>
          <w:p w:rsidR="00D02920" w:rsidRPr="002308F1" w:rsidRDefault="00D02920" w:rsidP="000B54C5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5" w:type="dxa"/>
            <w:vMerge/>
            <w:vAlign w:val="center"/>
            <w:hideMark/>
          </w:tcPr>
          <w:p w:rsidR="00D02920" w:rsidRPr="002308F1" w:rsidRDefault="00D02920" w:rsidP="000B54C5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02920" w:rsidRPr="002308F1" w:rsidRDefault="00D02920" w:rsidP="000B54C5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D02920" w:rsidRPr="002308F1" w:rsidRDefault="00D02920" w:rsidP="000B54C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  <w:p w:rsidR="00A87208" w:rsidRPr="002308F1" w:rsidRDefault="00A87208" w:rsidP="000B54C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D02920" w:rsidRPr="002308F1" w:rsidRDefault="00D02920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D02920" w:rsidRPr="002308F1" w:rsidRDefault="00D02920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69" w:type="dxa"/>
            <w:gridSpan w:val="5"/>
          </w:tcPr>
          <w:p w:rsidR="00D02920" w:rsidRPr="002308F1" w:rsidRDefault="00D02920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hideMark/>
          </w:tcPr>
          <w:p w:rsidR="00D02920" w:rsidRPr="002308F1" w:rsidRDefault="00D02920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hideMark/>
          </w:tcPr>
          <w:p w:rsidR="00D02920" w:rsidRPr="002308F1" w:rsidRDefault="00D02920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hideMark/>
          </w:tcPr>
          <w:p w:rsidR="00D02920" w:rsidRPr="002308F1" w:rsidRDefault="00D02920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31" w:type="dxa"/>
            <w:vMerge/>
            <w:vAlign w:val="center"/>
            <w:hideMark/>
          </w:tcPr>
          <w:p w:rsidR="00D02920" w:rsidRPr="002308F1" w:rsidRDefault="00D02920" w:rsidP="000B54C5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2920" w:rsidRPr="002308F1" w:rsidTr="002308F1">
        <w:trPr>
          <w:trHeight w:val="20"/>
        </w:trPr>
        <w:tc>
          <w:tcPr>
            <w:tcW w:w="421" w:type="dxa"/>
            <w:vMerge/>
            <w:vAlign w:val="center"/>
            <w:hideMark/>
          </w:tcPr>
          <w:p w:rsidR="00D02920" w:rsidRPr="002308F1" w:rsidRDefault="00D02920" w:rsidP="000B54C5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5" w:type="dxa"/>
            <w:vMerge/>
            <w:vAlign w:val="center"/>
            <w:hideMark/>
          </w:tcPr>
          <w:p w:rsidR="00D02920" w:rsidRPr="002308F1" w:rsidRDefault="00D02920" w:rsidP="000B54C5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02920" w:rsidRPr="002308F1" w:rsidRDefault="00D02920" w:rsidP="000B54C5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D02920" w:rsidRPr="002308F1" w:rsidRDefault="00D02920" w:rsidP="000B54C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городского округа Люберцы</w:t>
            </w:r>
          </w:p>
          <w:p w:rsidR="00A87208" w:rsidRPr="002308F1" w:rsidRDefault="00A87208" w:rsidP="000B54C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D02920" w:rsidRPr="002308F1" w:rsidRDefault="00D02920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192,00</w:t>
            </w:r>
          </w:p>
        </w:tc>
        <w:tc>
          <w:tcPr>
            <w:tcW w:w="1418" w:type="dxa"/>
            <w:hideMark/>
          </w:tcPr>
          <w:p w:rsidR="00D02920" w:rsidRPr="002308F1" w:rsidRDefault="00D02920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192,00</w:t>
            </w:r>
          </w:p>
        </w:tc>
        <w:tc>
          <w:tcPr>
            <w:tcW w:w="3969" w:type="dxa"/>
            <w:gridSpan w:val="5"/>
          </w:tcPr>
          <w:p w:rsidR="00D02920" w:rsidRPr="002308F1" w:rsidRDefault="00D02920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hideMark/>
          </w:tcPr>
          <w:p w:rsidR="00D02920" w:rsidRPr="002308F1" w:rsidRDefault="00D02920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hideMark/>
          </w:tcPr>
          <w:p w:rsidR="00D02920" w:rsidRPr="002308F1" w:rsidRDefault="00D02920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hideMark/>
          </w:tcPr>
          <w:p w:rsidR="00D02920" w:rsidRPr="002308F1" w:rsidRDefault="00D02920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31" w:type="dxa"/>
            <w:vMerge/>
            <w:vAlign w:val="center"/>
            <w:hideMark/>
          </w:tcPr>
          <w:p w:rsidR="00D02920" w:rsidRPr="002308F1" w:rsidRDefault="00D02920" w:rsidP="000B54C5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2920" w:rsidRPr="002308F1" w:rsidTr="002308F1">
        <w:trPr>
          <w:trHeight w:val="20"/>
        </w:trPr>
        <w:tc>
          <w:tcPr>
            <w:tcW w:w="421" w:type="dxa"/>
            <w:vMerge/>
            <w:vAlign w:val="center"/>
            <w:hideMark/>
          </w:tcPr>
          <w:p w:rsidR="00D02920" w:rsidRPr="002308F1" w:rsidRDefault="00D02920" w:rsidP="002213F6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5" w:type="dxa"/>
            <w:vMerge/>
            <w:vAlign w:val="center"/>
            <w:hideMark/>
          </w:tcPr>
          <w:p w:rsidR="00D02920" w:rsidRPr="002308F1" w:rsidRDefault="00D02920" w:rsidP="002213F6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02920" w:rsidRPr="002308F1" w:rsidRDefault="00D02920" w:rsidP="002213F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D02920" w:rsidRPr="002308F1" w:rsidRDefault="00D02920" w:rsidP="002213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F376A7" w:rsidRPr="002308F1" w:rsidRDefault="00F376A7" w:rsidP="002213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D02920" w:rsidRPr="002308F1" w:rsidRDefault="00D02920" w:rsidP="002213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192,00</w:t>
            </w:r>
          </w:p>
        </w:tc>
        <w:tc>
          <w:tcPr>
            <w:tcW w:w="1418" w:type="dxa"/>
            <w:hideMark/>
          </w:tcPr>
          <w:p w:rsidR="00D02920" w:rsidRPr="002308F1" w:rsidRDefault="00D02920" w:rsidP="002213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192,00</w:t>
            </w:r>
          </w:p>
        </w:tc>
        <w:tc>
          <w:tcPr>
            <w:tcW w:w="3969" w:type="dxa"/>
            <w:gridSpan w:val="5"/>
          </w:tcPr>
          <w:p w:rsidR="00D02920" w:rsidRPr="002308F1" w:rsidRDefault="00D02920" w:rsidP="002213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hideMark/>
          </w:tcPr>
          <w:p w:rsidR="00D02920" w:rsidRPr="002308F1" w:rsidRDefault="00D02920" w:rsidP="002213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hideMark/>
          </w:tcPr>
          <w:p w:rsidR="00D02920" w:rsidRPr="002308F1" w:rsidRDefault="00D02920" w:rsidP="002213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hideMark/>
          </w:tcPr>
          <w:p w:rsidR="00D02920" w:rsidRPr="002308F1" w:rsidRDefault="00D02920" w:rsidP="002213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31" w:type="dxa"/>
            <w:vMerge/>
            <w:vAlign w:val="center"/>
            <w:hideMark/>
          </w:tcPr>
          <w:p w:rsidR="00D02920" w:rsidRPr="002308F1" w:rsidRDefault="00D02920" w:rsidP="002213F6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2920" w:rsidRPr="002308F1" w:rsidTr="002308F1">
        <w:trPr>
          <w:trHeight w:val="20"/>
        </w:trPr>
        <w:tc>
          <w:tcPr>
            <w:tcW w:w="421" w:type="dxa"/>
            <w:vMerge w:val="restart"/>
            <w:hideMark/>
          </w:tcPr>
          <w:p w:rsidR="00D02920" w:rsidRPr="002308F1" w:rsidRDefault="00D02920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045" w:type="dxa"/>
            <w:vMerge w:val="restart"/>
            <w:hideMark/>
          </w:tcPr>
          <w:p w:rsidR="00D02920" w:rsidRPr="002308F1" w:rsidRDefault="00D02920" w:rsidP="000B54C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01.01</w:t>
            </w:r>
          </w:p>
          <w:p w:rsidR="00D02920" w:rsidRPr="002308F1" w:rsidRDefault="00D02920" w:rsidP="000B54C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Проведение мероприятий по обеспечению доступности для инвалидов и маломобильных групп населения объектов инфраструктуры (за исключением сфер культуры, образования, спорта)</w:t>
            </w:r>
          </w:p>
        </w:tc>
        <w:tc>
          <w:tcPr>
            <w:tcW w:w="992" w:type="dxa"/>
            <w:vMerge w:val="restart"/>
          </w:tcPr>
          <w:p w:rsidR="00D02920" w:rsidRPr="002308F1" w:rsidRDefault="00D02920" w:rsidP="000B54C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276" w:type="dxa"/>
            <w:hideMark/>
          </w:tcPr>
          <w:p w:rsidR="00D02920" w:rsidRPr="002308F1" w:rsidRDefault="00D02920" w:rsidP="000B54C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hideMark/>
          </w:tcPr>
          <w:p w:rsidR="00D02920" w:rsidRPr="002308F1" w:rsidRDefault="00D02920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D02920" w:rsidRPr="002308F1" w:rsidRDefault="00D02920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69" w:type="dxa"/>
            <w:gridSpan w:val="5"/>
          </w:tcPr>
          <w:p w:rsidR="00D02920" w:rsidRPr="002308F1" w:rsidRDefault="00D02920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hideMark/>
          </w:tcPr>
          <w:p w:rsidR="00D02920" w:rsidRPr="002308F1" w:rsidRDefault="00D02920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hideMark/>
          </w:tcPr>
          <w:p w:rsidR="00D02920" w:rsidRPr="002308F1" w:rsidRDefault="00D02920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hideMark/>
          </w:tcPr>
          <w:p w:rsidR="00D02920" w:rsidRPr="002308F1" w:rsidRDefault="00D02920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31" w:type="dxa"/>
            <w:vMerge w:val="restart"/>
            <w:hideMark/>
          </w:tcPr>
          <w:p w:rsidR="00D02920" w:rsidRPr="002308F1" w:rsidRDefault="00D02920" w:rsidP="000B54C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</w:tr>
      <w:tr w:rsidR="00D02920" w:rsidRPr="002308F1" w:rsidTr="002308F1">
        <w:trPr>
          <w:trHeight w:val="20"/>
        </w:trPr>
        <w:tc>
          <w:tcPr>
            <w:tcW w:w="421" w:type="dxa"/>
            <w:vMerge/>
            <w:vAlign w:val="center"/>
            <w:hideMark/>
          </w:tcPr>
          <w:p w:rsidR="00D02920" w:rsidRPr="002308F1" w:rsidRDefault="00D02920" w:rsidP="000B54C5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5" w:type="dxa"/>
            <w:vMerge/>
            <w:vAlign w:val="center"/>
            <w:hideMark/>
          </w:tcPr>
          <w:p w:rsidR="00D02920" w:rsidRPr="002308F1" w:rsidRDefault="00D02920" w:rsidP="000B54C5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02920" w:rsidRPr="002308F1" w:rsidRDefault="00D02920" w:rsidP="000B54C5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D02920" w:rsidRPr="002308F1" w:rsidRDefault="00D02920" w:rsidP="000B54C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  <w:p w:rsidR="00A87208" w:rsidRPr="002308F1" w:rsidRDefault="00A87208" w:rsidP="000B54C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D02920" w:rsidRPr="002308F1" w:rsidRDefault="00D02920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hideMark/>
          </w:tcPr>
          <w:p w:rsidR="00D02920" w:rsidRPr="002308F1" w:rsidRDefault="00D02920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69" w:type="dxa"/>
            <w:gridSpan w:val="5"/>
          </w:tcPr>
          <w:p w:rsidR="00D02920" w:rsidRPr="002308F1" w:rsidRDefault="00D02920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hideMark/>
          </w:tcPr>
          <w:p w:rsidR="00D02920" w:rsidRPr="002308F1" w:rsidRDefault="00D02920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hideMark/>
          </w:tcPr>
          <w:p w:rsidR="00D02920" w:rsidRPr="002308F1" w:rsidRDefault="00D02920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hideMark/>
          </w:tcPr>
          <w:p w:rsidR="00D02920" w:rsidRPr="002308F1" w:rsidRDefault="00D02920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31" w:type="dxa"/>
            <w:vMerge/>
            <w:vAlign w:val="center"/>
            <w:hideMark/>
          </w:tcPr>
          <w:p w:rsidR="00D02920" w:rsidRPr="002308F1" w:rsidRDefault="00D02920" w:rsidP="000B54C5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2920" w:rsidRPr="002308F1" w:rsidTr="002308F1">
        <w:trPr>
          <w:trHeight w:val="20"/>
        </w:trPr>
        <w:tc>
          <w:tcPr>
            <w:tcW w:w="421" w:type="dxa"/>
            <w:vMerge/>
            <w:vAlign w:val="center"/>
            <w:hideMark/>
          </w:tcPr>
          <w:p w:rsidR="00D02920" w:rsidRPr="002308F1" w:rsidRDefault="00D02920" w:rsidP="002213F6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5" w:type="dxa"/>
            <w:vMerge/>
            <w:vAlign w:val="center"/>
            <w:hideMark/>
          </w:tcPr>
          <w:p w:rsidR="00D02920" w:rsidRPr="002308F1" w:rsidRDefault="00D02920" w:rsidP="002213F6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02920" w:rsidRPr="002308F1" w:rsidRDefault="00D02920" w:rsidP="002213F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D02920" w:rsidRPr="002308F1" w:rsidRDefault="00D02920" w:rsidP="002213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  <w:p w:rsidR="00A87208" w:rsidRPr="002308F1" w:rsidRDefault="00A87208" w:rsidP="002213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D02920" w:rsidRPr="002308F1" w:rsidRDefault="00D02920" w:rsidP="002213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192,00</w:t>
            </w:r>
          </w:p>
        </w:tc>
        <w:tc>
          <w:tcPr>
            <w:tcW w:w="1418" w:type="dxa"/>
            <w:hideMark/>
          </w:tcPr>
          <w:p w:rsidR="00D02920" w:rsidRPr="002308F1" w:rsidRDefault="00D02920" w:rsidP="002213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192,00</w:t>
            </w:r>
          </w:p>
        </w:tc>
        <w:tc>
          <w:tcPr>
            <w:tcW w:w="3969" w:type="dxa"/>
            <w:gridSpan w:val="5"/>
          </w:tcPr>
          <w:p w:rsidR="00D02920" w:rsidRPr="002308F1" w:rsidRDefault="00D02920" w:rsidP="002213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hideMark/>
          </w:tcPr>
          <w:p w:rsidR="00D02920" w:rsidRPr="002308F1" w:rsidRDefault="00D02920" w:rsidP="002213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hideMark/>
          </w:tcPr>
          <w:p w:rsidR="00D02920" w:rsidRPr="002308F1" w:rsidRDefault="00D02920" w:rsidP="002213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hideMark/>
          </w:tcPr>
          <w:p w:rsidR="00D02920" w:rsidRPr="002308F1" w:rsidRDefault="00D02920" w:rsidP="002213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31" w:type="dxa"/>
            <w:vMerge/>
            <w:vAlign w:val="center"/>
            <w:hideMark/>
          </w:tcPr>
          <w:p w:rsidR="00D02920" w:rsidRPr="002308F1" w:rsidRDefault="00D02920" w:rsidP="002213F6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2920" w:rsidRPr="002308F1" w:rsidTr="002308F1">
        <w:trPr>
          <w:trHeight w:val="20"/>
        </w:trPr>
        <w:tc>
          <w:tcPr>
            <w:tcW w:w="421" w:type="dxa"/>
            <w:vMerge/>
            <w:vAlign w:val="center"/>
            <w:hideMark/>
          </w:tcPr>
          <w:p w:rsidR="00D02920" w:rsidRPr="002308F1" w:rsidRDefault="00D02920" w:rsidP="000B54C5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5" w:type="dxa"/>
            <w:vMerge/>
            <w:vAlign w:val="center"/>
            <w:hideMark/>
          </w:tcPr>
          <w:p w:rsidR="00D02920" w:rsidRPr="002308F1" w:rsidRDefault="00D02920" w:rsidP="000B54C5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02920" w:rsidRPr="002308F1" w:rsidRDefault="00D02920" w:rsidP="000B54C5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D02920" w:rsidRPr="002308F1" w:rsidRDefault="00D02920" w:rsidP="003B422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F376A7" w:rsidRPr="002308F1" w:rsidRDefault="00F376A7" w:rsidP="003B422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D02920" w:rsidRPr="002308F1" w:rsidRDefault="00D02920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192,00</w:t>
            </w:r>
          </w:p>
        </w:tc>
        <w:tc>
          <w:tcPr>
            <w:tcW w:w="1418" w:type="dxa"/>
            <w:hideMark/>
          </w:tcPr>
          <w:p w:rsidR="00D02920" w:rsidRPr="002308F1" w:rsidRDefault="00D02920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192,00</w:t>
            </w:r>
          </w:p>
        </w:tc>
        <w:tc>
          <w:tcPr>
            <w:tcW w:w="3969" w:type="dxa"/>
            <w:gridSpan w:val="5"/>
          </w:tcPr>
          <w:p w:rsidR="00D02920" w:rsidRPr="002308F1" w:rsidRDefault="00D02920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hideMark/>
          </w:tcPr>
          <w:p w:rsidR="00D02920" w:rsidRPr="002308F1" w:rsidRDefault="00D02920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hideMark/>
          </w:tcPr>
          <w:p w:rsidR="00D02920" w:rsidRPr="002308F1" w:rsidRDefault="00D02920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hideMark/>
          </w:tcPr>
          <w:p w:rsidR="00D02920" w:rsidRPr="002308F1" w:rsidRDefault="00D02920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31" w:type="dxa"/>
            <w:vMerge/>
            <w:vAlign w:val="center"/>
            <w:hideMark/>
          </w:tcPr>
          <w:p w:rsidR="00D02920" w:rsidRPr="002308F1" w:rsidRDefault="00D02920" w:rsidP="000B54C5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19D2" w:rsidRPr="002308F1" w:rsidTr="002308F1">
        <w:trPr>
          <w:trHeight w:val="20"/>
        </w:trPr>
        <w:tc>
          <w:tcPr>
            <w:tcW w:w="421" w:type="dxa"/>
            <w:vMerge/>
            <w:vAlign w:val="center"/>
          </w:tcPr>
          <w:p w:rsidR="007919D2" w:rsidRPr="002308F1" w:rsidRDefault="007919D2" w:rsidP="00D02920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5" w:type="dxa"/>
            <w:vMerge w:val="restart"/>
            <w:vAlign w:val="center"/>
          </w:tcPr>
          <w:p w:rsidR="007919D2" w:rsidRPr="002308F1" w:rsidRDefault="007919D2" w:rsidP="00D02920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Создание универсальной среды для инвалидов и маломобильных групп населения на </w:t>
            </w: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приоритетных объектах социальной инфраструктуры, единица</w:t>
            </w:r>
          </w:p>
        </w:tc>
        <w:tc>
          <w:tcPr>
            <w:tcW w:w="992" w:type="dxa"/>
            <w:vMerge w:val="restart"/>
          </w:tcPr>
          <w:p w:rsidR="007919D2" w:rsidRPr="002308F1" w:rsidRDefault="007919D2" w:rsidP="00D02920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276" w:type="dxa"/>
            <w:vMerge w:val="restart"/>
          </w:tcPr>
          <w:p w:rsidR="007919D2" w:rsidRPr="002308F1" w:rsidRDefault="007919D2" w:rsidP="00D0292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vMerge w:val="restart"/>
          </w:tcPr>
          <w:p w:rsidR="007919D2" w:rsidRPr="002308F1" w:rsidRDefault="007919D2" w:rsidP="00D0292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vMerge w:val="restart"/>
          </w:tcPr>
          <w:p w:rsidR="007919D2" w:rsidRPr="002308F1" w:rsidRDefault="007919D2" w:rsidP="00D02920">
            <w:pPr>
              <w:widowControl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0" w:type="dxa"/>
            <w:vMerge w:val="restart"/>
          </w:tcPr>
          <w:p w:rsidR="007919D2" w:rsidRPr="002308F1" w:rsidRDefault="007919D2" w:rsidP="00D0292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Итого 2024</w:t>
            </w:r>
          </w:p>
        </w:tc>
        <w:tc>
          <w:tcPr>
            <w:tcW w:w="3119" w:type="dxa"/>
            <w:gridSpan w:val="4"/>
          </w:tcPr>
          <w:p w:rsidR="007919D2" w:rsidRPr="002308F1" w:rsidRDefault="007919D2" w:rsidP="00D0292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850" w:type="dxa"/>
            <w:vMerge w:val="restart"/>
          </w:tcPr>
          <w:p w:rsidR="007919D2" w:rsidRPr="002308F1" w:rsidRDefault="007919D2" w:rsidP="00D0292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92" w:type="dxa"/>
            <w:vMerge w:val="restart"/>
          </w:tcPr>
          <w:p w:rsidR="007919D2" w:rsidRPr="002308F1" w:rsidRDefault="007919D2" w:rsidP="00D0292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993" w:type="dxa"/>
            <w:vMerge w:val="restart"/>
          </w:tcPr>
          <w:p w:rsidR="007919D2" w:rsidRPr="002308F1" w:rsidRDefault="007919D2" w:rsidP="00D0292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931" w:type="dxa"/>
            <w:vMerge w:val="restart"/>
            <w:vAlign w:val="center"/>
          </w:tcPr>
          <w:p w:rsidR="007919D2" w:rsidRPr="002308F1" w:rsidRDefault="007919D2" w:rsidP="00D0292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7919D2" w:rsidRPr="002308F1" w:rsidTr="002308F1">
        <w:trPr>
          <w:trHeight w:val="20"/>
        </w:trPr>
        <w:tc>
          <w:tcPr>
            <w:tcW w:w="421" w:type="dxa"/>
            <w:vMerge/>
            <w:vAlign w:val="center"/>
          </w:tcPr>
          <w:p w:rsidR="007919D2" w:rsidRPr="002308F1" w:rsidRDefault="007919D2" w:rsidP="007919D2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5" w:type="dxa"/>
            <w:vMerge/>
            <w:vAlign w:val="center"/>
          </w:tcPr>
          <w:p w:rsidR="007919D2" w:rsidRPr="002308F1" w:rsidRDefault="007919D2" w:rsidP="007919D2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7919D2" w:rsidRPr="002308F1" w:rsidRDefault="007919D2" w:rsidP="007919D2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919D2" w:rsidRPr="002308F1" w:rsidRDefault="007919D2" w:rsidP="007919D2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7919D2" w:rsidRPr="002308F1" w:rsidRDefault="007919D2" w:rsidP="007919D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7919D2" w:rsidRPr="002308F1" w:rsidRDefault="007919D2" w:rsidP="007919D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7919D2" w:rsidRPr="002308F1" w:rsidRDefault="007919D2" w:rsidP="007919D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919D2" w:rsidRPr="002308F1" w:rsidRDefault="007919D2" w:rsidP="007919D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850" w:type="dxa"/>
          </w:tcPr>
          <w:p w:rsidR="007919D2" w:rsidRPr="002308F1" w:rsidRDefault="007919D2" w:rsidP="007919D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09" w:type="dxa"/>
          </w:tcPr>
          <w:p w:rsidR="007919D2" w:rsidRPr="002308F1" w:rsidRDefault="007919D2" w:rsidP="007919D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09" w:type="dxa"/>
          </w:tcPr>
          <w:p w:rsidR="007919D2" w:rsidRPr="002308F1" w:rsidRDefault="007919D2" w:rsidP="007919D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850" w:type="dxa"/>
            <w:vMerge/>
          </w:tcPr>
          <w:p w:rsidR="007919D2" w:rsidRPr="002308F1" w:rsidRDefault="007919D2" w:rsidP="007919D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7919D2" w:rsidRPr="002308F1" w:rsidRDefault="007919D2" w:rsidP="007919D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7919D2" w:rsidRPr="002308F1" w:rsidRDefault="007919D2" w:rsidP="007919D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vMerge/>
            <w:vAlign w:val="center"/>
          </w:tcPr>
          <w:p w:rsidR="007919D2" w:rsidRPr="002308F1" w:rsidRDefault="007919D2" w:rsidP="007919D2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5755" w:rsidRPr="002308F1" w:rsidTr="002308F1">
        <w:trPr>
          <w:trHeight w:val="20"/>
        </w:trPr>
        <w:tc>
          <w:tcPr>
            <w:tcW w:w="421" w:type="dxa"/>
            <w:vMerge/>
            <w:vAlign w:val="center"/>
          </w:tcPr>
          <w:p w:rsidR="003B4225" w:rsidRPr="002308F1" w:rsidRDefault="003B4225" w:rsidP="000B54C5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5" w:type="dxa"/>
            <w:vMerge/>
            <w:vAlign w:val="center"/>
          </w:tcPr>
          <w:p w:rsidR="003B4225" w:rsidRPr="002308F1" w:rsidRDefault="003B4225" w:rsidP="000B54C5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3B4225" w:rsidRPr="002308F1" w:rsidRDefault="003B4225" w:rsidP="000B54C5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B4225" w:rsidRPr="002308F1" w:rsidRDefault="003B4225" w:rsidP="000B54C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B4225" w:rsidRPr="002308F1" w:rsidRDefault="00904F1F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3B4225" w:rsidRPr="002308F1" w:rsidRDefault="00904F1F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3B4225" w:rsidRPr="002308F1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3B4225" w:rsidRPr="002308F1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3B4225" w:rsidRPr="002308F1" w:rsidRDefault="007919D2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3B4225" w:rsidRPr="002308F1" w:rsidRDefault="007919D2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3B4225" w:rsidRPr="002308F1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3B4225" w:rsidRPr="002308F1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3B4225" w:rsidRPr="002308F1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3B4225" w:rsidRPr="002308F1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1" w:type="dxa"/>
            <w:vMerge/>
            <w:vAlign w:val="center"/>
          </w:tcPr>
          <w:p w:rsidR="003B4225" w:rsidRPr="002308F1" w:rsidRDefault="003B4225" w:rsidP="000B54C5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76A7" w:rsidRPr="002308F1" w:rsidTr="002308F1">
        <w:trPr>
          <w:trHeight w:val="20"/>
        </w:trPr>
        <w:tc>
          <w:tcPr>
            <w:tcW w:w="3458" w:type="dxa"/>
            <w:gridSpan w:val="3"/>
            <w:vMerge w:val="restart"/>
            <w:shd w:val="clear" w:color="auto" w:fill="auto"/>
          </w:tcPr>
          <w:p w:rsidR="00F376A7" w:rsidRPr="002308F1" w:rsidRDefault="00F376A7" w:rsidP="002213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ИТОГО ПО ПОДПРОГРАММЕ</w:t>
            </w:r>
          </w:p>
          <w:p w:rsidR="00F376A7" w:rsidRPr="002308F1" w:rsidRDefault="00F376A7" w:rsidP="002213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376A7" w:rsidRPr="002308F1" w:rsidRDefault="00F376A7" w:rsidP="002213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376A7" w:rsidRPr="002308F1" w:rsidRDefault="00F376A7" w:rsidP="002213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F376A7" w:rsidRPr="002308F1" w:rsidRDefault="00F376A7" w:rsidP="002213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376A7" w:rsidRPr="002308F1" w:rsidRDefault="00F376A7" w:rsidP="002213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192,00</w:t>
            </w:r>
          </w:p>
        </w:tc>
        <w:tc>
          <w:tcPr>
            <w:tcW w:w="1418" w:type="dxa"/>
            <w:shd w:val="clear" w:color="auto" w:fill="auto"/>
          </w:tcPr>
          <w:p w:rsidR="00F376A7" w:rsidRPr="002308F1" w:rsidRDefault="00F376A7" w:rsidP="002213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192,00</w:t>
            </w:r>
          </w:p>
        </w:tc>
        <w:tc>
          <w:tcPr>
            <w:tcW w:w="3969" w:type="dxa"/>
            <w:gridSpan w:val="5"/>
            <w:shd w:val="clear" w:color="auto" w:fill="auto"/>
          </w:tcPr>
          <w:p w:rsidR="00F376A7" w:rsidRPr="002308F1" w:rsidRDefault="00F376A7" w:rsidP="002213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F376A7" w:rsidRPr="002308F1" w:rsidRDefault="00F376A7" w:rsidP="002213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F376A7" w:rsidRPr="002308F1" w:rsidRDefault="00F376A7" w:rsidP="002213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:rsidR="00F376A7" w:rsidRPr="002308F1" w:rsidRDefault="00F376A7" w:rsidP="002213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F376A7" w:rsidRPr="002308F1" w:rsidRDefault="00F376A7" w:rsidP="002213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F376A7" w:rsidRPr="002308F1" w:rsidTr="002308F1">
        <w:trPr>
          <w:trHeight w:val="20"/>
        </w:trPr>
        <w:tc>
          <w:tcPr>
            <w:tcW w:w="3458" w:type="dxa"/>
            <w:gridSpan w:val="3"/>
            <w:vMerge/>
            <w:shd w:val="clear" w:color="auto" w:fill="auto"/>
          </w:tcPr>
          <w:p w:rsidR="00F376A7" w:rsidRPr="002308F1" w:rsidRDefault="00F376A7" w:rsidP="000B54C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376A7" w:rsidRPr="002308F1" w:rsidRDefault="00F376A7" w:rsidP="000B54C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shd w:val="clear" w:color="auto" w:fill="auto"/>
          </w:tcPr>
          <w:p w:rsidR="00F376A7" w:rsidRPr="002308F1" w:rsidRDefault="00F376A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376A7" w:rsidRPr="002308F1" w:rsidRDefault="00F376A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69" w:type="dxa"/>
            <w:gridSpan w:val="5"/>
            <w:shd w:val="clear" w:color="auto" w:fill="auto"/>
          </w:tcPr>
          <w:p w:rsidR="00F376A7" w:rsidRPr="002308F1" w:rsidRDefault="00F376A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F376A7" w:rsidRPr="002308F1" w:rsidRDefault="00F376A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F376A7" w:rsidRPr="002308F1" w:rsidRDefault="00F376A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:rsidR="00F376A7" w:rsidRPr="002308F1" w:rsidRDefault="00F376A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31" w:type="dxa"/>
            <w:vMerge/>
            <w:shd w:val="clear" w:color="auto" w:fill="auto"/>
          </w:tcPr>
          <w:p w:rsidR="00F376A7" w:rsidRPr="002308F1" w:rsidRDefault="00F376A7" w:rsidP="000B54C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376A7" w:rsidRPr="002308F1" w:rsidTr="002308F1">
        <w:trPr>
          <w:trHeight w:val="20"/>
        </w:trPr>
        <w:tc>
          <w:tcPr>
            <w:tcW w:w="3458" w:type="dxa"/>
            <w:gridSpan w:val="3"/>
            <w:vMerge/>
            <w:shd w:val="clear" w:color="auto" w:fill="auto"/>
          </w:tcPr>
          <w:p w:rsidR="00F376A7" w:rsidRPr="002308F1" w:rsidRDefault="00F376A7" w:rsidP="000B54C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376A7" w:rsidRPr="002308F1" w:rsidRDefault="00F376A7" w:rsidP="000B54C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  <w:shd w:val="clear" w:color="auto" w:fill="auto"/>
          </w:tcPr>
          <w:p w:rsidR="00F376A7" w:rsidRPr="002308F1" w:rsidRDefault="00F376A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376A7" w:rsidRPr="002308F1" w:rsidRDefault="00F376A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69" w:type="dxa"/>
            <w:gridSpan w:val="5"/>
            <w:shd w:val="clear" w:color="auto" w:fill="auto"/>
          </w:tcPr>
          <w:p w:rsidR="00F376A7" w:rsidRPr="002308F1" w:rsidRDefault="00F376A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F376A7" w:rsidRPr="002308F1" w:rsidRDefault="00F376A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F376A7" w:rsidRPr="002308F1" w:rsidRDefault="00F376A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:rsidR="00F376A7" w:rsidRPr="002308F1" w:rsidRDefault="00F376A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31" w:type="dxa"/>
            <w:vMerge/>
            <w:shd w:val="clear" w:color="auto" w:fill="auto"/>
          </w:tcPr>
          <w:p w:rsidR="00F376A7" w:rsidRPr="002308F1" w:rsidRDefault="00F376A7" w:rsidP="000B54C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376A7" w:rsidRPr="002308F1" w:rsidTr="002308F1">
        <w:trPr>
          <w:trHeight w:val="20"/>
        </w:trPr>
        <w:tc>
          <w:tcPr>
            <w:tcW w:w="3458" w:type="dxa"/>
            <w:gridSpan w:val="3"/>
            <w:vMerge/>
            <w:shd w:val="clear" w:color="auto" w:fill="auto"/>
          </w:tcPr>
          <w:p w:rsidR="00F376A7" w:rsidRPr="002308F1" w:rsidRDefault="00F376A7" w:rsidP="000B54C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376A7" w:rsidRPr="002308F1" w:rsidRDefault="00F376A7" w:rsidP="000B54C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7" w:type="dxa"/>
            <w:shd w:val="clear" w:color="auto" w:fill="auto"/>
          </w:tcPr>
          <w:p w:rsidR="00F376A7" w:rsidRPr="002308F1" w:rsidRDefault="00F376A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192,00</w:t>
            </w:r>
          </w:p>
        </w:tc>
        <w:tc>
          <w:tcPr>
            <w:tcW w:w="1418" w:type="dxa"/>
            <w:shd w:val="clear" w:color="auto" w:fill="auto"/>
          </w:tcPr>
          <w:p w:rsidR="00F376A7" w:rsidRPr="002308F1" w:rsidRDefault="00F376A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192,00</w:t>
            </w:r>
          </w:p>
        </w:tc>
        <w:tc>
          <w:tcPr>
            <w:tcW w:w="3969" w:type="dxa"/>
            <w:gridSpan w:val="5"/>
            <w:shd w:val="clear" w:color="auto" w:fill="auto"/>
          </w:tcPr>
          <w:p w:rsidR="00F376A7" w:rsidRPr="002308F1" w:rsidRDefault="00F376A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F376A7" w:rsidRPr="002308F1" w:rsidRDefault="00F376A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F376A7" w:rsidRPr="002308F1" w:rsidRDefault="00F376A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:rsidR="00F376A7" w:rsidRPr="002308F1" w:rsidRDefault="00F376A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31" w:type="dxa"/>
            <w:vMerge/>
            <w:shd w:val="clear" w:color="auto" w:fill="auto"/>
          </w:tcPr>
          <w:p w:rsidR="00F376A7" w:rsidRPr="002308F1" w:rsidRDefault="00F376A7" w:rsidP="000B54C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0B54C5" w:rsidRPr="002308F1" w:rsidRDefault="000B54C5">
      <w:pPr>
        <w:suppressAutoHyphens w:val="0"/>
        <w:ind w:left="0"/>
        <w:rPr>
          <w:rFonts w:ascii="Arial" w:hAnsi="Arial" w:cs="Arial"/>
          <w:sz w:val="24"/>
          <w:szCs w:val="24"/>
        </w:rPr>
      </w:pPr>
    </w:p>
    <w:p w:rsidR="00D63B1C" w:rsidRPr="002308F1" w:rsidRDefault="00D63B1C" w:rsidP="000B54C5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:rsidR="000B54C5" w:rsidRPr="002308F1" w:rsidRDefault="0086614A" w:rsidP="000B54C5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2308F1">
        <w:rPr>
          <w:rFonts w:ascii="Arial" w:hAnsi="Arial" w:cs="Arial"/>
          <w:sz w:val="24"/>
          <w:szCs w:val="24"/>
        </w:rPr>
        <w:t xml:space="preserve"> </w:t>
      </w:r>
      <w:r w:rsidR="000B54C5" w:rsidRPr="002308F1">
        <w:rPr>
          <w:rFonts w:ascii="Arial" w:hAnsi="Arial" w:cs="Arial"/>
          <w:sz w:val="24"/>
          <w:szCs w:val="24"/>
        </w:rPr>
        <w:t>Таблица 2</w:t>
      </w:r>
    </w:p>
    <w:p w:rsidR="000B54C5" w:rsidRPr="002308F1" w:rsidRDefault="000B54C5" w:rsidP="000B54C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08F1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муниципальной программы </w:t>
      </w:r>
      <w:r w:rsidR="00D719F9" w:rsidRPr="002308F1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Люберцы Московской области</w:t>
      </w:r>
    </w:p>
    <w:p w:rsidR="000B54C5" w:rsidRPr="002308F1" w:rsidRDefault="000B54C5" w:rsidP="000B54C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308F1">
        <w:rPr>
          <w:rFonts w:ascii="Arial" w:eastAsia="Times New Roman" w:hAnsi="Arial" w:cs="Arial"/>
          <w:sz w:val="24"/>
          <w:szCs w:val="24"/>
          <w:lang w:eastAsia="ru-RU"/>
        </w:rPr>
        <w:t xml:space="preserve">«Социальная защита населения» </w:t>
      </w:r>
      <w:r w:rsidR="00D719F9" w:rsidRPr="002308F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308F1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:rsidR="000B54C5" w:rsidRPr="002308F1" w:rsidRDefault="000B54C5" w:rsidP="000B54C5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9"/>
        <w:gridCol w:w="5107"/>
        <w:gridCol w:w="9741"/>
      </w:tblGrid>
      <w:tr w:rsidR="003638CE" w:rsidRPr="002308F1" w:rsidTr="002308F1">
        <w:trPr>
          <w:trHeight w:val="509"/>
        </w:trPr>
        <w:tc>
          <w:tcPr>
            <w:tcW w:w="200" w:type="pct"/>
            <w:vMerge w:val="restart"/>
            <w:vAlign w:val="center"/>
            <w:hideMark/>
          </w:tcPr>
          <w:p w:rsidR="000B54C5" w:rsidRPr="002308F1" w:rsidRDefault="000B54C5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651" w:type="pct"/>
            <w:vMerge w:val="restart"/>
            <w:vAlign w:val="center"/>
          </w:tcPr>
          <w:p w:rsidR="000B54C5" w:rsidRPr="002308F1" w:rsidRDefault="000B54C5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2308F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149" w:type="pct"/>
            <w:vMerge w:val="restart"/>
            <w:vAlign w:val="center"/>
            <w:hideMark/>
          </w:tcPr>
          <w:p w:rsidR="000B54C5" w:rsidRPr="002308F1" w:rsidRDefault="000B54C5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3638CE" w:rsidRPr="002308F1" w:rsidTr="002308F1">
        <w:trPr>
          <w:trHeight w:val="322"/>
        </w:trPr>
        <w:tc>
          <w:tcPr>
            <w:tcW w:w="200" w:type="pct"/>
            <w:vMerge/>
            <w:vAlign w:val="center"/>
            <w:hideMark/>
          </w:tcPr>
          <w:p w:rsidR="000B54C5" w:rsidRPr="002308F1" w:rsidRDefault="000B54C5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1" w:type="pct"/>
            <w:vMerge/>
          </w:tcPr>
          <w:p w:rsidR="000B54C5" w:rsidRPr="002308F1" w:rsidRDefault="000B54C5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49" w:type="pct"/>
            <w:vMerge/>
            <w:vAlign w:val="center"/>
            <w:hideMark/>
          </w:tcPr>
          <w:p w:rsidR="000B54C5" w:rsidRPr="002308F1" w:rsidRDefault="000B54C5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638CE" w:rsidRPr="002308F1" w:rsidTr="002308F1">
        <w:trPr>
          <w:trHeight w:val="20"/>
        </w:trPr>
        <w:tc>
          <w:tcPr>
            <w:tcW w:w="200" w:type="pct"/>
            <w:vAlign w:val="center"/>
            <w:hideMark/>
          </w:tcPr>
          <w:p w:rsidR="000B54C5" w:rsidRPr="002308F1" w:rsidRDefault="000B54C5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1" w:type="pct"/>
          </w:tcPr>
          <w:p w:rsidR="000B54C5" w:rsidRPr="002308F1" w:rsidRDefault="000B54C5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9" w:type="pct"/>
            <w:vAlign w:val="center"/>
            <w:hideMark/>
          </w:tcPr>
          <w:p w:rsidR="000B54C5" w:rsidRPr="002308F1" w:rsidRDefault="000B54C5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3638CE" w:rsidRPr="002308F1" w:rsidTr="002308F1">
        <w:trPr>
          <w:trHeight w:val="20"/>
        </w:trPr>
        <w:tc>
          <w:tcPr>
            <w:tcW w:w="200" w:type="pct"/>
            <w:shd w:val="clear" w:color="auto" w:fill="auto"/>
            <w:vAlign w:val="center"/>
            <w:hideMark/>
          </w:tcPr>
          <w:p w:rsidR="000B54C5" w:rsidRPr="002308F1" w:rsidRDefault="000B54C5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4800" w:type="pct"/>
            <w:gridSpan w:val="2"/>
          </w:tcPr>
          <w:p w:rsidR="000B54C5" w:rsidRPr="002308F1" w:rsidRDefault="000B54C5" w:rsidP="001362AF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="001362AF" w:rsidRPr="002308F1">
              <w:rPr>
                <w:rFonts w:ascii="Arial" w:hAnsi="Arial" w:cs="Arial"/>
                <w:sz w:val="24"/>
                <w:szCs w:val="24"/>
              </w:rPr>
              <w:t>7</w:t>
            </w:r>
            <w:r w:rsidRPr="002308F1">
              <w:rPr>
                <w:rFonts w:ascii="Arial" w:hAnsi="Arial" w:cs="Arial"/>
                <w:sz w:val="24"/>
                <w:szCs w:val="24"/>
              </w:rPr>
              <w:t xml:space="preserve"> «</w:t>
            </w:r>
            <w:r w:rsidR="001362AF" w:rsidRPr="002308F1">
              <w:rPr>
                <w:rFonts w:ascii="Arial" w:hAnsi="Arial" w:cs="Arial"/>
                <w:sz w:val="24"/>
                <w:szCs w:val="24"/>
              </w:rPr>
              <w:t>Обеспечение доступности для инвалидов и маломобильных групп населения объектов инфраструктуры и услуг</w:t>
            </w:r>
            <w:r w:rsidRPr="002308F1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B01F68" w:rsidRPr="002308F1" w:rsidTr="002308F1">
        <w:trPr>
          <w:trHeight w:val="20"/>
        </w:trPr>
        <w:tc>
          <w:tcPr>
            <w:tcW w:w="200" w:type="pct"/>
            <w:shd w:val="clear" w:color="auto" w:fill="auto"/>
            <w:vAlign w:val="center"/>
          </w:tcPr>
          <w:p w:rsidR="000B54C5" w:rsidRPr="002308F1" w:rsidRDefault="000B54C5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651" w:type="pct"/>
            <w:shd w:val="clear" w:color="auto" w:fill="auto"/>
          </w:tcPr>
          <w:p w:rsidR="001362AF" w:rsidRPr="002308F1" w:rsidRDefault="001362AF" w:rsidP="001362AF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01</w:t>
            </w:r>
          </w:p>
          <w:p w:rsidR="000B54C5" w:rsidRPr="002308F1" w:rsidRDefault="001362AF" w:rsidP="001362A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2308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доступности для инвалидов и маломобильных групп населения объектов инфраструктуры (за исключением сфер культуры, образования, спорта)</w:t>
            </w:r>
          </w:p>
        </w:tc>
        <w:tc>
          <w:tcPr>
            <w:tcW w:w="3149" w:type="pct"/>
            <w:shd w:val="clear" w:color="auto" w:fill="auto"/>
            <w:vAlign w:val="center"/>
          </w:tcPr>
          <w:p w:rsidR="000B54C5" w:rsidRPr="002308F1" w:rsidRDefault="001362AF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308F1">
              <w:rPr>
                <w:rFonts w:ascii="Arial" w:hAnsi="Arial" w:cs="Arial"/>
                <w:sz w:val="24"/>
                <w:szCs w:val="24"/>
              </w:rPr>
              <w:t>Формирование условий для беспрепятственного доступа инвалидов и других маломобильных групп населения к приоритетным объектам и услугам в сфере культуры, образования, физической культуры и спорта в городском округе Люберцы Московской области.</w:t>
            </w:r>
          </w:p>
        </w:tc>
      </w:tr>
    </w:tbl>
    <w:p w:rsidR="00705D0B" w:rsidRPr="002308F1" w:rsidRDefault="00705D0B" w:rsidP="00705D0B">
      <w:pPr>
        <w:tabs>
          <w:tab w:val="left" w:pos="2130"/>
        </w:tabs>
        <w:jc w:val="center"/>
        <w:rPr>
          <w:rFonts w:ascii="Arial" w:hAnsi="Arial" w:cs="Arial"/>
          <w:sz w:val="24"/>
          <w:szCs w:val="24"/>
        </w:rPr>
      </w:pPr>
    </w:p>
    <w:sectPr w:rsidR="00705D0B" w:rsidRPr="002308F1" w:rsidSect="002308F1">
      <w:footnotePr>
        <w:pos w:val="beneathText"/>
      </w:footnotePr>
      <w:pgSz w:w="16838" w:h="11906" w:orient="landscape"/>
      <w:pgMar w:top="1134" w:right="567" w:bottom="1134" w:left="1134" w:header="11" w:footer="171" w:gutter="0"/>
      <w:pgNumType w:start="1"/>
      <w:cols w:space="72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794" w:rsidRDefault="00216794" w:rsidP="0031087A">
      <w:r>
        <w:separator/>
      </w:r>
    </w:p>
  </w:endnote>
  <w:endnote w:type="continuationSeparator" w:id="0">
    <w:p w:rsidR="00216794" w:rsidRDefault="00216794" w:rsidP="00310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Noto Sans CJK SC">
    <w:altName w:val="Arial Unicode MS"/>
    <w:charset w:val="80"/>
    <w:family w:val="swiss"/>
    <w:pitch w:val="variable"/>
    <w:sig w:usb0="00000000" w:usb1="2BDF3C10" w:usb2="00000016" w:usb3="00000000" w:csb0="002E010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D92" w:rsidRDefault="008C5D92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D92" w:rsidRDefault="008C5D92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D92" w:rsidRDefault="008C5D92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794" w:rsidRDefault="00216794" w:rsidP="0031087A">
      <w:r>
        <w:separator/>
      </w:r>
    </w:p>
  </w:footnote>
  <w:footnote w:type="continuationSeparator" w:id="0">
    <w:p w:rsidR="00216794" w:rsidRDefault="00216794" w:rsidP="003108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D92" w:rsidRDefault="008C5D92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D92" w:rsidRDefault="008C5D92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D92" w:rsidRDefault="008C5D92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78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5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28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35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7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821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28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712" w:hanging="2160"/>
      </w:pPr>
    </w:lvl>
  </w:abstractNum>
  <w:abstractNum w:abstractNumId="2">
    <w:nsid w:val="00000003"/>
    <w:multiLevelType w:val="multilevel"/>
    <w:tmpl w:val="00000003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78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5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28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35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7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821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28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712" w:hanging="2160"/>
      </w:pPr>
    </w:lvl>
  </w:abstractNum>
  <w:abstractNum w:abstractNumId="3">
    <w:nsid w:val="2E566200"/>
    <w:multiLevelType w:val="multilevel"/>
    <w:tmpl w:val="8C88BABE"/>
    <w:lvl w:ilvl="0">
      <w:start w:val="1"/>
      <w:numFmt w:val="decimal"/>
      <w:lvlText w:val="%1."/>
      <w:lvlJc w:val="left"/>
      <w:pPr>
        <w:ind w:left="1206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56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6" w:hanging="2160"/>
      </w:pPr>
      <w:rPr>
        <w:rFonts w:hint="default"/>
      </w:rPr>
    </w:lvl>
  </w:abstractNum>
  <w:abstractNum w:abstractNumId="4">
    <w:nsid w:val="67B66B65"/>
    <w:multiLevelType w:val="hybridMultilevel"/>
    <w:tmpl w:val="AE185EC8"/>
    <w:lvl w:ilvl="0" w:tplc="968C08D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6B50201E"/>
    <w:multiLevelType w:val="multilevel"/>
    <w:tmpl w:val="94F2756A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174"/>
    <w:rsid w:val="8FDFAD59"/>
    <w:rsid w:val="EF56F253"/>
    <w:rsid w:val="FFFF61DC"/>
    <w:rsid w:val="000000C6"/>
    <w:rsid w:val="0000084C"/>
    <w:rsid w:val="00000AE8"/>
    <w:rsid w:val="000016DB"/>
    <w:rsid w:val="000036FA"/>
    <w:rsid w:val="00003855"/>
    <w:rsid w:val="00003EDF"/>
    <w:rsid w:val="0000515E"/>
    <w:rsid w:val="000076B0"/>
    <w:rsid w:val="000115BC"/>
    <w:rsid w:val="000119B1"/>
    <w:rsid w:val="00012443"/>
    <w:rsid w:val="0001251E"/>
    <w:rsid w:val="00012714"/>
    <w:rsid w:val="00014282"/>
    <w:rsid w:val="00017C41"/>
    <w:rsid w:val="00020117"/>
    <w:rsid w:val="0002081B"/>
    <w:rsid w:val="00021F68"/>
    <w:rsid w:val="0002232F"/>
    <w:rsid w:val="00022544"/>
    <w:rsid w:val="0002292F"/>
    <w:rsid w:val="00022A06"/>
    <w:rsid w:val="00023075"/>
    <w:rsid w:val="000248D6"/>
    <w:rsid w:val="00024992"/>
    <w:rsid w:val="00024DC5"/>
    <w:rsid w:val="00025748"/>
    <w:rsid w:val="000257E9"/>
    <w:rsid w:val="0002630A"/>
    <w:rsid w:val="000271F6"/>
    <w:rsid w:val="00027785"/>
    <w:rsid w:val="00031029"/>
    <w:rsid w:val="00032260"/>
    <w:rsid w:val="00032588"/>
    <w:rsid w:val="00033BDB"/>
    <w:rsid w:val="00033D81"/>
    <w:rsid w:val="000366D2"/>
    <w:rsid w:val="00036919"/>
    <w:rsid w:val="00037A6D"/>
    <w:rsid w:val="00037AEC"/>
    <w:rsid w:val="00040064"/>
    <w:rsid w:val="000417BF"/>
    <w:rsid w:val="0004268B"/>
    <w:rsid w:val="000460B5"/>
    <w:rsid w:val="00046E2D"/>
    <w:rsid w:val="00047D30"/>
    <w:rsid w:val="00051237"/>
    <w:rsid w:val="000512FD"/>
    <w:rsid w:val="000513F8"/>
    <w:rsid w:val="000515DA"/>
    <w:rsid w:val="00051EDE"/>
    <w:rsid w:val="000529F8"/>
    <w:rsid w:val="00053298"/>
    <w:rsid w:val="0005483D"/>
    <w:rsid w:val="00055C32"/>
    <w:rsid w:val="00055FE1"/>
    <w:rsid w:val="00056016"/>
    <w:rsid w:val="000569A6"/>
    <w:rsid w:val="00057181"/>
    <w:rsid w:val="000575C5"/>
    <w:rsid w:val="00057836"/>
    <w:rsid w:val="00057F87"/>
    <w:rsid w:val="000603C4"/>
    <w:rsid w:val="00061547"/>
    <w:rsid w:val="00062825"/>
    <w:rsid w:val="00064A57"/>
    <w:rsid w:val="00064C4C"/>
    <w:rsid w:val="000652B4"/>
    <w:rsid w:val="000658B0"/>
    <w:rsid w:val="00066295"/>
    <w:rsid w:val="00066EC2"/>
    <w:rsid w:val="0006703E"/>
    <w:rsid w:val="000715D1"/>
    <w:rsid w:val="00071B9B"/>
    <w:rsid w:val="000720F7"/>
    <w:rsid w:val="00072E37"/>
    <w:rsid w:val="00074263"/>
    <w:rsid w:val="000747F4"/>
    <w:rsid w:val="00076D5E"/>
    <w:rsid w:val="000776F3"/>
    <w:rsid w:val="0008053B"/>
    <w:rsid w:val="00081D0D"/>
    <w:rsid w:val="000820DA"/>
    <w:rsid w:val="00082AE4"/>
    <w:rsid w:val="00082C9F"/>
    <w:rsid w:val="00082EDA"/>
    <w:rsid w:val="000839AF"/>
    <w:rsid w:val="000853C2"/>
    <w:rsid w:val="0008575A"/>
    <w:rsid w:val="00085816"/>
    <w:rsid w:val="00086036"/>
    <w:rsid w:val="00086425"/>
    <w:rsid w:val="000877D4"/>
    <w:rsid w:val="00087F04"/>
    <w:rsid w:val="0009022F"/>
    <w:rsid w:val="0009050D"/>
    <w:rsid w:val="00090E2F"/>
    <w:rsid w:val="0009155B"/>
    <w:rsid w:val="00092DE8"/>
    <w:rsid w:val="00092FA4"/>
    <w:rsid w:val="00093BEF"/>
    <w:rsid w:val="00094B29"/>
    <w:rsid w:val="00094DD3"/>
    <w:rsid w:val="00094EED"/>
    <w:rsid w:val="000959FC"/>
    <w:rsid w:val="0009606E"/>
    <w:rsid w:val="00096107"/>
    <w:rsid w:val="00096E80"/>
    <w:rsid w:val="000A0D85"/>
    <w:rsid w:val="000A16F1"/>
    <w:rsid w:val="000A29D6"/>
    <w:rsid w:val="000A40ED"/>
    <w:rsid w:val="000A5488"/>
    <w:rsid w:val="000A5AB9"/>
    <w:rsid w:val="000A5D72"/>
    <w:rsid w:val="000A6388"/>
    <w:rsid w:val="000A76B4"/>
    <w:rsid w:val="000A7766"/>
    <w:rsid w:val="000B08B9"/>
    <w:rsid w:val="000B1168"/>
    <w:rsid w:val="000B2AE3"/>
    <w:rsid w:val="000B2C89"/>
    <w:rsid w:val="000B2DAE"/>
    <w:rsid w:val="000B3564"/>
    <w:rsid w:val="000B460B"/>
    <w:rsid w:val="000B4B88"/>
    <w:rsid w:val="000B54C5"/>
    <w:rsid w:val="000B568A"/>
    <w:rsid w:val="000B5F5B"/>
    <w:rsid w:val="000B6C4D"/>
    <w:rsid w:val="000B7473"/>
    <w:rsid w:val="000C109D"/>
    <w:rsid w:val="000C14C2"/>
    <w:rsid w:val="000C1B95"/>
    <w:rsid w:val="000C1D56"/>
    <w:rsid w:val="000C25CE"/>
    <w:rsid w:val="000C2B74"/>
    <w:rsid w:val="000C2B81"/>
    <w:rsid w:val="000C38A1"/>
    <w:rsid w:val="000C58F0"/>
    <w:rsid w:val="000C5981"/>
    <w:rsid w:val="000C5C33"/>
    <w:rsid w:val="000C69BD"/>
    <w:rsid w:val="000C7223"/>
    <w:rsid w:val="000D0228"/>
    <w:rsid w:val="000D0F13"/>
    <w:rsid w:val="000D138F"/>
    <w:rsid w:val="000D1571"/>
    <w:rsid w:val="000D2885"/>
    <w:rsid w:val="000D2B71"/>
    <w:rsid w:val="000D2FD2"/>
    <w:rsid w:val="000D332B"/>
    <w:rsid w:val="000D4743"/>
    <w:rsid w:val="000D483E"/>
    <w:rsid w:val="000D4D88"/>
    <w:rsid w:val="000D5001"/>
    <w:rsid w:val="000E10B6"/>
    <w:rsid w:val="000E2766"/>
    <w:rsid w:val="000E2A5B"/>
    <w:rsid w:val="000E31F4"/>
    <w:rsid w:val="000E4F34"/>
    <w:rsid w:val="000E5DFD"/>
    <w:rsid w:val="000E6091"/>
    <w:rsid w:val="000E67FD"/>
    <w:rsid w:val="000E6915"/>
    <w:rsid w:val="000E6A0E"/>
    <w:rsid w:val="000E7537"/>
    <w:rsid w:val="000E7584"/>
    <w:rsid w:val="000F01E3"/>
    <w:rsid w:val="000F0FFD"/>
    <w:rsid w:val="000F1532"/>
    <w:rsid w:val="000F3975"/>
    <w:rsid w:val="000F3C92"/>
    <w:rsid w:val="000F3EF7"/>
    <w:rsid w:val="000F49F4"/>
    <w:rsid w:val="000F4D1E"/>
    <w:rsid w:val="000F5B2B"/>
    <w:rsid w:val="000F5E29"/>
    <w:rsid w:val="000F5F0B"/>
    <w:rsid w:val="000F5FAC"/>
    <w:rsid w:val="000F65BA"/>
    <w:rsid w:val="000F7334"/>
    <w:rsid w:val="000F7401"/>
    <w:rsid w:val="000F769A"/>
    <w:rsid w:val="0010101B"/>
    <w:rsid w:val="001010F3"/>
    <w:rsid w:val="001023BF"/>
    <w:rsid w:val="00102569"/>
    <w:rsid w:val="00102F32"/>
    <w:rsid w:val="00102FB7"/>
    <w:rsid w:val="00103803"/>
    <w:rsid w:val="00103AE5"/>
    <w:rsid w:val="00104078"/>
    <w:rsid w:val="0010595E"/>
    <w:rsid w:val="00105A92"/>
    <w:rsid w:val="0011069A"/>
    <w:rsid w:val="00111356"/>
    <w:rsid w:val="00112606"/>
    <w:rsid w:val="00112A19"/>
    <w:rsid w:val="00113149"/>
    <w:rsid w:val="00113FD2"/>
    <w:rsid w:val="00114CE7"/>
    <w:rsid w:val="00115968"/>
    <w:rsid w:val="00115DF6"/>
    <w:rsid w:val="001165BB"/>
    <w:rsid w:val="001165D9"/>
    <w:rsid w:val="001166C8"/>
    <w:rsid w:val="0011714A"/>
    <w:rsid w:val="00117B2B"/>
    <w:rsid w:val="00117B35"/>
    <w:rsid w:val="001204CC"/>
    <w:rsid w:val="00120DD1"/>
    <w:rsid w:val="00120E47"/>
    <w:rsid w:val="00120ED2"/>
    <w:rsid w:val="00121CEB"/>
    <w:rsid w:val="001232F1"/>
    <w:rsid w:val="00123AA5"/>
    <w:rsid w:val="0012407C"/>
    <w:rsid w:val="001242AC"/>
    <w:rsid w:val="00124650"/>
    <w:rsid w:val="00125C09"/>
    <w:rsid w:val="00126038"/>
    <w:rsid w:val="00130041"/>
    <w:rsid w:val="0013053D"/>
    <w:rsid w:val="001305A5"/>
    <w:rsid w:val="00130A98"/>
    <w:rsid w:val="00131366"/>
    <w:rsid w:val="001313DE"/>
    <w:rsid w:val="001316A1"/>
    <w:rsid w:val="001317AE"/>
    <w:rsid w:val="00132473"/>
    <w:rsid w:val="00132BE6"/>
    <w:rsid w:val="001331DF"/>
    <w:rsid w:val="0013345C"/>
    <w:rsid w:val="00133712"/>
    <w:rsid w:val="00135177"/>
    <w:rsid w:val="001362AF"/>
    <w:rsid w:val="00137DF3"/>
    <w:rsid w:val="00140EC2"/>
    <w:rsid w:val="0014143B"/>
    <w:rsid w:val="001419E1"/>
    <w:rsid w:val="00142034"/>
    <w:rsid w:val="00142D2B"/>
    <w:rsid w:val="00142F73"/>
    <w:rsid w:val="0014389A"/>
    <w:rsid w:val="0014414E"/>
    <w:rsid w:val="001457B8"/>
    <w:rsid w:val="001460C3"/>
    <w:rsid w:val="001460C6"/>
    <w:rsid w:val="001463EE"/>
    <w:rsid w:val="001524C5"/>
    <w:rsid w:val="001527F3"/>
    <w:rsid w:val="00152FB8"/>
    <w:rsid w:val="001545CD"/>
    <w:rsid w:val="00154633"/>
    <w:rsid w:val="00154FD7"/>
    <w:rsid w:val="001557CC"/>
    <w:rsid w:val="0015598B"/>
    <w:rsid w:val="00155CC7"/>
    <w:rsid w:val="00156397"/>
    <w:rsid w:val="00157947"/>
    <w:rsid w:val="00160894"/>
    <w:rsid w:val="00165A10"/>
    <w:rsid w:val="00165B13"/>
    <w:rsid w:val="00166446"/>
    <w:rsid w:val="00166AD6"/>
    <w:rsid w:val="00166CBA"/>
    <w:rsid w:val="001670A3"/>
    <w:rsid w:val="00170EFE"/>
    <w:rsid w:val="001718E4"/>
    <w:rsid w:val="00171D58"/>
    <w:rsid w:val="00172854"/>
    <w:rsid w:val="0017358B"/>
    <w:rsid w:val="001736BB"/>
    <w:rsid w:val="00174EC4"/>
    <w:rsid w:val="00175D83"/>
    <w:rsid w:val="00175D8B"/>
    <w:rsid w:val="001765F8"/>
    <w:rsid w:val="001775F1"/>
    <w:rsid w:val="00180171"/>
    <w:rsid w:val="00180E48"/>
    <w:rsid w:val="00184B8C"/>
    <w:rsid w:val="00185EF8"/>
    <w:rsid w:val="00186511"/>
    <w:rsid w:val="001870F1"/>
    <w:rsid w:val="0019117A"/>
    <w:rsid w:val="00192737"/>
    <w:rsid w:val="0019364C"/>
    <w:rsid w:val="0019376D"/>
    <w:rsid w:val="001939A5"/>
    <w:rsid w:val="001943C6"/>
    <w:rsid w:val="00195135"/>
    <w:rsid w:val="0019548E"/>
    <w:rsid w:val="0019567C"/>
    <w:rsid w:val="00195E7A"/>
    <w:rsid w:val="00195F3E"/>
    <w:rsid w:val="0019612F"/>
    <w:rsid w:val="001966BC"/>
    <w:rsid w:val="00197FBB"/>
    <w:rsid w:val="001A27C5"/>
    <w:rsid w:val="001A34C5"/>
    <w:rsid w:val="001A4121"/>
    <w:rsid w:val="001A4AC8"/>
    <w:rsid w:val="001A4D54"/>
    <w:rsid w:val="001A574B"/>
    <w:rsid w:val="001A5E66"/>
    <w:rsid w:val="001A609C"/>
    <w:rsid w:val="001A667E"/>
    <w:rsid w:val="001A6731"/>
    <w:rsid w:val="001A7FA8"/>
    <w:rsid w:val="001B05AB"/>
    <w:rsid w:val="001B0904"/>
    <w:rsid w:val="001B0A68"/>
    <w:rsid w:val="001B148B"/>
    <w:rsid w:val="001B23AC"/>
    <w:rsid w:val="001B27DE"/>
    <w:rsid w:val="001B47DC"/>
    <w:rsid w:val="001B544D"/>
    <w:rsid w:val="001B57AC"/>
    <w:rsid w:val="001B5A31"/>
    <w:rsid w:val="001B65CA"/>
    <w:rsid w:val="001B7CE7"/>
    <w:rsid w:val="001C24F0"/>
    <w:rsid w:val="001C251E"/>
    <w:rsid w:val="001C2CE9"/>
    <w:rsid w:val="001C50F3"/>
    <w:rsid w:val="001C5185"/>
    <w:rsid w:val="001D0882"/>
    <w:rsid w:val="001D0B81"/>
    <w:rsid w:val="001D10D0"/>
    <w:rsid w:val="001D21F3"/>
    <w:rsid w:val="001D38F1"/>
    <w:rsid w:val="001D42D0"/>
    <w:rsid w:val="001D462C"/>
    <w:rsid w:val="001D4A9E"/>
    <w:rsid w:val="001D5011"/>
    <w:rsid w:val="001D56A9"/>
    <w:rsid w:val="001D5D04"/>
    <w:rsid w:val="001D6FB6"/>
    <w:rsid w:val="001D7A8A"/>
    <w:rsid w:val="001E1877"/>
    <w:rsid w:val="001E2466"/>
    <w:rsid w:val="001E2523"/>
    <w:rsid w:val="001E3453"/>
    <w:rsid w:val="001E518D"/>
    <w:rsid w:val="001E7123"/>
    <w:rsid w:val="001E7735"/>
    <w:rsid w:val="001E776C"/>
    <w:rsid w:val="001E78FF"/>
    <w:rsid w:val="001E7F5C"/>
    <w:rsid w:val="001F025D"/>
    <w:rsid w:val="001F032E"/>
    <w:rsid w:val="001F0E26"/>
    <w:rsid w:val="001F29FF"/>
    <w:rsid w:val="001F3CDB"/>
    <w:rsid w:val="001F44AB"/>
    <w:rsid w:val="001F5D76"/>
    <w:rsid w:val="001F5F77"/>
    <w:rsid w:val="001F61ED"/>
    <w:rsid w:val="001F6267"/>
    <w:rsid w:val="001F6521"/>
    <w:rsid w:val="001F6727"/>
    <w:rsid w:val="001F7A40"/>
    <w:rsid w:val="002007A2"/>
    <w:rsid w:val="002007B8"/>
    <w:rsid w:val="002016DA"/>
    <w:rsid w:val="00202104"/>
    <w:rsid w:val="0020220E"/>
    <w:rsid w:val="00202219"/>
    <w:rsid w:val="002022DE"/>
    <w:rsid w:val="00202B17"/>
    <w:rsid w:val="00202C99"/>
    <w:rsid w:val="00202F13"/>
    <w:rsid w:val="00202F70"/>
    <w:rsid w:val="00203455"/>
    <w:rsid w:val="00204F05"/>
    <w:rsid w:val="00205053"/>
    <w:rsid w:val="0020575A"/>
    <w:rsid w:val="00205DF9"/>
    <w:rsid w:val="00206766"/>
    <w:rsid w:val="00207893"/>
    <w:rsid w:val="00207FE1"/>
    <w:rsid w:val="00210891"/>
    <w:rsid w:val="00211882"/>
    <w:rsid w:val="002126C7"/>
    <w:rsid w:val="002134C0"/>
    <w:rsid w:val="0021503A"/>
    <w:rsid w:val="00215628"/>
    <w:rsid w:val="00216794"/>
    <w:rsid w:val="00216C88"/>
    <w:rsid w:val="00220133"/>
    <w:rsid w:val="00220DE7"/>
    <w:rsid w:val="002212A8"/>
    <w:rsid w:val="00221341"/>
    <w:rsid w:val="002213F6"/>
    <w:rsid w:val="00221A6D"/>
    <w:rsid w:val="00222A17"/>
    <w:rsid w:val="00222BFC"/>
    <w:rsid w:val="002239A3"/>
    <w:rsid w:val="00223DE2"/>
    <w:rsid w:val="0022426E"/>
    <w:rsid w:val="002262ED"/>
    <w:rsid w:val="0022735F"/>
    <w:rsid w:val="00227DBC"/>
    <w:rsid w:val="00230834"/>
    <w:rsid w:val="002308A5"/>
    <w:rsid w:val="002308F1"/>
    <w:rsid w:val="002318B8"/>
    <w:rsid w:val="002323CE"/>
    <w:rsid w:val="00234F3A"/>
    <w:rsid w:val="00236351"/>
    <w:rsid w:val="002365ED"/>
    <w:rsid w:val="0023735D"/>
    <w:rsid w:val="0023795C"/>
    <w:rsid w:val="002403D6"/>
    <w:rsid w:val="00241B42"/>
    <w:rsid w:val="002422C8"/>
    <w:rsid w:val="00242826"/>
    <w:rsid w:val="0024353E"/>
    <w:rsid w:val="00243928"/>
    <w:rsid w:val="00243EB6"/>
    <w:rsid w:val="00245F09"/>
    <w:rsid w:val="00246018"/>
    <w:rsid w:val="00247272"/>
    <w:rsid w:val="00250080"/>
    <w:rsid w:val="002501EB"/>
    <w:rsid w:val="00250506"/>
    <w:rsid w:val="00251DDA"/>
    <w:rsid w:val="0025225C"/>
    <w:rsid w:val="0025265D"/>
    <w:rsid w:val="0025274F"/>
    <w:rsid w:val="002541FC"/>
    <w:rsid w:val="002543F3"/>
    <w:rsid w:val="00255117"/>
    <w:rsid w:val="00255252"/>
    <w:rsid w:val="00257E84"/>
    <w:rsid w:val="00260887"/>
    <w:rsid w:val="002611C5"/>
    <w:rsid w:val="002629C9"/>
    <w:rsid w:val="00262F8B"/>
    <w:rsid w:val="00263934"/>
    <w:rsid w:val="00263E22"/>
    <w:rsid w:val="002653E8"/>
    <w:rsid w:val="0026623D"/>
    <w:rsid w:val="002674E8"/>
    <w:rsid w:val="00267ACF"/>
    <w:rsid w:val="00271779"/>
    <w:rsid w:val="00272770"/>
    <w:rsid w:val="00272C50"/>
    <w:rsid w:val="0027339D"/>
    <w:rsid w:val="00273A1B"/>
    <w:rsid w:val="0027431C"/>
    <w:rsid w:val="002743A2"/>
    <w:rsid w:val="00274FDF"/>
    <w:rsid w:val="002751FB"/>
    <w:rsid w:val="00276176"/>
    <w:rsid w:val="00276ADF"/>
    <w:rsid w:val="0028106B"/>
    <w:rsid w:val="00281921"/>
    <w:rsid w:val="00283630"/>
    <w:rsid w:val="00284874"/>
    <w:rsid w:val="002856F7"/>
    <w:rsid w:val="002859FC"/>
    <w:rsid w:val="0028626F"/>
    <w:rsid w:val="002869A4"/>
    <w:rsid w:val="00286E90"/>
    <w:rsid w:val="00287034"/>
    <w:rsid w:val="00287BC7"/>
    <w:rsid w:val="00287C66"/>
    <w:rsid w:val="002901E9"/>
    <w:rsid w:val="0029174D"/>
    <w:rsid w:val="00291DB9"/>
    <w:rsid w:val="002926F4"/>
    <w:rsid w:val="00292A80"/>
    <w:rsid w:val="00292C14"/>
    <w:rsid w:val="00293111"/>
    <w:rsid w:val="00294DE4"/>
    <w:rsid w:val="00294EA5"/>
    <w:rsid w:val="002959DE"/>
    <w:rsid w:val="002965AA"/>
    <w:rsid w:val="00296917"/>
    <w:rsid w:val="002A0437"/>
    <w:rsid w:val="002A073F"/>
    <w:rsid w:val="002A16A3"/>
    <w:rsid w:val="002A294D"/>
    <w:rsid w:val="002A4F6D"/>
    <w:rsid w:val="002A56FF"/>
    <w:rsid w:val="002A69FE"/>
    <w:rsid w:val="002A6F16"/>
    <w:rsid w:val="002A7DB1"/>
    <w:rsid w:val="002B00FC"/>
    <w:rsid w:val="002B104A"/>
    <w:rsid w:val="002B1978"/>
    <w:rsid w:val="002B212B"/>
    <w:rsid w:val="002B3DD1"/>
    <w:rsid w:val="002B3EF6"/>
    <w:rsid w:val="002B49B3"/>
    <w:rsid w:val="002B524C"/>
    <w:rsid w:val="002B6287"/>
    <w:rsid w:val="002B7E09"/>
    <w:rsid w:val="002C0896"/>
    <w:rsid w:val="002C0AD0"/>
    <w:rsid w:val="002C2E79"/>
    <w:rsid w:val="002C3752"/>
    <w:rsid w:val="002C3BDE"/>
    <w:rsid w:val="002C5065"/>
    <w:rsid w:val="002C62AE"/>
    <w:rsid w:val="002C663F"/>
    <w:rsid w:val="002C7014"/>
    <w:rsid w:val="002C7C98"/>
    <w:rsid w:val="002D0412"/>
    <w:rsid w:val="002D0610"/>
    <w:rsid w:val="002D0D5C"/>
    <w:rsid w:val="002D1817"/>
    <w:rsid w:val="002D2077"/>
    <w:rsid w:val="002D2225"/>
    <w:rsid w:val="002D22B0"/>
    <w:rsid w:val="002D2FBC"/>
    <w:rsid w:val="002D3310"/>
    <w:rsid w:val="002D476C"/>
    <w:rsid w:val="002D4C17"/>
    <w:rsid w:val="002D56B1"/>
    <w:rsid w:val="002D6189"/>
    <w:rsid w:val="002D69C0"/>
    <w:rsid w:val="002D6C22"/>
    <w:rsid w:val="002D6DC3"/>
    <w:rsid w:val="002E08A9"/>
    <w:rsid w:val="002E2B4E"/>
    <w:rsid w:val="002E368D"/>
    <w:rsid w:val="002E3750"/>
    <w:rsid w:val="002E389E"/>
    <w:rsid w:val="002E46B1"/>
    <w:rsid w:val="002E5140"/>
    <w:rsid w:val="002E51D8"/>
    <w:rsid w:val="002E5274"/>
    <w:rsid w:val="002E5D49"/>
    <w:rsid w:val="002E62C2"/>
    <w:rsid w:val="002E6866"/>
    <w:rsid w:val="002E6C2A"/>
    <w:rsid w:val="002E75C1"/>
    <w:rsid w:val="002F1FBD"/>
    <w:rsid w:val="002F1FD4"/>
    <w:rsid w:val="002F501E"/>
    <w:rsid w:val="002F7276"/>
    <w:rsid w:val="002F799E"/>
    <w:rsid w:val="00300A08"/>
    <w:rsid w:val="00300E04"/>
    <w:rsid w:val="00301192"/>
    <w:rsid w:val="00303AEE"/>
    <w:rsid w:val="00305941"/>
    <w:rsid w:val="00305B82"/>
    <w:rsid w:val="00305EBB"/>
    <w:rsid w:val="00306B16"/>
    <w:rsid w:val="0030797A"/>
    <w:rsid w:val="00307B33"/>
    <w:rsid w:val="0031087A"/>
    <w:rsid w:val="00311521"/>
    <w:rsid w:val="0031298F"/>
    <w:rsid w:val="003137A4"/>
    <w:rsid w:val="00313F29"/>
    <w:rsid w:val="00314110"/>
    <w:rsid w:val="00314EF9"/>
    <w:rsid w:val="00315DED"/>
    <w:rsid w:val="00317029"/>
    <w:rsid w:val="00317DF8"/>
    <w:rsid w:val="0032055A"/>
    <w:rsid w:val="003224CC"/>
    <w:rsid w:val="003227BD"/>
    <w:rsid w:val="00322BBE"/>
    <w:rsid w:val="00323323"/>
    <w:rsid w:val="003233D7"/>
    <w:rsid w:val="00323AF7"/>
    <w:rsid w:val="0032462D"/>
    <w:rsid w:val="003256C1"/>
    <w:rsid w:val="00325CA6"/>
    <w:rsid w:val="003263F8"/>
    <w:rsid w:val="003264DA"/>
    <w:rsid w:val="00327D45"/>
    <w:rsid w:val="003303C9"/>
    <w:rsid w:val="00330537"/>
    <w:rsid w:val="00330700"/>
    <w:rsid w:val="00330785"/>
    <w:rsid w:val="00330D2A"/>
    <w:rsid w:val="00331639"/>
    <w:rsid w:val="00332C2A"/>
    <w:rsid w:val="00333073"/>
    <w:rsid w:val="00333366"/>
    <w:rsid w:val="00333BB8"/>
    <w:rsid w:val="00334D49"/>
    <w:rsid w:val="00335A64"/>
    <w:rsid w:val="003366DE"/>
    <w:rsid w:val="003377F1"/>
    <w:rsid w:val="0034240B"/>
    <w:rsid w:val="0034258D"/>
    <w:rsid w:val="003430DD"/>
    <w:rsid w:val="00343259"/>
    <w:rsid w:val="00343B52"/>
    <w:rsid w:val="0034495F"/>
    <w:rsid w:val="003462C6"/>
    <w:rsid w:val="00346D70"/>
    <w:rsid w:val="003477EC"/>
    <w:rsid w:val="003500CC"/>
    <w:rsid w:val="00350835"/>
    <w:rsid w:val="00350E35"/>
    <w:rsid w:val="00351DFC"/>
    <w:rsid w:val="00351E4C"/>
    <w:rsid w:val="00352512"/>
    <w:rsid w:val="00353A87"/>
    <w:rsid w:val="0035490D"/>
    <w:rsid w:val="00354AF7"/>
    <w:rsid w:val="00354C79"/>
    <w:rsid w:val="003563CA"/>
    <w:rsid w:val="00356923"/>
    <w:rsid w:val="003573FA"/>
    <w:rsid w:val="0036010A"/>
    <w:rsid w:val="0036024B"/>
    <w:rsid w:val="0036071F"/>
    <w:rsid w:val="0036073E"/>
    <w:rsid w:val="00360AC3"/>
    <w:rsid w:val="00360ACD"/>
    <w:rsid w:val="00361F6B"/>
    <w:rsid w:val="00362048"/>
    <w:rsid w:val="0036228C"/>
    <w:rsid w:val="003635A1"/>
    <w:rsid w:val="003638CE"/>
    <w:rsid w:val="00363A55"/>
    <w:rsid w:val="00363A57"/>
    <w:rsid w:val="00363C22"/>
    <w:rsid w:val="00364245"/>
    <w:rsid w:val="003646F1"/>
    <w:rsid w:val="00364DF0"/>
    <w:rsid w:val="00365028"/>
    <w:rsid w:val="00365A95"/>
    <w:rsid w:val="00366245"/>
    <w:rsid w:val="00366760"/>
    <w:rsid w:val="00367440"/>
    <w:rsid w:val="00367640"/>
    <w:rsid w:val="00370B58"/>
    <w:rsid w:val="00371FD1"/>
    <w:rsid w:val="00372F58"/>
    <w:rsid w:val="00373483"/>
    <w:rsid w:val="003747A8"/>
    <w:rsid w:val="00375C00"/>
    <w:rsid w:val="00376173"/>
    <w:rsid w:val="003761D5"/>
    <w:rsid w:val="003763B7"/>
    <w:rsid w:val="003768A3"/>
    <w:rsid w:val="00376EE4"/>
    <w:rsid w:val="00376F95"/>
    <w:rsid w:val="0037778C"/>
    <w:rsid w:val="00377C0D"/>
    <w:rsid w:val="0038238A"/>
    <w:rsid w:val="003836BB"/>
    <w:rsid w:val="00383EDC"/>
    <w:rsid w:val="00384086"/>
    <w:rsid w:val="00384BAC"/>
    <w:rsid w:val="00384E1F"/>
    <w:rsid w:val="003856E7"/>
    <w:rsid w:val="003858B6"/>
    <w:rsid w:val="00387F48"/>
    <w:rsid w:val="003917D8"/>
    <w:rsid w:val="00391CC2"/>
    <w:rsid w:val="00391D99"/>
    <w:rsid w:val="00392A6B"/>
    <w:rsid w:val="003930F2"/>
    <w:rsid w:val="00393263"/>
    <w:rsid w:val="00393584"/>
    <w:rsid w:val="00393629"/>
    <w:rsid w:val="0039435A"/>
    <w:rsid w:val="00394FFD"/>
    <w:rsid w:val="00396D46"/>
    <w:rsid w:val="003973A6"/>
    <w:rsid w:val="003A0CBB"/>
    <w:rsid w:val="003A299D"/>
    <w:rsid w:val="003A2E10"/>
    <w:rsid w:val="003A2E9E"/>
    <w:rsid w:val="003A2FAA"/>
    <w:rsid w:val="003A3506"/>
    <w:rsid w:val="003A393D"/>
    <w:rsid w:val="003A40C0"/>
    <w:rsid w:val="003A4163"/>
    <w:rsid w:val="003A41B2"/>
    <w:rsid w:val="003A4342"/>
    <w:rsid w:val="003A4722"/>
    <w:rsid w:val="003A581D"/>
    <w:rsid w:val="003A5D3F"/>
    <w:rsid w:val="003A6591"/>
    <w:rsid w:val="003A6F96"/>
    <w:rsid w:val="003A7082"/>
    <w:rsid w:val="003A72E4"/>
    <w:rsid w:val="003A743F"/>
    <w:rsid w:val="003A7935"/>
    <w:rsid w:val="003B0072"/>
    <w:rsid w:val="003B0AFF"/>
    <w:rsid w:val="003B3885"/>
    <w:rsid w:val="003B4225"/>
    <w:rsid w:val="003B4872"/>
    <w:rsid w:val="003B6227"/>
    <w:rsid w:val="003B6312"/>
    <w:rsid w:val="003B697C"/>
    <w:rsid w:val="003B7F9D"/>
    <w:rsid w:val="003C0126"/>
    <w:rsid w:val="003C0F84"/>
    <w:rsid w:val="003C0FF1"/>
    <w:rsid w:val="003C21F0"/>
    <w:rsid w:val="003C333C"/>
    <w:rsid w:val="003C44C5"/>
    <w:rsid w:val="003C4694"/>
    <w:rsid w:val="003C52A2"/>
    <w:rsid w:val="003C5454"/>
    <w:rsid w:val="003C5697"/>
    <w:rsid w:val="003C6302"/>
    <w:rsid w:val="003C634A"/>
    <w:rsid w:val="003C6619"/>
    <w:rsid w:val="003C7850"/>
    <w:rsid w:val="003C78C4"/>
    <w:rsid w:val="003D01EB"/>
    <w:rsid w:val="003D1D5F"/>
    <w:rsid w:val="003D27B5"/>
    <w:rsid w:val="003D4E47"/>
    <w:rsid w:val="003D67E6"/>
    <w:rsid w:val="003D6B51"/>
    <w:rsid w:val="003D72CF"/>
    <w:rsid w:val="003D763D"/>
    <w:rsid w:val="003E083D"/>
    <w:rsid w:val="003E15FE"/>
    <w:rsid w:val="003E26C0"/>
    <w:rsid w:val="003E323E"/>
    <w:rsid w:val="003E3248"/>
    <w:rsid w:val="003E4935"/>
    <w:rsid w:val="003E594B"/>
    <w:rsid w:val="003E5B72"/>
    <w:rsid w:val="003E6BF4"/>
    <w:rsid w:val="003E795B"/>
    <w:rsid w:val="003F16C9"/>
    <w:rsid w:val="003F1950"/>
    <w:rsid w:val="003F271C"/>
    <w:rsid w:val="003F2A64"/>
    <w:rsid w:val="003F3404"/>
    <w:rsid w:val="003F413D"/>
    <w:rsid w:val="003F4A8F"/>
    <w:rsid w:val="003F62C6"/>
    <w:rsid w:val="003F760F"/>
    <w:rsid w:val="003F7B23"/>
    <w:rsid w:val="003F7FB1"/>
    <w:rsid w:val="0040198A"/>
    <w:rsid w:val="0040374B"/>
    <w:rsid w:val="00404360"/>
    <w:rsid w:val="00406508"/>
    <w:rsid w:val="00406953"/>
    <w:rsid w:val="004076BF"/>
    <w:rsid w:val="004148AB"/>
    <w:rsid w:val="004148F5"/>
    <w:rsid w:val="00415AC4"/>
    <w:rsid w:val="00415D21"/>
    <w:rsid w:val="00415DBD"/>
    <w:rsid w:val="00417321"/>
    <w:rsid w:val="004200A6"/>
    <w:rsid w:val="004208A5"/>
    <w:rsid w:val="004213E8"/>
    <w:rsid w:val="00422E0A"/>
    <w:rsid w:val="00423633"/>
    <w:rsid w:val="00423FAF"/>
    <w:rsid w:val="00424B7D"/>
    <w:rsid w:val="00424CD9"/>
    <w:rsid w:val="00424FBF"/>
    <w:rsid w:val="00425AB4"/>
    <w:rsid w:val="00426DE0"/>
    <w:rsid w:val="00427959"/>
    <w:rsid w:val="00427C81"/>
    <w:rsid w:val="00430129"/>
    <w:rsid w:val="0043063A"/>
    <w:rsid w:val="00430A0B"/>
    <w:rsid w:val="004346D3"/>
    <w:rsid w:val="0043479C"/>
    <w:rsid w:val="00434D1C"/>
    <w:rsid w:val="00435B50"/>
    <w:rsid w:val="00436624"/>
    <w:rsid w:val="0043683F"/>
    <w:rsid w:val="00436A49"/>
    <w:rsid w:val="00436AE2"/>
    <w:rsid w:val="00436ECC"/>
    <w:rsid w:val="0044134E"/>
    <w:rsid w:val="00442CAC"/>
    <w:rsid w:val="004430F4"/>
    <w:rsid w:val="00443A9C"/>
    <w:rsid w:val="0044435C"/>
    <w:rsid w:val="00445D53"/>
    <w:rsid w:val="00445F30"/>
    <w:rsid w:val="00447302"/>
    <w:rsid w:val="004474D0"/>
    <w:rsid w:val="0044759A"/>
    <w:rsid w:val="00450120"/>
    <w:rsid w:val="004510E1"/>
    <w:rsid w:val="004514AA"/>
    <w:rsid w:val="00452201"/>
    <w:rsid w:val="00452B2B"/>
    <w:rsid w:val="004543C7"/>
    <w:rsid w:val="00455482"/>
    <w:rsid w:val="0045552A"/>
    <w:rsid w:val="00456A41"/>
    <w:rsid w:val="00456D24"/>
    <w:rsid w:val="00456E2E"/>
    <w:rsid w:val="00457A0A"/>
    <w:rsid w:val="00457CD7"/>
    <w:rsid w:val="00460A12"/>
    <w:rsid w:val="004634C4"/>
    <w:rsid w:val="004643BC"/>
    <w:rsid w:val="00464537"/>
    <w:rsid w:val="00464DA6"/>
    <w:rsid w:val="004657F3"/>
    <w:rsid w:val="00467A60"/>
    <w:rsid w:val="00470B0E"/>
    <w:rsid w:val="00470E7E"/>
    <w:rsid w:val="004738A6"/>
    <w:rsid w:val="00473B0A"/>
    <w:rsid w:val="00473F45"/>
    <w:rsid w:val="00474B7D"/>
    <w:rsid w:val="004757FE"/>
    <w:rsid w:val="0047585E"/>
    <w:rsid w:val="00476952"/>
    <w:rsid w:val="00477337"/>
    <w:rsid w:val="00477378"/>
    <w:rsid w:val="00480A24"/>
    <w:rsid w:val="00480A75"/>
    <w:rsid w:val="00480C86"/>
    <w:rsid w:val="00480E94"/>
    <w:rsid w:val="00480ED1"/>
    <w:rsid w:val="00481846"/>
    <w:rsid w:val="00482851"/>
    <w:rsid w:val="00482867"/>
    <w:rsid w:val="00482884"/>
    <w:rsid w:val="004832E1"/>
    <w:rsid w:val="00483539"/>
    <w:rsid w:val="00484180"/>
    <w:rsid w:val="00484B7E"/>
    <w:rsid w:val="00485036"/>
    <w:rsid w:val="00485158"/>
    <w:rsid w:val="00485B15"/>
    <w:rsid w:val="00486726"/>
    <w:rsid w:val="00486F36"/>
    <w:rsid w:val="00487183"/>
    <w:rsid w:val="004902F1"/>
    <w:rsid w:val="00490403"/>
    <w:rsid w:val="00490769"/>
    <w:rsid w:val="00491A6D"/>
    <w:rsid w:val="00493DDB"/>
    <w:rsid w:val="004945D4"/>
    <w:rsid w:val="00494C50"/>
    <w:rsid w:val="00494EE5"/>
    <w:rsid w:val="00494FD1"/>
    <w:rsid w:val="00497613"/>
    <w:rsid w:val="004A2782"/>
    <w:rsid w:val="004A2D06"/>
    <w:rsid w:val="004A3154"/>
    <w:rsid w:val="004A3A8F"/>
    <w:rsid w:val="004A3FE9"/>
    <w:rsid w:val="004A4871"/>
    <w:rsid w:val="004A4F59"/>
    <w:rsid w:val="004A537B"/>
    <w:rsid w:val="004A57DA"/>
    <w:rsid w:val="004A6881"/>
    <w:rsid w:val="004A6B1F"/>
    <w:rsid w:val="004A6F8E"/>
    <w:rsid w:val="004A738C"/>
    <w:rsid w:val="004B1033"/>
    <w:rsid w:val="004B11D6"/>
    <w:rsid w:val="004B211F"/>
    <w:rsid w:val="004B22E5"/>
    <w:rsid w:val="004B2DC9"/>
    <w:rsid w:val="004B3150"/>
    <w:rsid w:val="004B49EC"/>
    <w:rsid w:val="004B6BD5"/>
    <w:rsid w:val="004B735D"/>
    <w:rsid w:val="004C0431"/>
    <w:rsid w:val="004C098A"/>
    <w:rsid w:val="004C0F65"/>
    <w:rsid w:val="004C108C"/>
    <w:rsid w:val="004C16DA"/>
    <w:rsid w:val="004C226C"/>
    <w:rsid w:val="004C232B"/>
    <w:rsid w:val="004C3FAE"/>
    <w:rsid w:val="004C468D"/>
    <w:rsid w:val="004C51DD"/>
    <w:rsid w:val="004C57D8"/>
    <w:rsid w:val="004C5A9C"/>
    <w:rsid w:val="004C6105"/>
    <w:rsid w:val="004C6B00"/>
    <w:rsid w:val="004C73C8"/>
    <w:rsid w:val="004C77E4"/>
    <w:rsid w:val="004C789A"/>
    <w:rsid w:val="004C7952"/>
    <w:rsid w:val="004C7A7B"/>
    <w:rsid w:val="004D02B7"/>
    <w:rsid w:val="004D0A1D"/>
    <w:rsid w:val="004D1623"/>
    <w:rsid w:val="004D2626"/>
    <w:rsid w:val="004D30E2"/>
    <w:rsid w:val="004D3CCE"/>
    <w:rsid w:val="004D4808"/>
    <w:rsid w:val="004D4A47"/>
    <w:rsid w:val="004D4AB5"/>
    <w:rsid w:val="004D4C67"/>
    <w:rsid w:val="004D4D43"/>
    <w:rsid w:val="004D5C37"/>
    <w:rsid w:val="004D5DD3"/>
    <w:rsid w:val="004D7761"/>
    <w:rsid w:val="004D7C52"/>
    <w:rsid w:val="004E02CF"/>
    <w:rsid w:val="004E0322"/>
    <w:rsid w:val="004E0B59"/>
    <w:rsid w:val="004E2EFC"/>
    <w:rsid w:val="004E3122"/>
    <w:rsid w:val="004E4083"/>
    <w:rsid w:val="004E46EC"/>
    <w:rsid w:val="004E497D"/>
    <w:rsid w:val="004E4D91"/>
    <w:rsid w:val="004E5687"/>
    <w:rsid w:val="004E5F98"/>
    <w:rsid w:val="004E6573"/>
    <w:rsid w:val="004E70E4"/>
    <w:rsid w:val="004E75E7"/>
    <w:rsid w:val="004E7BBB"/>
    <w:rsid w:val="004F00A2"/>
    <w:rsid w:val="004F0537"/>
    <w:rsid w:val="004F10CE"/>
    <w:rsid w:val="004F4065"/>
    <w:rsid w:val="004F458F"/>
    <w:rsid w:val="004F59B7"/>
    <w:rsid w:val="004F77E4"/>
    <w:rsid w:val="00500970"/>
    <w:rsid w:val="00500AFC"/>
    <w:rsid w:val="00500BBB"/>
    <w:rsid w:val="00501A79"/>
    <w:rsid w:val="00501C43"/>
    <w:rsid w:val="00502580"/>
    <w:rsid w:val="00502996"/>
    <w:rsid w:val="00502C0E"/>
    <w:rsid w:val="005031A4"/>
    <w:rsid w:val="00503A2C"/>
    <w:rsid w:val="005057EB"/>
    <w:rsid w:val="0050618B"/>
    <w:rsid w:val="00506680"/>
    <w:rsid w:val="005067E7"/>
    <w:rsid w:val="00506C79"/>
    <w:rsid w:val="00507932"/>
    <w:rsid w:val="00511AFE"/>
    <w:rsid w:val="00511CD5"/>
    <w:rsid w:val="00512675"/>
    <w:rsid w:val="0051310E"/>
    <w:rsid w:val="005138CA"/>
    <w:rsid w:val="00513E37"/>
    <w:rsid w:val="005148F0"/>
    <w:rsid w:val="005150CE"/>
    <w:rsid w:val="00515431"/>
    <w:rsid w:val="00515D9A"/>
    <w:rsid w:val="005160E9"/>
    <w:rsid w:val="00516569"/>
    <w:rsid w:val="0051675E"/>
    <w:rsid w:val="00516E59"/>
    <w:rsid w:val="00517BCB"/>
    <w:rsid w:val="00517BE4"/>
    <w:rsid w:val="00517DE8"/>
    <w:rsid w:val="00517F15"/>
    <w:rsid w:val="0052010F"/>
    <w:rsid w:val="00520695"/>
    <w:rsid w:val="005222D4"/>
    <w:rsid w:val="00523640"/>
    <w:rsid w:val="00523DCF"/>
    <w:rsid w:val="0052478F"/>
    <w:rsid w:val="005255FE"/>
    <w:rsid w:val="005256AD"/>
    <w:rsid w:val="00525924"/>
    <w:rsid w:val="00526AC9"/>
    <w:rsid w:val="00527083"/>
    <w:rsid w:val="005270A8"/>
    <w:rsid w:val="00527CAC"/>
    <w:rsid w:val="00530943"/>
    <w:rsid w:val="00530EC7"/>
    <w:rsid w:val="0053130F"/>
    <w:rsid w:val="00531616"/>
    <w:rsid w:val="00531F1F"/>
    <w:rsid w:val="005322AE"/>
    <w:rsid w:val="00533DF1"/>
    <w:rsid w:val="005352AB"/>
    <w:rsid w:val="00536D30"/>
    <w:rsid w:val="0053701B"/>
    <w:rsid w:val="005378E6"/>
    <w:rsid w:val="00537D29"/>
    <w:rsid w:val="00537EEA"/>
    <w:rsid w:val="00541026"/>
    <w:rsid w:val="00545D1B"/>
    <w:rsid w:val="0054607B"/>
    <w:rsid w:val="005463B3"/>
    <w:rsid w:val="005465BE"/>
    <w:rsid w:val="00547400"/>
    <w:rsid w:val="005475AC"/>
    <w:rsid w:val="00547D50"/>
    <w:rsid w:val="00550406"/>
    <w:rsid w:val="00550CD6"/>
    <w:rsid w:val="00550DB0"/>
    <w:rsid w:val="005515B1"/>
    <w:rsid w:val="00551C5F"/>
    <w:rsid w:val="005521DB"/>
    <w:rsid w:val="00552DEB"/>
    <w:rsid w:val="00552F42"/>
    <w:rsid w:val="00553F99"/>
    <w:rsid w:val="00554DB8"/>
    <w:rsid w:val="00554E42"/>
    <w:rsid w:val="00554FE5"/>
    <w:rsid w:val="00555329"/>
    <w:rsid w:val="0055605A"/>
    <w:rsid w:val="005569F9"/>
    <w:rsid w:val="00556EA2"/>
    <w:rsid w:val="005572B2"/>
    <w:rsid w:val="00557A33"/>
    <w:rsid w:val="00560793"/>
    <w:rsid w:val="0056187A"/>
    <w:rsid w:val="00561C18"/>
    <w:rsid w:val="00562A11"/>
    <w:rsid w:val="00563B18"/>
    <w:rsid w:val="0056483C"/>
    <w:rsid w:val="00566CF9"/>
    <w:rsid w:val="00566EF6"/>
    <w:rsid w:val="005670C2"/>
    <w:rsid w:val="0056711E"/>
    <w:rsid w:val="005675C6"/>
    <w:rsid w:val="00567CAD"/>
    <w:rsid w:val="00567D9A"/>
    <w:rsid w:val="0057006C"/>
    <w:rsid w:val="00570296"/>
    <w:rsid w:val="00570642"/>
    <w:rsid w:val="00570E47"/>
    <w:rsid w:val="005721A6"/>
    <w:rsid w:val="00572231"/>
    <w:rsid w:val="00572F2A"/>
    <w:rsid w:val="00573007"/>
    <w:rsid w:val="005737BA"/>
    <w:rsid w:val="00574085"/>
    <w:rsid w:val="005743ED"/>
    <w:rsid w:val="00575096"/>
    <w:rsid w:val="00575E13"/>
    <w:rsid w:val="005760A5"/>
    <w:rsid w:val="005770FA"/>
    <w:rsid w:val="0057771E"/>
    <w:rsid w:val="00577AAA"/>
    <w:rsid w:val="005800D6"/>
    <w:rsid w:val="0058012F"/>
    <w:rsid w:val="0058092D"/>
    <w:rsid w:val="00580CE8"/>
    <w:rsid w:val="00581ACF"/>
    <w:rsid w:val="0058206B"/>
    <w:rsid w:val="00582574"/>
    <w:rsid w:val="00582AC0"/>
    <w:rsid w:val="00582FC8"/>
    <w:rsid w:val="005834B4"/>
    <w:rsid w:val="005835D5"/>
    <w:rsid w:val="00583734"/>
    <w:rsid w:val="0058434C"/>
    <w:rsid w:val="0058525D"/>
    <w:rsid w:val="00585631"/>
    <w:rsid w:val="0058585D"/>
    <w:rsid w:val="00585C27"/>
    <w:rsid w:val="00586EAC"/>
    <w:rsid w:val="00590797"/>
    <w:rsid w:val="00590854"/>
    <w:rsid w:val="00590A9C"/>
    <w:rsid w:val="00590FBD"/>
    <w:rsid w:val="00591D42"/>
    <w:rsid w:val="0059233C"/>
    <w:rsid w:val="00592714"/>
    <w:rsid w:val="00593A6D"/>
    <w:rsid w:val="00594036"/>
    <w:rsid w:val="00594923"/>
    <w:rsid w:val="005968EE"/>
    <w:rsid w:val="00596A77"/>
    <w:rsid w:val="00596CE4"/>
    <w:rsid w:val="00596E65"/>
    <w:rsid w:val="0059707A"/>
    <w:rsid w:val="005A0054"/>
    <w:rsid w:val="005A047A"/>
    <w:rsid w:val="005A0F58"/>
    <w:rsid w:val="005A1E33"/>
    <w:rsid w:val="005A2084"/>
    <w:rsid w:val="005A2A08"/>
    <w:rsid w:val="005A41A5"/>
    <w:rsid w:val="005A5C2B"/>
    <w:rsid w:val="005A5E66"/>
    <w:rsid w:val="005A64B8"/>
    <w:rsid w:val="005A7152"/>
    <w:rsid w:val="005B012A"/>
    <w:rsid w:val="005B03C7"/>
    <w:rsid w:val="005B0645"/>
    <w:rsid w:val="005B243E"/>
    <w:rsid w:val="005B250E"/>
    <w:rsid w:val="005B2DCB"/>
    <w:rsid w:val="005B3A21"/>
    <w:rsid w:val="005B44D8"/>
    <w:rsid w:val="005B5775"/>
    <w:rsid w:val="005B5899"/>
    <w:rsid w:val="005B6036"/>
    <w:rsid w:val="005B654A"/>
    <w:rsid w:val="005B6E90"/>
    <w:rsid w:val="005B6FF0"/>
    <w:rsid w:val="005B78C0"/>
    <w:rsid w:val="005B7A1A"/>
    <w:rsid w:val="005C1E40"/>
    <w:rsid w:val="005C1E92"/>
    <w:rsid w:val="005C2557"/>
    <w:rsid w:val="005C2A8E"/>
    <w:rsid w:val="005C2BF3"/>
    <w:rsid w:val="005C378B"/>
    <w:rsid w:val="005C3CCB"/>
    <w:rsid w:val="005C40C5"/>
    <w:rsid w:val="005C5C09"/>
    <w:rsid w:val="005C5E41"/>
    <w:rsid w:val="005C6702"/>
    <w:rsid w:val="005C6EAC"/>
    <w:rsid w:val="005C7EA1"/>
    <w:rsid w:val="005D01B6"/>
    <w:rsid w:val="005D1041"/>
    <w:rsid w:val="005D1593"/>
    <w:rsid w:val="005D2955"/>
    <w:rsid w:val="005D34CD"/>
    <w:rsid w:val="005D3C3E"/>
    <w:rsid w:val="005D3ECA"/>
    <w:rsid w:val="005D48EE"/>
    <w:rsid w:val="005D61BF"/>
    <w:rsid w:val="005E00C4"/>
    <w:rsid w:val="005E19A3"/>
    <w:rsid w:val="005E1E65"/>
    <w:rsid w:val="005E2D00"/>
    <w:rsid w:val="005E33D8"/>
    <w:rsid w:val="005E4331"/>
    <w:rsid w:val="005E4827"/>
    <w:rsid w:val="005E52C5"/>
    <w:rsid w:val="005E6BE1"/>
    <w:rsid w:val="005E74CF"/>
    <w:rsid w:val="005E779C"/>
    <w:rsid w:val="005E7CAB"/>
    <w:rsid w:val="005E7E0C"/>
    <w:rsid w:val="005F086E"/>
    <w:rsid w:val="005F08D3"/>
    <w:rsid w:val="005F11AB"/>
    <w:rsid w:val="005F1274"/>
    <w:rsid w:val="005F1D72"/>
    <w:rsid w:val="005F2619"/>
    <w:rsid w:val="005F272E"/>
    <w:rsid w:val="005F31CA"/>
    <w:rsid w:val="005F3505"/>
    <w:rsid w:val="005F49B2"/>
    <w:rsid w:val="005F769E"/>
    <w:rsid w:val="0060028D"/>
    <w:rsid w:val="00600538"/>
    <w:rsid w:val="00601962"/>
    <w:rsid w:val="00602AB7"/>
    <w:rsid w:val="00603199"/>
    <w:rsid w:val="006036D6"/>
    <w:rsid w:val="00604BCC"/>
    <w:rsid w:val="006052DF"/>
    <w:rsid w:val="006062E1"/>
    <w:rsid w:val="0060763D"/>
    <w:rsid w:val="00607E07"/>
    <w:rsid w:val="00610420"/>
    <w:rsid w:val="00611E4A"/>
    <w:rsid w:val="00611E7B"/>
    <w:rsid w:val="006123B1"/>
    <w:rsid w:val="00612EDA"/>
    <w:rsid w:val="0061378A"/>
    <w:rsid w:val="006152FA"/>
    <w:rsid w:val="006159B9"/>
    <w:rsid w:val="00616070"/>
    <w:rsid w:val="00617900"/>
    <w:rsid w:val="00620CF0"/>
    <w:rsid w:val="006219C5"/>
    <w:rsid w:val="00622C5A"/>
    <w:rsid w:val="00625755"/>
    <w:rsid w:val="00625E0E"/>
    <w:rsid w:val="00626244"/>
    <w:rsid w:val="006265D0"/>
    <w:rsid w:val="00626EE0"/>
    <w:rsid w:val="00627313"/>
    <w:rsid w:val="006300CD"/>
    <w:rsid w:val="00630554"/>
    <w:rsid w:val="006327F3"/>
    <w:rsid w:val="00632D48"/>
    <w:rsid w:val="00633930"/>
    <w:rsid w:val="00633DB4"/>
    <w:rsid w:val="00634964"/>
    <w:rsid w:val="00634A48"/>
    <w:rsid w:val="00635224"/>
    <w:rsid w:val="0063634F"/>
    <w:rsid w:val="00636876"/>
    <w:rsid w:val="00637DC8"/>
    <w:rsid w:val="00637EAD"/>
    <w:rsid w:val="00640E26"/>
    <w:rsid w:val="0064125B"/>
    <w:rsid w:val="006443F4"/>
    <w:rsid w:val="00647952"/>
    <w:rsid w:val="00647FC4"/>
    <w:rsid w:val="00652D74"/>
    <w:rsid w:val="00655A01"/>
    <w:rsid w:val="00655CE5"/>
    <w:rsid w:val="00656118"/>
    <w:rsid w:val="00661DFD"/>
    <w:rsid w:val="00664163"/>
    <w:rsid w:val="006647DD"/>
    <w:rsid w:val="00665DB4"/>
    <w:rsid w:val="00665FB5"/>
    <w:rsid w:val="0066623C"/>
    <w:rsid w:val="00666713"/>
    <w:rsid w:val="00670228"/>
    <w:rsid w:val="006709B4"/>
    <w:rsid w:val="00671E91"/>
    <w:rsid w:val="00672BD5"/>
    <w:rsid w:val="00673B56"/>
    <w:rsid w:val="00675188"/>
    <w:rsid w:val="00675E6D"/>
    <w:rsid w:val="0067621C"/>
    <w:rsid w:val="006769C8"/>
    <w:rsid w:val="006769F0"/>
    <w:rsid w:val="00676BFA"/>
    <w:rsid w:val="0067729C"/>
    <w:rsid w:val="006776EF"/>
    <w:rsid w:val="00677D69"/>
    <w:rsid w:val="00680027"/>
    <w:rsid w:val="0068129F"/>
    <w:rsid w:val="0068293E"/>
    <w:rsid w:val="00682A2F"/>
    <w:rsid w:val="0068427C"/>
    <w:rsid w:val="00684837"/>
    <w:rsid w:val="00685261"/>
    <w:rsid w:val="00685936"/>
    <w:rsid w:val="006859DA"/>
    <w:rsid w:val="00686597"/>
    <w:rsid w:val="00686DF5"/>
    <w:rsid w:val="0068716A"/>
    <w:rsid w:val="00687E32"/>
    <w:rsid w:val="006900DD"/>
    <w:rsid w:val="00692B86"/>
    <w:rsid w:val="00692D14"/>
    <w:rsid w:val="00692E29"/>
    <w:rsid w:val="0069441D"/>
    <w:rsid w:val="00694CC9"/>
    <w:rsid w:val="00694F7D"/>
    <w:rsid w:val="006955FD"/>
    <w:rsid w:val="00695EDA"/>
    <w:rsid w:val="00696044"/>
    <w:rsid w:val="00697351"/>
    <w:rsid w:val="00697375"/>
    <w:rsid w:val="006973C0"/>
    <w:rsid w:val="006A011A"/>
    <w:rsid w:val="006A0393"/>
    <w:rsid w:val="006A03A2"/>
    <w:rsid w:val="006A0A40"/>
    <w:rsid w:val="006A0C85"/>
    <w:rsid w:val="006A12CD"/>
    <w:rsid w:val="006A1F0E"/>
    <w:rsid w:val="006A300F"/>
    <w:rsid w:val="006A307E"/>
    <w:rsid w:val="006A36CD"/>
    <w:rsid w:val="006A4F0B"/>
    <w:rsid w:val="006A64B6"/>
    <w:rsid w:val="006A72D9"/>
    <w:rsid w:val="006B11F9"/>
    <w:rsid w:val="006B13CB"/>
    <w:rsid w:val="006B184C"/>
    <w:rsid w:val="006B1DFF"/>
    <w:rsid w:val="006B3475"/>
    <w:rsid w:val="006B4D9A"/>
    <w:rsid w:val="006B4E18"/>
    <w:rsid w:val="006B547B"/>
    <w:rsid w:val="006B5FCB"/>
    <w:rsid w:val="006B7A6A"/>
    <w:rsid w:val="006C1109"/>
    <w:rsid w:val="006C16AF"/>
    <w:rsid w:val="006C186A"/>
    <w:rsid w:val="006C1AAC"/>
    <w:rsid w:val="006C1B92"/>
    <w:rsid w:val="006C37DA"/>
    <w:rsid w:val="006C4894"/>
    <w:rsid w:val="006C49F2"/>
    <w:rsid w:val="006C5C8F"/>
    <w:rsid w:val="006C6572"/>
    <w:rsid w:val="006C6866"/>
    <w:rsid w:val="006C6AD8"/>
    <w:rsid w:val="006C6FE8"/>
    <w:rsid w:val="006D01CA"/>
    <w:rsid w:val="006D058A"/>
    <w:rsid w:val="006D1212"/>
    <w:rsid w:val="006D1322"/>
    <w:rsid w:val="006D1745"/>
    <w:rsid w:val="006D1A5E"/>
    <w:rsid w:val="006D2396"/>
    <w:rsid w:val="006D244E"/>
    <w:rsid w:val="006D36E6"/>
    <w:rsid w:val="006D3CD5"/>
    <w:rsid w:val="006D4BAE"/>
    <w:rsid w:val="006D6B46"/>
    <w:rsid w:val="006D737F"/>
    <w:rsid w:val="006D7CA8"/>
    <w:rsid w:val="006E013D"/>
    <w:rsid w:val="006E09AA"/>
    <w:rsid w:val="006E1016"/>
    <w:rsid w:val="006E12FE"/>
    <w:rsid w:val="006E15F6"/>
    <w:rsid w:val="006E1B53"/>
    <w:rsid w:val="006E23AF"/>
    <w:rsid w:val="006E2867"/>
    <w:rsid w:val="006E3A37"/>
    <w:rsid w:val="006E3D8F"/>
    <w:rsid w:val="006E410E"/>
    <w:rsid w:val="006E44CE"/>
    <w:rsid w:val="006E58D3"/>
    <w:rsid w:val="006E5C7F"/>
    <w:rsid w:val="006E6B2E"/>
    <w:rsid w:val="006E771F"/>
    <w:rsid w:val="006E7B9C"/>
    <w:rsid w:val="006F0405"/>
    <w:rsid w:val="006F0784"/>
    <w:rsid w:val="006F11B6"/>
    <w:rsid w:val="006F1A48"/>
    <w:rsid w:val="006F1ACA"/>
    <w:rsid w:val="006F1DD2"/>
    <w:rsid w:val="006F24D7"/>
    <w:rsid w:val="006F2A71"/>
    <w:rsid w:val="006F2D28"/>
    <w:rsid w:val="006F2EA7"/>
    <w:rsid w:val="006F30BA"/>
    <w:rsid w:val="006F42CE"/>
    <w:rsid w:val="006F5D3F"/>
    <w:rsid w:val="006F5F78"/>
    <w:rsid w:val="006F62A1"/>
    <w:rsid w:val="006F65A0"/>
    <w:rsid w:val="007004FB"/>
    <w:rsid w:val="007007F7"/>
    <w:rsid w:val="0070122C"/>
    <w:rsid w:val="00701633"/>
    <w:rsid w:val="007018B3"/>
    <w:rsid w:val="00702B13"/>
    <w:rsid w:val="00703213"/>
    <w:rsid w:val="0070492F"/>
    <w:rsid w:val="00704D72"/>
    <w:rsid w:val="00705417"/>
    <w:rsid w:val="00705D0B"/>
    <w:rsid w:val="00710135"/>
    <w:rsid w:val="0071020C"/>
    <w:rsid w:val="007103FA"/>
    <w:rsid w:val="007108D3"/>
    <w:rsid w:val="00710BF3"/>
    <w:rsid w:val="007113FC"/>
    <w:rsid w:val="00711A4A"/>
    <w:rsid w:val="00712203"/>
    <w:rsid w:val="00713048"/>
    <w:rsid w:val="00713773"/>
    <w:rsid w:val="007137B0"/>
    <w:rsid w:val="00713952"/>
    <w:rsid w:val="00713B44"/>
    <w:rsid w:val="00713E26"/>
    <w:rsid w:val="00713E32"/>
    <w:rsid w:val="00713F19"/>
    <w:rsid w:val="0071419B"/>
    <w:rsid w:val="0071450F"/>
    <w:rsid w:val="00714BA3"/>
    <w:rsid w:val="007153E4"/>
    <w:rsid w:val="0071566F"/>
    <w:rsid w:val="00715D60"/>
    <w:rsid w:val="00715FAC"/>
    <w:rsid w:val="00716E87"/>
    <w:rsid w:val="00717D10"/>
    <w:rsid w:val="00717F8F"/>
    <w:rsid w:val="00722415"/>
    <w:rsid w:val="0072281F"/>
    <w:rsid w:val="00723D86"/>
    <w:rsid w:val="00724B0D"/>
    <w:rsid w:val="00725172"/>
    <w:rsid w:val="00725913"/>
    <w:rsid w:val="00725EC5"/>
    <w:rsid w:val="007261BE"/>
    <w:rsid w:val="00726B72"/>
    <w:rsid w:val="007277E7"/>
    <w:rsid w:val="0073086A"/>
    <w:rsid w:val="00732CE1"/>
    <w:rsid w:val="00736102"/>
    <w:rsid w:val="007367A5"/>
    <w:rsid w:val="00736BA1"/>
    <w:rsid w:val="00737A33"/>
    <w:rsid w:val="007412A0"/>
    <w:rsid w:val="0074159A"/>
    <w:rsid w:val="00741610"/>
    <w:rsid w:val="007430C0"/>
    <w:rsid w:val="00743A17"/>
    <w:rsid w:val="00743CDC"/>
    <w:rsid w:val="0074476D"/>
    <w:rsid w:val="00744DED"/>
    <w:rsid w:val="00745BDB"/>
    <w:rsid w:val="00746455"/>
    <w:rsid w:val="007465E0"/>
    <w:rsid w:val="007466E5"/>
    <w:rsid w:val="00747426"/>
    <w:rsid w:val="00747B27"/>
    <w:rsid w:val="00751B26"/>
    <w:rsid w:val="0075261B"/>
    <w:rsid w:val="00752B5B"/>
    <w:rsid w:val="00752DFF"/>
    <w:rsid w:val="00753747"/>
    <w:rsid w:val="00753A05"/>
    <w:rsid w:val="00753C2D"/>
    <w:rsid w:val="00753E49"/>
    <w:rsid w:val="00754231"/>
    <w:rsid w:val="00754502"/>
    <w:rsid w:val="00755869"/>
    <w:rsid w:val="007561F5"/>
    <w:rsid w:val="00760D54"/>
    <w:rsid w:val="007617DD"/>
    <w:rsid w:val="00761D3E"/>
    <w:rsid w:val="00761FB8"/>
    <w:rsid w:val="007627E0"/>
    <w:rsid w:val="007636B9"/>
    <w:rsid w:val="00763DE8"/>
    <w:rsid w:val="007648F8"/>
    <w:rsid w:val="00765673"/>
    <w:rsid w:val="00765910"/>
    <w:rsid w:val="00765BE3"/>
    <w:rsid w:val="00765C1A"/>
    <w:rsid w:val="00765CCF"/>
    <w:rsid w:val="00767774"/>
    <w:rsid w:val="00767F3E"/>
    <w:rsid w:val="0077157E"/>
    <w:rsid w:val="00771FBA"/>
    <w:rsid w:val="00772242"/>
    <w:rsid w:val="00772C0B"/>
    <w:rsid w:val="00772CED"/>
    <w:rsid w:val="00772F29"/>
    <w:rsid w:val="00773524"/>
    <w:rsid w:val="00774558"/>
    <w:rsid w:val="00774A5E"/>
    <w:rsid w:val="0077593E"/>
    <w:rsid w:val="00775CDB"/>
    <w:rsid w:val="00776288"/>
    <w:rsid w:val="007762A6"/>
    <w:rsid w:val="00776366"/>
    <w:rsid w:val="00776BC7"/>
    <w:rsid w:val="007775EA"/>
    <w:rsid w:val="00780225"/>
    <w:rsid w:val="00781AB5"/>
    <w:rsid w:val="0078224D"/>
    <w:rsid w:val="007833C6"/>
    <w:rsid w:val="0078534A"/>
    <w:rsid w:val="0078552B"/>
    <w:rsid w:val="00787A51"/>
    <w:rsid w:val="00790146"/>
    <w:rsid w:val="00790A44"/>
    <w:rsid w:val="00790CE3"/>
    <w:rsid w:val="00790D4C"/>
    <w:rsid w:val="007919D2"/>
    <w:rsid w:val="0079270C"/>
    <w:rsid w:val="00793778"/>
    <w:rsid w:val="00796DB1"/>
    <w:rsid w:val="00796F61"/>
    <w:rsid w:val="007A013B"/>
    <w:rsid w:val="007A1594"/>
    <w:rsid w:val="007A30B0"/>
    <w:rsid w:val="007A3A22"/>
    <w:rsid w:val="007A3A52"/>
    <w:rsid w:val="007A5775"/>
    <w:rsid w:val="007A6D7B"/>
    <w:rsid w:val="007B12D3"/>
    <w:rsid w:val="007B1570"/>
    <w:rsid w:val="007B1BE4"/>
    <w:rsid w:val="007B1C05"/>
    <w:rsid w:val="007B211B"/>
    <w:rsid w:val="007B3D2B"/>
    <w:rsid w:val="007B408B"/>
    <w:rsid w:val="007B4A45"/>
    <w:rsid w:val="007B4C1D"/>
    <w:rsid w:val="007B58D5"/>
    <w:rsid w:val="007B5A9E"/>
    <w:rsid w:val="007B7FFE"/>
    <w:rsid w:val="007C00C8"/>
    <w:rsid w:val="007C03F7"/>
    <w:rsid w:val="007C0DAC"/>
    <w:rsid w:val="007C105E"/>
    <w:rsid w:val="007C1296"/>
    <w:rsid w:val="007C27A2"/>
    <w:rsid w:val="007C328F"/>
    <w:rsid w:val="007C3B05"/>
    <w:rsid w:val="007C41BF"/>
    <w:rsid w:val="007C5A0B"/>
    <w:rsid w:val="007C67DE"/>
    <w:rsid w:val="007C7ADC"/>
    <w:rsid w:val="007C7BA4"/>
    <w:rsid w:val="007C7D34"/>
    <w:rsid w:val="007D0A4E"/>
    <w:rsid w:val="007D21BD"/>
    <w:rsid w:val="007D2713"/>
    <w:rsid w:val="007D2A80"/>
    <w:rsid w:val="007D2B98"/>
    <w:rsid w:val="007D2E07"/>
    <w:rsid w:val="007D5819"/>
    <w:rsid w:val="007E011A"/>
    <w:rsid w:val="007E03B5"/>
    <w:rsid w:val="007E10DD"/>
    <w:rsid w:val="007E1889"/>
    <w:rsid w:val="007E1B6B"/>
    <w:rsid w:val="007E1CC3"/>
    <w:rsid w:val="007E2F2D"/>
    <w:rsid w:val="007E46AC"/>
    <w:rsid w:val="007E483F"/>
    <w:rsid w:val="007E5543"/>
    <w:rsid w:val="007E5980"/>
    <w:rsid w:val="007E5C49"/>
    <w:rsid w:val="007E726F"/>
    <w:rsid w:val="007E7762"/>
    <w:rsid w:val="007F04B3"/>
    <w:rsid w:val="007F0579"/>
    <w:rsid w:val="007F05D3"/>
    <w:rsid w:val="007F0BE5"/>
    <w:rsid w:val="007F127C"/>
    <w:rsid w:val="007F13EE"/>
    <w:rsid w:val="007F195C"/>
    <w:rsid w:val="007F25DC"/>
    <w:rsid w:val="007F2762"/>
    <w:rsid w:val="007F2AEC"/>
    <w:rsid w:val="007F2E95"/>
    <w:rsid w:val="007F349D"/>
    <w:rsid w:val="007F3936"/>
    <w:rsid w:val="007F4330"/>
    <w:rsid w:val="007F437B"/>
    <w:rsid w:val="007F5474"/>
    <w:rsid w:val="007F58CD"/>
    <w:rsid w:val="007F5A04"/>
    <w:rsid w:val="007F5F11"/>
    <w:rsid w:val="007F7657"/>
    <w:rsid w:val="007F7CE1"/>
    <w:rsid w:val="00800D4B"/>
    <w:rsid w:val="008010C7"/>
    <w:rsid w:val="0080126A"/>
    <w:rsid w:val="00801C93"/>
    <w:rsid w:val="0080253D"/>
    <w:rsid w:val="008025A6"/>
    <w:rsid w:val="00803703"/>
    <w:rsid w:val="00805004"/>
    <w:rsid w:val="0080595C"/>
    <w:rsid w:val="008061D7"/>
    <w:rsid w:val="00806BD6"/>
    <w:rsid w:val="00806FE8"/>
    <w:rsid w:val="008073C1"/>
    <w:rsid w:val="00807C4F"/>
    <w:rsid w:val="00810607"/>
    <w:rsid w:val="00810FFC"/>
    <w:rsid w:val="00811100"/>
    <w:rsid w:val="00811AD9"/>
    <w:rsid w:val="00811AE5"/>
    <w:rsid w:val="0081306D"/>
    <w:rsid w:val="008132AA"/>
    <w:rsid w:val="00813831"/>
    <w:rsid w:val="0081549F"/>
    <w:rsid w:val="008156CF"/>
    <w:rsid w:val="00815976"/>
    <w:rsid w:val="00816F76"/>
    <w:rsid w:val="00817189"/>
    <w:rsid w:val="00817488"/>
    <w:rsid w:val="00817641"/>
    <w:rsid w:val="00817B8B"/>
    <w:rsid w:val="0082021C"/>
    <w:rsid w:val="00820971"/>
    <w:rsid w:val="00821E35"/>
    <w:rsid w:val="008231A2"/>
    <w:rsid w:val="0082355F"/>
    <w:rsid w:val="008243B8"/>
    <w:rsid w:val="008259C0"/>
    <w:rsid w:val="00826333"/>
    <w:rsid w:val="00826768"/>
    <w:rsid w:val="00830BA5"/>
    <w:rsid w:val="008343D0"/>
    <w:rsid w:val="008353FB"/>
    <w:rsid w:val="008379FF"/>
    <w:rsid w:val="008422A0"/>
    <w:rsid w:val="0084234D"/>
    <w:rsid w:val="008423B8"/>
    <w:rsid w:val="00842552"/>
    <w:rsid w:val="00842D2D"/>
    <w:rsid w:val="00844A6C"/>
    <w:rsid w:val="00844E15"/>
    <w:rsid w:val="00845B47"/>
    <w:rsid w:val="00845DA5"/>
    <w:rsid w:val="00845E1F"/>
    <w:rsid w:val="008466A9"/>
    <w:rsid w:val="00847E1D"/>
    <w:rsid w:val="008500FE"/>
    <w:rsid w:val="00850308"/>
    <w:rsid w:val="00851EAC"/>
    <w:rsid w:val="008521CD"/>
    <w:rsid w:val="008529B2"/>
    <w:rsid w:val="00853684"/>
    <w:rsid w:val="008542EA"/>
    <w:rsid w:val="00854837"/>
    <w:rsid w:val="00854AF3"/>
    <w:rsid w:val="00854BF8"/>
    <w:rsid w:val="00854E7D"/>
    <w:rsid w:val="00854F59"/>
    <w:rsid w:val="00854F95"/>
    <w:rsid w:val="00855CF1"/>
    <w:rsid w:val="00856353"/>
    <w:rsid w:val="0085738C"/>
    <w:rsid w:val="00857790"/>
    <w:rsid w:val="008578B8"/>
    <w:rsid w:val="00857FEA"/>
    <w:rsid w:val="008608FD"/>
    <w:rsid w:val="008609AC"/>
    <w:rsid w:val="00860AE2"/>
    <w:rsid w:val="0086161E"/>
    <w:rsid w:val="00861E40"/>
    <w:rsid w:val="008620D9"/>
    <w:rsid w:val="008627BF"/>
    <w:rsid w:val="00862D21"/>
    <w:rsid w:val="0086314E"/>
    <w:rsid w:val="00863277"/>
    <w:rsid w:val="00863378"/>
    <w:rsid w:val="00864CDE"/>
    <w:rsid w:val="0086614A"/>
    <w:rsid w:val="008661F1"/>
    <w:rsid w:val="00866A06"/>
    <w:rsid w:val="0086709C"/>
    <w:rsid w:val="008679ED"/>
    <w:rsid w:val="008701D8"/>
    <w:rsid w:val="00870BE1"/>
    <w:rsid w:val="00872C0B"/>
    <w:rsid w:val="008733D4"/>
    <w:rsid w:val="00874554"/>
    <w:rsid w:val="008746A9"/>
    <w:rsid w:val="00876518"/>
    <w:rsid w:val="00877403"/>
    <w:rsid w:val="008779E2"/>
    <w:rsid w:val="008809E8"/>
    <w:rsid w:val="00884877"/>
    <w:rsid w:val="00886027"/>
    <w:rsid w:val="008869BF"/>
    <w:rsid w:val="00887E43"/>
    <w:rsid w:val="008915B7"/>
    <w:rsid w:val="00892765"/>
    <w:rsid w:val="00893083"/>
    <w:rsid w:val="00893738"/>
    <w:rsid w:val="00893A04"/>
    <w:rsid w:val="00893BAB"/>
    <w:rsid w:val="0089520D"/>
    <w:rsid w:val="008954CD"/>
    <w:rsid w:val="008959D7"/>
    <w:rsid w:val="00896338"/>
    <w:rsid w:val="008964B1"/>
    <w:rsid w:val="00896832"/>
    <w:rsid w:val="00896CC6"/>
    <w:rsid w:val="00897948"/>
    <w:rsid w:val="00897C3B"/>
    <w:rsid w:val="008A010E"/>
    <w:rsid w:val="008A072C"/>
    <w:rsid w:val="008A0A6D"/>
    <w:rsid w:val="008A1146"/>
    <w:rsid w:val="008A14CB"/>
    <w:rsid w:val="008A2220"/>
    <w:rsid w:val="008A306D"/>
    <w:rsid w:val="008A52AA"/>
    <w:rsid w:val="008A5308"/>
    <w:rsid w:val="008A587C"/>
    <w:rsid w:val="008A59D1"/>
    <w:rsid w:val="008B03BC"/>
    <w:rsid w:val="008B0D70"/>
    <w:rsid w:val="008B12E6"/>
    <w:rsid w:val="008B12F2"/>
    <w:rsid w:val="008B14E6"/>
    <w:rsid w:val="008B1D39"/>
    <w:rsid w:val="008B2D90"/>
    <w:rsid w:val="008B310A"/>
    <w:rsid w:val="008B465D"/>
    <w:rsid w:val="008B52B3"/>
    <w:rsid w:val="008B7DCA"/>
    <w:rsid w:val="008C0495"/>
    <w:rsid w:val="008C2031"/>
    <w:rsid w:val="008C299C"/>
    <w:rsid w:val="008C2D71"/>
    <w:rsid w:val="008C3AC2"/>
    <w:rsid w:val="008C5D92"/>
    <w:rsid w:val="008C5F9D"/>
    <w:rsid w:val="008C7ECF"/>
    <w:rsid w:val="008C7EFF"/>
    <w:rsid w:val="008D02B7"/>
    <w:rsid w:val="008D05E0"/>
    <w:rsid w:val="008D06E3"/>
    <w:rsid w:val="008D0941"/>
    <w:rsid w:val="008D1626"/>
    <w:rsid w:val="008D1B7A"/>
    <w:rsid w:val="008D1E06"/>
    <w:rsid w:val="008D1FAF"/>
    <w:rsid w:val="008D225D"/>
    <w:rsid w:val="008D3C75"/>
    <w:rsid w:val="008D3E67"/>
    <w:rsid w:val="008D4230"/>
    <w:rsid w:val="008D4338"/>
    <w:rsid w:val="008D5526"/>
    <w:rsid w:val="008D5E21"/>
    <w:rsid w:val="008D6399"/>
    <w:rsid w:val="008E0714"/>
    <w:rsid w:val="008E0BCF"/>
    <w:rsid w:val="008E0D03"/>
    <w:rsid w:val="008E0D2C"/>
    <w:rsid w:val="008E152F"/>
    <w:rsid w:val="008E2299"/>
    <w:rsid w:val="008E2695"/>
    <w:rsid w:val="008E2A2B"/>
    <w:rsid w:val="008E32EC"/>
    <w:rsid w:val="008E3905"/>
    <w:rsid w:val="008E4A75"/>
    <w:rsid w:val="008E561A"/>
    <w:rsid w:val="008E57F0"/>
    <w:rsid w:val="008E5A76"/>
    <w:rsid w:val="008E6DB1"/>
    <w:rsid w:val="008E78FD"/>
    <w:rsid w:val="008E7987"/>
    <w:rsid w:val="008F0652"/>
    <w:rsid w:val="008F0FFC"/>
    <w:rsid w:val="008F1CAF"/>
    <w:rsid w:val="008F2639"/>
    <w:rsid w:val="008F343E"/>
    <w:rsid w:val="008F3C6F"/>
    <w:rsid w:val="008F3E69"/>
    <w:rsid w:val="008F4B9B"/>
    <w:rsid w:val="008F4F82"/>
    <w:rsid w:val="00901277"/>
    <w:rsid w:val="00901B55"/>
    <w:rsid w:val="00901E96"/>
    <w:rsid w:val="00903AE3"/>
    <w:rsid w:val="00904F1F"/>
    <w:rsid w:val="009059F0"/>
    <w:rsid w:val="009069E7"/>
    <w:rsid w:val="00906AF0"/>
    <w:rsid w:val="00906B48"/>
    <w:rsid w:val="009109CA"/>
    <w:rsid w:val="00910E00"/>
    <w:rsid w:val="009132D0"/>
    <w:rsid w:val="00913697"/>
    <w:rsid w:val="00914CE4"/>
    <w:rsid w:val="00915240"/>
    <w:rsid w:val="009162B4"/>
    <w:rsid w:val="00916459"/>
    <w:rsid w:val="009164A4"/>
    <w:rsid w:val="00916CB2"/>
    <w:rsid w:val="00916D14"/>
    <w:rsid w:val="00917558"/>
    <w:rsid w:val="00917F0D"/>
    <w:rsid w:val="009215D7"/>
    <w:rsid w:val="00921DCC"/>
    <w:rsid w:val="00923790"/>
    <w:rsid w:val="00924D14"/>
    <w:rsid w:val="009255DF"/>
    <w:rsid w:val="009260AE"/>
    <w:rsid w:val="00926A48"/>
    <w:rsid w:val="009273BD"/>
    <w:rsid w:val="0093026A"/>
    <w:rsid w:val="00931074"/>
    <w:rsid w:val="00931A43"/>
    <w:rsid w:val="00932022"/>
    <w:rsid w:val="009325B1"/>
    <w:rsid w:val="00932ADB"/>
    <w:rsid w:val="009339E1"/>
    <w:rsid w:val="00933CC3"/>
    <w:rsid w:val="00933E46"/>
    <w:rsid w:val="0093436A"/>
    <w:rsid w:val="00934595"/>
    <w:rsid w:val="00934B06"/>
    <w:rsid w:val="009350D5"/>
    <w:rsid w:val="00935355"/>
    <w:rsid w:val="0093613D"/>
    <w:rsid w:val="00936CB0"/>
    <w:rsid w:val="0093715D"/>
    <w:rsid w:val="00937B01"/>
    <w:rsid w:val="009405F4"/>
    <w:rsid w:val="00941882"/>
    <w:rsid w:val="0094246C"/>
    <w:rsid w:val="00942479"/>
    <w:rsid w:val="00942618"/>
    <w:rsid w:val="0094280F"/>
    <w:rsid w:val="00944065"/>
    <w:rsid w:val="00944EA0"/>
    <w:rsid w:val="009458BD"/>
    <w:rsid w:val="00945F99"/>
    <w:rsid w:val="00946567"/>
    <w:rsid w:val="0094688D"/>
    <w:rsid w:val="009501AA"/>
    <w:rsid w:val="0095071D"/>
    <w:rsid w:val="00951C47"/>
    <w:rsid w:val="00951F9E"/>
    <w:rsid w:val="009539F3"/>
    <w:rsid w:val="00954266"/>
    <w:rsid w:val="00954705"/>
    <w:rsid w:val="00955093"/>
    <w:rsid w:val="009566DC"/>
    <w:rsid w:val="009573BE"/>
    <w:rsid w:val="00957FE4"/>
    <w:rsid w:val="00960BE6"/>
    <w:rsid w:val="00960C0E"/>
    <w:rsid w:val="009616EB"/>
    <w:rsid w:val="0096195A"/>
    <w:rsid w:val="00961A91"/>
    <w:rsid w:val="009628A2"/>
    <w:rsid w:val="009642D0"/>
    <w:rsid w:val="009643C5"/>
    <w:rsid w:val="00964CA9"/>
    <w:rsid w:val="009659B9"/>
    <w:rsid w:val="00965E0F"/>
    <w:rsid w:val="00966C8F"/>
    <w:rsid w:val="00970AEF"/>
    <w:rsid w:val="00970E4C"/>
    <w:rsid w:val="00971A2A"/>
    <w:rsid w:val="00972618"/>
    <w:rsid w:val="00972EF8"/>
    <w:rsid w:val="0097569C"/>
    <w:rsid w:val="009757F6"/>
    <w:rsid w:val="00975AA4"/>
    <w:rsid w:val="009766C2"/>
    <w:rsid w:val="00976BC9"/>
    <w:rsid w:val="009771D8"/>
    <w:rsid w:val="009775C7"/>
    <w:rsid w:val="00977AFB"/>
    <w:rsid w:val="00980D6C"/>
    <w:rsid w:val="0098176A"/>
    <w:rsid w:val="0098177F"/>
    <w:rsid w:val="009827EF"/>
    <w:rsid w:val="00982C3F"/>
    <w:rsid w:val="009833E6"/>
    <w:rsid w:val="00983E1E"/>
    <w:rsid w:val="0098637A"/>
    <w:rsid w:val="00986714"/>
    <w:rsid w:val="0098683E"/>
    <w:rsid w:val="00986F8A"/>
    <w:rsid w:val="00990287"/>
    <w:rsid w:val="0099082C"/>
    <w:rsid w:val="00990A93"/>
    <w:rsid w:val="00990FDF"/>
    <w:rsid w:val="009915D7"/>
    <w:rsid w:val="0099183C"/>
    <w:rsid w:val="0099198D"/>
    <w:rsid w:val="00992DE5"/>
    <w:rsid w:val="00993570"/>
    <w:rsid w:val="0099588E"/>
    <w:rsid w:val="00995AD9"/>
    <w:rsid w:val="00997403"/>
    <w:rsid w:val="009A0772"/>
    <w:rsid w:val="009A16DC"/>
    <w:rsid w:val="009A1843"/>
    <w:rsid w:val="009A1994"/>
    <w:rsid w:val="009A2248"/>
    <w:rsid w:val="009A300F"/>
    <w:rsid w:val="009A3A9B"/>
    <w:rsid w:val="009A48D5"/>
    <w:rsid w:val="009A6099"/>
    <w:rsid w:val="009A635D"/>
    <w:rsid w:val="009A65D1"/>
    <w:rsid w:val="009B0994"/>
    <w:rsid w:val="009B16F1"/>
    <w:rsid w:val="009B1B9B"/>
    <w:rsid w:val="009B20E6"/>
    <w:rsid w:val="009B2175"/>
    <w:rsid w:val="009B2FCD"/>
    <w:rsid w:val="009B485A"/>
    <w:rsid w:val="009B4F4A"/>
    <w:rsid w:val="009B52A5"/>
    <w:rsid w:val="009B5613"/>
    <w:rsid w:val="009B5719"/>
    <w:rsid w:val="009C073A"/>
    <w:rsid w:val="009C10C7"/>
    <w:rsid w:val="009C12F3"/>
    <w:rsid w:val="009C1B7B"/>
    <w:rsid w:val="009C50D0"/>
    <w:rsid w:val="009C5BD9"/>
    <w:rsid w:val="009C5F32"/>
    <w:rsid w:val="009C67E3"/>
    <w:rsid w:val="009C74AE"/>
    <w:rsid w:val="009C7CDA"/>
    <w:rsid w:val="009D1A36"/>
    <w:rsid w:val="009D1F1D"/>
    <w:rsid w:val="009D258D"/>
    <w:rsid w:val="009D3129"/>
    <w:rsid w:val="009D3722"/>
    <w:rsid w:val="009D37BD"/>
    <w:rsid w:val="009D46E5"/>
    <w:rsid w:val="009D5178"/>
    <w:rsid w:val="009D6DBA"/>
    <w:rsid w:val="009D6FA7"/>
    <w:rsid w:val="009E022C"/>
    <w:rsid w:val="009E2AE4"/>
    <w:rsid w:val="009E329D"/>
    <w:rsid w:val="009E3B40"/>
    <w:rsid w:val="009E3F0C"/>
    <w:rsid w:val="009E3F54"/>
    <w:rsid w:val="009E3F73"/>
    <w:rsid w:val="009E42B1"/>
    <w:rsid w:val="009E4E35"/>
    <w:rsid w:val="009E4E4D"/>
    <w:rsid w:val="009E600A"/>
    <w:rsid w:val="009E755D"/>
    <w:rsid w:val="009E7A09"/>
    <w:rsid w:val="009F0117"/>
    <w:rsid w:val="009F0810"/>
    <w:rsid w:val="009F12DF"/>
    <w:rsid w:val="009F292D"/>
    <w:rsid w:val="009F2CEA"/>
    <w:rsid w:val="009F2F64"/>
    <w:rsid w:val="009F3689"/>
    <w:rsid w:val="009F3955"/>
    <w:rsid w:val="009F3E6C"/>
    <w:rsid w:val="009F48BB"/>
    <w:rsid w:val="009F5637"/>
    <w:rsid w:val="009F575D"/>
    <w:rsid w:val="009F59C8"/>
    <w:rsid w:val="009F59DD"/>
    <w:rsid w:val="009F6201"/>
    <w:rsid w:val="009F66C3"/>
    <w:rsid w:val="009F6DF9"/>
    <w:rsid w:val="009F6F9E"/>
    <w:rsid w:val="009F7976"/>
    <w:rsid w:val="009F7D65"/>
    <w:rsid w:val="00A002AD"/>
    <w:rsid w:val="00A01399"/>
    <w:rsid w:val="00A01B37"/>
    <w:rsid w:val="00A02A1F"/>
    <w:rsid w:val="00A06761"/>
    <w:rsid w:val="00A06A4F"/>
    <w:rsid w:val="00A06C05"/>
    <w:rsid w:val="00A07F57"/>
    <w:rsid w:val="00A10917"/>
    <w:rsid w:val="00A109CE"/>
    <w:rsid w:val="00A11191"/>
    <w:rsid w:val="00A11B41"/>
    <w:rsid w:val="00A11DCE"/>
    <w:rsid w:val="00A12178"/>
    <w:rsid w:val="00A12DB0"/>
    <w:rsid w:val="00A1530E"/>
    <w:rsid w:val="00A156F1"/>
    <w:rsid w:val="00A159FC"/>
    <w:rsid w:val="00A17687"/>
    <w:rsid w:val="00A17DE7"/>
    <w:rsid w:val="00A206EE"/>
    <w:rsid w:val="00A21BF3"/>
    <w:rsid w:val="00A22255"/>
    <w:rsid w:val="00A22756"/>
    <w:rsid w:val="00A23300"/>
    <w:rsid w:val="00A23360"/>
    <w:rsid w:val="00A23D2F"/>
    <w:rsid w:val="00A246AF"/>
    <w:rsid w:val="00A258E6"/>
    <w:rsid w:val="00A25902"/>
    <w:rsid w:val="00A26993"/>
    <w:rsid w:val="00A26CE9"/>
    <w:rsid w:val="00A2759F"/>
    <w:rsid w:val="00A27858"/>
    <w:rsid w:val="00A27B01"/>
    <w:rsid w:val="00A30C22"/>
    <w:rsid w:val="00A320EC"/>
    <w:rsid w:val="00A32587"/>
    <w:rsid w:val="00A33DD0"/>
    <w:rsid w:val="00A343B0"/>
    <w:rsid w:val="00A3619B"/>
    <w:rsid w:val="00A37A73"/>
    <w:rsid w:val="00A37CCB"/>
    <w:rsid w:val="00A37DBB"/>
    <w:rsid w:val="00A40EC7"/>
    <w:rsid w:val="00A4306E"/>
    <w:rsid w:val="00A437C5"/>
    <w:rsid w:val="00A454D6"/>
    <w:rsid w:val="00A46545"/>
    <w:rsid w:val="00A468FC"/>
    <w:rsid w:val="00A469E7"/>
    <w:rsid w:val="00A46BEE"/>
    <w:rsid w:val="00A470D4"/>
    <w:rsid w:val="00A47ECA"/>
    <w:rsid w:val="00A50B3A"/>
    <w:rsid w:val="00A51ABF"/>
    <w:rsid w:val="00A52419"/>
    <w:rsid w:val="00A531E7"/>
    <w:rsid w:val="00A53BBF"/>
    <w:rsid w:val="00A53D7F"/>
    <w:rsid w:val="00A54F94"/>
    <w:rsid w:val="00A54FF8"/>
    <w:rsid w:val="00A559FD"/>
    <w:rsid w:val="00A560F1"/>
    <w:rsid w:val="00A568D8"/>
    <w:rsid w:val="00A56A02"/>
    <w:rsid w:val="00A5714F"/>
    <w:rsid w:val="00A57E4C"/>
    <w:rsid w:val="00A60AA3"/>
    <w:rsid w:val="00A61338"/>
    <w:rsid w:val="00A61BA5"/>
    <w:rsid w:val="00A61DE9"/>
    <w:rsid w:val="00A61F48"/>
    <w:rsid w:val="00A62C80"/>
    <w:rsid w:val="00A62CE4"/>
    <w:rsid w:val="00A634A5"/>
    <w:rsid w:val="00A6402B"/>
    <w:rsid w:val="00A644C3"/>
    <w:rsid w:val="00A65238"/>
    <w:rsid w:val="00A66256"/>
    <w:rsid w:val="00A66595"/>
    <w:rsid w:val="00A67127"/>
    <w:rsid w:val="00A67326"/>
    <w:rsid w:val="00A67465"/>
    <w:rsid w:val="00A70094"/>
    <w:rsid w:val="00A70F9E"/>
    <w:rsid w:val="00A7171C"/>
    <w:rsid w:val="00A729DE"/>
    <w:rsid w:val="00A72AFA"/>
    <w:rsid w:val="00A73097"/>
    <w:rsid w:val="00A73690"/>
    <w:rsid w:val="00A73745"/>
    <w:rsid w:val="00A7453D"/>
    <w:rsid w:val="00A74D32"/>
    <w:rsid w:val="00A756F2"/>
    <w:rsid w:val="00A75F0C"/>
    <w:rsid w:val="00A806B7"/>
    <w:rsid w:val="00A80EE5"/>
    <w:rsid w:val="00A820E5"/>
    <w:rsid w:val="00A82577"/>
    <w:rsid w:val="00A825AD"/>
    <w:rsid w:val="00A82B17"/>
    <w:rsid w:val="00A83077"/>
    <w:rsid w:val="00A83828"/>
    <w:rsid w:val="00A83C8A"/>
    <w:rsid w:val="00A84501"/>
    <w:rsid w:val="00A84665"/>
    <w:rsid w:val="00A8520A"/>
    <w:rsid w:val="00A85C0C"/>
    <w:rsid w:val="00A869FA"/>
    <w:rsid w:val="00A87208"/>
    <w:rsid w:val="00A87C04"/>
    <w:rsid w:val="00A87FF4"/>
    <w:rsid w:val="00A90005"/>
    <w:rsid w:val="00A905F3"/>
    <w:rsid w:val="00A91404"/>
    <w:rsid w:val="00A916BA"/>
    <w:rsid w:val="00A927E2"/>
    <w:rsid w:val="00A927FE"/>
    <w:rsid w:val="00A928D7"/>
    <w:rsid w:val="00A92935"/>
    <w:rsid w:val="00A92E86"/>
    <w:rsid w:val="00A93858"/>
    <w:rsid w:val="00A939E3"/>
    <w:rsid w:val="00A93FA1"/>
    <w:rsid w:val="00A94E4A"/>
    <w:rsid w:val="00A962D6"/>
    <w:rsid w:val="00A963B4"/>
    <w:rsid w:val="00A96A68"/>
    <w:rsid w:val="00A97657"/>
    <w:rsid w:val="00A97F87"/>
    <w:rsid w:val="00AA1256"/>
    <w:rsid w:val="00AA1F8B"/>
    <w:rsid w:val="00AA316E"/>
    <w:rsid w:val="00AA4570"/>
    <w:rsid w:val="00AA52EF"/>
    <w:rsid w:val="00AA55DF"/>
    <w:rsid w:val="00AA57A9"/>
    <w:rsid w:val="00AA6613"/>
    <w:rsid w:val="00AA7535"/>
    <w:rsid w:val="00AB00A0"/>
    <w:rsid w:val="00AB191F"/>
    <w:rsid w:val="00AB1D56"/>
    <w:rsid w:val="00AB3418"/>
    <w:rsid w:val="00AB416D"/>
    <w:rsid w:val="00AB5284"/>
    <w:rsid w:val="00AB5E02"/>
    <w:rsid w:val="00AB7412"/>
    <w:rsid w:val="00AB7CAA"/>
    <w:rsid w:val="00AB7FC3"/>
    <w:rsid w:val="00AC18AF"/>
    <w:rsid w:val="00AC2C6D"/>
    <w:rsid w:val="00AC3109"/>
    <w:rsid w:val="00AC37D1"/>
    <w:rsid w:val="00AC52B9"/>
    <w:rsid w:val="00AC6FBD"/>
    <w:rsid w:val="00AD0351"/>
    <w:rsid w:val="00AD0C44"/>
    <w:rsid w:val="00AD0CA1"/>
    <w:rsid w:val="00AD0E1F"/>
    <w:rsid w:val="00AD10CE"/>
    <w:rsid w:val="00AD1CBC"/>
    <w:rsid w:val="00AD1D94"/>
    <w:rsid w:val="00AD2B66"/>
    <w:rsid w:val="00AD596E"/>
    <w:rsid w:val="00AD6B3E"/>
    <w:rsid w:val="00AD7064"/>
    <w:rsid w:val="00AD7FC8"/>
    <w:rsid w:val="00AE0BEB"/>
    <w:rsid w:val="00AE0E33"/>
    <w:rsid w:val="00AE1C55"/>
    <w:rsid w:val="00AE1D61"/>
    <w:rsid w:val="00AE262B"/>
    <w:rsid w:val="00AE264E"/>
    <w:rsid w:val="00AE2F87"/>
    <w:rsid w:val="00AE33DD"/>
    <w:rsid w:val="00AE34E2"/>
    <w:rsid w:val="00AE34F9"/>
    <w:rsid w:val="00AE5D42"/>
    <w:rsid w:val="00AE64A0"/>
    <w:rsid w:val="00AE68CA"/>
    <w:rsid w:val="00AE6926"/>
    <w:rsid w:val="00AE6E51"/>
    <w:rsid w:val="00AE6FB7"/>
    <w:rsid w:val="00AE75F0"/>
    <w:rsid w:val="00AE770F"/>
    <w:rsid w:val="00AF09A8"/>
    <w:rsid w:val="00AF0A1B"/>
    <w:rsid w:val="00AF1E36"/>
    <w:rsid w:val="00AF1EA8"/>
    <w:rsid w:val="00AF301C"/>
    <w:rsid w:val="00AF42C4"/>
    <w:rsid w:val="00AF4528"/>
    <w:rsid w:val="00AF457B"/>
    <w:rsid w:val="00AF51F8"/>
    <w:rsid w:val="00AF633C"/>
    <w:rsid w:val="00AF74A8"/>
    <w:rsid w:val="00B006BD"/>
    <w:rsid w:val="00B009BE"/>
    <w:rsid w:val="00B00C7D"/>
    <w:rsid w:val="00B00D21"/>
    <w:rsid w:val="00B01AE4"/>
    <w:rsid w:val="00B01BCC"/>
    <w:rsid w:val="00B01E18"/>
    <w:rsid w:val="00B01F68"/>
    <w:rsid w:val="00B01F6B"/>
    <w:rsid w:val="00B025A8"/>
    <w:rsid w:val="00B03AEA"/>
    <w:rsid w:val="00B03C34"/>
    <w:rsid w:val="00B06A72"/>
    <w:rsid w:val="00B073E2"/>
    <w:rsid w:val="00B07BEF"/>
    <w:rsid w:val="00B07E80"/>
    <w:rsid w:val="00B07F53"/>
    <w:rsid w:val="00B11D3A"/>
    <w:rsid w:val="00B11F23"/>
    <w:rsid w:val="00B11F7B"/>
    <w:rsid w:val="00B13D8F"/>
    <w:rsid w:val="00B15E03"/>
    <w:rsid w:val="00B16341"/>
    <w:rsid w:val="00B177CC"/>
    <w:rsid w:val="00B200F9"/>
    <w:rsid w:val="00B211FD"/>
    <w:rsid w:val="00B21538"/>
    <w:rsid w:val="00B23CB2"/>
    <w:rsid w:val="00B2591F"/>
    <w:rsid w:val="00B266CA"/>
    <w:rsid w:val="00B2751C"/>
    <w:rsid w:val="00B27707"/>
    <w:rsid w:val="00B27CB1"/>
    <w:rsid w:val="00B31AC5"/>
    <w:rsid w:val="00B31B2D"/>
    <w:rsid w:val="00B32B94"/>
    <w:rsid w:val="00B331FA"/>
    <w:rsid w:val="00B339A6"/>
    <w:rsid w:val="00B33B47"/>
    <w:rsid w:val="00B356F7"/>
    <w:rsid w:val="00B3570A"/>
    <w:rsid w:val="00B35B7E"/>
    <w:rsid w:val="00B35FBD"/>
    <w:rsid w:val="00B364DF"/>
    <w:rsid w:val="00B36868"/>
    <w:rsid w:val="00B3703E"/>
    <w:rsid w:val="00B37358"/>
    <w:rsid w:val="00B40C2B"/>
    <w:rsid w:val="00B40D6E"/>
    <w:rsid w:val="00B414DC"/>
    <w:rsid w:val="00B4160A"/>
    <w:rsid w:val="00B425FF"/>
    <w:rsid w:val="00B4277B"/>
    <w:rsid w:val="00B44273"/>
    <w:rsid w:val="00B45432"/>
    <w:rsid w:val="00B45F1E"/>
    <w:rsid w:val="00B471D7"/>
    <w:rsid w:val="00B47690"/>
    <w:rsid w:val="00B47966"/>
    <w:rsid w:val="00B501DA"/>
    <w:rsid w:val="00B503CB"/>
    <w:rsid w:val="00B5078B"/>
    <w:rsid w:val="00B50C6F"/>
    <w:rsid w:val="00B5167B"/>
    <w:rsid w:val="00B51BEC"/>
    <w:rsid w:val="00B52ED4"/>
    <w:rsid w:val="00B54425"/>
    <w:rsid w:val="00B56687"/>
    <w:rsid w:val="00B56EB0"/>
    <w:rsid w:val="00B5781A"/>
    <w:rsid w:val="00B602C9"/>
    <w:rsid w:val="00B6040C"/>
    <w:rsid w:val="00B62297"/>
    <w:rsid w:val="00B6293F"/>
    <w:rsid w:val="00B63277"/>
    <w:rsid w:val="00B6338C"/>
    <w:rsid w:val="00B646D7"/>
    <w:rsid w:val="00B65128"/>
    <w:rsid w:val="00B6566E"/>
    <w:rsid w:val="00B65B49"/>
    <w:rsid w:val="00B65DD0"/>
    <w:rsid w:val="00B67C31"/>
    <w:rsid w:val="00B7016B"/>
    <w:rsid w:val="00B708C2"/>
    <w:rsid w:val="00B7114B"/>
    <w:rsid w:val="00B71164"/>
    <w:rsid w:val="00B71B38"/>
    <w:rsid w:val="00B72AC8"/>
    <w:rsid w:val="00B731C7"/>
    <w:rsid w:val="00B73CE8"/>
    <w:rsid w:val="00B74A19"/>
    <w:rsid w:val="00B762F8"/>
    <w:rsid w:val="00B76AA6"/>
    <w:rsid w:val="00B76C63"/>
    <w:rsid w:val="00B77396"/>
    <w:rsid w:val="00B803FF"/>
    <w:rsid w:val="00B808C0"/>
    <w:rsid w:val="00B808E5"/>
    <w:rsid w:val="00B813D3"/>
    <w:rsid w:val="00B8194A"/>
    <w:rsid w:val="00B819EE"/>
    <w:rsid w:val="00B82E89"/>
    <w:rsid w:val="00B85F87"/>
    <w:rsid w:val="00B86635"/>
    <w:rsid w:val="00B86AEC"/>
    <w:rsid w:val="00B87728"/>
    <w:rsid w:val="00B87A3E"/>
    <w:rsid w:val="00B91130"/>
    <w:rsid w:val="00B91727"/>
    <w:rsid w:val="00B91795"/>
    <w:rsid w:val="00B91801"/>
    <w:rsid w:val="00B91C42"/>
    <w:rsid w:val="00B91CF9"/>
    <w:rsid w:val="00B924FC"/>
    <w:rsid w:val="00B92D20"/>
    <w:rsid w:val="00B938C5"/>
    <w:rsid w:val="00B93F20"/>
    <w:rsid w:val="00B95997"/>
    <w:rsid w:val="00B96BCE"/>
    <w:rsid w:val="00B97FA4"/>
    <w:rsid w:val="00BA064A"/>
    <w:rsid w:val="00BA09C1"/>
    <w:rsid w:val="00BA117C"/>
    <w:rsid w:val="00BA11CE"/>
    <w:rsid w:val="00BA11F1"/>
    <w:rsid w:val="00BA1B88"/>
    <w:rsid w:val="00BA1E84"/>
    <w:rsid w:val="00BA2342"/>
    <w:rsid w:val="00BA2B1D"/>
    <w:rsid w:val="00BA2E8B"/>
    <w:rsid w:val="00BA3BDB"/>
    <w:rsid w:val="00BA4DA5"/>
    <w:rsid w:val="00BA50C9"/>
    <w:rsid w:val="00BA5F69"/>
    <w:rsid w:val="00BA729F"/>
    <w:rsid w:val="00BB0441"/>
    <w:rsid w:val="00BB1685"/>
    <w:rsid w:val="00BB17EB"/>
    <w:rsid w:val="00BB1D82"/>
    <w:rsid w:val="00BB278A"/>
    <w:rsid w:val="00BB328C"/>
    <w:rsid w:val="00BB4A84"/>
    <w:rsid w:val="00BB5780"/>
    <w:rsid w:val="00BC011C"/>
    <w:rsid w:val="00BC016B"/>
    <w:rsid w:val="00BC0AAC"/>
    <w:rsid w:val="00BC132A"/>
    <w:rsid w:val="00BC1C9A"/>
    <w:rsid w:val="00BC1E42"/>
    <w:rsid w:val="00BC2148"/>
    <w:rsid w:val="00BC25CA"/>
    <w:rsid w:val="00BC32AE"/>
    <w:rsid w:val="00BC4414"/>
    <w:rsid w:val="00BC4905"/>
    <w:rsid w:val="00BC4ADC"/>
    <w:rsid w:val="00BC4B1E"/>
    <w:rsid w:val="00BC5241"/>
    <w:rsid w:val="00BC6316"/>
    <w:rsid w:val="00BC71CC"/>
    <w:rsid w:val="00BC742F"/>
    <w:rsid w:val="00BC763A"/>
    <w:rsid w:val="00BC77B1"/>
    <w:rsid w:val="00BD2F12"/>
    <w:rsid w:val="00BD4ADD"/>
    <w:rsid w:val="00BD52C9"/>
    <w:rsid w:val="00BD628B"/>
    <w:rsid w:val="00BD62DB"/>
    <w:rsid w:val="00BD79D6"/>
    <w:rsid w:val="00BE0560"/>
    <w:rsid w:val="00BE0C4C"/>
    <w:rsid w:val="00BE1088"/>
    <w:rsid w:val="00BE12AD"/>
    <w:rsid w:val="00BE144A"/>
    <w:rsid w:val="00BE1EE4"/>
    <w:rsid w:val="00BE2506"/>
    <w:rsid w:val="00BE2D43"/>
    <w:rsid w:val="00BE3310"/>
    <w:rsid w:val="00BE3810"/>
    <w:rsid w:val="00BE3C98"/>
    <w:rsid w:val="00BE54AD"/>
    <w:rsid w:val="00BE556D"/>
    <w:rsid w:val="00BE55AF"/>
    <w:rsid w:val="00BE5BAD"/>
    <w:rsid w:val="00BE5E2D"/>
    <w:rsid w:val="00BE6C47"/>
    <w:rsid w:val="00BF03B3"/>
    <w:rsid w:val="00BF0634"/>
    <w:rsid w:val="00BF0825"/>
    <w:rsid w:val="00BF0E18"/>
    <w:rsid w:val="00BF12B5"/>
    <w:rsid w:val="00BF14BA"/>
    <w:rsid w:val="00BF1779"/>
    <w:rsid w:val="00BF1D80"/>
    <w:rsid w:val="00BF311D"/>
    <w:rsid w:val="00BF315F"/>
    <w:rsid w:val="00BF33EC"/>
    <w:rsid w:val="00BF36AE"/>
    <w:rsid w:val="00BF4579"/>
    <w:rsid w:val="00BF46B0"/>
    <w:rsid w:val="00BF498E"/>
    <w:rsid w:val="00BF4FC3"/>
    <w:rsid w:val="00BF6F7C"/>
    <w:rsid w:val="00BF7147"/>
    <w:rsid w:val="00C00DBB"/>
    <w:rsid w:val="00C00F9A"/>
    <w:rsid w:val="00C011DB"/>
    <w:rsid w:val="00C01658"/>
    <w:rsid w:val="00C01AA4"/>
    <w:rsid w:val="00C01E04"/>
    <w:rsid w:val="00C01EB3"/>
    <w:rsid w:val="00C026C3"/>
    <w:rsid w:val="00C02E39"/>
    <w:rsid w:val="00C040BF"/>
    <w:rsid w:val="00C04174"/>
    <w:rsid w:val="00C04569"/>
    <w:rsid w:val="00C05691"/>
    <w:rsid w:val="00C06722"/>
    <w:rsid w:val="00C06FE5"/>
    <w:rsid w:val="00C0710B"/>
    <w:rsid w:val="00C072FA"/>
    <w:rsid w:val="00C074B7"/>
    <w:rsid w:val="00C10A90"/>
    <w:rsid w:val="00C11119"/>
    <w:rsid w:val="00C12088"/>
    <w:rsid w:val="00C13EDC"/>
    <w:rsid w:val="00C155E2"/>
    <w:rsid w:val="00C1580E"/>
    <w:rsid w:val="00C15BC9"/>
    <w:rsid w:val="00C15ED5"/>
    <w:rsid w:val="00C16163"/>
    <w:rsid w:val="00C176BF"/>
    <w:rsid w:val="00C17D4B"/>
    <w:rsid w:val="00C21EF3"/>
    <w:rsid w:val="00C22E54"/>
    <w:rsid w:val="00C23B1B"/>
    <w:rsid w:val="00C2481E"/>
    <w:rsid w:val="00C254EA"/>
    <w:rsid w:val="00C25544"/>
    <w:rsid w:val="00C2632D"/>
    <w:rsid w:val="00C2736E"/>
    <w:rsid w:val="00C3033E"/>
    <w:rsid w:val="00C3094E"/>
    <w:rsid w:val="00C312E4"/>
    <w:rsid w:val="00C32368"/>
    <w:rsid w:val="00C32AB5"/>
    <w:rsid w:val="00C333C6"/>
    <w:rsid w:val="00C344BB"/>
    <w:rsid w:val="00C34863"/>
    <w:rsid w:val="00C35D3A"/>
    <w:rsid w:val="00C36A82"/>
    <w:rsid w:val="00C37441"/>
    <w:rsid w:val="00C377FE"/>
    <w:rsid w:val="00C37EE2"/>
    <w:rsid w:val="00C4020F"/>
    <w:rsid w:val="00C4087B"/>
    <w:rsid w:val="00C409B3"/>
    <w:rsid w:val="00C411F4"/>
    <w:rsid w:val="00C4144A"/>
    <w:rsid w:val="00C419D0"/>
    <w:rsid w:val="00C4280E"/>
    <w:rsid w:val="00C42B2E"/>
    <w:rsid w:val="00C43AF7"/>
    <w:rsid w:val="00C4401E"/>
    <w:rsid w:val="00C449B6"/>
    <w:rsid w:val="00C44AA4"/>
    <w:rsid w:val="00C473DD"/>
    <w:rsid w:val="00C47844"/>
    <w:rsid w:val="00C507F9"/>
    <w:rsid w:val="00C50DB4"/>
    <w:rsid w:val="00C50F6A"/>
    <w:rsid w:val="00C50FD8"/>
    <w:rsid w:val="00C513E6"/>
    <w:rsid w:val="00C5141C"/>
    <w:rsid w:val="00C5345E"/>
    <w:rsid w:val="00C53522"/>
    <w:rsid w:val="00C53811"/>
    <w:rsid w:val="00C5391B"/>
    <w:rsid w:val="00C552C6"/>
    <w:rsid w:val="00C579B5"/>
    <w:rsid w:val="00C57E41"/>
    <w:rsid w:val="00C60194"/>
    <w:rsid w:val="00C60D26"/>
    <w:rsid w:val="00C61863"/>
    <w:rsid w:val="00C626FD"/>
    <w:rsid w:val="00C62C6B"/>
    <w:rsid w:val="00C63467"/>
    <w:rsid w:val="00C63504"/>
    <w:rsid w:val="00C63776"/>
    <w:rsid w:val="00C6394E"/>
    <w:rsid w:val="00C63EBE"/>
    <w:rsid w:val="00C64045"/>
    <w:rsid w:val="00C64579"/>
    <w:rsid w:val="00C661FC"/>
    <w:rsid w:val="00C66D6A"/>
    <w:rsid w:val="00C6708B"/>
    <w:rsid w:val="00C679C9"/>
    <w:rsid w:val="00C70819"/>
    <w:rsid w:val="00C72466"/>
    <w:rsid w:val="00C7298D"/>
    <w:rsid w:val="00C74BCE"/>
    <w:rsid w:val="00C7501F"/>
    <w:rsid w:val="00C753B6"/>
    <w:rsid w:val="00C75A75"/>
    <w:rsid w:val="00C7683C"/>
    <w:rsid w:val="00C77635"/>
    <w:rsid w:val="00C777C1"/>
    <w:rsid w:val="00C8067B"/>
    <w:rsid w:val="00C82E19"/>
    <w:rsid w:val="00C833BC"/>
    <w:rsid w:val="00C838C3"/>
    <w:rsid w:val="00C83D45"/>
    <w:rsid w:val="00C85529"/>
    <w:rsid w:val="00C86061"/>
    <w:rsid w:val="00C90F9F"/>
    <w:rsid w:val="00C91752"/>
    <w:rsid w:val="00C917F4"/>
    <w:rsid w:val="00C92BA9"/>
    <w:rsid w:val="00C941C7"/>
    <w:rsid w:val="00C943E4"/>
    <w:rsid w:val="00C955EA"/>
    <w:rsid w:val="00C95B97"/>
    <w:rsid w:val="00C967F3"/>
    <w:rsid w:val="00C97A1E"/>
    <w:rsid w:val="00C97BC8"/>
    <w:rsid w:val="00CA02A0"/>
    <w:rsid w:val="00CA034B"/>
    <w:rsid w:val="00CA42C3"/>
    <w:rsid w:val="00CA4749"/>
    <w:rsid w:val="00CA4752"/>
    <w:rsid w:val="00CA7B0F"/>
    <w:rsid w:val="00CB16D9"/>
    <w:rsid w:val="00CB213F"/>
    <w:rsid w:val="00CB32F8"/>
    <w:rsid w:val="00CB369D"/>
    <w:rsid w:val="00CB3A9E"/>
    <w:rsid w:val="00CB4BF6"/>
    <w:rsid w:val="00CB4E61"/>
    <w:rsid w:val="00CB4F1E"/>
    <w:rsid w:val="00CB689E"/>
    <w:rsid w:val="00CB7E0E"/>
    <w:rsid w:val="00CC017F"/>
    <w:rsid w:val="00CC0329"/>
    <w:rsid w:val="00CC0666"/>
    <w:rsid w:val="00CC0710"/>
    <w:rsid w:val="00CC076A"/>
    <w:rsid w:val="00CC0EF1"/>
    <w:rsid w:val="00CC101D"/>
    <w:rsid w:val="00CC2CE1"/>
    <w:rsid w:val="00CC38F5"/>
    <w:rsid w:val="00CC64FF"/>
    <w:rsid w:val="00CC6547"/>
    <w:rsid w:val="00CC6568"/>
    <w:rsid w:val="00CC6954"/>
    <w:rsid w:val="00CC794F"/>
    <w:rsid w:val="00CD0340"/>
    <w:rsid w:val="00CD0E3D"/>
    <w:rsid w:val="00CD1693"/>
    <w:rsid w:val="00CD26A8"/>
    <w:rsid w:val="00CD3C1A"/>
    <w:rsid w:val="00CD4065"/>
    <w:rsid w:val="00CD40CB"/>
    <w:rsid w:val="00CD5241"/>
    <w:rsid w:val="00CD582B"/>
    <w:rsid w:val="00CD6E04"/>
    <w:rsid w:val="00CD781C"/>
    <w:rsid w:val="00CD7D96"/>
    <w:rsid w:val="00CE0374"/>
    <w:rsid w:val="00CE042E"/>
    <w:rsid w:val="00CE0EBC"/>
    <w:rsid w:val="00CE3051"/>
    <w:rsid w:val="00CE36DB"/>
    <w:rsid w:val="00CE3CFA"/>
    <w:rsid w:val="00CE4D6D"/>
    <w:rsid w:val="00CE5300"/>
    <w:rsid w:val="00CE6A6E"/>
    <w:rsid w:val="00CF0437"/>
    <w:rsid w:val="00CF0F88"/>
    <w:rsid w:val="00CF208D"/>
    <w:rsid w:val="00CF2A1D"/>
    <w:rsid w:val="00CF355A"/>
    <w:rsid w:val="00CF3DE8"/>
    <w:rsid w:val="00CF4561"/>
    <w:rsid w:val="00CF5813"/>
    <w:rsid w:val="00CF5D09"/>
    <w:rsid w:val="00CF64B3"/>
    <w:rsid w:val="00CF6CDF"/>
    <w:rsid w:val="00CF74C7"/>
    <w:rsid w:val="00D00937"/>
    <w:rsid w:val="00D020B8"/>
    <w:rsid w:val="00D02254"/>
    <w:rsid w:val="00D023A8"/>
    <w:rsid w:val="00D0264A"/>
    <w:rsid w:val="00D02908"/>
    <w:rsid w:val="00D02920"/>
    <w:rsid w:val="00D029B2"/>
    <w:rsid w:val="00D039E9"/>
    <w:rsid w:val="00D03DEF"/>
    <w:rsid w:val="00D04157"/>
    <w:rsid w:val="00D045E1"/>
    <w:rsid w:val="00D04792"/>
    <w:rsid w:val="00D04806"/>
    <w:rsid w:val="00D059D8"/>
    <w:rsid w:val="00D05A2B"/>
    <w:rsid w:val="00D0732B"/>
    <w:rsid w:val="00D076B9"/>
    <w:rsid w:val="00D07C65"/>
    <w:rsid w:val="00D11BA0"/>
    <w:rsid w:val="00D13A59"/>
    <w:rsid w:val="00D13C0D"/>
    <w:rsid w:val="00D14681"/>
    <w:rsid w:val="00D15EA3"/>
    <w:rsid w:val="00D17379"/>
    <w:rsid w:val="00D20F76"/>
    <w:rsid w:val="00D2115E"/>
    <w:rsid w:val="00D21209"/>
    <w:rsid w:val="00D22485"/>
    <w:rsid w:val="00D25C9A"/>
    <w:rsid w:val="00D265BE"/>
    <w:rsid w:val="00D26796"/>
    <w:rsid w:val="00D276FE"/>
    <w:rsid w:val="00D31028"/>
    <w:rsid w:val="00D32DF5"/>
    <w:rsid w:val="00D336BF"/>
    <w:rsid w:val="00D34774"/>
    <w:rsid w:val="00D3519C"/>
    <w:rsid w:val="00D359CA"/>
    <w:rsid w:val="00D35BB1"/>
    <w:rsid w:val="00D37478"/>
    <w:rsid w:val="00D400E7"/>
    <w:rsid w:val="00D407F2"/>
    <w:rsid w:val="00D4098F"/>
    <w:rsid w:val="00D4267A"/>
    <w:rsid w:val="00D435B3"/>
    <w:rsid w:val="00D43DF8"/>
    <w:rsid w:val="00D44939"/>
    <w:rsid w:val="00D4497B"/>
    <w:rsid w:val="00D46AC2"/>
    <w:rsid w:val="00D47D44"/>
    <w:rsid w:val="00D47E41"/>
    <w:rsid w:val="00D5037A"/>
    <w:rsid w:val="00D50ED4"/>
    <w:rsid w:val="00D5231C"/>
    <w:rsid w:val="00D528B3"/>
    <w:rsid w:val="00D52F77"/>
    <w:rsid w:val="00D54295"/>
    <w:rsid w:val="00D552F5"/>
    <w:rsid w:val="00D56BF9"/>
    <w:rsid w:val="00D56EEA"/>
    <w:rsid w:val="00D57716"/>
    <w:rsid w:val="00D57D00"/>
    <w:rsid w:val="00D57EC7"/>
    <w:rsid w:val="00D60201"/>
    <w:rsid w:val="00D60670"/>
    <w:rsid w:val="00D609A7"/>
    <w:rsid w:val="00D60C90"/>
    <w:rsid w:val="00D6215E"/>
    <w:rsid w:val="00D63B1C"/>
    <w:rsid w:val="00D63D5F"/>
    <w:rsid w:val="00D63EF4"/>
    <w:rsid w:val="00D63F75"/>
    <w:rsid w:val="00D64016"/>
    <w:rsid w:val="00D64D98"/>
    <w:rsid w:val="00D70257"/>
    <w:rsid w:val="00D71021"/>
    <w:rsid w:val="00D719F9"/>
    <w:rsid w:val="00D72AD4"/>
    <w:rsid w:val="00D73656"/>
    <w:rsid w:val="00D73748"/>
    <w:rsid w:val="00D74814"/>
    <w:rsid w:val="00D75695"/>
    <w:rsid w:val="00D75891"/>
    <w:rsid w:val="00D75C8C"/>
    <w:rsid w:val="00D75FCE"/>
    <w:rsid w:val="00D8279F"/>
    <w:rsid w:val="00D82F62"/>
    <w:rsid w:val="00D83990"/>
    <w:rsid w:val="00D83E86"/>
    <w:rsid w:val="00D85E93"/>
    <w:rsid w:val="00D86901"/>
    <w:rsid w:val="00D87358"/>
    <w:rsid w:val="00D901C5"/>
    <w:rsid w:val="00D908A5"/>
    <w:rsid w:val="00D90A76"/>
    <w:rsid w:val="00D9182E"/>
    <w:rsid w:val="00D91B88"/>
    <w:rsid w:val="00D9313F"/>
    <w:rsid w:val="00D945F1"/>
    <w:rsid w:val="00D94841"/>
    <w:rsid w:val="00D94BDA"/>
    <w:rsid w:val="00D955B8"/>
    <w:rsid w:val="00D96771"/>
    <w:rsid w:val="00DA0212"/>
    <w:rsid w:val="00DA0E5E"/>
    <w:rsid w:val="00DA0EA2"/>
    <w:rsid w:val="00DA0EC5"/>
    <w:rsid w:val="00DA1460"/>
    <w:rsid w:val="00DA24E5"/>
    <w:rsid w:val="00DA266D"/>
    <w:rsid w:val="00DA2998"/>
    <w:rsid w:val="00DA29B0"/>
    <w:rsid w:val="00DA2BC9"/>
    <w:rsid w:val="00DA3AD5"/>
    <w:rsid w:val="00DA5217"/>
    <w:rsid w:val="00DA5685"/>
    <w:rsid w:val="00DA5719"/>
    <w:rsid w:val="00DA5968"/>
    <w:rsid w:val="00DA72FD"/>
    <w:rsid w:val="00DA74FD"/>
    <w:rsid w:val="00DB03DA"/>
    <w:rsid w:val="00DB0493"/>
    <w:rsid w:val="00DB38F4"/>
    <w:rsid w:val="00DB4195"/>
    <w:rsid w:val="00DB437C"/>
    <w:rsid w:val="00DB4471"/>
    <w:rsid w:val="00DB58C4"/>
    <w:rsid w:val="00DB5D0E"/>
    <w:rsid w:val="00DB5DDE"/>
    <w:rsid w:val="00DB5E32"/>
    <w:rsid w:val="00DB611E"/>
    <w:rsid w:val="00DB6982"/>
    <w:rsid w:val="00DB754D"/>
    <w:rsid w:val="00DB767F"/>
    <w:rsid w:val="00DC02C5"/>
    <w:rsid w:val="00DC0EDC"/>
    <w:rsid w:val="00DC2ADC"/>
    <w:rsid w:val="00DC2EE3"/>
    <w:rsid w:val="00DC41F1"/>
    <w:rsid w:val="00DC46D5"/>
    <w:rsid w:val="00DC5370"/>
    <w:rsid w:val="00DD273D"/>
    <w:rsid w:val="00DD2790"/>
    <w:rsid w:val="00DD2DA0"/>
    <w:rsid w:val="00DD35A2"/>
    <w:rsid w:val="00DD38F2"/>
    <w:rsid w:val="00DD444A"/>
    <w:rsid w:val="00DD5A4C"/>
    <w:rsid w:val="00DD5B61"/>
    <w:rsid w:val="00DD6E23"/>
    <w:rsid w:val="00DD776E"/>
    <w:rsid w:val="00DD77C5"/>
    <w:rsid w:val="00DE1F94"/>
    <w:rsid w:val="00DE48B0"/>
    <w:rsid w:val="00DE5F04"/>
    <w:rsid w:val="00DE61EE"/>
    <w:rsid w:val="00DE668F"/>
    <w:rsid w:val="00DE6F0A"/>
    <w:rsid w:val="00DE6FED"/>
    <w:rsid w:val="00DE717E"/>
    <w:rsid w:val="00DF0608"/>
    <w:rsid w:val="00DF0B78"/>
    <w:rsid w:val="00DF0C40"/>
    <w:rsid w:val="00DF0E9E"/>
    <w:rsid w:val="00DF10D2"/>
    <w:rsid w:val="00DF150B"/>
    <w:rsid w:val="00DF1C6E"/>
    <w:rsid w:val="00DF2445"/>
    <w:rsid w:val="00DF29C7"/>
    <w:rsid w:val="00DF2C10"/>
    <w:rsid w:val="00DF2EFD"/>
    <w:rsid w:val="00DF384E"/>
    <w:rsid w:val="00DF3A3C"/>
    <w:rsid w:val="00DF4145"/>
    <w:rsid w:val="00DF420D"/>
    <w:rsid w:val="00DF487E"/>
    <w:rsid w:val="00DF4A7C"/>
    <w:rsid w:val="00DF4B89"/>
    <w:rsid w:val="00DF54D6"/>
    <w:rsid w:val="00DF645C"/>
    <w:rsid w:val="00DF6E6E"/>
    <w:rsid w:val="00DF7D8B"/>
    <w:rsid w:val="00E0075D"/>
    <w:rsid w:val="00E00835"/>
    <w:rsid w:val="00E00C43"/>
    <w:rsid w:val="00E0181A"/>
    <w:rsid w:val="00E0222C"/>
    <w:rsid w:val="00E02757"/>
    <w:rsid w:val="00E03339"/>
    <w:rsid w:val="00E05B19"/>
    <w:rsid w:val="00E07AE2"/>
    <w:rsid w:val="00E120FB"/>
    <w:rsid w:val="00E127DE"/>
    <w:rsid w:val="00E153FE"/>
    <w:rsid w:val="00E15A2F"/>
    <w:rsid w:val="00E20C49"/>
    <w:rsid w:val="00E21870"/>
    <w:rsid w:val="00E225F5"/>
    <w:rsid w:val="00E2262C"/>
    <w:rsid w:val="00E22876"/>
    <w:rsid w:val="00E22BA3"/>
    <w:rsid w:val="00E2381F"/>
    <w:rsid w:val="00E24567"/>
    <w:rsid w:val="00E24721"/>
    <w:rsid w:val="00E25FA0"/>
    <w:rsid w:val="00E272FB"/>
    <w:rsid w:val="00E27DD9"/>
    <w:rsid w:val="00E304C2"/>
    <w:rsid w:val="00E30A58"/>
    <w:rsid w:val="00E313E6"/>
    <w:rsid w:val="00E316EC"/>
    <w:rsid w:val="00E336E6"/>
    <w:rsid w:val="00E347BA"/>
    <w:rsid w:val="00E34B23"/>
    <w:rsid w:val="00E36292"/>
    <w:rsid w:val="00E40AC6"/>
    <w:rsid w:val="00E42C8A"/>
    <w:rsid w:val="00E42DB9"/>
    <w:rsid w:val="00E43423"/>
    <w:rsid w:val="00E4474E"/>
    <w:rsid w:val="00E44911"/>
    <w:rsid w:val="00E454CA"/>
    <w:rsid w:val="00E4570F"/>
    <w:rsid w:val="00E45F12"/>
    <w:rsid w:val="00E462BE"/>
    <w:rsid w:val="00E5039D"/>
    <w:rsid w:val="00E50445"/>
    <w:rsid w:val="00E51780"/>
    <w:rsid w:val="00E51AD4"/>
    <w:rsid w:val="00E51C8B"/>
    <w:rsid w:val="00E544CD"/>
    <w:rsid w:val="00E55977"/>
    <w:rsid w:val="00E576FF"/>
    <w:rsid w:val="00E577E2"/>
    <w:rsid w:val="00E60A57"/>
    <w:rsid w:val="00E60C67"/>
    <w:rsid w:val="00E62238"/>
    <w:rsid w:val="00E6354B"/>
    <w:rsid w:val="00E639CC"/>
    <w:rsid w:val="00E655FE"/>
    <w:rsid w:val="00E668F0"/>
    <w:rsid w:val="00E66A25"/>
    <w:rsid w:val="00E6734E"/>
    <w:rsid w:val="00E67C9E"/>
    <w:rsid w:val="00E67F1D"/>
    <w:rsid w:val="00E70528"/>
    <w:rsid w:val="00E7158C"/>
    <w:rsid w:val="00E72E65"/>
    <w:rsid w:val="00E740F1"/>
    <w:rsid w:val="00E74CDF"/>
    <w:rsid w:val="00E753AA"/>
    <w:rsid w:val="00E754A3"/>
    <w:rsid w:val="00E755FE"/>
    <w:rsid w:val="00E77594"/>
    <w:rsid w:val="00E77B55"/>
    <w:rsid w:val="00E80466"/>
    <w:rsid w:val="00E80856"/>
    <w:rsid w:val="00E80EF1"/>
    <w:rsid w:val="00E81382"/>
    <w:rsid w:val="00E82D7A"/>
    <w:rsid w:val="00E82EE3"/>
    <w:rsid w:val="00E833E9"/>
    <w:rsid w:val="00E83911"/>
    <w:rsid w:val="00E83A8D"/>
    <w:rsid w:val="00E84263"/>
    <w:rsid w:val="00E8438D"/>
    <w:rsid w:val="00E84DF8"/>
    <w:rsid w:val="00E871F2"/>
    <w:rsid w:val="00E876BD"/>
    <w:rsid w:val="00E91F56"/>
    <w:rsid w:val="00E93207"/>
    <w:rsid w:val="00E93C2D"/>
    <w:rsid w:val="00E9443C"/>
    <w:rsid w:val="00E944FE"/>
    <w:rsid w:val="00E94916"/>
    <w:rsid w:val="00E9583E"/>
    <w:rsid w:val="00E95F07"/>
    <w:rsid w:val="00E963D5"/>
    <w:rsid w:val="00E97E32"/>
    <w:rsid w:val="00EA0AC5"/>
    <w:rsid w:val="00EA0C3D"/>
    <w:rsid w:val="00EA0E42"/>
    <w:rsid w:val="00EA20CF"/>
    <w:rsid w:val="00EA2957"/>
    <w:rsid w:val="00EA31C1"/>
    <w:rsid w:val="00EA3F9A"/>
    <w:rsid w:val="00EA41C5"/>
    <w:rsid w:val="00EA469B"/>
    <w:rsid w:val="00EA4FB7"/>
    <w:rsid w:val="00EA5730"/>
    <w:rsid w:val="00EA5E1B"/>
    <w:rsid w:val="00EA5EF1"/>
    <w:rsid w:val="00EA7578"/>
    <w:rsid w:val="00EB0A9E"/>
    <w:rsid w:val="00EB0B80"/>
    <w:rsid w:val="00EB1BE4"/>
    <w:rsid w:val="00EB2009"/>
    <w:rsid w:val="00EB2354"/>
    <w:rsid w:val="00EB25B6"/>
    <w:rsid w:val="00EB2724"/>
    <w:rsid w:val="00EB2A08"/>
    <w:rsid w:val="00EB2FC8"/>
    <w:rsid w:val="00EB3EA6"/>
    <w:rsid w:val="00EB4113"/>
    <w:rsid w:val="00EB4A6D"/>
    <w:rsid w:val="00EB570D"/>
    <w:rsid w:val="00EB6852"/>
    <w:rsid w:val="00EB7D2D"/>
    <w:rsid w:val="00EB7D30"/>
    <w:rsid w:val="00EC08E1"/>
    <w:rsid w:val="00EC0DB1"/>
    <w:rsid w:val="00EC0DF8"/>
    <w:rsid w:val="00EC150D"/>
    <w:rsid w:val="00EC2098"/>
    <w:rsid w:val="00EC4881"/>
    <w:rsid w:val="00EC49C6"/>
    <w:rsid w:val="00EC4A44"/>
    <w:rsid w:val="00EC5AFF"/>
    <w:rsid w:val="00EC6231"/>
    <w:rsid w:val="00EC6E7E"/>
    <w:rsid w:val="00EC7776"/>
    <w:rsid w:val="00EC7C4D"/>
    <w:rsid w:val="00EC7E49"/>
    <w:rsid w:val="00ED0050"/>
    <w:rsid w:val="00ED201C"/>
    <w:rsid w:val="00ED2215"/>
    <w:rsid w:val="00ED3C90"/>
    <w:rsid w:val="00ED4179"/>
    <w:rsid w:val="00ED6191"/>
    <w:rsid w:val="00ED64F7"/>
    <w:rsid w:val="00ED6DF6"/>
    <w:rsid w:val="00EE0238"/>
    <w:rsid w:val="00EE0570"/>
    <w:rsid w:val="00EE0600"/>
    <w:rsid w:val="00EE0EF3"/>
    <w:rsid w:val="00EE29BD"/>
    <w:rsid w:val="00EE3A68"/>
    <w:rsid w:val="00EE40B5"/>
    <w:rsid w:val="00EE5576"/>
    <w:rsid w:val="00EE5C91"/>
    <w:rsid w:val="00EE6ECC"/>
    <w:rsid w:val="00EF1212"/>
    <w:rsid w:val="00EF12B0"/>
    <w:rsid w:val="00EF13BE"/>
    <w:rsid w:val="00EF2309"/>
    <w:rsid w:val="00EF32CF"/>
    <w:rsid w:val="00EF34D7"/>
    <w:rsid w:val="00EF360F"/>
    <w:rsid w:val="00EF3DB8"/>
    <w:rsid w:val="00EF5473"/>
    <w:rsid w:val="00EF663E"/>
    <w:rsid w:val="00EF694C"/>
    <w:rsid w:val="00EF69AD"/>
    <w:rsid w:val="00EF7049"/>
    <w:rsid w:val="00EF7946"/>
    <w:rsid w:val="00EF7D13"/>
    <w:rsid w:val="00EF7E8F"/>
    <w:rsid w:val="00F00EE9"/>
    <w:rsid w:val="00F02167"/>
    <w:rsid w:val="00F0274B"/>
    <w:rsid w:val="00F03151"/>
    <w:rsid w:val="00F03428"/>
    <w:rsid w:val="00F03A11"/>
    <w:rsid w:val="00F03A9F"/>
    <w:rsid w:val="00F0480D"/>
    <w:rsid w:val="00F04BE1"/>
    <w:rsid w:val="00F05485"/>
    <w:rsid w:val="00F06D74"/>
    <w:rsid w:val="00F07946"/>
    <w:rsid w:val="00F07FF5"/>
    <w:rsid w:val="00F1135D"/>
    <w:rsid w:val="00F11B8D"/>
    <w:rsid w:val="00F12578"/>
    <w:rsid w:val="00F12949"/>
    <w:rsid w:val="00F12E9E"/>
    <w:rsid w:val="00F1312C"/>
    <w:rsid w:val="00F13E94"/>
    <w:rsid w:val="00F14678"/>
    <w:rsid w:val="00F14B16"/>
    <w:rsid w:val="00F14C93"/>
    <w:rsid w:val="00F1588C"/>
    <w:rsid w:val="00F16D8F"/>
    <w:rsid w:val="00F17202"/>
    <w:rsid w:val="00F173B8"/>
    <w:rsid w:val="00F178DC"/>
    <w:rsid w:val="00F17999"/>
    <w:rsid w:val="00F207BA"/>
    <w:rsid w:val="00F207F8"/>
    <w:rsid w:val="00F210CB"/>
    <w:rsid w:val="00F210EF"/>
    <w:rsid w:val="00F2135A"/>
    <w:rsid w:val="00F213CD"/>
    <w:rsid w:val="00F225EA"/>
    <w:rsid w:val="00F22BF4"/>
    <w:rsid w:val="00F22F04"/>
    <w:rsid w:val="00F2392C"/>
    <w:rsid w:val="00F2420D"/>
    <w:rsid w:val="00F24416"/>
    <w:rsid w:val="00F2592B"/>
    <w:rsid w:val="00F25BBF"/>
    <w:rsid w:val="00F26503"/>
    <w:rsid w:val="00F2693F"/>
    <w:rsid w:val="00F27A98"/>
    <w:rsid w:val="00F3027D"/>
    <w:rsid w:val="00F30963"/>
    <w:rsid w:val="00F319C9"/>
    <w:rsid w:val="00F324EB"/>
    <w:rsid w:val="00F330FA"/>
    <w:rsid w:val="00F33B8E"/>
    <w:rsid w:val="00F33D0E"/>
    <w:rsid w:val="00F34273"/>
    <w:rsid w:val="00F34381"/>
    <w:rsid w:val="00F352CF"/>
    <w:rsid w:val="00F36389"/>
    <w:rsid w:val="00F36B06"/>
    <w:rsid w:val="00F36C57"/>
    <w:rsid w:val="00F376A7"/>
    <w:rsid w:val="00F37C00"/>
    <w:rsid w:val="00F37D01"/>
    <w:rsid w:val="00F419BA"/>
    <w:rsid w:val="00F4231B"/>
    <w:rsid w:val="00F42AB6"/>
    <w:rsid w:val="00F43A04"/>
    <w:rsid w:val="00F4459C"/>
    <w:rsid w:val="00F445D4"/>
    <w:rsid w:val="00F45E72"/>
    <w:rsid w:val="00F46218"/>
    <w:rsid w:val="00F47C0F"/>
    <w:rsid w:val="00F508E1"/>
    <w:rsid w:val="00F50FF6"/>
    <w:rsid w:val="00F5214A"/>
    <w:rsid w:val="00F53261"/>
    <w:rsid w:val="00F536CE"/>
    <w:rsid w:val="00F53B11"/>
    <w:rsid w:val="00F544EC"/>
    <w:rsid w:val="00F55892"/>
    <w:rsid w:val="00F56B8B"/>
    <w:rsid w:val="00F57C1C"/>
    <w:rsid w:val="00F61D86"/>
    <w:rsid w:val="00F6255B"/>
    <w:rsid w:val="00F62FD4"/>
    <w:rsid w:val="00F630BF"/>
    <w:rsid w:val="00F63792"/>
    <w:rsid w:val="00F63895"/>
    <w:rsid w:val="00F6401C"/>
    <w:rsid w:val="00F646A5"/>
    <w:rsid w:val="00F651BD"/>
    <w:rsid w:val="00F65C63"/>
    <w:rsid w:val="00F65FBB"/>
    <w:rsid w:val="00F673A2"/>
    <w:rsid w:val="00F67970"/>
    <w:rsid w:val="00F70DC4"/>
    <w:rsid w:val="00F71148"/>
    <w:rsid w:val="00F71815"/>
    <w:rsid w:val="00F71947"/>
    <w:rsid w:val="00F71EFE"/>
    <w:rsid w:val="00F7286E"/>
    <w:rsid w:val="00F7316B"/>
    <w:rsid w:val="00F73AA3"/>
    <w:rsid w:val="00F74D9B"/>
    <w:rsid w:val="00F74F3D"/>
    <w:rsid w:val="00F77CB5"/>
    <w:rsid w:val="00F8147C"/>
    <w:rsid w:val="00F82010"/>
    <w:rsid w:val="00F8253D"/>
    <w:rsid w:val="00F8593E"/>
    <w:rsid w:val="00F90774"/>
    <w:rsid w:val="00F91183"/>
    <w:rsid w:val="00F91A4A"/>
    <w:rsid w:val="00F91E9F"/>
    <w:rsid w:val="00F925AF"/>
    <w:rsid w:val="00F93AAC"/>
    <w:rsid w:val="00F94179"/>
    <w:rsid w:val="00F941C6"/>
    <w:rsid w:val="00F9458C"/>
    <w:rsid w:val="00F94A52"/>
    <w:rsid w:val="00F94B67"/>
    <w:rsid w:val="00F95DD4"/>
    <w:rsid w:val="00F96470"/>
    <w:rsid w:val="00F97347"/>
    <w:rsid w:val="00F977FB"/>
    <w:rsid w:val="00F97B82"/>
    <w:rsid w:val="00FA0B92"/>
    <w:rsid w:val="00FA0E69"/>
    <w:rsid w:val="00FA25B7"/>
    <w:rsid w:val="00FA3346"/>
    <w:rsid w:val="00FA57C7"/>
    <w:rsid w:val="00FA5A36"/>
    <w:rsid w:val="00FB0090"/>
    <w:rsid w:val="00FB05DF"/>
    <w:rsid w:val="00FB07CD"/>
    <w:rsid w:val="00FB1169"/>
    <w:rsid w:val="00FB35A0"/>
    <w:rsid w:val="00FC01BE"/>
    <w:rsid w:val="00FC0CE4"/>
    <w:rsid w:val="00FC1858"/>
    <w:rsid w:val="00FC303A"/>
    <w:rsid w:val="00FC30ED"/>
    <w:rsid w:val="00FC3B9F"/>
    <w:rsid w:val="00FC4C55"/>
    <w:rsid w:val="00FC63DA"/>
    <w:rsid w:val="00FC66F4"/>
    <w:rsid w:val="00FC6D81"/>
    <w:rsid w:val="00FC7328"/>
    <w:rsid w:val="00FC78AD"/>
    <w:rsid w:val="00FD1053"/>
    <w:rsid w:val="00FD1933"/>
    <w:rsid w:val="00FD246B"/>
    <w:rsid w:val="00FD65FB"/>
    <w:rsid w:val="00FD69D6"/>
    <w:rsid w:val="00FD6C34"/>
    <w:rsid w:val="00FD7B12"/>
    <w:rsid w:val="00FE04C5"/>
    <w:rsid w:val="00FE1218"/>
    <w:rsid w:val="00FE28C0"/>
    <w:rsid w:val="00FE37BE"/>
    <w:rsid w:val="00FE4834"/>
    <w:rsid w:val="00FE4884"/>
    <w:rsid w:val="00FE4C04"/>
    <w:rsid w:val="00FE4C2F"/>
    <w:rsid w:val="00FE5002"/>
    <w:rsid w:val="00FE62E7"/>
    <w:rsid w:val="00FE71F6"/>
    <w:rsid w:val="00FE721B"/>
    <w:rsid w:val="00FE7878"/>
    <w:rsid w:val="00FE7F16"/>
    <w:rsid w:val="00FF0955"/>
    <w:rsid w:val="00FF0DEB"/>
    <w:rsid w:val="00FF0ED6"/>
    <w:rsid w:val="00FF2D4B"/>
    <w:rsid w:val="00FF2E13"/>
    <w:rsid w:val="00FF4292"/>
    <w:rsid w:val="00FF49A4"/>
    <w:rsid w:val="00FF4FFF"/>
    <w:rsid w:val="00FF504A"/>
    <w:rsid w:val="00FF5F00"/>
    <w:rsid w:val="00FF5F1E"/>
    <w:rsid w:val="00FF6869"/>
    <w:rsid w:val="00FF6D12"/>
    <w:rsid w:val="00FF7281"/>
    <w:rsid w:val="00FF73A1"/>
    <w:rsid w:val="00FF7FB0"/>
    <w:rsid w:val="6FDFEA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457A0A"/>
    <w:pPr>
      <w:suppressAutoHyphens/>
      <w:ind w:left="709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955F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next w:val="a"/>
    <w:link w:val="20"/>
    <w:uiPriority w:val="9"/>
    <w:qFormat/>
    <w:rsid w:val="007D0A4E"/>
    <w:pPr>
      <w:spacing w:before="120" w:after="120"/>
      <w:jc w:val="both"/>
      <w:outlineLvl w:val="1"/>
    </w:pPr>
    <w:rPr>
      <w:rFonts w:ascii="XO Thames" w:hAnsi="XO Thames"/>
      <w:b/>
      <w:color w:val="000000"/>
      <w:sz w:val="28"/>
    </w:rPr>
  </w:style>
  <w:style w:type="paragraph" w:styleId="3">
    <w:name w:val="heading 3"/>
    <w:next w:val="a"/>
    <w:link w:val="30"/>
    <w:uiPriority w:val="9"/>
    <w:qFormat/>
    <w:rsid w:val="007D0A4E"/>
    <w:pPr>
      <w:spacing w:before="120" w:after="120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"/>
    <w:link w:val="40"/>
    <w:uiPriority w:val="9"/>
    <w:qFormat/>
    <w:rsid w:val="007D0A4E"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7D0A4E"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61">
    <w:name w:val="ListLabel 61"/>
    <w:rsid w:val="000B3564"/>
    <w:rPr>
      <w:rFonts w:ascii="Times New Roman" w:hAnsi="Times New Roman" w:cs="Times New Roman"/>
      <w:sz w:val="18"/>
      <w:szCs w:val="18"/>
    </w:rPr>
  </w:style>
  <w:style w:type="character" w:customStyle="1" w:styleId="ListLabel60">
    <w:name w:val="ListLabel 60"/>
    <w:rsid w:val="000B3564"/>
    <w:rPr>
      <w:rFonts w:ascii="Times New Roman" w:hAnsi="Times New Roman" w:cs="Times New Roman"/>
      <w:sz w:val="19"/>
      <w:szCs w:val="19"/>
    </w:rPr>
  </w:style>
  <w:style w:type="character" w:customStyle="1" w:styleId="ListLabel59">
    <w:name w:val="ListLabel 59"/>
    <w:rsid w:val="000B3564"/>
    <w:rPr>
      <w:rFonts w:ascii="Times New Roman" w:hAnsi="Times New Roman" w:cs="Times New Roman"/>
      <w:sz w:val="18"/>
      <w:szCs w:val="18"/>
    </w:rPr>
  </w:style>
  <w:style w:type="character" w:customStyle="1" w:styleId="ListLabel57">
    <w:name w:val="ListLabel 57"/>
    <w:rsid w:val="000B3564"/>
    <w:rPr>
      <w:rFonts w:ascii="Times New Roman" w:hAnsi="Times New Roman" w:cs="Times New Roman"/>
      <w:sz w:val="18"/>
      <w:szCs w:val="18"/>
    </w:rPr>
  </w:style>
  <w:style w:type="character" w:customStyle="1" w:styleId="ListLabel56">
    <w:name w:val="ListLabel 56"/>
    <w:rsid w:val="000B3564"/>
    <w:rPr>
      <w:rFonts w:ascii="Times New Roman" w:hAnsi="Times New Roman" w:cs="Times New Roman"/>
      <w:sz w:val="19"/>
      <w:szCs w:val="19"/>
    </w:rPr>
  </w:style>
  <w:style w:type="character" w:customStyle="1" w:styleId="ListLabel55">
    <w:name w:val="ListLabel 55"/>
    <w:rsid w:val="000B3564"/>
    <w:rPr>
      <w:rFonts w:cs="Courier New"/>
    </w:rPr>
  </w:style>
  <w:style w:type="character" w:customStyle="1" w:styleId="ListLabel52">
    <w:name w:val="ListLabel 52"/>
    <w:rsid w:val="000B3564"/>
    <w:rPr>
      <w:rFonts w:eastAsia="Times New Roman" w:cs="Times New Roman"/>
    </w:rPr>
  </w:style>
  <w:style w:type="character" w:customStyle="1" w:styleId="ListLabel51">
    <w:name w:val="ListLabel 51"/>
    <w:rsid w:val="000B3564"/>
    <w:rPr>
      <w:rFonts w:cs="Courier New"/>
    </w:rPr>
  </w:style>
  <w:style w:type="character" w:customStyle="1" w:styleId="ListLabel49">
    <w:name w:val="ListLabel 49"/>
    <w:rsid w:val="000B3564"/>
    <w:rPr>
      <w:rFonts w:cs="Courier New"/>
    </w:rPr>
  </w:style>
  <w:style w:type="character" w:customStyle="1" w:styleId="ListLabel41">
    <w:name w:val="ListLabel 41"/>
    <w:rsid w:val="000B3564"/>
    <w:rPr>
      <w:b w:val="0"/>
    </w:rPr>
  </w:style>
  <w:style w:type="character" w:customStyle="1" w:styleId="ListLabel40">
    <w:name w:val="ListLabel 40"/>
    <w:rsid w:val="000B3564"/>
    <w:rPr>
      <w:b w:val="0"/>
    </w:rPr>
  </w:style>
  <w:style w:type="character" w:customStyle="1" w:styleId="ListLabel39">
    <w:name w:val="ListLabel 39"/>
    <w:rsid w:val="000B3564"/>
    <w:rPr>
      <w:b w:val="0"/>
    </w:rPr>
  </w:style>
  <w:style w:type="character" w:customStyle="1" w:styleId="ListLabel38">
    <w:name w:val="ListLabel 38"/>
    <w:rsid w:val="000B3564"/>
    <w:rPr>
      <w:b w:val="0"/>
    </w:rPr>
  </w:style>
  <w:style w:type="character" w:customStyle="1" w:styleId="ListLabel36">
    <w:name w:val="ListLabel 36"/>
    <w:rsid w:val="000B3564"/>
    <w:rPr>
      <w:b w:val="0"/>
    </w:rPr>
  </w:style>
  <w:style w:type="character" w:customStyle="1" w:styleId="ListLabel53">
    <w:name w:val="ListLabel 53"/>
    <w:rsid w:val="000B3564"/>
    <w:rPr>
      <w:rFonts w:cs="Courier New"/>
    </w:rPr>
  </w:style>
  <w:style w:type="character" w:customStyle="1" w:styleId="ListLabel35">
    <w:name w:val="ListLabel 35"/>
    <w:rsid w:val="000B3564"/>
    <w:rPr>
      <w:b w:val="0"/>
    </w:rPr>
  </w:style>
  <w:style w:type="character" w:customStyle="1" w:styleId="ListLabel34">
    <w:name w:val="ListLabel 34"/>
    <w:rsid w:val="000B3564"/>
    <w:rPr>
      <w:rFonts w:cs="Times New Roman"/>
      <w:b w:val="0"/>
      <w:sz w:val="28"/>
      <w:szCs w:val="28"/>
    </w:rPr>
  </w:style>
  <w:style w:type="character" w:customStyle="1" w:styleId="ListLabel31">
    <w:name w:val="ListLabel 31"/>
    <w:rsid w:val="000B3564"/>
    <w:rPr>
      <w:color w:val="000000"/>
    </w:rPr>
  </w:style>
  <w:style w:type="character" w:customStyle="1" w:styleId="ListLabel26">
    <w:name w:val="ListLabel 26"/>
    <w:rsid w:val="000B3564"/>
    <w:rPr>
      <w:rFonts w:cs="Courier New"/>
    </w:rPr>
  </w:style>
  <w:style w:type="character" w:customStyle="1" w:styleId="ListLabel24">
    <w:name w:val="ListLabel 24"/>
    <w:rsid w:val="000B3564"/>
    <w:rPr>
      <w:rFonts w:cs="Courier New"/>
    </w:rPr>
  </w:style>
  <w:style w:type="character" w:customStyle="1" w:styleId="ListLabel23">
    <w:name w:val="ListLabel 23"/>
    <w:rsid w:val="000B3564"/>
    <w:rPr>
      <w:rFonts w:cs="Courier New"/>
    </w:rPr>
  </w:style>
  <w:style w:type="character" w:customStyle="1" w:styleId="ListLabel22">
    <w:name w:val="ListLabel 22"/>
    <w:rsid w:val="000B3564"/>
    <w:rPr>
      <w:rFonts w:cs="Times New Roman"/>
    </w:rPr>
  </w:style>
  <w:style w:type="character" w:customStyle="1" w:styleId="ListLabel21">
    <w:name w:val="ListLabel 21"/>
    <w:rsid w:val="000B3564"/>
    <w:rPr>
      <w:rFonts w:cs="Times New Roman"/>
    </w:rPr>
  </w:style>
  <w:style w:type="character" w:customStyle="1" w:styleId="ListLabel45">
    <w:name w:val="ListLabel 45"/>
    <w:rsid w:val="000B3564"/>
    <w:rPr>
      <w:rFonts w:cs="Courier New"/>
    </w:rPr>
  </w:style>
  <w:style w:type="character" w:customStyle="1" w:styleId="ListLabel19">
    <w:name w:val="ListLabel 19"/>
    <w:rsid w:val="000B3564"/>
    <w:rPr>
      <w:rFonts w:cs="Times New Roman"/>
    </w:rPr>
  </w:style>
  <w:style w:type="character" w:customStyle="1" w:styleId="ListLabel18">
    <w:name w:val="ListLabel 18"/>
    <w:rsid w:val="000B3564"/>
    <w:rPr>
      <w:rFonts w:cs="Times New Roman"/>
    </w:rPr>
  </w:style>
  <w:style w:type="character" w:customStyle="1" w:styleId="ListLabel17">
    <w:name w:val="ListLabel 17"/>
    <w:rsid w:val="000B3564"/>
    <w:rPr>
      <w:rFonts w:cs="Times New Roman"/>
    </w:rPr>
  </w:style>
  <w:style w:type="character" w:customStyle="1" w:styleId="ListLabel43">
    <w:name w:val="ListLabel 43"/>
    <w:rsid w:val="000B3564"/>
    <w:rPr>
      <w:rFonts w:cs="Times New Roman"/>
      <w:b w:val="0"/>
      <w:sz w:val="28"/>
      <w:szCs w:val="28"/>
    </w:rPr>
  </w:style>
  <w:style w:type="character" w:customStyle="1" w:styleId="ListLabel16">
    <w:name w:val="ListLabel 16"/>
    <w:rsid w:val="000B3564"/>
    <w:rPr>
      <w:rFonts w:cs="Times New Roman"/>
    </w:rPr>
  </w:style>
  <w:style w:type="character" w:customStyle="1" w:styleId="ListLabel20">
    <w:name w:val="ListLabel 20"/>
    <w:rsid w:val="000B3564"/>
    <w:rPr>
      <w:rFonts w:cs="Times New Roman"/>
    </w:rPr>
  </w:style>
  <w:style w:type="character" w:customStyle="1" w:styleId="ListLabel14">
    <w:name w:val="ListLabel 14"/>
    <w:rsid w:val="000B3564"/>
    <w:rPr>
      <w:rFonts w:cs="Times New Roman"/>
      <w:b/>
    </w:rPr>
  </w:style>
  <w:style w:type="character" w:customStyle="1" w:styleId="ListLabel11">
    <w:name w:val="ListLabel 11"/>
    <w:rsid w:val="000B3564"/>
    <w:rPr>
      <w:rFonts w:cs="Times New Roman"/>
    </w:rPr>
  </w:style>
  <w:style w:type="character" w:customStyle="1" w:styleId="ListLabel10">
    <w:name w:val="ListLabel 10"/>
    <w:rsid w:val="000B3564"/>
    <w:rPr>
      <w:rFonts w:cs="Times New Roman"/>
    </w:rPr>
  </w:style>
  <w:style w:type="character" w:customStyle="1" w:styleId="ListLabel58">
    <w:name w:val="ListLabel 58"/>
    <w:rsid w:val="000B3564"/>
    <w:rPr>
      <w:rFonts w:ascii="Times New Roman" w:hAnsi="Times New Roman" w:cs="Times New Roman"/>
      <w:sz w:val="19"/>
      <w:szCs w:val="19"/>
    </w:rPr>
  </w:style>
  <w:style w:type="character" w:customStyle="1" w:styleId="ListLabel9">
    <w:name w:val="ListLabel 9"/>
    <w:rsid w:val="000B3564"/>
    <w:rPr>
      <w:rFonts w:cs="Times New Roman"/>
    </w:rPr>
  </w:style>
  <w:style w:type="character" w:customStyle="1" w:styleId="ListLabel8">
    <w:name w:val="ListLabel 8"/>
    <w:rsid w:val="000B3564"/>
    <w:rPr>
      <w:rFonts w:cs="Times New Roman"/>
    </w:rPr>
  </w:style>
  <w:style w:type="character" w:customStyle="1" w:styleId="ListLabel5">
    <w:name w:val="ListLabel 5"/>
    <w:rsid w:val="000B3564"/>
    <w:rPr>
      <w:rFonts w:cs="Times New Roman"/>
    </w:rPr>
  </w:style>
  <w:style w:type="character" w:customStyle="1" w:styleId="ListLabel4">
    <w:name w:val="ListLabel 4"/>
    <w:rsid w:val="000B3564"/>
    <w:rPr>
      <w:rFonts w:cs="Courier New"/>
    </w:rPr>
  </w:style>
  <w:style w:type="character" w:customStyle="1" w:styleId="ListLabel13">
    <w:name w:val="ListLabel 13"/>
    <w:rsid w:val="000B3564"/>
    <w:rPr>
      <w:rFonts w:cs="Times New Roman"/>
    </w:rPr>
  </w:style>
  <w:style w:type="character" w:customStyle="1" w:styleId="ListLabel3">
    <w:name w:val="ListLabel 3"/>
    <w:rsid w:val="000B3564"/>
    <w:rPr>
      <w:rFonts w:cs="Courier New"/>
    </w:rPr>
  </w:style>
  <w:style w:type="character" w:customStyle="1" w:styleId="ListLabel2">
    <w:name w:val="ListLabel 2"/>
    <w:rsid w:val="000B3564"/>
    <w:rPr>
      <w:rFonts w:cs="Courier New"/>
    </w:rPr>
  </w:style>
  <w:style w:type="character" w:customStyle="1" w:styleId="ListLabel44">
    <w:name w:val="ListLabel 44"/>
    <w:rsid w:val="000B3564"/>
    <w:rPr>
      <w:rFonts w:eastAsia="Calibri" w:cs="Times New Roman"/>
    </w:rPr>
  </w:style>
  <w:style w:type="character" w:customStyle="1" w:styleId="ListLabel1">
    <w:name w:val="ListLabel 1"/>
    <w:rsid w:val="000B3564"/>
    <w:rPr>
      <w:rFonts w:eastAsia="Calibri" w:cs="Times New Roman"/>
    </w:rPr>
  </w:style>
  <w:style w:type="character" w:customStyle="1" w:styleId="ConsPlusNormal">
    <w:name w:val="ConsPlusNormal Знак"/>
    <w:rsid w:val="000B3564"/>
    <w:rPr>
      <w:rFonts w:ascii="Calibri" w:eastAsia="Times New Roman" w:hAnsi="Calibri" w:cs="Calibri"/>
      <w:szCs w:val="20"/>
      <w:lang w:eastAsia="ru-RU"/>
    </w:rPr>
  </w:style>
  <w:style w:type="character" w:customStyle="1" w:styleId="ListLabel27">
    <w:name w:val="ListLabel 27"/>
    <w:rsid w:val="000B3564"/>
    <w:rPr>
      <w:rFonts w:cs="Courier New"/>
    </w:rPr>
  </w:style>
  <w:style w:type="character" w:customStyle="1" w:styleId="apple-converted-space">
    <w:name w:val="apple-converted-space"/>
    <w:basedOn w:val="11"/>
    <w:rsid w:val="000B3564"/>
  </w:style>
  <w:style w:type="character" w:customStyle="1" w:styleId="ListLabel54">
    <w:name w:val="ListLabel 54"/>
    <w:rsid w:val="000B3564"/>
    <w:rPr>
      <w:rFonts w:cs="Courier New"/>
    </w:rPr>
  </w:style>
  <w:style w:type="character" w:customStyle="1" w:styleId="12">
    <w:name w:val="Схема документа Знак1"/>
    <w:rsid w:val="000B3564"/>
    <w:rPr>
      <w:rFonts w:ascii="Tahoma" w:hAnsi="Tahoma" w:cs="Tahoma"/>
      <w:sz w:val="16"/>
      <w:szCs w:val="16"/>
    </w:rPr>
  </w:style>
  <w:style w:type="character" w:customStyle="1" w:styleId="a3">
    <w:name w:val="Схема документа Знак"/>
    <w:rsid w:val="000B3564"/>
    <w:rPr>
      <w:rFonts w:ascii="Tahoma" w:hAnsi="Tahoma" w:cs="Tahoma"/>
      <w:sz w:val="16"/>
      <w:szCs w:val="16"/>
    </w:rPr>
  </w:style>
  <w:style w:type="character" w:customStyle="1" w:styleId="ListLabel32">
    <w:name w:val="ListLabel 32"/>
    <w:rsid w:val="000B3564"/>
    <w:rPr>
      <w:color w:val="000000"/>
    </w:rPr>
  </w:style>
  <w:style w:type="character" w:customStyle="1" w:styleId="ListLabel12">
    <w:name w:val="ListLabel 12"/>
    <w:rsid w:val="000B3564"/>
    <w:rPr>
      <w:rFonts w:cs="Times New Roman"/>
    </w:rPr>
  </w:style>
  <w:style w:type="character" w:customStyle="1" w:styleId="a4">
    <w:name w:val="Абзац списка Знак"/>
    <w:rsid w:val="000B3564"/>
  </w:style>
  <w:style w:type="character" w:customStyle="1" w:styleId="HTML">
    <w:name w:val="Стандартный HTML Знак"/>
    <w:rsid w:val="000B3564"/>
    <w:rPr>
      <w:rFonts w:ascii="Courier New" w:eastAsia="Times New Roman" w:hAnsi="Courier New" w:cs="Courier New"/>
      <w:color w:val="666666"/>
      <w:sz w:val="20"/>
      <w:szCs w:val="20"/>
      <w:lang w:eastAsia="ru-RU"/>
    </w:rPr>
  </w:style>
  <w:style w:type="character" w:customStyle="1" w:styleId="ListLabel46">
    <w:name w:val="ListLabel 46"/>
    <w:rsid w:val="000B3564"/>
    <w:rPr>
      <w:rFonts w:cs="Courier New"/>
    </w:rPr>
  </w:style>
  <w:style w:type="character" w:customStyle="1" w:styleId="a5">
    <w:name w:val="Основной текст Знак"/>
    <w:rsid w:val="000B3564"/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character" w:customStyle="1" w:styleId="a6">
    <w:name w:val="Нижний колонтитул Знак"/>
    <w:basedOn w:val="11"/>
    <w:uiPriority w:val="99"/>
    <w:rsid w:val="000B3564"/>
  </w:style>
  <w:style w:type="character" w:customStyle="1" w:styleId="a7">
    <w:name w:val="Текст выноски Знак"/>
    <w:rsid w:val="000B3564"/>
    <w:rPr>
      <w:rFonts w:ascii="Tahoma" w:hAnsi="Tahoma" w:cs="Tahoma"/>
      <w:sz w:val="16"/>
      <w:szCs w:val="16"/>
    </w:rPr>
  </w:style>
  <w:style w:type="character" w:customStyle="1" w:styleId="13">
    <w:name w:val="Строгий1"/>
    <w:rsid w:val="000B3564"/>
    <w:rPr>
      <w:b/>
      <w:bCs/>
    </w:rPr>
  </w:style>
  <w:style w:type="character" w:customStyle="1" w:styleId="ListLabel29">
    <w:name w:val="ListLabel 29"/>
    <w:rsid w:val="000B3564"/>
    <w:rPr>
      <w:i w:val="0"/>
      <w:color w:val="auto"/>
    </w:rPr>
  </w:style>
  <w:style w:type="character" w:customStyle="1" w:styleId="ListLabel50">
    <w:name w:val="ListLabel 50"/>
    <w:rsid w:val="000B3564"/>
    <w:rPr>
      <w:rFonts w:cs="Courier New"/>
    </w:rPr>
  </w:style>
  <w:style w:type="character" w:customStyle="1" w:styleId="ListLabel48">
    <w:name w:val="ListLabel 48"/>
    <w:rsid w:val="000B3564"/>
    <w:rPr>
      <w:rFonts w:eastAsia="Calibri" w:cs="Times New Roman"/>
    </w:rPr>
  </w:style>
  <w:style w:type="character" w:customStyle="1" w:styleId="ListLabel42">
    <w:name w:val="ListLabel 42"/>
    <w:rsid w:val="000B3564"/>
    <w:rPr>
      <w:rFonts w:cs="Times New Roman"/>
      <w:b w:val="0"/>
      <w:sz w:val="28"/>
      <w:szCs w:val="28"/>
    </w:rPr>
  </w:style>
  <w:style w:type="character" w:customStyle="1" w:styleId="ListLabel28">
    <w:name w:val="ListLabel 28"/>
    <w:rsid w:val="000B3564"/>
    <w:rPr>
      <w:rFonts w:cs="Courier New"/>
    </w:rPr>
  </w:style>
  <w:style w:type="character" w:customStyle="1" w:styleId="ListLabel6">
    <w:name w:val="ListLabel 6"/>
    <w:rsid w:val="000B3564"/>
    <w:rPr>
      <w:rFonts w:cs="Times New Roman"/>
    </w:rPr>
  </w:style>
  <w:style w:type="character" w:customStyle="1" w:styleId="a8">
    <w:name w:val="Верхний колонтитул Знак"/>
    <w:basedOn w:val="11"/>
    <w:rsid w:val="000B3564"/>
  </w:style>
  <w:style w:type="character" w:customStyle="1" w:styleId="ListLabel15">
    <w:name w:val="ListLabel 15"/>
    <w:rsid w:val="000B3564"/>
    <w:rPr>
      <w:rFonts w:cs="Times New Roman"/>
    </w:rPr>
  </w:style>
  <w:style w:type="character" w:customStyle="1" w:styleId="ListLabel25">
    <w:name w:val="ListLabel 25"/>
    <w:rsid w:val="000B3564"/>
    <w:rPr>
      <w:rFonts w:cs="Courier New"/>
    </w:rPr>
  </w:style>
  <w:style w:type="character" w:customStyle="1" w:styleId="11">
    <w:name w:val="Основной шрифт абзаца1"/>
    <w:rsid w:val="000B3564"/>
  </w:style>
  <w:style w:type="character" w:customStyle="1" w:styleId="ListLabel37">
    <w:name w:val="ListLabel 37"/>
    <w:rsid w:val="000B3564"/>
    <w:rPr>
      <w:b w:val="0"/>
      <w:strike w:val="0"/>
      <w:dstrike w:val="0"/>
    </w:rPr>
  </w:style>
  <w:style w:type="character" w:customStyle="1" w:styleId="ListLabel7">
    <w:name w:val="ListLabel 7"/>
    <w:rsid w:val="000B3564"/>
    <w:rPr>
      <w:rFonts w:cs="Times New Roman"/>
    </w:rPr>
  </w:style>
  <w:style w:type="character" w:styleId="a9">
    <w:name w:val="Hyperlink"/>
    <w:link w:val="14"/>
    <w:rsid w:val="000B3564"/>
    <w:rPr>
      <w:color w:val="0000FF"/>
      <w:u w:val="single"/>
    </w:rPr>
  </w:style>
  <w:style w:type="character" w:customStyle="1" w:styleId="ListLabel33">
    <w:name w:val="ListLabel 33"/>
    <w:rsid w:val="000B3564"/>
    <w:rPr>
      <w:sz w:val="28"/>
      <w:szCs w:val="28"/>
    </w:rPr>
  </w:style>
  <w:style w:type="character" w:customStyle="1" w:styleId="ListLabel47">
    <w:name w:val="ListLabel 47"/>
    <w:rsid w:val="000B3564"/>
    <w:rPr>
      <w:rFonts w:cs="Courier New"/>
    </w:rPr>
  </w:style>
  <w:style w:type="character" w:customStyle="1" w:styleId="ListLabel30">
    <w:name w:val="ListLabel 30"/>
    <w:rsid w:val="000B3564"/>
    <w:rPr>
      <w:color w:val="000000"/>
      <w:sz w:val="16"/>
    </w:rPr>
  </w:style>
  <w:style w:type="paragraph" w:customStyle="1" w:styleId="ConsPlusCell">
    <w:name w:val="ConsPlusCell"/>
    <w:rsid w:val="000B3564"/>
    <w:pPr>
      <w:widowControl w:val="0"/>
      <w:suppressAutoHyphens/>
      <w:ind w:left="709"/>
    </w:pPr>
    <w:rPr>
      <w:sz w:val="28"/>
      <w:szCs w:val="28"/>
    </w:rPr>
  </w:style>
  <w:style w:type="paragraph" w:customStyle="1" w:styleId="ConsPlusNonformat">
    <w:name w:val="ConsPlusNonformat"/>
    <w:rsid w:val="000B3564"/>
    <w:pPr>
      <w:widowControl w:val="0"/>
      <w:suppressAutoHyphens/>
      <w:ind w:left="709"/>
    </w:pPr>
    <w:rPr>
      <w:rFonts w:ascii="Courier New" w:hAnsi="Courier New" w:cs="Courier New"/>
    </w:rPr>
  </w:style>
  <w:style w:type="paragraph" w:customStyle="1" w:styleId="ConsPlusTitle">
    <w:name w:val="ConsPlusTitle"/>
    <w:rsid w:val="000B3564"/>
    <w:pPr>
      <w:widowControl w:val="0"/>
      <w:suppressAutoHyphens/>
      <w:ind w:left="709"/>
    </w:pPr>
    <w:rPr>
      <w:rFonts w:ascii="Arial" w:hAnsi="Arial" w:cs="Arial"/>
      <w:b/>
      <w:bCs/>
    </w:rPr>
  </w:style>
  <w:style w:type="paragraph" w:customStyle="1" w:styleId="CharCharCharChar1">
    <w:name w:val="Char Char Знак Знак Char Char1"/>
    <w:basedOn w:val="a"/>
    <w:rsid w:val="000B3564"/>
    <w:pPr>
      <w:spacing w:after="160"/>
    </w:pPr>
    <w:rPr>
      <w:rFonts w:ascii="Arial" w:eastAsia="Times New Roman" w:hAnsi="Arial"/>
      <w:b/>
      <w:color w:val="FFFFFF"/>
      <w:sz w:val="32"/>
      <w:szCs w:val="20"/>
      <w:lang w:val="en-US"/>
    </w:rPr>
  </w:style>
  <w:style w:type="paragraph" w:customStyle="1" w:styleId="CharCharCharChar">
    <w:name w:val="Char Char Знак Знак Char Char"/>
    <w:basedOn w:val="a"/>
    <w:rsid w:val="000B3564"/>
    <w:pPr>
      <w:spacing w:after="160"/>
    </w:pPr>
    <w:rPr>
      <w:rFonts w:ascii="Arial" w:eastAsia="Times New Roman" w:hAnsi="Arial"/>
      <w:b/>
      <w:color w:val="FFFFFF"/>
      <w:sz w:val="32"/>
      <w:szCs w:val="20"/>
      <w:lang w:val="en-US"/>
    </w:rPr>
  </w:style>
  <w:style w:type="paragraph" w:customStyle="1" w:styleId="xl79">
    <w:name w:val="xl79"/>
    <w:basedOn w:val="a"/>
    <w:rsid w:val="000B3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jc w:val="right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0B3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0B356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ind w:left="0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0B3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0B356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0B3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0B3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0B3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0B3564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0B3564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0B3564"/>
    <w:pP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0B3564"/>
    <w:pP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0B3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0B3564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ind w:left="0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63">
    <w:name w:val="xl63"/>
    <w:basedOn w:val="a"/>
    <w:rsid w:val="000B3564"/>
    <w:pPr>
      <w:spacing w:before="280" w:after="280"/>
      <w:ind w:left="0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Default">
    <w:name w:val="Default"/>
    <w:rsid w:val="000B3564"/>
    <w:pPr>
      <w:suppressAutoHyphens/>
    </w:pPr>
    <w:rPr>
      <w:color w:val="000000"/>
      <w:sz w:val="24"/>
      <w:szCs w:val="24"/>
    </w:rPr>
  </w:style>
  <w:style w:type="paragraph" w:customStyle="1" w:styleId="15">
    <w:name w:val="Без интервала1"/>
    <w:rsid w:val="000B3564"/>
    <w:pPr>
      <w:suppressAutoHyphens/>
    </w:pPr>
    <w:rPr>
      <w:rFonts w:ascii="Calibri" w:hAnsi="Calibri"/>
      <w:sz w:val="22"/>
      <w:szCs w:val="22"/>
    </w:rPr>
  </w:style>
  <w:style w:type="paragraph" w:customStyle="1" w:styleId="HTML1">
    <w:name w:val="Стандартный HTML1"/>
    <w:basedOn w:val="a"/>
    <w:rsid w:val="000B35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/>
    </w:pPr>
    <w:rPr>
      <w:rFonts w:ascii="Courier New" w:eastAsia="Times New Roman" w:hAnsi="Courier New" w:cs="Courier New"/>
      <w:color w:val="666666"/>
      <w:sz w:val="20"/>
      <w:szCs w:val="20"/>
      <w:lang w:eastAsia="ru-RU"/>
    </w:rPr>
  </w:style>
  <w:style w:type="paragraph" w:customStyle="1" w:styleId="21">
    <w:name w:val="Без интервала2"/>
    <w:rsid w:val="000B3564"/>
    <w:pPr>
      <w:suppressAutoHyphens/>
    </w:pPr>
    <w:rPr>
      <w:rFonts w:ascii="Calibri" w:hAnsi="Calibri"/>
      <w:sz w:val="22"/>
      <w:szCs w:val="22"/>
    </w:rPr>
  </w:style>
  <w:style w:type="paragraph" w:customStyle="1" w:styleId="ConsPlusNormal0">
    <w:name w:val="ConsPlusNormal"/>
    <w:qFormat/>
    <w:rsid w:val="000B3564"/>
    <w:pPr>
      <w:widowControl w:val="0"/>
      <w:suppressAutoHyphens/>
    </w:pPr>
    <w:rPr>
      <w:rFonts w:ascii="Calibri" w:hAnsi="Calibri" w:cs="Calibri"/>
      <w:sz w:val="22"/>
    </w:rPr>
  </w:style>
  <w:style w:type="paragraph" w:customStyle="1" w:styleId="16">
    <w:name w:val="Абзац списка1"/>
    <w:basedOn w:val="a"/>
    <w:rsid w:val="000B3564"/>
    <w:pPr>
      <w:ind w:left="720"/>
      <w:contextualSpacing/>
    </w:pPr>
  </w:style>
  <w:style w:type="paragraph" w:customStyle="1" w:styleId="17">
    <w:name w:val="Указатель1"/>
    <w:basedOn w:val="a"/>
    <w:rsid w:val="000B3564"/>
    <w:pPr>
      <w:suppressLineNumbers/>
    </w:pPr>
    <w:rPr>
      <w:rFonts w:cs="FreeSans"/>
    </w:rPr>
  </w:style>
  <w:style w:type="paragraph" w:customStyle="1" w:styleId="xl67">
    <w:name w:val="xl67"/>
    <w:basedOn w:val="a"/>
    <w:rsid w:val="000B3564"/>
    <w:pPr>
      <w:spacing w:before="280" w:after="280"/>
      <w:ind w:left="0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0B3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a">
    <w:name w:val="Title"/>
    <w:basedOn w:val="a"/>
    <w:next w:val="ab"/>
    <w:link w:val="ac"/>
    <w:uiPriority w:val="10"/>
    <w:qFormat/>
    <w:rsid w:val="000B3564"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customStyle="1" w:styleId="18">
    <w:name w:val="Схема документа1"/>
    <w:basedOn w:val="a"/>
    <w:rsid w:val="000B3564"/>
    <w:rPr>
      <w:rFonts w:ascii="Tahoma" w:hAnsi="Tahoma" w:cs="Tahoma"/>
      <w:sz w:val="16"/>
      <w:szCs w:val="16"/>
    </w:rPr>
  </w:style>
  <w:style w:type="paragraph" w:customStyle="1" w:styleId="19">
    <w:name w:val="Текст выноски1"/>
    <w:basedOn w:val="a"/>
    <w:rsid w:val="000B3564"/>
    <w:rPr>
      <w:rFonts w:ascii="Tahoma" w:hAnsi="Tahoma" w:cs="Tahoma"/>
      <w:sz w:val="16"/>
      <w:szCs w:val="16"/>
    </w:rPr>
  </w:style>
  <w:style w:type="paragraph" w:customStyle="1" w:styleId="ad">
    <w:name w:val="Содержимое врезки"/>
    <w:basedOn w:val="a"/>
    <w:rsid w:val="000B3564"/>
  </w:style>
  <w:style w:type="paragraph" w:styleId="ae">
    <w:name w:val="List"/>
    <w:basedOn w:val="ab"/>
    <w:link w:val="af"/>
    <w:rsid w:val="000B3564"/>
    <w:rPr>
      <w:rFonts w:cs="FreeSans"/>
    </w:rPr>
  </w:style>
  <w:style w:type="paragraph" w:styleId="af0">
    <w:name w:val="footer"/>
    <w:basedOn w:val="a"/>
    <w:link w:val="1a"/>
    <w:uiPriority w:val="99"/>
    <w:rsid w:val="000B3564"/>
    <w:pPr>
      <w:tabs>
        <w:tab w:val="center" w:pos="4677"/>
        <w:tab w:val="right" w:pos="9355"/>
      </w:tabs>
    </w:pPr>
  </w:style>
  <w:style w:type="paragraph" w:styleId="ab">
    <w:name w:val="Body Text"/>
    <w:basedOn w:val="a"/>
    <w:link w:val="1b"/>
    <w:rsid w:val="000B3564"/>
    <w:pPr>
      <w:widowControl w:val="0"/>
      <w:spacing w:after="120"/>
      <w:ind w:left="0"/>
    </w:pPr>
    <w:rPr>
      <w:rFonts w:ascii="Times New Roman" w:eastAsia="Andale Sans UI" w:hAnsi="Times New Roman"/>
      <w:kern w:val="2"/>
      <w:sz w:val="24"/>
      <w:szCs w:val="24"/>
      <w:lang w:eastAsia="ar-SA"/>
    </w:rPr>
  </w:style>
  <w:style w:type="paragraph" w:styleId="af1">
    <w:name w:val="header"/>
    <w:basedOn w:val="a"/>
    <w:link w:val="1c"/>
    <w:rsid w:val="000B3564"/>
    <w:pPr>
      <w:tabs>
        <w:tab w:val="center" w:pos="4677"/>
        <w:tab w:val="right" w:pos="9355"/>
      </w:tabs>
    </w:pPr>
  </w:style>
  <w:style w:type="paragraph" w:styleId="af2">
    <w:name w:val="Balloon Text"/>
    <w:basedOn w:val="a"/>
    <w:link w:val="1d"/>
    <w:rsid w:val="00306B16"/>
    <w:rPr>
      <w:rFonts w:ascii="Tahoma" w:hAnsi="Tahoma"/>
      <w:sz w:val="16"/>
      <w:szCs w:val="16"/>
    </w:rPr>
  </w:style>
  <w:style w:type="character" w:customStyle="1" w:styleId="1d">
    <w:name w:val="Текст выноски Знак1"/>
    <w:link w:val="af2"/>
    <w:rsid w:val="00306B16"/>
    <w:rPr>
      <w:rFonts w:ascii="Tahoma" w:eastAsia="Calibri" w:hAnsi="Tahoma" w:cs="Tahoma"/>
      <w:sz w:val="16"/>
      <w:szCs w:val="16"/>
      <w:lang w:eastAsia="en-US"/>
    </w:rPr>
  </w:style>
  <w:style w:type="character" w:styleId="af3">
    <w:name w:val="FollowedHyperlink"/>
    <w:link w:val="1e"/>
    <w:unhideWhenUsed/>
    <w:rsid w:val="00A84665"/>
    <w:rPr>
      <w:color w:val="800080"/>
      <w:u w:val="single"/>
    </w:rPr>
  </w:style>
  <w:style w:type="character" w:customStyle="1" w:styleId="1a">
    <w:name w:val="Нижний колонтитул Знак1"/>
    <w:link w:val="af0"/>
    <w:locked/>
    <w:rsid w:val="00A84665"/>
    <w:rPr>
      <w:rFonts w:ascii="Calibri" w:eastAsia="Calibri" w:hAnsi="Calibri"/>
      <w:sz w:val="22"/>
      <w:szCs w:val="22"/>
      <w:lang w:eastAsia="en-US"/>
    </w:rPr>
  </w:style>
  <w:style w:type="character" w:customStyle="1" w:styleId="1b">
    <w:name w:val="Основной текст Знак1"/>
    <w:link w:val="ab"/>
    <w:locked/>
    <w:rsid w:val="00A84665"/>
    <w:rPr>
      <w:rFonts w:eastAsia="Andale Sans UI"/>
      <w:kern w:val="2"/>
      <w:sz w:val="24"/>
      <w:szCs w:val="24"/>
      <w:lang w:eastAsia="ar-SA"/>
    </w:rPr>
  </w:style>
  <w:style w:type="character" w:customStyle="1" w:styleId="1c">
    <w:name w:val="Верхний колонтитул Знак1"/>
    <w:link w:val="af1"/>
    <w:locked/>
    <w:rsid w:val="00A84665"/>
    <w:rPr>
      <w:rFonts w:ascii="Calibri" w:eastAsia="Calibri" w:hAnsi="Calibri"/>
      <w:sz w:val="22"/>
      <w:szCs w:val="22"/>
      <w:lang w:eastAsia="en-US"/>
    </w:rPr>
  </w:style>
  <w:style w:type="character" w:customStyle="1" w:styleId="110">
    <w:name w:val="Строгий11"/>
    <w:rsid w:val="00960C0E"/>
    <w:rPr>
      <w:b/>
      <w:bCs/>
    </w:rPr>
  </w:style>
  <w:style w:type="character" w:customStyle="1" w:styleId="111">
    <w:name w:val="Основной шрифт абзаца11"/>
    <w:rsid w:val="00960C0E"/>
  </w:style>
  <w:style w:type="paragraph" w:customStyle="1" w:styleId="HTML11">
    <w:name w:val="Стандартный HTML11"/>
    <w:basedOn w:val="a"/>
    <w:rsid w:val="00960C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/>
    </w:pPr>
    <w:rPr>
      <w:rFonts w:ascii="Courier New" w:eastAsia="Times New Roman" w:hAnsi="Courier New" w:cs="Courier New"/>
      <w:color w:val="666666"/>
      <w:sz w:val="20"/>
      <w:szCs w:val="20"/>
      <w:lang w:eastAsia="ru-RU"/>
    </w:rPr>
  </w:style>
  <w:style w:type="paragraph" w:customStyle="1" w:styleId="210">
    <w:name w:val="Без интервала21"/>
    <w:rsid w:val="00960C0E"/>
    <w:pPr>
      <w:suppressAutoHyphens/>
    </w:pPr>
    <w:rPr>
      <w:rFonts w:ascii="Calibri" w:hAnsi="Calibri"/>
      <w:sz w:val="22"/>
      <w:szCs w:val="22"/>
    </w:rPr>
  </w:style>
  <w:style w:type="paragraph" w:customStyle="1" w:styleId="112">
    <w:name w:val="Абзац списка11"/>
    <w:basedOn w:val="a"/>
    <w:rsid w:val="00960C0E"/>
    <w:pPr>
      <w:ind w:left="720"/>
      <w:contextualSpacing/>
    </w:pPr>
  </w:style>
  <w:style w:type="paragraph" w:customStyle="1" w:styleId="113">
    <w:name w:val="Схема документа11"/>
    <w:basedOn w:val="a"/>
    <w:rsid w:val="00960C0E"/>
    <w:rPr>
      <w:rFonts w:ascii="Tahoma" w:hAnsi="Tahoma" w:cs="Tahoma"/>
      <w:sz w:val="16"/>
      <w:szCs w:val="16"/>
    </w:rPr>
  </w:style>
  <w:style w:type="paragraph" w:customStyle="1" w:styleId="114">
    <w:name w:val="Текст выноски11"/>
    <w:basedOn w:val="a"/>
    <w:rsid w:val="00960C0E"/>
    <w:rPr>
      <w:rFonts w:ascii="Tahoma" w:hAnsi="Tahoma" w:cs="Tahoma"/>
      <w:sz w:val="16"/>
      <w:szCs w:val="16"/>
    </w:rPr>
  </w:style>
  <w:style w:type="paragraph" w:styleId="af4">
    <w:name w:val="List Paragraph"/>
    <w:basedOn w:val="a"/>
    <w:link w:val="1f"/>
    <w:uiPriority w:val="34"/>
    <w:qFormat/>
    <w:rsid w:val="005B6036"/>
    <w:pPr>
      <w:suppressAutoHyphens w:val="0"/>
      <w:ind w:left="720"/>
      <w:contextualSpacing/>
    </w:pPr>
  </w:style>
  <w:style w:type="character" w:styleId="af5">
    <w:name w:val="footnote reference"/>
    <w:link w:val="1f0"/>
    <w:unhideWhenUsed/>
    <w:rsid w:val="0031087A"/>
    <w:rPr>
      <w:rFonts w:ascii="Times New Roman" w:hAnsi="Times New Roman" w:cs="Times New Roman" w:hint="default"/>
      <w:vertAlign w:val="superscript"/>
    </w:rPr>
  </w:style>
  <w:style w:type="character" w:customStyle="1" w:styleId="10">
    <w:name w:val="Заголовок 1 Знак"/>
    <w:link w:val="1"/>
    <w:rsid w:val="006955F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f6">
    <w:name w:val="No Spacing"/>
    <w:link w:val="af7"/>
    <w:uiPriority w:val="99"/>
    <w:qFormat/>
    <w:rsid w:val="0035490D"/>
    <w:rPr>
      <w:rFonts w:ascii="Calibri" w:hAnsi="Calibri"/>
      <w:sz w:val="22"/>
      <w:szCs w:val="22"/>
    </w:rPr>
  </w:style>
  <w:style w:type="paragraph" w:customStyle="1" w:styleId="notes">
    <w:name w:val="notes"/>
    <w:basedOn w:val="a"/>
    <w:rsid w:val="00A53D7F"/>
    <w:pPr>
      <w:suppressAutoHyphens w:val="0"/>
      <w:spacing w:before="100" w:beforeAutospacing="1" w:after="100" w:afterAutospacing="1"/>
      <w:ind w:left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Название Знак"/>
    <w:basedOn w:val="a0"/>
    <w:link w:val="aa"/>
    <w:rsid w:val="001670A3"/>
    <w:rPr>
      <w:rFonts w:ascii="Liberation Sans" w:eastAsia="Noto Sans CJK SC" w:hAnsi="Liberation Sans" w:cs="FreeSans"/>
      <w:sz w:val="28"/>
      <w:szCs w:val="28"/>
      <w:lang w:eastAsia="en-US"/>
    </w:rPr>
  </w:style>
  <w:style w:type="table" w:styleId="af8">
    <w:name w:val="Table Grid"/>
    <w:basedOn w:val="a1"/>
    <w:rsid w:val="001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7D0A4E"/>
    <w:rPr>
      <w:rFonts w:ascii="XO Thames" w:hAnsi="XO Thames"/>
      <w:b/>
      <w:color w:val="000000"/>
      <w:sz w:val="28"/>
    </w:rPr>
  </w:style>
  <w:style w:type="character" w:customStyle="1" w:styleId="30">
    <w:name w:val="Заголовок 3 Знак"/>
    <w:basedOn w:val="a0"/>
    <w:link w:val="3"/>
    <w:uiPriority w:val="9"/>
    <w:rsid w:val="007D0A4E"/>
    <w:rPr>
      <w:rFonts w:ascii="XO Thames" w:hAnsi="XO Thames"/>
      <w:b/>
      <w:color w:val="000000"/>
      <w:sz w:val="26"/>
    </w:rPr>
  </w:style>
  <w:style w:type="character" w:customStyle="1" w:styleId="40">
    <w:name w:val="Заголовок 4 Знак"/>
    <w:basedOn w:val="a0"/>
    <w:link w:val="4"/>
    <w:uiPriority w:val="9"/>
    <w:rsid w:val="007D0A4E"/>
    <w:rPr>
      <w:rFonts w:ascii="XO Thames" w:hAnsi="XO Thames"/>
      <w:b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rsid w:val="007D0A4E"/>
    <w:rPr>
      <w:rFonts w:ascii="XO Thames" w:hAnsi="XO Thames"/>
      <w:b/>
      <w:color w:val="000000"/>
      <w:sz w:val="22"/>
    </w:rPr>
  </w:style>
  <w:style w:type="character" w:customStyle="1" w:styleId="1f1">
    <w:name w:val="Обычный1"/>
    <w:rsid w:val="007D0A4E"/>
    <w:rPr>
      <w:rFonts w:ascii="Calibri" w:hAnsi="Calibri"/>
      <w:sz w:val="22"/>
    </w:rPr>
  </w:style>
  <w:style w:type="paragraph" w:styleId="22">
    <w:name w:val="toc 2"/>
    <w:next w:val="a"/>
    <w:link w:val="23"/>
    <w:uiPriority w:val="39"/>
    <w:rsid w:val="007D0A4E"/>
    <w:pPr>
      <w:ind w:left="200"/>
    </w:pPr>
    <w:rPr>
      <w:rFonts w:ascii="XO Thames" w:hAnsi="XO Thames"/>
      <w:color w:val="000000"/>
      <w:sz w:val="28"/>
    </w:rPr>
  </w:style>
  <w:style w:type="character" w:customStyle="1" w:styleId="23">
    <w:name w:val="Оглавление 2 Знак"/>
    <w:link w:val="22"/>
    <w:uiPriority w:val="39"/>
    <w:rsid w:val="007D0A4E"/>
    <w:rPr>
      <w:rFonts w:ascii="XO Thames" w:hAnsi="XO Thames"/>
      <w:color w:val="000000"/>
      <w:sz w:val="28"/>
    </w:rPr>
  </w:style>
  <w:style w:type="paragraph" w:styleId="41">
    <w:name w:val="toc 4"/>
    <w:next w:val="a"/>
    <w:link w:val="42"/>
    <w:uiPriority w:val="39"/>
    <w:rsid w:val="007D0A4E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uiPriority w:val="39"/>
    <w:rsid w:val="007D0A4E"/>
    <w:rPr>
      <w:rFonts w:ascii="XO Thames" w:hAnsi="XO Thames"/>
      <w:color w:val="000000"/>
      <w:sz w:val="28"/>
    </w:rPr>
  </w:style>
  <w:style w:type="paragraph" w:styleId="6">
    <w:name w:val="toc 6"/>
    <w:next w:val="a"/>
    <w:link w:val="60"/>
    <w:uiPriority w:val="39"/>
    <w:rsid w:val="007D0A4E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uiPriority w:val="39"/>
    <w:rsid w:val="007D0A4E"/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rsid w:val="007D0A4E"/>
    <w:pPr>
      <w:ind w:left="1200"/>
    </w:pPr>
    <w:rPr>
      <w:rFonts w:ascii="XO Thames" w:hAnsi="XO Thames"/>
      <w:color w:val="000000"/>
      <w:sz w:val="28"/>
    </w:rPr>
  </w:style>
  <w:style w:type="character" w:customStyle="1" w:styleId="70">
    <w:name w:val="Оглавление 7 Знак"/>
    <w:link w:val="7"/>
    <w:uiPriority w:val="39"/>
    <w:rsid w:val="007D0A4E"/>
    <w:rPr>
      <w:rFonts w:ascii="XO Thames" w:hAnsi="XO Thames"/>
      <w:color w:val="000000"/>
      <w:sz w:val="28"/>
    </w:rPr>
  </w:style>
  <w:style w:type="character" w:customStyle="1" w:styleId="af7">
    <w:name w:val="Без интервала Знак"/>
    <w:link w:val="af6"/>
    <w:uiPriority w:val="99"/>
    <w:rsid w:val="007D0A4E"/>
    <w:rPr>
      <w:rFonts w:ascii="Calibri" w:hAnsi="Calibri"/>
      <w:sz w:val="22"/>
      <w:szCs w:val="22"/>
    </w:rPr>
  </w:style>
  <w:style w:type="paragraph" w:styleId="31">
    <w:name w:val="toc 3"/>
    <w:next w:val="a"/>
    <w:link w:val="32"/>
    <w:uiPriority w:val="39"/>
    <w:rsid w:val="007D0A4E"/>
    <w:pPr>
      <w:ind w:left="400"/>
    </w:pPr>
    <w:rPr>
      <w:rFonts w:ascii="XO Thames" w:hAnsi="XO Thames"/>
      <w:color w:val="000000"/>
      <w:sz w:val="28"/>
    </w:rPr>
  </w:style>
  <w:style w:type="character" w:customStyle="1" w:styleId="32">
    <w:name w:val="Оглавление 3 Знак"/>
    <w:link w:val="31"/>
    <w:uiPriority w:val="39"/>
    <w:rsid w:val="007D0A4E"/>
    <w:rPr>
      <w:rFonts w:ascii="XO Thames" w:hAnsi="XO Thames"/>
      <w:color w:val="000000"/>
      <w:sz w:val="28"/>
    </w:rPr>
  </w:style>
  <w:style w:type="paragraph" w:customStyle="1" w:styleId="24">
    <w:name w:val="Основной шрифт абзаца2"/>
    <w:rsid w:val="007D0A4E"/>
    <w:rPr>
      <w:color w:val="000000"/>
    </w:rPr>
  </w:style>
  <w:style w:type="paragraph" w:customStyle="1" w:styleId="14">
    <w:name w:val="Гиперссылка1"/>
    <w:link w:val="a9"/>
    <w:rsid w:val="007D0A4E"/>
    <w:rPr>
      <w:color w:val="0000FF"/>
      <w:u w:val="single"/>
    </w:rPr>
  </w:style>
  <w:style w:type="paragraph" w:customStyle="1" w:styleId="Footnote">
    <w:name w:val="Footnote"/>
    <w:rsid w:val="007D0A4E"/>
    <w:pPr>
      <w:ind w:firstLine="851"/>
      <w:jc w:val="both"/>
    </w:pPr>
    <w:rPr>
      <w:rFonts w:ascii="XO Thames" w:hAnsi="XO Thames"/>
      <w:color w:val="000000"/>
      <w:sz w:val="22"/>
    </w:rPr>
  </w:style>
  <w:style w:type="paragraph" w:styleId="1f2">
    <w:name w:val="toc 1"/>
    <w:next w:val="a"/>
    <w:link w:val="1f3"/>
    <w:uiPriority w:val="39"/>
    <w:rsid w:val="007D0A4E"/>
    <w:rPr>
      <w:rFonts w:ascii="XO Thames" w:hAnsi="XO Thames"/>
      <w:b/>
      <w:color w:val="000000"/>
      <w:sz w:val="28"/>
    </w:rPr>
  </w:style>
  <w:style w:type="character" w:customStyle="1" w:styleId="1f3">
    <w:name w:val="Оглавление 1 Знак"/>
    <w:link w:val="1f2"/>
    <w:uiPriority w:val="39"/>
    <w:rsid w:val="007D0A4E"/>
    <w:rPr>
      <w:rFonts w:ascii="XO Thames" w:hAnsi="XO Thames"/>
      <w:b/>
      <w:color w:val="000000"/>
      <w:sz w:val="28"/>
    </w:rPr>
  </w:style>
  <w:style w:type="paragraph" w:customStyle="1" w:styleId="HeaderandFooter">
    <w:name w:val="Header and Footer"/>
    <w:rsid w:val="007D0A4E"/>
    <w:pPr>
      <w:jc w:val="both"/>
    </w:pPr>
    <w:rPr>
      <w:rFonts w:ascii="XO Thames" w:hAnsi="XO Thames"/>
      <w:color w:val="000000"/>
    </w:rPr>
  </w:style>
  <w:style w:type="character" w:customStyle="1" w:styleId="af">
    <w:name w:val="Список Знак"/>
    <w:basedOn w:val="1b"/>
    <w:link w:val="ae"/>
    <w:rsid w:val="007D0A4E"/>
    <w:rPr>
      <w:rFonts w:eastAsia="Andale Sans UI" w:cs="FreeSans"/>
      <w:kern w:val="2"/>
      <w:sz w:val="24"/>
      <w:szCs w:val="24"/>
      <w:lang w:eastAsia="ar-SA"/>
    </w:rPr>
  </w:style>
  <w:style w:type="paragraph" w:styleId="9">
    <w:name w:val="toc 9"/>
    <w:next w:val="a"/>
    <w:link w:val="90"/>
    <w:uiPriority w:val="39"/>
    <w:rsid w:val="007D0A4E"/>
    <w:pPr>
      <w:ind w:left="1600"/>
    </w:pPr>
    <w:rPr>
      <w:rFonts w:ascii="XO Thames" w:hAnsi="XO Thames"/>
      <w:color w:val="000000"/>
      <w:sz w:val="28"/>
    </w:rPr>
  </w:style>
  <w:style w:type="character" w:customStyle="1" w:styleId="90">
    <w:name w:val="Оглавление 9 Знак"/>
    <w:link w:val="9"/>
    <w:uiPriority w:val="39"/>
    <w:rsid w:val="007D0A4E"/>
    <w:rPr>
      <w:rFonts w:ascii="XO Thames" w:hAnsi="XO Thames"/>
      <w:color w:val="000000"/>
      <w:sz w:val="28"/>
    </w:rPr>
  </w:style>
  <w:style w:type="paragraph" w:styleId="8">
    <w:name w:val="toc 8"/>
    <w:next w:val="a"/>
    <w:link w:val="80"/>
    <w:uiPriority w:val="39"/>
    <w:rsid w:val="007D0A4E"/>
    <w:pPr>
      <w:ind w:left="1400"/>
    </w:pPr>
    <w:rPr>
      <w:rFonts w:ascii="XO Thames" w:hAnsi="XO Thames"/>
      <w:color w:val="000000"/>
      <w:sz w:val="28"/>
    </w:rPr>
  </w:style>
  <w:style w:type="character" w:customStyle="1" w:styleId="80">
    <w:name w:val="Оглавление 8 Знак"/>
    <w:link w:val="8"/>
    <w:uiPriority w:val="39"/>
    <w:rsid w:val="007D0A4E"/>
    <w:rPr>
      <w:rFonts w:ascii="XO Thames" w:hAnsi="XO Thames"/>
      <w:color w:val="000000"/>
      <w:sz w:val="28"/>
    </w:rPr>
  </w:style>
  <w:style w:type="paragraph" w:styleId="51">
    <w:name w:val="toc 5"/>
    <w:next w:val="a"/>
    <w:link w:val="52"/>
    <w:uiPriority w:val="39"/>
    <w:rsid w:val="007D0A4E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uiPriority w:val="39"/>
    <w:rsid w:val="007D0A4E"/>
    <w:rPr>
      <w:rFonts w:ascii="XO Thames" w:hAnsi="XO Thames"/>
      <w:color w:val="000000"/>
      <w:sz w:val="28"/>
    </w:rPr>
  </w:style>
  <w:style w:type="paragraph" w:customStyle="1" w:styleId="1e">
    <w:name w:val="Просмотренная гиперссылка1"/>
    <w:link w:val="af3"/>
    <w:rsid w:val="007D0A4E"/>
    <w:rPr>
      <w:color w:val="800080"/>
      <w:u w:val="single"/>
    </w:rPr>
  </w:style>
  <w:style w:type="paragraph" w:customStyle="1" w:styleId="1f0">
    <w:name w:val="Знак сноски1"/>
    <w:link w:val="af5"/>
    <w:rsid w:val="007D0A4E"/>
    <w:rPr>
      <w:vertAlign w:val="superscript"/>
    </w:rPr>
  </w:style>
  <w:style w:type="paragraph" w:styleId="af9">
    <w:name w:val="Subtitle"/>
    <w:next w:val="a"/>
    <w:link w:val="afa"/>
    <w:uiPriority w:val="11"/>
    <w:qFormat/>
    <w:rsid w:val="007D0A4E"/>
    <w:pPr>
      <w:jc w:val="both"/>
    </w:pPr>
    <w:rPr>
      <w:rFonts w:ascii="XO Thames" w:hAnsi="XO Thames"/>
      <w:i/>
      <w:color w:val="000000"/>
      <w:sz w:val="24"/>
    </w:rPr>
  </w:style>
  <w:style w:type="character" w:customStyle="1" w:styleId="afa">
    <w:name w:val="Подзаголовок Знак"/>
    <w:basedOn w:val="a0"/>
    <w:link w:val="af9"/>
    <w:uiPriority w:val="11"/>
    <w:rsid w:val="007D0A4E"/>
    <w:rPr>
      <w:rFonts w:ascii="XO Thames" w:hAnsi="XO Thames"/>
      <w:i/>
      <w:color w:val="000000"/>
      <w:sz w:val="24"/>
    </w:rPr>
  </w:style>
  <w:style w:type="character" w:customStyle="1" w:styleId="1f">
    <w:name w:val="Абзац списка Знак1"/>
    <w:basedOn w:val="1f1"/>
    <w:link w:val="af4"/>
    <w:rsid w:val="007D0A4E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457A0A"/>
    <w:pPr>
      <w:suppressAutoHyphens/>
      <w:ind w:left="709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955F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next w:val="a"/>
    <w:link w:val="20"/>
    <w:uiPriority w:val="9"/>
    <w:qFormat/>
    <w:rsid w:val="007D0A4E"/>
    <w:pPr>
      <w:spacing w:before="120" w:after="120"/>
      <w:jc w:val="both"/>
      <w:outlineLvl w:val="1"/>
    </w:pPr>
    <w:rPr>
      <w:rFonts w:ascii="XO Thames" w:hAnsi="XO Thames"/>
      <w:b/>
      <w:color w:val="000000"/>
      <w:sz w:val="28"/>
    </w:rPr>
  </w:style>
  <w:style w:type="paragraph" w:styleId="3">
    <w:name w:val="heading 3"/>
    <w:next w:val="a"/>
    <w:link w:val="30"/>
    <w:uiPriority w:val="9"/>
    <w:qFormat/>
    <w:rsid w:val="007D0A4E"/>
    <w:pPr>
      <w:spacing w:before="120" w:after="120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"/>
    <w:link w:val="40"/>
    <w:uiPriority w:val="9"/>
    <w:qFormat/>
    <w:rsid w:val="007D0A4E"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7D0A4E"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61">
    <w:name w:val="ListLabel 61"/>
    <w:rsid w:val="000B3564"/>
    <w:rPr>
      <w:rFonts w:ascii="Times New Roman" w:hAnsi="Times New Roman" w:cs="Times New Roman"/>
      <w:sz w:val="18"/>
      <w:szCs w:val="18"/>
    </w:rPr>
  </w:style>
  <w:style w:type="character" w:customStyle="1" w:styleId="ListLabel60">
    <w:name w:val="ListLabel 60"/>
    <w:rsid w:val="000B3564"/>
    <w:rPr>
      <w:rFonts w:ascii="Times New Roman" w:hAnsi="Times New Roman" w:cs="Times New Roman"/>
      <w:sz w:val="19"/>
      <w:szCs w:val="19"/>
    </w:rPr>
  </w:style>
  <w:style w:type="character" w:customStyle="1" w:styleId="ListLabel59">
    <w:name w:val="ListLabel 59"/>
    <w:rsid w:val="000B3564"/>
    <w:rPr>
      <w:rFonts w:ascii="Times New Roman" w:hAnsi="Times New Roman" w:cs="Times New Roman"/>
      <w:sz w:val="18"/>
      <w:szCs w:val="18"/>
    </w:rPr>
  </w:style>
  <w:style w:type="character" w:customStyle="1" w:styleId="ListLabel57">
    <w:name w:val="ListLabel 57"/>
    <w:rsid w:val="000B3564"/>
    <w:rPr>
      <w:rFonts w:ascii="Times New Roman" w:hAnsi="Times New Roman" w:cs="Times New Roman"/>
      <w:sz w:val="18"/>
      <w:szCs w:val="18"/>
    </w:rPr>
  </w:style>
  <w:style w:type="character" w:customStyle="1" w:styleId="ListLabel56">
    <w:name w:val="ListLabel 56"/>
    <w:rsid w:val="000B3564"/>
    <w:rPr>
      <w:rFonts w:ascii="Times New Roman" w:hAnsi="Times New Roman" w:cs="Times New Roman"/>
      <w:sz w:val="19"/>
      <w:szCs w:val="19"/>
    </w:rPr>
  </w:style>
  <w:style w:type="character" w:customStyle="1" w:styleId="ListLabel55">
    <w:name w:val="ListLabel 55"/>
    <w:rsid w:val="000B3564"/>
    <w:rPr>
      <w:rFonts w:cs="Courier New"/>
    </w:rPr>
  </w:style>
  <w:style w:type="character" w:customStyle="1" w:styleId="ListLabel52">
    <w:name w:val="ListLabel 52"/>
    <w:rsid w:val="000B3564"/>
    <w:rPr>
      <w:rFonts w:eastAsia="Times New Roman" w:cs="Times New Roman"/>
    </w:rPr>
  </w:style>
  <w:style w:type="character" w:customStyle="1" w:styleId="ListLabel51">
    <w:name w:val="ListLabel 51"/>
    <w:rsid w:val="000B3564"/>
    <w:rPr>
      <w:rFonts w:cs="Courier New"/>
    </w:rPr>
  </w:style>
  <w:style w:type="character" w:customStyle="1" w:styleId="ListLabel49">
    <w:name w:val="ListLabel 49"/>
    <w:rsid w:val="000B3564"/>
    <w:rPr>
      <w:rFonts w:cs="Courier New"/>
    </w:rPr>
  </w:style>
  <w:style w:type="character" w:customStyle="1" w:styleId="ListLabel41">
    <w:name w:val="ListLabel 41"/>
    <w:rsid w:val="000B3564"/>
    <w:rPr>
      <w:b w:val="0"/>
    </w:rPr>
  </w:style>
  <w:style w:type="character" w:customStyle="1" w:styleId="ListLabel40">
    <w:name w:val="ListLabel 40"/>
    <w:rsid w:val="000B3564"/>
    <w:rPr>
      <w:b w:val="0"/>
    </w:rPr>
  </w:style>
  <w:style w:type="character" w:customStyle="1" w:styleId="ListLabel39">
    <w:name w:val="ListLabel 39"/>
    <w:rsid w:val="000B3564"/>
    <w:rPr>
      <w:b w:val="0"/>
    </w:rPr>
  </w:style>
  <w:style w:type="character" w:customStyle="1" w:styleId="ListLabel38">
    <w:name w:val="ListLabel 38"/>
    <w:rsid w:val="000B3564"/>
    <w:rPr>
      <w:b w:val="0"/>
    </w:rPr>
  </w:style>
  <w:style w:type="character" w:customStyle="1" w:styleId="ListLabel36">
    <w:name w:val="ListLabel 36"/>
    <w:rsid w:val="000B3564"/>
    <w:rPr>
      <w:b w:val="0"/>
    </w:rPr>
  </w:style>
  <w:style w:type="character" w:customStyle="1" w:styleId="ListLabel53">
    <w:name w:val="ListLabel 53"/>
    <w:rsid w:val="000B3564"/>
    <w:rPr>
      <w:rFonts w:cs="Courier New"/>
    </w:rPr>
  </w:style>
  <w:style w:type="character" w:customStyle="1" w:styleId="ListLabel35">
    <w:name w:val="ListLabel 35"/>
    <w:rsid w:val="000B3564"/>
    <w:rPr>
      <w:b w:val="0"/>
    </w:rPr>
  </w:style>
  <w:style w:type="character" w:customStyle="1" w:styleId="ListLabel34">
    <w:name w:val="ListLabel 34"/>
    <w:rsid w:val="000B3564"/>
    <w:rPr>
      <w:rFonts w:cs="Times New Roman"/>
      <w:b w:val="0"/>
      <w:sz w:val="28"/>
      <w:szCs w:val="28"/>
    </w:rPr>
  </w:style>
  <w:style w:type="character" w:customStyle="1" w:styleId="ListLabel31">
    <w:name w:val="ListLabel 31"/>
    <w:rsid w:val="000B3564"/>
    <w:rPr>
      <w:color w:val="000000"/>
    </w:rPr>
  </w:style>
  <w:style w:type="character" w:customStyle="1" w:styleId="ListLabel26">
    <w:name w:val="ListLabel 26"/>
    <w:rsid w:val="000B3564"/>
    <w:rPr>
      <w:rFonts w:cs="Courier New"/>
    </w:rPr>
  </w:style>
  <w:style w:type="character" w:customStyle="1" w:styleId="ListLabel24">
    <w:name w:val="ListLabel 24"/>
    <w:rsid w:val="000B3564"/>
    <w:rPr>
      <w:rFonts w:cs="Courier New"/>
    </w:rPr>
  </w:style>
  <w:style w:type="character" w:customStyle="1" w:styleId="ListLabel23">
    <w:name w:val="ListLabel 23"/>
    <w:rsid w:val="000B3564"/>
    <w:rPr>
      <w:rFonts w:cs="Courier New"/>
    </w:rPr>
  </w:style>
  <w:style w:type="character" w:customStyle="1" w:styleId="ListLabel22">
    <w:name w:val="ListLabel 22"/>
    <w:rsid w:val="000B3564"/>
    <w:rPr>
      <w:rFonts w:cs="Times New Roman"/>
    </w:rPr>
  </w:style>
  <w:style w:type="character" w:customStyle="1" w:styleId="ListLabel21">
    <w:name w:val="ListLabel 21"/>
    <w:rsid w:val="000B3564"/>
    <w:rPr>
      <w:rFonts w:cs="Times New Roman"/>
    </w:rPr>
  </w:style>
  <w:style w:type="character" w:customStyle="1" w:styleId="ListLabel45">
    <w:name w:val="ListLabel 45"/>
    <w:rsid w:val="000B3564"/>
    <w:rPr>
      <w:rFonts w:cs="Courier New"/>
    </w:rPr>
  </w:style>
  <w:style w:type="character" w:customStyle="1" w:styleId="ListLabel19">
    <w:name w:val="ListLabel 19"/>
    <w:rsid w:val="000B3564"/>
    <w:rPr>
      <w:rFonts w:cs="Times New Roman"/>
    </w:rPr>
  </w:style>
  <w:style w:type="character" w:customStyle="1" w:styleId="ListLabel18">
    <w:name w:val="ListLabel 18"/>
    <w:rsid w:val="000B3564"/>
    <w:rPr>
      <w:rFonts w:cs="Times New Roman"/>
    </w:rPr>
  </w:style>
  <w:style w:type="character" w:customStyle="1" w:styleId="ListLabel17">
    <w:name w:val="ListLabel 17"/>
    <w:rsid w:val="000B3564"/>
    <w:rPr>
      <w:rFonts w:cs="Times New Roman"/>
    </w:rPr>
  </w:style>
  <w:style w:type="character" w:customStyle="1" w:styleId="ListLabel43">
    <w:name w:val="ListLabel 43"/>
    <w:rsid w:val="000B3564"/>
    <w:rPr>
      <w:rFonts w:cs="Times New Roman"/>
      <w:b w:val="0"/>
      <w:sz w:val="28"/>
      <w:szCs w:val="28"/>
    </w:rPr>
  </w:style>
  <w:style w:type="character" w:customStyle="1" w:styleId="ListLabel16">
    <w:name w:val="ListLabel 16"/>
    <w:rsid w:val="000B3564"/>
    <w:rPr>
      <w:rFonts w:cs="Times New Roman"/>
    </w:rPr>
  </w:style>
  <w:style w:type="character" w:customStyle="1" w:styleId="ListLabel20">
    <w:name w:val="ListLabel 20"/>
    <w:rsid w:val="000B3564"/>
    <w:rPr>
      <w:rFonts w:cs="Times New Roman"/>
    </w:rPr>
  </w:style>
  <w:style w:type="character" w:customStyle="1" w:styleId="ListLabel14">
    <w:name w:val="ListLabel 14"/>
    <w:rsid w:val="000B3564"/>
    <w:rPr>
      <w:rFonts w:cs="Times New Roman"/>
      <w:b/>
    </w:rPr>
  </w:style>
  <w:style w:type="character" w:customStyle="1" w:styleId="ListLabel11">
    <w:name w:val="ListLabel 11"/>
    <w:rsid w:val="000B3564"/>
    <w:rPr>
      <w:rFonts w:cs="Times New Roman"/>
    </w:rPr>
  </w:style>
  <w:style w:type="character" w:customStyle="1" w:styleId="ListLabel10">
    <w:name w:val="ListLabel 10"/>
    <w:rsid w:val="000B3564"/>
    <w:rPr>
      <w:rFonts w:cs="Times New Roman"/>
    </w:rPr>
  </w:style>
  <w:style w:type="character" w:customStyle="1" w:styleId="ListLabel58">
    <w:name w:val="ListLabel 58"/>
    <w:rsid w:val="000B3564"/>
    <w:rPr>
      <w:rFonts w:ascii="Times New Roman" w:hAnsi="Times New Roman" w:cs="Times New Roman"/>
      <w:sz w:val="19"/>
      <w:szCs w:val="19"/>
    </w:rPr>
  </w:style>
  <w:style w:type="character" w:customStyle="1" w:styleId="ListLabel9">
    <w:name w:val="ListLabel 9"/>
    <w:rsid w:val="000B3564"/>
    <w:rPr>
      <w:rFonts w:cs="Times New Roman"/>
    </w:rPr>
  </w:style>
  <w:style w:type="character" w:customStyle="1" w:styleId="ListLabel8">
    <w:name w:val="ListLabel 8"/>
    <w:rsid w:val="000B3564"/>
    <w:rPr>
      <w:rFonts w:cs="Times New Roman"/>
    </w:rPr>
  </w:style>
  <w:style w:type="character" w:customStyle="1" w:styleId="ListLabel5">
    <w:name w:val="ListLabel 5"/>
    <w:rsid w:val="000B3564"/>
    <w:rPr>
      <w:rFonts w:cs="Times New Roman"/>
    </w:rPr>
  </w:style>
  <w:style w:type="character" w:customStyle="1" w:styleId="ListLabel4">
    <w:name w:val="ListLabel 4"/>
    <w:rsid w:val="000B3564"/>
    <w:rPr>
      <w:rFonts w:cs="Courier New"/>
    </w:rPr>
  </w:style>
  <w:style w:type="character" w:customStyle="1" w:styleId="ListLabel13">
    <w:name w:val="ListLabel 13"/>
    <w:rsid w:val="000B3564"/>
    <w:rPr>
      <w:rFonts w:cs="Times New Roman"/>
    </w:rPr>
  </w:style>
  <w:style w:type="character" w:customStyle="1" w:styleId="ListLabel3">
    <w:name w:val="ListLabel 3"/>
    <w:rsid w:val="000B3564"/>
    <w:rPr>
      <w:rFonts w:cs="Courier New"/>
    </w:rPr>
  </w:style>
  <w:style w:type="character" w:customStyle="1" w:styleId="ListLabel2">
    <w:name w:val="ListLabel 2"/>
    <w:rsid w:val="000B3564"/>
    <w:rPr>
      <w:rFonts w:cs="Courier New"/>
    </w:rPr>
  </w:style>
  <w:style w:type="character" w:customStyle="1" w:styleId="ListLabel44">
    <w:name w:val="ListLabel 44"/>
    <w:rsid w:val="000B3564"/>
    <w:rPr>
      <w:rFonts w:eastAsia="Calibri" w:cs="Times New Roman"/>
    </w:rPr>
  </w:style>
  <w:style w:type="character" w:customStyle="1" w:styleId="ListLabel1">
    <w:name w:val="ListLabel 1"/>
    <w:rsid w:val="000B3564"/>
    <w:rPr>
      <w:rFonts w:eastAsia="Calibri" w:cs="Times New Roman"/>
    </w:rPr>
  </w:style>
  <w:style w:type="character" w:customStyle="1" w:styleId="ConsPlusNormal">
    <w:name w:val="ConsPlusNormal Знак"/>
    <w:rsid w:val="000B3564"/>
    <w:rPr>
      <w:rFonts w:ascii="Calibri" w:eastAsia="Times New Roman" w:hAnsi="Calibri" w:cs="Calibri"/>
      <w:szCs w:val="20"/>
      <w:lang w:eastAsia="ru-RU"/>
    </w:rPr>
  </w:style>
  <w:style w:type="character" w:customStyle="1" w:styleId="ListLabel27">
    <w:name w:val="ListLabel 27"/>
    <w:rsid w:val="000B3564"/>
    <w:rPr>
      <w:rFonts w:cs="Courier New"/>
    </w:rPr>
  </w:style>
  <w:style w:type="character" w:customStyle="1" w:styleId="apple-converted-space">
    <w:name w:val="apple-converted-space"/>
    <w:basedOn w:val="11"/>
    <w:rsid w:val="000B3564"/>
  </w:style>
  <w:style w:type="character" w:customStyle="1" w:styleId="ListLabel54">
    <w:name w:val="ListLabel 54"/>
    <w:rsid w:val="000B3564"/>
    <w:rPr>
      <w:rFonts w:cs="Courier New"/>
    </w:rPr>
  </w:style>
  <w:style w:type="character" w:customStyle="1" w:styleId="12">
    <w:name w:val="Схема документа Знак1"/>
    <w:rsid w:val="000B3564"/>
    <w:rPr>
      <w:rFonts w:ascii="Tahoma" w:hAnsi="Tahoma" w:cs="Tahoma"/>
      <w:sz w:val="16"/>
      <w:szCs w:val="16"/>
    </w:rPr>
  </w:style>
  <w:style w:type="character" w:customStyle="1" w:styleId="a3">
    <w:name w:val="Схема документа Знак"/>
    <w:rsid w:val="000B3564"/>
    <w:rPr>
      <w:rFonts w:ascii="Tahoma" w:hAnsi="Tahoma" w:cs="Tahoma"/>
      <w:sz w:val="16"/>
      <w:szCs w:val="16"/>
    </w:rPr>
  </w:style>
  <w:style w:type="character" w:customStyle="1" w:styleId="ListLabel32">
    <w:name w:val="ListLabel 32"/>
    <w:rsid w:val="000B3564"/>
    <w:rPr>
      <w:color w:val="000000"/>
    </w:rPr>
  </w:style>
  <w:style w:type="character" w:customStyle="1" w:styleId="ListLabel12">
    <w:name w:val="ListLabel 12"/>
    <w:rsid w:val="000B3564"/>
    <w:rPr>
      <w:rFonts w:cs="Times New Roman"/>
    </w:rPr>
  </w:style>
  <w:style w:type="character" w:customStyle="1" w:styleId="a4">
    <w:name w:val="Абзац списка Знак"/>
    <w:rsid w:val="000B3564"/>
  </w:style>
  <w:style w:type="character" w:customStyle="1" w:styleId="HTML">
    <w:name w:val="Стандартный HTML Знак"/>
    <w:rsid w:val="000B3564"/>
    <w:rPr>
      <w:rFonts w:ascii="Courier New" w:eastAsia="Times New Roman" w:hAnsi="Courier New" w:cs="Courier New"/>
      <w:color w:val="666666"/>
      <w:sz w:val="20"/>
      <w:szCs w:val="20"/>
      <w:lang w:eastAsia="ru-RU"/>
    </w:rPr>
  </w:style>
  <w:style w:type="character" w:customStyle="1" w:styleId="ListLabel46">
    <w:name w:val="ListLabel 46"/>
    <w:rsid w:val="000B3564"/>
    <w:rPr>
      <w:rFonts w:cs="Courier New"/>
    </w:rPr>
  </w:style>
  <w:style w:type="character" w:customStyle="1" w:styleId="a5">
    <w:name w:val="Основной текст Знак"/>
    <w:rsid w:val="000B3564"/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character" w:customStyle="1" w:styleId="a6">
    <w:name w:val="Нижний колонтитул Знак"/>
    <w:basedOn w:val="11"/>
    <w:uiPriority w:val="99"/>
    <w:rsid w:val="000B3564"/>
  </w:style>
  <w:style w:type="character" w:customStyle="1" w:styleId="a7">
    <w:name w:val="Текст выноски Знак"/>
    <w:rsid w:val="000B3564"/>
    <w:rPr>
      <w:rFonts w:ascii="Tahoma" w:hAnsi="Tahoma" w:cs="Tahoma"/>
      <w:sz w:val="16"/>
      <w:szCs w:val="16"/>
    </w:rPr>
  </w:style>
  <w:style w:type="character" w:customStyle="1" w:styleId="13">
    <w:name w:val="Строгий1"/>
    <w:rsid w:val="000B3564"/>
    <w:rPr>
      <w:b/>
      <w:bCs/>
    </w:rPr>
  </w:style>
  <w:style w:type="character" w:customStyle="1" w:styleId="ListLabel29">
    <w:name w:val="ListLabel 29"/>
    <w:rsid w:val="000B3564"/>
    <w:rPr>
      <w:i w:val="0"/>
      <w:color w:val="auto"/>
    </w:rPr>
  </w:style>
  <w:style w:type="character" w:customStyle="1" w:styleId="ListLabel50">
    <w:name w:val="ListLabel 50"/>
    <w:rsid w:val="000B3564"/>
    <w:rPr>
      <w:rFonts w:cs="Courier New"/>
    </w:rPr>
  </w:style>
  <w:style w:type="character" w:customStyle="1" w:styleId="ListLabel48">
    <w:name w:val="ListLabel 48"/>
    <w:rsid w:val="000B3564"/>
    <w:rPr>
      <w:rFonts w:eastAsia="Calibri" w:cs="Times New Roman"/>
    </w:rPr>
  </w:style>
  <w:style w:type="character" w:customStyle="1" w:styleId="ListLabel42">
    <w:name w:val="ListLabel 42"/>
    <w:rsid w:val="000B3564"/>
    <w:rPr>
      <w:rFonts w:cs="Times New Roman"/>
      <w:b w:val="0"/>
      <w:sz w:val="28"/>
      <w:szCs w:val="28"/>
    </w:rPr>
  </w:style>
  <w:style w:type="character" w:customStyle="1" w:styleId="ListLabel28">
    <w:name w:val="ListLabel 28"/>
    <w:rsid w:val="000B3564"/>
    <w:rPr>
      <w:rFonts w:cs="Courier New"/>
    </w:rPr>
  </w:style>
  <w:style w:type="character" w:customStyle="1" w:styleId="ListLabel6">
    <w:name w:val="ListLabel 6"/>
    <w:rsid w:val="000B3564"/>
    <w:rPr>
      <w:rFonts w:cs="Times New Roman"/>
    </w:rPr>
  </w:style>
  <w:style w:type="character" w:customStyle="1" w:styleId="a8">
    <w:name w:val="Верхний колонтитул Знак"/>
    <w:basedOn w:val="11"/>
    <w:rsid w:val="000B3564"/>
  </w:style>
  <w:style w:type="character" w:customStyle="1" w:styleId="ListLabel15">
    <w:name w:val="ListLabel 15"/>
    <w:rsid w:val="000B3564"/>
    <w:rPr>
      <w:rFonts w:cs="Times New Roman"/>
    </w:rPr>
  </w:style>
  <w:style w:type="character" w:customStyle="1" w:styleId="ListLabel25">
    <w:name w:val="ListLabel 25"/>
    <w:rsid w:val="000B3564"/>
    <w:rPr>
      <w:rFonts w:cs="Courier New"/>
    </w:rPr>
  </w:style>
  <w:style w:type="character" w:customStyle="1" w:styleId="11">
    <w:name w:val="Основной шрифт абзаца1"/>
    <w:rsid w:val="000B3564"/>
  </w:style>
  <w:style w:type="character" w:customStyle="1" w:styleId="ListLabel37">
    <w:name w:val="ListLabel 37"/>
    <w:rsid w:val="000B3564"/>
    <w:rPr>
      <w:b w:val="0"/>
      <w:strike w:val="0"/>
      <w:dstrike w:val="0"/>
    </w:rPr>
  </w:style>
  <w:style w:type="character" w:customStyle="1" w:styleId="ListLabel7">
    <w:name w:val="ListLabel 7"/>
    <w:rsid w:val="000B3564"/>
    <w:rPr>
      <w:rFonts w:cs="Times New Roman"/>
    </w:rPr>
  </w:style>
  <w:style w:type="character" w:styleId="a9">
    <w:name w:val="Hyperlink"/>
    <w:link w:val="14"/>
    <w:rsid w:val="000B3564"/>
    <w:rPr>
      <w:color w:val="0000FF"/>
      <w:u w:val="single"/>
    </w:rPr>
  </w:style>
  <w:style w:type="character" w:customStyle="1" w:styleId="ListLabel33">
    <w:name w:val="ListLabel 33"/>
    <w:rsid w:val="000B3564"/>
    <w:rPr>
      <w:sz w:val="28"/>
      <w:szCs w:val="28"/>
    </w:rPr>
  </w:style>
  <w:style w:type="character" w:customStyle="1" w:styleId="ListLabel47">
    <w:name w:val="ListLabel 47"/>
    <w:rsid w:val="000B3564"/>
    <w:rPr>
      <w:rFonts w:cs="Courier New"/>
    </w:rPr>
  </w:style>
  <w:style w:type="character" w:customStyle="1" w:styleId="ListLabel30">
    <w:name w:val="ListLabel 30"/>
    <w:rsid w:val="000B3564"/>
    <w:rPr>
      <w:color w:val="000000"/>
      <w:sz w:val="16"/>
    </w:rPr>
  </w:style>
  <w:style w:type="paragraph" w:customStyle="1" w:styleId="ConsPlusCell">
    <w:name w:val="ConsPlusCell"/>
    <w:rsid w:val="000B3564"/>
    <w:pPr>
      <w:widowControl w:val="0"/>
      <w:suppressAutoHyphens/>
      <w:ind w:left="709"/>
    </w:pPr>
    <w:rPr>
      <w:sz w:val="28"/>
      <w:szCs w:val="28"/>
    </w:rPr>
  </w:style>
  <w:style w:type="paragraph" w:customStyle="1" w:styleId="ConsPlusNonformat">
    <w:name w:val="ConsPlusNonformat"/>
    <w:rsid w:val="000B3564"/>
    <w:pPr>
      <w:widowControl w:val="0"/>
      <w:suppressAutoHyphens/>
      <w:ind w:left="709"/>
    </w:pPr>
    <w:rPr>
      <w:rFonts w:ascii="Courier New" w:hAnsi="Courier New" w:cs="Courier New"/>
    </w:rPr>
  </w:style>
  <w:style w:type="paragraph" w:customStyle="1" w:styleId="ConsPlusTitle">
    <w:name w:val="ConsPlusTitle"/>
    <w:rsid w:val="000B3564"/>
    <w:pPr>
      <w:widowControl w:val="0"/>
      <w:suppressAutoHyphens/>
      <w:ind w:left="709"/>
    </w:pPr>
    <w:rPr>
      <w:rFonts w:ascii="Arial" w:hAnsi="Arial" w:cs="Arial"/>
      <w:b/>
      <w:bCs/>
    </w:rPr>
  </w:style>
  <w:style w:type="paragraph" w:customStyle="1" w:styleId="CharCharCharChar1">
    <w:name w:val="Char Char Знак Знак Char Char1"/>
    <w:basedOn w:val="a"/>
    <w:rsid w:val="000B3564"/>
    <w:pPr>
      <w:spacing w:after="160"/>
    </w:pPr>
    <w:rPr>
      <w:rFonts w:ascii="Arial" w:eastAsia="Times New Roman" w:hAnsi="Arial"/>
      <w:b/>
      <w:color w:val="FFFFFF"/>
      <w:sz w:val="32"/>
      <w:szCs w:val="20"/>
      <w:lang w:val="en-US"/>
    </w:rPr>
  </w:style>
  <w:style w:type="paragraph" w:customStyle="1" w:styleId="CharCharCharChar">
    <w:name w:val="Char Char Знак Знак Char Char"/>
    <w:basedOn w:val="a"/>
    <w:rsid w:val="000B3564"/>
    <w:pPr>
      <w:spacing w:after="160"/>
    </w:pPr>
    <w:rPr>
      <w:rFonts w:ascii="Arial" w:eastAsia="Times New Roman" w:hAnsi="Arial"/>
      <w:b/>
      <w:color w:val="FFFFFF"/>
      <w:sz w:val="32"/>
      <w:szCs w:val="20"/>
      <w:lang w:val="en-US"/>
    </w:rPr>
  </w:style>
  <w:style w:type="paragraph" w:customStyle="1" w:styleId="xl79">
    <w:name w:val="xl79"/>
    <w:basedOn w:val="a"/>
    <w:rsid w:val="000B3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jc w:val="right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0B3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0B356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ind w:left="0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0B3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0B356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0B3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0B3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0B3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0B3564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0B3564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0B3564"/>
    <w:pP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0B3564"/>
    <w:pP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0B3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0B3564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ind w:left="0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63">
    <w:name w:val="xl63"/>
    <w:basedOn w:val="a"/>
    <w:rsid w:val="000B3564"/>
    <w:pPr>
      <w:spacing w:before="280" w:after="280"/>
      <w:ind w:left="0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Default">
    <w:name w:val="Default"/>
    <w:rsid w:val="000B3564"/>
    <w:pPr>
      <w:suppressAutoHyphens/>
    </w:pPr>
    <w:rPr>
      <w:color w:val="000000"/>
      <w:sz w:val="24"/>
      <w:szCs w:val="24"/>
    </w:rPr>
  </w:style>
  <w:style w:type="paragraph" w:customStyle="1" w:styleId="15">
    <w:name w:val="Без интервала1"/>
    <w:rsid w:val="000B3564"/>
    <w:pPr>
      <w:suppressAutoHyphens/>
    </w:pPr>
    <w:rPr>
      <w:rFonts w:ascii="Calibri" w:hAnsi="Calibri"/>
      <w:sz w:val="22"/>
      <w:szCs w:val="22"/>
    </w:rPr>
  </w:style>
  <w:style w:type="paragraph" w:customStyle="1" w:styleId="HTML1">
    <w:name w:val="Стандартный HTML1"/>
    <w:basedOn w:val="a"/>
    <w:rsid w:val="000B35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/>
    </w:pPr>
    <w:rPr>
      <w:rFonts w:ascii="Courier New" w:eastAsia="Times New Roman" w:hAnsi="Courier New" w:cs="Courier New"/>
      <w:color w:val="666666"/>
      <w:sz w:val="20"/>
      <w:szCs w:val="20"/>
      <w:lang w:eastAsia="ru-RU"/>
    </w:rPr>
  </w:style>
  <w:style w:type="paragraph" w:customStyle="1" w:styleId="21">
    <w:name w:val="Без интервала2"/>
    <w:rsid w:val="000B3564"/>
    <w:pPr>
      <w:suppressAutoHyphens/>
    </w:pPr>
    <w:rPr>
      <w:rFonts w:ascii="Calibri" w:hAnsi="Calibri"/>
      <w:sz w:val="22"/>
      <w:szCs w:val="22"/>
    </w:rPr>
  </w:style>
  <w:style w:type="paragraph" w:customStyle="1" w:styleId="ConsPlusNormal0">
    <w:name w:val="ConsPlusNormal"/>
    <w:qFormat/>
    <w:rsid w:val="000B3564"/>
    <w:pPr>
      <w:widowControl w:val="0"/>
      <w:suppressAutoHyphens/>
    </w:pPr>
    <w:rPr>
      <w:rFonts w:ascii="Calibri" w:hAnsi="Calibri" w:cs="Calibri"/>
      <w:sz w:val="22"/>
    </w:rPr>
  </w:style>
  <w:style w:type="paragraph" w:customStyle="1" w:styleId="16">
    <w:name w:val="Абзац списка1"/>
    <w:basedOn w:val="a"/>
    <w:rsid w:val="000B3564"/>
    <w:pPr>
      <w:ind w:left="720"/>
      <w:contextualSpacing/>
    </w:pPr>
  </w:style>
  <w:style w:type="paragraph" w:customStyle="1" w:styleId="17">
    <w:name w:val="Указатель1"/>
    <w:basedOn w:val="a"/>
    <w:rsid w:val="000B3564"/>
    <w:pPr>
      <w:suppressLineNumbers/>
    </w:pPr>
    <w:rPr>
      <w:rFonts w:cs="FreeSans"/>
    </w:rPr>
  </w:style>
  <w:style w:type="paragraph" w:customStyle="1" w:styleId="xl67">
    <w:name w:val="xl67"/>
    <w:basedOn w:val="a"/>
    <w:rsid w:val="000B3564"/>
    <w:pPr>
      <w:spacing w:before="280" w:after="280"/>
      <w:ind w:left="0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0B3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a">
    <w:name w:val="Title"/>
    <w:basedOn w:val="a"/>
    <w:next w:val="ab"/>
    <w:link w:val="ac"/>
    <w:uiPriority w:val="10"/>
    <w:qFormat/>
    <w:rsid w:val="000B3564"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customStyle="1" w:styleId="18">
    <w:name w:val="Схема документа1"/>
    <w:basedOn w:val="a"/>
    <w:rsid w:val="000B3564"/>
    <w:rPr>
      <w:rFonts w:ascii="Tahoma" w:hAnsi="Tahoma" w:cs="Tahoma"/>
      <w:sz w:val="16"/>
      <w:szCs w:val="16"/>
    </w:rPr>
  </w:style>
  <w:style w:type="paragraph" w:customStyle="1" w:styleId="19">
    <w:name w:val="Текст выноски1"/>
    <w:basedOn w:val="a"/>
    <w:rsid w:val="000B3564"/>
    <w:rPr>
      <w:rFonts w:ascii="Tahoma" w:hAnsi="Tahoma" w:cs="Tahoma"/>
      <w:sz w:val="16"/>
      <w:szCs w:val="16"/>
    </w:rPr>
  </w:style>
  <w:style w:type="paragraph" w:customStyle="1" w:styleId="ad">
    <w:name w:val="Содержимое врезки"/>
    <w:basedOn w:val="a"/>
    <w:rsid w:val="000B3564"/>
  </w:style>
  <w:style w:type="paragraph" w:styleId="ae">
    <w:name w:val="List"/>
    <w:basedOn w:val="ab"/>
    <w:link w:val="af"/>
    <w:rsid w:val="000B3564"/>
    <w:rPr>
      <w:rFonts w:cs="FreeSans"/>
    </w:rPr>
  </w:style>
  <w:style w:type="paragraph" w:styleId="af0">
    <w:name w:val="footer"/>
    <w:basedOn w:val="a"/>
    <w:link w:val="1a"/>
    <w:uiPriority w:val="99"/>
    <w:rsid w:val="000B3564"/>
    <w:pPr>
      <w:tabs>
        <w:tab w:val="center" w:pos="4677"/>
        <w:tab w:val="right" w:pos="9355"/>
      </w:tabs>
    </w:pPr>
  </w:style>
  <w:style w:type="paragraph" w:styleId="ab">
    <w:name w:val="Body Text"/>
    <w:basedOn w:val="a"/>
    <w:link w:val="1b"/>
    <w:rsid w:val="000B3564"/>
    <w:pPr>
      <w:widowControl w:val="0"/>
      <w:spacing w:after="120"/>
      <w:ind w:left="0"/>
    </w:pPr>
    <w:rPr>
      <w:rFonts w:ascii="Times New Roman" w:eastAsia="Andale Sans UI" w:hAnsi="Times New Roman"/>
      <w:kern w:val="2"/>
      <w:sz w:val="24"/>
      <w:szCs w:val="24"/>
      <w:lang w:eastAsia="ar-SA"/>
    </w:rPr>
  </w:style>
  <w:style w:type="paragraph" w:styleId="af1">
    <w:name w:val="header"/>
    <w:basedOn w:val="a"/>
    <w:link w:val="1c"/>
    <w:rsid w:val="000B3564"/>
    <w:pPr>
      <w:tabs>
        <w:tab w:val="center" w:pos="4677"/>
        <w:tab w:val="right" w:pos="9355"/>
      </w:tabs>
    </w:pPr>
  </w:style>
  <w:style w:type="paragraph" w:styleId="af2">
    <w:name w:val="Balloon Text"/>
    <w:basedOn w:val="a"/>
    <w:link w:val="1d"/>
    <w:rsid w:val="00306B16"/>
    <w:rPr>
      <w:rFonts w:ascii="Tahoma" w:hAnsi="Tahoma"/>
      <w:sz w:val="16"/>
      <w:szCs w:val="16"/>
    </w:rPr>
  </w:style>
  <w:style w:type="character" w:customStyle="1" w:styleId="1d">
    <w:name w:val="Текст выноски Знак1"/>
    <w:link w:val="af2"/>
    <w:rsid w:val="00306B16"/>
    <w:rPr>
      <w:rFonts w:ascii="Tahoma" w:eastAsia="Calibri" w:hAnsi="Tahoma" w:cs="Tahoma"/>
      <w:sz w:val="16"/>
      <w:szCs w:val="16"/>
      <w:lang w:eastAsia="en-US"/>
    </w:rPr>
  </w:style>
  <w:style w:type="character" w:styleId="af3">
    <w:name w:val="FollowedHyperlink"/>
    <w:link w:val="1e"/>
    <w:unhideWhenUsed/>
    <w:rsid w:val="00A84665"/>
    <w:rPr>
      <w:color w:val="800080"/>
      <w:u w:val="single"/>
    </w:rPr>
  </w:style>
  <w:style w:type="character" w:customStyle="1" w:styleId="1a">
    <w:name w:val="Нижний колонтитул Знак1"/>
    <w:link w:val="af0"/>
    <w:locked/>
    <w:rsid w:val="00A84665"/>
    <w:rPr>
      <w:rFonts w:ascii="Calibri" w:eastAsia="Calibri" w:hAnsi="Calibri"/>
      <w:sz w:val="22"/>
      <w:szCs w:val="22"/>
      <w:lang w:eastAsia="en-US"/>
    </w:rPr>
  </w:style>
  <w:style w:type="character" w:customStyle="1" w:styleId="1b">
    <w:name w:val="Основной текст Знак1"/>
    <w:link w:val="ab"/>
    <w:locked/>
    <w:rsid w:val="00A84665"/>
    <w:rPr>
      <w:rFonts w:eastAsia="Andale Sans UI"/>
      <w:kern w:val="2"/>
      <w:sz w:val="24"/>
      <w:szCs w:val="24"/>
      <w:lang w:eastAsia="ar-SA"/>
    </w:rPr>
  </w:style>
  <w:style w:type="character" w:customStyle="1" w:styleId="1c">
    <w:name w:val="Верхний колонтитул Знак1"/>
    <w:link w:val="af1"/>
    <w:locked/>
    <w:rsid w:val="00A84665"/>
    <w:rPr>
      <w:rFonts w:ascii="Calibri" w:eastAsia="Calibri" w:hAnsi="Calibri"/>
      <w:sz w:val="22"/>
      <w:szCs w:val="22"/>
      <w:lang w:eastAsia="en-US"/>
    </w:rPr>
  </w:style>
  <w:style w:type="character" w:customStyle="1" w:styleId="110">
    <w:name w:val="Строгий11"/>
    <w:rsid w:val="00960C0E"/>
    <w:rPr>
      <w:b/>
      <w:bCs/>
    </w:rPr>
  </w:style>
  <w:style w:type="character" w:customStyle="1" w:styleId="111">
    <w:name w:val="Основной шрифт абзаца11"/>
    <w:rsid w:val="00960C0E"/>
  </w:style>
  <w:style w:type="paragraph" w:customStyle="1" w:styleId="HTML11">
    <w:name w:val="Стандартный HTML11"/>
    <w:basedOn w:val="a"/>
    <w:rsid w:val="00960C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/>
    </w:pPr>
    <w:rPr>
      <w:rFonts w:ascii="Courier New" w:eastAsia="Times New Roman" w:hAnsi="Courier New" w:cs="Courier New"/>
      <w:color w:val="666666"/>
      <w:sz w:val="20"/>
      <w:szCs w:val="20"/>
      <w:lang w:eastAsia="ru-RU"/>
    </w:rPr>
  </w:style>
  <w:style w:type="paragraph" w:customStyle="1" w:styleId="210">
    <w:name w:val="Без интервала21"/>
    <w:rsid w:val="00960C0E"/>
    <w:pPr>
      <w:suppressAutoHyphens/>
    </w:pPr>
    <w:rPr>
      <w:rFonts w:ascii="Calibri" w:hAnsi="Calibri"/>
      <w:sz w:val="22"/>
      <w:szCs w:val="22"/>
    </w:rPr>
  </w:style>
  <w:style w:type="paragraph" w:customStyle="1" w:styleId="112">
    <w:name w:val="Абзац списка11"/>
    <w:basedOn w:val="a"/>
    <w:rsid w:val="00960C0E"/>
    <w:pPr>
      <w:ind w:left="720"/>
      <w:contextualSpacing/>
    </w:pPr>
  </w:style>
  <w:style w:type="paragraph" w:customStyle="1" w:styleId="113">
    <w:name w:val="Схема документа11"/>
    <w:basedOn w:val="a"/>
    <w:rsid w:val="00960C0E"/>
    <w:rPr>
      <w:rFonts w:ascii="Tahoma" w:hAnsi="Tahoma" w:cs="Tahoma"/>
      <w:sz w:val="16"/>
      <w:szCs w:val="16"/>
    </w:rPr>
  </w:style>
  <w:style w:type="paragraph" w:customStyle="1" w:styleId="114">
    <w:name w:val="Текст выноски11"/>
    <w:basedOn w:val="a"/>
    <w:rsid w:val="00960C0E"/>
    <w:rPr>
      <w:rFonts w:ascii="Tahoma" w:hAnsi="Tahoma" w:cs="Tahoma"/>
      <w:sz w:val="16"/>
      <w:szCs w:val="16"/>
    </w:rPr>
  </w:style>
  <w:style w:type="paragraph" w:styleId="af4">
    <w:name w:val="List Paragraph"/>
    <w:basedOn w:val="a"/>
    <w:link w:val="1f"/>
    <w:uiPriority w:val="34"/>
    <w:qFormat/>
    <w:rsid w:val="005B6036"/>
    <w:pPr>
      <w:suppressAutoHyphens w:val="0"/>
      <w:ind w:left="720"/>
      <w:contextualSpacing/>
    </w:pPr>
  </w:style>
  <w:style w:type="character" w:styleId="af5">
    <w:name w:val="footnote reference"/>
    <w:link w:val="1f0"/>
    <w:unhideWhenUsed/>
    <w:rsid w:val="0031087A"/>
    <w:rPr>
      <w:rFonts w:ascii="Times New Roman" w:hAnsi="Times New Roman" w:cs="Times New Roman" w:hint="default"/>
      <w:vertAlign w:val="superscript"/>
    </w:rPr>
  </w:style>
  <w:style w:type="character" w:customStyle="1" w:styleId="10">
    <w:name w:val="Заголовок 1 Знак"/>
    <w:link w:val="1"/>
    <w:rsid w:val="006955F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f6">
    <w:name w:val="No Spacing"/>
    <w:link w:val="af7"/>
    <w:uiPriority w:val="99"/>
    <w:qFormat/>
    <w:rsid w:val="0035490D"/>
    <w:rPr>
      <w:rFonts w:ascii="Calibri" w:hAnsi="Calibri"/>
      <w:sz w:val="22"/>
      <w:szCs w:val="22"/>
    </w:rPr>
  </w:style>
  <w:style w:type="paragraph" w:customStyle="1" w:styleId="notes">
    <w:name w:val="notes"/>
    <w:basedOn w:val="a"/>
    <w:rsid w:val="00A53D7F"/>
    <w:pPr>
      <w:suppressAutoHyphens w:val="0"/>
      <w:spacing w:before="100" w:beforeAutospacing="1" w:after="100" w:afterAutospacing="1"/>
      <w:ind w:left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Название Знак"/>
    <w:basedOn w:val="a0"/>
    <w:link w:val="aa"/>
    <w:rsid w:val="001670A3"/>
    <w:rPr>
      <w:rFonts w:ascii="Liberation Sans" w:eastAsia="Noto Sans CJK SC" w:hAnsi="Liberation Sans" w:cs="FreeSans"/>
      <w:sz w:val="28"/>
      <w:szCs w:val="28"/>
      <w:lang w:eastAsia="en-US"/>
    </w:rPr>
  </w:style>
  <w:style w:type="table" w:styleId="af8">
    <w:name w:val="Table Grid"/>
    <w:basedOn w:val="a1"/>
    <w:rsid w:val="001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7D0A4E"/>
    <w:rPr>
      <w:rFonts w:ascii="XO Thames" w:hAnsi="XO Thames"/>
      <w:b/>
      <w:color w:val="000000"/>
      <w:sz w:val="28"/>
    </w:rPr>
  </w:style>
  <w:style w:type="character" w:customStyle="1" w:styleId="30">
    <w:name w:val="Заголовок 3 Знак"/>
    <w:basedOn w:val="a0"/>
    <w:link w:val="3"/>
    <w:uiPriority w:val="9"/>
    <w:rsid w:val="007D0A4E"/>
    <w:rPr>
      <w:rFonts w:ascii="XO Thames" w:hAnsi="XO Thames"/>
      <w:b/>
      <w:color w:val="000000"/>
      <w:sz w:val="26"/>
    </w:rPr>
  </w:style>
  <w:style w:type="character" w:customStyle="1" w:styleId="40">
    <w:name w:val="Заголовок 4 Знак"/>
    <w:basedOn w:val="a0"/>
    <w:link w:val="4"/>
    <w:uiPriority w:val="9"/>
    <w:rsid w:val="007D0A4E"/>
    <w:rPr>
      <w:rFonts w:ascii="XO Thames" w:hAnsi="XO Thames"/>
      <w:b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rsid w:val="007D0A4E"/>
    <w:rPr>
      <w:rFonts w:ascii="XO Thames" w:hAnsi="XO Thames"/>
      <w:b/>
      <w:color w:val="000000"/>
      <w:sz w:val="22"/>
    </w:rPr>
  </w:style>
  <w:style w:type="character" w:customStyle="1" w:styleId="1f1">
    <w:name w:val="Обычный1"/>
    <w:rsid w:val="007D0A4E"/>
    <w:rPr>
      <w:rFonts w:ascii="Calibri" w:hAnsi="Calibri"/>
      <w:sz w:val="22"/>
    </w:rPr>
  </w:style>
  <w:style w:type="paragraph" w:styleId="22">
    <w:name w:val="toc 2"/>
    <w:next w:val="a"/>
    <w:link w:val="23"/>
    <w:uiPriority w:val="39"/>
    <w:rsid w:val="007D0A4E"/>
    <w:pPr>
      <w:ind w:left="200"/>
    </w:pPr>
    <w:rPr>
      <w:rFonts w:ascii="XO Thames" w:hAnsi="XO Thames"/>
      <w:color w:val="000000"/>
      <w:sz w:val="28"/>
    </w:rPr>
  </w:style>
  <w:style w:type="character" w:customStyle="1" w:styleId="23">
    <w:name w:val="Оглавление 2 Знак"/>
    <w:link w:val="22"/>
    <w:uiPriority w:val="39"/>
    <w:rsid w:val="007D0A4E"/>
    <w:rPr>
      <w:rFonts w:ascii="XO Thames" w:hAnsi="XO Thames"/>
      <w:color w:val="000000"/>
      <w:sz w:val="28"/>
    </w:rPr>
  </w:style>
  <w:style w:type="paragraph" w:styleId="41">
    <w:name w:val="toc 4"/>
    <w:next w:val="a"/>
    <w:link w:val="42"/>
    <w:uiPriority w:val="39"/>
    <w:rsid w:val="007D0A4E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uiPriority w:val="39"/>
    <w:rsid w:val="007D0A4E"/>
    <w:rPr>
      <w:rFonts w:ascii="XO Thames" w:hAnsi="XO Thames"/>
      <w:color w:val="000000"/>
      <w:sz w:val="28"/>
    </w:rPr>
  </w:style>
  <w:style w:type="paragraph" w:styleId="6">
    <w:name w:val="toc 6"/>
    <w:next w:val="a"/>
    <w:link w:val="60"/>
    <w:uiPriority w:val="39"/>
    <w:rsid w:val="007D0A4E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uiPriority w:val="39"/>
    <w:rsid w:val="007D0A4E"/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rsid w:val="007D0A4E"/>
    <w:pPr>
      <w:ind w:left="1200"/>
    </w:pPr>
    <w:rPr>
      <w:rFonts w:ascii="XO Thames" w:hAnsi="XO Thames"/>
      <w:color w:val="000000"/>
      <w:sz w:val="28"/>
    </w:rPr>
  </w:style>
  <w:style w:type="character" w:customStyle="1" w:styleId="70">
    <w:name w:val="Оглавление 7 Знак"/>
    <w:link w:val="7"/>
    <w:uiPriority w:val="39"/>
    <w:rsid w:val="007D0A4E"/>
    <w:rPr>
      <w:rFonts w:ascii="XO Thames" w:hAnsi="XO Thames"/>
      <w:color w:val="000000"/>
      <w:sz w:val="28"/>
    </w:rPr>
  </w:style>
  <w:style w:type="character" w:customStyle="1" w:styleId="af7">
    <w:name w:val="Без интервала Знак"/>
    <w:link w:val="af6"/>
    <w:uiPriority w:val="99"/>
    <w:rsid w:val="007D0A4E"/>
    <w:rPr>
      <w:rFonts w:ascii="Calibri" w:hAnsi="Calibri"/>
      <w:sz w:val="22"/>
      <w:szCs w:val="22"/>
    </w:rPr>
  </w:style>
  <w:style w:type="paragraph" w:styleId="31">
    <w:name w:val="toc 3"/>
    <w:next w:val="a"/>
    <w:link w:val="32"/>
    <w:uiPriority w:val="39"/>
    <w:rsid w:val="007D0A4E"/>
    <w:pPr>
      <w:ind w:left="400"/>
    </w:pPr>
    <w:rPr>
      <w:rFonts w:ascii="XO Thames" w:hAnsi="XO Thames"/>
      <w:color w:val="000000"/>
      <w:sz w:val="28"/>
    </w:rPr>
  </w:style>
  <w:style w:type="character" w:customStyle="1" w:styleId="32">
    <w:name w:val="Оглавление 3 Знак"/>
    <w:link w:val="31"/>
    <w:uiPriority w:val="39"/>
    <w:rsid w:val="007D0A4E"/>
    <w:rPr>
      <w:rFonts w:ascii="XO Thames" w:hAnsi="XO Thames"/>
      <w:color w:val="000000"/>
      <w:sz w:val="28"/>
    </w:rPr>
  </w:style>
  <w:style w:type="paragraph" w:customStyle="1" w:styleId="24">
    <w:name w:val="Основной шрифт абзаца2"/>
    <w:rsid w:val="007D0A4E"/>
    <w:rPr>
      <w:color w:val="000000"/>
    </w:rPr>
  </w:style>
  <w:style w:type="paragraph" w:customStyle="1" w:styleId="14">
    <w:name w:val="Гиперссылка1"/>
    <w:link w:val="a9"/>
    <w:rsid w:val="007D0A4E"/>
    <w:rPr>
      <w:color w:val="0000FF"/>
      <w:u w:val="single"/>
    </w:rPr>
  </w:style>
  <w:style w:type="paragraph" w:customStyle="1" w:styleId="Footnote">
    <w:name w:val="Footnote"/>
    <w:rsid w:val="007D0A4E"/>
    <w:pPr>
      <w:ind w:firstLine="851"/>
      <w:jc w:val="both"/>
    </w:pPr>
    <w:rPr>
      <w:rFonts w:ascii="XO Thames" w:hAnsi="XO Thames"/>
      <w:color w:val="000000"/>
      <w:sz w:val="22"/>
    </w:rPr>
  </w:style>
  <w:style w:type="paragraph" w:styleId="1f2">
    <w:name w:val="toc 1"/>
    <w:next w:val="a"/>
    <w:link w:val="1f3"/>
    <w:uiPriority w:val="39"/>
    <w:rsid w:val="007D0A4E"/>
    <w:rPr>
      <w:rFonts w:ascii="XO Thames" w:hAnsi="XO Thames"/>
      <w:b/>
      <w:color w:val="000000"/>
      <w:sz w:val="28"/>
    </w:rPr>
  </w:style>
  <w:style w:type="character" w:customStyle="1" w:styleId="1f3">
    <w:name w:val="Оглавление 1 Знак"/>
    <w:link w:val="1f2"/>
    <w:uiPriority w:val="39"/>
    <w:rsid w:val="007D0A4E"/>
    <w:rPr>
      <w:rFonts w:ascii="XO Thames" w:hAnsi="XO Thames"/>
      <w:b/>
      <w:color w:val="000000"/>
      <w:sz w:val="28"/>
    </w:rPr>
  </w:style>
  <w:style w:type="paragraph" w:customStyle="1" w:styleId="HeaderandFooter">
    <w:name w:val="Header and Footer"/>
    <w:rsid w:val="007D0A4E"/>
    <w:pPr>
      <w:jc w:val="both"/>
    </w:pPr>
    <w:rPr>
      <w:rFonts w:ascii="XO Thames" w:hAnsi="XO Thames"/>
      <w:color w:val="000000"/>
    </w:rPr>
  </w:style>
  <w:style w:type="character" w:customStyle="1" w:styleId="af">
    <w:name w:val="Список Знак"/>
    <w:basedOn w:val="1b"/>
    <w:link w:val="ae"/>
    <w:rsid w:val="007D0A4E"/>
    <w:rPr>
      <w:rFonts w:eastAsia="Andale Sans UI" w:cs="FreeSans"/>
      <w:kern w:val="2"/>
      <w:sz w:val="24"/>
      <w:szCs w:val="24"/>
      <w:lang w:eastAsia="ar-SA"/>
    </w:rPr>
  </w:style>
  <w:style w:type="paragraph" w:styleId="9">
    <w:name w:val="toc 9"/>
    <w:next w:val="a"/>
    <w:link w:val="90"/>
    <w:uiPriority w:val="39"/>
    <w:rsid w:val="007D0A4E"/>
    <w:pPr>
      <w:ind w:left="1600"/>
    </w:pPr>
    <w:rPr>
      <w:rFonts w:ascii="XO Thames" w:hAnsi="XO Thames"/>
      <w:color w:val="000000"/>
      <w:sz w:val="28"/>
    </w:rPr>
  </w:style>
  <w:style w:type="character" w:customStyle="1" w:styleId="90">
    <w:name w:val="Оглавление 9 Знак"/>
    <w:link w:val="9"/>
    <w:uiPriority w:val="39"/>
    <w:rsid w:val="007D0A4E"/>
    <w:rPr>
      <w:rFonts w:ascii="XO Thames" w:hAnsi="XO Thames"/>
      <w:color w:val="000000"/>
      <w:sz w:val="28"/>
    </w:rPr>
  </w:style>
  <w:style w:type="paragraph" w:styleId="8">
    <w:name w:val="toc 8"/>
    <w:next w:val="a"/>
    <w:link w:val="80"/>
    <w:uiPriority w:val="39"/>
    <w:rsid w:val="007D0A4E"/>
    <w:pPr>
      <w:ind w:left="1400"/>
    </w:pPr>
    <w:rPr>
      <w:rFonts w:ascii="XO Thames" w:hAnsi="XO Thames"/>
      <w:color w:val="000000"/>
      <w:sz w:val="28"/>
    </w:rPr>
  </w:style>
  <w:style w:type="character" w:customStyle="1" w:styleId="80">
    <w:name w:val="Оглавление 8 Знак"/>
    <w:link w:val="8"/>
    <w:uiPriority w:val="39"/>
    <w:rsid w:val="007D0A4E"/>
    <w:rPr>
      <w:rFonts w:ascii="XO Thames" w:hAnsi="XO Thames"/>
      <w:color w:val="000000"/>
      <w:sz w:val="28"/>
    </w:rPr>
  </w:style>
  <w:style w:type="paragraph" w:styleId="51">
    <w:name w:val="toc 5"/>
    <w:next w:val="a"/>
    <w:link w:val="52"/>
    <w:uiPriority w:val="39"/>
    <w:rsid w:val="007D0A4E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uiPriority w:val="39"/>
    <w:rsid w:val="007D0A4E"/>
    <w:rPr>
      <w:rFonts w:ascii="XO Thames" w:hAnsi="XO Thames"/>
      <w:color w:val="000000"/>
      <w:sz w:val="28"/>
    </w:rPr>
  </w:style>
  <w:style w:type="paragraph" w:customStyle="1" w:styleId="1e">
    <w:name w:val="Просмотренная гиперссылка1"/>
    <w:link w:val="af3"/>
    <w:rsid w:val="007D0A4E"/>
    <w:rPr>
      <w:color w:val="800080"/>
      <w:u w:val="single"/>
    </w:rPr>
  </w:style>
  <w:style w:type="paragraph" w:customStyle="1" w:styleId="1f0">
    <w:name w:val="Знак сноски1"/>
    <w:link w:val="af5"/>
    <w:rsid w:val="007D0A4E"/>
    <w:rPr>
      <w:vertAlign w:val="superscript"/>
    </w:rPr>
  </w:style>
  <w:style w:type="paragraph" w:styleId="af9">
    <w:name w:val="Subtitle"/>
    <w:next w:val="a"/>
    <w:link w:val="afa"/>
    <w:uiPriority w:val="11"/>
    <w:qFormat/>
    <w:rsid w:val="007D0A4E"/>
    <w:pPr>
      <w:jc w:val="both"/>
    </w:pPr>
    <w:rPr>
      <w:rFonts w:ascii="XO Thames" w:hAnsi="XO Thames"/>
      <w:i/>
      <w:color w:val="000000"/>
      <w:sz w:val="24"/>
    </w:rPr>
  </w:style>
  <w:style w:type="character" w:customStyle="1" w:styleId="afa">
    <w:name w:val="Подзаголовок Знак"/>
    <w:basedOn w:val="a0"/>
    <w:link w:val="af9"/>
    <w:uiPriority w:val="11"/>
    <w:rsid w:val="007D0A4E"/>
    <w:rPr>
      <w:rFonts w:ascii="XO Thames" w:hAnsi="XO Thames"/>
      <w:i/>
      <w:color w:val="000000"/>
      <w:sz w:val="24"/>
    </w:rPr>
  </w:style>
  <w:style w:type="character" w:customStyle="1" w:styleId="1f">
    <w:name w:val="Абзац списка Знак1"/>
    <w:basedOn w:val="1f1"/>
    <w:link w:val="af4"/>
    <w:rsid w:val="007D0A4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1.png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D6514-790B-401B-A73F-AEDA639A2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95</Pages>
  <Words>16005</Words>
  <Characters>91235</Characters>
  <Application>Microsoft Office Word</Application>
  <DocSecurity>0</DocSecurity>
  <PresentationFormat/>
  <Lines>760</Lines>
  <Paragraphs>214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107026</CharactersWithSpaces>
  <SharedDoc>false</SharedDoc>
  <HLinks>
    <vt:vector size="18" baseType="variant">
      <vt:variant>
        <vt:i4>7471205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consultantplus://offline/ref=A3702885D36EB061D0F8413EB00684362A950D7511F06893A90ECBC0156B050B45D7EB9378D7D5ABL8O7K</vt:lpwstr>
      </vt:variant>
      <vt:variant>
        <vt:lpwstr/>
      </vt:variant>
      <vt:variant>
        <vt:i4>7471205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consultantplus://offline/ref=A3702885D36EB061D0F8413EB00684362A9D0B7C12F36893A90ECBC0156B050B45D7EB9378D4D6A2L8OFK</vt:lpwstr>
      </vt:variant>
      <vt:variant>
        <vt:lpwstr/>
      </vt:variant>
      <vt:variant>
        <vt:i4>262235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consultantplus://offline/ref=89A2413211053A61F60C68DFF4F958772EF5FFDAF328B33AC3671DDC55b3RDJ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cp:lastPrinted>2024-02-28T10:31:00Z</cp:lastPrinted>
  <dcterms:created xsi:type="dcterms:W3CDTF">2024-04-11T09:17:00Z</dcterms:created>
  <dcterms:modified xsi:type="dcterms:W3CDTF">2024-04-18T17:45:00Z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1049-10.1.0.5707</vt:lpwstr>
  </property>
</Properties>
</file>