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06" w:rsidRPr="00E16AF1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E16AF1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E16AF1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991006" w:rsidRPr="00E16AF1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E16AF1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E16AF1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E16AF1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E16AF1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E16AF1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E16AF1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E16AF1" w:rsidRDefault="0072529C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E16AF1">
        <w:rPr>
          <w:rFonts w:ascii="Arial" w:hAnsi="Arial" w:cs="Arial"/>
          <w:sz w:val="24"/>
          <w:szCs w:val="24"/>
        </w:rPr>
        <w:t>От 03.07.2025</w:t>
      </w:r>
      <w:r w:rsidR="00991006" w:rsidRPr="00E16A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E16AF1">
        <w:rPr>
          <w:rFonts w:ascii="Arial" w:hAnsi="Arial" w:cs="Arial"/>
          <w:sz w:val="24"/>
          <w:szCs w:val="24"/>
        </w:rPr>
        <w:t xml:space="preserve">                  </w:t>
      </w:r>
      <w:r w:rsidR="00991006" w:rsidRPr="00E16AF1">
        <w:rPr>
          <w:rFonts w:ascii="Arial" w:hAnsi="Arial" w:cs="Arial"/>
          <w:sz w:val="24"/>
          <w:szCs w:val="24"/>
        </w:rPr>
        <w:t xml:space="preserve">          </w:t>
      </w:r>
      <w:r w:rsidRPr="00E16AF1">
        <w:rPr>
          <w:rFonts w:ascii="Arial" w:hAnsi="Arial" w:cs="Arial"/>
          <w:sz w:val="24"/>
          <w:szCs w:val="24"/>
        </w:rPr>
        <w:t>№ 828-ПА</w:t>
      </w:r>
    </w:p>
    <w:p w:rsidR="00991006" w:rsidRPr="00E16AF1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E16AF1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E16AF1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E16AF1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1C1F5B" w:rsidRPr="00E16AF1" w:rsidRDefault="001C1F5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E16AF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</w:t>
      </w:r>
      <w:r w:rsidR="00D15ED7" w:rsidRPr="00E16AF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</w:t>
      </w:r>
      <w:r w:rsidR="00124A1E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ского </w:t>
      </w:r>
      <w:r w:rsidR="00191BA6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округа</w:t>
      </w:r>
      <w:r w:rsidR="00482E1F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</w:t>
      </w:r>
      <w:r w:rsidR="00124A1E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</w:t>
      </w:r>
      <w:r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8534BF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07</w:t>
      </w:r>
      <w:r w:rsidR="00174309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 w:rsidR="008534BF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174309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 w:rsidR="008534BF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5 № 1110</w:t>
      </w:r>
      <w:r w:rsidR="00482E1F"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E16AF1">
        <w:rPr>
          <w:rFonts w:ascii="Arial" w:eastAsia="Times New Roman" w:hAnsi="Arial" w:cs="Arial"/>
          <w:b/>
          <w:sz w:val="24"/>
          <w:szCs w:val="24"/>
          <w:lang w:eastAsia="ru-RU"/>
        </w:rPr>
        <w:t>ПА «</w:t>
      </w:r>
      <w:r w:rsidRPr="00E16AF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 имущества в реестр объектов, имеющих признаки бесхозяйного имущества»</w:t>
      </w:r>
    </w:p>
    <w:p w:rsidR="006F1EAC" w:rsidRPr="00E16AF1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4EBA" w:rsidRPr="00E16AF1" w:rsidRDefault="00F758E8" w:rsidP="004F4EB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16AF1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E16AF1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 </w:t>
      </w:r>
      <w:r w:rsidR="008534BF" w:rsidRPr="00E16AF1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12.05.2025 № 25/4 «О правопреемстве», Распоряжением администрации Городского округа Люберцы Московской области</w:t>
      </w:r>
      <w:proofErr w:type="gramEnd"/>
      <w:r w:rsidR="008534BF" w:rsidRPr="00E16AF1">
        <w:rPr>
          <w:rFonts w:ascii="Arial" w:hAnsi="Arial" w:cs="Arial"/>
          <w:sz w:val="24"/>
          <w:szCs w:val="24"/>
        </w:rPr>
        <w:t xml:space="preserve"> от 12.05.2025 № 11-РА </w:t>
      </w:r>
      <w:r w:rsidR="009F3204" w:rsidRPr="00E16AF1">
        <w:rPr>
          <w:rFonts w:ascii="Arial" w:hAnsi="Arial" w:cs="Arial"/>
          <w:sz w:val="24"/>
          <w:szCs w:val="24"/>
        </w:rPr>
        <w:t xml:space="preserve"> </w:t>
      </w:r>
      <w:r w:rsidR="008534BF" w:rsidRPr="00E16AF1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8534BF" w:rsidRPr="00E16AF1">
        <w:rPr>
          <w:rFonts w:ascii="Arial" w:hAnsi="Arial" w:cs="Arial"/>
          <w:sz w:val="24"/>
          <w:szCs w:val="24"/>
        </w:rPr>
        <w:t>Сырова</w:t>
      </w:r>
      <w:proofErr w:type="spellEnd"/>
      <w:r w:rsidR="008534BF" w:rsidRPr="00E16AF1">
        <w:rPr>
          <w:rFonts w:ascii="Arial" w:hAnsi="Arial" w:cs="Arial"/>
          <w:sz w:val="24"/>
          <w:szCs w:val="24"/>
        </w:rPr>
        <w:t xml:space="preserve"> Андрея Николаевича»</w:t>
      </w:r>
      <w:r w:rsidR="00B97FB6" w:rsidRPr="00E16AF1">
        <w:rPr>
          <w:rFonts w:ascii="Arial" w:hAnsi="Arial" w:cs="Arial"/>
          <w:sz w:val="24"/>
          <w:szCs w:val="24"/>
        </w:rPr>
        <w:t xml:space="preserve">, </w:t>
      </w:r>
      <w:r w:rsidR="001C1F5B" w:rsidRPr="00E16AF1">
        <w:rPr>
          <w:rFonts w:ascii="Arial" w:hAnsi="Arial" w:cs="Arial"/>
          <w:sz w:val="24"/>
          <w:szCs w:val="24"/>
        </w:rPr>
        <w:t>в связи с уточнением технических характеристик</w:t>
      </w:r>
      <w:r w:rsidR="009F3204" w:rsidRPr="00E16AF1">
        <w:rPr>
          <w:rFonts w:ascii="Arial" w:hAnsi="Arial" w:cs="Arial"/>
          <w:sz w:val="24"/>
          <w:szCs w:val="24"/>
        </w:rPr>
        <w:t xml:space="preserve"> </w:t>
      </w:r>
      <w:r w:rsidR="00FF3FA7" w:rsidRPr="00E16AF1">
        <w:rPr>
          <w:rFonts w:ascii="Arial" w:hAnsi="Arial" w:cs="Arial"/>
          <w:sz w:val="24"/>
          <w:szCs w:val="24"/>
        </w:rPr>
        <w:t>и местоположения</w:t>
      </w:r>
      <w:r w:rsidR="001C1F5B" w:rsidRPr="00E16AF1">
        <w:rPr>
          <w:rFonts w:ascii="Arial" w:hAnsi="Arial" w:cs="Arial"/>
          <w:sz w:val="24"/>
          <w:szCs w:val="24"/>
        </w:rPr>
        <w:t xml:space="preserve"> объект</w:t>
      </w:r>
      <w:r w:rsidR="00990453" w:rsidRPr="00E16AF1">
        <w:rPr>
          <w:rFonts w:ascii="Arial" w:hAnsi="Arial" w:cs="Arial"/>
          <w:sz w:val="24"/>
          <w:szCs w:val="24"/>
        </w:rPr>
        <w:t>ов</w:t>
      </w:r>
      <w:r w:rsidR="001C1F5B" w:rsidRPr="00E16AF1">
        <w:rPr>
          <w:rFonts w:ascii="Arial" w:hAnsi="Arial" w:cs="Arial"/>
          <w:sz w:val="24"/>
          <w:szCs w:val="24"/>
        </w:rPr>
        <w:t xml:space="preserve"> в результате кадастровых работ по исполнению</w:t>
      </w:r>
      <w:r w:rsidR="00124A1E" w:rsidRPr="00E16AF1">
        <w:rPr>
          <w:rFonts w:ascii="Arial" w:hAnsi="Arial" w:cs="Arial"/>
          <w:sz w:val="24"/>
          <w:szCs w:val="24"/>
        </w:rPr>
        <w:t xml:space="preserve"> муниципального контракта  </w:t>
      </w:r>
      <w:r w:rsidR="008534BF" w:rsidRPr="00E16AF1">
        <w:rPr>
          <w:rFonts w:ascii="Arial" w:hAnsi="Arial" w:cs="Arial"/>
          <w:sz w:val="24"/>
          <w:szCs w:val="24"/>
        </w:rPr>
        <w:t xml:space="preserve">от 05.05.2025 </w:t>
      </w:r>
      <w:r w:rsidR="00E16AF1" w:rsidRPr="00E16AF1">
        <w:rPr>
          <w:rFonts w:ascii="Arial" w:hAnsi="Arial" w:cs="Arial"/>
          <w:sz w:val="24"/>
          <w:szCs w:val="24"/>
        </w:rPr>
        <w:t xml:space="preserve">  </w:t>
      </w:r>
      <w:r w:rsidR="008534BF" w:rsidRPr="00E16AF1">
        <w:rPr>
          <w:rFonts w:ascii="Arial" w:hAnsi="Arial" w:cs="Arial"/>
          <w:sz w:val="24"/>
          <w:szCs w:val="24"/>
        </w:rPr>
        <w:t>№ 093495-25</w:t>
      </w:r>
      <w:r w:rsidR="001C1F5B" w:rsidRPr="00E16AF1">
        <w:rPr>
          <w:rFonts w:ascii="Arial" w:hAnsi="Arial" w:cs="Arial"/>
          <w:sz w:val="24"/>
          <w:szCs w:val="24"/>
        </w:rPr>
        <w:t xml:space="preserve">,  </w:t>
      </w:r>
      <w:r w:rsidR="004F4EBA" w:rsidRPr="00E16AF1">
        <w:rPr>
          <w:rFonts w:ascii="Arial" w:hAnsi="Arial" w:cs="Arial"/>
          <w:sz w:val="24"/>
          <w:szCs w:val="24"/>
        </w:rPr>
        <w:t xml:space="preserve">постановляю:    </w:t>
      </w:r>
    </w:p>
    <w:p w:rsidR="006F1EAC" w:rsidRPr="00E16AF1" w:rsidRDefault="006F1EAC" w:rsidP="004F4EB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5077" w:rsidRPr="00E16AF1" w:rsidRDefault="001C1F5B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16AF1">
        <w:rPr>
          <w:rFonts w:ascii="Arial" w:hAnsi="Arial" w:cs="Arial"/>
          <w:sz w:val="24"/>
          <w:szCs w:val="24"/>
        </w:rPr>
        <w:t>1</w:t>
      </w:r>
      <w:r w:rsidR="003D3C8C" w:rsidRPr="00E16AF1">
        <w:rPr>
          <w:rFonts w:ascii="Arial" w:hAnsi="Arial" w:cs="Arial"/>
          <w:sz w:val="24"/>
          <w:szCs w:val="24"/>
        </w:rPr>
        <w:t>.</w:t>
      </w:r>
      <w:r w:rsidR="003D3C8C" w:rsidRPr="00E16AF1">
        <w:rPr>
          <w:rFonts w:ascii="Arial" w:hAnsi="Arial" w:cs="Arial"/>
          <w:sz w:val="24"/>
          <w:szCs w:val="24"/>
        </w:rPr>
        <w:tab/>
      </w:r>
      <w:r w:rsidR="00AB5077" w:rsidRPr="00E16AF1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Люберцы Московской области </w:t>
      </w:r>
      <w:r w:rsidR="00174309" w:rsidRPr="00E16AF1">
        <w:rPr>
          <w:rFonts w:ascii="Arial" w:hAnsi="Arial" w:cs="Arial"/>
          <w:sz w:val="24"/>
          <w:szCs w:val="24"/>
        </w:rPr>
        <w:t xml:space="preserve">от </w:t>
      </w:r>
      <w:r w:rsidR="008534BF" w:rsidRPr="00E16AF1">
        <w:rPr>
          <w:rFonts w:ascii="Arial" w:hAnsi="Arial" w:cs="Arial"/>
          <w:sz w:val="24"/>
          <w:szCs w:val="24"/>
        </w:rPr>
        <w:t>07.04.2025</w:t>
      </w:r>
      <w:r w:rsidR="00174309" w:rsidRPr="00E16AF1">
        <w:rPr>
          <w:rFonts w:ascii="Arial" w:hAnsi="Arial" w:cs="Arial"/>
          <w:sz w:val="24"/>
          <w:szCs w:val="24"/>
        </w:rPr>
        <w:t xml:space="preserve"> № </w:t>
      </w:r>
      <w:r w:rsidR="008534BF" w:rsidRPr="00E16AF1">
        <w:rPr>
          <w:rFonts w:ascii="Arial" w:hAnsi="Arial" w:cs="Arial"/>
          <w:sz w:val="24"/>
          <w:szCs w:val="24"/>
        </w:rPr>
        <w:t>1110</w:t>
      </w:r>
      <w:r w:rsidR="00174309" w:rsidRPr="00E16AF1">
        <w:rPr>
          <w:rFonts w:ascii="Arial" w:hAnsi="Arial" w:cs="Arial"/>
          <w:sz w:val="24"/>
          <w:szCs w:val="24"/>
        </w:rPr>
        <w:t xml:space="preserve">-ПА </w:t>
      </w:r>
      <w:r w:rsidR="00AB5077" w:rsidRPr="00E16AF1">
        <w:rPr>
          <w:rFonts w:ascii="Arial" w:hAnsi="Arial" w:cs="Arial"/>
          <w:sz w:val="24"/>
          <w:szCs w:val="24"/>
        </w:rPr>
        <w:t>«</w:t>
      </w:r>
      <w:r w:rsidR="008534BF" w:rsidRPr="00E16AF1">
        <w:rPr>
          <w:rFonts w:ascii="Arial" w:hAnsi="Arial" w:cs="Arial"/>
          <w:sz w:val="24"/>
          <w:szCs w:val="24"/>
        </w:rPr>
        <w:t>О включении  имущества в реестр объектов, имеющих признаки бесхозяйного имущества</w:t>
      </w:r>
      <w:r w:rsidR="00AB5077" w:rsidRPr="00E16AF1">
        <w:rPr>
          <w:rFonts w:ascii="Arial" w:hAnsi="Arial" w:cs="Arial"/>
          <w:sz w:val="24"/>
          <w:szCs w:val="24"/>
        </w:rPr>
        <w:t>»</w:t>
      </w:r>
      <w:r w:rsidR="0060484C" w:rsidRPr="00E16AF1">
        <w:rPr>
          <w:rFonts w:ascii="Arial" w:hAnsi="Arial" w:cs="Arial"/>
          <w:sz w:val="24"/>
          <w:szCs w:val="24"/>
        </w:rPr>
        <w:t xml:space="preserve"> </w:t>
      </w:r>
      <w:r w:rsidR="00AB5077" w:rsidRPr="00E16AF1">
        <w:rPr>
          <w:rFonts w:ascii="Arial" w:hAnsi="Arial" w:cs="Arial"/>
          <w:sz w:val="24"/>
          <w:szCs w:val="24"/>
        </w:rPr>
        <w:t>(далее – Постановление</w:t>
      </w:r>
      <w:r w:rsidR="00065FFC" w:rsidRPr="00E16AF1">
        <w:rPr>
          <w:rFonts w:ascii="Arial" w:hAnsi="Arial" w:cs="Arial"/>
          <w:sz w:val="24"/>
          <w:szCs w:val="24"/>
        </w:rPr>
        <w:t>)</w:t>
      </w:r>
      <w:r w:rsidR="00AB5077" w:rsidRPr="00E16AF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5077" w:rsidRPr="00E16AF1" w:rsidRDefault="003D3C8C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16AF1">
        <w:rPr>
          <w:rFonts w:ascii="Arial" w:hAnsi="Arial" w:cs="Arial"/>
          <w:sz w:val="24"/>
          <w:szCs w:val="24"/>
        </w:rPr>
        <w:t>1.1.</w:t>
      </w:r>
      <w:r w:rsidRPr="00E16AF1">
        <w:rPr>
          <w:rFonts w:ascii="Arial" w:hAnsi="Arial" w:cs="Arial"/>
          <w:sz w:val="24"/>
          <w:szCs w:val="24"/>
        </w:rPr>
        <w:tab/>
      </w:r>
      <w:r w:rsidR="00AB5077" w:rsidRPr="00E16AF1">
        <w:rPr>
          <w:rFonts w:ascii="Arial" w:hAnsi="Arial" w:cs="Arial"/>
          <w:sz w:val="24"/>
          <w:szCs w:val="24"/>
        </w:rPr>
        <w:t>Приложение</w:t>
      </w:r>
      <w:r w:rsidR="008534BF" w:rsidRPr="00E16AF1">
        <w:rPr>
          <w:rFonts w:ascii="Arial" w:hAnsi="Arial" w:cs="Arial"/>
          <w:sz w:val="24"/>
          <w:szCs w:val="24"/>
        </w:rPr>
        <w:t xml:space="preserve"> №1 </w:t>
      </w:r>
      <w:r w:rsidR="00AB5077" w:rsidRPr="00E16AF1">
        <w:rPr>
          <w:rFonts w:ascii="Arial" w:hAnsi="Arial" w:cs="Arial"/>
          <w:sz w:val="24"/>
          <w:szCs w:val="24"/>
        </w:rPr>
        <w:t>к Постановлению изложить в новой редакции согласно приложению к настоящему Постановлению.</w:t>
      </w:r>
    </w:p>
    <w:p w:rsidR="00723FC8" w:rsidRPr="00E16AF1" w:rsidRDefault="00610A9F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16AF1">
        <w:rPr>
          <w:rFonts w:ascii="Arial" w:hAnsi="Arial" w:cs="Arial"/>
          <w:sz w:val="24"/>
          <w:szCs w:val="24"/>
        </w:rPr>
        <w:t>2</w:t>
      </w:r>
      <w:r w:rsidR="003D3C8C" w:rsidRPr="00E16AF1">
        <w:rPr>
          <w:rFonts w:ascii="Arial" w:hAnsi="Arial" w:cs="Arial"/>
          <w:sz w:val="24"/>
          <w:szCs w:val="24"/>
        </w:rPr>
        <w:t>.</w:t>
      </w:r>
      <w:r w:rsidR="003D3C8C" w:rsidRPr="00E16AF1">
        <w:rPr>
          <w:rFonts w:ascii="Arial" w:hAnsi="Arial" w:cs="Arial"/>
          <w:sz w:val="24"/>
          <w:szCs w:val="24"/>
        </w:rPr>
        <w:tab/>
      </w:r>
      <w:r w:rsidR="004F4EBA" w:rsidRPr="00E16AF1">
        <w:rPr>
          <w:rFonts w:ascii="Arial" w:hAnsi="Arial" w:cs="Arial"/>
          <w:sz w:val="24"/>
          <w:szCs w:val="24"/>
        </w:rPr>
        <w:t>Комитету по управлению имуществом</w:t>
      </w:r>
      <w:r w:rsidR="00723FC8" w:rsidRPr="00E16AF1">
        <w:rPr>
          <w:rFonts w:ascii="Arial" w:hAnsi="Arial" w:cs="Arial"/>
          <w:sz w:val="24"/>
          <w:szCs w:val="24"/>
        </w:rPr>
        <w:t xml:space="preserve"> </w:t>
      </w:r>
      <w:r w:rsidR="003B2B6F" w:rsidRPr="00E16AF1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E54D6B" w:rsidRPr="00E16AF1">
        <w:rPr>
          <w:rFonts w:ascii="Arial" w:hAnsi="Arial" w:cs="Arial"/>
          <w:sz w:val="24"/>
          <w:szCs w:val="24"/>
        </w:rPr>
        <w:t xml:space="preserve"> Московской области</w:t>
      </w:r>
      <w:r w:rsidR="003B2B6F" w:rsidRPr="00E16AF1">
        <w:rPr>
          <w:rFonts w:ascii="Arial" w:hAnsi="Arial" w:cs="Arial"/>
          <w:sz w:val="24"/>
          <w:szCs w:val="24"/>
        </w:rPr>
        <w:t xml:space="preserve"> </w:t>
      </w:r>
      <w:r w:rsidR="00723FC8" w:rsidRPr="00E16AF1">
        <w:rPr>
          <w:rFonts w:ascii="Arial" w:hAnsi="Arial" w:cs="Arial"/>
          <w:sz w:val="24"/>
          <w:szCs w:val="24"/>
        </w:rPr>
        <w:t>(</w:t>
      </w:r>
      <w:proofErr w:type="spellStart"/>
      <w:r w:rsidR="0051752D" w:rsidRPr="00E16AF1">
        <w:rPr>
          <w:rFonts w:ascii="Arial" w:hAnsi="Arial" w:cs="Arial"/>
          <w:sz w:val="24"/>
          <w:szCs w:val="24"/>
        </w:rPr>
        <w:t>Мусатова</w:t>
      </w:r>
      <w:proofErr w:type="spellEnd"/>
      <w:r w:rsidR="0051752D" w:rsidRPr="00E16AF1">
        <w:rPr>
          <w:rFonts w:ascii="Arial" w:hAnsi="Arial" w:cs="Arial"/>
          <w:sz w:val="24"/>
          <w:szCs w:val="24"/>
        </w:rPr>
        <w:t xml:space="preserve"> В.А.</w:t>
      </w:r>
      <w:r w:rsidR="00723FC8" w:rsidRPr="00E16AF1">
        <w:rPr>
          <w:rFonts w:ascii="Arial" w:hAnsi="Arial" w:cs="Arial"/>
          <w:sz w:val="24"/>
          <w:szCs w:val="24"/>
        </w:rPr>
        <w:t xml:space="preserve">) </w:t>
      </w:r>
      <w:r w:rsidRPr="00E16AF1">
        <w:rPr>
          <w:rFonts w:ascii="Arial" w:hAnsi="Arial" w:cs="Arial"/>
          <w:sz w:val="24"/>
          <w:szCs w:val="24"/>
        </w:rPr>
        <w:t xml:space="preserve">внести в реестр  объектов, имеющих признаки бесхозяйного имущества, изменения, указанные </w:t>
      </w:r>
      <w:r w:rsidR="003A2943" w:rsidRPr="00E16AF1">
        <w:rPr>
          <w:rFonts w:ascii="Arial" w:hAnsi="Arial" w:cs="Arial"/>
          <w:sz w:val="24"/>
          <w:szCs w:val="24"/>
        </w:rPr>
        <w:t xml:space="preserve"> </w:t>
      </w:r>
      <w:r w:rsidR="003B2B6F" w:rsidRPr="00E16AF1">
        <w:rPr>
          <w:rFonts w:ascii="Arial" w:hAnsi="Arial" w:cs="Arial"/>
          <w:sz w:val="24"/>
          <w:szCs w:val="24"/>
        </w:rPr>
        <w:t xml:space="preserve">в </w:t>
      </w:r>
      <w:r w:rsidRPr="00E16AF1">
        <w:rPr>
          <w:rFonts w:ascii="Arial" w:hAnsi="Arial" w:cs="Arial"/>
          <w:sz w:val="24"/>
          <w:szCs w:val="24"/>
        </w:rPr>
        <w:t>пункте 1 настоящего Постановления.</w:t>
      </w:r>
    </w:p>
    <w:p w:rsidR="00A47653" w:rsidRPr="00E16AF1" w:rsidRDefault="004F4EBA" w:rsidP="00A47653">
      <w:pPr>
        <w:jc w:val="both"/>
        <w:rPr>
          <w:rFonts w:ascii="Arial" w:hAnsi="Arial" w:cs="Arial"/>
          <w:sz w:val="24"/>
          <w:szCs w:val="24"/>
        </w:rPr>
      </w:pPr>
      <w:r w:rsidRPr="00E16AF1">
        <w:rPr>
          <w:rFonts w:ascii="Arial" w:hAnsi="Arial" w:cs="Arial"/>
          <w:sz w:val="24"/>
          <w:szCs w:val="24"/>
        </w:rPr>
        <w:tab/>
      </w:r>
      <w:r w:rsidR="00610A9F" w:rsidRPr="00E16AF1">
        <w:rPr>
          <w:rFonts w:ascii="Arial" w:hAnsi="Arial" w:cs="Arial"/>
          <w:sz w:val="24"/>
          <w:szCs w:val="24"/>
        </w:rPr>
        <w:t>3</w:t>
      </w:r>
      <w:r w:rsidR="003D3C8C" w:rsidRPr="00E16AF1">
        <w:rPr>
          <w:rFonts w:ascii="Arial" w:hAnsi="Arial" w:cs="Arial"/>
          <w:sz w:val="24"/>
          <w:szCs w:val="24"/>
        </w:rPr>
        <w:t>.</w:t>
      </w:r>
      <w:r w:rsidR="003D3C8C" w:rsidRPr="00E16AF1">
        <w:rPr>
          <w:rFonts w:ascii="Arial" w:hAnsi="Arial" w:cs="Arial"/>
          <w:sz w:val="24"/>
          <w:szCs w:val="24"/>
        </w:rPr>
        <w:tab/>
      </w:r>
      <w:proofErr w:type="gramStart"/>
      <w:r w:rsidR="00A47653" w:rsidRPr="00E16AF1">
        <w:rPr>
          <w:rFonts w:ascii="Arial" w:hAnsi="Arial" w:cs="Arial"/>
          <w:sz w:val="24"/>
          <w:szCs w:val="24"/>
        </w:rPr>
        <w:t>Разместить</w:t>
      </w:r>
      <w:proofErr w:type="gramEnd"/>
      <w:r w:rsidR="00A47653" w:rsidRPr="00E16AF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2F030F" w:rsidRPr="00E16AF1" w:rsidRDefault="003A2943" w:rsidP="00A476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AF1">
        <w:rPr>
          <w:rFonts w:ascii="Arial" w:hAnsi="Arial" w:cs="Arial"/>
          <w:sz w:val="24"/>
          <w:szCs w:val="24"/>
        </w:rPr>
        <w:t>4</w:t>
      </w:r>
      <w:r w:rsidR="003D3C8C" w:rsidRPr="00E16AF1">
        <w:rPr>
          <w:rFonts w:ascii="Arial" w:hAnsi="Arial" w:cs="Arial"/>
          <w:sz w:val="24"/>
          <w:szCs w:val="24"/>
        </w:rPr>
        <w:t>.</w:t>
      </w:r>
      <w:r w:rsidR="003D3C8C" w:rsidRPr="00E16AF1">
        <w:rPr>
          <w:rFonts w:ascii="Arial" w:hAnsi="Arial" w:cs="Arial"/>
          <w:sz w:val="24"/>
          <w:szCs w:val="24"/>
        </w:rPr>
        <w:tab/>
      </w:r>
      <w:proofErr w:type="gramStart"/>
      <w:r w:rsidRPr="00E16AF1">
        <w:rPr>
          <w:rFonts w:ascii="Arial" w:hAnsi="Arial" w:cs="Arial"/>
          <w:sz w:val="24"/>
          <w:szCs w:val="24"/>
        </w:rPr>
        <w:t>Контроль за</w:t>
      </w:r>
      <w:proofErr w:type="gramEnd"/>
      <w:r w:rsidRPr="00E16AF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B7908" w:rsidRPr="00E16AF1">
        <w:rPr>
          <w:rFonts w:ascii="Arial" w:hAnsi="Arial" w:cs="Arial"/>
          <w:sz w:val="24"/>
          <w:szCs w:val="24"/>
        </w:rPr>
        <w:t xml:space="preserve">оставляю </w:t>
      </w:r>
      <w:r w:rsidR="00E54D6B" w:rsidRPr="00E16AF1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E16AF1">
        <w:rPr>
          <w:rFonts w:ascii="Arial" w:hAnsi="Arial" w:cs="Arial"/>
          <w:sz w:val="24"/>
          <w:szCs w:val="24"/>
        </w:rPr>
        <w:t>за собой.</w:t>
      </w:r>
    </w:p>
    <w:p w:rsidR="00825428" w:rsidRPr="00E16AF1" w:rsidRDefault="0082542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E16AF1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E16AF1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E16AF1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E16A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E16A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="00E16A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E16A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А.Н. Сыров</w:t>
      </w:r>
    </w:p>
    <w:p w:rsidR="0072529C" w:rsidRPr="00E16AF1" w:rsidRDefault="0072529C" w:rsidP="0072529C">
      <w:pPr>
        <w:rPr>
          <w:rFonts w:ascii="Arial" w:hAnsi="Arial" w:cs="Arial"/>
          <w:sz w:val="24"/>
          <w:szCs w:val="24"/>
        </w:rPr>
        <w:sectPr w:rsidR="0072529C" w:rsidRPr="00E16AF1" w:rsidSect="00E16AF1">
          <w:pgSz w:w="11907" w:h="16840" w:code="9"/>
          <w:pgMar w:top="1134" w:right="567" w:bottom="1134" w:left="1134" w:header="0" w:footer="0" w:gutter="0"/>
          <w:cols w:space="708"/>
          <w:docGrid w:linePitch="381"/>
        </w:sect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001"/>
        <w:gridCol w:w="1252"/>
        <w:gridCol w:w="3118"/>
      </w:tblGrid>
      <w:tr w:rsidR="0051752D" w:rsidRPr="00E16AF1" w:rsidTr="0072529C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E16AF1" w:rsidRDefault="004B712E" w:rsidP="0072529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E16AF1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AF1" w:rsidRPr="00E16AF1" w:rsidRDefault="00E16AF1" w:rsidP="00E16AF1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16A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E16AF1" w:rsidRPr="00E16AF1" w:rsidRDefault="00E16AF1" w:rsidP="00E16AF1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16AF1">
              <w:rPr>
                <w:rFonts w:ascii="Arial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  <w:r w:rsidRPr="00E16A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E16AF1" w:rsidRPr="00E16AF1" w:rsidRDefault="00E16AF1" w:rsidP="00E16AF1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16AF1">
              <w:rPr>
                <w:rFonts w:ascii="Arial" w:hAnsi="Arial" w:cs="Arial"/>
                <w:sz w:val="24"/>
                <w:szCs w:val="24"/>
                <w:lang w:eastAsia="ru-RU"/>
              </w:rPr>
              <w:t>от 03.07.2025 № 828-ПА</w:t>
            </w:r>
          </w:p>
          <w:p w:rsidR="00E16AF1" w:rsidRPr="00E16AF1" w:rsidRDefault="00E16AF1" w:rsidP="00E16AF1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1752D" w:rsidRPr="00E16AF1" w:rsidRDefault="00E16AF1" w:rsidP="00E16AF1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16A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Приложение №1                                                                                                                                                                      </w:t>
            </w:r>
            <w:r w:rsidR="0051752D" w:rsidRPr="00E16AF1">
              <w:rPr>
                <w:rFonts w:ascii="Arial" w:hAnsi="Arial" w:cs="Arial"/>
                <w:sz w:val="24"/>
                <w:szCs w:val="24"/>
                <w:lang w:eastAsia="ru-RU"/>
              </w:rPr>
              <w:t>к Постановлению администрации                                                                                                          городского округа Люберцы                                                                                                                                Московской области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</w:t>
            </w:r>
            <w:r w:rsidR="0051752D" w:rsidRPr="00E16A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16AF1">
              <w:rPr>
                <w:rFonts w:ascii="Arial" w:hAnsi="Arial" w:cs="Arial"/>
                <w:sz w:val="24"/>
                <w:szCs w:val="24"/>
                <w:lang w:eastAsia="ru-RU"/>
              </w:rPr>
              <w:t>от 07.04.2025  № 1110-ПА</w:t>
            </w:r>
            <w:r w:rsidRPr="00E16A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51752D" w:rsidRPr="00E16AF1" w:rsidTr="0072529C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E16AF1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E16AF1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D77B3" w:rsidRPr="00E16AF1" w:rsidRDefault="00CD77B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D77B3" w:rsidRPr="00E16AF1" w:rsidRDefault="00CD77B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52D" w:rsidRPr="00E16AF1" w:rsidRDefault="0051752D" w:rsidP="0072529C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47653" w:rsidRPr="00E16AF1" w:rsidTr="0072529C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653" w:rsidRPr="00E16AF1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653" w:rsidRPr="00E16AF1" w:rsidRDefault="00A47653" w:rsidP="00E16A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недвиж</w:t>
            </w:r>
            <w:bookmarkStart w:id="0" w:name="_GoBack"/>
            <w:bookmarkEnd w:id="0"/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A47653" w:rsidRPr="00E16AF1" w:rsidTr="00E16AF1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E16AF1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E16AF1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E16AF1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53" w:rsidRPr="00E16AF1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276565" w:rsidRPr="00E16AF1" w:rsidTr="00E16AF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E16AF1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6AF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 шоссе, д.30, к.1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Протяженность – </w:t>
            </w:r>
            <w:r w:rsidR="00FF3FA7" w:rsidRPr="00E16AF1">
              <w:rPr>
                <w:rFonts w:ascii="Arial" w:hAnsi="Arial" w:cs="Arial"/>
                <w:sz w:val="24"/>
                <w:szCs w:val="24"/>
              </w:rPr>
              <w:t xml:space="preserve">865 </w:t>
            </w:r>
            <w:r w:rsidRPr="00E16AF1">
              <w:rPr>
                <w:rFonts w:ascii="Arial" w:hAnsi="Arial" w:cs="Arial"/>
                <w:sz w:val="24"/>
                <w:szCs w:val="24"/>
              </w:rPr>
              <w:t xml:space="preserve"> м, год ввода в эксплуатацию 2008</w:t>
            </w:r>
          </w:p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565" w:rsidRPr="00E16AF1" w:rsidTr="00E16AF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E16AF1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725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Московская область, 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proofErr w:type="gramStart"/>
            <w:r w:rsidRPr="00E16AF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16AF1">
              <w:rPr>
                <w:rFonts w:ascii="Arial" w:hAnsi="Arial" w:cs="Arial"/>
                <w:sz w:val="24"/>
                <w:szCs w:val="24"/>
              </w:rPr>
              <w:t xml:space="preserve">   ул.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>, котельная ж/дома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FF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FF3FA7" w:rsidRPr="00E16AF1">
              <w:rPr>
                <w:rFonts w:ascii="Arial" w:hAnsi="Arial" w:cs="Arial"/>
                <w:sz w:val="24"/>
                <w:szCs w:val="24"/>
              </w:rPr>
              <w:t>–</w:t>
            </w:r>
            <w:r w:rsidRPr="00E16A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FA7" w:rsidRPr="00E16AF1">
              <w:rPr>
                <w:rFonts w:ascii="Arial" w:hAnsi="Arial" w:cs="Arial"/>
                <w:sz w:val="24"/>
                <w:szCs w:val="24"/>
              </w:rPr>
              <w:t xml:space="preserve">546 </w:t>
            </w:r>
            <w:r w:rsidRPr="00E16AF1">
              <w:rPr>
                <w:rFonts w:ascii="Arial" w:hAnsi="Arial" w:cs="Arial"/>
                <w:sz w:val="24"/>
                <w:szCs w:val="24"/>
              </w:rPr>
              <w:t xml:space="preserve"> м,                   год ввода в эксплуатацию 2007</w:t>
            </w:r>
          </w:p>
        </w:tc>
      </w:tr>
      <w:tr w:rsidR="00276565" w:rsidRPr="00E16AF1" w:rsidTr="00E16AF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E16AF1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725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Октябрьский,  ул. Ленина, д. 53,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лит</w:t>
            </w:r>
            <w:proofErr w:type="gramStart"/>
            <w:r w:rsidRPr="00E16AF1">
              <w:rPr>
                <w:rFonts w:ascii="Arial" w:hAnsi="Arial" w:cs="Arial"/>
                <w:sz w:val="24"/>
                <w:szCs w:val="24"/>
              </w:rPr>
              <w:t>.Б</w:t>
            </w:r>
            <w:proofErr w:type="spellEnd"/>
            <w:proofErr w:type="gramEnd"/>
            <w:r w:rsidRPr="00E16AF1">
              <w:rPr>
                <w:rFonts w:ascii="Arial" w:hAnsi="Arial" w:cs="Arial"/>
                <w:sz w:val="24"/>
                <w:szCs w:val="24"/>
              </w:rPr>
              <w:t>, производственно-складской комплекс.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FF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Протяженность- </w:t>
            </w:r>
            <w:r w:rsidR="00FF3FA7" w:rsidRPr="00E16AF1">
              <w:rPr>
                <w:rFonts w:ascii="Arial" w:hAnsi="Arial" w:cs="Arial"/>
                <w:sz w:val="24"/>
                <w:szCs w:val="24"/>
              </w:rPr>
              <w:t>408</w:t>
            </w:r>
            <w:r w:rsidRPr="00E16AF1">
              <w:rPr>
                <w:rFonts w:ascii="Arial" w:hAnsi="Arial" w:cs="Arial"/>
                <w:sz w:val="24"/>
                <w:szCs w:val="24"/>
              </w:rPr>
              <w:t xml:space="preserve"> м, год ввода в эксплуатацию 2014</w:t>
            </w:r>
          </w:p>
        </w:tc>
      </w:tr>
      <w:tr w:rsidR="00276565" w:rsidRPr="00E16AF1" w:rsidTr="00E16AF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E16AF1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, 1-й и 2-й </w:t>
            </w:r>
            <w:proofErr w:type="gramStart"/>
            <w:r w:rsidRPr="00E16AF1">
              <w:rPr>
                <w:rFonts w:ascii="Arial" w:hAnsi="Arial" w:cs="Arial"/>
                <w:sz w:val="24"/>
                <w:szCs w:val="24"/>
              </w:rPr>
              <w:t>Некрасовский</w:t>
            </w:r>
            <w:proofErr w:type="gramEnd"/>
            <w:r w:rsidRPr="00E16AF1">
              <w:rPr>
                <w:rFonts w:ascii="Arial" w:hAnsi="Arial" w:cs="Arial"/>
                <w:sz w:val="24"/>
                <w:szCs w:val="24"/>
              </w:rPr>
              <w:t xml:space="preserve"> проезды</w:t>
            </w:r>
          </w:p>
          <w:p w:rsidR="00B842B6" w:rsidRPr="00E16AF1" w:rsidRDefault="00B842B6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FF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FF3FA7" w:rsidRPr="00E16AF1">
              <w:rPr>
                <w:rFonts w:ascii="Arial" w:hAnsi="Arial" w:cs="Arial"/>
                <w:sz w:val="24"/>
                <w:szCs w:val="24"/>
              </w:rPr>
              <w:t>276</w:t>
            </w:r>
            <w:r w:rsidRPr="00E16AF1">
              <w:rPr>
                <w:rFonts w:ascii="Arial" w:hAnsi="Arial" w:cs="Arial"/>
                <w:sz w:val="24"/>
                <w:szCs w:val="24"/>
              </w:rPr>
              <w:t xml:space="preserve"> м,                    год ввода в эксплуатацию 1967</w:t>
            </w:r>
          </w:p>
        </w:tc>
      </w:tr>
      <w:tr w:rsidR="00276565" w:rsidRPr="00E16AF1" w:rsidTr="00E16AF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E16AF1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КНС,                                  К№ 50:23:0030144:5496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Московская область, 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, пересечение улицы Подмосковная и ул. Молодежная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Площадь застройки - 4,3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276565" w:rsidRPr="00E16AF1" w:rsidTr="00E16AF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E16AF1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725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Люберцы,   д.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>,  ул. Южная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Протяженность - 413 м</w:t>
            </w:r>
          </w:p>
        </w:tc>
      </w:tr>
      <w:tr w:rsidR="00276565" w:rsidRPr="00E16AF1" w:rsidTr="00E16AF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E16AF1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Люберцы, п. Опытное поле, вдоль домов 16Б-17Г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E16AF1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Протяженность - 475 м</w:t>
            </w:r>
          </w:p>
        </w:tc>
      </w:tr>
      <w:tr w:rsidR="00D1711A" w:rsidRPr="00E16AF1" w:rsidTr="00E16AF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711A" w:rsidRPr="00E16AF1" w:rsidRDefault="00D1711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16AF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11A" w:rsidRPr="00E16AF1" w:rsidRDefault="00D1711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>Здание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11A" w:rsidRPr="00E16AF1" w:rsidRDefault="00D1711A" w:rsidP="00725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 xml:space="preserve">, ул. Старая, возле дома 1а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11A" w:rsidRPr="00E16AF1" w:rsidRDefault="00D1711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AF1">
              <w:rPr>
                <w:rFonts w:ascii="Arial" w:hAnsi="Arial" w:cs="Arial"/>
                <w:sz w:val="24"/>
                <w:szCs w:val="24"/>
              </w:rPr>
              <w:t xml:space="preserve">Площадью - 50 </w:t>
            </w:r>
            <w:proofErr w:type="spellStart"/>
            <w:r w:rsidRPr="00E16AF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E16A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1752D" w:rsidRDefault="0051752D" w:rsidP="0051752D"/>
    <w:sectPr w:rsidR="0051752D" w:rsidSect="00E16AF1">
      <w:pgSz w:w="11907" w:h="16840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C77E6"/>
    <w:rsid w:val="000F04A0"/>
    <w:rsid w:val="00103622"/>
    <w:rsid w:val="00110422"/>
    <w:rsid w:val="0011618A"/>
    <w:rsid w:val="00124A1E"/>
    <w:rsid w:val="00126DFD"/>
    <w:rsid w:val="00174309"/>
    <w:rsid w:val="0018301E"/>
    <w:rsid w:val="00187210"/>
    <w:rsid w:val="00191BA6"/>
    <w:rsid w:val="00197B29"/>
    <w:rsid w:val="001B5B3B"/>
    <w:rsid w:val="001C1F5B"/>
    <w:rsid w:val="001F587A"/>
    <w:rsid w:val="0021117A"/>
    <w:rsid w:val="0021720D"/>
    <w:rsid w:val="002359B1"/>
    <w:rsid w:val="00276565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34E85"/>
    <w:rsid w:val="00454776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23FC8"/>
    <w:rsid w:val="0072429C"/>
    <w:rsid w:val="0072529C"/>
    <w:rsid w:val="00735602"/>
    <w:rsid w:val="00736655"/>
    <w:rsid w:val="007366B9"/>
    <w:rsid w:val="0075216A"/>
    <w:rsid w:val="007B2A1E"/>
    <w:rsid w:val="007D4382"/>
    <w:rsid w:val="007E33D2"/>
    <w:rsid w:val="007E46F1"/>
    <w:rsid w:val="00804733"/>
    <w:rsid w:val="008058E1"/>
    <w:rsid w:val="00806E06"/>
    <w:rsid w:val="00807AB5"/>
    <w:rsid w:val="00813249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90453"/>
    <w:rsid w:val="00991006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F3FF7"/>
    <w:rsid w:val="00B14180"/>
    <w:rsid w:val="00B22D9A"/>
    <w:rsid w:val="00B52CAD"/>
    <w:rsid w:val="00B82D44"/>
    <w:rsid w:val="00B842B6"/>
    <w:rsid w:val="00B97FB6"/>
    <w:rsid w:val="00BB6898"/>
    <w:rsid w:val="00BD046A"/>
    <w:rsid w:val="00BF1405"/>
    <w:rsid w:val="00C0223E"/>
    <w:rsid w:val="00C47929"/>
    <w:rsid w:val="00C534F2"/>
    <w:rsid w:val="00C56ABB"/>
    <w:rsid w:val="00C60788"/>
    <w:rsid w:val="00C82548"/>
    <w:rsid w:val="00C9111B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960AE"/>
    <w:rsid w:val="00E16AF1"/>
    <w:rsid w:val="00E26A23"/>
    <w:rsid w:val="00E461C1"/>
    <w:rsid w:val="00E54D6B"/>
    <w:rsid w:val="00E95F51"/>
    <w:rsid w:val="00EA2743"/>
    <w:rsid w:val="00EC0B87"/>
    <w:rsid w:val="00EC4FE1"/>
    <w:rsid w:val="00EC7B10"/>
    <w:rsid w:val="00ED458D"/>
    <w:rsid w:val="00ED6E22"/>
    <w:rsid w:val="00EE600C"/>
    <w:rsid w:val="00EF6BBF"/>
    <w:rsid w:val="00F04941"/>
    <w:rsid w:val="00F15BFC"/>
    <w:rsid w:val="00F755A7"/>
    <w:rsid w:val="00F758E8"/>
    <w:rsid w:val="00F83690"/>
    <w:rsid w:val="00FB0EB8"/>
    <w:rsid w:val="00FB61E1"/>
    <w:rsid w:val="00FE3D1D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49D8-EA3B-4A6E-8223-1415BBDA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2025-07-03T12:53:00Z</cp:lastPrinted>
  <dcterms:created xsi:type="dcterms:W3CDTF">2025-07-04T07:16:00Z</dcterms:created>
  <dcterms:modified xsi:type="dcterms:W3CDTF">2025-07-04T07:35:00Z</dcterms:modified>
</cp:coreProperties>
</file>