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666D82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666D82" w:rsidRDefault="00460F2D" w:rsidP="00666D82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666D82">
        <w:rPr>
          <w:b/>
          <w:bCs/>
          <w:color w:val="000000"/>
          <w:sz w:val="24"/>
          <w:szCs w:val="24"/>
        </w:rPr>
        <w:t>АДМИНИСТРАЦИЯ</w:t>
      </w:r>
    </w:p>
    <w:p w:rsidR="00460F2D" w:rsidRPr="00666D82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666D82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666D82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666D82">
        <w:rPr>
          <w:b/>
          <w:bCs/>
          <w:color w:val="000000"/>
          <w:sz w:val="24"/>
          <w:szCs w:val="24"/>
        </w:rPr>
        <w:t>ГОРОДСКОЙ ОКРУГ ЛЮБЕРЦЫ</w:t>
      </w:r>
      <w:r w:rsidRPr="00666D82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666D82" w:rsidRDefault="00666D82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666D82" w:rsidRPr="00666D82" w:rsidRDefault="00666D82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666D82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666D82">
        <w:rPr>
          <w:b/>
          <w:bCs/>
          <w:color w:val="000000"/>
          <w:sz w:val="24"/>
          <w:szCs w:val="24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Pr="00666D82" w:rsidRDefault="000D71D2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666D82">
        <w:rPr>
          <w:color w:val="000000"/>
          <w:sz w:val="24"/>
          <w:szCs w:val="24"/>
        </w:rPr>
        <w:t>__</w:t>
      </w:r>
      <w:r w:rsidR="00170811" w:rsidRPr="00666D82">
        <w:rPr>
          <w:color w:val="000000"/>
          <w:sz w:val="24"/>
          <w:szCs w:val="24"/>
          <w:u w:val="single"/>
        </w:rPr>
        <w:t>1</w:t>
      </w:r>
      <w:r w:rsidR="005A0D3C" w:rsidRPr="00666D82">
        <w:rPr>
          <w:color w:val="000000"/>
          <w:sz w:val="24"/>
          <w:szCs w:val="24"/>
          <w:u w:val="single"/>
        </w:rPr>
        <w:t>8</w:t>
      </w:r>
      <w:r w:rsidR="00170811" w:rsidRPr="00666D82">
        <w:rPr>
          <w:color w:val="000000"/>
          <w:sz w:val="24"/>
          <w:szCs w:val="24"/>
          <w:u w:val="single"/>
        </w:rPr>
        <w:t>.0</w:t>
      </w:r>
      <w:r w:rsidR="005A0D3C" w:rsidRPr="00666D82">
        <w:rPr>
          <w:color w:val="000000"/>
          <w:sz w:val="24"/>
          <w:szCs w:val="24"/>
          <w:u w:val="single"/>
        </w:rPr>
        <w:t>3</w:t>
      </w:r>
      <w:r w:rsidR="00474797" w:rsidRPr="00666D82">
        <w:rPr>
          <w:color w:val="000000"/>
          <w:sz w:val="24"/>
          <w:szCs w:val="24"/>
          <w:u w:val="single"/>
        </w:rPr>
        <w:t>.2025</w:t>
      </w:r>
      <w:r w:rsidRPr="00666D82">
        <w:rPr>
          <w:color w:val="000000"/>
          <w:sz w:val="24"/>
          <w:szCs w:val="24"/>
        </w:rPr>
        <w:t>____</w:t>
      </w:r>
      <w:r w:rsidR="00460F2D" w:rsidRPr="00666D82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666D82">
        <w:rPr>
          <w:color w:val="000000"/>
          <w:sz w:val="24"/>
          <w:szCs w:val="24"/>
        </w:rPr>
        <w:t>___</w:t>
      </w:r>
      <w:r w:rsidR="005A0D3C" w:rsidRPr="00666D82">
        <w:rPr>
          <w:color w:val="000000"/>
          <w:sz w:val="24"/>
          <w:szCs w:val="24"/>
          <w:u w:val="single"/>
        </w:rPr>
        <w:t>774</w:t>
      </w:r>
      <w:r w:rsidR="00136FD1" w:rsidRPr="00666D82">
        <w:rPr>
          <w:color w:val="000000"/>
          <w:sz w:val="24"/>
          <w:szCs w:val="24"/>
          <w:u w:val="single"/>
        </w:rPr>
        <w:t>-ПА</w:t>
      </w:r>
      <w:r w:rsidRPr="00666D82">
        <w:rPr>
          <w:color w:val="000000"/>
          <w:sz w:val="24"/>
          <w:szCs w:val="24"/>
        </w:rPr>
        <w:t>_</w:t>
      </w:r>
    </w:p>
    <w:p w:rsidR="00460F2D" w:rsidRPr="00666D82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17081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5A0D3C" w:rsidRPr="005A0D3C" w:rsidRDefault="005A0D3C" w:rsidP="005A0D3C">
      <w:pPr>
        <w:jc w:val="center"/>
        <w:rPr>
          <w:rFonts w:ascii="Arial" w:hAnsi="Arial" w:cs="Arial"/>
          <w:b/>
          <w:szCs w:val="24"/>
        </w:rPr>
      </w:pPr>
      <w:r w:rsidRPr="005A0D3C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10.03.2025</w:t>
      </w:r>
      <w:r w:rsidR="00666D82">
        <w:rPr>
          <w:rFonts w:ascii="Arial" w:hAnsi="Arial" w:cs="Arial"/>
          <w:b/>
          <w:szCs w:val="24"/>
        </w:rPr>
        <w:t xml:space="preserve">       </w:t>
      </w:r>
      <w:bookmarkStart w:id="0" w:name="_GoBack"/>
      <w:bookmarkEnd w:id="0"/>
      <w:r w:rsidRPr="005A0D3C">
        <w:rPr>
          <w:rFonts w:ascii="Arial" w:hAnsi="Arial" w:cs="Arial"/>
          <w:b/>
          <w:szCs w:val="24"/>
        </w:rPr>
        <w:t xml:space="preserve"> № 671-ПА «О закреплении муниципальных образовательных организаций за территориями городского округа Люберцы Московской области» </w:t>
      </w:r>
    </w:p>
    <w:p w:rsidR="005A0D3C" w:rsidRPr="005A0D3C" w:rsidRDefault="005A0D3C" w:rsidP="005A0D3C">
      <w:pPr>
        <w:jc w:val="center"/>
        <w:rPr>
          <w:rFonts w:ascii="Arial" w:hAnsi="Arial" w:cs="Arial"/>
          <w:b/>
          <w:szCs w:val="24"/>
        </w:rPr>
      </w:pPr>
    </w:p>
    <w:p w:rsidR="005A0D3C" w:rsidRPr="005A0D3C" w:rsidRDefault="005A0D3C" w:rsidP="005A0D3C">
      <w:pPr>
        <w:jc w:val="center"/>
        <w:rPr>
          <w:rFonts w:ascii="Arial" w:hAnsi="Arial" w:cs="Arial"/>
          <w:b/>
          <w:szCs w:val="24"/>
        </w:rPr>
      </w:pPr>
    </w:p>
    <w:p w:rsidR="005A0D3C" w:rsidRPr="005A0D3C" w:rsidRDefault="005A0D3C" w:rsidP="005A0D3C">
      <w:pPr>
        <w:jc w:val="center"/>
        <w:rPr>
          <w:rFonts w:ascii="Arial" w:hAnsi="Arial" w:cs="Arial"/>
          <w:b/>
          <w:szCs w:val="24"/>
        </w:rPr>
      </w:pPr>
    </w:p>
    <w:p w:rsidR="005A0D3C" w:rsidRPr="005A0D3C" w:rsidRDefault="005A0D3C" w:rsidP="005A0D3C">
      <w:pPr>
        <w:ind w:firstLine="708"/>
        <w:jc w:val="both"/>
        <w:rPr>
          <w:rFonts w:ascii="Arial" w:hAnsi="Arial" w:cs="Arial"/>
          <w:color w:val="FF0000"/>
          <w:szCs w:val="24"/>
        </w:rPr>
      </w:pPr>
      <w:r w:rsidRPr="005A0D3C">
        <w:rPr>
          <w:rFonts w:ascii="Arial" w:hAnsi="Arial" w:cs="Arial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Pr="005A0D3C">
        <w:rPr>
          <w:rFonts w:ascii="Arial" w:hAnsi="Arial" w:cs="Arial"/>
          <w:bCs/>
          <w:spacing w:val="-1"/>
          <w:szCs w:val="24"/>
        </w:rPr>
        <w:t>Федеральным законом от 29.12.2012 № 273-ФЗ</w:t>
      </w:r>
      <w:r w:rsidRPr="005A0D3C">
        <w:rPr>
          <w:rFonts w:ascii="Arial" w:hAnsi="Arial" w:cs="Arial"/>
          <w:spacing w:val="-1"/>
          <w:szCs w:val="24"/>
        </w:rPr>
        <w:t xml:space="preserve"> </w:t>
      </w:r>
      <w:r w:rsidRPr="005A0D3C">
        <w:rPr>
          <w:rFonts w:ascii="Arial" w:hAnsi="Arial" w:cs="Arial"/>
          <w:bCs/>
          <w:spacing w:val="-1"/>
          <w:szCs w:val="24"/>
        </w:rPr>
        <w:t xml:space="preserve"> «Об образовании в Российской Федерации»,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 w:rsidRPr="005A0D3C">
        <w:rPr>
          <w:rFonts w:ascii="Arial" w:hAnsi="Arial" w:cs="Arial"/>
          <w:szCs w:val="24"/>
        </w:rPr>
        <w:t>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5A0D3C" w:rsidRPr="005A0D3C" w:rsidRDefault="005A0D3C" w:rsidP="005A0D3C">
      <w:pPr>
        <w:ind w:firstLine="708"/>
        <w:jc w:val="both"/>
        <w:rPr>
          <w:rFonts w:ascii="Arial" w:hAnsi="Arial" w:cs="Arial"/>
          <w:szCs w:val="24"/>
        </w:rPr>
      </w:pPr>
    </w:p>
    <w:p w:rsidR="005A0D3C" w:rsidRPr="005A0D3C" w:rsidRDefault="005A0D3C" w:rsidP="005A0D3C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1. Внести в Постановление администрации муниципального образования городской округ Люберцы Московской области от 10.03.2025</w:t>
      </w:r>
      <w:r>
        <w:rPr>
          <w:rFonts w:ascii="Arial" w:hAnsi="Arial" w:cs="Arial"/>
          <w:szCs w:val="24"/>
        </w:rPr>
        <w:t xml:space="preserve"> </w:t>
      </w:r>
      <w:r w:rsidRPr="005A0D3C">
        <w:rPr>
          <w:rFonts w:ascii="Arial" w:hAnsi="Arial" w:cs="Arial"/>
          <w:szCs w:val="24"/>
        </w:rPr>
        <w:t>№ 671-ПА «О закреплении муниципальных образовательных организаций за территориями городского округа Люберцы Московской области» следующие изменения:</w:t>
      </w:r>
    </w:p>
    <w:p w:rsidR="005A0D3C" w:rsidRPr="005A0D3C" w:rsidRDefault="005A0D3C" w:rsidP="005A0D3C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1.1. В приложении № 1 в строке 23 слова «деревни: Заозерье, Островцы;» заменить словами «деревня Островцы;».</w:t>
      </w:r>
    </w:p>
    <w:p w:rsidR="005A0D3C" w:rsidRPr="005A0D3C" w:rsidRDefault="005A0D3C" w:rsidP="005A0D3C">
      <w:pPr>
        <w:tabs>
          <w:tab w:val="left" w:pos="720"/>
          <w:tab w:val="left" w:pos="1080"/>
        </w:tabs>
        <w:ind w:firstLine="709"/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1.2. В приложении № 2 строки 20, 23, 23 изложить в следующей редакции:</w:t>
      </w:r>
    </w:p>
    <w:p w:rsidR="005A0D3C" w:rsidRPr="005A0D3C" w:rsidRDefault="005A0D3C" w:rsidP="005A0D3C">
      <w:pPr>
        <w:tabs>
          <w:tab w:val="left" w:pos="720"/>
          <w:tab w:val="left" w:pos="1080"/>
        </w:tabs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«</w:t>
      </w:r>
    </w:p>
    <w:tbl>
      <w:tblPr>
        <w:tblW w:w="917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"/>
        <w:gridCol w:w="3364"/>
        <w:gridCol w:w="5092"/>
      </w:tblGrid>
      <w:tr w:rsidR="005A0D3C" w:rsidRPr="005A0D3C" w:rsidTr="004051FD"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D3C" w:rsidRPr="005A0D3C" w:rsidRDefault="005A0D3C" w:rsidP="004051FD">
            <w:pPr>
              <w:jc w:val="center"/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«Гимназия № 56»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(г.о. Люберцы, п. Красково,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2-я Заводская, д. 28)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Поселок городского типа Красково: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Микрорайон Совхоз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СНТ «Пехорка»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ул. 2-ая Заводская – все жилые дома;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1-ый проезд –</w:t>
            </w:r>
            <w:bookmarkStart w:id="1" w:name="_Hlk156321797"/>
            <w:r w:rsidRPr="005A0D3C">
              <w:rPr>
                <w:rFonts w:ascii="Arial" w:eastAsia="Calibri" w:hAnsi="Arial" w:cs="Arial"/>
                <w:szCs w:val="24"/>
              </w:rPr>
              <w:t xml:space="preserve"> все жилые дома;</w:t>
            </w:r>
          </w:p>
          <w:bookmarkEnd w:id="1"/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2-ой проезд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Вокзальная -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Гладкова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bookmarkStart w:id="2" w:name="_Hlk156323183"/>
            <w:r w:rsidRPr="005A0D3C">
              <w:rPr>
                <w:rFonts w:ascii="Arial" w:eastAsia="Calibri" w:hAnsi="Arial" w:cs="Arial"/>
                <w:szCs w:val="24"/>
              </w:rPr>
              <w:t xml:space="preserve">ул. Карла Маркса №№ </w:t>
            </w:r>
            <w:bookmarkEnd w:id="2"/>
            <w:r w:rsidRPr="005A0D3C">
              <w:rPr>
                <w:rFonts w:ascii="Arial" w:eastAsia="Calibri" w:hAnsi="Arial" w:cs="Arial"/>
                <w:szCs w:val="24"/>
              </w:rPr>
              <w:t>1, 1/1, 1/2, 2/1, 2/10, 2/12, 2/14, 2/15,  212, 213, 217, 218, 219, в том числе дома частного сектора;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lastRenderedPageBreak/>
              <w:t>ул. Колхозная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Лесной проезд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Малаховский проезд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Новая стройка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Республиканская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Советская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Советский переулок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Школьная №№ 2/1, 2/2, 2/3, 4, 5, 6, 7.</w:t>
            </w:r>
          </w:p>
        </w:tc>
      </w:tr>
      <w:tr w:rsidR="005A0D3C" w:rsidRPr="005A0D3C" w:rsidTr="004051FD"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D3C" w:rsidRPr="005A0D3C" w:rsidRDefault="005A0D3C" w:rsidP="004051F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«Гимназия № 56»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(г.о. Люберцы, п. Красково,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Федянина, д. 16)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Поселок городского типа Красково: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Карла Маркса №№ 61, 63, 81, 82, 83, 93, 107, 117 к.1, 117/1, 117/1A,117/2, 117/3, 117/4, 117/5, 117/6, 117/7,117/8, 117/8Б, 117/8B, 117/9, 117/10,117/11, 117/12, 117/13, 117/14, 117/15,117/16, 117/17, 117/18, 117/19, 117/20,119, 119/2, 119/3, 125, 125A;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Федянина — все жилые дома (в том числе дома частного сектора);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Школьная №№ 1, lA, 2, 3, 8, 9, 10,11.</w:t>
            </w:r>
          </w:p>
        </w:tc>
      </w:tr>
      <w:tr w:rsidR="005A0D3C" w:rsidRPr="005A0D3C" w:rsidTr="004051FD"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0D3C" w:rsidRPr="005A0D3C" w:rsidRDefault="005A0D3C" w:rsidP="004051FD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«Гимназия № 56»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(г.о. Люберцы, п. Красково,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Мичурина, д. 14)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Поселок городского типа Красково: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Карла Маркса №№92, 94;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2-ой Осоавиахимовский проезд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Осоавиахима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ул. Мичурина – </w:t>
            </w:r>
            <w:bookmarkStart w:id="3" w:name="_Hlk156322624"/>
            <w:r w:rsidRPr="005A0D3C">
              <w:rPr>
                <w:rFonts w:ascii="Arial" w:eastAsia="Calibri" w:hAnsi="Arial" w:cs="Arial"/>
                <w:szCs w:val="24"/>
              </w:rPr>
              <w:t>все жилые дома;</w:t>
            </w:r>
          </w:p>
          <w:bookmarkEnd w:id="3"/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Пролетарский проезд –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ул. Егорьевское шоссе «Новокрасково»- все жилые дома;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Микрорайон КСЗ №№7, 8, 9,10, 11, 12, 13, 14, 15, 16, 17, 18, 19, 20, 21, 22, 23, 24, 25, 26, 27.</w:t>
            </w:r>
          </w:p>
        </w:tc>
      </w:tr>
      <w:tr w:rsidR="005A0D3C" w:rsidRPr="005A0D3C" w:rsidTr="004051FD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jc w:val="center"/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Муниципальное общеобразовательное учреждение «Островецкая средняя общеобразовательная школа»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(г.о. Люберцы, д. Островцы, ул. Подмосковная, д. 5)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Городской округ Люберцы: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села: Верхнее Мячково, Сельцо;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деревня Островцы;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КП: Белый берег;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КИЗ: Белый берег;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СНТ «Вишенка», «Вишенка – 1»;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СНТ «Каменный цветок»;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СНТ «Возрождение»;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>СНТ «Сосновый Бор»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</w:rPr>
              <w:t xml:space="preserve">СНТ «Юбилейный». </w:t>
            </w:r>
          </w:p>
        </w:tc>
      </w:tr>
      <w:tr w:rsidR="005A0D3C" w:rsidRPr="005A0D3C" w:rsidTr="004051FD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jc w:val="center"/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 xml:space="preserve">Муниципальное общеобразовательное учреждение школа-интернат № 3 </w:t>
            </w:r>
          </w:p>
          <w:p w:rsidR="005A0D3C" w:rsidRPr="005A0D3C" w:rsidRDefault="005A0D3C" w:rsidP="004051FD">
            <w:pPr>
              <w:rPr>
                <w:rFonts w:ascii="Arial" w:eastAsia="Calibri" w:hAnsi="Arial" w:cs="Arial"/>
                <w:szCs w:val="24"/>
                <w:shd w:val="clear" w:color="auto" w:fill="FFFFFF"/>
              </w:rPr>
            </w:pPr>
            <w:r w:rsidRPr="005A0D3C">
              <w:rPr>
                <w:rFonts w:ascii="Arial" w:hAnsi="Arial" w:cs="Arial"/>
                <w:szCs w:val="24"/>
              </w:rPr>
              <w:t>(</w:t>
            </w:r>
            <w:r w:rsidRPr="005A0D3C">
              <w:rPr>
                <w:rFonts w:ascii="Arial" w:eastAsia="Calibri" w:hAnsi="Arial" w:cs="Arial"/>
                <w:szCs w:val="24"/>
                <w:shd w:val="clear" w:color="auto" w:fill="FFFFFF"/>
              </w:rPr>
              <w:t xml:space="preserve">г.о. Люберцы, п. Малаховка, </w:t>
            </w:r>
          </w:p>
          <w:p w:rsidR="005A0D3C" w:rsidRPr="005A0D3C" w:rsidRDefault="005A0D3C" w:rsidP="004051FD">
            <w:pPr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eastAsia="Calibri" w:hAnsi="Arial" w:cs="Arial"/>
                <w:szCs w:val="24"/>
                <w:shd w:val="clear" w:color="auto" w:fill="FFFFFF"/>
              </w:rPr>
              <w:t>ул. Центральная, д. 12</w:t>
            </w:r>
            <w:r w:rsidRPr="005A0D3C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3C" w:rsidRPr="005A0D3C" w:rsidRDefault="005A0D3C" w:rsidP="004051FD">
            <w:pPr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>Городской округ Люберцы.</w:t>
            </w:r>
          </w:p>
          <w:p w:rsidR="005A0D3C" w:rsidRPr="005A0D3C" w:rsidRDefault="005A0D3C" w:rsidP="004051FD">
            <w:pPr>
              <w:rPr>
                <w:rFonts w:ascii="Arial" w:hAnsi="Arial" w:cs="Arial"/>
                <w:szCs w:val="24"/>
              </w:rPr>
            </w:pPr>
            <w:r w:rsidRPr="005A0D3C">
              <w:rPr>
                <w:rFonts w:ascii="Arial" w:hAnsi="Arial" w:cs="Arial"/>
                <w:szCs w:val="24"/>
              </w:rPr>
              <w:t>Зачисление на основании заключения психолого-медико-педагогической комиссии.</w:t>
            </w:r>
          </w:p>
          <w:p w:rsidR="005A0D3C" w:rsidRPr="005A0D3C" w:rsidRDefault="005A0D3C" w:rsidP="004051FD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A0D3C" w:rsidRPr="005A0D3C" w:rsidRDefault="005A0D3C" w:rsidP="005A0D3C">
      <w:pPr>
        <w:tabs>
          <w:tab w:val="left" w:pos="720"/>
          <w:tab w:val="left" w:pos="1080"/>
        </w:tabs>
        <w:jc w:val="right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.».</w:t>
      </w:r>
    </w:p>
    <w:p w:rsidR="005A0D3C" w:rsidRPr="005A0D3C" w:rsidRDefault="005A0D3C" w:rsidP="005A0D3C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lastRenderedPageBreak/>
        <w:t xml:space="preserve">2. </w:t>
      </w:r>
      <w:r w:rsidRPr="005A0D3C">
        <w:rPr>
          <w:rFonts w:ascii="Arial" w:hAnsi="Arial" w:cs="Arial"/>
          <w:bCs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5A0D3C" w:rsidRPr="005A0D3C" w:rsidRDefault="005A0D3C" w:rsidP="005A0D3C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>3. Контроль за исполнением настоящего Постановления оставляю за собой.</w:t>
      </w:r>
    </w:p>
    <w:p w:rsidR="005A0D3C" w:rsidRPr="005A0D3C" w:rsidRDefault="005A0D3C" w:rsidP="005A0D3C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5A0D3C" w:rsidRPr="005A0D3C" w:rsidRDefault="005A0D3C" w:rsidP="005A0D3C">
      <w:pPr>
        <w:tabs>
          <w:tab w:val="left" w:pos="720"/>
        </w:tabs>
        <w:ind w:firstLine="708"/>
        <w:jc w:val="both"/>
        <w:rPr>
          <w:rFonts w:ascii="Arial" w:hAnsi="Arial" w:cs="Arial"/>
          <w:szCs w:val="24"/>
        </w:rPr>
      </w:pPr>
    </w:p>
    <w:p w:rsidR="005A0D3C" w:rsidRDefault="005A0D3C" w:rsidP="005A0D3C">
      <w:pPr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 xml:space="preserve">Заместитель Главы – </w:t>
      </w:r>
    </w:p>
    <w:p w:rsidR="00CC7AF8" w:rsidRPr="005A0D3C" w:rsidRDefault="005A0D3C" w:rsidP="005A0D3C">
      <w:pPr>
        <w:jc w:val="both"/>
        <w:rPr>
          <w:rFonts w:ascii="Arial" w:hAnsi="Arial" w:cs="Arial"/>
          <w:szCs w:val="24"/>
        </w:rPr>
      </w:pPr>
      <w:r w:rsidRPr="005A0D3C">
        <w:rPr>
          <w:rFonts w:ascii="Arial" w:hAnsi="Arial" w:cs="Arial"/>
          <w:szCs w:val="24"/>
        </w:rPr>
        <w:t xml:space="preserve">начальник управления образованием </w:t>
      </w:r>
      <w:r w:rsidRPr="005A0D3C">
        <w:rPr>
          <w:rFonts w:ascii="Arial" w:hAnsi="Arial" w:cs="Arial"/>
          <w:szCs w:val="24"/>
        </w:rPr>
        <w:tab/>
      </w:r>
      <w:r w:rsidRPr="005A0D3C">
        <w:rPr>
          <w:rFonts w:ascii="Arial" w:hAnsi="Arial" w:cs="Arial"/>
          <w:szCs w:val="24"/>
        </w:rPr>
        <w:tab/>
      </w:r>
      <w:r w:rsidRPr="005A0D3C">
        <w:rPr>
          <w:rFonts w:ascii="Arial" w:hAnsi="Arial" w:cs="Arial"/>
          <w:szCs w:val="24"/>
        </w:rPr>
        <w:tab/>
        <w:t xml:space="preserve">                 В.Ю. Бунтина</w:t>
      </w:r>
    </w:p>
    <w:sectPr w:rsidR="00CC7AF8" w:rsidRPr="005A0D3C" w:rsidSect="005A0D3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F2B" w:rsidRDefault="00937F2B" w:rsidP="00EC6213">
      <w:r>
        <w:separator/>
      </w:r>
    </w:p>
  </w:endnote>
  <w:endnote w:type="continuationSeparator" w:id="0">
    <w:p w:rsidR="00937F2B" w:rsidRDefault="00937F2B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F2B" w:rsidRDefault="00937F2B" w:rsidP="00EC6213">
      <w:r>
        <w:separator/>
      </w:r>
    </w:p>
  </w:footnote>
  <w:footnote w:type="continuationSeparator" w:id="0">
    <w:p w:rsidR="00937F2B" w:rsidRDefault="00937F2B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3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5"/>
  </w:num>
  <w:num w:numId="9">
    <w:abstractNumId w:val="16"/>
  </w:num>
  <w:num w:numId="10">
    <w:abstractNumId w:val="15"/>
  </w:num>
  <w:num w:numId="11">
    <w:abstractNumId w:val="9"/>
  </w:num>
  <w:num w:numId="1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12DF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70811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C44C0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3F7114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0D3C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66D82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A5684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37F2B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108F1"/>
    <w:rsid w:val="00B215B5"/>
    <w:rsid w:val="00B30A76"/>
    <w:rsid w:val="00B35348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0812D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987D3-75A0-4A64-A3C6-E7E74D20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2025-03-20T07:34:00Z</dcterms:created>
  <dcterms:modified xsi:type="dcterms:W3CDTF">2025-03-20T09:01:00Z</dcterms:modified>
</cp:coreProperties>
</file>