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A78FE">
        <w:rPr>
          <w:bCs/>
          <w:color w:val="000000"/>
          <w:sz w:val="24"/>
          <w:szCs w:val="24"/>
        </w:rPr>
        <w:t>АДМИНИСТРАЦИЯ</w:t>
      </w:r>
    </w:p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A78FE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A78FE">
        <w:rPr>
          <w:bCs/>
          <w:color w:val="000000"/>
          <w:sz w:val="24"/>
          <w:szCs w:val="24"/>
        </w:rPr>
        <w:t>ГОРОДСКОЙ ОКРУГ ЛЮБЕРЦЫ</w:t>
      </w:r>
      <w:r w:rsidRPr="00FA78FE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A78FE">
        <w:rPr>
          <w:bCs/>
          <w:color w:val="000000"/>
          <w:sz w:val="24"/>
          <w:szCs w:val="24"/>
        </w:rPr>
        <w:t>ПОСТАНОВЛЕНИЕ</w:t>
      </w:r>
    </w:p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A78FE" w:rsidRDefault="004D73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A78FE">
        <w:rPr>
          <w:color w:val="000000"/>
          <w:sz w:val="24"/>
          <w:szCs w:val="24"/>
        </w:rPr>
        <w:t>03</w:t>
      </w:r>
      <w:r w:rsidR="005F1A60" w:rsidRPr="00FA78FE">
        <w:rPr>
          <w:color w:val="000000"/>
          <w:sz w:val="24"/>
          <w:szCs w:val="24"/>
        </w:rPr>
        <w:t>.</w:t>
      </w:r>
      <w:r w:rsidR="00C52E29" w:rsidRPr="00FA78FE">
        <w:rPr>
          <w:color w:val="000000"/>
          <w:sz w:val="24"/>
          <w:szCs w:val="24"/>
        </w:rPr>
        <w:t>0</w:t>
      </w:r>
      <w:r w:rsidRPr="00FA78FE">
        <w:rPr>
          <w:color w:val="000000"/>
          <w:sz w:val="24"/>
          <w:szCs w:val="24"/>
        </w:rPr>
        <w:t>3</w:t>
      </w:r>
      <w:r w:rsidR="005F1A60" w:rsidRPr="00FA78FE">
        <w:rPr>
          <w:color w:val="000000"/>
          <w:sz w:val="24"/>
          <w:szCs w:val="24"/>
        </w:rPr>
        <w:t>.</w:t>
      </w:r>
      <w:r w:rsidR="002F7421" w:rsidRPr="00FA78FE">
        <w:rPr>
          <w:color w:val="000000"/>
          <w:sz w:val="24"/>
          <w:szCs w:val="24"/>
        </w:rPr>
        <w:t>202</w:t>
      </w:r>
      <w:r w:rsidR="00C52E29" w:rsidRPr="00FA78FE">
        <w:rPr>
          <w:color w:val="000000"/>
          <w:sz w:val="24"/>
          <w:szCs w:val="24"/>
        </w:rPr>
        <w:t>2</w:t>
      </w:r>
      <w:r w:rsidR="00460F2D" w:rsidRPr="00FA78FE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C52E29" w:rsidRPr="00FA78FE">
        <w:rPr>
          <w:color w:val="000000"/>
          <w:sz w:val="24"/>
          <w:szCs w:val="24"/>
        </w:rPr>
        <w:t>7</w:t>
      </w:r>
      <w:r w:rsidRPr="00FA78FE">
        <w:rPr>
          <w:color w:val="000000"/>
          <w:sz w:val="24"/>
          <w:szCs w:val="24"/>
        </w:rPr>
        <w:t>1</w:t>
      </w:r>
      <w:r w:rsidR="00057347" w:rsidRPr="00FA78FE">
        <w:rPr>
          <w:color w:val="000000"/>
          <w:sz w:val="24"/>
          <w:szCs w:val="24"/>
        </w:rPr>
        <w:t>5</w:t>
      </w:r>
      <w:r w:rsidR="00136FD1" w:rsidRPr="00FA78FE">
        <w:rPr>
          <w:color w:val="000000"/>
          <w:sz w:val="24"/>
          <w:szCs w:val="24"/>
        </w:rPr>
        <w:t>-ПА</w:t>
      </w:r>
    </w:p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A78F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A78FE">
        <w:rPr>
          <w:color w:val="000000"/>
          <w:sz w:val="24"/>
          <w:szCs w:val="24"/>
        </w:rPr>
        <w:t>г. Люберцы</w:t>
      </w:r>
    </w:p>
    <w:p w:rsidR="00460F2D" w:rsidRPr="00FA78FE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057347" w:rsidRPr="00FA78FE" w:rsidRDefault="00057347" w:rsidP="00057347">
      <w:pPr>
        <w:jc w:val="center"/>
        <w:rPr>
          <w:rFonts w:ascii="Arial" w:hAnsi="Arial" w:cs="Arial"/>
          <w:b/>
          <w:szCs w:val="24"/>
        </w:rPr>
      </w:pPr>
      <w:r w:rsidRPr="00FA78FE">
        <w:rPr>
          <w:rFonts w:ascii="Arial" w:hAnsi="Arial" w:cs="Arial"/>
          <w:b/>
          <w:szCs w:val="24"/>
        </w:rPr>
        <w:t xml:space="preserve">О закреплении муниципальных дошкольных образовательных организаций за территориями городского округа Люберцы Московской области </w:t>
      </w:r>
    </w:p>
    <w:p w:rsidR="00057347" w:rsidRPr="00FA78FE" w:rsidRDefault="00057347" w:rsidP="00057347">
      <w:pPr>
        <w:jc w:val="center"/>
        <w:rPr>
          <w:rFonts w:ascii="Arial" w:hAnsi="Arial" w:cs="Arial"/>
          <w:b/>
          <w:szCs w:val="24"/>
        </w:rPr>
      </w:pPr>
    </w:p>
    <w:p w:rsidR="00057347" w:rsidRPr="00FA78FE" w:rsidRDefault="00057347" w:rsidP="00057347">
      <w:pPr>
        <w:ind w:firstLine="720"/>
        <w:jc w:val="both"/>
        <w:rPr>
          <w:rFonts w:ascii="Arial" w:hAnsi="Arial" w:cs="Arial"/>
          <w:szCs w:val="24"/>
        </w:rPr>
      </w:pPr>
      <w:proofErr w:type="gramStart"/>
      <w:r w:rsidRPr="00FA78FE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Уставом муниципального образования городской округ Люберцы Московской области, </w:t>
      </w:r>
      <w:r w:rsidRPr="00FA78FE">
        <w:rPr>
          <w:rFonts w:ascii="Arial" w:hAnsi="Arial" w:cs="Arial"/>
          <w:color w:val="000000"/>
          <w:szCs w:val="24"/>
        </w:rPr>
        <w:t>Распоряжением Главы муниципального образования городской округ</w:t>
      </w:r>
      <w:proofErr w:type="gramEnd"/>
      <w:r w:rsidRPr="00FA78FE">
        <w:rPr>
          <w:rFonts w:ascii="Arial" w:hAnsi="Arial" w:cs="Arial"/>
          <w:color w:val="000000"/>
          <w:szCs w:val="24"/>
        </w:rPr>
        <w:t xml:space="preserve"> Люберцы Московской области от 21.06.2017 № 1-РГ «О наделении полномочиями Первого заместителя Главы администрации», </w:t>
      </w:r>
      <w:r w:rsidRPr="00FA78FE">
        <w:rPr>
          <w:rFonts w:ascii="Arial" w:hAnsi="Arial" w:cs="Arial"/>
          <w:szCs w:val="24"/>
        </w:rPr>
        <w:t>в целях осуществления приема граждан в муниципальные дошкольные образовательные учреждения, проживающих на территории городс</w:t>
      </w:r>
      <w:bookmarkStart w:id="0" w:name="_GoBack"/>
      <w:bookmarkEnd w:id="0"/>
      <w:r w:rsidRPr="00FA78FE">
        <w:rPr>
          <w:rFonts w:ascii="Arial" w:hAnsi="Arial" w:cs="Arial"/>
          <w:szCs w:val="24"/>
        </w:rPr>
        <w:t>кого округа Люберцы, имеющих право на получение дошкольного образования, постановляю:</w:t>
      </w:r>
    </w:p>
    <w:p w:rsidR="00057347" w:rsidRPr="00FA78FE" w:rsidRDefault="00057347" w:rsidP="00057347">
      <w:pPr>
        <w:ind w:firstLine="720"/>
        <w:jc w:val="both"/>
        <w:rPr>
          <w:rFonts w:ascii="Arial" w:hAnsi="Arial" w:cs="Arial"/>
          <w:szCs w:val="24"/>
        </w:rPr>
      </w:pPr>
    </w:p>
    <w:p w:rsidR="00057347" w:rsidRPr="00FA78FE" w:rsidRDefault="00057347" w:rsidP="00057347">
      <w:pPr>
        <w:ind w:firstLine="720"/>
        <w:jc w:val="both"/>
        <w:rPr>
          <w:rFonts w:ascii="Arial" w:hAnsi="Arial" w:cs="Arial"/>
          <w:szCs w:val="24"/>
        </w:rPr>
      </w:pPr>
      <w:r w:rsidRPr="00FA78FE">
        <w:rPr>
          <w:rFonts w:ascii="Arial" w:hAnsi="Arial" w:cs="Arial"/>
          <w:szCs w:val="24"/>
        </w:rPr>
        <w:t>1. Закрепить муниципальные дошкольные образовательные организации за территориями городского округа Люберцы Московской области, согласно Приложению к настоящему Постановлению.</w:t>
      </w:r>
    </w:p>
    <w:p w:rsidR="00057347" w:rsidRPr="00FA78FE" w:rsidRDefault="00057347" w:rsidP="00057347">
      <w:pPr>
        <w:ind w:firstLine="720"/>
        <w:jc w:val="both"/>
        <w:rPr>
          <w:rFonts w:ascii="Arial" w:hAnsi="Arial" w:cs="Arial"/>
          <w:szCs w:val="24"/>
        </w:rPr>
      </w:pPr>
      <w:r w:rsidRPr="00FA78FE">
        <w:rPr>
          <w:rFonts w:ascii="Arial" w:hAnsi="Arial" w:cs="Arial"/>
          <w:szCs w:val="24"/>
        </w:rPr>
        <w:t>2. Управлению образованием администрации муниципального образования городского округа Люберцы Московской области (</w:t>
      </w:r>
      <w:proofErr w:type="spellStart"/>
      <w:r w:rsidRPr="00FA78FE">
        <w:rPr>
          <w:rFonts w:ascii="Arial" w:hAnsi="Arial" w:cs="Arial"/>
          <w:szCs w:val="24"/>
        </w:rPr>
        <w:t>Бунтина</w:t>
      </w:r>
      <w:proofErr w:type="spellEnd"/>
      <w:r w:rsidRPr="00FA78FE">
        <w:rPr>
          <w:rFonts w:ascii="Arial" w:hAnsi="Arial" w:cs="Arial"/>
          <w:szCs w:val="24"/>
        </w:rPr>
        <w:t xml:space="preserve"> В.Ю.) довести настоящее Постановление до сведения руководителей муниципальных дошкольных образовательных организаций городского округа Люберцы Московской области.</w:t>
      </w:r>
    </w:p>
    <w:p w:rsidR="00057347" w:rsidRPr="00FA78FE" w:rsidRDefault="00057347" w:rsidP="00057347">
      <w:pPr>
        <w:ind w:firstLine="720"/>
        <w:jc w:val="both"/>
        <w:rPr>
          <w:rFonts w:ascii="Arial" w:hAnsi="Arial" w:cs="Arial"/>
          <w:szCs w:val="24"/>
        </w:rPr>
      </w:pPr>
      <w:r w:rsidRPr="00FA78FE">
        <w:rPr>
          <w:rFonts w:ascii="Arial" w:hAnsi="Arial" w:cs="Arial"/>
          <w:szCs w:val="24"/>
        </w:rPr>
        <w:t>3. Признать утратившим силу Постановление администрации муниципального образования городской округ Люберцы Московской области от 31.03.2021 № 989-ПА «О закреплении муниципальных дошкольных образовательных организаций за территориями городского округа Люберцы Московской области».</w:t>
      </w:r>
    </w:p>
    <w:p w:rsidR="00057347" w:rsidRPr="00FA78FE" w:rsidRDefault="00057347" w:rsidP="00057347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/>
          <w:szCs w:val="24"/>
        </w:rPr>
      </w:pPr>
      <w:r w:rsidRPr="00FA78FE">
        <w:rPr>
          <w:rFonts w:ascii="Arial" w:hAnsi="Arial" w:cs="Arial"/>
          <w:szCs w:val="24"/>
        </w:rPr>
        <w:t xml:space="preserve">4. </w:t>
      </w:r>
      <w:r w:rsidRPr="00FA78FE">
        <w:rPr>
          <w:rFonts w:ascii="Arial" w:hAnsi="Arial" w:cs="Arial"/>
          <w:bCs/>
          <w:color w:val="000000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57347" w:rsidRPr="00FA78FE" w:rsidRDefault="00057347" w:rsidP="00057347">
      <w:pPr>
        <w:ind w:firstLine="720"/>
        <w:jc w:val="both"/>
        <w:rPr>
          <w:rFonts w:ascii="Arial" w:hAnsi="Arial" w:cs="Arial"/>
          <w:szCs w:val="24"/>
        </w:rPr>
      </w:pPr>
      <w:r w:rsidRPr="00FA78FE">
        <w:rPr>
          <w:rFonts w:ascii="Arial" w:hAnsi="Arial" w:cs="Arial"/>
          <w:szCs w:val="24"/>
        </w:rPr>
        <w:t xml:space="preserve">5. </w:t>
      </w:r>
      <w:proofErr w:type="gramStart"/>
      <w:r w:rsidRPr="00FA78FE">
        <w:rPr>
          <w:rFonts w:ascii="Arial" w:hAnsi="Arial" w:cs="Arial"/>
          <w:szCs w:val="24"/>
        </w:rPr>
        <w:t>Контроль за</w:t>
      </w:r>
      <w:proofErr w:type="gramEnd"/>
      <w:r w:rsidRPr="00FA78FE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057347" w:rsidRPr="00FA78FE" w:rsidRDefault="00057347" w:rsidP="00057347">
      <w:pPr>
        <w:jc w:val="both"/>
        <w:rPr>
          <w:rFonts w:ascii="Arial" w:hAnsi="Arial" w:cs="Arial"/>
          <w:szCs w:val="24"/>
        </w:rPr>
      </w:pPr>
    </w:p>
    <w:p w:rsidR="00057347" w:rsidRPr="00FA78FE" w:rsidRDefault="00057347" w:rsidP="00057347">
      <w:pPr>
        <w:jc w:val="both"/>
        <w:rPr>
          <w:rFonts w:ascii="Arial" w:hAnsi="Arial" w:cs="Arial"/>
          <w:szCs w:val="24"/>
        </w:rPr>
      </w:pPr>
    </w:p>
    <w:p w:rsidR="00057347" w:rsidRPr="00FA78FE" w:rsidRDefault="00057347" w:rsidP="00057347">
      <w:pPr>
        <w:rPr>
          <w:rFonts w:ascii="Arial" w:hAnsi="Arial" w:cs="Arial"/>
          <w:szCs w:val="24"/>
        </w:rPr>
      </w:pPr>
      <w:r w:rsidRPr="00FA78FE">
        <w:rPr>
          <w:rFonts w:ascii="Arial" w:hAnsi="Arial" w:cs="Arial"/>
          <w:szCs w:val="24"/>
        </w:rPr>
        <w:t>Первый заместитель</w:t>
      </w:r>
    </w:p>
    <w:p w:rsidR="004D732D" w:rsidRPr="00FA78FE" w:rsidRDefault="00057347" w:rsidP="00057347">
      <w:pPr>
        <w:jc w:val="both"/>
        <w:rPr>
          <w:rFonts w:ascii="Arial" w:hAnsi="Arial" w:cs="Arial"/>
          <w:szCs w:val="24"/>
        </w:rPr>
      </w:pPr>
      <w:r w:rsidRPr="00FA78FE">
        <w:rPr>
          <w:rFonts w:ascii="Arial" w:hAnsi="Arial" w:cs="Arial"/>
          <w:szCs w:val="24"/>
        </w:rPr>
        <w:t>Главы администрации</w:t>
      </w:r>
      <w:r w:rsidRPr="00FA78FE">
        <w:rPr>
          <w:rFonts w:ascii="Arial" w:hAnsi="Arial" w:cs="Arial"/>
          <w:szCs w:val="24"/>
        </w:rPr>
        <w:tab/>
      </w:r>
      <w:r w:rsidRPr="00FA78FE">
        <w:rPr>
          <w:rFonts w:ascii="Arial" w:hAnsi="Arial" w:cs="Arial"/>
          <w:szCs w:val="24"/>
        </w:rPr>
        <w:tab/>
      </w:r>
      <w:r w:rsidRPr="00FA78FE">
        <w:rPr>
          <w:rFonts w:ascii="Arial" w:hAnsi="Arial" w:cs="Arial"/>
          <w:szCs w:val="24"/>
        </w:rPr>
        <w:tab/>
      </w:r>
      <w:r w:rsidRPr="00FA78FE">
        <w:rPr>
          <w:rFonts w:ascii="Arial" w:hAnsi="Arial" w:cs="Arial"/>
          <w:szCs w:val="24"/>
        </w:rPr>
        <w:tab/>
        <w:t xml:space="preserve">                                     И.Г. Назарьева</w:t>
      </w:r>
    </w:p>
    <w:p w:rsidR="00057347" w:rsidRPr="00FA78FE" w:rsidRDefault="00057347" w:rsidP="00057347">
      <w:pPr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Style w:val="3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32D" w:rsidRPr="00FA78FE" w:rsidTr="00996A35">
        <w:tc>
          <w:tcPr>
            <w:tcW w:w="4785" w:type="dxa"/>
          </w:tcPr>
          <w:p w:rsidR="004D732D" w:rsidRPr="00FA78FE" w:rsidRDefault="004D732D" w:rsidP="004D732D">
            <w:pPr>
              <w:tabs>
                <w:tab w:val="left" w:pos="2010"/>
                <w:tab w:val="left" w:pos="2775"/>
                <w:tab w:val="center" w:pos="4677"/>
              </w:tabs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4D732D" w:rsidRPr="00FA78FE" w:rsidRDefault="004D732D" w:rsidP="004D732D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Приложение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</w:t>
            </w:r>
            <w:proofErr w:type="gramEnd"/>
          </w:p>
          <w:p w:rsidR="004D732D" w:rsidRPr="00FA78FE" w:rsidRDefault="004D732D" w:rsidP="004D732D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Постановлению администрации муниципального образования городской округ Люберцы Московской области</w:t>
            </w:r>
          </w:p>
          <w:p w:rsidR="004D732D" w:rsidRPr="00FA78FE" w:rsidRDefault="004D732D" w:rsidP="00057347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от 03.03.2022 № 71</w:t>
            </w:r>
            <w:r w:rsidR="00057347" w:rsidRPr="00FA78FE">
              <w:rPr>
                <w:rFonts w:ascii="Arial" w:hAnsi="Arial" w:cs="Arial"/>
                <w:szCs w:val="24"/>
              </w:rPr>
              <w:t>5</w:t>
            </w:r>
            <w:r w:rsidRPr="00FA78FE">
              <w:rPr>
                <w:rFonts w:ascii="Arial" w:hAnsi="Arial" w:cs="Arial"/>
                <w:szCs w:val="24"/>
              </w:rPr>
              <w:t>-П</w:t>
            </w:r>
            <w:r w:rsidR="00057347" w:rsidRPr="00FA78FE">
              <w:rPr>
                <w:rFonts w:ascii="Arial" w:hAnsi="Arial" w:cs="Arial"/>
                <w:szCs w:val="24"/>
              </w:rPr>
              <w:t>А</w:t>
            </w:r>
          </w:p>
        </w:tc>
      </w:tr>
    </w:tbl>
    <w:p w:rsidR="004D732D" w:rsidRPr="00FA78FE" w:rsidRDefault="004D732D" w:rsidP="004D732D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</w:p>
    <w:p w:rsidR="00057347" w:rsidRPr="00FA78FE" w:rsidRDefault="00057347" w:rsidP="00057347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FA78FE">
        <w:rPr>
          <w:rFonts w:ascii="Arial" w:hAnsi="Arial" w:cs="Arial"/>
          <w:b/>
          <w:szCs w:val="24"/>
        </w:rPr>
        <w:t>Закрепленные муниципальные дошкольные образовательные организации за территориями городского округа Люберцы Московской области</w:t>
      </w:r>
    </w:p>
    <w:p w:rsidR="00057347" w:rsidRPr="00FA78FE" w:rsidRDefault="00057347" w:rsidP="00057347">
      <w:pPr>
        <w:jc w:val="center"/>
        <w:rPr>
          <w:rFonts w:ascii="Arial" w:hAnsi="Arial" w:cs="Arial"/>
          <w:szCs w:val="24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5387"/>
      </w:tblGrid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jc w:val="center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center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Наименование учреждения</w:t>
            </w: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center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Закреплённая территория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Муниципальное дошкольное образовательное учреждение детский сад №5 «Золотой ключик» муниципального образования городской округ Люберцы Московской области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Назаровская, дома:1, 3, 4,5/8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Комсомольский проспект, дома: 8/2, 10/1, 11, 12, 14 к.2, 16/2, 18/1, 20к.2, 22, 22к.2, 24/2,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проспект Гагарина, дома: 17/7, 23, 27/6</w:t>
            </w:r>
          </w:p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проспект Победы, дома: 3, 4, 5, 6</w:t>
            </w:r>
          </w:p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 xml:space="preserve">Проспект Гагарина, дома: 3, 3/8, 5, 9, 15/8, </w:t>
            </w:r>
          </w:p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ул. Преображенская, дома: 3, 4, 6/2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.Ч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еремухина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22, 24/10 Комсомольский проспект, дома: 15, 17, 19 к.1, 19 к.2, 21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Воинов – Интернационалистов, дома: 5,11,15,17,21,21 к.2,21 к.3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.Ч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ерёмухина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8 к.1,8 к.2, 10, 12, 14</w:t>
            </w:r>
          </w:p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 xml:space="preserve">СНТ </w:t>
            </w:r>
            <w:proofErr w:type="spellStart"/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Зенино</w:t>
            </w:r>
            <w:proofErr w:type="spellEnd"/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; СНТ Зеленая зона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общеразвивающего вида № 6 «Белоснежка» 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tabs>
                <w:tab w:val="center" w:pos="2018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Наташинская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6, 4, 8, 12, 16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пр-т Гагарина, дома: 16, 24 к.1, 26 к.1, 28/1, 26 к.2, 8/7, д.22 к.1, д.22 к.2, д.24. к.2, д.22/3, д.24 к.3, 26 (к. 1, 3)</w:t>
            </w:r>
            <w:proofErr w:type="gramEnd"/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пр-т Победы, дома: 9/20, 11 к.2, 13, 10/18,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Преображенская, дома: 9, 13, 15, 17/1, 17/2.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Инициативная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дома: 71, 72, 73, 75, 76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</w:rPr>
              <w:t>Муниципальное дошкольное образовательное учреждение детский сад № 8 «Теремок» муниципального образования городской округ Люберцы</w:t>
            </w:r>
          </w:p>
        </w:tc>
        <w:tc>
          <w:tcPr>
            <w:tcW w:w="5387" w:type="dxa"/>
          </w:tcPr>
          <w:p w:rsidR="00057347" w:rsidRPr="00FA78FE" w:rsidRDefault="00057347" w:rsidP="00057347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FA78FE">
              <w:rPr>
                <w:rFonts w:ascii="Arial" w:eastAsia="SimSun" w:hAnsi="Arial" w:cs="Arial"/>
                <w:kern w:val="3"/>
                <w:szCs w:val="24"/>
              </w:rPr>
              <w:t>пос. Мирный</w:t>
            </w:r>
          </w:p>
          <w:p w:rsidR="00057347" w:rsidRPr="00FA78FE" w:rsidRDefault="00057347" w:rsidP="00057347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FA78FE">
              <w:rPr>
                <w:rFonts w:ascii="Arial" w:eastAsia="SimSun" w:hAnsi="Arial" w:cs="Arial"/>
                <w:kern w:val="3"/>
                <w:szCs w:val="24"/>
              </w:rPr>
              <w:t xml:space="preserve">ул. Академика </w:t>
            </w:r>
            <w:proofErr w:type="spellStart"/>
            <w:r w:rsidRPr="00FA78FE">
              <w:rPr>
                <w:rFonts w:ascii="Arial" w:eastAsia="SimSun" w:hAnsi="Arial" w:cs="Arial"/>
                <w:kern w:val="3"/>
                <w:szCs w:val="24"/>
              </w:rPr>
              <w:t>Северина</w:t>
            </w:r>
            <w:proofErr w:type="spellEnd"/>
            <w:r w:rsidRPr="00FA78FE">
              <w:rPr>
                <w:rFonts w:ascii="Arial" w:eastAsia="SimSun" w:hAnsi="Arial" w:cs="Arial"/>
                <w:kern w:val="3"/>
                <w:szCs w:val="24"/>
              </w:rPr>
              <w:t xml:space="preserve"> -  все жилые дома</w:t>
            </w:r>
          </w:p>
          <w:p w:rsidR="00057347" w:rsidRPr="00FA78FE" w:rsidRDefault="00057347" w:rsidP="00057347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FA78FE">
              <w:rPr>
                <w:rFonts w:ascii="Arial" w:eastAsia="SimSun" w:hAnsi="Arial" w:cs="Arial"/>
                <w:kern w:val="3"/>
                <w:szCs w:val="24"/>
              </w:rPr>
              <w:t xml:space="preserve">ул. Свободы - все жилые дома </w:t>
            </w:r>
          </w:p>
          <w:p w:rsidR="00057347" w:rsidRPr="00FA78FE" w:rsidRDefault="00057347" w:rsidP="00057347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FA78FE">
              <w:rPr>
                <w:rFonts w:ascii="Arial" w:eastAsia="SimSun" w:hAnsi="Arial" w:cs="Arial"/>
                <w:kern w:val="3"/>
                <w:szCs w:val="24"/>
              </w:rPr>
              <w:t>ул. Крымская -  все жилые дома</w:t>
            </w:r>
          </w:p>
          <w:p w:rsidR="00057347" w:rsidRPr="00FA78FE" w:rsidRDefault="00057347" w:rsidP="00057347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Муниципальное дошкольное образовательное учреждение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детский сад общеразвивающего вида № 9 «Космос»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муниципального образования городской округ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3 почтовое отделение все дома: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Летчика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Ларюшина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(все жилые дома), ул. Кирова, дома: 12 (к. 1, 2, 3)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Кирова 116 квартал, дома: к.14, к. 16, к. 18, к.20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№ 10 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Малаховка</w:t>
            </w:r>
            <w:proofErr w:type="spellEnd"/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Тургенева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Большое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шоссе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Касимовское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ш.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1-й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2-й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3-й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1-й Лесной просек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2-й Лесной просек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Толстого 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Некрасова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lastRenderedPageBreak/>
              <w:t>ул. Луначарского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Гоголя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Герцена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Волочаевская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Восточна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Лихачёва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Аптекарская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Фурманова 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Интернациональная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Лунный просек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Дзержинского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Стальского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Красина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арла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Либкнехта – все жилые дома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Менжинского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Западная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Лепсе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еверная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Шаляпина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.Б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елинского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Серафимовича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Мамина-Сибиряка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Чайковского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Глеба Успенского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Кривоколенный переулок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Березовый просек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2-й Березовый просёлок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2-ой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Березовый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Тихий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пер.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1-й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Некрасов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2-й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Некрасов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3-й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4-й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Стасова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Добролюбова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Восточная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Щепкинский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Македонская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Театральная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Пехорк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Комсомольска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</w:t>
            </w:r>
            <w:r w:rsidRPr="00FA78FE">
              <w:rPr>
                <w:rFonts w:ascii="Arial" w:hAnsi="Arial" w:cs="Arial"/>
                <w:bCs/>
                <w:szCs w:val="24"/>
              </w:rPr>
              <w:t>-</w:t>
            </w:r>
            <w:proofErr w:type="gramEnd"/>
            <w:r w:rsidRPr="00FA78FE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A78FE">
              <w:rPr>
                <w:rFonts w:ascii="Arial" w:hAnsi="Arial" w:cs="Arial"/>
                <w:szCs w:val="24"/>
              </w:rPr>
              <w:t>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Халтурина, </w:t>
            </w:r>
            <w:r w:rsidRPr="00FA78FE">
              <w:rPr>
                <w:rFonts w:ascii="Arial" w:hAnsi="Arial" w:cs="Arial"/>
                <w:bCs/>
                <w:szCs w:val="24"/>
              </w:rPr>
              <w:t xml:space="preserve">- </w:t>
            </w:r>
            <w:r w:rsidRPr="00FA78FE">
              <w:rPr>
                <w:rFonts w:ascii="Arial" w:hAnsi="Arial" w:cs="Arial"/>
                <w:szCs w:val="24"/>
              </w:rPr>
              <w:t>все жилые дома с 1-16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Красная Змеевка,</w:t>
            </w:r>
            <w:r w:rsidRPr="00FA78FE">
              <w:rPr>
                <w:rFonts w:ascii="Arial" w:hAnsi="Arial" w:cs="Arial"/>
                <w:bCs/>
                <w:szCs w:val="24"/>
              </w:rPr>
              <w:t xml:space="preserve"> - </w:t>
            </w:r>
            <w:r w:rsidRPr="00FA78FE">
              <w:rPr>
                <w:rFonts w:ascii="Arial" w:hAnsi="Arial" w:cs="Arial"/>
                <w:szCs w:val="24"/>
              </w:rPr>
              <w:t xml:space="preserve">все жилые дома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</w:t>
            </w:r>
            <w:r w:rsidRPr="00FA78FE">
              <w:rPr>
                <w:rFonts w:ascii="Arial" w:hAnsi="Arial" w:cs="Arial"/>
                <w:bCs/>
                <w:szCs w:val="24"/>
              </w:rPr>
              <w:t xml:space="preserve"> - </w:t>
            </w:r>
            <w:r w:rsidRPr="00FA78FE">
              <w:rPr>
                <w:rFonts w:ascii="Arial" w:hAnsi="Arial" w:cs="Arial"/>
                <w:szCs w:val="24"/>
              </w:rPr>
              <w:t>все жилые дома с 1-19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Крупской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Щорса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Осипенко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пр. Чкалова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Киров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.О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стровского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lastRenderedPageBreak/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Поперечная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Моновский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проезд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Санаторная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Просечная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СНТ -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Мариана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Горняк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Чайка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Лужок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.Р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ельсовая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.П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ионерская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.Д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ачная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Ломоносовский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Электропоселок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.Н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екрасова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алтыкова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-Щедрина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омсомольская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.Ш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оссейная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Сакко и Ванцетти, дома с 1-21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Федорова, дома с 1-4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Безымянный тупик, дома с 1-8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 с 1-18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Новый проспект, дома с 1-24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 с1-10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Свободы, дома с 1-12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Халтурина, дома с 1-16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Куйбышева, дома с 1-20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Суворова, дома с 1-23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Мирная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 с 1-11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Красная Змеевка, дома с -26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Перекопская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 с 1-60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Калинина, дома с 1-30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 с 1-19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Фрунзе, дома с 1-14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Красная звезда, дома с 1-15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Красковский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обрыв, дома с 1-13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Гаражная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 с 1-6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Пехорская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Новый пр-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т-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Приреченский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шоссе дома с 1 по 62 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.Ц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веточная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блоневая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лубничная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.З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еленая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расная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.З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аречная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Волгоградская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Заречный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пер.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алинина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пос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.М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ПС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пос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основый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бор дома 1,2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-н Подмосковный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Коттеджный поселок 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Малаховское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озер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</w:t>
            </w:r>
            <w:r w:rsidRPr="00FA78FE">
              <w:rPr>
                <w:rFonts w:ascii="Arial" w:hAnsi="Arial" w:cs="Arial"/>
                <w:szCs w:val="24"/>
              </w:rPr>
              <w:lastRenderedPageBreak/>
              <w:t>все жилые дома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общеразвивающего вида № 13  «Синяя птица» муниципального образования  городской округ Люберцы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Люберцы.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Юбилейная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дома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Авиаторов все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Московская все дома </w:t>
            </w:r>
            <w:proofErr w:type="spellStart"/>
            <w:proofErr w:type="gramStart"/>
            <w:r w:rsidRPr="00FA78FE">
              <w:rPr>
                <w:rFonts w:ascii="Arial" w:hAnsi="Arial" w:cs="Arial"/>
                <w:szCs w:val="24"/>
              </w:rPr>
              <w:t>дома</w:t>
            </w:r>
            <w:proofErr w:type="spellEnd"/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дома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комбинированного вида № 14 «</w:t>
            </w:r>
            <w:proofErr w:type="spellStart"/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Журавушка</w:t>
            </w:r>
            <w:proofErr w:type="spellEnd"/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» 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Инициативная, дома: 5,5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,7,7В, 13,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Смирновская, дома: 1, 3, 5, 6, 7/170,  8, 15, 16, 16/179, 18/20, 19, 21,21 к.2, 23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дома: 1, 3, 3-А, 4-8.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Октябрьский проспект, дома: 140,141, 142, 143, 145, 149, 151/9, 162, 164, 170/7, 181, 189/1, 191/2, 201, 197, 199, 201, 203, 209,211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Кирова, дома: 57,59,67/7, 63,63а.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дома: 4, 5, 5А, 7, 7А, 9, 13, 43, 49,49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51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Куракинская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детский сад комбинированного вида № 15 «Бригантина» 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Заречная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.Б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уденного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д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.М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арусино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д.Мотяково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КП «Малое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Павлино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», «Марусин сад», «Марусин луг», «Ветеран»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Форт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Машково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«Долгий Луг»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«Виктория-1»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«Виктория-2»-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«Виктория-3»-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«Ново-Марусино»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«Фортуна»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«Берёзка»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«Ёлочка»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«Ратибор»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«Пехорка-1»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(1-10)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Луговая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Абрикосовая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Буденог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Грушевая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Малинова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Сливовая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Смородиновая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Вишневая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Яблоневая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Ягодная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д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.Т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орбеево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.В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ертолетная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16 к.1, 16 к.2,18,20, 24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Дружбы, дома: 1к.1, 1к.2, 3, 5к.1, 5 к.2, 7 к.1, 7к.2, 9, 11/26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Некрасовский проезд, дома: 4, 6,8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lastRenderedPageBreak/>
              <w:t>ул. Барыкина, дома: 1/2, 3, 5 к.1, 7 к.1, 7 к.2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СНТ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Зенино</w:t>
            </w:r>
            <w:proofErr w:type="spellEnd"/>
          </w:p>
        </w:tc>
      </w:tr>
      <w:tr w:rsidR="00057347" w:rsidRPr="00FA78FE" w:rsidTr="00057347">
        <w:trPr>
          <w:trHeight w:val="2390"/>
        </w:trPr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Муниципальное дошкольное образовательное учреждение детский сад комбинированного вида №16 «Самолётик» 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1-й корпус ул. Барыкина, д. 6</w:t>
            </w:r>
          </w:p>
        </w:tc>
        <w:tc>
          <w:tcPr>
            <w:tcW w:w="5387" w:type="dxa"/>
          </w:tcPr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город Люберцы</w:t>
            </w:r>
          </w:p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 xml:space="preserve">ул. Барыкина дома: 2,4,8, 10/2 </w:t>
            </w:r>
          </w:p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gramStart"/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Вертолётная</w:t>
            </w:r>
            <w:proofErr w:type="gramEnd"/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 xml:space="preserve"> дома: 4 к.1, 4 к.2, 6, 10,   14 к.1, 14 к.2,38/1, 40, 42, 44,46, 48, 50 </w:t>
            </w:r>
          </w:p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ул. Камова дома:  5к.1, 6 (к.1-3), 7(к.1,2), 8(к. 1,2), 9 (к.1-3), 10 к.1, 10 к.2, 11/5, 12</w:t>
            </w:r>
          </w:p>
          <w:p w:rsidR="00057347" w:rsidRPr="00FA78FE" w:rsidRDefault="00057347" w:rsidP="00057347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gramStart"/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Каштановая</w:t>
            </w:r>
            <w:proofErr w:type="gramEnd"/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 xml:space="preserve"> - все жилые дома</w:t>
            </w:r>
          </w:p>
          <w:p w:rsidR="00057347" w:rsidRPr="00FA78FE" w:rsidRDefault="00057347" w:rsidP="00057347">
            <w:pPr>
              <w:tabs>
                <w:tab w:val="left" w:pos="2029"/>
              </w:tabs>
              <w:rPr>
                <w:rFonts w:ascii="Arial" w:hAnsi="Arial" w:cs="Arial"/>
                <w:szCs w:val="24"/>
                <w:lang w:eastAsia="en-US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Озерная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дома: 1, 3, 7, 9, 9 (к.1-3)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общеобразовательное учреждение гимназия № 16 «Интерес»  муниципального образования городской округ Люберцы Московской области дошкольное отделение</w:t>
            </w: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Люберцы.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Проспект Гагарина, дома: 5/5, 10/18, 12,14,16,22к3,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Проспект Победы, дома: 14, 16 к.2, 16 к.3, 17/1,18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Инициативная дома: 67, 68, 69, 69 с.1, 70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детский сад комбинированного вида № 18 «</w:t>
            </w:r>
            <w:proofErr w:type="spellStart"/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Светофорик</w:t>
            </w:r>
            <w:proofErr w:type="spellEnd"/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» 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рабочий поселок Октябрьский полностью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детский сад комбинированного вида № 19 «Ручеёк» 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Весенняя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Сиреневый бульвар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Юности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57347" w:rsidRPr="00FA78FE" w:rsidTr="00057347">
        <w:trPr>
          <w:trHeight w:val="430"/>
        </w:trPr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комбинированного вида № 28 «Совенок» муниципального образования городской округ  Люберцы 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Люберцы.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1-ый Панковский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-д, дома: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Электрификации, дома: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п. ВУГИ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Октябрьский пр-т, дома: 250,  250А, 263, 265, 266, 267, 267А, 290, 292, 293 (корпуса 1,2), 294, 295, 296, 339, 341, 341 А, 346К, 346Л,346 М,  350 В, 352 Б,  352 Н, 358,373 к.5, 373 к.7, 373 к.9, 379 к.9,  380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403 к.7, 403 к.8, 298,  300,  304,  306,  325к2,  327, 329,  339,  339А,  339Б,  341,  341А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Мира, дома: 1, 1а, 2, 3, 4, 5, 6, 7, 7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 xml:space="preserve"> А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,  8, 9, 11,  19 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троителей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осмонавтов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14,12,10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.Ю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жная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 7,5,1,2,3 кор.4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тупик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Финские дома № 1, 2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улица Хлебозаводская,</w:t>
            </w:r>
            <w:r w:rsidRPr="00FA78FE">
              <w:rPr>
                <w:rFonts w:ascii="Arial" w:hAnsi="Arial" w:cs="Arial"/>
                <w:szCs w:val="24"/>
              </w:rPr>
              <w:tab/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дома: 4,  6,  8,  10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проезд,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дома: 1,  3к1,  3к2,  5,  29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</w:t>
            </w: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lastRenderedPageBreak/>
              <w:t>образовательное учреждение  детский сад общеразвивающего вида № 47 «Петушок» 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lastRenderedPageBreak/>
              <w:t xml:space="preserve">рабочий поселок –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.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lastRenderedPageBreak/>
              <w:t>мкр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. Птицефабрика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Жуковского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Алмазная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Чернышевского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Достоевского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Ломоносова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Лесков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Раменская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Плеханова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Пушкина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Рязанское шоссе  – дома 42,43,45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пос.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Егорово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 (все кварталы)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пос.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Егорово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Парк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дер.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Кирилловка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. Водник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п. Чкалова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п. Токарева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д. Жилино - все жилые дома (все кварталы)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д. Часовня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Белинского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Брюсова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Горбунова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Горького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Державина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Добролюбова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Кантемир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Кантемировска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Крылова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Лермонтов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Линькова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Маяковского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Некрасова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Никитина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Островског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Полевая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.Р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адищева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Щедрина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Серафимович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Толстого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Тургенев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Фонвизина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.Ф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урманова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Хомяков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Чехова - все жилые дома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. Птицефабрика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Шевченко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Брюсова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Горбунова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Горьког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Крылова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lastRenderedPageBreak/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Островског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Тургенев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Аксакова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Демьяна Бедног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Достоевского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Гаршина – все жилые дома с 1 по 8,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Гмайнера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Гоголя – все жилые дома с 1-4, с 6-12</w:t>
            </w:r>
            <w:r w:rsidRPr="00FA78FE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FA78FE">
              <w:rPr>
                <w:rFonts w:ascii="Arial" w:hAnsi="Arial" w:cs="Arial"/>
                <w:szCs w:val="24"/>
              </w:rPr>
              <w:t>ул. Гончаров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Горького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Грибоедова – все жилые дома,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Лескова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Лермонтова – все жилые дома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Луначарског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Карамзин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Кольцова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Потехин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Толстого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Экопарк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Гаршина, дома с 9 по 11 все корпуса,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Демьяна Бедного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Экопарк</w:t>
            </w:r>
            <w:proofErr w:type="spellEnd"/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Есенина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Булгакова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Твардовского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Аксакова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Цветаевой – все жилые дома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комбинированного вида № 53 муниципального образования городской округ Люберцы 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Люберцы.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Побратимов, дома: 8,10, 4, 8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 xml:space="preserve"> Б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14, 16, 20, 22, 24, 26, 30, 30А, 30Б, 32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50 лет Комсомола, дома: 8, 10, 12, 17 корп.1, 17 корп.2, 17 корп.3, 19 корп.1, 19 корп. 2, 20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Комсомольский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пр-кт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5, 7, 7а;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все дома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.М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итрофанова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все дома,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2-я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3-я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Красногорска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1-ый и 2-ой проезды Михельсона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Ленина - 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57 </w:t>
            </w:r>
            <w:r w:rsidRPr="00FA78F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ул.Л.Толстого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: все жилые дома</w:t>
            </w:r>
          </w:p>
          <w:p w:rsidR="00057347" w:rsidRPr="00FA78FE" w:rsidRDefault="00057347" w:rsidP="000573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.Г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оголя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: все жилые дома</w:t>
            </w:r>
          </w:p>
          <w:p w:rsidR="00057347" w:rsidRPr="00FA78FE" w:rsidRDefault="00057347" w:rsidP="000573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.У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рицкого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все жилые дома</w:t>
            </w:r>
          </w:p>
          <w:p w:rsidR="00057347" w:rsidRPr="00FA78FE" w:rsidRDefault="00057347" w:rsidP="000573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ожуховская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 – все жилые дома.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1-й Кожуховский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д–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8 Марта, дома – все жилые дома</w:t>
            </w:r>
          </w:p>
          <w:p w:rsidR="00057347" w:rsidRPr="00FA78FE" w:rsidRDefault="00057347" w:rsidP="000573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Попова, дома: 2, 4, 4/1, 5, 6, 7, 8, 9, 10, 11, 12, 13, 14, 15, 16, 18, 19, 20, 21, 24, 24/1, 25,27,28, 28/1,28/4,29,32/2,34,34/1,38,40,44,46</w:t>
            </w:r>
          </w:p>
          <w:p w:rsidR="00057347" w:rsidRPr="00FA78FE" w:rsidRDefault="00057347" w:rsidP="000573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.Ч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еремухина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2, 4</w:t>
            </w:r>
          </w:p>
          <w:p w:rsidR="00057347" w:rsidRPr="00FA78FE" w:rsidRDefault="00057347" w:rsidP="000573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: все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lastRenderedPageBreak/>
              <w:t>ул. Третьего Интернационала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Воинов-Интернационалистов, дома: 3, 4, 5, 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Коммунистическая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, дома: все жилые дома 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58 «Радость» </w:t>
            </w:r>
            <w:r w:rsidRPr="00FA78F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Побратимов, дома: 13,15,17, 19а, 25, 25а, 27, 27-а, 29, 29-а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Воинов-Интернационалистов, дома: 10,12, 13, 13а 14, 16, 21, 21/3, 22, 22/2, 25, 25а, 27, 27а, 29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Комсомольский пр-т, дома: 9, 11, 11-а, 13, 30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59 </w:t>
            </w:r>
            <w:r w:rsidRPr="00FA78F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.Ю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жная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дома, кроме домов 7,5,1,2,3 кор.4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осмонавтов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дома, кроме домов 14,12,10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Октябрьский пр-т, дома 341, 346, 373, 380, 380Ж, 384, 384/1, 385, 405, </w:t>
            </w:r>
            <w:r w:rsidRPr="00FA78FE">
              <w:rPr>
                <w:rFonts w:ascii="Arial" w:hAnsi="Arial" w:cs="Arial"/>
                <w:szCs w:val="24"/>
              </w:rPr>
              <w:t>403/3,380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С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403к1,388,373,373к8,373к9, 373к4, 380Т, 380Р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Молодежна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я-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СНТ Ручеёк - все жилые дома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Ветеран-1-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СНТ Родник - все жилые дома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общеразвивающего вида № 68 «Ромашка» </w:t>
            </w:r>
            <w:r w:rsidRPr="00FA78F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Люберцы.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дома: 4, 7,15,17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Калараш, дома: 2, 3а, 5а, 7а, 11,13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Кирова, дома: 14, 22в, 22а, 22 г, 26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дома:5, 12, 13,16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Октябрьский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-к, дома: 111/119, 121, 121 (к. 1-3),123, 123 (к.1-5)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п. Калинина, дома: 6,8,10,12, 13, 14, 15, 16,19,21, 23,37,41,47,48,50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детский сад комбинированного вида № 95 «Родничок»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муниципального образования городской округ Люберцы Московской области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.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КСЗ все дома 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2ой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Осоавиахимовский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проезд  (частный сектор) – все жилые дома;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К. Маркса все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Федянина -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Заводская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дома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Частный сектор: ул. Республиканска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дома, ул. Советская– все жилые дома, ул. Советский переулок– все жилые дома</w:t>
            </w:r>
            <w:r w:rsidRPr="00FA78FE">
              <w:rPr>
                <w:rFonts w:ascii="Arial" w:hAnsi="Arial" w:cs="Arial"/>
                <w:color w:val="000000"/>
                <w:szCs w:val="24"/>
              </w:rPr>
              <w:t>, ул. 1й Проезд</w:t>
            </w:r>
            <w:r w:rsidRPr="00FA78FE">
              <w:rPr>
                <w:rFonts w:ascii="Arial" w:hAnsi="Arial" w:cs="Arial"/>
                <w:szCs w:val="24"/>
              </w:rPr>
              <w:t>– все жилые дома</w:t>
            </w:r>
            <w:r w:rsidRPr="00FA78FE">
              <w:rPr>
                <w:rFonts w:ascii="Arial" w:hAnsi="Arial" w:cs="Arial"/>
                <w:color w:val="000000"/>
                <w:szCs w:val="24"/>
              </w:rPr>
              <w:t>,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FA78FE">
              <w:rPr>
                <w:rFonts w:ascii="Arial" w:hAnsi="Arial" w:cs="Arial"/>
                <w:color w:val="000000"/>
                <w:szCs w:val="24"/>
              </w:rPr>
              <w:t xml:space="preserve"> ул. 2ой Проез</w:t>
            </w:r>
            <w:proofErr w:type="gramStart"/>
            <w:r w:rsidRPr="00FA78FE">
              <w:rPr>
                <w:rFonts w:ascii="Arial" w:hAnsi="Arial" w:cs="Arial"/>
                <w:color w:val="000000"/>
                <w:szCs w:val="24"/>
              </w:rPr>
              <w:t>д</w:t>
            </w:r>
            <w:r w:rsidRPr="00FA78FE">
              <w:rPr>
                <w:rFonts w:ascii="Arial" w:hAnsi="Arial" w:cs="Arial"/>
                <w:szCs w:val="24"/>
              </w:rPr>
              <w:t>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Пролетарский проезд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.Н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екрасова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дома:1,2,3,4,5,6,7,8,9,10,12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1 Мая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Гаршина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.Ж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елезнодорожная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– все жилые дома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ул.Озерная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.О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стровского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2,4,6,7,8,10,12,15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lastRenderedPageBreak/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.Ч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ехова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.Т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олстого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Шолохов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Дружба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Березка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Надежда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Лорха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, дома: 21,19,17,15,15/1,15/2,13,11,9а,9,7б,5а,5,4,3,7,10,8.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.Ч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ехова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дом 16.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A78FE">
              <w:rPr>
                <w:rFonts w:ascii="Arial" w:hAnsi="Arial" w:cs="Arial"/>
                <w:szCs w:val="24"/>
              </w:rPr>
              <w:t>Институтский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Частный сектор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Лесна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Еленин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Гогол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Горьког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Нова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Пушкин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Ленин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Маяковского – все жилые дома,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Крупско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й–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Березка-К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д. Сосновк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Лукьяновка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color w:val="FF0000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«Жемчужина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»</w:t>
            </w:r>
          </w:p>
        </w:tc>
      </w:tr>
      <w:tr w:rsidR="00057347" w:rsidRPr="00FA78FE" w:rsidTr="00057347">
        <w:trPr>
          <w:trHeight w:val="2117"/>
        </w:trPr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детский сад комбинированного вида № 96 «Радуга»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муниципального образования городской округ Люберцы Московской области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Красково</w:t>
            </w:r>
            <w:proofErr w:type="spellEnd"/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Егорьевское ш. - д. 1 (все корпуса)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детский сад комбинированного вида №100 «</w:t>
            </w:r>
            <w:proofErr w:type="spellStart"/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>Дюймовочка</w:t>
            </w:r>
            <w:proofErr w:type="spellEnd"/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» </w:t>
            </w:r>
            <w:r w:rsidRPr="00FA78F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город Люберцы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пос. Калинина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Октябрьский пр-т,  дома: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51,53,55, 55к2, 91,97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олхозная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Октябрьский пр-т, дома: 1, 1/1, 3, 5, 5/1, 5/2, 7, 8 (к. 1-3), 9, 10 (к.1,2), 11,11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А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, 25, 27, 29, 40-а,36,34,36-а, 47, 49, 51, 53, 55, 84, 86, 88, 91/97, все четные дома с 8 по 68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.П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арковая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.Н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овая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Новый тупик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.К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арла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>-Либкнехта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.З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>еленая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Зеленый переулок – все жилые дома</w:t>
            </w:r>
          </w:p>
          <w:p w:rsidR="00057347" w:rsidRPr="00FA78FE" w:rsidRDefault="00057347" w:rsidP="00057347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 xml:space="preserve">ул. 116 </w:t>
            </w:r>
            <w:proofErr w:type="spellStart"/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кв</w:t>
            </w:r>
            <w:proofErr w:type="spellEnd"/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-л, дома 12,14,16,18,22,24,28.</w:t>
            </w:r>
          </w:p>
          <w:p w:rsidR="00057347" w:rsidRPr="00FA78FE" w:rsidRDefault="00057347" w:rsidP="00057347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FA78FE">
              <w:rPr>
                <w:rFonts w:ascii="Arial" w:eastAsia="Calibri" w:hAnsi="Arial" w:cs="Arial"/>
                <w:szCs w:val="24"/>
                <w:lang w:eastAsia="en-US"/>
              </w:rPr>
              <w:t>ул. Кирова,  - 1, 3, 5, 7, 9, 9(к. 1-5)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№ 129 </w:t>
            </w:r>
            <w:r w:rsidRPr="00FA78FE">
              <w:rPr>
                <w:rFonts w:ascii="Arial" w:hAnsi="Arial" w:cs="Arial"/>
                <w:szCs w:val="24"/>
              </w:rPr>
              <w:t xml:space="preserve">муниципального </w:t>
            </w:r>
            <w:r w:rsidRPr="00FA78FE">
              <w:rPr>
                <w:rFonts w:ascii="Arial" w:hAnsi="Arial" w:cs="Arial"/>
                <w:szCs w:val="24"/>
              </w:rPr>
              <w:lastRenderedPageBreak/>
              <w:t>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lastRenderedPageBreak/>
              <w:t xml:space="preserve">рабочий поселок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Томилино</w:t>
            </w:r>
            <w:proofErr w:type="spellEnd"/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Гоголя, дома 5 и все дома с 13,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Гаршина, дома: 6,20,20а,20г,20д,20е,22,24,28</w:t>
            </w:r>
          </w:p>
          <w:p w:rsidR="00057347" w:rsidRPr="00FA78FE" w:rsidRDefault="00057347" w:rsidP="00057347">
            <w:pPr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lastRenderedPageBreak/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Железнодорожная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</w:tc>
      </w:tr>
      <w:tr w:rsidR="00057347" w:rsidRPr="00FA78FE" w:rsidTr="00057347">
        <w:tc>
          <w:tcPr>
            <w:tcW w:w="851" w:type="dxa"/>
          </w:tcPr>
          <w:p w:rsidR="00057347" w:rsidRPr="00FA78FE" w:rsidRDefault="00057347" w:rsidP="00057347">
            <w:pPr>
              <w:numPr>
                <w:ilvl w:val="0"/>
                <w:numId w:val="22"/>
              </w:numPr>
              <w:ind w:left="34" w:firstLine="34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№ 1720 «Новости» </w:t>
            </w:r>
            <w:r w:rsidRPr="00FA78F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Малаховка</w:t>
            </w:r>
            <w:proofErr w:type="spellEnd"/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Гладкова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Константинова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Свердлова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Чехова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Больничная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Совнаркомовская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2-й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тупик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1-й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тупик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Почтовая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Красная Заря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ул.1 – я  Красная Заря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2-ая Красная Заря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Мичурина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ул.1-я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2-я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Первомайский проезд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тупик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Почтовый тупик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Лермонтова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Толстого -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Пушкина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FA78FE">
              <w:rPr>
                <w:rFonts w:ascii="Arial" w:hAnsi="Arial" w:cs="Arial"/>
                <w:szCs w:val="24"/>
              </w:rPr>
              <w:t>Красковское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шоссе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FA78FE">
              <w:rPr>
                <w:rFonts w:ascii="Arial" w:hAnsi="Arial" w:cs="Arial"/>
                <w:szCs w:val="24"/>
              </w:rPr>
              <w:t>Новый проспект – все жилые дома</w:t>
            </w:r>
          </w:p>
          <w:p w:rsidR="00057347" w:rsidRPr="00FA78FE" w:rsidRDefault="00057347" w:rsidP="00057347">
            <w:pP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Красково</w:t>
            </w:r>
            <w:proofErr w:type="spellEnd"/>
          </w:p>
          <w:p w:rsidR="00057347" w:rsidRPr="00FA78FE" w:rsidRDefault="00057347" w:rsidP="0005734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Осоавиахима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– все дома;</w:t>
            </w:r>
          </w:p>
          <w:p w:rsidR="00057347" w:rsidRPr="00FA78FE" w:rsidRDefault="00057347" w:rsidP="0005734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Новая Стройка  - все жилые дома</w:t>
            </w:r>
          </w:p>
          <w:p w:rsidR="00057347" w:rsidRPr="00FA78FE" w:rsidRDefault="00057347" w:rsidP="0005734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FA78FE">
              <w:rPr>
                <w:rFonts w:ascii="Arial" w:hAnsi="Arial" w:cs="Arial"/>
                <w:szCs w:val="24"/>
              </w:rPr>
              <w:t>Вокзальная</w:t>
            </w:r>
            <w:proofErr w:type="gramEnd"/>
            <w:r w:rsidRPr="00FA78FE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057347" w:rsidRPr="00FA78FE" w:rsidRDefault="00057347" w:rsidP="0005734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>ул. Константинова – все жилые дома</w:t>
            </w:r>
          </w:p>
          <w:p w:rsidR="00057347" w:rsidRPr="00FA78FE" w:rsidRDefault="00057347" w:rsidP="0005734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Малая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Кореневская</w:t>
            </w:r>
            <w:proofErr w:type="spellEnd"/>
            <w:r w:rsidRPr="00FA78FE">
              <w:rPr>
                <w:rFonts w:ascii="Arial" w:hAnsi="Arial" w:cs="Arial"/>
                <w:szCs w:val="24"/>
              </w:rPr>
              <w:t xml:space="preserve">  – все жилые дома</w:t>
            </w:r>
          </w:p>
          <w:p w:rsidR="00057347" w:rsidRPr="00FA78FE" w:rsidRDefault="00057347" w:rsidP="0005734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FA78FE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FA78FE">
              <w:rPr>
                <w:rFonts w:ascii="Arial" w:hAnsi="Arial" w:cs="Arial"/>
                <w:szCs w:val="24"/>
              </w:rPr>
              <w:t>Мосдачтрестовская</w:t>
            </w:r>
            <w:proofErr w:type="spellEnd"/>
          </w:p>
        </w:tc>
      </w:tr>
    </w:tbl>
    <w:p w:rsidR="00057347" w:rsidRPr="00FA78FE" w:rsidRDefault="00057347" w:rsidP="004D732D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</w:p>
    <w:p w:rsidR="00057347" w:rsidRPr="00FA78FE" w:rsidRDefault="00057347" w:rsidP="004D732D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</w:p>
    <w:p w:rsidR="00057347" w:rsidRPr="00FA78FE" w:rsidRDefault="00057347" w:rsidP="004D732D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</w:p>
    <w:p w:rsidR="00057347" w:rsidRPr="00FA78FE" w:rsidRDefault="00057347" w:rsidP="004D732D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</w:p>
    <w:sectPr w:rsidR="00057347" w:rsidRPr="00FA78FE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5D" w:rsidRDefault="00D57D5D" w:rsidP="00EC6213">
      <w:r>
        <w:separator/>
      </w:r>
    </w:p>
  </w:endnote>
  <w:endnote w:type="continuationSeparator" w:id="0">
    <w:p w:rsidR="00D57D5D" w:rsidRDefault="00D57D5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5D" w:rsidRDefault="00D57D5D" w:rsidP="00EC6213">
      <w:r>
        <w:separator/>
      </w:r>
    </w:p>
  </w:footnote>
  <w:footnote w:type="continuationSeparator" w:id="0">
    <w:p w:rsidR="00D57D5D" w:rsidRDefault="00D57D5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6"/>
  </w:num>
  <w:num w:numId="5">
    <w:abstractNumId w:val="8"/>
  </w:num>
  <w:num w:numId="6">
    <w:abstractNumId w:val="20"/>
  </w:num>
  <w:num w:numId="7">
    <w:abstractNumId w:val="7"/>
  </w:num>
  <w:num w:numId="8">
    <w:abstractNumId w:val="5"/>
  </w:num>
  <w:num w:numId="9">
    <w:abstractNumId w:val="24"/>
  </w:num>
  <w:num w:numId="10">
    <w:abstractNumId w:val="22"/>
  </w:num>
  <w:num w:numId="11">
    <w:abstractNumId w:val="12"/>
  </w:num>
  <w:num w:numId="12">
    <w:abstractNumId w:val="16"/>
  </w:num>
  <w:num w:numId="13">
    <w:abstractNumId w:val="23"/>
  </w:num>
  <w:num w:numId="14">
    <w:abstractNumId w:val="21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  <w:num w:numId="20">
    <w:abstractNumId w:val="18"/>
  </w:num>
  <w:num w:numId="21">
    <w:abstractNumId w:val="14"/>
  </w:num>
  <w:num w:numId="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57347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4396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85B8B"/>
    <w:rsid w:val="004958F6"/>
    <w:rsid w:val="00496CCD"/>
    <w:rsid w:val="004A747B"/>
    <w:rsid w:val="004B136E"/>
    <w:rsid w:val="004B5B2D"/>
    <w:rsid w:val="004D1AD2"/>
    <w:rsid w:val="004D732D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61C59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57D5D"/>
    <w:rsid w:val="00D62710"/>
    <w:rsid w:val="00D6597D"/>
    <w:rsid w:val="00D76E69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A78FE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4D73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semiHidden/>
    <w:unhideWhenUsed/>
    <w:rsid w:val="00057347"/>
  </w:style>
  <w:style w:type="table" w:customStyle="1" w:styleId="45">
    <w:name w:val="Сетка таблицы4"/>
    <w:basedOn w:val="a4"/>
    <w:next w:val="a6"/>
    <w:rsid w:val="00057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7347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4D73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semiHidden/>
    <w:unhideWhenUsed/>
    <w:rsid w:val="00057347"/>
  </w:style>
  <w:style w:type="table" w:customStyle="1" w:styleId="45">
    <w:name w:val="Сетка таблицы4"/>
    <w:basedOn w:val="a4"/>
    <w:next w:val="a6"/>
    <w:rsid w:val="00057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7347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0A397-9CC2-4ABF-B97C-5F1E6E7E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3329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2022-03-09T12:23:00Z</dcterms:created>
  <dcterms:modified xsi:type="dcterms:W3CDTF">2022-03-09T12:23:00Z</dcterms:modified>
</cp:coreProperties>
</file>