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D11" w:rsidRPr="00F25D11" w:rsidRDefault="00F25D11" w:rsidP="00F25D11">
      <w:pPr>
        <w:jc w:val="center"/>
        <w:rPr>
          <w:rFonts w:ascii="Arial" w:hAnsi="Arial" w:cs="Arial"/>
          <w:b/>
          <w:bCs/>
          <w:noProof/>
          <w:w w:val="115"/>
        </w:rPr>
      </w:pPr>
      <w:r w:rsidRPr="00F25D11">
        <w:rPr>
          <w:rFonts w:ascii="Arial" w:hAnsi="Arial" w:cs="Arial"/>
          <w:b/>
          <w:bCs/>
          <w:noProof/>
          <w:w w:val="115"/>
        </w:rPr>
        <w:t>АДМИНИСТРАЦИЯ</w:t>
      </w:r>
    </w:p>
    <w:p w:rsidR="00F25D11" w:rsidRPr="00F25D11" w:rsidRDefault="00F25D11" w:rsidP="00F25D11">
      <w:pPr>
        <w:jc w:val="center"/>
        <w:rPr>
          <w:rFonts w:ascii="Arial" w:hAnsi="Arial" w:cs="Arial"/>
          <w:b/>
          <w:bCs/>
          <w:spacing w:val="10"/>
          <w:w w:val="115"/>
        </w:rPr>
      </w:pPr>
      <w:r w:rsidRPr="00F25D11">
        <w:rPr>
          <w:rFonts w:ascii="Arial" w:hAnsi="Arial" w:cs="Arial"/>
          <w:b/>
          <w:bCs/>
          <w:noProof/>
          <w:spacing w:val="10"/>
          <w:w w:val="115"/>
        </w:rPr>
        <w:t>МУНИЦИПАЛЬНОГО ОБРАЗОВАНИЯ</w:t>
      </w:r>
    </w:p>
    <w:p w:rsidR="00F25D11" w:rsidRPr="00F25D11" w:rsidRDefault="00F25D11" w:rsidP="00F25D11">
      <w:pPr>
        <w:jc w:val="center"/>
        <w:rPr>
          <w:rFonts w:ascii="Arial" w:hAnsi="Arial" w:cs="Arial"/>
          <w:b/>
          <w:bCs/>
          <w:noProof/>
          <w:spacing w:val="10"/>
          <w:w w:val="115"/>
        </w:rPr>
      </w:pPr>
      <w:r w:rsidRPr="00F25D11">
        <w:rPr>
          <w:rFonts w:ascii="Arial" w:hAnsi="Arial" w:cs="Arial"/>
          <w:b/>
          <w:bCs/>
          <w:noProof/>
          <w:spacing w:val="10"/>
          <w:w w:val="115"/>
        </w:rPr>
        <w:t>ГОРОДСКОЙ ОКРУГ ЛЮБЕРЦЫ</w:t>
      </w:r>
    </w:p>
    <w:p w:rsidR="00F25D11" w:rsidRPr="00F25D11" w:rsidRDefault="00F25D11" w:rsidP="00F25D11">
      <w:pPr>
        <w:jc w:val="center"/>
        <w:rPr>
          <w:rFonts w:ascii="Arial" w:hAnsi="Arial" w:cs="Arial"/>
          <w:b/>
          <w:bCs/>
          <w:noProof/>
          <w:spacing w:val="10"/>
          <w:w w:val="115"/>
        </w:rPr>
      </w:pPr>
      <w:r w:rsidRPr="00F25D11">
        <w:rPr>
          <w:rFonts w:ascii="Arial" w:hAnsi="Arial" w:cs="Arial"/>
          <w:b/>
          <w:bCs/>
          <w:noProof/>
          <w:spacing w:val="10"/>
          <w:w w:val="115"/>
        </w:rPr>
        <w:t>МОСКОВСКОЙ ОБЛАСТИ</w:t>
      </w:r>
    </w:p>
    <w:p w:rsidR="00F25D11" w:rsidRPr="00F25D11" w:rsidRDefault="00F25D11" w:rsidP="00F25D11">
      <w:pPr>
        <w:jc w:val="center"/>
        <w:rPr>
          <w:rFonts w:ascii="Arial" w:hAnsi="Arial" w:cs="Arial"/>
          <w:b/>
          <w:bCs/>
          <w:noProof/>
          <w:spacing w:val="10"/>
          <w:w w:val="115"/>
        </w:rPr>
      </w:pPr>
    </w:p>
    <w:p w:rsidR="00F25D11" w:rsidRPr="00F25D11" w:rsidRDefault="00F25D11" w:rsidP="00F25D11">
      <w:pPr>
        <w:spacing w:line="100" w:lineRule="atLeast"/>
        <w:jc w:val="center"/>
        <w:rPr>
          <w:rFonts w:ascii="Arial" w:hAnsi="Arial" w:cs="Arial"/>
          <w:bCs/>
          <w:w w:val="115"/>
        </w:rPr>
      </w:pPr>
      <w:r w:rsidRPr="00F25D11">
        <w:rPr>
          <w:rFonts w:ascii="Arial" w:hAnsi="Arial" w:cs="Arial"/>
          <w:b/>
          <w:bCs/>
          <w:w w:val="115"/>
        </w:rPr>
        <w:t>ПОСТАНОВЛЕНИЕ</w:t>
      </w:r>
    </w:p>
    <w:p w:rsidR="00F25D11" w:rsidRPr="00F25D11" w:rsidRDefault="00F25D11" w:rsidP="00F25D11">
      <w:pPr>
        <w:ind w:left="-567"/>
        <w:rPr>
          <w:rFonts w:ascii="Arial" w:hAnsi="Arial" w:cs="Arial"/>
        </w:rPr>
      </w:pPr>
    </w:p>
    <w:p w:rsidR="00F25D11" w:rsidRPr="00F25D11" w:rsidRDefault="00F25D11" w:rsidP="00F25D11">
      <w:pPr>
        <w:tabs>
          <w:tab w:val="left" w:pos="9639"/>
        </w:tabs>
        <w:rPr>
          <w:rFonts w:ascii="Arial" w:hAnsi="Arial" w:cs="Arial"/>
        </w:rPr>
      </w:pPr>
      <w:r w:rsidRPr="00F25D11">
        <w:rPr>
          <w:rFonts w:ascii="Arial" w:hAnsi="Arial" w:cs="Arial"/>
        </w:rPr>
        <w:t>27</w:t>
      </w:r>
      <w:r w:rsidRPr="00F25D11">
        <w:rPr>
          <w:rFonts w:ascii="Arial" w:hAnsi="Arial" w:cs="Arial"/>
        </w:rPr>
        <w:t>.</w:t>
      </w:r>
      <w:r w:rsidRPr="00F25D11">
        <w:rPr>
          <w:rFonts w:ascii="Arial" w:hAnsi="Arial" w:cs="Arial"/>
        </w:rPr>
        <w:t>11</w:t>
      </w:r>
      <w:r w:rsidRPr="00F25D11">
        <w:rPr>
          <w:rFonts w:ascii="Arial" w:hAnsi="Arial" w:cs="Arial"/>
        </w:rPr>
        <w:t>.20</w:t>
      </w:r>
      <w:r w:rsidRPr="00F25D11">
        <w:rPr>
          <w:rFonts w:ascii="Arial" w:hAnsi="Arial" w:cs="Arial"/>
        </w:rPr>
        <w:t>23</w:t>
      </w:r>
      <w:r w:rsidRPr="00F25D11">
        <w:rPr>
          <w:rFonts w:ascii="Arial" w:hAnsi="Arial" w:cs="Arial"/>
        </w:rPr>
        <w:t xml:space="preserve">                                                   </w:t>
      </w:r>
      <w:r>
        <w:rPr>
          <w:rFonts w:ascii="Arial" w:hAnsi="Arial" w:cs="Arial"/>
        </w:rPr>
        <w:t xml:space="preserve">               </w:t>
      </w:r>
      <w:bookmarkStart w:id="0" w:name="_GoBack"/>
      <w:bookmarkEnd w:id="0"/>
      <w:r w:rsidRPr="00F25D11">
        <w:rPr>
          <w:rFonts w:ascii="Arial" w:hAnsi="Arial" w:cs="Arial"/>
        </w:rPr>
        <w:t xml:space="preserve">                                    № </w:t>
      </w:r>
      <w:r w:rsidRPr="00F25D11">
        <w:rPr>
          <w:rFonts w:ascii="Arial" w:hAnsi="Arial" w:cs="Arial"/>
        </w:rPr>
        <w:t>5501</w:t>
      </w:r>
      <w:r w:rsidRPr="00F25D11">
        <w:rPr>
          <w:rFonts w:ascii="Arial" w:hAnsi="Arial" w:cs="Arial"/>
        </w:rPr>
        <w:t>-ПА</w:t>
      </w:r>
    </w:p>
    <w:p w:rsidR="00F25D11" w:rsidRPr="00F25D11" w:rsidRDefault="00F25D11" w:rsidP="00F25D11">
      <w:pPr>
        <w:ind w:left="-567"/>
        <w:jc w:val="center"/>
        <w:rPr>
          <w:rFonts w:ascii="Arial" w:hAnsi="Arial" w:cs="Arial"/>
          <w:b/>
        </w:rPr>
      </w:pPr>
      <w:r w:rsidRPr="00F25D11">
        <w:rPr>
          <w:rFonts w:ascii="Arial" w:hAnsi="Arial" w:cs="Arial"/>
          <w:b/>
        </w:rPr>
        <w:t>г. Люберцы</w:t>
      </w:r>
    </w:p>
    <w:p w:rsidR="00872678" w:rsidRPr="00F25D11" w:rsidRDefault="00872678" w:rsidP="00D23A89">
      <w:pPr>
        <w:jc w:val="center"/>
        <w:rPr>
          <w:rFonts w:ascii="Arial" w:hAnsi="Arial" w:cs="Arial"/>
          <w:b/>
          <w:bCs/>
          <w:noProof/>
          <w:w w:val="120"/>
        </w:rPr>
      </w:pPr>
    </w:p>
    <w:p w:rsidR="0068393B" w:rsidRPr="00F25D11" w:rsidRDefault="0068393B" w:rsidP="00D23A89">
      <w:pPr>
        <w:ind w:left="-567"/>
        <w:jc w:val="center"/>
        <w:rPr>
          <w:rFonts w:ascii="Arial" w:hAnsi="Arial" w:cs="Arial"/>
          <w:b/>
        </w:rPr>
      </w:pPr>
    </w:p>
    <w:p w:rsidR="00A80711" w:rsidRPr="00F25D11" w:rsidRDefault="0068393B" w:rsidP="00A80711">
      <w:pPr>
        <w:ind w:right="-143"/>
        <w:jc w:val="center"/>
        <w:rPr>
          <w:rFonts w:ascii="Arial" w:hAnsi="Arial" w:cs="Arial"/>
          <w:b/>
        </w:rPr>
      </w:pPr>
      <w:r w:rsidRPr="00F25D11">
        <w:rPr>
          <w:rFonts w:ascii="Arial" w:hAnsi="Arial" w:cs="Arial"/>
          <w:b/>
        </w:rPr>
        <w:t xml:space="preserve"> </w:t>
      </w:r>
      <w:r w:rsidR="00A80711" w:rsidRPr="00F25D11">
        <w:rPr>
          <w:rFonts w:ascii="Arial" w:hAnsi="Arial" w:cs="Arial"/>
          <w:b/>
        </w:rPr>
        <w:t>О внесении изменений в Административный регламент предоставления муниципальной услуги «Предоставление сведений по запросу арбитражных управляющих»</w:t>
      </w:r>
    </w:p>
    <w:p w:rsidR="00A80711" w:rsidRPr="00F25D11" w:rsidRDefault="00A80711" w:rsidP="00A80711">
      <w:pPr>
        <w:ind w:right="-143"/>
        <w:rPr>
          <w:rFonts w:ascii="Arial" w:hAnsi="Arial" w:cs="Arial"/>
        </w:rPr>
      </w:pPr>
    </w:p>
    <w:p w:rsidR="00A80711" w:rsidRPr="00F25D11" w:rsidRDefault="00A80711" w:rsidP="00A80711">
      <w:pPr>
        <w:ind w:right="-143"/>
        <w:rPr>
          <w:rFonts w:ascii="Arial" w:hAnsi="Arial" w:cs="Arial"/>
        </w:rPr>
      </w:pPr>
    </w:p>
    <w:p w:rsidR="00A80711" w:rsidRPr="00F25D11" w:rsidRDefault="00A80711" w:rsidP="00A80711">
      <w:pPr>
        <w:ind w:right="-143"/>
        <w:jc w:val="both"/>
        <w:rPr>
          <w:rFonts w:ascii="Arial" w:hAnsi="Arial" w:cs="Arial"/>
        </w:rPr>
      </w:pPr>
      <w:r w:rsidRPr="00F25D11">
        <w:rPr>
          <w:rFonts w:ascii="Arial" w:hAnsi="Arial" w:cs="Arial"/>
        </w:rPr>
        <w:tab/>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Распоряжением Министерства имущественных отношений Московской области от 03.10.2023 № 15ВР-2286 «О внесении изменений в типовую форму административного регламента предоставления муниципальной услуги «Предоставление сведений по запросу арбитражных управляющих органами местного самоуправления Московской области», </w:t>
      </w:r>
      <w:r w:rsidR="00E9708B" w:rsidRPr="00F25D11">
        <w:rPr>
          <w:rFonts w:ascii="Arial" w:hAnsi="Arial" w:cs="Arial"/>
        </w:rPr>
        <w:t>Уставом муниципального образования городской округ Люберцы Московской области</w:t>
      </w:r>
      <w:r w:rsidRPr="00F25D11">
        <w:rPr>
          <w:rFonts w:ascii="Arial" w:hAnsi="Arial" w:cs="Arial"/>
        </w:rPr>
        <w:t>, постановляю:</w:t>
      </w:r>
    </w:p>
    <w:p w:rsidR="00A80711" w:rsidRPr="00F25D11" w:rsidRDefault="00A80711" w:rsidP="00A80711">
      <w:pPr>
        <w:ind w:right="-143"/>
        <w:jc w:val="both"/>
        <w:rPr>
          <w:rFonts w:ascii="Arial" w:hAnsi="Arial" w:cs="Arial"/>
        </w:rPr>
      </w:pPr>
      <w:r w:rsidRPr="00F25D11">
        <w:rPr>
          <w:rFonts w:ascii="Arial" w:hAnsi="Arial" w:cs="Arial"/>
        </w:rPr>
        <w:tab/>
        <w:t>1. Внести в Административный регламент предоставления муниципальной услуги «Предоставление сведений по запросу арбитражных управляющих», утвержденный Постановлением администрации городского округа Люберцы Московской области от 27.02.2023 № 718-ПА</w:t>
      </w:r>
      <w:r w:rsidR="00E9708B" w:rsidRPr="00F25D11">
        <w:rPr>
          <w:rFonts w:ascii="Arial" w:hAnsi="Arial" w:cs="Arial"/>
        </w:rPr>
        <w:t xml:space="preserve"> (далее – Регламент), </w:t>
      </w:r>
      <w:r w:rsidRPr="00F25D11">
        <w:rPr>
          <w:rFonts w:ascii="Arial" w:hAnsi="Arial" w:cs="Arial"/>
        </w:rPr>
        <w:t>следующие изменения:</w:t>
      </w:r>
    </w:p>
    <w:p w:rsidR="00A80711" w:rsidRPr="00F25D11" w:rsidRDefault="00A80711" w:rsidP="00A80711">
      <w:pPr>
        <w:ind w:left="567" w:right="28" w:firstLine="153"/>
        <w:contextualSpacing/>
        <w:jc w:val="both"/>
        <w:rPr>
          <w:rFonts w:ascii="Arial" w:hAnsi="Arial" w:cs="Arial"/>
        </w:rPr>
      </w:pPr>
      <w:r w:rsidRPr="00F25D11">
        <w:rPr>
          <w:rFonts w:ascii="Arial" w:hAnsi="Arial" w:cs="Arial"/>
        </w:rPr>
        <w:t>1.1. Дополнить раздел 1</w:t>
      </w:r>
      <w:r w:rsidR="00E9708B" w:rsidRPr="00F25D11">
        <w:rPr>
          <w:rFonts w:ascii="Arial" w:hAnsi="Arial" w:cs="Arial"/>
        </w:rPr>
        <w:t xml:space="preserve"> Регламента</w:t>
      </w:r>
      <w:r w:rsidRPr="00F25D11">
        <w:rPr>
          <w:rFonts w:ascii="Arial" w:hAnsi="Arial" w:cs="Arial"/>
        </w:rPr>
        <w:t xml:space="preserve"> </w:t>
      </w:r>
      <w:r w:rsidR="00E9708B" w:rsidRPr="00F25D11">
        <w:rPr>
          <w:rFonts w:ascii="Arial" w:hAnsi="Arial" w:cs="Arial"/>
        </w:rPr>
        <w:t xml:space="preserve">пунктом 1.6 </w:t>
      </w:r>
      <w:r w:rsidRPr="00F25D11">
        <w:rPr>
          <w:rFonts w:ascii="Arial" w:hAnsi="Arial" w:cs="Arial"/>
        </w:rPr>
        <w:t>следующего содержания:</w:t>
      </w:r>
    </w:p>
    <w:p w:rsidR="00A80711" w:rsidRPr="00F25D11" w:rsidRDefault="00A80711" w:rsidP="00A80711">
      <w:pPr>
        <w:ind w:right="28" w:firstLine="567"/>
        <w:contextualSpacing/>
        <w:jc w:val="both"/>
        <w:rPr>
          <w:rFonts w:ascii="Arial" w:hAnsi="Arial" w:cs="Arial"/>
        </w:rPr>
      </w:pPr>
      <w:r w:rsidRPr="00F25D11">
        <w:rPr>
          <w:rFonts w:ascii="Arial" w:hAnsi="Arial" w:cs="Arial"/>
        </w:rPr>
        <w:t>«1.6. Предоставление муниципальной услуги возможно в составе комплекса с другими государственными услугами в порядке, установленном законодательством Российской Федерации, в том числе настоящим Административным регламентом и административными регламентами предоставления других государственных услуг, входящих в состав соответствующего комплекса государственных услуг.».</w:t>
      </w:r>
    </w:p>
    <w:p w:rsidR="00A80711" w:rsidRPr="00F25D11" w:rsidRDefault="00A80711" w:rsidP="00A80711">
      <w:pPr>
        <w:ind w:right="28"/>
        <w:contextualSpacing/>
        <w:jc w:val="both"/>
        <w:rPr>
          <w:rFonts w:ascii="Arial" w:hAnsi="Arial" w:cs="Arial"/>
        </w:rPr>
      </w:pPr>
      <w:r w:rsidRPr="00F25D11">
        <w:rPr>
          <w:rFonts w:ascii="Arial" w:hAnsi="Arial" w:cs="Arial"/>
        </w:rPr>
        <w:tab/>
        <w:t>1.2. Пункт 6.1 раздела 6</w:t>
      </w:r>
      <w:r w:rsidR="00E9708B" w:rsidRPr="00F25D11">
        <w:rPr>
          <w:rFonts w:ascii="Arial" w:hAnsi="Arial" w:cs="Arial"/>
        </w:rPr>
        <w:t xml:space="preserve"> Регламента</w:t>
      </w:r>
      <w:r w:rsidRPr="00F25D11">
        <w:rPr>
          <w:rFonts w:ascii="Arial" w:hAnsi="Arial" w:cs="Arial"/>
        </w:rPr>
        <w:t xml:space="preserve"> изложить в следующей редакции:</w:t>
      </w:r>
    </w:p>
    <w:p w:rsidR="00A80711" w:rsidRPr="00F25D11" w:rsidRDefault="00A80711" w:rsidP="00A80711">
      <w:pPr>
        <w:ind w:right="28"/>
        <w:contextualSpacing/>
        <w:jc w:val="both"/>
        <w:rPr>
          <w:rFonts w:ascii="Arial" w:hAnsi="Arial" w:cs="Arial"/>
        </w:rPr>
      </w:pPr>
      <w:r w:rsidRPr="00F25D11">
        <w:rPr>
          <w:rFonts w:ascii="Arial" w:hAnsi="Arial" w:cs="Arial"/>
        </w:rPr>
        <w:tab/>
        <w:t>«6.1. Срок предоставления муниципальной услуги составляет 3 (три) рабочих дня с даты регистрации Запроса.».</w:t>
      </w:r>
    </w:p>
    <w:p w:rsidR="00A80711" w:rsidRPr="00F25D11" w:rsidRDefault="00A80711" w:rsidP="00A80711">
      <w:pPr>
        <w:ind w:right="28"/>
        <w:contextualSpacing/>
        <w:jc w:val="both"/>
        <w:rPr>
          <w:rFonts w:ascii="Arial" w:hAnsi="Arial" w:cs="Arial"/>
        </w:rPr>
      </w:pPr>
      <w:r w:rsidRPr="00F25D11">
        <w:rPr>
          <w:rFonts w:ascii="Arial" w:hAnsi="Arial" w:cs="Arial"/>
        </w:rPr>
        <w:tab/>
        <w:t xml:space="preserve">1.3. Изложить Приложение 8 </w:t>
      </w:r>
      <w:r w:rsidRPr="00F25D11">
        <w:rPr>
          <w:rFonts w:ascii="Arial" w:hAnsi="Arial" w:cs="Arial"/>
          <w:webHidden/>
        </w:rPr>
        <w:t>«</w:t>
      </w:r>
      <w:r w:rsidRPr="00F25D11">
        <w:rPr>
          <w:rFonts w:ascii="Arial" w:hAnsi="Arial" w:cs="Arial"/>
        </w:rPr>
        <w:t>Описание административных действий (процедур) в зависимости от варианта предоставления муниципальной услуги»</w:t>
      </w:r>
      <w:r w:rsidR="00E9708B" w:rsidRPr="00F25D11">
        <w:rPr>
          <w:rFonts w:ascii="Arial" w:hAnsi="Arial" w:cs="Arial"/>
        </w:rPr>
        <w:t xml:space="preserve"> к Регламенту </w:t>
      </w:r>
      <w:r w:rsidRPr="00F25D11">
        <w:rPr>
          <w:rFonts w:ascii="Arial" w:hAnsi="Arial" w:cs="Arial"/>
        </w:rPr>
        <w:t>в новой редакции</w:t>
      </w:r>
      <w:r w:rsidR="00E9708B" w:rsidRPr="00F25D11">
        <w:rPr>
          <w:rFonts w:ascii="Arial" w:hAnsi="Arial" w:cs="Arial"/>
        </w:rPr>
        <w:t xml:space="preserve"> согласно приложению</w:t>
      </w:r>
      <w:r w:rsidRPr="00F25D11">
        <w:rPr>
          <w:rFonts w:ascii="Arial" w:hAnsi="Arial" w:cs="Arial"/>
        </w:rPr>
        <w:t xml:space="preserve">. </w:t>
      </w:r>
    </w:p>
    <w:p w:rsidR="00A80711" w:rsidRPr="00F25D11" w:rsidRDefault="00A80711" w:rsidP="00A80711">
      <w:pPr>
        <w:ind w:right="28"/>
        <w:contextualSpacing/>
        <w:jc w:val="both"/>
        <w:rPr>
          <w:rFonts w:ascii="Arial" w:hAnsi="Arial" w:cs="Arial"/>
        </w:rPr>
      </w:pPr>
      <w:r w:rsidRPr="00F25D11">
        <w:rPr>
          <w:rFonts w:ascii="Arial" w:hAnsi="Arial" w:cs="Arial"/>
        </w:rPr>
        <w:tab/>
        <w:t>2. Опубликовать настоящее Постановление в средствах массовой информации и разместить на официальном сайте администрации в сети «Интернет».</w:t>
      </w:r>
    </w:p>
    <w:p w:rsidR="00A80711" w:rsidRPr="00F25D11" w:rsidRDefault="00A80711" w:rsidP="00A80711">
      <w:pPr>
        <w:ind w:right="28"/>
        <w:contextualSpacing/>
        <w:jc w:val="both"/>
        <w:rPr>
          <w:rFonts w:ascii="Arial" w:hAnsi="Arial" w:cs="Arial"/>
        </w:rPr>
      </w:pPr>
      <w:r w:rsidRPr="00F25D11">
        <w:rPr>
          <w:rFonts w:ascii="Arial" w:hAnsi="Arial" w:cs="Arial"/>
        </w:rPr>
        <w:tab/>
        <w:t xml:space="preserve">3. Контроль за исполнением настоящего Постановления возложить на заместителя Главы администрации </w:t>
      </w:r>
      <w:proofErr w:type="spellStart"/>
      <w:r w:rsidRPr="00F25D11">
        <w:rPr>
          <w:rFonts w:ascii="Arial" w:hAnsi="Arial" w:cs="Arial"/>
        </w:rPr>
        <w:t>Сырова</w:t>
      </w:r>
      <w:proofErr w:type="spellEnd"/>
      <w:r w:rsidRPr="00F25D11">
        <w:rPr>
          <w:rFonts w:ascii="Arial" w:hAnsi="Arial" w:cs="Arial"/>
        </w:rPr>
        <w:t xml:space="preserve"> АН.</w:t>
      </w:r>
    </w:p>
    <w:p w:rsidR="00A80711" w:rsidRPr="00F25D11" w:rsidRDefault="00A80711" w:rsidP="00A80711">
      <w:pPr>
        <w:ind w:right="28"/>
        <w:contextualSpacing/>
        <w:jc w:val="both"/>
        <w:rPr>
          <w:rFonts w:ascii="Arial" w:hAnsi="Arial" w:cs="Arial"/>
        </w:rPr>
      </w:pPr>
    </w:p>
    <w:p w:rsidR="00A80711" w:rsidRPr="00F25D11" w:rsidRDefault="00A80711" w:rsidP="00A80711">
      <w:pPr>
        <w:ind w:right="28"/>
        <w:contextualSpacing/>
        <w:jc w:val="both"/>
        <w:rPr>
          <w:rFonts w:ascii="Arial" w:hAnsi="Arial" w:cs="Arial"/>
        </w:rPr>
      </w:pPr>
    </w:p>
    <w:p w:rsidR="00A80711" w:rsidRPr="00F25D11" w:rsidRDefault="00A80711" w:rsidP="00A80711">
      <w:pPr>
        <w:ind w:right="28"/>
        <w:contextualSpacing/>
        <w:jc w:val="both"/>
        <w:rPr>
          <w:rFonts w:ascii="Arial" w:hAnsi="Arial" w:cs="Arial"/>
        </w:rPr>
      </w:pPr>
      <w:r w:rsidRPr="00F25D11">
        <w:rPr>
          <w:rFonts w:ascii="Arial" w:hAnsi="Arial" w:cs="Arial"/>
        </w:rPr>
        <w:t xml:space="preserve">Глава городского округа </w:t>
      </w:r>
      <w:r w:rsidRPr="00F25D11">
        <w:rPr>
          <w:rFonts w:ascii="Arial" w:hAnsi="Arial" w:cs="Arial"/>
        </w:rPr>
        <w:tab/>
      </w:r>
      <w:r w:rsidRPr="00F25D11">
        <w:rPr>
          <w:rFonts w:ascii="Arial" w:hAnsi="Arial" w:cs="Arial"/>
        </w:rPr>
        <w:tab/>
      </w:r>
      <w:r w:rsidRPr="00F25D11">
        <w:rPr>
          <w:rFonts w:ascii="Arial" w:hAnsi="Arial" w:cs="Arial"/>
        </w:rPr>
        <w:tab/>
      </w:r>
      <w:r w:rsidRPr="00F25D11">
        <w:rPr>
          <w:rFonts w:ascii="Arial" w:hAnsi="Arial" w:cs="Arial"/>
        </w:rPr>
        <w:tab/>
      </w:r>
      <w:r w:rsidRPr="00F25D11">
        <w:rPr>
          <w:rFonts w:ascii="Arial" w:hAnsi="Arial" w:cs="Arial"/>
        </w:rPr>
        <w:tab/>
      </w:r>
      <w:r w:rsidRPr="00F25D11">
        <w:rPr>
          <w:rFonts w:ascii="Arial" w:hAnsi="Arial" w:cs="Arial"/>
        </w:rPr>
        <w:tab/>
      </w:r>
      <w:r w:rsidRPr="00F25D11">
        <w:rPr>
          <w:rFonts w:ascii="Arial" w:hAnsi="Arial" w:cs="Arial"/>
        </w:rPr>
        <w:tab/>
        <w:t>В.М. Волков</w:t>
      </w:r>
    </w:p>
    <w:p w:rsidR="00A80711" w:rsidRPr="00F25D11" w:rsidRDefault="00A80711" w:rsidP="00A80711">
      <w:pPr>
        <w:ind w:right="28"/>
        <w:rPr>
          <w:rFonts w:ascii="Arial" w:eastAsia="Calibri" w:hAnsi="Arial" w:cs="Arial"/>
        </w:rPr>
      </w:pPr>
    </w:p>
    <w:p w:rsidR="0012076F" w:rsidRPr="00F25D11" w:rsidRDefault="0012076F" w:rsidP="0068393B">
      <w:pPr>
        <w:ind w:left="-567"/>
        <w:jc w:val="both"/>
        <w:rPr>
          <w:rFonts w:ascii="Arial" w:hAnsi="Arial" w:cs="Arial"/>
          <w:b/>
        </w:rPr>
      </w:pPr>
    </w:p>
    <w:p w:rsidR="0012076F" w:rsidRPr="00F25D11" w:rsidRDefault="0012076F" w:rsidP="0068393B">
      <w:pPr>
        <w:ind w:left="-567"/>
        <w:jc w:val="both"/>
        <w:rPr>
          <w:rFonts w:ascii="Arial" w:hAnsi="Arial" w:cs="Arial"/>
          <w:b/>
        </w:rPr>
      </w:pPr>
    </w:p>
    <w:p w:rsidR="00E70220" w:rsidRPr="00F25D11" w:rsidRDefault="00E70220" w:rsidP="00A80711">
      <w:pPr>
        <w:ind w:right="28"/>
        <w:rPr>
          <w:rFonts w:ascii="Arial" w:eastAsia="Calibri" w:hAnsi="Arial" w:cs="Arial"/>
        </w:rPr>
        <w:sectPr w:rsidR="00E70220" w:rsidRPr="00F25D11" w:rsidSect="00BF6E09">
          <w:pgSz w:w="11906" w:h="16838"/>
          <w:pgMar w:top="1134" w:right="680" w:bottom="1134" w:left="1474" w:header="709" w:footer="709" w:gutter="0"/>
          <w:cols w:space="708"/>
          <w:docGrid w:linePitch="360"/>
        </w:sectPr>
      </w:pPr>
    </w:p>
    <w:p w:rsidR="002D46E3" w:rsidRPr="00F25D11" w:rsidRDefault="002D46E3" w:rsidP="002116A9">
      <w:pPr>
        <w:pStyle w:val="aff8"/>
        <w:spacing w:line="276" w:lineRule="auto"/>
        <w:jc w:val="center"/>
        <w:rPr>
          <w:rFonts w:ascii="Arial" w:hAnsi="Arial" w:cs="Arial"/>
          <w:sz w:val="24"/>
          <w:szCs w:val="24"/>
        </w:rPr>
      </w:pPr>
    </w:p>
    <w:p w:rsidR="00A80711" w:rsidRPr="00F25D11" w:rsidRDefault="00A80711" w:rsidP="00E12B91">
      <w:pPr>
        <w:pStyle w:val="afffe"/>
        <w:ind w:left="9204" w:firstLine="708"/>
        <w:rPr>
          <w:rFonts w:ascii="Arial" w:hAnsi="Arial" w:cs="Arial"/>
          <w:b w:val="0"/>
          <w:sz w:val="24"/>
          <w:szCs w:val="24"/>
        </w:rPr>
      </w:pPr>
      <w:bookmarkStart w:id="1" w:name="_Toc110850230"/>
      <w:r w:rsidRPr="00F25D11">
        <w:rPr>
          <w:rFonts w:ascii="Arial" w:hAnsi="Arial" w:cs="Arial"/>
          <w:b w:val="0"/>
          <w:sz w:val="24"/>
          <w:szCs w:val="24"/>
        </w:rPr>
        <w:t>Приложение</w:t>
      </w:r>
    </w:p>
    <w:p w:rsidR="00A80711" w:rsidRPr="00F25D11" w:rsidRDefault="00A80711" w:rsidP="00E12B91">
      <w:pPr>
        <w:pStyle w:val="afffe"/>
        <w:ind w:left="9204" w:firstLine="708"/>
        <w:rPr>
          <w:rFonts w:ascii="Arial" w:hAnsi="Arial" w:cs="Arial"/>
          <w:b w:val="0"/>
          <w:sz w:val="24"/>
          <w:szCs w:val="24"/>
        </w:rPr>
      </w:pPr>
      <w:r w:rsidRPr="00F25D11">
        <w:rPr>
          <w:rFonts w:ascii="Arial" w:hAnsi="Arial" w:cs="Arial"/>
          <w:b w:val="0"/>
          <w:sz w:val="24"/>
          <w:szCs w:val="24"/>
        </w:rPr>
        <w:t xml:space="preserve">к Постановлению администрации </w:t>
      </w:r>
    </w:p>
    <w:p w:rsidR="00A80711" w:rsidRPr="00F25D11" w:rsidRDefault="00A80711" w:rsidP="00E12B91">
      <w:pPr>
        <w:pStyle w:val="afffe"/>
        <w:ind w:left="9204" w:firstLine="708"/>
        <w:rPr>
          <w:rFonts w:ascii="Arial" w:hAnsi="Arial" w:cs="Arial"/>
          <w:b w:val="0"/>
          <w:sz w:val="24"/>
          <w:szCs w:val="24"/>
        </w:rPr>
      </w:pPr>
      <w:r w:rsidRPr="00F25D11">
        <w:rPr>
          <w:rFonts w:ascii="Arial" w:hAnsi="Arial" w:cs="Arial"/>
          <w:b w:val="0"/>
          <w:sz w:val="24"/>
          <w:szCs w:val="24"/>
        </w:rPr>
        <w:t>городского округа Люберцы</w:t>
      </w:r>
    </w:p>
    <w:p w:rsidR="00A80711" w:rsidRPr="00F25D11" w:rsidRDefault="00A80711" w:rsidP="00E12B91">
      <w:pPr>
        <w:pStyle w:val="afffe"/>
        <w:ind w:left="9204" w:firstLine="708"/>
        <w:rPr>
          <w:rFonts w:ascii="Arial" w:hAnsi="Arial" w:cs="Arial"/>
          <w:b w:val="0"/>
          <w:sz w:val="24"/>
          <w:szCs w:val="24"/>
        </w:rPr>
      </w:pPr>
      <w:r w:rsidRPr="00F25D11">
        <w:rPr>
          <w:rFonts w:ascii="Arial" w:hAnsi="Arial" w:cs="Arial"/>
          <w:b w:val="0"/>
          <w:sz w:val="24"/>
          <w:szCs w:val="24"/>
        </w:rPr>
        <w:t>Московской области</w:t>
      </w:r>
    </w:p>
    <w:p w:rsidR="00A80711" w:rsidRPr="00F25D11" w:rsidRDefault="00F25D11" w:rsidP="00E12B91">
      <w:pPr>
        <w:pStyle w:val="afffe"/>
        <w:ind w:left="9204" w:firstLine="708"/>
        <w:rPr>
          <w:rFonts w:ascii="Arial" w:hAnsi="Arial" w:cs="Arial"/>
          <w:b w:val="0"/>
          <w:sz w:val="24"/>
          <w:szCs w:val="24"/>
        </w:rPr>
      </w:pPr>
      <w:r>
        <w:rPr>
          <w:rFonts w:ascii="Arial" w:hAnsi="Arial" w:cs="Arial"/>
          <w:b w:val="0"/>
          <w:sz w:val="24"/>
          <w:szCs w:val="24"/>
        </w:rPr>
        <w:t>о</w:t>
      </w:r>
      <w:r w:rsidR="00A80711" w:rsidRPr="00F25D11">
        <w:rPr>
          <w:rFonts w:ascii="Arial" w:hAnsi="Arial" w:cs="Arial"/>
          <w:b w:val="0"/>
          <w:sz w:val="24"/>
          <w:szCs w:val="24"/>
        </w:rPr>
        <w:t xml:space="preserve">т </w:t>
      </w:r>
      <w:r>
        <w:rPr>
          <w:rFonts w:ascii="Arial" w:hAnsi="Arial" w:cs="Arial"/>
          <w:b w:val="0"/>
          <w:sz w:val="24"/>
          <w:szCs w:val="24"/>
        </w:rPr>
        <w:t>27.11.2023</w:t>
      </w:r>
      <w:r w:rsidR="00A80711" w:rsidRPr="00F25D11">
        <w:rPr>
          <w:rFonts w:ascii="Arial" w:hAnsi="Arial" w:cs="Arial"/>
          <w:b w:val="0"/>
          <w:sz w:val="24"/>
          <w:szCs w:val="24"/>
        </w:rPr>
        <w:t xml:space="preserve"> № </w:t>
      </w:r>
      <w:r>
        <w:rPr>
          <w:rFonts w:ascii="Arial" w:hAnsi="Arial" w:cs="Arial"/>
          <w:b w:val="0"/>
          <w:sz w:val="24"/>
          <w:szCs w:val="24"/>
        </w:rPr>
        <w:t>5501-ПА</w:t>
      </w:r>
    </w:p>
    <w:p w:rsidR="00A80711" w:rsidRPr="00F25D11" w:rsidRDefault="00A80711" w:rsidP="00E12B91">
      <w:pPr>
        <w:pStyle w:val="afffe"/>
        <w:ind w:left="9204" w:firstLine="708"/>
        <w:rPr>
          <w:rFonts w:ascii="Arial" w:hAnsi="Arial" w:cs="Arial"/>
          <w:b w:val="0"/>
          <w:sz w:val="24"/>
          <w:szCs w:val="24"/>
        </w:rPr>
      </w:pPr>
    </w:p>
    <w:p w:rsidR="002D46E3" w:rsidRPr="00F25D11" w:rsidRDefault="002D46E3" w:rsidP="00E12B91">
      <w:pPr>
        <w:pStyle w:val="afffe"/>
        <w:ind w:left="9204" w:firstLine="708"/>
        <w:rPr>
          <w:rFonts w:ascii="Arial" w:hAnsi="Arial" w:cs="Arial"/>
          <w:b w:val="0"/>
          <w:sz w:val="24"/>
          <w:szCs w:val="24"/>
        </w:rPr>
      </w:pPr>
      <w:r w:rsidRPr="00F25D11">
        <w:rPr>
          <w:rFonts w:ascii="Arial" w:hAnsi="Arial" w:cs="Arial"/>
          <w:b w:val="0"/>
          <w:sz w:val="24"/>
          <w:szCs w:val="24"/>
        </w:rPr>
        <w:t>Приложение 8</w:t>
      </w:r>
      <w:bookmarkEnd w:id="1"/>
    </w:p>
    <w:p w:rsidR="00E12B91" w:rsidRPr="00F25D11" w:rsidRDefault="00E12B91" w:rsidP="00E12B91">
      <w:pPr>
        <w:pStyle w:val="afffe"/>
        <w:ind w:left="4667" w:right="-427" w:firstLine="5245"/>
        <w:rPr>
          <w:rFonts w:ascii="Arial" w:hAnsi="Arial" w:cs="Arial"/>
          <w:b w:val="0"/>
          <w:sz w:val="24"/>
          <w:szCs w:val="24"/>
        </w:rPr>
      </w:pPr>
      <w:bookmarkStart w:id="2" w:name="_Toc91253302"/>
      <w:r w:rsidRPr="00F25D11">
        <w:rPr>
          <w:rFonts w:ascii="Arial" w:hAnsi="Arial" w:cs="Arial"/>
          <w:b w:val="0"/>
          <w:sz w:val="24"/>
          <w:szCs w:val="24"/>
        </w:rPr>
        <w:t>к Административному регламенту</w:t>
      </w:r>
    </w:p>
    <w:p w:rsidR="00E12B91" w:rsidRPr="00F25D11" w:rsidRDefault="00E12B91" w:rsidP="00E12B91">
      <w:pPr>
        <w:pStyle w:val="afffe"/>
        <w:ind w:left="4667" w:right="-427" w:firstLine="5245"/>
        <w:rPr>
          <w:rFonts w:ascii="Arial" w:hAnsi="Arial" w:cs="Arial"/>
          <w:b w:val="0"/>
          <w:sz w:val="24"/>
          <w:szCs w:val="24"/>
        </w:rPr>
      </w:pPr>
      <w:r w:rsidRPr="00F25D11">
        <w:rPr>
          <w:rFonts w:ascii="Arial" w:hAnsi="Arial" w:cs="Arial"/>
          <w:b w:val="0"/>
          <w:sz w:val="24"/>
          <w:szCs w:val="24"/>
        </w:rPr>
        <w:t>по предоставлению муниципальной</w:t>
      </w:r>
    </w:p>
    <w:p w:rsidR="00E12B91" w:rsidRPr="00F25D11" w:rsidRDefault="00E12B91" w:rsidP="00E12B91">
      <w:pPr>
        <w:pStyle w:val="afffe"/>
        <w:ind w:left="4667" w:right="-285" w:firstLine="5245"/>
        <w:rPr>
          <w:rFonts w:ascii="Arial" w:hAnsi="Arial" w:cs="Arial"/>
          <w:b w:val="0"/>
          <w:sz w:val="24"/>
          <w:szCs w:val="24"/>
        </w:rPr>
      </w:pPr>
      <w:r w:rsidRPr="00F25D11">
        <w:rPr>
          <w:rFonts w:ascii="Arial" w:hAnsi="Arial" w:cs="Arial"/>
          <w:b w:val="0"/>
          <w:sz w:val="24"/>
          <w:szCs w:val="24"/>
        </w:rPr>
        <w:t>услуги «</w:t>
      </w:r>
      <w:r w:rsidRPr="00F25D11">
        <w:rPr>
          <w:rFonts w:ascii="Arial" w:hAnsi="Arial" w:cs="Arial"/>
          <w:sz w:val="24"/>
          <w:szCs w:val="24"/>
        </w:rPr>
        <w:t>«</w:t>
      </w:r>
      <w:r w:rsidRPr="00F25D11">
        <w:rPr>
          <w:rFonts w:ascii="Arial" w:hAnsi="Arial" w:cs="Arial"/>
          <w:b w:val="0"/>
          <w:sz w:val="24"/>
          <w:szCs w:val="24"/>
        </w:rPr>
        <w:t xml:space="preserve">Предоставление сведений </w:t>
      </w:r>
    </w:p>
    <w:p w:rsidR="00E12B91" w:rsidRPr="00F25D11" w:rsidRDefault="00E12B91" w:rsidP="00E12B91">
      <w:pPr>
        <w:pStyle w:val="afffe"/>
        <w:ind w:left="4667" w:firstLine="5245"/>
        <w:rPr>
          <w:rFonts w:ascii="Arial" w:hAnsi="Arial" w:cs="Arial"/>
          <w:b w:val="0"/>
          <w:sz w:val="24"/>
          <w:szCs w:val="24"/>
        </w:rPr>
      </w:pPr>
      <w:r w:rsidRPr="00F25D11">
        <w:rPr>
          <w:rFonts w:ascii="Arial" w:hAnsi="Arial" w:cs="Arial"/>
          <w:b w:val="0"/>
          <w:sz w:val="24"/>
          <w:szCs w:val="24"/>
        </w:rPr>
        <w:t xml:space="preserve">по запросу арбитражных </w:t>
      </w:r>
    </w:p>
    <w:p w:rsidR="00E12B91" w:rsidRPr="00F25D11" w:rsidRDefault="00E12B91" w:rsidP="00E12B91">
      <w:pPr>
        <w:pStyle w:val="afffe"/>
        <w:ind w:left="4667" w:firstLine="5245"/>
        <w:rPr>
          <w:rFonts w:ascii="Arial" w:hAnsi="Arial" w:cs="Arial"/>
          <w:b w:val="0"/>
          <w:sz w:val="24"/>
          <w:szCs w:val="24"/>
        </w:rPr>
      </w:pPr>
      <w:r w:rsidRPr="00F25D11">
        <w:rPr>
          <w:rFonts w:ascii="Arial" w:hAnsi="Arial" w:cs="Arial"/>
          <w:b w:val="0"/>
          <w:sz w:val="24"/>
          <w:szCs w:val="24"/>
        </w:rPr>
        <w:t>управляющих»</w:t>
      </w:r>
    </w:p>
    <w:p w:rsidR="002D46E3" w:rsidRPr="00F25D11" w:rsidRDefault="002D46E3" w:rsidP="002D46E3">
      <w:pPr>
        <w:jc w:val="center"/>
        <w:rPr>
          <w:rFonts w:ascii="Arial" w:hAnsi="Arial" w:cs="Arial"/>
        </w:rPr>
      </w:pPr>
    </w:p>
    <w:p w:rsidR="00E12B91" w:rsidRPr="00F25D11" w:rsidRDefault="002D46E3" w:rsidP="00E12B91">
      <w:pPr>
        <w:pStyle w:val="2"/>
        <w:spacing w:before="0" w:after="0"/>
        <w:ind w:left="578" w:hanging="578"/>
        <w:jc w:val="center"/>
        <w:rPr>
          <w:rFonts w:cs="Arial"/>
          <w:i w:val="0"/>
          <w:sz w:val="24"/>
          <w:szCs w:val="24"/>
          <w:lang w:val="ru-RU"/>
        </w:rPr>
      </w:pPr>
      <w:bookmarkStart w:id="3" w:name="_Toc110850233"/>
      <w:r w:rsidRPr="00F25D11">
        <w:rPr>
          <w:rFonts w:cs="Arial"/>
          <w:i w:val="0"/>
          <w:sz w:val="24"/>
          <w:szCs w:val="24"/>
        </w:rPr>
        <w:t xml:space="preserve">Описание административных действий (процедур) </w:t>
      </w:r>
    </w:p>
    <w:p w:rsidR="002D46E3" w:rsidRPr="00F25D11" w:rsidRDefault="002D46E3" w:rsidP="00E12B91">
      <w:pPr>
        <w:pStyle w:val="2"/>
        <w:spacing w:before="0" w:after="0"/>
        <w:ind w:left="578" w:hanging="578"/>
        <w:jc w:val="center"/>
        <w:rPr>
          <w:rFonts w:cs="Arial"/>
          <w:i w:val="0"/>
          <w:sz w:val="24"/>
          <w:szCs w:val="24"/>
        </w:rPr>
      </w:pPr>
      <w:r w:rsidRPr="00F25D11">
        <w:rPr>
          <w:rFonts w:cs="Arial"/>
          <w:i w:val="0"/>
          <w:sz w:val="24"/>
          <w:szCs w:val="24"/>
        </w:rPr>
        <w:t>в зависимости от варианта предоставления муниципальной услуги</w:t>
      </w:r>
      <w:bookmarkEnd w:id="2"/>
      <w:bookmarkEnd w:id="3"/>
    </w:p>
    <w:p w:rsidR="002D46E3" w:rsidRPr="00F25D11" w:rsidRDefault="002D46E3" w:rsidP="002D46E3">
      <w:pPr>
        <w:jc w:val="center"/>
        <w:rPr>
          <w:rFonts w:ascii="Arial" w:hAnsi="Arial" w:cs="Arial"/>
          <w:b/>
        </w:rPr>
      </w:pPr>
    </w:p>
    <w:p w:rsidR="002D46E3" w:rsidRPr="00F25D11" w:rsidRDefault="002D46E3" w:rsidP="002D46E3">
      <w:pPr>
        <w:jc w:val="center"/>
        <w:rPr>
          <w:rFonts w:ascii="Arial" w:hAnsi="Arial" w:cs="Arial"/>
        </w:rPr>
      </w:pPr>
      <w:r w:rsidRPr="00F25D11">
        <w:rPr>
          <w:rFonts w:ascii="Arial" w:hAnsi="Arial" w:cs="Arial"/>
        </w:rPr>
        <w:t>Вариант предоставления муниципальной услуги, указанный в подпункте 17.1.1 пункта 17.1 Административного регламента</w:t>
      </w:r>
    </w:p>
    <w:tbl>
      <w:tblPr>
        <w:tblStyle w:val="affffe"/>
        <w:tblW w:w="15764" w:type="dxa"/>
        <w:tblInd w:w="-601" w:type="dxa"/>
        <w:tblLook w:val="04A0" w:firstRow="1" w:lastRow="0" w:firstColumn="1" w:lastColumn="0" w:noHBand="0" w:noVBand="1"/>
      </w:tblPr>
      <w:tblGrid>
        <w:gridCol w:w="2543"/>
        <w:gridCol w:w="3204"/>
        <w:gridCol w:w="2411"/>
        <w:gridCol w:w="2502"/>
        <w:gridCol w:w="5104"/>
      </w:tblGrid>
      <w:tr w:rsidR="002D46E3" w:rsidRPr="00F25D11" w:rsidTr="00BF6E09">
        <w:tc>
          <w:tcPr>
            <w:tcW w:w="15764" w:type="dxa"/>
            <w:gridSpan w:val="5"/>
            <w:vAlign w:val="center"/>
          </w:tcPr>
          <w:p w:rsidR="002D46E3" w:rsidRPr="00F25D11" w:rsidRDefault="002D46E3" w:rsidP="00BF6E09">
            <w:pPr>
              <w:tabs>
                <w:tab w:val="left" w:pos="1034"/>
              </w:tabs>
              <w:spacing w:before="120" w:after="120" w:line="276" w:lineRule="auto"/>
              <w:jc w:val="center"/>
              <w:rPr>
                <w:rFonts w:ascii="Arial" w:hAnsi="Arial" w:cs="Arial"/>
              </w:rPr>
            </w:pPr>
            <w:r w:rsidRPr="00F25D11">
              <w:rPr>
                <w:rFonts w:ascii="Arial" w:hAnsi="Arial" w:cs="Arial"/>
              </w:rPr>
              <w:t>1. Прием запроса и документов и (или) информации, необходимых для предоставления муниципальной услуги</w:t>
            </w:r>
          </w:p>
        </w:tc>
      </w:tr>
      <w:tr w:rsidR="002D46E3" w:rsidRPr="00F25D11" w:rsidTr="00BF6E09">
        <w:tc>
          <w:tcPr>
            <w:tcW w:w="2552" w:type="dxa"/>
            <w:vAlign w:val="center"/>
          </w:tcPr>
          <w:p w:rsidR="002D46E3" w:rsidRPr="00F25D11" w:rsidRDefault="002D46E3" w:rsidP="00BF6E09">
            <w:pPr>
              <w:jc w:val="center"/>
              <w:rPr>
                <w:rFonts w:ascii="Arial" w:hAnsi="Arial" w:cs="Arial"/>
              </w:rPr>
            </w:pPr>
            <w:r w:rsidRPr="00F25D11">
              <w:rPr>
                <w:rFonts w:ascii="Arial" w:hAnsi="Arial" w:cs="Arial"/>
              </w:rPr>
              <w:t xml:space="preserve">Место </w:t>
            </w:r>
            <w:r w:rsidRPr="00F25D11">
              <w:rPr>
                <w:rFonts w:ascii="Arial" w:hAnsi="Arial" w:cs="Arial"/>
              </w:rPr>
              <w:br/>
              <w:t>выполнения административного действия (процедуры)</w:t>
            </w:r>
          </w:p>
        </w:tc>
        <w:tc>
          <w:tcPr>
            <w:tcW w:w="3260" w:type="dxa"/>
            <w:vAlign w:val="center"/>
          </w:tcPr>
          <w:p w:rsidR="002D46E3" w:rsidRPr="00F25D11" w:rsidRDefault="002D46E3" w:rsidP="00BF6E09">
            <w:pPr>
              <w:spacing w:line="276" w:lineRule="auto"/>
              <w:jc w:val="center"/>
              <w:rPr>
                <w:rFonts w:ascii="Arial" w:hAnsi="Arial" w:cs="Arial"/>
              </w:rPr>
            </w:pPr>
            <w:r w:rsidRPr="00F25D11">
              <w:rPr>
                <w:rFonts w:ascii="Arial" w:hAnsi="Arial" w:cs="Arial"/>
              </w:rPr>
              <w:t>Наименование административного действия (процедуры)</w:t>
            </w:r>
          </w:p>
        </w:tc>
        <w:tc>
          <w:tcPr>
            <w:tcW w:w="2268" w:type="dxa"/>
            <w:vAlign w:val="center"/>
          </w:tcPr>
          <w:p w:rsidR="002D46E3" w:rsidRPr="00F25D11" w:rsidRDefault="002D46E3" w:rsidP="00BF6E09">
            <w:pPr>
              <w:spacing w:line="276" w:lineRule="auto"/>
              <w:jc w:val="center"/>
              <w:rPr>
                <w:rFonts w:ascii="Arial" w:hAnsi="Arial" w:cs="Arial"/>
              </w:rPr>
            </w:pPr>
            <w:r w:rsidRPr="00F25D11">
              <w:rPr>
                <w:rFonts w:ascii="Arial" w:hAnsi="Arial" w:cs="Arial"/>
              </w:rPr>
              <w:t>Срок</w:t>
            </w:r>
            <w:r w:rsidRPr="00F25D11">
              <w:rPr>
                <w:rFonts w:ascii="Arial" w:hAnsi="Arial" w:cs="Arial"/>
              </w:rPr>
              <w:br/>
              <w:t>выполнения административного действия (процедуры)</w:t>
            </w:r>
          </w:p>
        </w:tc>
        <w:tc>
          <w:tcPr>
            <w:tcW w:w="2410" w:type="dxa"/>
            <w:vAlign w:val="center"/>
          </w:tcPr>
          <w:p w:rsidR="002D46E3" w:rsidRPr="00F25D11" w:rsidRDefault="002D46E3" w:rsidP="00BF6E09">
            <w:pPr>
              <w:spacing w:line="276" w:lineRule="auto"/>
              <w:jc w:val="center"/>
              <w:rPr>
                <w:rFonts w:ascii="Arial" w:hAnsi="Arial" w:cs="Arial"/>
              </w:rPr>
            </w:pPr>
            <w:r w:rsidRPr="00F25D11">
              <w:rPr>
                <w:rFonts w:ascii="Arial" w:hAnsi="Arial" w:cs="Arial"/>
              </w:rPr>
              <w:t>Критерии принятия решения</w:t>
            </w:r>
          </w:p>
        </w:tc>
        <w:tc>
          <w:tcPr>
            <w:tcW w:w="5274" w:type="dxa"/>
            <w:vAlign w:val="center"/>
          </w:tcPr>
          <w:p w:rsidR="002D46E3" w:rsidRPr="00F25D11" w:rsidRDefault="002D46E3" w:rsidP="00BF6E09">
            <w:pPr>
              <w:spacing w:line="276" w:lineRule="auto"/>
              <w:jc w:val="center"/>
              <w:rPr>
                <w:rFonts w:ascii="Arial" w:hAnsi="Arial" w:cs="Arial"/>
              </w:rPr>
            </w:pPr>
            <w:r w:rsidRPr="00F25D11">
              <w:rPr>
                <w:rFonts w:ascii="Arial" w:hAnsi="Arial" w:cs="Arial"/>
              </w:rPr>
              <w:t>Требования к порядку выполнения административных процедур (действий)</w:t>
            </w:r>
          </w:p>
        </w:tc>
      </w:tr>
      <w:tr w:rsidR="002D46E3" w:rsidRPr="00F25D11" w:rsidTr="00BF6E09">
        <w:tc>
          <w:tcPr>
            <w:tcW w:w="2552" w:type="dxa"/>
            <w:vAlign w:val="center"/>
          </w:tcPr>
          <w:p w:rsidR="002D46E3" w:rsidRPr="00F25D11" w:rsidRDefault="002D46E3" w:rsidP="00BF6E09">
            <w:pPr>
              <w:spacing w:line="276" w:lineRule="auto"/>
              <w:rPr>
                <w:rFonts w:ascii="Arial" w:hAnsi="Arial" w:cs="Arial"/>
              </w:rPr>
            </w:pPr>
            <w:r w:rsidRPr="00F25D11">
              <w:rPr>
                <w:rFonts w:ascii="Arial" w:hAnsi="Arial" w:cs="Arial"/>
              </w:rPr>
              <w:t>РПГУ/ РГИС /Администрация</w:t>
            </w:r>
          </w:p>
        </w:tc>
        <w:tc>
          <w:tcPr>
            <w:tcW w:w="3260" w:type="dxa"/>
            <w:vAlign w:val="center"/>
          </w:tcPr>
          <w:p w:rsidR="002D46E3" w:rsidRPr="00F25D11" w:rsidRDefault="002D46E3" w:rsidP="00A80711">
            <w:pPr>
              <w:spacing w:line="276" w:lineRule="auto"/>
              <w:jc w:val="both"/>
              <w:rPr>
                <w:rFonts w:ascii="Arial" w:hAnsi="Arial" w:cs="Arial"/>
              </w:rPr>
            </w:pPr>
            <w:r w:rsidRPr="00F25D11">
              <w:rPr>
                <w:rFonts w:ascii="Arial" w:hAnsi="Arial" w:cs="Arial"/>
              </w:rPr>
              <w:t>Прием и предварительная проверка запроса</w:t>
            </w:r>
            <w:r w:rsidR="00A80711" w:rsidRPr="00F25D11">
              <w:rPr>
                <w:rFonts w:ascii="Arial" w:hAnsi="Arial" w:cs="Arial"/>
              </w:rPr>
              <w:t xml:space="preserve"> </w:t>
            </w:r>
            <w:r w:rsidRPr="00F25D11">
              <w:rPr>
                <w:rFonts w:ascii="Arial" w:hAnsi="Arial" w:cs="Arial"/>
              </w:rPr>
              <w:t xml:space="preserve">и документов и (или) информации, необходимых для предоставления муниципальной услуги, в </w:t>
            </w:r>
            <w:r w:rsidRPr="00F25D11">
              <w:rPr>
                <w:rFonts w:ascii="Arial" w:hAnsi="Arial" w:cs="Arial"/>
              </w:rPr>
              <w:lastRenderedPageBreak/>
              <w:t>том числе на предмет наличия основания для отказа в приеме документов, необходимых для предоставления муниципальной услуги, регистрация запроса или принятие решения об отказе в приеме документов, необходимых для предоставления муниципальной услуги</w:t>
            </w:r>
          </w:p>
        </w:tc>
        <w:tc>
          <w:tcPr>
            <w:tcW w:w="2268" w:type="dxa"/>
            <w:vAlign w:val="center"/>
          </w:tcPr>
          <w:p w:rsidR="002D46E3" w:rsidRPr="00F25D11" w:rsidRDefault="002D46E3" w:rsidP="00BF6E09">
            <w:pPr>
              <w:spacing w:line="276" w:lineRule="auto"/>
              <w:jc w:val="both"/>
              <w:rPr>
                <w:rFonts w:ascii="Arial" w:hAnsi="Arial" w:cs="Arial"/>
              </w:rPr>
            </w:pPr>
            <w:r w:rsidRPr="00F25D11">
              <w:rPr>
                <w:rFonts w:ascii="Arial" w:hAnsi="Arial" w:cs="Arial"/>
              </w:rPr>
              <w:lastRenderedPageBreak/>
              <w:t>1 рабочий день</w:t>
            </w:r>
          </w:p>
        </w:tc>
        <w:tc>
          <w:tcPr>
            <w:tcW w:w="2410" w:type="dxa"/>
            <w:vAlign w:val="center"/>
          </w:tcPr>
          <w:p w:rsidR="002D46E3" w:rsidRPr="00F25D11" w:rsidRDefault="002D46E3" w:rsidP="00BF6E09">
            <w:pPr>
              <w:spacing w:line="276" w:lineRule="auto"/>
              <w:jc w:val="both"/>
              <w:rPr>
                <w:rFonts w:ascii="Arial" w:hAnsi="Arial" w:cs="Arial"/>
              </w:rPr>
            </w:pPr>
            <w:r w:rsidRPr="00F25D11">
              <w:rPr>
                <w:rFonts w:ascii="Arial" w:hAnsi="Arial" w:cs="Arial"/>
              </w:rPr>
              <w:t xml:space="preserve">Соответствие представленных заявителем запроса и документов и (или) информации, необходимых для предоставления </w:t>
            </w:r>
            <w:r w:rsidRPr="00F25D11">
              <w:rPr>
                <w:rFonts w:ascii="Arial" w:hAnsi="Arial" w:cs="Arial"/>
              </w:rPr>
              <w:lastRenderedPageBreak/>
              <w:t>муниципальной услуги, требованиям законодательства Российской Федерации, в том числе Административного регламента</w:t>
            </w:r>
          </w:p>
        </w:tc>
        <w:tc>
          <w:tcPr>
            <w:tcW w:w="5274" w:type="dxa"/>
            <w:vAlign w:val="center"/>
          </w:tcPr>
          <w:p w:rsidR="002D46E3" w:rsidRPr="00F25D11" w:rsidRDefault="002D46E3" w:rsidP="00BF6E09">
            <w:pPr>
              <w:spacing w:line="276" w:lineRule="auto"/>
              <w:ind w:firstLine="567"/>
              <w:jc w:val="both"/>
              <w:rPr>
                <w:rFonts w:ascii="Arial" w:hAnsi="Arial" w:cs="Arial"/>
              </w:rPr>
            </w:pPr>
            <w:r w:rsidRPr="00F25D11">
              <w:rPr>
                <w:rFonts w:ascii="Arial" w:hAnsi="Arial" w:cs="Arial"/>
              </w:rPr>
              <w:lastRenderedPageBreak/>
              <w:t>Основанием для начала административного действия (процедуры) является поступление от заявителя (представителя заявителя) запроса.</w:t>
            </w:r>
          </w:p>
          <w:p w:rsidR="002D46E3" w:rsidRPr="00F25D11" w:rsidRDefault="002D46E3" w:rsidP="00BF6E09">
            <w:pPr>
              <w:spacing w:line="276" w:lineRule="auto"/>
              <w:ind w:firstLine="567"/>
              <w:jc w:val="both"/>
              <w:rPr>
                <w:rFonts w:ascii="Arial" w:hAnsi="Arial" w:cs="Arial"/>
              </w:rPr>
            </w:pPr>
            <w:r w:rsidRPr="00F25D11">
              <w:rPr>
                <w:rFonts w:ascii="Arial" w:hAnsi="Arial" w:cs="Arial"/>
              </w:rPr>
              <w:t>Запрос оформляется в соответствии с Приложением 4 к Административному регламенту.</w:t>
            </w:r>
          </w:p>
          <w:p w:rsidR="002D46E3" w:rsidRPr="00F25D11" w:rsidRDefault="002D46E3" w:rsidP="00BF6E09">
            <w:pPr>
              <w:spacing w:line="276" w:lineRule="auto"/>
              <w:ind w:firstLine="567"/>
              <w:jc w:val="both"/>
              <w:rPr>
                <w:rFonts w:ascii="Arial" w:hAnsi="Arial" w:cs="Arial"/>
              </w:rPr>
            </w:pPr>
            <w:r w:rsidRPr="00F25D11">
              <w:rPr>
                <w:rFonts w:ascii="Arial" w:hAnsi="Arial" w:cs="Arial"/>
              </w:rPr>
              <w:lastRenderedPageBreak/>
              <w:t>К запросу прилагаются документы, указанные пункте 8.1 Административного регламента.</w:t>
            </w:r>
          </w:p>
          <w:p w:rsidR="002D46E3" w:rsidRPr="00F25D11" w:rsidRDefault="002D46E3" w:rsidP="00BF6E09">
            <w:pPr>
              <w:ind w:firstLine="567"/>
              <w:jc w:val="both"/>
              <w:rPr>
                <w:rFonts w:ascii="Arial" w:hAnsi="Arial" w:cs="Arial"/>
              </w:rPr>
            </w:pPr>
            <w:r w:rsidRPr="00F25D11">
              <w:rPr>
                <w:rFonts w:ascii="Arial" w:hAnsi="Arial" w:cs="Arial"/>
              </w:rPr>
              <w:t>Запрос может быть подан заявителем (представител</w:t>
            </w:r>
            <w:r w:rsidR="00381743" w:rsidRPr="00F25D11">
              <w:rPr>
                <w:rFonts w:ascii="Arial" w:hAnsi="Arial" w:cs="Arial"/>
              </w:rPr>
              <w:t>ем</w:t>
            </w:r>
            <w:r w:rsidRPr="00F25D11">
              <w:rPr>
                <w:rFonts w:ascii="Arial" w:hAnsi="Arial" w:cs="Arial"/>
              </w:rPr>
              <w:t xml:space="preserve"> заявителя) посредством РПГУ.</w:t>
            </w:r>
          </w:p>
          <w:p w:rsidR="002D46E3" w:rsidRPr="00F25D11" w:rsidRDefault="002D46E3" w:rsidP="00BF6E09">
            <w:pPr>
              <w:spacing w:line="276" w:lineRule="auto"/>
              <w:ind w:firstLine="567"/>
              <w:jc w:val="both"/>
              <w:rPr>
                <w:rFonts w:ascii="Arial" w:hAnsi="Arial" w:cs="Arial"/>
              </w:rPr>
            </w:pPr>
            <w:r w:rsidRPr="00F25D11">
              <w:rPr>
                <w:rFonts w:ascii="Arial" w:hAnsi="Arial" w:cs="Arial"/>
              </w:rPr>
              <w:t>При подаче запроса посредством РПГУ заявитель авторизуется на РПГУ посредством подтвержденной учетной записи в ЕСИА.</w:t>
            </w:r>
          </w:p>
          <w:p w:rsidR="002D46E3" w:rsidRPr="00F25D11" w:rsidRDefault="002D46E3" w:rsidP="00BF6E09">
            <w:pPr>
              <w:spacing w:line="276" w:lineRule="auto"/>
              <w:ind w:firstLine="567"/>
              <w:jc w:val="both"/>
              <w:rPr>
                <w:rFonts w:ascii="Arial" w:hAnsi="Arial" w:cs="Arial"/>
              </w:rPr>
            </w:pPr>
            <w:r w:rsidRPr="00F25D11">
              <w:rPr>
                <w:rFonts w:ascii="Arial" w:hAnsi="Arial" w:cs="Arial"/>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2D46E3" w:rsidRPr="00F25D11" w:rsidRDefault="002D46E3" w:rsidP="00BF6E09">
            <w:pPr>
              <w:spacing w:line="276" w:lineRule="auto"/>
              <w:ind w:firstLine="567"/>
              <w:jc w:val="both"/>
              <w:rPr>
                <w:rFonts w:ascii="Arial" w:hAnsi="Arial" w:cs="Arial"/>
              </w:rPr>
            </w:pPr>
            <w:r w:rsidRPr="00F25D11">
              <w:rPr>
                <w:rFonts w:ascii="Arial" w:hAnsi="Arial" w:cs="Arial"/>
              </w:rPr>
              <w:t>При подаче запроса по электронной почте, почтовым отправлением, на личном приеме,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rsidR="002D46E3" w:rsidRPr="00F25D11" w:rsidRDefault="002D46E3" w:rsidP="00BF6E09">
            <w:pPr>
              <w:spacing w:line="276" w:lineRule="auto"/>
              <w:ind w:firstLine="567"/>
              <w:jc w:val="both"/>
              <w:rPr>
                <w:rFonts w:ascii="Arial" w:hAnsi="Arial" w:cs="Arial"/>
              </w:rPr>
            </w:pPr>
            <w:r w:rsidRPr="00F25D11">
              <w:rPr>
                <w:rFonts w:ascii="Arial" w:hAnsi="Arial" w:cs="Arial"/>
              </w:rPr>
              <w:t xml:space="preserve">Должностное лицо, муниципальный служащий, работник Администрации, проверяют запрос на предмет наличия оснований для отказа в приеме </w:t>
            </w:r>
            <w:r w:rsidRPr="00F25D11">
              <w:rPr>
                <w:rFonts w:ascii="Arial" w:hAnsi="Arial" w:cs="Arial"/>
              </w:rPr>
              <w:lastRenderedPageBreak/>
              <w:t>документов, необходимых для предоставления муниципальной услуги, предусмотренных подразделом 9 Административного регламента.</w:t>
            </w:r>
          </w:p>
          <w:p w:rsidR="002D46E3" w:rsidRPr="00F25D11" w:rsidRDefault="002D46E3" w:rsidP="00BF6E09">
            <w:pPr>
              <w:spacing w:line="276" w:lineRule="auto"/>
              <w:ind w:firstLine="567"/>
              <w:jc w:val="both"/>
              <w:rPr>
                <w:rFonts w:ascii="Arial" w:hAnsi="Arial" w:cs="Arial"/>
              </w:rPr>
            </w:pPr>
            <w:r w:rsidRPr="00F25D11">
              <w:rPr>
                <w:rFonts w:ascii="Arial" w:hAnsi="Arial" w:cs="Arial"/>
              </w:rPr>
              <w:t>При наличии таких оснований должностное лицо, муниципальный служащий, работник Администрации формирует решение об отказе в приеме документов, необходимых для предоставления муниципальной услуги, по форме согласно Приложению 6</w:t>
            </w:r>
            <w:r w:rsidR="00E12B91" w:rsidRPr="00F25D11">
              <w:rPr>
                <w:rFonts w:ascii="Arial" w:hAnsi="Arial" w:cs="Arial"/>
              </w:rPr>
              <w:t xml:space="preserve"> </w:t>
            </w:r>
            <w:r w:rsidRPr="00F25D11">
              <w:rPr>
                <w:rFonts w:ascii="Arial" w:hAnsi="Arial" w:cs="Arial"/>
              </w:rPr>
              <w:t>к Административному регламенту.</w:t>
            </w:r>
          </w:p>
          <w:p w:rsidR="002D46E3" w:rsidRPr="00F25D11" w:rsidRDefault="002D46E3" w:rsidP="00BF6E09">
            <w:pPr>
              <w:spacing w:line="276" w:lineRule="auto"/>
              <w:ind w:firstLine="567"/>
              <w:jc w:val="both"/>
              <w:rPr>
                <w:rFonts w:ascii="Arial" w:hAnsi="Arial" w:cs="Arial"/>
              </w:rPr>
            </w:pPr>
            <w:r w:rsidRPr="00F25D11">
              <w:rPr>
                <w:rFonts w:ascii="Arial" w:hAnsi="Arial" w:cs="Arial"/>
              </w:rPr>
              <w:t>В случае подачи запроса посредством РПГУ указанное решение подписывается усиленной квалифицированной электронной подписью уполномоченным должностного лица Администрации, и не позднее следующего рабочего дня за днем регистрации запроса направляется заявителю в Личный кабинет на РПГУ.</w:t>
            </w:r>
          </w:p>
          <w:p w:rsidR="002D46E3" w:rsidRPr="00F25D11" w:rsidRDefault="002D46E3" w:rsidP="00BF6E09">
            <w:pPr>
              <w:spacing w:line="276" w:lineRule="auto"/>
              <w:ind w:firstLine="567"/>
              <w:jc w:val="both"/>
              <w:rPr>
                <w:rFonts w:ascii="Arial" w:hAnsi="Arial" w:cs="Arial"/>
              </w:rPr>
            </w:pPr>
            <w:r w:rsidRPr="00F25D11">
              <w:rPr>
                <w:rFonts w:ascii="Arial" w:hAnsi="Arial" w:cs="Arial"/>
              </w:rPr>
              <w:t xml:space="preserve">В случае подачи запроса на адрес электронной почты, почтовым отправлением, на личном приеме указанное решение подписывается усиленной квалифицированной электронной подписью уполномоченного должностного лица Администрации и направляется заявителю в форме электронного документа на адрес электронной почты либо в форме </w:t>
            </w:r>
            <w:r w:rsidRPr="00F25D11">
              <w:rPr>
                <w:rFonts w:ascii="Arial" w:hAnsi="Arial" w:cs="Arial"/>
              </w:rPr>
              <w:lastRenderedPageBreak/>
              <w:t>распечатанного на бумажном носителе электронного документа при подаче запроса почтовым отправлением, на личном приеме.</w:t>
            </w:r>
          </w:p>
          <w:p w:rsidR="002D46E3" w:rsidRPr="00F25D11" w:rsidRDefault="002D46E3" w:rsidP="00BF6E09">
            <w:pPr>
              <w:spacing w:line="276" w:lineRule="auto"/>
              <w:ind w:firstLine="567"/>
              <w:jc w:val="both"/>
              <w:rPr>
                <w:rFonts w:ascii="Arial" w:hAnsi="Arial" w:cs="Arial"/>
              </w:rPr>
            </w:pPr>
            <w:r w:rsidRPr="00F25D11">
              <w:rPr>
                <w:rFonts w:ascii="Arial" w:hAnsi="Arial" w:cs="Arial"/>
              </w:rPr>
              <w:t>В случае, если такие основания отсутствуют, должностное лицо, муниципальный служащий, работник Администрации принимает запрос к рассмотрению.</w:t>
            </w:r>
          </w:p>
          <w:p w:rsidR="002D46E3" w:rsidRPr="00F25D11" w:rsidRDefault="002D46E3" w:rsidP="00BF6E09">
            <w:pPr>
              <w:spacing w:line="276" w:lineRule="auto"/>
              <w:ind w:firstLine="567"/>
              <w:jc w:val="both"/>
              <w:rPr>
                <w:rFonts w:ascii="Arial" w:hAnsi="Arial" w:cs="Arial"/>
              </w:rPr>
            </w:pPr>
            <w:r w:rsidRPr="00F25D11">
              <w:rPr>
                <w:rFonts w:ascii="Arial" w:hAnsi="Arial" w:cs="Arial"/>
              </w:rPr>
              <w:t>Результатом административного действия (процедуры) является регистрация запроса</w:t>
            </w:r>
            <w:r w:rsidR="00381743" w:rsidRPr="00F25D11">
              <w:rPr>
                <w:rFonts w:ascii="Arial" w:hAnsi="Arial" w:cs="Arial"/>
              </w:rPr>
              <w:t>.</w:t>
            </w:r>
            <w:r w:rsidRPr="00F25D11">
              <w:rPr>
                <w:rFonts w:ascii="Arial" w:hAnsi="Arial" w:cs="Arial"/>
              </w:rPr>
              <w:t xml:space="preserve"> Результат административного действия фиксируется на РПГУ, РГИС.</w:t>
            </w:r>
          </w:p>
        </w:tc>
      </w:tr>
      <w:tr w:rsidR="002D46E3" w:rsidRPr="00F25D11" w:rsidTr="00BF6E09">
        <w:tc>
          <w:tcPr>
            <w:tcW w:w="15764" w:type="dxa"/>
            <w:gridSpan w:val="5"/>
            <w:vAlign w:val="center"/>
          </w:tcPr>
          <w:p w:rsidR="002D46E3" w:rsidRPr="00F25D11" w:rsidRDefault="002D46E3" w:rsidP="00BF6E09">
            <w:pPr>
              <w:spacing w:before="120" w:after="120" w:line="276" w:lineRule="auto"/>
              <w:jc w:val="center"/>
              <w:rPr>
                <w:rFonts w:ascii="Arial" w:hAnsi="Arial" w:cs="Arial"/>
              </w:rPr>
            </w:pPr>
            <w:r w:rsidRPr="00F25D11">
              <w:rPr>
                <w:rFonts w:ascii="Arial" w:hAnsi="Arial" w:cs="Arial"/>
              </w:rPr>
              <w:lastRenderedPageBreak/>
              <w:t>2. Принятие решения о предоставлении муниципальной услуги</w:t>
            </w:r>
          </w:p>
        </w:tc>
      </w:tr>
      <w:tr w:rsidR="002D46E3" w:rsidRPr="00F25D11" w:rsidTr="00BF6E09">
        <w:tc>
          <w:tcPr>
            <w:tcW w:w="2552" w:type="dxa"/>
            <w:vAlign w:val="center"/>
          </w:tcPr>
          <w:p w:rsidR="002D46E3" w:rsidRPr="00F25D11" w:rsidRDefault="002D46E3" w:rsidP="00E12B91">
            <w:pPr>
              <w:jc w:val="center"/>
              <w:rPr>
                <w:rFonts w:ascii="Arial" w:hAnsi="Arial" w:cs="Arial"/>
              </w:rPr>
            </w:pPr>
            <w:r w:rsidRPr="00F25D11">
              <w:rPr>
                <w:rFonts w:ascii="Arial" w:hAnsi="Arial" w:cs="Arial"/>
              </w:rPr>
              <w:t>Место выполнения административного действия (процедуры)</w:t>
            </w:r>
          </w:p>
        </w:tc>
        <w:tc>
          <w:tcPr>
            <w:tcW w:w="3260" w:type="dxa"/>
            <w:vAlign w:val="center"/>
          </w:tcPr>
          <w:p w:rsidR="002D46E3" w:rsidRPr="00F25D11" w:rsidRDefault="002D46E3" w:rsidP="00BF6E09">
            <w:pPr>
              <w:spacing w:line="276" w:lineRule="auto"/>
              <w:jc w:val="center"/>
              <w:rPr>
                <w:rFonts w:ascii="Arial" w:hAnsi="Arial" w:cs="Arial"/>
              </w:rPr>
            </w:pPr>
            <w:r w:rsidRPr="00F25D11">
              <w:rPr>
                <w:rFonts w:ascii="Arial" w:hAnsi="Arial" w:cs="Arial"/>
              </w:rPr>
              <w:t>Наименование административного действия (процедуры)</w:t>
            </w:r>
          </w:p>
        </w:tc>
        <w:tc>
          <w:tcPr>
            <w:tcW w:w="2268" w:type="dxa"/>
            <w:vAlign w:val="center"/>
          </w:tcPr>
          <w:p w:rsidR="002D46E3" w:rsidRPr="00F25D11" w:rsidRDefault="002D46E3" w:rsidP="00E12B91">
            <w:pPr>
              <w:spacing w:line="276" w:lineRule="auto"/>
              <w:jc w:val="center"/>
              <w:rPr>
                <w:rFonts w:ascii="Arial" w:hAnsi="Arial" w:cs="Arial"/>
              </w:rPr>
            </w:pPr>
            <w:r w:rsidRPr="00F25D11">
              <w:rPr>
                <w:rFonts w:ascii="Arial" w:hAnsi="Arial" w:cs="Arial"/>
              </w:rPr>
              <w:t>Срок</w:t>
            </w:r>
            <w:r w:rsidR="00E12B91" w:rsidRPr="00F25D11">
              <w:rPr>
                <w:rFonts w:ascii="Arial" w:hAnsi="Arial" w:cs="Arial"/>
              </w:rPr>
              <w:t xml:space="preserve"> </w:t>
            </w:r>
            <w:r w:rsidRPr="00F25D11">
              <w:rPr>
                <w:rFonts w:ascii="Arial" w:hAnsi="Arial" w:cs="Arial"/>
              </w:rPr>
              <w:t>выполнения административного действия (процедуры)</w:t>
            </w:r>
          </w:p>
        </w:tc>
        <w:tc>
          <w:tcPr>
            <w:tcW w:w="2410" w:type="dxa"/>
            <w:vAlign w:val="center"/>
          </w:tcPr>
          <w:p w:rsidR="002D46E3" w:rsidRPr="00F25D11" w:rsidRDefault="002D46E3" w:rsidP="00BF6E09">
            <w:pPr>
              <w:spacing w:line="276" w:lineRule="auto"/>
              <w:jc w:val="center"/>
              <w:rPr>
                <w:rFonts w:ascii="Arial" w:hAnsi="Arial" w:cs="Arial"/>
              </w:rPr>
            </w:pPr>
            <w:r w:rsidRPr="00F25D11">
              <w:rPr>
                <w:rFonts w:ascii="Arial" w:hAnsi="Arial" w:cs="Arial"/>
              </w:rPr>
              <w:t>Критерии принятия решения</w:t>
            </w:r>
          </w:p>
        </w:tc>
        <w:tc>
          <w:tcPr>
            <w:tcW w:w="5274" w:type="dxa"/>
            <w:vAlign w:val="center"/>
          </w:tcPr>
          <w:p w:rsidR="002D46E3" w:rsidRPr="00F25D11" w:rsidRDefault="002D46E3" w:rsidP="00BF6E09">
            <w:pPr>
              <w:spacing w:line="276" w:lineRule="auto"/>
              <w:jc w:val="center"/>
              <w:rPr>
                <w:rFonts w:ascii="Arial" w:hAnsi="Arial" w:cs="Arial"/>
              </w:rPr>
            </w:pPr>
            <w:r w:rsidRPr="00F25D11">
              <w:rPr>
                <w:rFonts w:ascii="Arial" w:hAnsi="Arial" w:cs="Arial"/>
              </w:rPr>
              <w:t>Требования к порядку выполнения административных процедур (действий)</w:t>
            </w:r>
          </w:p>
        </w:tc>
      </w:tr>
      <w:tr w:rsidR="002D46E3" w:rsidRPr="00F25D11" w:rsidTr="00BF6E09">
        <w:tc>
          <w:tcPr>
            <w:tcW w:w="2552" w:type="dxa"/>
          </w:tcPr>
          <w:p w:rsidR="002D46E3" w:rsidRPr="00F25D11" w:rsidRDefault="002D46E3" w:rsidP="00BF6E09">
            <w:pPr>
              <w:spacing w:line="276" w:lineRule="auto"/>
              <w:jc w:val="both"/>
              <w:rPr>
                <w:rFonts w:ascii="Arial" w:hAnsi="Arial" w:cs="Arial"/>
              </w:rPr>
            </w:pPr>
            <w:r w:rsidRPr="00F25D11">
              <w:rPr>
                <w:rFonts w:ascii="Arial" w:hAnsi="Arial" w:cs="Arial"/>
              </w:rPr>
              <w:t>Администрация/ РГИС</w:t>
            </w:r>
          </w:p>
        </w:tc>
        <w:tc>
          <w:tcPr>
            <w:tcW w:w="3260" w:type="dxa"/>
          </w:tcPr>
          <w:p w:rsidR="002D46E3" w:rsidRPr="00F25D11" w:rsidRDefault="002D46E3" w:rsidP="00BF6E09">
            <w:pPr>
              <w:spacing w:line="276" w:lineRule="auto"/>
              <w:jc w:val="both"/>
              <w:rPr>
                <w:rFonts w:ascii="Arial" w:hAnsi="Arial" w:cs="Arial"/>
              </w:rPr>
            </w:pPr>
            <w:r w:rsidRPr="00F25D11">
              <w:rPr>
                <w:rFonts w:ascii="Arial" w:hAnsi="Arial" w:cs="Arial"/>
              </w:rPr>
              <w:t>Проверка отсутствия или наличия в распоряжении Администрации сведений, необходимых для предоставления муниципальной</w:t>
            </w:r>
            <w:r w:rsidR="00381743" w:rsidRPr="00F25D11">
              <w:rPr>
                <w:rFonts w:ascii="Arial" w:hAnsi="Arial" w:cs="Arial"/>
              </w:rPr>
              <w:t xml:space="preserve"> услуги</w:t>
            </w:r>
            <w:r w:rsidRPr="00F25D11">
              <w:rPr>
                <w:rFonts w:ascii="Arial" w:hAnsi="Arial" w:cs="Arial"/>
              </w:rPr>
              <w:t>, подготовка проекта решения о предоставлении муниципальной услуги</w:t>
            </w:r>
          </w:p>
        </w:tc>
        <w:tc>
          <w:tcPr>
            <w:tcW w:w="2268" w:type="dxa"/>
          </w:tcPr>
          <w:p w:rsidR="002D46E3" w:rsidRPr="00F25D11" w:rsidRDefault="00A80711" w:rsidP="00A80711">
            <w:pPr>
              <w:spacing w:line="276" w:lineRule="auto"/>
              <w:jc w:val="both"/>
              <w:rPr>
                <w:rFonts w:ascii="Arial" w:hAnsi="Arial" w:cs="Arial"/>
              </w:rPr>
            </w:pPr>
            <w:r w:rsidRPr="00F25D11">
              <w:rPr>
                <w:rFonts w:ascii="Arial" w:hAnsi="Arial" w:cs="Arial"/>
              </w:rPr>
              <w:t>1</w:t>
            </w:r>
            <w:r w:rsidR="002D46E3" w:rsidRPr="00F25D11">
              <w:rPr>
                <w:rFonts w:ascii="Arial" w:hAnsi="Arial" w:cs="Arial"/>
              </w:rPr>
              <w:t xml:space="preserve"> рабочи</w:t>
            </w:r>
            <w:r w:rsidRPr="00F25D11">
              <w:rPr>
                <w:rFonts w:ascii="Arial" w:hAnsi="Arial" w:cs="Arial"/>
              </w:rPr>
              <w:t>й</w:t>
            </w:r>
            <w:r w:rsidR="002D46E3" w:rsidRPr="00F25D11">
              <w:rPr>
                <w:rFonts w:ascii="Arial" w:hAnsi="Arial" w:cs="Arial"/>
              </w:rPr>
              <w:t xml:space="preserve"> д</w:t>
            </w:r>
            <w:r w:rsidRPr="00F25D11">
              <w:rPr>
                <w:rFonts w:ascii="Arial" w:hAnsi="Arial" w:cs="Arial"/>
              </w:rPr>
              <w:t>е</w:t>
            </w:r>
            <w:r w:rsidR="002D46E3" w:rsidRPr="00F25D11">
              <w:rPr>
                <w:rFonts w:ascii="Arial" w:hAnsi="Arial" w:cs="Arial"/>
              </w:rPr>
              <w:t>н</w:t>
            </w:r>
            <w:r w:rsidRPr="00F25D11">
              <w:rPr>
                <w:rFonts w:ascii="Arial" w:hAnsi="Arial" w:cs="Arial"/>
              </w:rPr>
              <w:t>ь</w:t>
            </w:r>
          </w:p>
        </w:tc>
        <w:tc>
          <w:tcPr>
            <w:tcW w:w="2410" w:type="dxa"/>
          </w:tcPr>
          <w:p w:rsidR="002D46E3" w:rsidRPr="00F25D11" w:rsidRDefault="002D46E3" w:rsidP="00BF6E09">
            <w:pPr>
              <w:spacing w:line="276" w:lineRule="auto"/>
              <w:jc w:val="both"/>
              <w:rPr>
                <w:rFonts w:ascii="Arial" w:hAnsi="Arial" w:cs="Arial"/>
              </w:rPr>
            </w:pPr>
            <w:r w:rsidRPr="00F25D11">
              <w:rPr>
                <w:rFonts w:ascii="Arial" w:hAnsi="Arial" w:cs="Arial"/>
              </w:rPr>
              <w:t xml:space="preserve">Отсутствие или наличие в распоряжении Администрации сведений, необходимых для предоставления муниципальной услуги в соответствии с </w:t>
            </w:r>
            <w:r w:rsidRPr="00F25D11">
              <w:rPr>
                <w:rFonts w:ascii="Arial" w:hAnsi="Arial" w:cs="Arial"/>
              </w:rPr>
              <w:lastRenderedPageBreak/>
              <w:t>законодательством Российской Федерации, в том числе Административным регламентом</w:t>
            </w:r>
          </w:p>
        </w:tc>
        <w:tc>
          <w:tcPr>
            <w:tcW w:w="5274" w:type="dxa"/>
          </w:tcPr>
          <w:p w:rsidR="002D46E3" w:rsidRPr="00F25D11" w:rsidRDefault="002D46E3" w:rsidP="00BF6E09">
            <w:pPr>
              <w:pStyle w:val="ConsPlusNormal0"/>
              <w:spacing w:line="276" w:lineRule="auto"/>
              <w:ind w:firstLine="540"/>
              <w:jc w:val="both"/>
              <w:rPr>
                <w:sz w:val="24"/>
                <w:szCs w:val="24"/>
              </w:rPr>
            </w:pPr>
            <w:r w:rsidRPr="00F25D11">
              <w:rPr>
                <w:rFonts w:eastAsia="Times New Roman"/>
                <w:sz w:val="24"/>
                <w:szCs w:val="24"/>
              </w:rPr>
              <w:lastRenderedPageBreak/>
              <w:t xml:space="preserve">Должностное лицо, муниципальный служащий, работник Администрации </w:t>
            </w:r>
            <w:r w:rsidRPr="00F25D11">
              <w:rPr>
                <w:sz w:val="24"/>
                <w:szCs w:val="24"/>
              </w:rPr>
              <w:t>организует между входящими в ее состав структурными подразделениями обмен сведениями, необходимыми для предоставления муниципальной услуги и находящимися в ее распоряжении, в том числе в электронной форме. При этом запрашиваются следующие сведения:</w:t>
            </w:r>
          </w:p>
          <w:p w:rsidR="002D46E3" w:rsidRPr="00F25D11" w:rsidRDefault="002D46E3" w:rsidP="00BF6E09">
            <w:pPr>
              <w:pStyle w:val="ConsPlusNormal0"/>
              <w:ind w:firstLine="540"/>
              <w:jc w:val="both"/>
              <w:rPr>
                <w:sz w:val="24"/>
                <w:szCs w:val="24"/>
              </w:rPr>
            </w:pPr>
            <w:r w:rsidRPr="00F25D11">
              <w:rPr>
                <w:sz w:val="24"/>
                <w:szCs w:val="24"/>
              </w:rPr>
              <w:lastRenderedPageBreak/>
              <w:t xml:space="preserve">- о наличии земельных участков </w:t>
            </w:r>
            <w:r w:rsidR="00E12B91" w:rsidRPr="00F25D11">
              <w:rPr>
                <w:sz w:val="24"/>
                <w:szCs w:val="24"/>
              </w:rPr>
              <w:t xml:space="preserve">городского округа Люберцы </w:t>
            </w:r>
            <w:r w:rsidRPr="00F25D11">
              <w:rPr>
                <w:sz w:val="24"/>
                <w:szCs w:val="24"/>
              </w:rPr>
              <w:t>Московской области на праве аренды или ином праве;</w:t>
            </w:r>
          </w:p>
          <w:p w:rsidR="002D46E3" w:rsidRPr="00F25D11" w:rsidRDefault="002D46E3" w:rsidP="00BF6E09">
            <w:pPr>
              <w:pStyle w:val="ConsPlusNormal0"/>
              <w:spacing w:line="276" w:lineRule="auto"/>
              <w:ind w:firstLine="459"/>
              <w:jc w:val="both"/>
              <w:rPr>
                <w:sz w:val="24"/>
                <w:szCs w:val="24"/>
              </w:rPr>
            </w:pPr>
            <w:r w:rsidRPr="00F25D11">
              <w:rPr>
                <w:sz w:val="24"/>
                <w:szCs w:val="24"/>
              </w:rPr>
              <w:t xml:space="preserve">- </w:t>
            </w:r>
            <w:r w:rsidRPr="00F25D11">
              <w:rPr>
                <w:sz w:val="24"/>
                <w:szCs w:val="24"/>
                <w:lang w:val="en-US"/>
              </w:rPr>
              <w:t>c</w:t>
            </w:r>
            <w:r w:rsidRPr="00F25D11">
              <w:rPr>
                <w:sz w:val="24"/>
                <w:szCs w:val="24"/>
              </w:rPr>
              <w:t>ведения о наличии имущества</w:t>
            </w:r>
            <w:r w:rsidR="00E12B91" w:rsidRPr="00F25D11">
              <w:rPr>
                <w:sz w:val="24"/>
                <w:szCs w:val="24"/>
              </w:rPr>
              <w:t xml:space="preserve"> городского округа Люберцы</w:t>
            </w:r>
            <w:r w:rsidRPr="00F25D11">
              <w:rPr>
                <w:sz w:val="24"/>
                <w:szCs w:val="24"/>
              </w:rPr>
              <w:t xml:space="preserve"> Московской области на праве аренды или ином праве;</w:t>
            </w:r>
          </w:p>
          <w:p w:rsidR="002D46E3" w:rsidRPr="00F25D11" w:rsidRDefault="002D46E3" w:rsidP="00BF6E09">
            <w:pPr>
              <w:pStyle w:val="ConsPlusNormal0"/>
              <w:spacing w:line="276" w:lineRule="auto"/>
              <w:ind w:firstLine="459"/>
              <w:jc w:val="both"/>
              <w:rPr>
                <w:sz w:val="24"/>
                <w:szCs w:val="24"/>
              </w:rPr>
            </w:pPr>
            <w:r w:rsidRPr="00F25D11">
              <w:rPr>
                <w:sz w:val="24"/>
                <w:szCs w:val="24"/>
              </w:rPr>
              <w:t>- другие сведения о должнике, имеющиеся в распоряжении Администрации.</w:t>
            </w:r>
          </w:p>
          <w:p w:rsidR="002D46E3" w:rsidRPr="00F25D11" w:rsidRDefault="002D46E3" w:rsidP="00BF6E09">
            <w:pPr>
              <w:pStyle w:val="ConsPlusNormal0"/>
              <w:spacing w:line="276" w:lineRule="auto"/>
              <w:ind w:firstLine="459"/>
              <w:jc w:val="both"/>
              <w:rPr>
                <w:sz w:val="24"/>
                <w:szCs w:val="24"/>
              </w:rPr>
            </w:pPr>
            <w:r w:rsidRPr="00F25D11">
              <w:rPr>
                <w:rFonts w:eastAsia="Times New Roman"/>
                <w:sz w:val="24"/>
                <w:szCs w:val="24"/>
              </w:rPr>
              <w:t>На основании полученных сведений должностное лицо, муниципальный служащий, работник Администрации, исходя из критериев предоставления муниципальной услуги, установленных Административным регламентом, определяет возможность предоставления муниципальной услуги</w:t>
            </w:r>
            <w:r w:rsidR="00381743" w:rsidRPr="00F25D11">
              <w:rPr>
                <w:rFonts w:eastAsia="Times New Roman"/>
                <w:sz w:val="24"/>
                <w:szCs w:val="24"/>
              </w:rPr>
              <w:t xml:space="preserve"> </w:t>
            </w:r>
            <w:r w:rsidRPr="00F25D11">
              <w:rPr>
                <w:rFonts w:eastAsia="Times New Roman"/>
                <w:sz w:val="24"/>
                <w:szCs w:val="24"/>
              </w:rPr>
              <w:t xml:space="preserve">и формирует в </w:t>
            </w:r>
            <w:r w:rsidRPr="00F25D11">
              <w:rPr>
                <w:sz w:val="24"/>
                <w:szCs w:val="24"/>
              </w:rPr>
              <w:t>РГИС:</w:t>
            </w:r>
          </w:p>
          <w:p w:rsidR="002D46E3" w:rsidRPr="00F25D11" w:rsidRDefault="002D46E3" w:rsidP="00BF6E09">
            <w:pPr>
              <w:pStyle w:val="ConsPlusNormal0"/>
              <w:spacing w:line="276" w:lineRule="auto"/>
              <w:ind w:firstLine="459"/>
              <w:jc w:val="both"/>
              <w:rPr>
                <w:rFonts w:eastAsia="Times New Roman"/>
                <w:sz w:val="24"/>
                <w:szCs w:val="24"/>
              </w:rPr>
            </w:pPr>
            <w:r w:rsidRPr="00F25D11">
              <w:rPr>
                <w:rFonts w:eastAsia="Times New Roman"/>
                <w:sz w:val="24"/>
                <w:szCs w:val="24"/>
              </w:rPr>
              <w:t>- проект уведомления о предоставлении сведений (отсутствие сведений) по запросу арбитражного управляющего по форме согласно Приложению 1 к Административному регламенту при наличии в распоряжении Администрации сведений, указанных в запросе.</w:t>
            </w:r>
          </w:p>
          <w:p w:rsidR="002D46E3" w:rsidRPr="00F25D11" w:rsidRDefault="002D46E3" w:rsidP="00BF6E09">
            <w:pPr>
              <w:pStyle w:val="ConsPlusNormal0"/>
              <w:spacing w:line="276" w:lineRule="auto"/>
              <w:ind w:firstLine="567"/>
              <w:jc w:val="both"/>
              <w:rPr>
                <w:rFonts w:eastAsia="Times New Roman"/>
                <w:sz w:val="24"/>
                <w:szCs w:val="24"/>
              </w:rPr>
            </w:pPr>
            <w:r w:rsidRPr="00F25D11">
              <w:rPr>
                <w:rFonts w:eastAsia="Times New Roman"/>
                <w:sz w:val="24"/>
                <w:szCs w:val="24"/>
              </w:rPr>
              <w:t xml:space="preserve">Результатом административного действия является установление отсутствия или наличия в распоряжении Администрации сведений, необходимых </w:t>
            </w:r>
            <w:r w:rsidRPr="00F25D11">
              <w:rPr>
                <w:rFonts w:eastAsia="Times New Roman"/>
                <w:sz w:val="24"/>
                <w:szCs w:val="24"/>
              </w:rPr>
              <w:lastRenderedPageBreak/>
              <w:t xml:space="preserve">для предоставления муниципальной услуги, принятие решения о предоставлении муниципальной услуги. </w:t>
            </w:r>
          </w:p>
          <w:p w:rsidR="002D46E3" w:rsidRPr="00F25D11" w:rsidRDefault="002D46E3" w:rsidP="00BF6E09">
            <w:pPr>
              <w:pStyle w:val="ConsPlusNormal0"/>
              <w:spacing w:line="276" w:lineRule="auto"/>
              <w:ind w:firstLine="567"/>
              <w:jc w:val="both"/>
              <w:rPr>
                <w:rFonts w:eastAsia="Times New Roman"/>
                <w:sz w:val="24"/>
                <w:szCs w:val="24"/>
              </w:rPr>
            </w:pPr>
            <w:r w:rsidRPr="00F25D11">
              <w:rPr>
                <w:rFonts w:eastAsia="Times New Roman"/>
                <w:sz w:val="24"/>
                <w:szCs w:val="24"/>
              </w:rPr>
              <w:t xml:space="preserve">Результат фиксируется в виде проекта решения о предоставлении муниципальной услуги ее предоставлении в </w:t>
            </w:r>
            <w:r w:rsidRPr="00F25D11">
              <w:rPr>
                <w:sz w:val="24"/>
                <w:szCs w:val="24"/>
              </w:rPr>
              <w:t>РГИС</w:t>
            </w:r>
            <w:r w:rsidRPr="00F25D11">
              <w:rPr>
                <w:rFonts w:eastAsia="Times New Roman"/>
                <w:sz w:val="24"/>
                <w:szCs w:val="24"/>
              </w:rPr>
              <w:t>.</w:t>
            </w:r>
          </w:p>
        </w:tc>
      </w:tr>
      <w:tr w:rsidR="002D46E3" w:rsidRPr="00F25D11" w:rsidTr="00BF6E09">
        <w:tc>
          <w:tcPr>
            <w:tcW w:w="2552" w:type="dxa"/>
          </w:tcPr>
          <w:p w:rsidR="002D46E3" w:rsidRPr="00F25D11" w:rsidRDefault="002D46E3" w:rsidP="00BF6E09">
            <w:pPr>
              <w:spacing w:line="276" w:lineRule="auto"/>
              <w:jc w:val="both"/>
              <w:rPr>
                <w:rFonts w:ascii="Arial" w:hAnsi="Arial" w:cs="Arial"/>
              </w:rPr>
            </w:pPr>
            <w:r w:rsidRPr="00F25D11">
              <w:rPr>
                <w:rFonts w:ascii="Arial" w:hAnsi="Arial" w:cs="Arial"/>
              </w:rPr>
              <w:lastRenderedPageBreak/>
              <w:t>Администрация/ РГИС</w:t>
            </w:r>
          </w:p>
        </w:tc>
        <w:tc>
          <w:tcPr>
            <w:tcW w:w="3260" w:type="dxa"/>
          </w:tcPr>
          <w:p w:rsidR="002D46E3" w:rsidRPr="00F25D11" w:rsidRDefault="002D46E3" w:rsidP="00BF6E09">
            <w:pPr>
              <w:spacing w:line="276" w:lineRule="auto"/>
              <w:jc w:val="both"/>
              <w:rPr>
                <w:rFonts w:ascii="Arial" w:hAnsi="Arial" w:cs="Arial"/>
              </w:rPr>
            </w:pPr>
            <w:r w:rsidRPr="00F25D11">
              <w:rPr>
                <w:rFonts w:ascii="Arial" w:hAnsi="Arial" w:cs="Arial"/>
              </w:rPr>
              <w:t>Рассмотрение проекта решения о предоставлении муниципальной услуги</w:t>
            </w:r>
          </w:p>
        </w:tc>
        <w:tc>
          <w:tcPr>
            <w:tcW w:w="2268" w:type="dxa"/>
          </w:tcPr>
          <w:p w:rsidR="002D46E3" w:rsidRPr="00F25D11" w:rsidRDefault="002D46E3" w:rsidP="00BF6E09">
            <w:pPr>
              <w:spacing w:line="276" w:lineRule="auto"/>
              <w:jc w:val="both"/>
              <w:rPr>
                <w:rFonts w:ascii="Arial" w:hAnsi="Arial" w:cs="Arial"/>
              </w:rPr>
            </w:pPr>
            <w:r w:rsidRPr="00F25D11">
              <w:rPr>
                <w:rFonts w:ascii="Arial" w:hAnsi="Arial" w:cs="Arial"/>
              </w:rPr>
              <w:t>1 рабочий день</w:t>
            </w:r>
          </w:p>
        </w:tc>
        <w:tc>
          <w:tcPr>
            <w:tcW w:w="2410" w:type="dxa"/>
          </w:tcPr>
          <w:p w:rsidR="002D46E3" w:rsidRPr="00F25D11" w:rsidRDefault="002D46E3" w:rsidP="00BF6E09">
            <w:pPr>
              <w:spacing w:line="276" w:lineRule="auto"/>
              <w:jc w:val="both"/>
              <w:rPr>
                <w:rFonts w:ascii="Arial" w:hAnsi="Arial" w:cs="Arial"/>
              </w:rPr>
            </w:pPr>
            <w:r w:rsidRPr="00F25D11">
              <w:rPr>
                <w:rFonts w:ascii="Arial" w:hAnsi="Arial" w:cs="Arial"/>
              </w:rPr>
              <w:t>Соответствие проекта решения требованиям законодательства Российской Федерации, в том числе Административному регламенту</w:t>
            </w:r>
          </w:p>
        </w:tc>
        <w:tc>
          <w:tcPr>
            <w:tcW w:w="5274" w:type="dxa"/>
          </w:tcPr>
          <w:p w:rsidR="002D46E3" w:rsidRPr="00F25D11" w:rsidRDefault="002D46E3" w:rsidP="00BF6E09">
            <w:pPr>
              <w:pStyle w:val="ConsPlusNormal0"/>
              <w:spacing w:line="276" w:lineRule="auto"/>
              <w:ind w:firstLine="567"/>
              <w:jc w:val="both"/>
              <w:rPr>
                <w:rFonts w:eastAsia="Times New Roman"/>
                <w:sz w:val="24"/>
                <w:szCs w:val="24"/>
              </w:rPr>
            </w:pPr>
            <w:r w:rsidRPr="00F25D11">
              <w:rPr>
                <w:rFonts w:eastAsia="Times New Roman"/>
                <w:sz w:val="24"/>
                <w:szCs w:val="24"/>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Административного регламента, полноты и качества предоставления муниципальной услуги, а также осуществляет контроль сроков предоставления муниципальной услуги, подписывает проект решения о предоставлении муниципальной услуги с использованием усиленной квалифицированной электронной подписи или собственноручно на бумажном носителе и направляет должностному лицу, муниципальному служащему, работнику Администрации для выдачи (направления) результата предоставления муниципальной услуги Заявителю.</w:t>
            </w:r>
          </w:p>
          <w:p w:rsidR="002D46E3" w:rsidRPr="00F25D11" w:rsidRDefault="002D46E3" w:rsidP="00BF6E09">
            <w:pPr>
              <w:pStyle w:val="ConsPlusNormal0"/>
              <w:spacing w:line="276" w:lineRule="auto"/>
              <w:ind w:firstLine="567"/>
              <w:jc w:val="both"/>
              <w:rPr>
                <w:rFonts w:eastAsia="Times New Roman"/>
                <w:sz w:val="24"/>
                <w:szCs w:val="24"/>
              </w:rPr>
            </w:pPr>
            <w:r w:rsidRPr="00F25D11">
              <w:rPr>
                <w:rFonts w:eastAsia="Times New Roman"/>
                <w:sz w:val="24"/>
                <w:szCs w:val="24"/>
              </w:rPr>
              <w:t xml:space="preserve">Результатом административного действия является утверждение и подписание, в том числе усиленной квалифицированной электронной </w:t>
            </w:r>
            <w:r w:rsidRPr="00F25D11">
              <w:rPr>
                <w:rFonts w:eastAsia="Times New Roman"/>
                <w:sz w:val="24"/>
                <w:szCs w:val="24"/>
              </w:rPr>
              <w:lastRenderedPageBreak/>
              <w:t xml:space="preserve">подписью, решения о предоставлении муниципальной услуги. </w:t>
            </w:r>
          </w:p>
          <w:p w:rsidR="002D46E3" w:rsidRPr="00F25D11" w:rsidRDefault="002D46E3" w:rsidP="00BF6E09">
            <w:pPr>
              <w:pStyle w:val="ConsPlusNormal0"/>
              <w:spacing w:line="276" w:lineRule="auto"/>
              <w:ind w:firstLine="567"/>
              <w:jc w:val="both"/>
              <w:rPr>
                <w:rFonts w:eastAsia="Times New Roman"/>
                <w:sz w:val="24"/>
                <w:szCs w:val="24"/>
              </w:rPr>
            </w:pPr>
            <w:r w:rsidRPr="00F25D11">
              <w:rPr>
                <w:rFonts w:eastAsia="Times New Roman"/>
                <w:sz w:val="24"/>
                <w:szCs w:val="24"/>
              </w:rPr>
              <w:t xml:space="preserve">Результат фиксируется в </w:t>
            </w:r>
            <w:r w:rsidRPr="00F25D11">
              <w:rPr>
                <w:sz w:val="24"/>
                <w:szCs w:val="24"/>
              </w:rPr>
              <w:t xml:space="preserve">РГИС </w:t>
            </w:r>
            <w:r w:rsidRPr="00F25D11">
              <w:rPr>
                <w:rFonts w:eastAsia="Times New Roman"/>
                <w:sz w:val="24"/>
                <w:szCs w:val="24"/>
              </w:rPr>
              <w:t>в виде решения о предоставлении муниципальной услуги.</w:t>
            </w:r>
          </w:p>
        </w:tc>
      </w:tr>
      <w:tr w:rsidR="002D46E3" w:rsidRPr="00F25D11" w:rsidTr="00BF6E09">
        <w:tc>
          <w:tcPr>
            <w:tcW w:w="15764" w:type="dxa"/>
            <w:gridSpan w:val="5"/>
            <w:vAlign w:val="center"/>
          </w:tcPr>
          <w:p w:rsidR="002D46E3" w:rsidRPr="00F25D11" w:rsidRDefault="002D46E3" w:rsidP="00BF6E09">
            <w:pPr>
              <w:spacing w:before="120" w:after="120" w:line="276" w:lineRule="auto"/>
              <w:ind w:left="720"/>
              <w:jc w:val="center"/>
              <w:rPr>
                <w:rFonts w:ascii="Arial" w:hAnsi="Arial" w:cs="Arial"/>
              </w:rPr>
            </w:pPr>
            <w:r w:rsidRPr="00F25D11">
              <w:rPr>
                <w:rFonts w:ascii="Arial" w:hAnsi="Arial" w:cs="Arial"/>
              </w:rPr>
              <w:lastRenderedPageBreak/>
              <w:t>3.  Предоставление результата предоставления муниципальной услуги</w:t>
            </w:r>
          </w:p>
        </w:tc>
      </w:tr>
      <w:tr w:rsidR="002D46E3" w:rsidRPr="00F25D11" w:rsidTr="00BF6E09">
        <w:tc>
          <w:tcPr>
            <w:tcW w:w="2552" w:type="dxa"/>
            <w:vAlign w:val="center"/>
          </w:tcPr>
          <w:p w:rsidR="002D46E3" w:rsidRPr="00F25D11" w:rsidRDefault="002D46E3" w:rsidP="00E12B91">
            <w:pPr>
              <w:jc w:val="center"/>
              <w:rPr>
                <w:rFonts w:ascii="Arial" w:hAnsi="Arial" w:cs="Arial"/>
              </w:rPr>
            </w:pPr>
            <w:r w:rsidRPr="00F25D11">
              <w:rPr>
                <w:rFonts w:ascii="Arial" w:hAnsi="Arial" w:cs="Arial"/>
              </w:rPr>
              <w:t>Место выполнения административного действия (процедуры)</w:t>
            </w:r>
          </w:p>
        </w:tc>
        <w:tc>
          <w:tcPr>
            <w:tcW w:w="3260" w:type="dxa"/>
            <w:vAlign w:val="center"/>
          </w:tcPr>
          <w:p w:rsidR="002D46E3" w:rsidRPr="00F25D11" w:rsidRDefault="002D46E3" w:rsidP="00BF6E09">
            <w:pPr>
              <w:spacing w:line="276" w:lineRule="auto"/>
              <w:jc w:val="center"/>
              <w:rPr>
                <w:rFonts w:ascii="Arial" w:hAnsi="Arial" w:cs="Arial"/>
              </w:rPr>
            </w:pPr>
            <w:r w:rsidRPr="00F25D11">
              <w:rPr>
                <w:rFonts w:ascii="Arial" w:hAnsi="Arial" w:cs="Arial"/>
              </w:rPr>
              <w:t>Наименование административного действия (процедуры)</w:t>
            </w:r>
          </w:p>
        </w:tc>
        <w:tc>
          <w:tcPr>
            <w:tcW w:w="2268" w:type="dxa"/>
            <w:vAlign w:val="center"/>
          </w:tcPr>
          <w:p w:rsidR="002D46E3" w:rsidRPr="00F25D11" w:rsidRDefault="002D46E3" w:rsidP="00E12B91">
            <w:pPr>
              <w:spacing w:line="276" w:lineRule="auto"/>
              <w:jc w:val="center"/>
              <w:rPr>
                <w:rFonts w:ascii="Arial" w:hAnsi="Arial" w:cs="Arial"/>
              </w:rPr>
            </w:pPr>
            <w:r w:rsidRPr="00F25D11">
              <w:rPr>
                <w:rFonts w:ascii="Arial" w:hAnsi="Arial" w:cs="Arial"/>
              </w:rPr>
              <w:t>Срок</w:t>
            </w:r>
            <w:r w:rsidR="00E12B91" w:rsidRPr="00F25D11">
              <w:rPr>
                <w:rFonts w:ascii="Arial" w:hAnsi="Arial" w:cs="Arial"/>
              </w:rPr>
              <w:t xml:space="preserve"> </w:t>
            </w:r>
            <w:r w:rsidRPr="00F25D11">
              <w:rPr>
                <w:rFonts w:ascii="Arial" w:hAnsi="Arial" w:cs="Arial"/>
              </w:rPr>
              <w:t>выполнения административного действия (процедуры)</w:t>
            </w:r>
          </w:p>
        </w:tc>
        <w:tc>
          <w:tcPr>
            <w:tcW w:w="2410" w:type="dxa"/>
            <w:vAlign w:val="center"/>
          </w:tcPr>
          <w:p w:rsidR="002D46E3" w:rsidRPr="00F25D11" w:rsidRDefault="002D46E3" w:rsidP="00BF6E09">
            <w:pPr>
              <w:spacing w:line="276" w:lineRule="auto"/>
              <w:jc w:val="center"/>
              <w:rPr>
                <w:rFonts w:ascii="Arial" w:hAnsi="Arial" w:cs="Arial"/>
              </w:rPr>
            </w:pPr>
            <w:r w:rsidRPr="00F25D11">
              <w:rPr>
                <w:rFonts w:ascii="Arial" w:hAnsi="Arial" w:cs="Arial"/>
              </w:rPr>
              <w:t>Критерии принятия решения</w:t>
            </w:r>
          </w:p>
        </w:tc>
        <w:tc>
          <w:tcPr>
            <w:tcW w:w="5274" w:type="dxa"/>
            <w:vAlign w:val="center"/>
          </w:tcPr>
          <w:p w:rsidR="002D46E3" w:rsidRPr="00F25D11" w:rsidRDefault="002D46E3" w:rsidP="00BF6E09">
            <w:pPr>
              <w:spacing w:line="276" w:lineRule="auto"/>
              <w:jc w:val="center"/>
              <w:rPr>
                <w:rFonts w:ascii="Arial" w:hAnsi="Arial" w:cs="Arial"/>
              </w:rPr>
            </w:pPr>
            <w:r w:rsidRPr="00F25D11">
              <w:rPr>
                <w:rFonts w:ascii="Arial" w:hAnsi="Arial" w:cs="Arial"/>
              </w:rPr>
              <w:t>Требования к порядку выполнения административных процедур (действий)</w:t>
            </w:r>
          </w:p>
        </w:tc>
      </w:tr>
      <w:tr w:rsidR="002D46E3" w:rsidRPr="00F25D11" w:rsidTr="00BF6E09">
        <w:tc>
          <w:tcPr>
            <w:tcW w:w="2552" w:type="dxa"/>
          </w:tcPr>
          <w:p w:rsidR="002D46E3" w:rsidRPr="00F25D11" w:rsidRDefault="002D46E3" w:rsidP="00BF6E09">
            <w:pPr>
              <w:spacing w:line="276" w:lineRule="auto"/>
              <w:jc w:val="both"/>
              <w:rPr>
                <w:rFonts w:ascii="Arial" w:hAnsi="Arial" w:cs="Arial"/>
              </w:rPr>
            </w:pPr>
            <w:r w:rsidRPr="00F25D11">
              <w:rPr>
                <w:rFonts w:ascii="Arial" w:hAnsi="Arial" w:cs="Arial"/>
              </w:rPr>
              <w:t>РГИС/</w:t>
            </w:r>
          </w:p>
          <w:p w:rsidR="002D46E3" w:rsidRPr="00F25D11" w:rsidRDefault="002D46E3" w:rsidP="00BF6E09">
            <w:pPr>
              <w:spacing w:line="276" w:lineRule="auto"/>
              <w:jc w:val="both"/>
              <w:rPr>
                <w:rFonts w:ascii="Arial" w:hAnsi="Arial" w:cs="Arial"/>
              </w:rPr>
            </w:pPr>
            <w:r w:rsidRPr="00F25D11">
              <w:rPr>
                <w:rFonts w:ascii="Arial" w:hAnsi="Arial" w:cs="Arial"/>
              </w:rPr>
              <w:t>РПГУ/ Администрация</w:t>
            </w:r>
          </w:p>
          <w:p w:rsidR="002D46E3" w:rsidRPr="00F25D11" w:rsidRDefault="002D46E3" w:rsidP="00BF6E09">
            <w:pPr>
              <w:spacing w:line="276" w:lineRule="auto"/>
              <w:jc w:val="both"/>
              <w:rPr>
                <w:rFonts w:ascii="Arial" w:hAnsi="Arial" w:cs="Arial"/>
              </w:rPr>
            </w:pPr>
          </w:p>
        </w:tc>
        <w:tc>
          <w:tcPr>
            <w:tcW w:w="3260" w:type="dxa"/>
          </w:tcPr>
          <w:p w:rsidR="002D46E3" w:rsidRPr="00F25D11" w:rsidRDefault="002D46E3" w:rsidP="00BF6E09">
            <w:pPr>
              <w:spacing w:line="276" w:lineRule="auto"/>
              <w:jc w:val="both"/>
              <w:rPr>
                <w:rFonts w:ascii="Arial" w:hAnsi="Arial" w:cs="Arial"/>
              </w:rPr>
            </w:pPr>
            <w:r w:rsidRPr="00F25D11">
              <w:rPr>
                <w:rFonts w:ascii="Arial" w:hAnsi="Arial" w:cs="Arial"/>
              </w:rPr>
              <w:t xml:space="preserve">Выдача (направление) результата предоставления муниципальной услуги заявителю (представителю заявителя) </w:t>
            </w:r>
          </w:p>
        </w:tc>
        <w:tc>
          <w:tcPr>
            <w:tcW w:w="2268" w:type="dxa"/>
          </w:tcPr>
          <w:p w:rsidR="002D46E3" w:rsidRPr="00F25D11" w:rsidRDefault="00A80711" w:rsidP="00BF6E09">
            <w:pPr>
              <w:spacing w:line="276" w:lineRule="auto"/>
              <w:jc w:val="both"/>
              <w:rPr>
                <w:rFonts w:ascii="Arial" w:hAnsi="Arial" w:cs="Arial"/>
              </w:rPr>
            </w:pPr>
            <w:r w:rsidRPr="00F25D11">
              <w:rPr>
                <w:rFonts w:ascii="Arial" w:hAnsi="Arial" w:cs="Arial"/>
              </w:rPr>
              <w:t>В то же рабочий день</w:t>
            </w:r>
          </w:p>
        </w:tc>
        <w:tc>
          <w:tcPr>
            <w:tcW w:w="2410" w:type="dxa"/>
          </w:tcPr>
          <w:p w:rsidR="002D46E3" w:rsidRPr="00F25D11" w:rsidRDefault="002D46E3" w:rsidP="00BF6E09">
            <w:pPr>
              <w:spacing w:line="276" w:lineRule="auto"/>
              <w:jc w:val="both"/>
              <w:rPr>
                <w:rFonts w:ascii="Arial" w:hAnsi="Arial" w:cs="Arial"/>
              </w:rPr>
            </w:pPr>
            <w:r w:rsidRPr="00F25D11">
              <w:rPr>
                <w:rFonts w:ascii="Arial" w:hAnsi="Arial" w:cs="Arial"/>
              </w:rPr>
              <w:t>Соответствие решения требованиям законодательства Российской Федерации, в том числе Административному регламенту</w:t>
            </w:r>
          </w:p>
        </w:tc>
        <w:tc>
          <w:tcPr>
            <w:tcW w:w="5274" w:type="dxa"/>
          </w:tcPr>
          <w:p w:rsidR="002D46E3" w:rsidRPr="00F25D11" w:rsidRDefault="002D46E3" w:rsidP="00BF6E09">
            <w:pPr>
              <w:pStyle w:val="ConsPlusNormal0"/>
              <w:spacing w:line="276" w:lineRule="auto"/>
              <w:ind w:firstLine="567"/>
              <w:jc w:val="both"/>
              <w:rPr>
                <w:rFonts w:eastAsia="Times New Roman"/>
                <w:sz w:val="24"/>
                <w:szCs w:val="24"/>
                <w:lang w:eastAsia="zh-CN"/>
              </w:rPr>
            </w:pPr>
            <w:r w:rsidRPr="00F25D11">
              <w:rPr>
                <w:rFonts w:eastAsia="Times New Roman"/>
                <w:sz w:val="24"/>
                <w:szCs w:val="24"/>
                <w:lang w:eastAsia="zh-CN"/>
              </w:rPr>
              <w:t>Основанием для начала административного действия (процедуры) является подписание, в том числе усиленной квалифицированной электронной подписью уполномоченного должностного лица Администрации решения о предоставлении муниципальной услуги.</w:t>
            </w:r>
          </w:p>
          <w:p w:rsidR="002D46E3" w:rsidRPr="00F25D11" w:rsidRDefault="002D46E3" w:rsidP="00BF6E09">
            <w:pPr>
              <w:pStyle w:val="ConsPlusNormal0"/>
              <w:spacing w:line="276" w:lineRule="auto"/>
              <w:ind w:firstLine="567"/>
              <w:jc w:val="both"/>
              <w:rPr>
                <w:rFonts w:eastAsia="Times New Roman"/>
                <w:sz w:val="24"/>
                <w:szCs w:val="24"/>
                <w:lang w:eastAsia="zh-CN"/>
              </w:rPr>
            </w:pPr>
            <w:r w:rsidRPr="00F25D11">
              <w:rPr>
                <w:rFonts w:eastAsia="Times New Roman"/>
                <w:sz w:val="24"/>
                <w:szCs w:val="24"/>
                <w:lang w:eastAsia="zh-CN"/>
              </w:rPr>
              <w:t>При подаче запроса через РПГУ должностное лицо, работник Администрации направляет результат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w:t>
            </w:r>
          </w:p>
          <w:p w:rsidR="002D46E3" w:rsidRPr="00F25D11" w:rsidRDefault="002D46E3" w:rsidP="00BF6E09">
            <w:pPr>
              <w:pStyle w:val="ConsPlusNormal0"/>
              <w:spacing w:line="276" w:lineRule="auto"/>
              <w:ind w:firstLine="567"/>
              <w:jc w:val="both"/>
              <w:rPr>
                <w:rFonts w:eastAsia="Times New Roman"/>
                <w:sz w:val="24"/>
                <w:szCs w:val="24"/>
                <w:lang w:eastAsia="zh-CN"/>
              </w:rPr>
            </w:pPr>
            <w:r w:rsidRPr="00F25D11">
              <w:rPr>
                <w:rFonts w:eastAsia="Times New Roman"/>
                <w:sz w:val="24"/>
                <w:szCs w:val="24"/>
                <w:lang w:eastAsia="zh-CN"/>
              </w:rPr>
              <w:lastRenderedPageBreak/>
              <w:t xml:space="preserve">Заявитель (представитель заявителя) уведомляется о получении результата предоставления муниципальной услуги в Личном кабинете на РПГУ. </w:t>
            </w:r>
          </w:p>
          <w:p w:rsidR="002D46E3" w:rsidRPr="00F25D11" w:rsidRDefault="002D46E3" w:rsidP="00BF6E09">
            <w:pPr>
              <w:spacing w:line="276" w:lineRule="auto"/>
              <w:ind w:firstLine="567"/>
              <w:jc w:val="both"/>
              <w:rPr>
                <w:rFonts w:ascii="Arial" w:hAnsi="Arial" w:cs="Arial"/>
              </w:rPr>
            </w:pPr>
            <w:r w:rsidRPr="00F25D11">
              <w:rPr>
                <w:rFonts w:ascii="Arial" w:hAnsi="Arial" w:cs="Arial"/>
              </w:rPr>
              <w:t xml:space="preserve">В случае подачи запроса на личном приеме или почтовым отправлением результат предоставления услуги выдается (направляется) в форме документа на бумажном носителе, подписанного собственноручной подписью уполномоченного должностного лица Администрации. </w:t>
            </w:r>
          </w:p>
          <w:p w:rsidR="002D46E3" w:rsidRPr="00F25D11" w:rsidRDefault="002D46E3" w:rsidP="00BF6E09">
            <w:pPr>
              <w:pStyle w:val="ConsPlusNormal0"/>
              <w:spacing w:line="276" w:lineRule="auto"/>
              <w:ind w:firstLine="567"/>
              <w:jc w:val="both"/>
              <w:rPr>
                <w:rFonts w:eastAsia="Times New Roman"/>
                <w:sz w:val="24"/>
                <w:szCs w:val="24"/>
                <w:lang w:eastAsia="zh-CN"/>
              </w:rPr>
            </w:pPr>
            <w:r w:rsidRPr="00F25D11">
              <w:rPr>
                <w:rFonts w:eastAsia="Times New Roman"/>
                <w:sz w:val="24"/>
                <w:szCs w:val="24"/>
                <w:lang w:eastAsia="zh-CN"/>
              </w:rPr>
              <w:t>Результат муниципальной услуги выдается (направляется) заявителю (представителю заявителя) в течение 1 (одного) рабочего дня.</w:t>
            </w:r>
          </w:p>
          <w:p w:rsidR="002D46E3" w:rsidRPr="00F25D11" w:rsidRDefault="002D46E3" w:rsidP="00BF6E09">
            <w:pPr>
              <w:pStyle w:val="ConsPlusNormal0"/>
              <w:spacing w:line="276" w:lineRule="auto"/>
              <w:ind w:firstLine="567"/>
              <w:jc w:val="both"/>
              <w:rPr>
                <w:rFonts w:eastAsia="Times New Roman"/>
                <w:sz w:val="24"/>
                <w:szCs w:val="24"/>
              </w:rPr>
            </w:pPr>
            <w:r w:rsidRPr="00F25D11">
              <w:rPr>
                <w:rFonts w:eastAsia="Times New Roman"/>
                <w:sz w:val="24"/>
                <w:szCs w:val="24"/>
              </w:rPr>
              <w:t>Результатом административного действия является уведомление заявителя (представител</w:t>
            </w:r>
            <w:r w:rsidR="0061358B" w:rsidRPr="00F25D11">
              <w:rPr>
                <w:rFonts w:eastAsia="Times New Roman"/>
                <w:sz w:val="24"/>
                <w:szCs w:val="24"/>
              </w:rPr>
              <w:t>я</w:t>
            </w:r>
            <w:r w:rsidRPr="00F25D11">
              <w:rPr>
                <w:rFonts w:eastAsia="Times New Roman"/>
                <w:sz w:val="24"/>
                <w:szCs w:val="24"/>
              </w:rPr>
              <w:t xml:space="preserve"> заявителя) о получении результата предоставления услуги, получение результата предоставления услуги заявителем (представител</w:t>
            </w:r>
            <w:r w:rsidR="0061358B" w:rsidRPr="00F25D11">
              <w:rPr>
                <w:rFonts w:eastAsia="Times New Roman"/>
                <w:sz w:val="24"/>
                <w:szCs w:val="24"/>
              </w:rPr>
              <w:t>ем</w:t>
            </w:r>
            <w:r w:rsidRPr="00F25D11">
              <w:rPr>
                <w:rFonts w:eastAsia="Times New Roman"/>
                <w:sz w:val="24"/>
                <w:szCs w:val="24"/>
              </w:rPr>
              <w:t xml:space="preserve"> заявителя). </w:t>
            </w:r>
          </w:p>
          <w:p w:rsidR="002D46E3" w:rsidRPr="00F25D11" w:rsidRDefault="002D46E3" w:rsidP="00BF6E09">
            <w:pPr>
              <w:pStyle w:val="ConsPlusNormal0"/>
              <w:spacing w:line="276" w:lineRule="auto"/>
              <w:ind w:firstLine="567"/>
              <w:jc w:val="both"/>
              <w:rPr>
                <w:rFonts w:eastAsia="Times New Roman"/>
                <w:sz w:val="24"/>
                <w:szCs w:val="24"/>
              </w:rPr>
            </w:pPr>
            <w:r w:rsidRPr="00F25D11">
              <w:rPr>
                <w:rFonts w:eastAsia="Times New Roman"/>
                <w:sz w:val="24"/>
                <w:szCs w:val="24"/>
              </w:rPr>
              <w:t xml:space="preserve">Результат фиксируется в </w:t>
            </w:r>
            <w:r w:rsidRPr="00F25D11">
              <w:rPr>
                <w:sz w:val="24"/>
                <w:szCs w:val="24"/>
              </w:rPr>
              <w:t>РГИС</w:t>
            </w:r>
            <w:r w:rsidRPr="00F25D11">
              <w:rPr>
                <w:rFonts w:eastAsia="Times New Roman"/>
                <w:sz w:val="24"/>
                <w:szCs w:val="24"/>
              </w:rPr>
              <w:t>, Личном кабинете на РПГУ.</w:t>
            </w:r>
          </w:p>
        </w:tc>
      </w:tr>
    </w:tbl>
    <w:p w:rsidR="002D46E3" w:rsidRPr="00F25D11" w:rsidRDefault="002D46E3" w:rsidP="002D46E3">
      <w:pPr>
        <w:tabs>
          <w:tab w:val="left" w:pos="1034"/>
        </w:tabs>
        <w:rPr>
          <w:rFonts w:ascii="Arial" w:hAnsi="Arial" w:cs="Arial"/>
        </w:rPr>
      </w:pPr>
    </w:p>
    <w:p w:rsidR="0068393B" w:rsidRPr="00F25D11" w:rsidRDefault="0068393B" w:rsidP="002D46E3">
      <w:pPr>
        <w:pStyle w:val="afffe"/>
        <w:spacing w:line="276" w:lineRule="auto"/>
        <w:ind w:firstLine="10490"/>
        <w:rPr>
          <w:rFonts w:ascii="Arial" w:hAnsi="Arial" w:cs="Arial"/>
          <w:b w:val="0"/>
        </w:rPr>
      </w:pPr>
    </w:p>
    <w:sectPr w:rsidR="0068393B" w:rsidRPr="00F25D11" w:rsidSect="0093434A">
      <w:headerReference w:type="default" r:id="rId8"/>
      <w:footerReference w:type="default" r:id="rId9"/>
      <w:pgSz w:w="16838" w:h="11906" w:orient="landscape" w:code="9"/>
      <w:pgMar w:top="1134" w:right="73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960" w:rsidRDefault="00392960" w:rsidP="00A56B38">
      <w:r>
        <w:separator/>
      </w:r>
    </w:p>
  </w:endnote>
  <w:endnote w:type="continuationSeparator" w:id="0">
    <w:p w:rsidR="00392960" w:rsidRDefault="00392960" w:rsidP="00A56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PS">
    <w:altName w:val="Symbol"/>
    <w:panose1 w:val="00000000000000000000"/>
    <w:charset w:val="02"/>
    <w:family w:val="decorative"/>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nsultant">
    <w:panose1 w:val="00000000000000000000"/>
    <w:charset w:val="CC"/>
    <w:family w:val="moder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220" w:rsidRPr="00FF3AC8" w:rsidRDefault="00E70220" w:rsidP="00BF6E09">
    <w:pPr>
      <w:pStyle w:val="aff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960" w:rsidRDefault="00392960" w:rsidP="00A56B38">
      <w:r>
        <w:separator/>
      </w:r>
    </w:p>
  </w:footnote>
  <w:footnote w:type="continuationSeparator" w:id="0">
    <w:p w:rsidR="00392960" w:rsidRDefault="00392960" w:rsidP="00A56B3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220" w:rsidRDefault="00E70220" w:rsidP="00BF6E09">
    <w:pPr>
      <w:pStyle w:val="aff4"/>
    </w:pPr>
  </w:p>
  <w:p w:rsidR="00E70220" w:rsidRPr="00E57E03" w:rsidRDefault="00E70220" w:rsidP="00BF6E09">
    <w:pPr>
      <w:pStyle w:val="aff4"/>
      <w:rPr>
        <w:sz w:val="1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name w:val="WW8Num24"/>
    <w:lvl w:ilvl="0">
      <w:start w:val="1"/>
      <w:numFmt w:val="decimal"/>
      <w:lvlText w:val="%1."/>
      <w:lvlJc w:val="left"/>
      <w:pPr>
        <w:tabs>
          <w:tab w:val="num" w:pos="0"/>
        </w:tabs>
        <w:ind w:left="0" w:firstLine="710"/>
      </w:pPr>
      <w:rPr>
        <w:rFonts w:ascii="Times New Roman" w:hAnsi="Times New Roman" w:cs="Times New Roman"/>
        <w:b w:val="0"/>
        <w:i w:val="0"/>
        <w:color w:val="auto"/>
        <w:sz w:val="28"/>
        <w:szCs w:val="28"/>
      </w:rPr>
    </w:lvl>
    <w:lvl w:ilvl="1">
      <w:start w:val="1"/>
      <w:numFmt w:val="lowerLetter"/>
      <w:lvlText w:val="%2."/>
      <w:lvlJc w:val="left"/>
      <w:pPr>
        <w:tabs>
          <w:tab w:val="num" w:pos="1800"/>
        </w:tabs>
        <w:ind w:left="1800" w:hanging="360"/>
      </w:pPr>
    </w:lvl>
    <w:lvl w:ilvl="2">
      <w:start w:val="1"/>
      <w:numFmt w:val="lowerRoman"/>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1" w15:restartNumberingAfterBreak="0">
    <w:nsid w:val="0000000C"/>
    <w:multiLevelType w:val="multilevel"/>
    <w:tmpl w:val="0000000C"/>
    <w:name w:val="WW8Num37"/>
    <w:lvl w:ilvl="0">
      <w:start w:val="1"/>
      <w:numFmt w:val="decimal"/>
      <w:lvlText w:val="%1."/>
      <w:lvlJc w:val="left"/>
      <w:pPr>
        <w:tabs>
          <w:tab w:val="num" w:pos="0"/>
        </w:tabs>
        <w:ind w:left="720" w:hanging="360"/>
      </w:pPr>
    </w:lvl>
    <w:lvl w:ilvl="1">
      <w:start w:val="1"/>
      <w:numFmt w:val="decimal"/>
      <w:lvlText w:val="%1.%2."/>
      <w:lvlJc w:val="left"/>
      <w:pPr>
        <w:tabs>
          <w:tab w:val="num" w:pos="0"/>
        </w:tabs>
        <w:ind w:left="1842" w:hanging="1275"/>
      </w:pPr>
    </w:lvl>
    <w:lvl w:ilvl="2">
      <w:start w:val="1"/>
      <w:numFmt w:val="decimal"/>
      <w:lvlText w:val="%1.%2.%3."/>
      <w:lvlJc w:val="left"/>
      <w:pPr>
        <w:tabs>
          <w:tab w:val="num" w:pos="0"/>
        </w:tabs>
        <w:ind w:left="2049" w:hanging="1275"/>
      </w:pPr>
    </w:lvl>
    <w:lvl w:ilvl="3">
      <w:start w:val="1"/>
      <w:numFmt w:val="decimal"/>
      <w:lvlText w:val="%1.%2.%3.%4."/>
      <w:lvlJc w:val="left"/>
      <w:pPr>
        <w:tabs>
          <w:tab w:val="num" w:pos="0"/>
        </w:tabs>
        <w:ind w:left="2256" w:hanging="1275"/>
      </w:pPr>
    </w:lvl>
    <w:lvl w:ilvl="4">
      <w:start w:val="1"/>
      <w:numFmt w:val="decimal"/>
      <w:lvlText w:val="%1.%2.%3.%4.%5."/>
      <w:lvlJc w:val="left"/>
      <w:pPr>
        <w:tabs>
          <w:tab w:val="num" w:pos="0"/>
        </w:tabs>
        <w:ind w:left="2463" w:hanging="1275"/>
      </w:pPr>
    </w:lvl>
    <w:lvl w:ilvl="5">
      <w:start w:val="1"/>
      <w:numFmt w:val="decimal"/>
      <w:lvlText w:val="%1.%2.%3.%4.%5.%6."/>
      <w:lvlJc w:val="left"/>
      <w:pPr>
        <w:tabs>
          <w:tab w:val="num" w:pos="0"/>
        </w:tabs>
        <w:ind w:left="2670" w:hanging="1275"/>
      </w:pPr>
    </w:lvl>
    <w:lvl w:ilvl="6">
      <w:start w:val="1"/>
      <w:numFmt w:val="decimal"/>
      <w:lvlText w:val="%1.%2.%3.%4.%5.%6.%7."/>
      <w:lvlJc w:val="left"/>
      <w:pPr>
        <w:tabs>
          <w:tab w:val="num" w:pos="0"/>
        </w:tabs>
        <w:ind w:left="3042" w:hanging="1440"/>
      </w:pPr>
    </w:lvl>
    <w:lvl w:ilvl="7">
      <w:start w:val="1"/>
      <w:numFmt w:val="decimal"/>
      <w:lvlText w:val="%1.%2.%3.%4.%5.%6.%7.%8."/>
      <w:lvlJc w:val="left"/>
      <w:pPr>
        <w:tabs>
          <w:tab w:val="num" w:pos="0"/>
        </w:tabs>
        <w:ind w:left="3249" w:hanging="1440"/>
      </w:pPr>
    </w:lvl>
    <w:lvl w:ilvl="8">
      <w:start w:val="1"/>
      <w:numFmt w:val="decimal"/>
      <w:lvlText w:val="%1.%2.%3.%4.%5.%6.%7.%8.%9."/>
      <w:lvlJc w:val="left"/>
      <w:pPr>
        <w:tabs>
          <w:tab w:val="num" w:pos="0"/>
        </w:tabs>
        <w:ind w:left="3816" w:hanging="1800"/>
      </w:pPr>
    </w:lvl>
  </w:abstractNum>
  <w:abstractNum w:abstractNumId="2" w15:restartNumberingAfterBreak="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12491BC7"/>
    <w:multiLevelType w:val="hybridMultilevel"/>
    <w:tmpl w:val="9D98795A"/>
    <w:lvl w:ilvl="0" w:tplc="CB28434E">
      <w:start w:val="1"/>
      <w:numFmt w:val="decimal"/>
      <w:pStyle w:val="a0"/>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CE16A5"/>
    <w:multiLevelType w:val="hybridMultilevel"/>
    <w:tmpl w:val="CBC03278"/>
    <w:lvl w:ilvl="0" w:tplc="1A3E1938">
      <w:start w:val="1"/>
      <w:numFmt w:val="decimal"/>
      <w:lvlText w:val="%1."/>
      <w:lvlJc w:val="left"/>
      <w:pPr>
        <w:ind w:left="1210"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DDD6133"/>
    <w:multiLevelType w:val="multilevel"/>
    <w:tmpl w:val="A83444D2"/>
    <w:lvl w:ilvl="0">
      <w:start w:val="1"/>
      <w:numFmt w:val="decimal"/>
      <w:pStyle w:val="21"/>
      <w:lvlText w:val="%1."/>
      <w:lvlJc w:val="left"/>
      <w:pPr>
        <w:ind w:left="785" w:hanging="360"/>
      </w:pPr>
      <w:rPr>
        <w:rFonts w:hint="default"/>
        <w:sz w:val="24"/>
        <w:szCs w:val="24"/>
      </w:rPr>
    </w:lvl>
    <w:lvl w:ilvl="1">
      <w:start w:val="1"/>
      <w:numFmt w:val="decimal"/>
      <w:pStyle w:val="a1"/>
      <w:isLgl/>
      <w:lvlText w:val="%1.%2."/>
      <w:lvlJc w:val="left"/>
      <w:pPr>
        <w:ind w:left="2422" w:hanging="720"/>
      </w:pPr>
      <w:rPr>
        <w:rFonts w:hint="default"/>
        <w:b w:val="0"/>
        <w:i w:val="0"/>
        <w:sz w:val="24"/>
        <w:szCs w:val="24"/>
      </w:rPr>
    </w:lvl>
    <w:lvl w:ilvl="2">
      <w:start w:val="1"/>
      <w:numFmt w:val="decimal"/>
      <w:pStyle w:val="Preformat"/>
      <w:isLgl/>
      <w:lvlText w:val="%1.%2.%3."/>
      <w:lvlJc w:val="left"/>
      <w:pPr>
        <w:ind w:left="1854" w:hanging="720"/>
      </w:pPr>
      <w:rPr>
        <w:rFonts w:hint="default"/>
        <w:i w:val="0"/>
        <w:sz w:val="24"/>
        <w:szCs w:val="24"/>
      </w:rPr>
    </w:lvl>
    <w:lvl w:ilvl="3">
      <w:start w:val="1"/>
      <w:numFmt w:val="decimal"/>
      <w:isLgl/>
      <w:lvlText w:val="%1.%2.%3.%4."/>
      <w:lvlJc w:val="left"/>
      <w:pPr>
        <w:ind w:left="3114" w:hanging="1080"/>
      </w:pPr>
      <w:rPr>
        <w:rFonts w:hint="default"/>
      </w:rPr>
    </w:lvl>
    <w:lvl w:ilvl="4">
      <w:start w:val="1"/>
      <w:numFmt w:val="russianLower"/>
      <w:lvlText w:val="%5."/>
      <w:lvlJc w:val="left"/>
      <w:pPr>
        <w:ind w:left="3294"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4374" w:hanging="180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5094" w:hanging="2160"/>
      </w:pPr>
      <w:rPr>
        <w:rFonts w:hint="default"/>
      </w:rPr>
    </w:lvl>
  </w:abstractNum>
  <w:abstractNum w:abstractNumId="6" w15:restartNumberingAfterBreak="0">
    <w:nsid w:val="62274AE1"/>
    <w:multiLevelType w:val="hybridMultilevel"/>
    <w:tmpl w:val="2BF84CE0"/>
    <w:lvl w:ilvl="0" w:tplc="A4FE19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lvlOverride w:ilvl="0">
      <w:startOverride w:val="1"/>
    </w:lvlOverride>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5DA"/>
    <w:rsid w:val="0000061C"/>
    <w:rsid w:val="00025218"/>
    <w:rsid w:val="000A4631"/>
    <w:rsid w:val="000F179B"/>
    <w:rsid w:val="0012076F"/>
    <w:rsid w:val="00126C11"/>
    <w:rsid w:val="001400D9"/>
    <w:rsid w:val="00140E0A"/>
    <w:rsid w:val="002116A9"/>
    <w:rsid w:val="00233AC1"/>
    <w:rsid w:val="00253CA4"/>
    <w:rsid w:val="00290D2E"/>
    <w:rsid w:val="002917A1"/>
    <w:rsid w:val="002D0979"/>
    <w:rsid w:val="002D46E3"/>
    <w:rsid w:val="00381743"/>
    <w:rsid w:val="003826C7"/>
    <w:rsid w:val="00392960"/>
    <w:rsid w:val="003C724B"/>
    <w:rsid w:val="00442098"/>
    <w:rsid w:val="006050AB"/>
    <w:rsid w:val="00610B0E"/>
    <w:rsid w:val="00612FEC"/>
    <w:rsid w:val="0061358B"/>
    <w:rsid w:val="0065384B"/>
    <w:rsid w:val="0068393B"/>
    <w:rsid w:val="0069566C"/>
    <w:rsid w:val="006C11AA"/>
    <w:rsid w:val="007041ED"/>
    <w:rsid w:val="00704C21"/>
    <w:rsid w:val="00706F73"/>
    <w:rsid w:val="007657C6"/>
    <w:rsid w:val="007C3D65"/>
    <w:rsid w:val="007F5C02"/>
    <w:rsid w:val="00872678"/>
    <w:rsid w:val="00873011"/>
    <w:rsid w:val="008E3ED5"/>
    <w:rsid w:val="00916193"/>
    <w:rsid w:val="009205DA"/>
    <w:rsid w:val="0093434A"/>
    <w:rsid w:val="009D017F"/>
    <w:rsid w:val="009E352A"/>
    <w:rsid w:val="009E69E8"/>
    <w:rsid w:val="00A013D1"/>
    <w:rsid w:val="00A331BD"/>
    <w:rsid w:val="00A56B38"/>
    <w:rsid w:val="00A74EFF"/>
    <w:rsid w:val="00A80711"/>
    <w:rsid w:val="00A9321D"/>
    <w:rsid w:val="00A94433"/>
    <w:rsid w:val="00AE5712"/>
    <w:rsid w:val="00B36B6B"/>
    <w:rsid w:val="00B71B56"/>
    <w:rsid w:val="00BB231F"/>
    <w:rsid w:val="00BF6E09"/>
    <w:rsid w:val="00BF7B85"/>
    <w:rsid w:val="00CA404C"/>
    <w:rsid w:val="00CC6D9D"/>
    <w:rsid w:val="00CD43FF"/>
    <w:rsid w:val="00D04886"/>
    <w:rsid w:val="00D23A89"/>
    <w:rsid w:val="00DF3383"/>
    <w:rsid w:val="00DF5C33"/>
    <w:rsid w:val="00E12B91"/>
    <w:rsid w:val="00E31303"/>
    <w:rsid w:val="00E70220"/>
    <w:rsid w:val="00E9708B"/>
    <w:rsid w:val="00EA54DF"/>
    <w:rsid w:val="00EB1639"/>
    <w:rsid w:val="00F03121"/>
    <w:rsid w:val="00F114BB"/>
    <w:rsid w:val="00F129E3"/>
    <w:rsid w:val="00F25D11"/>
    <w:rsid w:val="00F36041"/>
    <w:rsid w:val="00F64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446AF7"/>
  <w15:docId w15:val="{56052DAE-7B68-4AB7-B708-CE3F72647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872678"/>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uiPriority w:val="9"/>
    <w:qFormat/>
    <w:rsid w:val="007C3D65"/>
    <w:pPr>
      <w:keepNext/>
      <w:tabs>
        <w:tab w:val="num" w:pos="432"/>
      </w:tabs>
      <w:suppressAutoHyphens/>
      <w:ind w:left="432" w:hanging="432"/>
      <w:jc w:val="right"/>
      <w:outlineLvl w:val="0"/>
    </w:pPr>
    <w:rPr>
      <w:rFonts w:cs="Calibri"/>
      <w:b/>
      <w:bCs/>
      <w:i/>
      <w:iCs/>
      <w:lang w:val="x-none" w:eastAsia="ar-SA"/>
    </w:rPr>
  </w:style>
  <w:style w:type="paragraph" w:styleId="2">
    <w:name w:val="heading 2"/>
    <w:basedOn w:val="a2"/>
    <w:next w:val="a2"/>
    <w:link w:val="20"/>
    <w:uiPriority w:val="9"/>
    <w:qFormat/>
    <w:rsid w:val="007C3D65"/>
    <w:pPr>
      <w:keepNext/>
      <w:tabs>
        <w:tab w:val="num" w:pos="576"/>
      </w:tabs>
      <w:suppressAutoHyphens/>
      <w:spacing w:before="240" w:after="60"/>
      <w:ind w:left="576" w:hanging="576"/>
      <w:outlineLvl w:val="1"/>
    </w:pPr>
    <w:rPr>
      <w:rFonts w:ascii="Arial" w:hAnsi="Arial" w:cs="Calibri"/>
      <w:b/>
      <w:bCs/>
      <w:i/>
      <w:iCs/>
      <w:sz w:val="28"/>
      <w:szCs w:val="28"/>
      <w:lang w:val="x-none" w:eastAsia="ar-SA"/>
    </w:rPr>
  </w:style>
  <w:style w:type="paragraph" w:styleId="3">
    <w:name w:val="heading 3"/>
    <w:basedOn w:val="a2"/>
    <w:next w:val="a2"/>
    <w:link w:val="30"/>
    <w:uiPriority w:val="9"/>
    <w:qFormat/>
    <w:rsid w:val="007C3D65"/>
    <w:pPr>
      <w:keepNext/>
      <w:tabs>
        <w:tab w:val="num" w:pos="720"/>
      </w:tabs>
      <w:suppressAutoHyphens/>
      <w:spacing w:before="240" w:after="60"/>
      <w:ind w:left="720" w:hanging="720"/>
      <w:outlineLvl w:val="2"/>
    </w:pPr>
    <w:rPr>
      <w:rFonts w:ascii="Arial" w:hAnsi="Arial" w:cs="Calibri"/>
      <w:b/>
      <w:bCs/>
      <w:sz w:val="26"/>
      <w:szCs w:val="26"/>
      <w:lang w:val="x-none" w:eastAsia="ar-SA"/>
    </w:rPr>
  </w:style>
  <w:style w:type="paragraph" w:styleId="4">
    <w:name w:val="heading 4"/>
    <w:basedOn w:val="a2"/>
    <w:next w:val="a2"/>
    <w:link w:val="40"/>
    <w:qFormat/>
    <w:rsid w:val="007C3D65"/>
    <w:pPr>
      <w:keepNext/>
      <w:tabs>
        <w:tab w:val="num" w:pos="864"/>
      </w:tabs>
      <w:suppressAutoHyphens/>
      <w:overflowPunct w:val="0"/>
      <w:autoSpaceDE w:val="0"/>
      <w:spacing w:line="216" w:lineRule="auto"/>
      <w:ind w:left="864" w:hanging="864"/>
      <w:jc w:val="center"/>
      <w:textAlignment w:val="baseline"/>
      <w:outlineLvl w:val="3"/>
    </w:pPr>
    <w:rPr>
      <w:rFonts w:cs="Calibri"/>
      <w:b/>
      <w:szCs w:val="20"/>
      <w:lang w:val="x-none" w:eastAsia="ar-SA"/>
    </w:rPr>
  </w:style>
  <w:style w:type="paragraph" w:styleId="5">
    <w:name w:val="heading 5"/>
    <w:basedOn w:val="a2"/>
    <w:next w:val="a2"/>
    <w:link w:val="50"/>
    <w:uiPriority w:val="9"/>
    <w:qFormat/>
    <w:rsid w:val="007C3D65"/>
    <w:pPr>
      <w:tabs>
        <w:tab w:val="num" w:pos="1008"/>
      </w:tabs>
      <w:suppressAutoHyphens/>
      <w:spacing w:before="240" w:after="60"/>
      <w:ind w:left="1008" w:hanging="1008"/>
      <w:outlineLvl w:val="4"/>
    </w:pPr>
    <w:rPr>
      <w:rFonts w:cs="Calibri"/>
      <w:b/>
      <w:bCs/>
      <w:i/>
      <w:iCs/>
      <w:sz w:val="26"/>
      <w:szCs w:val="26"/>
      <w:lang w:val="x-none" w:eastAsia="ar-SA"/>
    </w:rPr>
  </w:style>
  <w:style w:type="paragraph" w:styleId="6">
    <w:name w:val="heading 6"/>
    <w:basedOn w:val="a2"/>
    <w:next w:val="a2"/>
    <w:link w:val="60"/>
    <w:qFormat/>
    <w:rsid w:val="007C3D65"/>
    <w:pPr>
      <w:tabs>
        <w:tab w:val="num" w:pos="1152"/>
      </w:tabs>
      <w:suppressAutoHyphens/>
      <w:spacing w:before="240" w:after="60"/>
      <w:ind w:left="1152" w:hanging="1152"/>
      <w:jc w:val="both"/>
      <w:outlineLvl w:val="5"/>
    </w:pPr>
    <w:rPr>
      <w:rFonts w:eastAsia="Calibri" w:cs="Calibri"/>
      <w:i/>
      <w:iCs/>
      <w:sz w:val="20"/>
      <w:szCs w:val="20"/>
      <w:lang w:val="x-none" w:eastAsia="ar-SA"/>
    </w:rPr>
  </w:style>
  <w:style w:type="paragraph" w:styleId="7">
    <w:name w:val="heading 7"/>
    <w:basedOn w:val="a2"/>
    <w:next w:val="a2"/>
    <w:link w:val="70"/>
    <w:qFormat/>
    <w:rsid w:val="007C3D65"/>
    <w:pPr>
      <w:tabs>
        <w:tab w:val="num" w:pos="1296"/>
      </w:tabs>
      <w:suppressAutoHyphens/>
      <w:spacing w:before="240" w:after="60"/>
      <w:ind w:left="1296" w:hanging="1296"/>
      <w:jc w:val="center"/>
      <w:outlineLvl w:val="6"/>
    </w:pPr>
    <w:rPr>
      <w:rFonts w:eastAsia="Calibri" w:cs="Calibri"/>
      <w:lang w:val="x-none" w:eastAsia="ar-SA"/>
    </w:rPr>
  </w:style>
  <w:style w:type="paragraph" w:styleId="8">
    <w:name w:val="heading 8"/>
    <w:basedOn w:val="a2"/>
    <w:next w:val="a2"/>
    <w:link w:val="80"/>
    <w:uiPriority w:val="9"/>
    <w:qFormat/>
    <w:rsid w:val="007C3D65"/>
    <w:pPr>
      <w:tabs>
        <w:tab w:val="num" w:pos="1440"/>
      </w:tabs>
      <w:suppressAutoHyphens/>
      <w:spacing w:before="240" w:after="60"/>
      <w:ind w:left="1440" w:hanging="1440"/>
      <w:jc w:val="both"/>
      <w:outlineLvl w:val="7"/>
    </w:pPr>
    <w:rPr>
      <w:rFonts w:ascii="Arial" w:eastAsia="Calibri" w:hAnsi="Arial" w:cs="Calibri"/>
      <w:i/>
      <w:iCs/>
      <w:sz w:val="20"/>
      <w:szCs w:val="20"/>
      <w:lang w:val="x-none" w:eastAsia="ar-SA"/>
    </w:rPr>
  </w:style>
  <w:style w:type="paragraph" w:styleId="9">
    <w:name w:val="heading 9"/>
    <w:basedOn w:val="a2"/>
    <w:next w:val="a2"/>
    <w:link w:val="90"/>
    <w:qFormat/>
    <w:rsid w:val="007C3D65"/>
    <w:pPr>
      <w:tabs>
        <w:tab w:val="num" w:pos="1584"/>
      </w:tabs>
      <w:suppressAutoHyphens/>
      <w:spacing w:before="240" w:after="60"/>
      <w:ind w:left="1584" w:hanging="1584"/>
      <w:jc w:val="both"/>
      <w:outlineLvl w:val="8"/>
    </w:pPr>
    <w:rPr>
      <w:rFonts w:ascii="Arial" w:eastAsia="Calibri" w:hAnsi="Arial" w:cs="Calibri"/>
      <w:b/>
      <w:bCs/>
      <w:i/>
      <w:iCs/>
      <w:sz w:val="18"/>
      <w:szCs w:val="18"/>
      <w:lang w:val="x-none"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1">
    <w:name w:val="Знак1"/>
    <w:basedOn w:val="a2"/>
    <w:rsid w:val="00872678"/>
    <w:pPr>
      <w:spacing w:after="160" w:line="240" w:lineRule="exact"/>
    </w:pPr>
    <w:rPr>
      <w:rFonts w:ascii="Verdana" w:hAnsi="Verdana"/>
      <w:lang w:val="en-US" w:eastAsia="en-US"/>
    </w:rPr>
  </w:style>
  <w:style w:type="paragraph" w:styleId="a6">
    <w:name w:val="Balloon Text"/>
    <w:basedOn w:val="a2"/>
    <w:link w:val="a7"/>
    <w:uiPriority w:val="99"/>
    <w:unhideWhenUsed/>
    <w:rsid w:val="00872678"/>
    <w:rPr>
      <w:rFonts w:ascii="Tahoma" w:hAnsi="Tahoma" w:cs="Tahoma"/>
      <w:sz w:val="16"/>
      <w:szCs w:val="16"/>
    </w:rPr>
  </w:style>
  <w:style w:type="character" w:customStyle="1" w:styleId="a7">
    <w:name w:val="Текст выноски Знак"/>
    <w:basedOn w:val="a3"/>
    <w:link w:val="a6"/>
    <w:uiPriority w:val="99"/>
    <w:rsid w:val="00872678"/>
    <w:rPr>
      <w:rFonts w:ascii="Tahoma" w:eastAsia="Times New Roman" w:hAnsi="Tahoma" w:cs="Tahoma"/>
      <w:sz w:val="16"/>
      <w:szCs w:val="16"/>
      <w:lang w:eastAsia="ru-RU"/>
    </w:rPr>
  </w:style>
  <w:style w:type="character" w:customStyle="1" w:styleId="10">
    <w:name w:val="Заголовок 1 Знак"/>
    <w:basedOn w:val="a3"/>
    <w:link w:val="1"/>
    <w:uiPriority w:val="9"/>
    <w:rsid w:val="007C3D65"/>
    <w:rPr>
      <w:rFonts w:ascii="Times New Roman" w:eastAsia="Times New Roman" w:hAnsi="Times New Roman" w:cs="Calibri"/>
      <w:b/>
      <w:bCs/>
      <w:i/>
      <w:iCs/>
      <w:sz w:val="24"/>
      <w:szCs w:val="24"/>
      <w:lang w:val="x-none" w:eastAsia="ar-SA"/>
    </w:rPr>
  </w:style>
  <w:style w:type="character" w:customStyle="1" w:styleId="20">
    <w:name w:val="Заголовок 2 Знак"/>
    <w:basedOn w:val="a3"/>
    <w:link w:val="2"/>
    <w:uiPriority w:val="9"/>
    <w:rsid w:val="007C3D65"/>
    <w:rPr>
      <w:rFonts w:ascii="Arial" w:eastAsia="Times New Roman" w:hAnsi="Arial" w:cs="Calibri"/>
      <w:b/>
      <w:bCs/>
      <w:i/>
      <w:iCs/>
      <w:sz w:val="28"/>
      <w:szCs w:val="28"/>
      <w:lang w:val="x-none" w:eastAsia="ar-SA"/>
    </w:rPr>
  </w:style>
  <w:style w:type="character" w:customStyle="1" w:styleId="30">
    <w:name w:val="Заголовок 3 Знак"/>
    <w:basedOn w:val="a3"/>
    <w:link w:val="3"/>
    <w:uiPriority w:val="9"/>
    <w:rsid w:val="007C3D65"/>
    <w:rPr>
      <w:rFonts w:ascii="Arial" w:eastAsia="Times New Roman" w:hAnsi="Arial" w:cs="Calibri"/>
      <w:b/>
      <w:bCs/>
      <w:sz w:val="26"/>
      <w:szCs w:val="26"/>
      <w:lang w:val="x-none" w:eastAsia="ar-SA"/>
    </w:rPr>
  </w:style>
  <w:style w:type="character" w:customStyle="1" w:styleId="40">
    <w:name w:val="Заголовок 4 Знак"/>
    <w:basedOn w:val="a3"/>
    <w:link w:val="4"/>
    <w:rsid w:val="007C3D65"/>
    <w:rPr>
      <w:rFonts w:ascii="Times New Roman" w:eastAsia="Times New Roman" w:hAnsi="Times New Roman" w:cs="Calibri"/>
      <w:b/>
      <w:sz w:val="24"/>
      <w:szCs w:val="20"/>
      <w:lang w:val="x-none" w:eastAsia="ar-SA"/>
    </w:rPr>
  </w:style>
  <w:style w:type="character" w:customStyle="1" w:styleId="50">
    <w:name w:val="Заголовок 5 Знак"/>
    <w:basedOn w:val="a3"/>
    <w:link w:val="5"/>
    <w:rsid w:val="007C3D65"/>
    <w:rPr>
      <w:rFonts w:ascii="Times New Roman" w:eastAsia="Times New Roman" w:hAnsi="Times New Roman" w:cs="Calibri"/>
      <w:b/>
      <w:bCs/>
      <w:i/>
      <w:iCs/>
      <w:sz w:val="26"/>
      <w:szCs w:val="26"/>
      <w:lang w:val="x-none" w:eastAsia="ar-SA"/>
    </w:rPr>
  </w:style>
  <w:style w:type="character" w:customStyle="1" w:styleId="60">
    <w:name w:val="Заголовок 6 Знак"/>
    <w:basedOn w:val="a3"/>
    <w:link w:val="6"/>
    <w:rsid w:val="007C3D65"/>
    <w:rPr>
      <w:rFonts w:ascii="Times New Roman" w:eastAsia="Calibri" w:hAnsi="Times New Roman" w:cs="Calibri"/>
      <w:i/>
      <w:iCs/>
      <w:sz w:val="20"/>
      <w:szCs w:val="20"/>
      <w:lang w:val="x-none" w:eastAsia="ar-SA"/>
    </w:rPr>
  </w:style>
  <w:style w:type="character" w:customStyle="1" w:styleId="70">
    <w:name w:val="Заголовок 7 Знак"/>
    <w:basedOn w:val="a3"/>
    <w:link w:val="7"/>
    <w:rsid w:val="007C3D65"/>
    <w:rPr>
      <w:rFonts w:ascii="Times New Roman" w:eastAsia="Calibri" w:hAnsi="Times New Roman" w:cs="Calibri"/>
      <w:sz w:val="24"/>
      <w:szCs w:val="24"/>
      <w:lang w:val="x-none" w:eastAsia="ar-SA"/>
    </w:rPr>
  </w:style>
  <w:style w:type="character" w:customStyle="1" w:styleId="80">
    <w:name w:val="Заголовок 8 Знак"/>
    <w:basedOn w:val="a3"/>
    <w:link w:val="8"/>
    <w:uiPriority w:val="9"/>
    <w:rsid w:val="007C3D65"/>
    <w:rPr>
      <w:rFonts w:ascii="Arial" w:eastAsia="Calibri" w:hAnsi="Arial" w:cs="Calibri"/>
      <w:i/>
      <w:iCs/>
      <w:sz w:val="20"/>
      <w:szCs w:val="20"/>
      <w:lang w:val="x-none" w:eastAsia="ar-SA"/>
    </w:rPr>
  </w:style>
  <w:style w:type="character" w:customStyle="1" w:styleId="90">
    <w:name w:val="Заголовок 9 Знак"/>
    <w:basedOn w:val="a3"/>
    <w:link w:val="9"/>
    <w:rsid w:val="007C3D65"/>
    <w:rPr>
      <w:rFonts w:ascii="Arial" w:eastAsia="Calibri" w:hAnsi="Arial" w:cs="Calibri"/>
      <w:b/>
      <w:bCs/>
      <w:i/>
      <w:iCs/>
      <w:sz w:val="18"/>
      <w:szCs w:val="18"/>
      <w:lang w:val="x-none" w:eastAsia="ar-SA"/>
    </w:rPr>
  </w:style>
  <w:style w:type="character" w:customStyle="1" w:styleId="WW8Num7z0">
    <w:name w:val="WW8Num7z0"/>
    <w:rsid w:val="007C3D65"/>
    <w:rPr>
      <w:b w:val="0"/>
    </w:rPr>
  </w:style>
  <w:style w:type="character" w:customStyle="1" w:styleId="WW8Num8z0">
    <w:name w:val="WW8Num8z0"/>
    <w:rsid w:val="007C3D65"/>
    <w:rPr>
      <w:rFonts w:ascii="Symbol" w:hAnsi="Symbol"/>
    </w:rPr>
  </w:style>
  <w:style w:type="character" w:customStyle="1" w:styleId="WW8Num8z1">
    <w:name w:val="WW8Num8z1"/>
    <w:rsid w:val="007C3D65"/>
    <w:rPr>
      <w:rFonts w:ascii="Courier New" w:hAnsi="Courier New" w:cs="Courier New"/>
    </w:rPr>
  </w:style>
  <w:style w:type="character" w:customStyle="1" w:styleId="WW8Num8z2">
    <w:name w:val="WW8Num8z2"/>
    <w:rsid w:val="007C3D65"/>
    <w:rPr>
      <w:rFonts w:ascii="Wingdings" w:hAnsi="Wingdings"/>
    </w:rPr>
  </w:style>
  <w:style w:type="character" w:customStyle="1" w:styleId="WW8Num13z0">
    <w:name w:val="WW8Num13z0"/>
    <w:rsid w:val="007C3D65"/>
    <w:rPr>
      <w:rFonts w:ascii="Symbol" w:hAnsi="Symbol"/>
    </w:rPr>
  </w:style>
  <w:style w:type="character" w:customStyle="1" w:styleId="WW8Num13z1">
    <w:name w:val="WW8Num13z1"/>
    <w:rsid w:val="007C3D65"/>
    <w:rPr>
      <w:rFonts w:ascii="Courier New" w:hAnsi="Courier New" w:cs="Courier New"/>
    </w:rPr>
  </w:style>
  <w:style w:type="character" w:customStyle="1" w:styleId="WW8Num13z2">
    <w:name w:val="WW8Num13z2"/>
    <w:rsid w:val="007C3D65"/>
    <w:rPr>
      <w:rFonts w:ascii="Wingdings" w:hAnsi="Wingdings"/>
    </w:rPr>
  </w:style>
  <w:style w:type="character" w:customStyle="1" w:styleId="WW8Num14z0">
    <w:name w:val="WW8Num14z0"/>
    <w:rsid w:val="007C3D65"/>
    <w:rPr>
      <w:i w:val="0"/>
    </w:rPr>
  </w:style>
  <w:style w:type="character" w:customStyle="1" w:styleId="WW8Num19z0">
    <w:name w:val="WW8Num19z0"/>
    <w:rsid w:val="007C3D65"/>
    <w:rPr>
      <w:rFonts w:ascii="Symbol" w:hAnsi="Symbol"/>
    </w:rPr>
  </w:style>
  <w:style w:type="character" w:customStyle="1" w:styleId="WW8Num19z1">
    <w:name w:val="WW8Num19z1"/>
    <w:rsid w:val="007C3D65"/>
    <w:rPr>
      <w:rFonts w:ascii="Courier New" w:hAnsi="Courier New" w:cs="Courier New"/>
    </w:rPr>
  </w:style>
  <w:style w:type="character" w:customStyle="1" w:styleId="WW8Num19z2">
    <w:name w:val="WW8Num19z2"/>
    <w:rsid w:val="007C3D65"/>
    <w:rPr>
      <w:rFonts w:ascii="Wingdings" w:hAnsi="Wingdings"/>
    </w:rPr>
  </w:style>
  <w:style w:type="character" w:customStyle="1" w:styleId="WW8Num21z0">
    <w:name w:val="WW8Num21z0"/>
    <w:rsid w:val="007C3D65"/>
    <w:rPr>
      <w:rFonts w:eastAsia="Calibri"/>
    </w:rPr>
  </w:style>
  <w:style w:type="character" w:customStyle="1" w:styleId="WW8Num24z0">
    <w:name w:val="WW8Num24z0"/>
    <w:rsid w:val="007C3D65"/>
    <w:rPr>
      <w:rFonts w:ascii="Times New Roman" w:hAnsi="Times New Roman" w:cs="Times New Roman"/>
      <w:b w:val="0"/>
      <w:i w:val="0"/>
      <w:color w:val="auto"/>
      <w:sz w:val="28"/>
      <w:szCs w:val="28"/>
    </w:rPr>
  </w:style>
  <w:style w:type="character" w:customStyle="1" w:styleId="WW8Num25z1">
    <w:name w:val="WW8Num25z1"/>
    <w:rsid w:val="007C3D65"/>
    <w:rPr>
      <w:rFonts w:ascii="Courier New" w:hAnsi="Courier New" w:cs="Courier New"/>
    </w:rPr>
  </w:style>
  <w:style w:type="character" w:customStyle="1" w:styleId="WW8Num25z2">
    <w:name w:val="WW8Num25z2"/>
    <w:rsid w:val="007C3D65"/>
    <w:rPr>
      <w:rFonts w:ascii="Wingdings" w:hAnsi="Wingdings"/>
    </w:rPr>
  </w:style>
  <w:style w:type="character" w:customStyle="1" w:styleId="WW8Num25z3">
    <w:name w:val="WW8Num25z3"/>
    <w:rsid w:val="007C3D65"/>
    <w:rPr>
      <w:rFonts w:ascii="Symbol" w:hAnsi="Symbol"/>
    </w:rPr>
  </w:style>
  <w:style w:type="character" w:customStyle="1" w:styleId="WW8Num29z0">
    <w:name w:val="WW8Num29z0"/>
    <w:rsid w:val="007C3D65"/>
    <w:rPr>
      <w:rFonts w:cs="Times New Roman"/>
    </w:rPr>
  </w:style>
  <w:style w:type="character" w:customStyle="1" w:styleId="WW8Num32z0">
    <w:name w:val="WW8Num32z0"/>
    <w:rsid w:val="007C3D65"/>
    <w:rPr>
      <w:rFonts w:ascii="Symbol" w:hAnsi="Symbol"/>
    </w:rPr>
  </w:style>
  <w:style w:type="character" w:customStyle="1" w:styleId="WW8Num32z1">
    <w:name w:val="WW8Num32z1"/>
    <w:rsid w:val="007C3D65"/>
    <w:rPr>
      <w:rFonts w:ascii="Courier New" w:hAnsi="Courier New" w:cs="Courier New"/>
    </w:rPr>
  </w:style>
  <w:style w:type="character" w:customStyle="1" w:styleId="WW8Num32z2">
    <w:name w:val="WW8Num32z2"/>
    <w:rsid w:val="007C3D65"/>
    <w:rPr>
      <w:rFonts w:ascii="Wingdings" w:hAnsi="Wingdings"/>
    </w:rPr>
  </w:style>
  <w:style w:type="character" w:customStyle="1" w:styleId="WW8Num33z0">
    <w:name w:val="WW8Num33z0"/>
    <w:rsid w:val="007C3D65"/>
    <w:rPr>
      <w:rFonts w:ascii="Times New Roman" w:eastAsia="Times New Roman" w:hAnsi="Times New Roman" w:cs="Times New Roman"/>
    </w:rPr>
  </w:style>
  <w:style w:type="character" w:customStyle="1" w:styleId="WW8Num33z1">
    <w:name w:val="WW8Num33z1"/>
    <w:rsid w:val="007C3D65"/>
    <w:rPr>
      <w:rFonts w:ascii="Courier New" w:hAnsi="Courier New" w:cs="Courier New"/>
    </w:rPr>
  </w:style>
  <w:style w:type="character" w:customStyle="1" w:styleId="WW8Num33z2">
    <w:name w:val="WW8Num33z2"/>
    <w:rsid w:val="007C3D65"/>
    <w:rPr>
      <w:rFonts w:ascii="Wingdings" w:hAnsi="Wingdings"/>
    </w:rPr>
  </w:style>
  <w:style w:type="character" w:customStyle="1" w:styleId="WW8Num33z3">
    <w:name w:val="WW8Num33z3"/>
    <w:rsid w:val="007C3D65"/>
    <w:rPr>
      <w:rFonts w:ascii="Symbol" w:hAnsi="Symbol"/>
    </w:rPr>
  </w:style>
  <w:style w:type="character" w:customStyle="1" w:styleId="WW8Num34z0">
    <w:name w:val="WW8Num34z0"/>
    <w:rsid w:val="007C3D65"/>
    <w:rPr>
      <w:rFonts w:ascii="Times New Roman" w:eastAsia="Arial" w:hAnsi="Times New Roman" w:cs="Times New Roman"/>
    </w:rPr>
  </w:style>
  <w:style w:type="character" w:customStyle="1" w:styleId="WW8Num34z1">
    <w:name w:val="WW8Num34z1"/>
    <w:rsid w:val="007C3D65"/>
    <w:rPr>
      <w:rFonts w:ascii="Courier New" w:hAnsi="Courier New" w:cs="Courier New"/>
    </w:rPr>
  </w:style>
  <w:style w:type="character" w:customStyle="1" w:styleId="WW8Num34z2">
    <w:name w:val="WW8Num34z2"/>
    <w:rsid w:val="007C3D65"/>
    <w:rPr>
      <w:rFonts w:ascii="Wingdings" w:hAnsi="Wingdings"/>
    </w:rPr>
  </w:style>
  <w:style w:type="character" w:customStyle="1" w:styleId="WW8Num34z3">
    <w:name w:val="WW8Num34z3"/>
    <w:rsid w:val="007C3D65"/>
    <w:rPr>
      <w:rFonts w:ascii="Symbol" w:hAnsi="Symbol"/>
    </w:rPr>
  </w:style>
  <w:style w:type="character" w:customStyle="1" w:styleId="WW8Num35z0">
    <w:name w:val="WW8Num35z0"/>
    <w:rsid w:val="007C3D65"/>
    <w:rPr>
      <w:rFonts w:ascii="SymbolPS" w:hAnsi="SymbolPS"/>
    </w:rPr>
  </w:style>
  <w:style w:type="character" w:customStyle="1" w:styleId="WW8Num35z1">
    <w:name w:val="WW8Num35z1"/>
    <w:rsid w:val="007C3D65"/>
    <w:rPr>
      <w:rFonts w:ascii="Courier New" w:hAnsi="Courier New"/>
    </w:rPr>
  </w:style>
  <w:style w:type="character" w:customStyle="1" w:styleId="WW8Num35z2">
    <w:name w:val="WW8Num35z2"/>
    <w:rsid w:val="007C3D65"/>
    <w:rPr>
      <w:rFonts w:ascii="Wingdings" w:hAnsi="Wingdings"/>
    </w:rPr>
  </w:style>
  <w:style w:type="character" w:customStyle="1" w:styleId="WW8Num35z3">
    <w:name w:val="WW8Num35z3"/>
    <w:rsid w:val="007C3D65"/>
    <w:rPr>
      <w:rFonts w:ascii="Symbol" w:hAnsi="Symbol"/>
    </w:rPr>
  </w:style>
  <w:style w:type="character" w:customStyle="1" w:styleId="WW8Num38z0">
    <w:name w:val="WW8Num38z0"/>
    <w:rsid w:val="007C3D65"/>
    <w:rPr>
      <w:rFonts w:ascii="Symbol" w:hAnsi="Symbol"/>
    </w:rPr>
  </w:style>
  <w:style w:type="character" w:customStyle="1" w:styleId="WW8Num38z1">
    <w:name w:val="WW8Num38z1"/>
    <w:rsid w:val="007C3D65"/>
    <w:rPr>
      <w:rFonts w:ascii="Courier New" w:hAnsi="Courier New" w:cs="Courier New"/>
    </w:rPr>
  </w:style>
  <w:style w:type="character" w:customStyle="1" w:styleId="WW8Num38z2">
    <w:name w:val="WW8Num38z2"/>
    <w:rsid w:val="007C3D65"/>
    <w:rPr>
      <w:rFonts w:ascii="Wingdings" w:hAnsi="Wingdings"/>
    </w:rPr>
  </w:style>
  <w:style w:type="character" w:customStyle="1" w:styleId="WW8Num39z0">
    <w:name w:val="WW8Num39z0"/>
    <w:rsid w:val="007C3D65"/>
    <w:rPr>
      <w:rFonts w:ascii="Symbol" w:hAnsi="Symbol"/>
    </w:rPr>
  </w:style>
  <w:style w:type="character" w:customStyle="1" w:styleId="WW8Num39z1">
    <w:name w:val="WW8Num39z1"/>
    <w:rsid w:val="007C3D65"/>
    <w:rPr>
      <w:rFonts w:ascii="Courier New" w:hAnsi="Courier New" w:cs="Courier New"/>
    </w:rPr>
  </w:style>
  <w:style w:type="character" w:customStyle="1" w:styleId="WW8Num39z2">
    <w:name w:val="WW8Num39z2"/>
    <w:rsid w:val="007C3D65"/>
    <w:rPr>
      <w:rFonts w:ascii="Wingdings" w:hAnsi="Wingdings"/>
    </w:rPr>
  </w:style>
  <w:style w:type="character" w:customStyle="1" w:styleId="12">
    <w:name w:val="Основной шрифт абзаца1"/>
    <w:rsid w:val="007C3D65"/>
  </w:style>
  <w:style w:type="character" w:styleId="a8">
    <w:name w:val="Hyperlink"/>
    <w:uiPriority w:val="99"/>
    <w:rsid w:val="007C3D65"/>
    <w:rPr>
      <w:color w:val="0000FF"/>
      <w:u w:val="single"/>
    </w:rPr>
  </w:style>
  <w:style w:type="character" w:customStyle="1" w:styleId="a9">
    <w:name w:val="Верхний колонтитул Знак"/>
    <w:basedOn w:val="12"/>
    <w:uiPriority w:val="99"/>
    <w:rsid w:val="007C3D65"/>
  </w:style>
  <w:style w:type="character" w:customStyle="1" w:styleId="aa">
    <w:name w:val="Нижний колонтитул Знак"/>
    <w:basedOn w:val="12"/>
    <w:uiPriority w:val="99"/>
    <w:rsid w:val="007C3D65"/>
  </w:style>
  <w:style w:type="character" w:customStyle="1" w:styleId="110">
    <w:name w:val="Заголовок 1 Знак1"/>
    <w:rsid w:val="007C3D65"/>
    <w:rPr>
      <w:rFonts w:ascii="Times New Roman" w:eastAsia="Times New Roman" w:hAnsi="Times New Roman" w:cs="Times New Roman"/>
      <w:b/>
      <w:bCs/>
      <w:i/>
      <w:iCs/>
      <w:sz w:val="24"/>
      <w:szCs w:val="24"/>
    </w:rPr>
  </w:style>
  <w:style w:type="character" w:customStyle="1" w:styleId="23">
    <w:name w:val="Заголовок 2 Знак3"/>
    <w:rsid w:val="007C3D65"/>
    <w:rPr>
      <w:rFonts w:ascii="Arial" w:eastAsia="Times New Roman" w:hAnsi="Arial" w:cs="Arial"/>
      <w:b/>
      <w:bCs/>
      <w:i/>
      <w:iCs/>
      <w:sz w:val="28"/>
      <w:szCs w:val="28"/>
    </w:rPr>
  </w:style>
  <w:style w:type="character" w:customStyle="1" w:styleId="ab">
    <w:name w:val="Текст сноски Знак"/>
    <w:rsid w:val="007C3D65"/>
    <w:rPr>
      <w:rFonts w:ascii="Times New Roman" w:eastAsia="Times New Roman" w:hAnsi="Times New Roman" w:cs="Times New Roman"/>
      <w:sz w:val="20"/>
      <w:szCs w:val="20"/>
    </w:rPr>
  </w:style>
  <w:style w:type="character" w:customStyle="1" w:styleId="ConsPlusNormal">
    <w:name w:val="ConsPlusNormal Знак"/>
    <w:uiPriority w:val="99"/>
    <w:rsid w:val="007C3D65"/>
    <w:rPr>
      <w:rFonts w:ascii="Arial" w:hAnsi="Arial" w:cs="Arial"/>
      <w:lang w:val="ru-RU" w:eastAsia="ar-SA" w:bidi="ar-SA"/>
    </w:rPr>
  </w:style>
  <w:style w:type="character" w:customStyle="1" w:styleId="ac">
    <w:name w:val="Основной текст Знак"/>
    <w:rsid w:val="007C3D65"/>
    <w:rPr>
      <w:rFonts w:ascii="Times New Roman" w:eastAsia="Times New Roman" w:hAnsi="Times New Roman" w:cs="Times New Roman"/>
      <w:sz w:val="28"/>
      <w:szCs w:val="24"/>
    </w:rPr>
  </w:style>
  <w:style w:type="character" w:customStyle="1" w:styleId="ad">
    <w:name w:val="Основной текст с отступом Знак"/>
    <w:rsid w:val="007C3D65"/>
    <w:rPr>
      <w:rFonts w:ascii="Times New Roman" w:eastAsia="Times New Roman" w:hAnsi="Times New Roman" w:cs="Times New Roman"/>
      <w:sz w:val="28"/>
      <w:szCs w:val="24"/>
    </w:rPr>
  </w:style>
  <w:style w:type="character" w:customStyle="1" w:styleId="HTML">
    <w:name w:val="Стандартный HTML Знак"/>
    <w:uiPriority w:val="99"/>
    <w:rsid w:val="007C3D65"/>
    <w:rPr>
      <w:rFonts w:ascii="Courier New" w:eastAsia="Times New Roman" w:hAnsi="Courier New" w:cs="Courier New"/>
      <w:color w:val="000090"/>
      <w:sz w:val="20"/>
      <w:szCs w:val="20"/>
    </w:rPr>
  </w:style>
  <w:style w:type="character" w:styleId="ae">
    <w:name w:val="page number"/>
    <w:basedOn w:val="12"/>
    <w:rsid w:val="007C3D65"/>
  </w:style>
  <w:style w:type="character" w:customStyle="1" w:styleId="41">
    <w:name w:val="Знак Знак4"/>
    <w:rsid w:val="007C3D65"/>
    <w:rPr>
      <w:rFonts w:ascii="Arial" w:hAnsi="Arial" w:cs="Arial"/>
      <w:sz w:val="24"/>
      <w:szCs w:val="24"/>
      <w:lang w:val="ru-RU" w:eastAsia="ar-SA" w:bidi="ar-SA"/>
    </w:rPr>
  </w:style>
  <w:style w:type="character" w:customStyle="1" w:styleId="22">
    <w:name w:val="Основной текст 2 Знак"/>
    <w:rsid w:val="007C3D65"/>
    <w:rPr>
      <w:rFonts w:ascii="Times New Roman" w:eastAsia="Times New Roman" w:hAnsi="Times New Roman" w:cs="Times New Roman"/>
      <w:b/>
      <w:bCs/>
      <w:sz w:val="24"/>
      <w:szCs w:val="24"/>
    </w:rPr>
  </w:style>
  <w:style w:type="character" w:customStyle="1" w:styleId="af">
    <w:name w:val="Подпись Знак"/>
    <w:rsid w:val="007C3D65"/>
    <w:rPr>
      <w:rFonts w:ascii="Times New Roman" w:eastAsia="Times New Roman" w:hAnsi="Times New Roman" w:cs="Times New Roman"/>
      <w:b/>
      <w:sz w:val="28"/>
      <w:szCs w:val="28"/>
    </w:rPr>
  </w:style>
  <w:style w:type="character" w:customStyle="1" w:styleId="af0">
    <w:name w:val="Красная строка Знак"/>
    <w:rsid w:val="007C3D65"/>
    <w:rPr>
      <w:rFonts w:ascii="Times New Roman" w:eastAsia="Times New Roman" w:hAnsi="Times New Roman" w:cs="Times New Roman"/>
      <w:sz w:val="24"/>
      <w:szCs w:val="24"/>
    </w:rPr>
  </w:style>
  <w:style w:type="character" w:customStyle="1" w:styleId="31">
    <w:name w:val="Основной текст 3 Знак"/>
    <w:rsid w:val="007C3D65"/>
    <w:rPr>
      <w:rFonts w:ascii="Times New Roman" w:eastAsia="Times New Roman" w:hAnsi="Times New Roman" w:cs="Times New Roman"/>
      <w:sz w:val="16"/>
      <w:szCs w:val="16"/>
    </w:rPr>
  </w:style>
  <w:style w:type="character" w:customStyle="1" w:styleId="BodyTextIndentChar">
    <w:name w:val="Body Text Indent Char"/>
    <w:rsid w:val="007C3D65"/>
    <w:rPr>
      <w:rFonts w:cs="Times New Roman"/>
      <w:sz w:val="24"/>
      <w:szCs w:val="24"/>
      <w:lang w:val="ru-RU" w:eastAsia="ar-SA" w:bidi="ar-SA"/>
    </w:rPr>
  </w:style>
  <w:style w:type="character" w:customStyle="1" w:styleId="BodyTextChar">
    <w:name w:val="Body Text Char"/>
    <w:rsid w:val="007C3D65"/>
    <w:rPr>
      <w:rFonts w:cs="Times New Roman"/>
      <w:sz w:val="24"/>
      <w:szCs w:val="24"/>
      <w:lang w:val="ru-RU" w:eastAsia="ar-SA" w:bidi="ar-SA"/>
    </w:rPr>
  </w:style>
  <w:style w:type="character" w:customStyle="1" w:styleId="FontStyle13">
    <w:name w:val="Font Style13"/>
    <w:rsid w:val="007C3D65"/>
    <w:rPr>
      <w:rFonts w:ascii="Times New Roman" w:hAnsi="Times New Roman" w:cs="Times New Roman"/>
      <w:sz w:val="22"/>
      <w:szCs w:val="22"/>
    </w:rPr>
  </w:style>
  <w:style w:type="character" w:styleId="af1">
    <w:name w:val="FollowedHyperlink"/>
    <w:rsid w:val="007C3D65"/>
    <w:rPr>
      <w:color w:val="800080"/>
      <w:u w:val="single"/>
    </w:rPr>
  </w:style>
  <w:style w:type="character" w:customStyle="1" w:styleId="af2">
    <w:name w:val="Символ сноски"/>
    <w:rsid w:val="007C3D65"/>
    <w:rPr>
      <w:vertAlign w:val="superscript"/>
    </w:rPr>
  </w:style>
  <w:style w:type="character" w:customStyle="1" w:styleId="af3">
    <w:name w:val="Знак Знак"/>
    <w:rsid w:val="007C3D65"/>
    <w:rPr>
      <w:rFonts w:ascii="Tahoma" w:hAnsi="Tahoma" w:cs="Times New Roman"/>
      <w:sz w:val="20"/>
      <w:szCs w:val="20"/>
      <w:lang w:val="en-US"/>
    </w:rPr>
  </w:style>
  <w:style w:type="character" w:customStyle="1" w:styleId="35">
    <w:name w:val="Знак Знак35"/>
    <w:rsid w:val="007C3D65"/>
    <w:rPr>
      <w:rFonts w:ascii="Arial" w:hAnsi="Arial" w:cs="Arial"/>
      <w:b/>
      <w:bCs/>
      <w:i/>
      <w:iCs/>
      <w:sz w:val="28"/>
      <w:szCs w:val="28"/>
    </w:rPr>
  </w:style>
  <w:style w:type="character" w:customStyle="1" w:styleId="34">
    <w:name w:val="Знак Знак34"/>
    <w:rsid w:val="007C3D65"/>
    <w:rPr>
      <w:rFonts w:ascii="Arial" w:hAnsi="Arial" w:cs="Arial"/>
      <w:b/>
      <w:bCs/>
      <w:sz w:val="26"/>
      <w:szCs w:val="26"/>
    </w:rPr>
  </w:style>
  <w:style w:type="character" w:customStyle="1" w:styleId="33">
    <w:name w:val="Знак Знак33"/>
    <w:rsid w:val="007C3D65"/>
    <w:rPr>
      <w:rFonts w:ascii="Times New Roman" w:hAnsi="Times New Roman" w:cs="Times New Roman"/>
      <w:b/>
      <w:sz w:val="20"/>
      <w:szCs w:val="20"/>
    </w:rPr>
  </w:style>
  <w:style w:type="character" w:customStyle="1" w:styleId="32">
    <w:name w:val="Знак Знак32"/>
    <w:rsid w:val="007C3D65"/>
    <w:rPr>
      <w:rFonts w:ascii="Times New Roman" w:hAnsi="Times New Roman" w:cs="Times New Roman"/>
      <w:b/>
      <w:bCs/>
      <w:i/>
      <w:iCs/>
      <w:sz w:val="26"/>
      <w:szCs w:val="26"/>
    </w:rPr>
  </w:style>
  <w:style w:type="character" w:customStyle="1" w:styleId="af4">
    <w:name w:val="Текст примечания Знак"/>
    <w:uiPriority w:val="99"/>
    <w:rsid w:val="007C3D65"/>
    <w:rPr>
      <w:rFonts w:ascii="Calibri" w:eastAsia="Calibri" w:hAnsi="Calibri" w:cs="Times New Roman"/>
      <w:sz w:val="20"/>
      <w:szCs w:val="20"/>
    </w:rPr>
  </w:style>
  <w:style w:type="character" w:customStyle="1" w:styleId="af5">
    <w:name w:val="Тема примечания Знак"/>
    <w:uiPriority w:val="99"/>
    <w:rsid w:val="007C3D65"/>
    <w:rPr>
      <w:rFonts w:ascii="Calibri" w:eastAsia="Calibri" w:hAnsi="Calibri" w:cs="Times New Roman"/>
      <w:b/>
      <w:bCs/>
      <w:sz w:val="20"/>
      <w:szCs w:val="20"/>
    </w:rPr>
  </w:style>
  <w:style w:type="character" w:customStyle="1" w:styleId="blk">
    <w:name w:val="blk"/>
    <w:rsid w:val="007C3D65"/>
    <w:rPr>
      <w:rFonts w:cs="Times New Roman"/>
    </w:rPr>
  </w:style>
  <w:style w:type="character" w:customStyle="1" w:styleId="u">
    <w:name w:val="u"/>
    <w:rsid w:val="007C3D65"/>
    <w:rPr>
      <w:rFonts w:cs="Times New Roman"/>
    </w:rPr>
  </w:style>
  <w:style w:type="character" w:customStyle="1" w:styleId="17">
    <w:name w:val="Знак Знак17"/>
    <w:rsid w:val="007C3D65"/>
    <w:rPr>
      <w:rFonts w:eastAsia="Times New Roman" w:cs="Times New Roman"/>
    </w:rPr>
  </w:style>
  <w:style w:type="character" w:customStyle="1" w:styleId="16">
    <w:name w:val="Знак Знак16"/>
    <w:rsid w:val="007C3D65"/>
    <w:rPr>
      <w:rFonts w:eastAsia="Times New Roman" w:cs="Times New Roman"/>
    </w:rPr>
  </w:style>
  <w:style w:type="character" w:customStyle="1" w:styleId="13">
    <w:name w:val="бпОсновной текст Знак Знак1"/>
    <w:rsid w:val="007C3D65"/>
    <w:rPr>
      <w:rFonts w:ascii="Times New Roman" w:hAnsi="Times New Roman" w:cs="Times New Roman"/>
      <w:sz w:val="24"/>
      <w:szCs w:val="24"/>
    </w:rPr>
  </w:style>
  <w:style w:type="character" w:customStyle="1" w:styleId="WW-4">
    <w:name w:val="WW-Знак Знак4"/>
    <w:rsid w:val="007C3D65"/>
    <w:rPr>
      <w:rFonts w:ascii="Arial" w:hAnsi="Arial" w:cs="Arial"/>
      <w:sz w:val="24"/>
      <w:szCs w:val="24"/>
      <w:lang w:val="ru-RU" w:eastAsia="ar-SA" w:bidi="ar-SA"/>
    </w:rPr>
  </w:style>
  <w:style w:type="character" w:customStyle="1" w:styleId="af6">
    <w:name w:val="Название Знак"/>
    <w:rsid w:val="007C3D65"/>
    <w:rPr>
      <w:rFonts w:ascii="Arial" w:eastAsia="Calibri" w:hAnsi="Arial" w:cs="Arial"/>
      <w:b/>
      <w:bCs/>
      <w:sz w:val="24"/>
      <w:szCs w:val="24"/>
    </w:rPr>
  </w:style>
  <w:style w:type="character" w:customStyle="1" w:styleId="36">
    <w:name w:val="Основной текст с отступом 3 Знак"/>
    <w:rsid w:val="007C3D65"/>
    <w:rPr>
      <w:rFonts w:ascii="Times New Roman" w:eastAsia="Calibri" w:hAnsi="Times New Roman" w:cs="Times New Roman"/>
      <w:sz w:val="16"/>
      <w:szCs w:val="16"/>
    </w:rPr>
  </w:style>
  <w:style w:type="character" w:customStyle="1" w:styleId="af7">
    <w:name w:val="Текст Знак"/>
    <w:rsid w:val="007C3D65"/>
    <w:rPr>
      <w:rFonts w:ascii="Courier New" w:eastAsia="Calibri" w:hAnsi="Courier New" w:cs="Courier New"/>
      <w:sz w:val="20"/>
      <w:szCs w:val="20"/>
    </w:rPr>
  </w:style>
  <w:style w:type="character" w:customStyle="1" w:styleId="14">
    <w:name w:val="Обычный1 Знак"/>
    <w:rsid w:val="007C3D65"/>
    <w:rPr>
      <w:rFonts w:ascii="Times New Roman" w:hAnsi="Times New Roman"/>
      <w:lang w:eastAsia="ar-SA" w:bidi="ar-SA"/>
    </w:rPr>
  </w:style>
  <w:style w:type="character" w:customStyle="1" w:styleId="Heading1Char">
    <w:name w:val="Heading 1 Char"/>
    <w:rsid w:val="007C3D65"/>
    <w:rPr>
      <w:rFonts w:ascii="Arial" w:hAnsi="Arial" w:cs="Arial"/>
      <w:b/>
      <w:bCs/>
      <w:color w:val="000080"/>
      <w:lang w:val="ru-RU"/>
    </w:rPr>
  </w:style>
  <w:style w:type="character" w:customStyle="1" w:styleId="Heading2Char">
    <w:name w:val="Heading 2 Char"/>
    <w:rsid w:val="007C3D65"/>
    <w:rPr>
      <w:rFonts w:ascii="Arial" w:hAnsi="Arial" w:cs="Arial"/>
      <w:sz w:val="24"/>
      <w:szCs w:val="24"/>
      <w:lang w:val="ru-RU"/>
    </w:rPr>
  </w:style>
  <w:style w:type="character" w:customStyle="1" w:styleId="Heading3Char">
    <w:name w:val="Heading 3 Char"/>
    <w:rsid w:val="007C3D65"/>
    <w:rPr>
      <w:rFonts w:ascii="Arial" w:hAnsi="Arial" w:cs="Arial"/>
      <w:b/>
      <w:bCs/>
      <w:sz w:val="24"/>
      <w:szCs w:val="24"/>
      <w:lang w:val="ru-RU"/>
    </w:rPr>
  </w:style>
  <w:style w:type="character" w:customStyle="1" w:styleId="Heading4Char">
    <w:name w:val="Heading 4 Char"/>
    <w:rsid w:val="007C3D65"/>
    <w:rPr>
      <w:rFonts w:cs="Times New Roman"/>
      <w:sz w:val="24"/>
      <w:szCs w:val="24"/>
      <w:lang w:val="ru-RU"/>
    </w:rPr>
  </w:style>
  <w:style w:type="character" w:customStyle="1" w:styleId="BodyTextChar1">
    <w:name w:val="Body Text Char1"/>
    <w:rsid w:val="007C3D65"/>
    <w:rPr>
      <w:rFonts w:cs="Times New Roman"/>
      <w:sz w:val="24"/>
      <w:szCs w:val="24"/>
      <w:lang w:val="ru-RU"/>
    </w:rPr>
  </w:style>
  <w:style w:type="character" w:customStyle="1" w:styleId="BodyTextIndentChar1">
    <w:name w:val="Body Text Indent Char1"/>
    <w:rsid w:val="007C3D65"/>
    <w:rPr>
      <w:rFonts w:cs="Times New Roman"/>
      <w:sz w:val="24"/>
      <w:szCs w:val="24"/>
      <w:lang w:val="ru-RU"/>
    </w:rPr>
  </w:style>
  <w:style w:type="character" w:customStyle="1" w:styleId="15">
    <w:name w:val="Знак Знак15"/>
    <w:rsid w:val="007C3D65"/>
    <w:rPr>
      <w:rFonts w:ascii="Times New Roman" w:hAnsi="Times New Roman" w:cs="Times New Roman"/>
      <w:sz w:val="24"/>
      <w:szCs w:val="24"/>
    </w:rPr>
  </w:style>
  <w:style w:type="character" w:styleId="af8">
    <w:name w:val="Strong"/>
    <w:qFormat/>
    <w:rsid w:val="007C3D65"/>
    <w:rPr>
      <w:rFonts w:cs="Times New Roman"/>
      <w:b/>
      <w:bCs/>
    </w:rPr>
  </w:style>
  <w:style w:type="character" w:customStyle="1" w:styleId="HeaderChar">
    <w:name w:val="Header Char"/>
    <w:rsid w:val="007C3D65"/>
    <w:rPr>
      <w:rFonts w:cs="Times New Roman"/>
      <w:sz w:val="24"/>
      <w:szCs w:val="24"/>
      <w:lang w:val="ru-RU" w:eastAsia="ar-SA" w:bidi="ar-SA"/>
    </w:rPr>
  </w:style>
  <w:style w:type="character" w:customStyle="1" w:styleId="FooterChar">
    <w:name w:val="Footer Char"/>
    <w:rsid w:val="007C3D65"/>
    <w:rPr>
      <w:rFonts w:cs="Times New Roman"/>
      <w:sz w:val="24"/>
      <w:szCs w:val="24"/>
      <w:lang w:val="ru-RU" w:eastAsia="ar-SA" w:bidi="ar-SA"/>
    </w:rPr>
  </w:style>
  <w:style w:type="character" w:customStyle="1" w:styleId="120">
    <w:name w:val="Знак Знак12"/>
    <w:rsid w:val="007C3D65"/>
    <w:rPr>
      <w:rFonts w:ascii="Arial" w:hAnsi="Arial" w:cs="Arial"/>
      <w:b/>
      <w:bCs/>
      <w:color w:val="000080"/>
      <w:sz w:val="20"/>
      <w:szCs w:val="20"/>
    </w:rPr>
  </w:style>
  <w:style w:type="character" w:customStyle="1" w:styleId="SignatureChar">
    <w:name w:val="Signature Char"/>
    <w:rsid w:val="007C3D65"/>
    <w:rPr>
      <w:rFonts w:cs="Times New Roman"/>
      <w:b/>
      <w:bCs/>
      <w:sz w:val="28"/>
      <w:szCs w:val="28"/>
      <w:lang w:val="ru-RU"/>
    </w:rPr>
  </w:style>
  <w:style w:type="character" w:customStyle="1" w:styleId="af9">
    <w:name w:val="Цветовое выделение"/>
    <w:rsid w:val="007C3D65"/>
    <w:rPr>
      <w:b/>
      <w:color w:val="000080"/>
      <w:sz w:val="20"/>
    </w:rPr>
  </w:style>
  <w:style w:type="character" w:customStyle="1" w:styleId="afa">
    <w:name w:val="Гипертекстовая ссылка"/>
    <w:rsid w:val="007C3D65"/>
    <w:rPr>
      <w:rFonts w:cs="Times New Roman"/>
      <w:b/>
      <w:bCs/>
      <w:color w:val="008000"/>
      <w:sz w:val="20"/>
      <w:szCs w:val="20"/>
      <w:u w:val="single"/>
    </w:rPr>
  </w:style>
  <w:style w:type="character" w:customStyle="1" w:styleId="afb">
    <w:name w:val="Продолжение ссылки"/>
    <w:rsid w:val="007C3D65"/>
    <w:rPr>
      <w:rFonts w:cs="Times New Roman"/>
      <w:b/>
      <w:bCs/>
      <w:color w:val="008000"/>
      <w:sz w:val="20"/>
      <w:szCs w:val="20"/>
      <w:u w:val="single"/>
    </w:rPr>
  </w:style>
  <w:style w:type="character" w:customStyle="1" w:styleId="BodyTextFirstIndentChar">
    <w:name w:val="Body Text First Indent Char"/>
    <w:rsid w:val="007C3D65"/>
    <w:rPr>
      <w:rFonts w:cs="Times New Roman"/>
      <w:sz w:val="24"/>
      <w:szCs w:val="24"/>
      <w:lang w:val="ru-RU"/>
    </w:rPr>
  </w:style>
  <w:style w:type="character" w:customStyle="1" w:styleId="BodyText2Char">
    <w:name w:val="Body Text 2 Char"/>
    <w:rsid w:val="007C3D65"/>
    <w:rPr>
      <w:rFonts w:cs="Times New Roman"/>
      <w:sz w:val="24"/>
      <w:szCs w:val="24"/>
      <w:lang w:val="ru-RU"/>
    </w:rPr>
  </w:style>
  <w:style w:type="character" w:customStyle="1" w:styleId="BodyText3Char">
    <w:name w:val="Body Text 3 Char"/>
    <w:rsid w:val="007C3D65"/>
    <w:rPr>
      <w:rFonts w:cs="Times New Roman"/>
      <w:sz w:val="16"/>
      <w:szCs w:val="16"/>
      <w:lang w:val="ru-RU"/>
    </w:rPr>
  </w:style>
  <w:style w:type="character" w:customStyle="1" w:styleId="27">
    <w:name w:val="Знак Знак27"/>
    <w:rsid w:val="007C3D65"/>
    <w:rPr>
      <w:rFonts w:cs="Times New Roman"/>
      <w:sz w:val="28"/>
      <w:szCs w:val="28"/>
      <w:lang w:val="ru-RU"/>
    </w:rPr>
  </w:style>
  <w:style w:type="character" w:customStyle="1" w:styleId="26">
    <w:name w:val="Знак Знак26"/>
    <w:rsid w:val="007C3D65"/>
    <w:rPr>
      <w:rFonts w:ascii="Arial" w:hAnsi="Arial" w:cs="Arial"/>
      <w:b/>
      <w:bCs/>
      <w:sz w:val="26"/>
      <w:szCs w:val="26"/>
      <w:lang w:val="ru-RU"/>
    </w:rPr>
  </w:style>
  <w:style w:type="character" w:customStyle="1" w:styleId="25">
    <w:name w:val="Знак Знак25"/>
    <w:rsid w:val="007C3D65"/>
    <w:rPr>
      <w:rFonts w:ascii="Arial" w:hAnsi="Arial" w:cs="Arial"/>
      <w:b/>
      <w:bCs/>
      <w:sz w:val="24"/>
      <w:szCs w:val="24"/>
      <w:lang w:val="ru-RU"/>
    </w:rPr>
  </w:style>
  <w:style w:type="character" w:styleId="afc">
    <w:name w:val="Emphasis"/>
    <w:qFormat/>
    <w:rsid w:val="007C3D65"/>
    <w:rPr>
      <w:rFonts w:cs="Times New Roman"/>
      <w:i/>
      <w:iCs/>
    </w:rPr>
  </w:style>
  <w:style w:type="character" w:customStyle="1" w:styleId="HTML1">
    <w:name w:val="Стандартный HTML Знак1"/>
    <w:rsid w:val="007C3D65"/>
    <w:rPr>
      <w:rFonts w:ascii="Courier New" w:hAnsi="Courier New" w:cs="Courier New"/>
      <w:lang w:eastAsia="ar-SA" w:bidi="ar-SA"/>
    </w:rPr>
  </w:style>
  <w:style w:type="character" w:customStyle="1" w:styleId="28">
    <w:name w:val="Знак Знак28"/>
    <w:rsid w:val="007C3D65"/>
    <w:rPr>
      <w:rFonts w:cs="Times New Roman"/>
      <w:sz w:val="24"/>
      <w:szCs w:val="24"/>
      <w:lang w:val="ru-RU"/>
    </w:rPr>
  </w:style>
  <w:style w:type="character" w:customStyle="1" w:styleId="220">
    <w:name w:val="Заголовок 2 Знак2"/>
    <w:rsid w:val="007C3D65"/>
    <w:rPr>
      <w:rFonts w:ascii="Arial" w:hAnsi="Arial" w:cs="Arial"/>
      <w:b/>
      <w:bCs/>
      <w:i/>
      <w:iCs/>
      <w:sz w:val="28"/>
      <w:szCs w:val="28"/>
      <w:lang w:val="ru-RU"/>
    </w:rPr>
  </w:style>
  <w:style w:type="character" w:customStyle="1" w:styleId="230">
    <w:name w:val="Знак Знак23"/>
    <w:rsid w:val="007C3D65"/>
    <w:rPr>
      <w:rFonts w:ascii="Times New Roman" w:hAnsi="Times New Roman" w:cs="Times New Roman"/>
      <w:sz w:val="24"/>
      <w:szCs w:val="24"/>
    </w:rPr>
  </w:style>
  <w:style w:type="character" w:customStyle="1" w:styleId="221">
    <w:name w:val="Знак Знак22"/>
    <w:rsid w:val="007C3D65"/>
    <w:rPr>
      <w:rFonts w:ascii="Times New Roman" w:hAnsi="Times New Roman" w:cs="Times New Roman"/>
      <w:sz w:val="28"/>
      <w:szCs w:val="28"/>
    </w:rPr>
  </w:style>
  <w:style w:type="character" w:customStyle="1" w:styleId="210">
    <w:name w:val="Знак Знак21"/>
    <w:rsid w:val="007C3D65"/>
    <w:rPr>
      <w:rFonts w:ascii="Arial" w:hAnsi="Arial" w:cs="Arial"/>
      <w:b/>
      <w:bCs/>
      <w:sz w:val="26"/>
      <w:szCs w:val="26"/>
    </w:rPr>
  </w:style>
  <w:style w:type="character" w:customStyle="1" w:styleId="200">
    <w:name w:val="Знак Знак20"/>
    <w:rsid w:val="007C3D65"/>
    <w:rPr>
      <w:rFonts w:ascii="Times New Roman" w:hAnsi="Times New Roman" w:cs="Times New Roman"/>
      <w:b/>
      <w:bCs/>
      <w:sz w:val="28"/>
      <w:szCs w:val="28"/>
    </w:rPr>
  </w:style>
  <w:style w:type="character" w:customStyle="1" w:styleId="211">
    <w:name w:val="Заголовок 2 Знак1"/>
    <w:rsid w:val="007C3D65"/>
    <w:rPr>
      <w:rFonts w:ascii="Arial" w:hAnsi="Arial" w:cs="Arial"/>
      <w:b/>
      <w:bCs/>
      <w:i/>
      <w:iCs/>
      <w:sz w:val="28"/>
      <w:szCs w:val="28"/>
      <w:lang w:val="ru-RU"/>
    </w:rPr>
  </w:style>
  <w:style w:type="character" w:customStyle="1" w:styleId="2210">
    <w:name w:val="Знак Знак221"/>
    <w:rsid w:val="007C3D65"/>
    <w:rPr>
      <w:rFonts w:cs="Times New Roman"/>
      <w:sz w:val="24"/>
      <w:szCs w:val="24"/>
      <w:lang w:val="ru-RU"/>
    </w:rPr>
  </w:style>
  <w:style w:type="character" w:customStyle="1" w:styleId="2110">
    <w:name w:val="Знак Знак211"/>
    <w:rsid w:val="007C3D65"/>
    <w:rPr>
      <w:rFonts w:cs="Times New Roman"/>
      <w:sz w:val="28"/>
      <w:szCs w:val="28"/>
      <w:lang w:val="ru-RU"/>
    </w:rPr>
  </w:style>
  <w:style w:type="character" w:customStyle="1" w:styleId="201">
    <w:name w:val="Знак Знак201"/>
    <w:rsid w:val="007C3D65"/>
    <w:rPr>
      <w:rFonts w:ascii="Arial" w:hAnsi="Arial" w:cs="Arial"/>
      <w:b/>
      <w:bCs/>
      <w:sz w:val="26"/>
      <w:szCs w:val="26"/>
      <w:lang w:val="ru-RU"/>
    </w:rPr>
  </w:style>
  <w:style w:type="character" w:customStyle="1" w:styleId="19">
    <w:name w:val="Знак Знак19"/>
    <w:rsid w:val="007C3D65"/>
    <w:rPr>
      <w:rFonts w:cs="Times New Roman"/>
      <w:b/>
      <w:bCs/>
      <w:sz w:val="28"/>
      <w:szCs w:val="28"/>
      <w:lang w:val="ru-RU"/>
    </w:rPr>
  </w:style>
  <w:style w:type="character" w:customStyle="1" w:styleId="18">
    <w:name w:val="Знак Знак18"/>
    <w:rsid w:val="007C3D65"/>
    <w:rPr>
      <w:rFonts w:cs="Times New Roman"/>
      <w:b/>
      <w:bCs/>
      <w:i/>
      <w:iCs/>
      <w:sz w:val="26"/>
      <w:szCs w:val="26"/>
      <w:lang w:val="ru-RU"/>
    </w:rPr>
  </w:style>
  <w:style w:type="character" w:customStyle="1" w:styleId="WW-17">
    <w:name w:val="WW-Знак Знак17"/>
    <w:rsid w:val="007C3D65"/>
    <w:rPr>
      <w:rFonts w:cs="Times New Roman"/>
      <w:i/>
      <w:iCs/>
      <w:sz w:val="22"/>
      <w:szCs w:val="22"/>
      <w:lang w:val="ru-RU"/>
    </w:rPr>
  </w:style>
  <w:style w:type="character" w:customStyle="1" w:styleId="WW-16">
    <w:name w:val="WW-Знак Знак16"/>
    <w:rsid w:val="007C3D65"/>
    <w:rPr>
      <w:rFonts w:ascii="Arial" w:hAnsi="Arial" w:cs="Arial"/>
      <w:lang w:val="ru-RU"/>
    </w:rPr>
  </w:style>
  <w:style w:type="character" w:customStyle="1" w:styleId="151">
    <w:name w:val="Знак Знак151"/>
    <w:rsid w:val="007C3D65"/>
    <w:rPr>
      <w:rFonts w:ascii="Arial" w:hAnsi="Arial" w:cs="Arial"/>
      <w:i/>
      <w:iCs/>
      <w:lang w:val="ru-RU"/>
    </w:rPr>
  </w:style>
  <w:style w:type="character" w:customStyle="1" w:styleId="111">
    <w:name w:val="Знак Знак11"/>
    <w:rsid w:val="007C3D65"/>
    <w:rPr>
      <w:rFonts w:cs="Times New Roman"/>
      <w:sz w:val="24"/>
      <w:szCs w:val="24"/>
      <w:lang w:val="ru-RU"/>
    </w:rPr>
  </w:style>
  <w:style w:type="character" w:customStyle="1" w:styleId="91">
    <w:name w:val="Знак Знак9"/>
    <w:rsid w:val="007C3D65"/>
    <w:rPr>
      <w:rFonts w:cs="Times New Roman"/>
      <w:lang w:val="ru-RU"/>
    </w:rPr>
  </w:style>
  <w:style w:type="character" w:customStyle="1" w:styleId="37">
    <w:name w:val="Знак Знак3"/>
    <w:rsid w:val="007C3D65"/>
    <w:rPr>
      <w:rFonts w:cs="Times New Roman"/>
      <w:b/>
      <w:bCs/>
      <w:sz w:val="28"/>
      <w:szCs w:val="28"/>
      <w:lang w:val="ru-RU"/>
    </w:rPr>
  </w:style>
  <w:style w:type="character" w:customStyle="1" w:styleId="140">
    <w:name w:val="Знак Знак14"/>
    <w:rsid w:val="007C3D65"/>
    <w:rPr>
      <w:rFonts w:cs="Times New Roman"/>
      <w:sz w:val="24"/>
      <w:szCs w:val="24"/>
      <w:lang w:val="ru-RU"/>
    </w:rPr>
  </w:style>
  <w:style w:type="character" w:customStyle="1" w:styleId="24">
    <w:name w:val="Знак Знак2"/>
    <w:rsid w:val="007C3D65"/>
    <w:rPr>
      <w:rFonts w:ascii="Times New Roman" w:hAnsi="Times New Roman" w:cs="Times New Roman"/>
      <w:sz w:val="24"/>
      <w:szCs w:val="24"/>
      <w:lang w:val="ru-RU"/>
    </w:rPr>
  </w:style>
  <w:style w:type="character" w:customStyle="1" w:styleId="100">
    <w:name w:val="Знак Знак10"/>
    <w:rsid w:val="007C3D65"/>
    <w:rPr>
      <w:rFonts w:cs="Times New Roman"/>
      <w:sz w:val="24"/>
      <w:szCs w:val="24"/>
      <w:lang w:val="ru-RU"/>
    </w:rPr>
  </w:style>
  <w:style w:type="character" w:customStyle="1" w:styleId="1a">
    <w:name w:val="Знак Знак1"/>
    <w:rsid w:val="007C3D65"/>
    <w:rPr>
      <w:rFonts w:cs="Times New Roman"/>
      <w:sz w:val="16"/>
      <w:szCs w:val="16"/>
      <w:lang w:val="ru-RU"/>
    </w:rPr>
  </w:style>
  <w:style w:type="character" w:customStyle="1" w:styleId="51">
    <w:name w:val="Знак Знак5"/>
    <w:rsid w:val="007C3D65"/>
    <w:rPr>
      <w:rFonts w:ascii="Tahoma" w:hAnsi="Tahoma" w:cs="Tahoma"/>
      <w:sz w:val="16"/>
      <w:szCs w:val="16"/>
    </w:rPr>
  </w:style>
  <w:style w:type="character" w:customStyle="1" w:styleId="121">
    <w:name w:val="Знак Знак121"/>
    <w:rsid w:val="007C3D65"/>
    <w:rPr>
      <w:rFonts w:ascii="Arial" w:hAnsi="Arial" w:cs="Arial"/>
      <w:b/>
      <w:bCs/>
      <w:color w:val="000080"/>
      <w:sz w:val="20"/>
      <w:szCs w:val="20"/>
    </w:rPr>
  </w:style>
  <w:style w:type="character" w:customStyle="1" w:styleId="1b">
    <w:name w:val="Текст выноски Знак1"/>
    <w:rsid w:val="007C3D65"/>
    <w:rPr>
      <w:rFonts w:ascii="Tahoma" w:hAnsi="Tahoma" w:cs="Tahoma"/>
      <w:sz w:val="16"/>
      <w:szCs w:val="16"/>
      <w:lang w:eastAsia="ar-SA" w:bidi="ar-SA"/>
    </w:rPr>
  </w:style>
  <w:style w:type="character" w:customStyle="1" w:styleId="1c">
    <w:name w:val="Схема документа Знак1"/>
    <w:rsid w:val="007C3D65"/>
    <w:rPr>
      <w:rFonts w:ascii="Tahoma" w:hAnsi="Tahoma" w:cs="Tahoma"/>
      <w:sz w:val="16"/>
      <w:szCs w:val="16"/>
      <w:lang w:eastAsia="ar-SA" w:bidi="ar-SA"/>
    </w:rPr>
  </w:style>
  <w:style w:type="character" w:customStyle="1" w:styleId="WW-12">
    <w:name w:val="WW-Знак Знак12"/>
    <w:rsid w:val="007C3D65"/>
    <w:rPr>
      <w:rFonts w:ascii="Arial" w:eastAsia="Times New Roman" w:hAnsi="Arial" w:cs="Times New Roman"/>
      <w:b/>
      <w:bCs/>
      <w:color w:val="000080"/>
      <w:sz w:val="20"/>
      <w:szCs w:val="20"/>
    </w:rPr>
  </w:style>
  <w:style w:type="character" w:customStyle="1" w:styleId="29">
    <w:name w:val="Заголовок 2 Знак Знак Знак"/>
    <w:rsid w:val="007C3D65"/>
    <w:rPr>
      <w:rFonts w:ascii="Arial" w:hAnsi="Arial" w:cs="Arial"/>
      <w:b/>
      <w:bCs/>
      <w:i/>
      <w:iCs/>
      <w:sz w:val="28"/>
      <w:szCs w:val="28"/>
      <w:lang w:val="ru-RU" w:eastAsia="ar-SA" w:bidi="ar-SA"/>
    </w:rPr>
  </w:style>
  <w:style w:type="character" w:customStyle="1" w:styleId="WW-19">
    <w:name w:val="WW-Знак Знак19"/>
    <w:rsid w:val="007C3D65"/>
    <w:rPr>
      <w:rFonts w:ascii="Arial" w:hAnsi="Arial"/>
      <w:b/>
      <w:bCs/>
      <w:sz w:val="28"/>
      <w:szCs w:val="24"/>
      <w:lang w:val="ru-RU" w:eastAsia="ar-SA" w:bidi="ar-SA"/>
    </w:rPr>
  </w:style>
  <w:style w:type="character" w:customStyle="1" w:styleId="WW-18">
    <w:name w:val="WW-Знак Знак18"/>
    <w:rsid w:val="007C3D65"/>
    <w:rPr>
      <w:sz w:val="28"/>
      <w:szCs w:val="24"/>
      <w:lang w:val="ru-RU" w:eastAsia="ar-SA" w:bidi="ar-SA"/>
    </w:rPr>
  </w:style>
  <w:style w:type="character" w:customStyle="1" w:styleId="WW-23">
    <w:name w:val="WW-Знак Знак23"/>
    <w:rsid w:val="007C3D65"/>
    <w:rPr>
      <w:rFonts w:ascii="Times New Roman" w:eastAsia="Times New Roman" w:hAnsi="Times New Roman"/>
      <w:sz w:val="24"/>
    </w:rPr>
  </w:style>
  <w:style w:type="character" w:customStyle="1" w:styleId="WW-22">
    <w:name w:val="WW-Знак Знак22"/>
    <w:rsid w:val="007C3D65"/>
    <w:rPr>
      <w:rFonts w:ascii="Times New Roman" w:eastAsia="Times New Roman" w:hAnsi="Times New Roman"/>
      <w:sz w:val="28"/>
    </w:rPr>
  </w:style>
  <w:style w:type="character" w:customStyle="1" w:styleId="WW-21">
    <w:name w:val="WW-Знак Знак21"/>
    <w:rsid w:val="007C3D65"/>
    <w:rPr>
      <w:rFonts w:ascii="Arial" w:eastAsia="Times New Roman" w:hAnsi="Arial" w:cs="Arial"/>
      <w:b/>
      <w:bCs/>
      <w:sz w:val="26"/>
      <w:szCs w:val="26"/>
    </w:rPr>
  </w:style>
  <w:style w:type="character" w:customStyle="1" w:styleId="WW-20">
    <w:name w:val="WW-Знак Знак20"/>
    <w:rsid w:val="007C3D65"/>
    <w:rPr>
      <w:rFonts w:ascii="Times New Roman" w:eastAsia="Times New Roman" w:hAnsi="Times New Roman"/>
      <w:b/>
      <w:bCs/>
      <w:sz w:val="28"/>
      <w:szCs w:val="28"/>
    </w:rPr>
  </w:style>
  <w:style w:type="character" w:customStyle="1" w:styleId="Heading1Char1">
    <w:name w:val="Heading 1 Char1"/>
    <w:rsid w:val="007C3D65"/>
    <w:rPr>
      <w:rFonts w:ascii="Tahoma" w:eastAsia="Calibri" w:hAnsi="Tahoma"/>
      <w:lang w:val="en-US" w:eastAsia="ar-SA" w:bidi="ar-SA"/>
    </w:rPr>
  </w:style>
  <w:style w:type="character" w:customStyle="1" w:styleId="Heading2Char1">
    <w:name w:val="Heading 2 Char1"/>
    <w:rsid w:val="007C3D65"/>
    <w:rPr>
      <w:rFonts w:ascii="Arial" w:eastAsia="Calibri" w:hAnsi="Arial" w:cs="Arial"/>
      <w:b/>
      <w:bCs/>
      <w:i/>
      <w:iCs/>
      <w:sz w:val="28"/>
      <w:szCs w:val="28"/>
      <w:lang w:val="ru-RU" w:eastAsia="ar-SA" w:bidi="ar-SA"/>
    </w:rPr>
  </w:style>
  <w:style w:type="character" w:customStyle="1" w:styleId="Heading3Char1">
    <w:name w:val="Heading 3 Char1"/>
    <w:rsid w:val="007C3D65"/>
    <w:rPr>
      <w:rFonts w:ascii="Arial" w:eastAsia="Calibri" w:hAnsi="Arial" w:cs="Arial"/>
      <w:b/>
      <w:bCs/>
      <w:sz w:val="26"/>
      <w:szCs w:val="26"/>
      <w:lang w:val="ru-RU" w:eastAsia="ar-SA" w:bidi="ar-SA"/>
    </w:rPr>
  </w:style>
  <w:style w:type="character" w:customStyle="1" w:styleId="Heading4Char1">
    <w:name w:val="Heading 4 Char1"/>
    <w:rsid w:val="007C3D65"/>
    <w:rPr>
      <w:rFonts w:eastAsia="Calibri"/>
      <w:b/>
      <w:sz w:val="24"/>
      <w:lang w:val="ru-RU" w:eastAsia="ar-SA" w:bidi="ar-SA"/>
    </w:rPr>
  </w:style>
  <w:style w:type="character" w:customStyle="1" w:styleId="Heading5Char">
    <w:name w:val="Heading 5 Char"/>
    <w:rsid w:val="007C3D65"/>
    <w:rPr>
      <w:rFonts w:eastAsia="Calibri"/>
      <w:b/>
      <w:bCs/>
      <w:i/>
      <w:iCs/>
      <w:sz w:val="26"/>
      <w:szCs w:val="26"/>
      <w:lang w:val="ru-RU" w:eastAsia="ar-SA" w:bidi="ar-SA"/>
    </w:rPr>
  </w:style>
  <w:style w:type="character" w:customStyle="1" w:styleId="Heading6Char">
    <w:name w:val="Heading 6 Char"/>
    <w:rsid w:val="007C3D65"/>
    <w:rPr>
      <w:rFonts w:eastAsia="Calibri"/>
      <w:i/>
      <w:iCs/>
      <w:sz w:val="22"/>
      <w:szCs w:val="22"/>
      <w:lang w:val="ru-RU" w:eastAsia="ar-SA" w:bidi="ar-SA"/>
    </w:rPr>
  </w:style>
  <w:style w:type="character" w:customStyle="1" w:styleId="Heading7Char">
    <w:name w:val="Heading 7 Char"/>
    <w:rsid w:val="007C3D65"/>
    <w:rPr>
      <w:rFonts w:eastAsia="Calibri"/>
      <w:sz w:val="24"/>
      <w:szCs w:val="24"/>
      <w:lang w:val="ru-RU" w:eastAsia="ar-SA" w:bidi="ar-SA"/>
    </w:rPr>
  </w:style>
  <w:style w:type="character" w:customStyle="1" w:styleId="Heading8Char">
    <w:name w:val="Heading 8 Char"/>
    <w:rsid w:val="007C3D65"/>
    <w:rPr>
      <w:rFonts w:ascii="Arial" w:eastAsia="Calibri" w:hAnsi="Arial" w:cs="Arial"/>
      <w:i/>
      <w:iCs/>
      <w:lang w:val="ru-RU" w:eastAsia="ar-SA" w:bidi="ar-SA"/>
    </w:rPr>
  </w:style>
  <w:style w:type="character" w:customStyle="1" w:styleId="Heading9Char">
    <w:name w:val="Heading 9 Char"/>
    <w:rsid w:val="007C3D65"/>
    <w:rPr>
      <w:rFonts w:ascii="Arial" w:eastAsia="Calibri" w:hAnsi="Arial" w:cs="Arial"/>
      <w:b/>
      <w:bCs/>
      <w:i/>
      <w:iCs/>
      <w:sz w:val="18"/>
      <w:szCs w:val="18"/>
      <w:lang w:val="ru-RU" w:eastAsia="ar-SA" w:bidi="ar-SA"/>
    </w:rPr>
  </w:style>
  <w:style w:type="character" w:customStyle="1" w:styleId="HeaderChar1">
    <w:name w:val="Header Char1"/>
    <w:rsid w:val="007C3D65"/>
    <w:rPr>
      <w:rFonts w:ascii="Calibri" w:eastAsia="Calibri" w:hAnsi="Calibri"/>
      <w:sz w:val="22"/>
      <w:szCs w:val="22"/>
      <w:lang w:val="ru-RU" w:eastAsia="ar-SA" w:bidi="ar-SA"/>
    </w:rPr>
  </w:style>
  <w:style w:type="character" w:customStyle="1" w:styleId="FooterChar1">
    <w:name w:val="Footer Char1"/>
    <w:rsid w:val="007C3D65"/>
    <w:rPr>
      <w:rFonts w:ascii="Calibri" w:eastAsia="Calibri" w:hAnsi="Calibri"/>
      <w:sz w:val="22"/>
      <w:szCs w:val="22"/>
      <w:lang w:val="ru-RU" w:eastAsia="ar-SA" w:bidi="ar-SA"/>
    </w:rPr>
  </w:style>
  <w:style w:type="character" w:customStyle="1" w:styleId="BodyTextChar2">
    <w:name w:val="Body Text Char2"/>
    <w:rsid w:val="007C3D65"/>
    <w:rPr>
      <w:rFonts w:eastAsia="Calibri"/>
      <w:sz w:val="28"/>
      <w:szCs w:val="24"/>
      <w:lang w:val="ru-RU" w:eastAsia="ar-SA" w:bidi="ar-SA"/>
    </w:rPr>
  </w:style>
  <w:style w:type="character" w:customStyle="1" w:styleId="BodyTextIndentChar2">
    <w:name w:val="Body Text Indent Char2"/>
    <w:rsid w:val="007C3D65"/>
    <w:rPr>
      <w:rFonts w:eastAsia="Calibri"/>
      <w:sz w:val="28"/>
      <w:szCs w:val="24"/>
      <w:lang w:val="ru-RU" w:eastAsia="ar-SA" w:bidi="ar-SA"/>
    </w:rPr>
  </w:style>
  <w:style w:type="character" w:customStyle="1" w:styleId="HTMLPreformattedChar">
    <w:name w:val="HTML Preformatted Char"/>
    <w:rsid w:val="007C3D65"/>
    <w:rPr>
      <w:rFonts w:ascii="Courier New" w:eastAsia="Calibri" w:hAnsi="Courier New" w:cs="Courier New"/>
      <w:color w:val="000090"/>
      <w:lang w:val="ru-RU" w:eastAsia="ar-SA" w:bidi="ar-SA"/>
    </w:rPr>
  </w:style>
  <w:style w:type="character" w:customStyle="1" w:styleId="BodyText2Char1">
    <w:name w:val="Body Text 2 Char1"/>
    <w:rsid w:val="007C3D65"/>
    <w:rPr>
      <w:rFonts w:eastAsia="Calibri"/>
      <w:b/>
      <w:bCs/>
      <w:sz w:val="24"/>
      <w:szCs w:val="24"/>
      <w:lang w:val="ru-RU" w:eastAsia="ar-SA" w:bidi="ar-SA"/>
    </w:rPr>
  </w:style>
  <w:style w:type="character" w:customStyle="1" w:styleId="SignatureChar1">
    <w:name w:val="Signature Char1"/>
    <w:rsid w:val="007C3D65"/>
    <w:rPr>
      <w:rFonts w:eastAsia="Calibri"/>
      <w:b/>
      <w:sz w:val="28"/>
      <w:szCs w:val="28"/>
      <w:lang w:val="ru-RU" w:eastAsia="ar-SA" w:bidi="ar-SA"/>
    </w:rPr>
  </w:style>
  <w:style w:type="character" w:customStyle="1" w:styleId="BodyTextFirstIndentChar1">
    <w:name w:val="Body Text First Indent Char1"/>
    <w:rsid w:val="007C3D65"/>
    <w:rPr>
      <w:rFonts w:eastAsia="Calibri"/>
      <w:sz w:val="24"/>
      <w:szCs w:val="24"/>
      <w:lang w:val="ru-RU" w:eastAsia="ar-SA" w:bidi="ar-SA"/>
    </w:rPr>
  </w:style>
  <w:style w:type="character" w:customStyle="1" w:styleId="BodyText3Char1">
    <w:name w:val="Body Text 3 Char1"/>
    <w:rsid w:val="007C3D65"/>
    <w:rPr>
      <w:rFonts w:eastAsia="Calibri"/>
      <w:sz w:val="16"/>
      <w:szCs w:val="16"/>
      <w:lang w:val="ru-RU" w:eastAsia="ar-SA" w:bidi="ar-SA"/>
    </w:rPr>
  </w:style>
  <w:style w:type="character" w:customStyle="1" w:styleId="TitleChar">
    <w:name w:val="Title Char"/>
    <w:rsid w:val="007C3D65"/>
    <w:rPr>
      <w:rFonts w:ascii="Arial" w:eastAsia="Calibri" w:hAnsi="Arial" w:cs="Arial"/>
      <w:b/>
      <w:bCs/>
      <w:sz w:val="24"/>
      <w:szCs w:val="24"/>
      <w:lang w:val="ru-RU" w:eastAsia="ar-SA" w:bidi="ar-SA"/>
    </w:rPr>
  </w:style>
  <w:style w:type="character" w:customStyle="1" w:styleId="BodyTextIndent3Char">
    <w:name w:val="Body Text Indent 3 Char"/>
    <w:rsid w:val="007C3D65"/>
    <w:rPr>
      <w:rFonts w:eastAsia="Calibri"/>
      <w:sz w:val="16"/>
      <w:szCs w:val="16"/>
      <w:lang w:val="ru-RU" w:eastAsia="ar-SA" w:bidi="ar-SA"/>
    </w:rPr>
  </w:style>
  <w:style w:type="character" w:customStyle="1" w:styleId="PlainTextChar">
    <w:name w:val="Plain Text Char"/>
    <w:rsid w:val="007C3D65"/>
    <w:rPr>
      <w:rFonts w:ascii="Courier New" w:eastAsia="Calibri" w:hAnsi="Courier New" w:cs="Courier New"/>
      <w:lang w:val="ru-RU" w:eastAsia="ar-SA" w:bidi="ar-SA"/>
    </w:rPr>
  </w:style>
  <w:style w:type="character" w:customStyle="1" w:styleId="2a">
    <w:name w:val="Красная строка 2 Знак"/>
    <w:rsid w:val="007C3D65"/>
    <w:rPr>
      <w:rFonts w:ascii="Times New Roman" w:eastAsia="Times New Roman" w:hAnsi="Times New Roman" w:cs="Times New Roman"/>
      <w:sz w:val="20"/>
      <w:szCs w:val="20"/>
    </w:rPr>
  </w:style>
  <w:style w:type="character" w:customStyle="1" w:styleId="apple-style-span">
    <w:name w:val="apple-style-span"/>
    <w:basedOn w:val="12"/>
    <w:rsid w:val="007C3D65"/>
  </w:style>
  <w:style w:type="character" w:customStyle="1" w:styleId="1d">
    <w:name w:val="Знак примечания1"/>
    <w:rsid w:val="007C3D65"/>
    <w:rPr>
      <w:sz w:val="16"/>
      <w:szCs w:val="16"/>
    </w:rPr>
  </w:style>
  <w:style w:type="character" w:customStyle="1" w:styleId="apple-converted-space">
    <w:name w:val="apple-converted-space"/>
    <w:basedOn w:val="12"/>
    <w:rsid w:val="007C3D65"/>
  </w:style>
  <w:style w:type="character" w:customStyle="1" w:styleId="afd">
    <w:name w:val="Абзац списка Знак"/>
    <w:rsid w:val="007C3D65"/>
  </w:style>
  <w:style w:type="character" w:customStyle="1" w:styleId="410">
    <w:name w:val="Знак Знак41"/>
    <w:rsid w:val="007C3D65"/>
    <w:rPr>
      <w:rFonts w:ascii="Arial" w:hAnsi="Arial" w:cs="Arial"/>
      <w:sz w:val="24"/>
      <w:szCs w:val="24"/>
      <w:lang w:val="ru-RU" w:eastAsia="ar-SA" w:bidi="ar-SA"/>
    </w:rPr>
  </w:style>
  <w:style w:type="character" w:customStyle="1" w:styleId="171">
    <w:name w:val="Знак Знак171"/>
    <w:rsid w:val="007C3D65"/>
    <w:rPr>
      <w:rFonts w:cs="Times New Roman"/>
      <w:i/>
      <w:iCs/>
      <w:sz w:val="22"/>
      <w:szCs w:val="22"/>
      <w:lang w:val="ru-RU"/>
    </w:rPr>
  </w:style>
  <w:style w:type="character" w:customStyle="1" w:styleId="161">
    <w:name w:val="Знак Знак161"/>
    <w:rsid w:val="007C3D65"/>
    <w:rPr>
      <w:rFonts w:ascii="Arial" w:hAnsi="Arial" w:cs="Arial"/>
      <w:lang w:val="ru-RU"/>
    </w:rPr>
  </w:style>
  <w:style w:type="character" w:customStyle="1" w:styleId="122">
    <w:name w:val="Знак Знак122"/>
    <w:rsid w:val="007C3D65"/>
    <w:rPr>
      <w:rFonts w:ascii="Arial" w:eastAsia="Times New Roman" w:hAnsi="Arial" w:cs="Times New Roman"/>
      <w:b/>
      <w:bCs/>
      <w:color w:val="000080"/>
      <w:sz w:val="20"/>
      <w:szCs w:val="20"/>
    </w:rPr>
  </w:style>
  <w:style w:type="character" w:customStyle="1" w:styleId="191">
    <w:name w:val="Знак Знак191"/>
    <w:rsid w:val="007C3D65"/>
    <w:rPr>
      <w:rFonts w:ascii="Arial" w:hAnsi="Arial"/>
      <w:b/>
      <w:bCs/>
      <w:sz w:val="28"/>
      <w:szCs w:val="24"/>
      <w:lang w:val="ru-RU" w:eastAsia="ar-SA" w:bidi="ar-SA"/>
    </w:rPr>
  </w:style>
  <w:style w:type="character" w:customStyle="1" w:styleId="181">
    <w:name w:val="Знак Знак181"/>
    <w:rsid w:val="007C3D65"/>
    <w:rPr>
      <w:sz w:val="28"/>
      <w:szCs w:val="24"/>
      <w:lang w:val="ru-RU" w:eastAsia="ar-SA" w:bidi="ar-SA"/>
    </w:rPr>
  </w:style>
  <w:style w:type="character" w:customStyle="1" w:styleId="231">
    <w:name w:val="Знак Знак231"/>
    <w:rsid w:val="007C3D65"/>
    <w:rPr>
      <w:rFonts w:ascii="Times New Roman" w:eastAsia="Times New Roman" w:hAnsi="Times New Roman"/>
      <w:sz w:val="24"/>
    </w:rPr>
  </w:style>
  <w:style w:type="character" w:customStyle="1" w:styleId="222">
    <w:name w:val="Знак Знак222"/>
    <w:rsid w:val="007C3D65"/>
    <w:rPr>
      <w:rFonts w:ascii="Times New Roman" w:eastAsia="Times New Roman" w:hAnsi="Times New Roman"/>
      <w:sz w:val="28"/>
    </w:rPr>
  </w:style>
  <w:style w:type="character" w:customStyle="1" w:styleId="212">
    <w:name w:val="Знак Знак212"/>
    <w:rsid w:val="007C3D65"/>
    <w:rPr>
      <w:rFonts w:ascii="Arial" w:eastAsia="Times New Roman" w:hAnsi="Arial" w:cs="Arial"/>
      <w:b/>
      <w:bCs/>
      <w:sz w:val="26"/>
      <w:szCs w:val="26"/>
    </w:rPr>
  </w:style>
  <w:style w:type="character" w:customStyle="1" w:styleId="202">
    <w:name w:val="Знак Знак202"/>
    <w:rsid w:val="007C3D65"/>
    <w:rPr>
      <w:rFonts w:ascii="Times New Roman" w:eastAsia="Times New Roman" w:hAnsi="Times New Roman"/>
      <w:b/>
      <w:bCs/>
      <w:sz w:val="28"/>
      <w:szCs w:val="28"/>
    </w:rPr>
  </w:style>
  <w:style w:type="character" w:customStyle="1" w:styleId="afe">
    <w:name w:val="Текст концевой сноски Знак"/>
    <w:rsid w:val="007C3D65"/>
    <w:rPr>
      <w:rFonts w:ascii="Calibri" w:eastAsia="Calibri" w:hAnsi="Calibri" w:cs="Times New Roman"/>
      <w:sz w:val="24"/>
      <w:szCs w:val="24"/>
    </w:rPr>
  </w:style>
  <w:style w:type="character" w:customStyle="1" w:styleId="aff">
    <w:name w:val="Символы концевой сноски"/>
    <w:rsid w:val="007C3D65"/>
    <w:rPr>
      <w:vertAlign w:val="superscript"/>
    </w:rPr>
  </w:style>
  <w:style w:type="character" w:customStyle="1" w:styleId="aff0">
    <w:name w:val="Схема документа Знак"/>
    <w:rsid w:val="007C3D65"/>
    <w:rPr>
      <w:rFonts w:ascii="Times New Roman" w:eastAsia="Calibri" w:hAnsi="Times New Roman" w:cs="Times New Roman"/>
      <w:sz w:val="24"/>
      <w:szCs w:val="24"/>
    </w:rPr>
  </w:style>
  <w:style w:type="character" w:customStyle="1" w:styleId="2b">
    <w:name w:val="Основной текст с отступом 2 Знак"/>
    <w:basedOn w:val="12"/>
    <w:rsid w:val="007C3D65"/>
  </w:style>
  <w:style w:type="character" w:customStyle="1" w:styleId="aff1">
    <w:name w:val="Символ нумерации"/>
    <w:rsid w:val="007C3D65"/>
  </w:style>
  <w:style w:type="paragraph" w:customStyle="1" w:styleId="1e">
    <w:name w:val="Заголовок1"/>
    <w:basedOn w:val="a2"/>
    <w:next w:val="aff2"/>
    <w:rsid w:val="007C3D65"/>
    <w:pPr>
      <w:keepNext/>
      <w:suppressAutoHyphens/>
      <w:spacing w:before="240" w:after="120" w:line="276" w:lineRule="auto"/>
    </w:pPr>
    <w:rPr>
      <w:rFonts w:ascii="Arial" w:eastAsia="SimSun" w:hAnsi="Arial" w:cs="Mangal"/>
      <w:sz w:val="28"/>
      <w:szCs w:val="28"/>
      <w:lang w:eastAsia="ar-SA"/>
    </w:rPr>
  </w:style>
  <w:style w:type="paragraph" w:styleId="aff2">
    <w:name w:val="Body Text"/>
    <w:basedOn w:val="a2"/>
    <w:link w:val="1f"/>
    <w:rsid w:val="007C3D65"/>
    <w:pPr>
      <w:suppressAutoHyphens/>
      <w:jc w:val="both"/>
    </w:pPr>
    <w:rPr>
      <w:rFonts w:cs="Calibri"/>
      <w:sz w:val="28"/>
      <w:lang w:val="x-none" w:eastAsia="ar-SA"/>
    </w:rPr>
  </w:style>
  <w:style w:type="character" w:customStyle="1" w:styleId="1f">
    <w:name w:val="Основной текст Знак1"/>
    <w:basedOn w:val="a3"/>
    <w:link w:val="aff2"/>
    <w:rsid w:val="007C3D65"/>
    <w:rPr>
      <w:rFonts w:ascii="Times New Roman" w:eastAsia="Times New Roman" w:hAnsi="Times New Roman" w:cs="Calibri"/>
      <w:sz w:val="28"/>
      <w:szCs w:val="24"/>
      <w:lang w:val="x-none" w:eastAsia="ar-SA"/>
    </w:rPr>
  </w:style>
  <w:style w:type="paragraph" w:styleId="aff3">
    <w:name w:val="List"/>
    <w:basedOn w:val="aff2"/>
    <w:rsid w:val="007C3D65"/>
    <w:rPr>
      <w:rFonts w:ascii="Arial" w:hAnsi="Arial" w:cs="Mangal"/>
    </w:rPr>
  </w:style>
  <w:style w:type="paragraph" w:customStyle="1" w:styleId="1f0">
    <w:name w:val="Название1"/>
    <w:basedOn w:val="a2"/>
    <w:rsid w:val="007C3D65"/>
    <w:pPr>
      <w:suppressLineNumbers/>
      <w:suppressAutoHyphens/>
      <w:spacing w:before="120" w:after="120" w:line="276" w:lineRule="auto"/>
    </w:pPr>
    <w:rPr>
      <w:rFonts w:ascii="Arial" w:eastAsia="Calibri" w:hAnsi="Arial" w:cs="Mangal"/>
      <w:i/>
      <w:iCs/>
      <w:sz w:val="20"/>
      <w:lang w:eastAsia="ar-SA"/>
    </w:rPr>
  </w:style>
  <w:style w:type="paragraph" w:customStyle="1" w:styleId="1f1">
    <w:name w:val="Указатель1"/>
    <w:basedOn w:val="a2"/>
    <w:rsid w:val="007C3D65"/>
    <w:pPr>
      <w:suppressLineNumbers/>
      <w:suppressAutoHyphens/>
      <w:spacing w:after="200" w:line="276" w:lineRule="auto"/>
    </w:pPr>
    <w:rPr>
      <w:rFonts w:ascii="Arial" w:eastAsia="Calibri" w:hAnsi="Arial" w:cs="Mangal"/>
      <w:sz w:val="22"/>
      <w:szCs w:val="22"/>
      <w:lang w:eastAsia="ar-SA"/>
    </w:rPr>
  </w:style>
  <w:style w:type="paragraph" w:customStyle="1" w:styleId="ConsPlusNormal0">
    <w:name w:val="ConsPlusNormal"/>
    <w:uiPriority w:val="99"/>
    <w:qFormat/>
    <w:rsid w:val="007C3D65"/>
    <w:pPr>
      <w:suppressAutoHyphens/>
      <w:autoSpaceDE w:val="0"/>
      <w:spacing w:after="0" w:line="240" w:lineRule="auto"/>
    </w:pPr>
    <w:rPr>
      <w:rFonts w:ascii="Arial" w:eastAsia="Calibri" w:hAnsi="Arial" w:cs="Arial"/>
      <w:sz w:val="20"/>
      <w:szCs w:val="20"/>
      <w:lang w:eastAsia="ar-SA"/>
    </w:rPr>
  </w:style>
  <w:style w:type="paragraph" w:styleId="aff4">
    <w:name w:val="header"/>
    <w:basedOn w:val="a2"/>
    <w:link w:val="1f2"/>
    <w:uiPriority w:val="99"/>
    <w:rsid w:val="007C3D65"/>
    <w:pPr>
      <w:suppressAutoHyphens/>
    </w:pPr>
    <w:rPr>
      <w:rFonts w:ascii="Calibri" w:eastAsia="Calibri" w:hAnsi="Calibri" w:cs="Calibri"/>
      <w:sz w:val="22"/>
      <w:szCs w:val="22"/>
      <w:lang w:eastAsia="ar-SA"/>
    </w:rPr>
  </w:style>
  <w:style w:type="character" w:customStyle="1" w:styleId="1f2">
    <w:name w:val="Верхний колонтитул Знак1"/>
    <w:basedOn w:val="a3"/>
    <w:link w:val="aff4"/>
    <w:rsid w:val="007C3D65"/>
    <w:rPr>
      <w:rFonts w:ascii="Calibri" w:eastAsia="Calibri" w:hAnsi="Calibri" w:cs="Calibri"/>
      <w:lang w:eastAsia="ar-SA"/>
    </w:rPr>
  </w:style>
  <w:style w:type="paragraph" w:styleId="aff5">
    <w:name w:val="footer"/>
    <w:basedOn w:val="a2"/>
    <w:link w:val="1f3"/>
    <w:uiPriority w:val="99"/>
    <w:rsid w:val="007C3D65"/>
    <w:pPr>
      <w:suppressAutoHyphens/>
    </w:pPr>
    <w:rPr>
      <w:rFonts w:ascii="Calibri" w:eastAsia="Calibri" w:hAnsi="Calibri" w:cs="Calibri"/>
      <w:sz w:val="22"/>
      <w:szCs w:val="22"/>
      <w:lang w:eastAsia="ar-SA"/>
    </w:rPr>
  </w:style>
  <w:style w:type="character" w:customStyle="1" w:styleId="1f3">
    <w:name w:val="Нижний колонтитул Знак1"/>
    <w:basedOn w:val="a3"/>
    <w:link w:val="aff5"/>
    <w:uiPriority w:val="99"/>
    <w:rsid w:val="007C3D65"/>
    <w:rPr>
      <w:rFonts w:ascii="Calibri" w:eastAsia="Calibri" w:hAnsi="Calibri" w:cs="Calibri"/>
      <w:lang w:eastAsia="ar-SA"/>
    </w:rPr>
  </w:style>
  <w:style w:type="paragraph" w:styleId="aff6">
    <w:name w:val="List Paragraph"/>
    <w:basedOn w:val="a2"/>
    <w:uiPriority w:val="34"/>
    <w:qFormat/>
    <w:rsid w:val="007C3D65"/>
    <w:pPr>
      <w:suppressAutoHyphens/>
      <w:spacing w:after="200" w:line="276" w:lineRule="auto"/>
      <w:ind w:left="720"/>
    </w:pPr>
    <w:rPr>
      <w:rFonts w:ascii="Calibri" w:eastAsia="Calibri" w:hAnsi="Calibri" w:cs="Calibri"/>
      <w:sz w:val="22"/>
      <w:szCs w:val="22"/>
      <w:lang w:eastAsia="ar-SA"/>
    </w:rPr>
  </w:style>
  <w:style w:type="paragraph" w:customStyle="1" w:styleId="aff7">
    <w:name w:val="МУ Обычный стиль"/>
    <w:basedOn w:val="a2"/>
    <w:rsid w:val="007C3D65"/>
    <w:pPr>
      <w:widowControl w:val="0"/>
      <w:suppressAutoHyphens/>
      <w:autoSpaceDE w:val="0"/>
      <w:spacing w:line="276" w:lineRule="auto"/>
      <w:jc w:val="both"/>
    </w:pPr>
    <w:rPr>
      <w:rFonts w:eastAsia="Calibri"/>
      <w:sz w:val="28"/>
      <w:szCs w:val="28"/>
      <w:lang w:eastAsia="ar-SA"/>
    </w:rPr>
  </w:style>
  <w:style w:type="paragraph" w:customStyle="1" w:styleId="ConsPlusNonformat">
    <w:name w:val="ConsPlusNonformat"/>
    <w:rsid w:val="007C3D65"/>
    <w:pPr>
      <w:widowControl w:val="0"/>
      <w:suppressAutoHyphens/>
      <w:autoSpaceDE w:val="0"/>
      <w:spacing w:after="0" w:line="240" w:lineRule="auto"/>
    </w:pPr>
    <w:rPr>
      <w:rFonts w:ascii="Courier New" w:eastAsia="Times New Roman" w:hAnsi="Courier New" w:cs="Courier New"/>
      <w:sz w:val="20"/>
      <w:szCs w:val="20"/>
      <w:lang w:eastAsia="ar-SA"/>
    </w:rPr>
  </w:style>
  <w:style w:type="paragraph" w:styleId="aff8">
    <w:name w:val="footnote text"/>
    <w:basedOn w:val="a2"/>
    <w:link w:val="1f4"/>
    <w:qFormat/>
    <w:rsid w:val="007C3D65"/>
    <w:pPr>
      <w:suppressAutoHyphens/>
    </w:pPr>
    <w:rPr>
      <w:rFonts w:cs="Calibri"/>
      <w:sz w:val="20"/>
      <w:szCs w:val="20"/>
      <w:lang w:val="x-none" w:eastAsia="ar-SA"/>
    </w:rPr>
  </w:style>
  <w:style w:type="character" w:customStyle="1" w:styleId="1f4">
    <w:name w:val="Текст сноски Знак1"/>
    <w:basedOn w:val="a3"/>
    <w:link w:val="aff8"/>
    <w:rsid w:val="007C3D65"/>
    <w:rPr>
      <w:rFonts w:ascii="Times New Roman" w:eastAsia="Times New Roman" w:hAnsi="Times New Roman" w:cs="Calibri"/>
      <w:sz w:val="20"/>
      <w:szCs w:val="20"/>
      <w:lang w:val="x-none" w:eastAsia="ar-SA"/>
    </w:rPr>
  </w:style>
  <w:style w:type="paragraph" w:styleId="aff9">
    <w:name w:val="Body Text Indent"/>
    <w:basedOn w:val="a2"/>
    <w:link w:val="1f5"/>
    <w:rsid w:val="007C3D65"/>
    <w:pPr>
      <w:suppressAutoHyphens/>
      <w:spacing w:after="120"/>
      <w:ind w:left="283"/>
    </w:pPr>
    <w:rPr>
      <w:rFonts w:cs="Calibri"/>
      <w:sz w:val="28"/>
      <w:lang w:val="x-none" w:eastAsia="ar-SA"/>
    </w:rPr>
  </w:style>
  <w:style w:type="character" w:customStyle="1" w:styleId="1f5">
    <w:name w:val="Основной текст с отступом Знак1"/>
    <w:basedOn w:val="a3"/>
    <w:link w:val="aff9"/>
    <w:rsid w:val="007C3D65"/>
    <w:rPr>
      <w:rFonts w:ascii="Times New Roman" w:eastAsia="Times New Roman" w:hAnsi="Times New Roman" w:cs="Calibri"/>
      <w:sz w:val="28"/>
      <w:szCs w:val="24"/>
      <w:lang w:val="x-none" w:eastAsia="ar-SA"/>
    </w:rPr>
  </w:style>
  <w:style w:type="paragraph" w:customStyle="1" w:styleId="affa">
    <w:name w:val="Знак"/>
    <w:basedOn w:val="a2"/>
    <w:rsid w:val="007C3D65"/>
    <w:pPr>
      <w:widowControl w:val="0"/>
      <w:suppressAutoHyphens/>
      <w:spacing w:after="160" w:line="240" w:lineRule="exact"/>
      <w:jc w:val="right"/>
    </w:pPr>
    <w:rPr>
      <w:sz w:val="20"/>
      <w:szCs w:val="20"/>
      <w:lang w:val="en-GB" w:eastAsia="ar-SA"/>
    </w:rPr>
  </w:style>
  <w:style w:type="paragraph" w:customStyle="1" w:styleId="ConsPlusTitle">
    <w:name w:val="ConsPlusTitle"/>
    <w:rsid w:val="007C3D65"/>
    <w:pPr>
      <w:widowControl w:val="0"/>
      <w:suppressAutoHyphens/>
      <w:autoSpaceDE w:val="0"/>
      <w:spacing w:after="0" w:line="240" w:lineRule="auto"/>
    </w:pPr>
    <w:rPr>
      <w:rFonts w:ascii="Times New Roman" w:eastAsia="Times New Roman" w:hAnsi="Times New Roman" w:cs="Calibri"/>
      <w:b/>
      <w:bCs/>
      <w:sz w:val="24"/>
      <w:szCs w:val="24"/>
      <w:lang w:eastAsia="ar-SA"/>
    </w:rPr>
  </w:style>
  <w:style w:type="paragraph" w:styleId="HTML0">
    <w:name w:val="HTML Preformatted"/>
    <w:basedOn w:val="a2"/>
    <w:link w:val="HTML2"/>
    <w:uiPriority w:val="99"/>
    <w:rsid w:val="007C3D65"/>
    <w:pPr>
      <w:suppressAutoHyphens/>
    </w:pPr>
    <w:rPr>
      <w:rFonts w:ascii="Courier New" w:hAnsi="Courier New" w:cs="Calibri"/>
      <w:color w:val="000090"/>
      <w:sz w:val="20"/>
      <w:szCs w:val="20"/>
      <w:lang w:val="x-none" w:eastAsia="ar-SA"/>
    </w:rPr>
  </w:style>
  <w:style w:type="character" w:customStyle="1" w:styleId="HTML2">
    <w:name w:val="Стандартный HTML Знак2"/>
    <w:basedOn w:val="a3"/>
    <w:link w:val="HTML0"/>
    <w:rsid w:val="007C3D65"/>
    <w:rPr>
      <w:rFonts w:ascii="Courier New" w:eastAsia="Times New Roman" w:hAnsi="Courier New" w:cs="Calibri"/>
      <w:color w:val="000090"/>
      <w:sz w:val="20"/>
      <w:szCs w:val="20"/>
      <w:lang w:val="x-none" w:eastAsia="ar-SA"/>
    </w:rPr>
  </w:style>
  <w:style w:type="paragraph" w:customStyle="1" w:styleId="232">
    <w:name w:val="Основной текст 23"/>
    <w:basedOn w:val="a2"/>
    <w:rsid w:val="007C3D65"/>
    <w:pPr>
      <w:suppressAutoHyphens/>
    </w:pPr>
    <w:rPr>
      <w:rFonts w:cs="Calibri"/>
      <w:b/>
      <w:bCs/>
      <w:lang w:val="x-none" w:eastAsia="ar-SA"/>
    </w:rPr>
  </w:style>
  <w:style w:type="paragraph" w:customStyle="1" w:styleId="affb">
    <w:name w:val="Готовый"/>
    <w:basedOn w:val="a2"/>
    <w:rsid w:val="007C3D65"/>
    <w:pPr>
      <w:widowControl w:val="0"/>
      <w:suppressAutoHyphens/>
    </w:pPr>
    <w:rPr>
      <w:rFonts w:ascii="Courier New" w:hAnsi="Courier New" w:cs="Courier New"/>
      <w:sz w:val="20"/>
      <w:szCs w:val="20"/>
      <w:lang w:eastAsia="ar-SA"/>
    </w:rPr>
  </w:style>
  <w:style w:type="paragraph" w:styleId="affc">
    <w:name w:val="Signature"/>
    <w:basedOn w:val="a2"/>
    <w:link w:val="1f6"/>
    <w:rsid w:val="007C3D65"/>
    <w:pPr>
      <w:suppressAutoHyphens/>
      <w:ind w:left="4252"/>
    </w:pPr>
    <w:rPr>
      <w:rFonts w:cs="Calibri"/>
      <w:b/>
      <w:sz w:val="28"/>
      <w:szCs w:val="28"/>
      <w:lang w:val="x-none" w:eastAsia="ar-SA"/>
    </w:rPr>
  </w:style>
  <w:style w:type="character" w:customStyle="1" w:styleId="1f6">
    <w:name w:val="Подпись Знак1"/>
    <w:basedOn w:val="a3"/>
    <w:link w:val="affc"/>
    <w:rsid w:val="007C3D65"/>
    <w:rPr>
      <w:rFonts w:ascii="Times New Roman" w:eastAsia="Times New Roman" w:hAnsi="Times New Roman" w:cs="Calibri"/>
      <w:b/>
      <w:sz w:val="28"/>
      <w:szCs w:val="28"/>
      <w:lang w:val="x-none" w:eastAsia="ar-SA"/>
    </w:rPr>
  </w:style>
  <w:style w:type="paragraph" w:customStyle="1" w:styleId="1f7">
    <w:name w:val="Красная строка1"/>
    <w:basedOn w:val="aff2"/>
    <w:rsid w:val="007C3D65"/>
    <w:pPr>
      <w:spacing w:after="120"/>
      <w:ind w:firstLine="210"/>
      <w:jc w:val="left"/>
    </w:pPr>
    <w:rPr>
      <w:sz w:val="24"/>
    </w:rPr>
  </w:style>
  <w:style w:type="paragraph" w:customStyle="1" w:styleId="310">
    <w:name w:val="Основной текст 31"/>
    <w:basedOn w:val="a2"/>
    <w:rsid w:val="007C3D65"/>
    <w:pPr>
      <w:suppressAutoHyphens/>
      <w:spacing w:after="120"/>
    </w:pPr>
    <w:rPr>
      <w:rFonts w:cs="Calibri"/>
      <w:sz w:val="16"/>
      <w:szCs w:val="16"/>
      <w:lang w:val="x-none" w:eastAsia="ar-SA"/>
    </w:rPr>
  </w:style>
  <w:style w:type="paragraph" w:styleId="affd">
    <w:name w:val="Normal (Web)"/>
    <w:basedOn w:val="a2"/>
    <w:rsid w:val="007C3D65"/>
    <w:pPr>
      <w:suppressAutoHyphens/>
    </w:pPr>
    <w:rPr>
      <w:lang w:eastAsia="ar-SA"/>
    </w:rPr>
  </w:style>
  <w:style w:type="paragraph" w:customStyle="1" w:styleId="1f8">
    <w:name w:val="Абзац списка1"/>
    <w:basedOn w:val="a2"/>
    <w:rsid w:val="007C3D65"/>
    <w:pPr>
      <w:suppressAutoHyphens/>
      <w:spacing w:after="200" w:line="276" w:lineRule="auto"/>
      <w:ind w:left="720"/>
    </w:pPr>
    <w:rPr>
      <w:rFonts w:ascii="Calibri" w:hAnsi="Calibri"/>
      <w:sz w:val="22"/>
      <w:szCs w:val="22"/>
      <w:lang w:eastAsia="ar-SA"/>
    </w:rPr>
  </w:style>
  <w:style w:type="paragraph" w:customStyle="1" w:styleId="Style3">
    <w:name w:val="Style3"/>
    <w:basedOn w:val="a2"/>
    <w:rsid w:val="007C3D65"/>
    <w:pPr>
      <w:widowControl w:val="0"/>
      <w:suppressAutoHyphens/>
      <w:autoSpaceDE w:val="0"/>
      <w:spacing w:line="317" w:lineRule="exact"/>
    </w:pPr>
    <w:rPr>
      <w:lang w:eastAsia="ar-SA"/>
    </w:rPr>
  </w:style>
  <w:style w:type="paragraph" w:customStyle="1" w:styleId="affe">
    <w:name w:val="Знак Знак Знак Знак Знак Знак Знак Знак Знак Знак"/>
    <w:basedOn w:val="a2"/>
    <w:rsid w:val="007C3D65"/>
    <w:pPr>
      <w:suppressAutoHyphens/>
      <w:spacing w:after="160" w:line="240" w:lineRule="exact"/>
    </w:pPr>
    <w:rPr>
      <w:rFonts w:ascii="Verdana" w:hAnsi="Verdana"/>
      <w:lang w:val="en-US" w:eastAsia="ar-SA"/>
    </w:rPr>
  </w:style>
  <w:style w:type="paragraph" w:customStyle="1" w:styleId="1f9">
    <w:name w:val="Текст примечания1"/>
    <w:basedOn w:val="a2"/>
    <w:rsid w:val="007C3D65"/>
    <w:pPr>
      <w:suppressAutoHyphens/>
      <w:spacing w:after="200"/>
    </w:pPr>
    <w:rPr>
      <w:rFonts w:ascii="Calibri" w:eastAsia="Calibri" w:hAnsi="Calibri" w:cs="Calibri"/>
      <w:sz w:val="20"/>
      <w:szCs w:val="20"/>
      <w:lang w:val="x-none" w:eastAsia="ar-SA"/>
    </w:rPr>
  </w:style>
  <w:style w:type="paragraph" w:styleId="afff">
    <w:name w:val="annotation text"/>
    <w:basedOn w:val="a2"/>
    <w:link w:val="1fa"/>
    <w:uiPriority w:val="99"/>
    <w:semiHidden/>
    <w:unhideWhenUsed/>
    <w:rsid w:val="007C3D65"/>
    <w:rPr>
      <w:sz w:val="20"/>
      <w:szCs w:val="20"/>
    </w:rPr>
  </w:style>
  <w:style w:type="character" w:customStyle="1" w:styleId="1fa">
    <w:name w:val="Текст примечания Знак1"/>
    <w:basedOn w:val="a3"/>
    <w:link w:val="afff"/>
    <w:uiPriority w:val="99"/>
    <w:semiHidden/>
    <w:rsid w:val="007C3D65"/>
    <w:rPr>
      <w:rFonts w:ascii="Times New Roman" w:eastAsia="Times New Roman" w:hAnsi="Times New Roman" w:cs="Times New Roman"/>
      <w:sz w:val="20"/>
      <w:szCs w:val="20"/>
      <w:lang w:eastAsia="ru-RU"/>
    </w:rPr>
  </w:style>
  <w:style w:type="paragraph" w:styleId="afff0">
    <w:name w:val="annotation subject"/>
    <w:basedOn w:val="1f9"/>
    <w:next w:val="1f9"/>
    <w:link w:val="1fb"/>
    <w:uiPriority w:val="99"/>
    <w:rsid w:val="007C3D65"/>
    <w:rPr>
      <w:b/>
      <w:bCs/>
    </w:rPr>
  </w:style>
  <w:style w:type="character" w:customStyle="1" w:styleId="1fb">
    <w:name w:val="Тема примечания Знак1"/>
    <w:basedOn w:val="1fa"/>
    <w:link w:val="afff0"/>
    <w:rsid w:val="007C3D65"/>
    <w:rPr>
      <w:rFonts w:ascii="Calibri" w:eastAsia="Calibri" w:hAnsi="Calibri" w:cs="Calibri"/>
      <w:b/>
      <w:bCs/>
      <w:sz w:val="20"/>
      <w:szCs w:val="20"/>
      <w:lang w:val="x-none" w:eastAsia="ar-SA"/>
    </w:rPr>
  </w:style>
  <w:style w:type="paragraph" w:customStyle="1" w:styleId="1fc">
    <w:name w:val="Без интервала1"/>
    <w:qFormat/>
    <w:rsid w:val="007C3D65"/>
    <w:pPr>
      <w:suppressAutoHyphens/>
      <w:spacing w:after="0" w:line="240" w:lineRule="auto"/>
    </w:pPr>
    <w:rPr>
      <w:rFonts w:ascii="Calibri" w:eastAsia="Calibri" w:hAnsi="Calibri" w:cs="Calibri"/>
      <w:lang w:eastAsia="ar-SA"/>
    </w:rPr>
  </w:style>
  <w:style w:type="paragraph" w:customStyle="1" w:styleId="1251">
    <w:name w:val="Стиль Без интервала + 125 пт Черный По ширине Первая строка:  1..."/>
    <w:basedOn w:val="1fc"/>
    <w:rsid w:val="007C3D65"/>
    <w:pPr>
      <w:widowControl w:val="0"/>
      <w:autoSpaceDE w:val="0"/>
      <w:ind w:firstLine="709"/>
      <w:jc w:val="both"/>
    </w:pPr>
    <w:rPr>
      <w:rFonts w:ascii="Times New Roman" w:hAnsi="Times New Roman"/>
      <w:color w:val="000000"/>
      <w:spacing w:val="1"/>
      <w:sz w:val="25"/>
      <w:szCs w:val="20"/>
    </w:rPr>
  </w:style>
  <w:style w:type="paragraph" w:customStyle="1" w:styleId="ConsPlusDocList">
    <w:name w:val="ConsPlusDocList"/>
    <w:rsid w:val="007C3D65"/>
    <w:pPr>
      <w:suppressAutoHyphens/>
      <w:autoSpaceDE w:val="0"/>
      <w:spacing w:after="0" w:line="240" w:lineRule="auto"/>
      <w:jc w:val="center"/>
    </w:pPr>
    <w:rPr>
      <w:rFonts w:ascii="Courier New" w:eastAsia="Calibri" w:hAnsi="Courier New" w:cs="Courier New"/>
      <w:sz w:val="20"/>
      <w:szCs w:val="20"/>
      <w:lang w:eastAsia="ar-SA"/>
    </w:rPr>
  </w:style>
  <w:style w:type="paragraph" w:customStyle="1" w:styleId="WW-1">
    <w:name w:val="WW-Абзац списка1"/>
    <w:basedOn w:val="a2"/>
    <w:rsid w:val="007C3D65"/>
    <w:pPr>
      <w:suppressAutoHyphens/>
      <w:spacing w:line="276" w:lineRule="auto"/>
      <w:ind w:left="720"/>
      <w:jc w:val="center"/>
    </w:pPr>
    <w:rPr>
      <w:rFonts w:ascii="Calibri" w:eastAsia="Calibri" w:hAnsi="Calibri"/>
      <w:sz w:val="22"/>
      <w:szCs w:val="22"/>
      <w:lang w:eastAsia="ar-SA"/>
    </w:rPr>
  </w:style>
  <w:style w:type="paragraph" w:customStyle="1" w:styleId="1fd">
    <w:name w:val="Название объекта1"/>
    <w:basedOn w:val="a2"/>
    <w:next w:val="a2"/>
    <w:rsid w:val="007C3D65"/>
    <w:pPr>
      <w:suppressAutoHyphens/>
      <w:overflowPunct w:val="0"/>
      <w:autoSpaceDE w:val="0"/>
      <w:spacing w:line="216" w:lineRule="auto"/>
      <w:jc w:val="center"/>
      <w:textAlignment w:val="baseline"/>
    </w:pPr>
    <w:rPr>
      <w:rFonts w:eastAsia="Calibri"/>
      <w:b/>
      <w:sz w:val="22"/>
      <w:szCs w:val="20"/>
      <w:lang w:eastAsia="ar-SA"/>
    </w:rPr>
  </w:style>
  <w:style w:type="paragraph" w:customStyle="1" w:styleId="21">
    <w:name w:val="Основной текст 21"/>
    <w:basedOn w:val="a2"/>
    <w:rsid w:val="007C3D65"/>
    <w:pPr>
      <w:numPr>
        <w:numId w:val="3"/>
      </w:numPr>
      <w:suppressAutoHyphens/>
      <w:overflowPunct w:val="0"/>
      <w:autoSpaceDE w:val="0"/>
      <w:spacing w:line="216" w:lineRule="auto"/>
      <w:ind w:left="0" w:firstLine="709"/>
      <w:jc w:val="both"/>
      <w:textAlignment w:val="baseline"/>
    </w:pPr>
    <w:rPr>
      <w:rFonts w:eastAsia="Calibri"/>
      <w:sz w:val="20"/>
      <w:szCs w:val="20"/>
      <w:lang w:eastAsia="ar-SA"/>
    </w:rPr>
  </w:style>
  <w:style w:type="paragraph" w:styleId="afff1">
    <w:name w:val="Title"/>
    <w:basedOn w:val="a2"/>
    <w:next w:val="afff2"/>
    <w:link w:val="afff3"/>
    <w:qFormat/>
    <w:rsid w:val="007C3D65"/>
    <w:pPr>
      <w:suppressAutoHyphens/>
      <w:jc w:val="center"/>
    </w:pPr>
    <w:rPr>
      <w:rFonts w:ascii="Arial" w:eastAsia="Calibri" w:hAnsi="Arial" w:cs="Calibri"/>
      <w:b/>
      <w:bCs/>
      <w:lang w:val="x-none" w:eastAsia="ar-SA"/>
    </w:rPr>
  </w:style>
  <w:style w:type="character" w:customStyle="1" w:styleId="afff3">
    <w:name w:val="Заголовок Знак"/>
    <w:basedOn w:val="a3"/>
    <w:link w:val="afff1"/>
    <w:rsid w:val="007C3D65"/>
    <w:rPr>
      <w:rFonts w:ascii="Arial" w:eastAsia="Calibri" w:hAnsi="Arial" w:cs="Calibri"/>
      <w:b/>
      <w:bCs/>
      <w:sz w:val="24"/>
      <w:szCs w:val="24"/>
      <w:lang w:val="x-none" w:eastAsia="ar-SA"/>
    </w:rPr>
  </w:style>
  <w:style w:type="paragraph" w:styleId="afff2">
    <w:name w:val="Subtitle"/>
    <w:basedOn w:val="1e"/>
    <w:next w:val="aff2"/>
    <w:link w:val="afff4"/>
    <w:qFormat/>
    <w:rsid w:val="007C3D65"/>
    <w:pPr>
      <w:jc w:val="center"/>
    </w:pPr>
    <w:rPr>
      <w:i/>
      <w:iCs/>
    </w:rPr>
  </w:style>
  <w:style w:type="character" w:customStyle="1" w:styleId="afff4">
    <w:name w:val="Подзаголовок Знак"/>
    <w:basedOn w:val="a3"/>
    <w:link w:val="afff2"/>
    <w:rsid w:val="007C3D65"/>
    <w:rPr>
      <w:rFonts w:ascii="Arial" w:eastAsia="SimSun" w:hAnsi="Arial" w:cs="Mangal"/>
      <w:i/>
      <w:iCs/>
      <w:sz w:val="28"/>
      <w:szCs w:val="28"/>
      <w:lang w:eastAsia="ar-SA"/>
    </w:rPr>
  </w:style>
  <w:style w:type="paragraph" w:customStyle="1" w:styleId="311">
    <w:name w:val="Основной текст с отступом 31"/>
    <w:basedOn w:val="a2"/>
    <w:rsid w:val="007C3D65"/>
    <w:pPr>
      <w:suppressAutoHyphens/>
      <w:spacing w:after="120"/>
      <w:ind w:left="283"/>
      <w:jc w:val="center"/>
    </w:pPr>
    <w:rPr>
      <w:rFonts w:eastAsia="Calibri" w:cs="Calibri"/>
      <w:sz w:val="16"/>
      <w:szCs w:val="16"/>
      <w:lang w:val="x-none" w:eastAsia="ar-SA"/>
    </w:rPr>
  </w:style>
  <w:style w:type="paragraph" w:customStyle="1" w:styleId="1fe">
    <w:name w:val="Текст1"/>
    <w:basedOn w:val="a2"/>
    <w:rsid w:val="007C3D65"/>
    <w:pPr>
      <w:suppressAutoHyphens/>
      <w:jc w:val="center"/>
    </w:pPr>
    <w:rPr>
      <w:rFonts w:ascii="Courier New" w:eastAsia="Calibri" w:hAnsi="Courier New" w:cs="Calibri"/>
      <w:sz w:val="20"/>
      <w:szCs w:val="20"/>
      <w:lang w:val="x-none" w:eastAsia="ar-SA"/>
    </w:rPr>
  </w:style>
  <w:style w:type="paragraph" w:customStyle="1" w:styleId="ConsNormal">
    <w:name w:val="ConsNormal"/>
    <w:rsid w:val="007C3D65"/>
    <w:pPr>
      <w:widowControl w:val="0"/>
      <w:suppressAutoHyphens/>
      <w:autoSpaceDE w:val="0"/>
      <w:spacing w:after="0" w:line="240" w:lineRule="auto"/>
      <w:ind w:right="19772" w:firstLine="720"/>
      <w:jc w:val="center"/>
    </w:pPr>
    <w:rPr>
      <w:rFonts w:ascii="Arial" w:eastAsia="Calibri" w:hAnsi="Arial" w:cs="Arial"/>
      <w:sz w:val="20"/>
      <w:szCs w:val="20"/>
      <w:lang w:eastAsia="ar-SA"/>
    </w:rPr>
  </w:style>
  <w:style w:type="paragraph" w:customStyle="1" w:styleId="ConsTitle">
    <w:name w:val="ConsTitle"/>
    <w:rsid w:val="007C3D65"/>
    <w:pPr>
      <w:widowControl w:val="0"/>
      <w:suppressAutoHyphens/>
      <w:autoSpaceDE w:val="0"/>
      <w:spacing w:after="0" w:line="240" w:lineRule="auto"/>
      <w:ind w:right="19772"/>
      <w:jc w:val="center"/>
    </w:pPr>
    <w:rPr>
      <w:rFonts w:ascii="Arial" w:eastAsia="Calibri" w:hAnsi="Arial" w:cs="Arial"/>
      <w:b/>
      <w:bCs/>
      <w:sz w:val="20"/>
      <w:szCs w:val="20"/>
      <w:lang w:eastAsia="ar-SA"/>
    </w:rPr>
  </w:style>
  <w:style w:type="paragraph" w:customStyle="1" w:styleId="Preformat">
    <w:name w:val="Preformat"/>
    <w:rsid w:val="007C3D65"/>
    <w:pPr>
      <w:numPr>
        <w:ilvl w:val="2"/>
        <w:numId w:val="3"/>
      </w:numPr>
      <w:suppressAutoHyphens/>
      <w:autoSpaceDE w:val="0"/>
      <w:spacing w:after="0" w:line="240" w:lineRule="auto"/>
      <w:ind w:left="0" w:firstLine="0"/>
      <w:jc w:val="center"/>
    </w:pPr>
    <w:rPr>
      <w:rFonts w:ascii="Courier New" w:eastAsia="Calibri" w:hAnsi="Courier New" w:cs="Courier New"/>
      <w:sz w:val="20"/>
      <w:szCs w:val="20"/>
      <w:lang w:eastAsia="ar-SA"/>
    </w:rPr>
  </w:style>
  <w:style w:type="paragraph" w:customStyle="1" w:styleId="a1">
    <w:name w:val="Нумерованный Список"/>
    <w:basedOn w:val="a2"/>
    <w:rsid w:val="007C3D65"/>
    <w:pPr>
      <w:numPr>
        <w:ilvl w:val="1"/>
        <w:numId w:val="3"/>
      </w:numPr>
      <w:suppressAutoHyphens/>
      <w:spacing w:before="120" w:after="120"/>
      <w:ind w:left="0" w:firstLine="0"/>
      <w:jc w:val="both"/>
    </w:pPr>
    <w:rPr>
      <w:rFonts w:eastAsia="Calibri"/>
      <w:lang w:eastAsia="ar-SA"/>
    </w:rPr>
  </w:style>
  <w:style w:type="paragraph" w:customStyle="1" w:styleId="ConsNonformat">
    <w:name w:val="ConsNonformat"/>
    <w:rsid w:val="007C3D65"/>
    <w:pPr>
      <w:widowControl w:val="0"/>
      <w:suppressAutoHyphens/>
      <w:autoSpaceDE w:val="0"/>
      <w:spacing w:after="0" w:line="240" w:lineRule="auto"/>
      <w:ind w:right="19772"/>
      <w:jc w:val="center"/>
    </w:pPr>
    <w:rPr>
      <w:rFonts w:ascii="Courier New" w:eastAsia="Calibri" w:hAnsi="Courier New" w:cs="Courier New"/>
      <w:sz w:val="20"/>
      <w:szCs w:val="20"/>
      <w:lang w:eastAsia="ar-SA"/>
    </w:rPr>
  </w:style>
  <w:style w:type="paragraph" w:customStyle="1" w:styleId="ConsCell">
    <w:name w:val="ConsCell"/>
    <w:rsid w:val="007C3D65"/>
    <w:pPr>
      <w:widowControl w:val="0"/>
      <w:suppressAutoHyphens/>
      <w:autoSpaceDE w:val="0"/>
      <w:spacing w:after="0" w:line="240" w:lineRule="auto"/>
      <w:ind w:right="19772"/>
      <w:jc w:val="center"/>
    </w:pPr>
    <w:rPr>
      <w:rFonts w:ascii="Arial" w:eastAsia="Calibri" w:hAnsi="Arial" w:cs="Arial"/>
      <w:sz w:val="20"/>
      <w:szCs w:val="20"/>
      <w:lang w:eastAsia="ar-SA"/>
    </w:rPr>
  </w:style>
  <w:style w:type="paragraph" w:customStyle="1" w:styleId="1ff">
    <w:name w:val="Обычный1"/>
    <w:rsid w:val="007C3D65"/>
    <w:pPr>
      <w:widowControl w:val="0"/>
      <w:suppressAutoHyphens/>
      <w:snapToGrid w:val="0"/>
      <w:spacing w:after="0" w:line="300" w:lineRule="auto"/>
      <w:ind w:firstLine="820"/>
      <w:jc w:val="both"/>
    </w:pPr>
    <w:rPr>
      <w:rFonts w:ascii="Times New Roman" w:eastAsia="Calibri" w:hAnsi="Times New Roman" w:cs="Calibri"/>
      <w:sz w:val="20"/>
      <w:szCs w:val="20"/>
      <w:lang w:eastAsia="ar-SA"/>
    </w:rPr>
  </w:style>
  <w:style w:type="paragraph" w:customStyle="1" w:styleId="text">
    <w:name w:val="text"/>
    <w:basedOn w:val="a2"/>
    <w:rsid w:val="007C3D65"/>
    <w:pPr>
      <w:suppressAutoHyphens/>
      <w:jc w:val="center"/>
    </w:pPr>
    <w:rPr>
      <w:rFonts w:ascii="Verdana" w:eastAsia="Calibri" w:hAnsi="Verdana"/>
      <w:color w:val="000000"/>
      <w:sz w:val="16"/>
      <w:szCs w:val="16"/>
      <w:lang w:eastAsia="ar-SA"/>
    </w:rPr>
  </w:style>
  <w:style w:type="paragraph" w:customStyle="1" w:styleId="afff5">
    <w:name w:val="Адресат"/>
    <w:basedOn w:val="a2"/>
    <w:rsid w:val="007C3D65"/>
    <w:pPr>
      <w:suppressAutoHyphens/>
      <w:spacing w:after="120" w:line="240" w:lineRule="exact"/>
      <w:jc w:val="center"/>
    </w:pPr>
    <w:rPr>
      <w:rFonts w:eastAsia="Calibri"/>
      <w:b/>
      <w:bCs/>
      <w:sz w:val="28"/>
      <w:szCs w:val="28"/>
      <w:lang w:eastAsia="ar-SA"/>
    </w:rPr>
  </w:style>
  <w:style w:type="paragraph" w:customStyle="1" w:styleId="afff6">
    <w:name w:val="Приложение"/>
    <w:basedOn w:val="aff2"/>
    <w:rsid w:val="007C3D65"/>
    <w:pPr>
      <w:spacing w:before="240" w:line="240" w:lineRule="exact"/>
      <w:ind w:left="1985" w:hanging="1985"/>
    </w:pPr>
    <w:rPr>
      <w:rFonts w:eastAsia="Calibri"/>
      <w:b/>
      <w:bCs/>
      <w:szCs w:val="28"/>
    </w:rPr>
  </w:style>
  <w:style w:type="paragraph" w:customStyle="1" w:styleId="afff7">
    <w:name w:val="Заголовок к тексту"/>
    <w:basedOn w:val="a2"/>
    <w:next w:val="aff2"/>
    <w:rsid w:val="007C3D65"/>
    <w:pPr>
      <w:suppressAutoHyphens/>
      <w:spacing w:after="480" w:line="240" w:lineRule="exact"/>
      <w:jc w:val="center"/>
    </w:pPr>
    <w:rPr>
      <w:rFonts w:eastAsia="Calibri"/>
      <w:sz w:val="28"/>
      <w:szCs w:val="28"/>
      <w:lang w:eastAsia="ar-SA"/>
    </w:rPr>
  </w:style>
  <w:style w:type="paragraph" w:customStyle="1" w:styleId="afff8">
    <w:name w:val="регистрационные поля"/>
    <w:basedOn w:val="a2"/>
    <w:rsid w:val="007C3D65"/>
    <w:pPr>
      <w:suppressAutoHyphens/>
      <w:spacing w:line="240" w:lineRule="exact"/>
      <w:jc w:val="center"/>
    </w:pPr>
    <w:rPr>
      <w:rFonts w:eastAsia="Calibri"/>
      <w:b/>
      <w:bCs/>
      <w:sz w:val="28"/>
      <w:szCs w:val="28"/>
      <w:lang w:val="en-US" w:eastAsia="ar-SA"/>
    </w:rPr>
  </w:style>
  <w:style w:type="paragraph" w:customStyle="1" w:styleId="a">
    <w:name w:val="Исполнитель"/>
    <w:basedOn w:val="aff2"/>
    <w:rsid w:val="007C3D65"/>
    <w:pPr>
      <w:numPr>
        <w:numId w:val="1"/>
      </w:numPr>
      <w:spacing w:after="120" w:line="240" w:lineRule="exact"/>
      <w:ind w:left="0" w:firstLine="0"/>
      <w:jc w:val="left"/>
    </w:pPr>
    <w:rPr>
      <w:rFonts w:eastAsia="Calibri"/>
      <w:b/>
      <w:bCs/>
      <w:sz w:val="24"/>
    </w:rPr>
  </w:style>
  <w:style w:type="paragraph" w:customStyle="1" w:styleId="afff9">
    <w:name w:val="Подпись на общем бланке"/>
    <w:basedOn w:val="affc"/>
    <w:next w:val="aff2"/>
    <w:rsid w:val="007C3D65"/>
    <w:pPr>
      <w:spacing w:before="480" w:line="240" w:lineRule="exact"/>
      <w:ind w:left="0"/>
      <w:jc w:val="center"/>
    </w:pPr>
    <w:rPr>
      <w:rFonts w:eastAsia="Calibri"/>
      <w:b w:val="0"/>
    </w:rPr>
  </w:style>
  <w:style w:type="paragraph" w:customStyle="1" w:styleId="afffa">
    <w:name w:val="Таблицы (моноширинный)"/>
    <w:basedOn w:val="a2"/>
    <w:next w:val="a2"/>
    <w:rsid w:val="007C3D65"/>
    <w:pPr>
      <w:suppressAutoHyphens/>
      <w:autoSpaceDE w:val="0"/>
      <w:jc w:val="both"/>
    </w:pPr>
    <w:rPr>
      <w:rFonts w:ascii="Courier New" w:eastAsia="Calibri" w:hAnsi="Courier New" w:cs="Courier New"/>
      <w:sz w:val="20"/>
      <w:szCs w:val="20"/>
      <w:lang w:eastAsia="ar-SA"/>
    </w:rPr>
  </w:style>
  <w:style w:type="paragraph" w:customStyle="1" w:styleId="a0">
    <w:name w:val="Заголовок статьи"/>
    <w:basedOn w:val="a2"/>
    <w:next w:val="a2"/>
    <w:rsid w:val="007C3D65"/>
    <w:pPr>
      <w:numPr>
        <w:numId w:val="2"/>
      </w:numPr>
      <w:suppressAutoHyphens/>
      <w:autoSpaceDE w:val="0"/>
      <w:ind w:left="1612" w:hanging="892"/>
      <w:jc w:val="both"/>
    </w:pPr>
    <w:rPr>
      <w:rFonts w:ascii="Arial" w:eastAsia="Calibri" w:hAnsi="Arial" w:cs="Arial"/>
      <w:sz w:val="20"/>
      <w:szCs w:val="20"/>
      <w:lang w:eastAsia="ar-SA"/>
    </w:rPr>
  </w:style>
  <w:style w:type="paragraph" w:customStyle="1" w:styleId="afffb">
    <w:name w:val="Комментарий"/>
    <w:basedOn w:val="a2"/>
    <w:next w:val="a2"/>
    <w:rsid w:val="007C3D65"/>
    <w:pPr>
      <w:suppressAutoHyphens/>
      <w:autoSpaceDE w:val="0"/>
      <w:ind w:left="170"/>
      <w:jc w:val="both"/>
    </w:pPr>
    <w:rPr>
      <w:rFonts w:ascii="Arial" w:eastAsia="Calibri" w:hAnsi="Arial" w:cs="Arial"/>
      <w:i/>
      <w:iCs/>
      <w:color w:val="800080"/>
      <w:sz w:val="20"/>
      <w:szCs w:val="20"/>
      <w:lang w:eastAsia="ar-SA"/>
    </w:rPr>
  </w:style>
  <w:style w:type="paragraph" w:customStyle="1" w:styleId="WW-">
    <w:name w:val="WW-Знак Знак Знак Знак Знак Знак Знак Знак Знак Знак"/>
    <w:basedOn w:val="a2"/>
    <w:rsid w:val="007C3D65"/>
    <w:pPr>
      <w:suppressAutoHyphens/>
      <w:spacing w:after="160" w:line="240" w:lineRule="exact"/>
      <w:jc w:val="center"/>
    </w:pPr>
    <w:rPr>
      <w:rFonts w:ascii="Verdana" w:eastAsia="Calibri" w:hAnsi="Verdana" w:cs="Verdana"/>
      <w:lang w:val="en-US" w:eastAsia="ar-SA"/>
    </w:rPr>
  </w:style>
  <w:style w:type="paragraph" w:customStyle="1" w:styleId="101">
    <w:name w:val="Обычный 10"/>
    <w:basedOn w:val="a2"/>
    <w:rsid w:val="007C3D65"/>
    <w:pPr>
      <w:suppressAutoHyphens/>
      <w:ind w:right="2" w:firstLine="110"/>
      <w:jc w:val="both"/>
    </w:pPr>
    <w:rPr>
      <w:rFonts w:eastAsia="Calibri"/>
      <w:sz w:val="20"/>
      <w:szCs w:val="20"/>
      <w:lang w:eastAsia="ar-SA"/>
    </w:rPr>
  </w:style>
  <w:style w:type="paragraph" w:customStyle="1" w:styleId="1ff0">
    <w:name w:val="Стиль1"/>
    <w:basedOn w:val="1f7"/>
    <w:rsid w:val="007C3D65"/>
    <w:pPr>
      <w:spacing w:after="60"/>
      <w:ind w:firstLine="709"/>
      <w:jc w:val="both"/>
    </w:pPr>
    <w:rPr>
      <w:rFonts w:eastAsia="Calibri"/>
      <w:sz w:val="28"/>
      <w:szCs w:val="28"/>
    </w:rPr>
  </w:style>
  <w:style w:type="paragraph" w:customStyle="1" w:styleId="Normal1">
    <w:name w:val="Normal1"/>
    <w:rsid w:val="007C3D65"/>
    <w:pPr>
      <w:widowControl w:val="0"/>
      <w:suppressAutoHyphens/>
      <w:spacing w:after="0" w:line="240" w:lineRule="auto"/>
      <w:jc w:val="center"/>
    </w:pPr>
    <w:rPr>
      <w:rFonts w:ascii="Times New Roman" w:eastAsia="Calibri" w:hAnsi="Times New Roman" w:cs="Calibri"/>
      <w:sz w:val="20"/>
      <w:szCs w:val="20"/>
      <w:lang w:eastAsia="ar-SA"/>
    </w:rPr>
  </w:style>
  <w:style w:type="paragraph" w:customStyle="1" w:styleId="ConsPlusCell">
    <w:name w:val="ConsPlusCell"/>
    <w:rsid w:val="007C3D65"/>
    <w:pPr>
      <w:suppressAutoHyphens/>
      <w:autoSpaceDE w:val="0"/>
      <w:spacing w:after="0" w:line="240" w:lineRule="auto"/>
      <w:jc w:val="center"/>
    </w:pPr>
    <w:rPr>
      <w:rFonts w:ascii="Arial" w:eastAsia="Calibri" w:hAnsi="Arial" w:cs="Arial"/>
      <w:sz w:val="20"/>
      <w:szCs w:val="20"/>
      <w:lang w:eastAsia="ar-SA"/>
    </w:rPr>
  </w:style>
  <w:style w:type="paragraph" w:customStyle="1" w:styleId="afffc">
    <w:name w:val="Знак Знак Знак Знак Знак Знак Знак"/>
    <w:basedOn w:val="a2"/>
    <w:rsid w:val="007C3D65"/>
    <w:pPr>
      <w:suppressAutoHyphens/>
      <w:spacing w:before="280" w:after="280"/>
      <w:jc w:val="center"/>
    </w:pPr>
    <w:rPr>
      <w:rFonts w:ascii="Tahoma" w:eastAsia="Calibri" w:hAnsi="Tahoma" w:cs="Tahoma"/>
      <w:sz w:val="20"/>
      <w:szCs w:val="20"/>
      <w:lang w:val="en-US" w:eastAsia="ar-SA"/>
    </w:rPr>
  </w:style>
  <w:style w:type="paragraph" w:customStyle="1" w:styleId="1ff1">
    <w:name w:val="Знак Знак Знак Знак Знак Знак Знак Знак Знак Знак1"/>
    <w:basedOn w:val="a2"/>
    <w:rsid w:val="007C3D65"/>
    <w:pPr>
      <w:suppressAutoHyphens/>
      <w:spacing w:after="160" w:line="240" w:lineRule="exact"/>
      <w:jc w:val="center"/>
    </w:pPr>
    <w:rPr>
      <w:rFonts w:ascii="Verdana" w:eastAsia="Calibri" w:hAnsi="Verdana" w:cs="Verdana"/>
      <w:lang w:val="en-US" w:eastAsia="ar-SA"/>
    </w:rPr>
  </w:style>
  <w:style w:type="paragraph" w:customStyle="1" w:styleId="1ff2">
    <w:name w:val="Знак Знак Знак Знак Знак Знак Знак1"/>
    <w:basedOn w:val="a2"/>
    <w:rsid w:val="007C3D65"/>
    <w:pPr>
      <w:suppressAutoHyphens/>
      <w:spacing w:before="280" w:after="280"/>
      <w:jc w:val="center"/>
    </w:pPr>
    <w:rPr>
      <w:rFonts w:ascii="Tahoma" w:eastAsia="Calibri" w:hAnsi="Tahoma" w:cs="Tahoma"/>
      <w:sz w:val="20"/>
      <w:szCs w:val="20"/>
      <w:lang w:val="en-US" w:eastAsia="ar-SA"/>
    </w:rPr>
  </w:style>
  <w:style w:type="paragraph" w:customStyle="1" w:styleId="msonormalcxspmiddle">
    <w:name w:val="msonormalcxspmiddle"/>
    <w:basedOn w:val="a2"/>
    <w:rsid w:val="007C3D65"/>
    <w:pPr>
      <w:suppressAutoHyphens/>
      <w:spacing w:before="280" w:after="280"/>
      <w:jc w:val="center"/>
    </w:pPr>
    <w:rPr>
      <w:rFonts w:eastAsia="Calibri"/>
      <w:color w:val="000000"/>
      <w:lang w:eastAsia="ar-SA"/>
    </w:rPr>
  </w:style>
  <w:style w:type="paragraph" w:customStyle="1" w:styleId="msonormalcxsplast">
    <w:name w:val="msonormalcxsplast"/>
    <w:basedOn w:val="a2"/>
    <w:rsid w:val="007C3D65"/>
    <w:pPr>
      <w:suppressAutoHyphens/>
      <w:spacing w:before="280" w:after="280"/>
      <w:jc w:val="center"/>
    </w:pPr>
    <w:rPr>
      <w:rFonts w:eastAsia="Calibri"/>
      <w:color w:val="000000"/>
      <w:lang w:eastAsia="ar-SA"/>
    </w:rPr>
  </w:style>
  <w:style w:type="paragraph" w:customStyle="1" w:styleId="afffd">
    <w:name w:val="......."/>
    <w:basedOn w:val="a2"/>
    <w:next w:val="a2"/>
    <w:rsid w:val="007C3D65"/>
    <w:pPr>
      <w:suppressAutoHyphens/>
      <w:autoSpaceDE w:val="0"/>
      <w:jc w:val="center"/>
    </w:pPr>
    <w:rPr>
      <w:rFonts w:eastAsia="Calibri"/>
      <w:lang w:eastAsia="ar-SA"/>
    </w:rPr>
  </w:style>
  <w:style w:type="paragraph" w:styleId="afffe">
    <w:name w:val="No Spacing"/>
    <w:aliases w:val="Приложение АР"/>
    <w:link w:val="affff"/>
    <w:qFormat/>
    <w:rsid w:val="007C3D65"/>
    <w:pPr>
      <w:suppressAutoHyphens/>
      <w:spacing w:after="0" w:line="240" w:lineRule="auto"/>
    </w:pPr>
    <w:rPr>
      <w:rFonts w:ascii="Times New Roman" w:eastAsia="Times New Roman" w:hAnsi="Times New Roman" w:cs="Calibri"/>
      <w:b/>
      <w:sz w:val="28"/>
      <w:szCs w:val="28"/>
      <w:lang w:eastAsia="ar-SA"/>
    </w:rPr>
  </w:style>
  <w:style w:type="paragraph" w:customStyle="1" w:styleId="WW-0">
    <w:name w:val="WW-Знак"/>
    <w:basedOn w:val="a2"/>
    <w:rsid w:val="007C3D65"/>
    <w:pPr>
      <w:suppressAutoHyphens/>
      <w:spacing w:after="160" w:line="240" w:lineRule="exact"/>
      <w:jc w:val="both"/>
    </w:pPr>
    <w:rPr>
      <w:szCs w:val="20"/>
      <w:lang w:val="en-US" w:eastAsia="ar-SA"/>
    </w:rPr>
  </w:style>
  <w:style w:type="paragraph" w:customStyle="1" w:styleId="2c">
    <w:name w:val="Обычный2"/>
    <w:rsid w:val="007C3D65"/>
    <w:pPr>
      <w:widowControl w:val="0"/>
      <w:suppressAutoHyphens/>
      <w:spacing w:after="0" w:line="240" w:lineRule="auto"/>
    </w:pPr>
    <w:rPr>
      <w:rFonts w:ascii="Times New Roman" w:eastAsia="Times New Roman" w:hAnsi="Times New Roman" w:cs="Calibri"/>
      <w:sz w:val="20"/>
      <w:szCs w:val="20"/>
      <w:lang w:eastAsia="ar-SA"/>
    </w:rPr>
  </w:style>
  <w:style w:type="paragraph" w:customStyle="1" w:styleId="WW-2">
    <w:name w:val="WW-Знак Знак Знак Знак Знак Знак Знак"/>
    <w:basedOn w:val="a2"/>
    <w:rsid w:val="007C3D65"/>
    <w:pPr>
      <w:suppressAutoHyphens/>
      <w:spacing w:before="280" w:after="280"/>
    </w:pPr>
    <w:rPr>
      <w:rFonts w:ascii="Tahoma" w:hAnsi="Tahoma"/>
      <w:sz w:val="20"/>
      <w:szCs w:val="20"/>
      <w:lang w:val="en-US" w:eastAsia="ar-SA"/>
    </w:rPr>
  </w:style>
  <w:style w:type="paragraph" w:customStyle="1" w:styleId="213">
    <w:name w:val="Красная строка 21"/>
    <w:basedOn w:val="aff9"/>
    <w:rsid w:val="007C3D65"/>
    <w:pPr>
      <w:widowControl w:val="0"/>
      <w:autoSpaceDE w:val="0"/>
      <w:ind w:firstLine="210"/>
    </w:pPr>
    <w:rPr>
      <w:sz w:val="20"/>
      <w:szCs w:val="20"/>
    </w:rPr>
  </w:style>
  <w:style w:type="paragraph" w:customStyle="1" w:styleId="223">
    <w:name w:val="Основной текст 22"/>
    <w:basedOn w:val="a2"/>
    <w:rsid w:val="007C3D65"/>
    <w:pPr>
      <w:suppressAutoHyphens/>
      <w:overflowPunct w:val="0"/>
      <w:autoSpaceDE w:val="0"/>
      <w:spacing w:line="216" w:lineRule="auto"/>
      <w:ind w:firstLine="709"/>
      <w:jc w:val="both"/>
      <w:textAlignment w:val="baseline"/>
    </w:pPr>
    <w:rPr>
      <w:sz w:val="20"/>
      <w:szCs w:val="20"/>
      <w:lang w:eastAsia="ar-SA"/>
    </w:rPr>
  </w:style>
  <w:style w:type="paragraph" w:customStyle="1" w:styleId="38">
    <w:name w:val="Обычный3"/>
    <w:rsid w:val="007C3D65"/>
    <w:pPr>
      <w:suppressAutoHyphens/>
      <w:autoSpaceDE w:val="0"/>
      <w:spacing w:after="0" w:line="240" w:lineRule="auto"/>
    </w:pPr>
    <w:rPr>
      <w:rFonts w:ascii="Times New Roman" w:eastAsia="Times New Roman" w:hAnsi="Times New Roman" w:cs="Calibri"/>
      <w:color w:val="000000"/>
      <w:sz w:val="24"/>
      <w:szCs w:val="24"/>
      <w:lang w:eastAsia="ar-SA"/>
    </w:rPr>
  </w:style>
  <w:style w:type="paragraph" w:customStyle="1" w:styleId="CharChar">
    <w:name w:val="Char Знак Знак Char Знак Знак Знак Знак Знак Знак Знак Знак Знак Знак Знак Знак Знак Знак Знак Знак"/>
    <w:basedOn w:val="a2"/>
    <w:rsid w:val="007C3D65"/>
    <w:pPr>
      <w:suppressAutoHyphens/>
    </w:pPr>
    <w:rPr>
      <w:rFonts w:ascii="Verdana" w:hAnsi="Verdana" w:cs="Verdana"/>
      <w:sz w:val="20"/>
      <w:szCs w:val="20"/>
      <w:lang w:val="en-US" w:eastAsia="ar-SA"/>
    </w:rPr>
  </w:style>
  <w:style w:type="paragraph" w:customStyle="1" w:styleId="Nonformat">
    <w:name w:val="Nonformat"/>
    <w:basedOn w:val="a2"/>
    <w:rsid w:val="007C3D65"/>
    <w:pPr>
      <w:widowControl w:val="0"/>
      <w:suppressAutoHyphens/>
      <w:autoSpaceDE w:val="0"/>
    </w:pPr>
    <w:rPr>
      <w:rFonts w:ascii="Consultant" w:hAnsi="Consultant"/>
      <w:sz w:val="20"/>
      <w:szCs w:val="20"/>
      <w:lang w:eastAsia="ar-SA"/>
    </w:rPr>
  </w:style>
  <w:style w:type="paragraph" w:styleId="affff0">
    <w:name w:val="TOC Heading"/>
    <w:basedOn w:val="1"/>
    <w:next w:val="a2"/>
    <w:uiPriority w:val="39"/>
    <w:qFormat/>
    <w:rsid w:val="007C3D65"/>
    <w:pPr>
      <w:keepLines/>
      <w:tabs>
        <w:tab w:val="clear" w:pos="432"/>
      </w:tabs>
      <w:spacing w:before="480" w:line="276" w:lineRule="auto"/>
      <w:ind w:left="0" w:firstLine="0"/>
      <w:jc w:val="left"/>
      <w:outlineLvl w:val="9"/>
    </w:pPr>
    <w:rPr>
      <w:rFonts w:ascii="Cambria" w:hAnsi="Cambria" w:cs="Times New Roman"/>
      <w:i w:val="0"/>
      <w:iCs w:val="0"/>
      <w:color w:val="365F91"/>
      <w:sz w:val="28"/>
      <w:szCs w:val="28"/>
    </w:rPr>
  </w:style>
  <w:style w:type="paragraph" w:styleId="2d">
    <w:name w:val="toc 2"/>
    <w:basedOn w:val="a2"/>
    <w:next w:val="a2"/>
    <w:uiPriority w:val="39"/>
    <w:qFormat/>
    <w:rsid w:val="007C3D65"/>
    <w:pPr>
      <w:suppressAutoHyphens/>
      <w:spacing w:before="120" w:line="276" w:lineRule="auto"/>
      <w:ind w:left="220"/>
    </w:pPr>
    <w:rPr>
      <w:rFonts w:ascii="Calibri" w:eastAsia="Calibri" w:hAnsi="Calibri" w:cs="Calibri"/>
      <w:i/>
      <w:iCs/>
      <w:sz w:val="20"/>
      <w:szCs w:val="20"/>
      <w:lang w:eastAsia="ar-SA"/>
    </w:rPr>
  </w:style>
  <w:style w:type="paragraph" w:styleId="1ff3">
    <w:name w:val="toc 1"/>
    <w:basedOn w:val="a2"/>
    <w:next w:val="a2"/>
    <w:uiPriority w:val="39"/>
    <w:qFormat/>
    <w:rsid w:val="007C3D65"/>
    <w:pPr>
      <w:tabs>
        <w:tab w:val="right" w:leader="dot" w:pos="10195"/>
      </w:tabs>
      <w:suppressAutoHyphens/>
      <w:spacing w:before="240" w:after="120" w:line="276" w:lineRule="auto"/>
    </w:pPr>
    <w:rPr>
      <w:rFonts w:eastAsia="Calibri" w:cs="Calibri"/>
      <w:bCs/>
      <w:sz w:val="20"/>
      <w:szCs w:val="20"/>
      <w:lang w:eastAsia="ar-SA"/>
    </w:rPr>
  </w:style>
  <w:style w:type="paragraph" w:styleId="39">
    <w:name w:val="toc 3"/>
    <w:basedOn w:val="a2"/>
    <w:next w:val="a2"/>
    <w:uiPriority w:val="39"/>
    <w:qFormat/>
    <w:rsid w:val="007C3D65"/>
    <w:pPr>
      <w:suppressAutoHyphens/>
      <w:spacing w:line="276" w:lineRule="auto"/>
      <w:ind w:left="440"/>
    </w:pPr>
    <w:rPr>
      <w:rFonts w:ascii="Calibri" w:eastAsia="Calibri" w:hAnsi="Calibri" w:cs="Calibri"/>
      <w:sz w:val="20"/>
      <w:szCs w:val="20"/>
      <w:lang w:eastAsia="ar-SA"/>
    </w:rPr>
  </w:style>
  <w:style w:type="paragraph" w:styleId="42">
    <w:name w:val="toc 4"/>
    <w:basedOn w:val="a2"/>
    <w:next w:val="a2"/>
    <w:rsid w:val="007C3D65"/>
    <w:pPr>
      <w:suppressAutoHyphens/>
      <w:spacing w:line="276" w:lineRule="auto"/>
      <w:ind w:left="660"/>
    </w:pPr>
    <w:rPr>
      <w:rFonts w:ascii="Calibri" w:eastAsia="Calibri" w:hAnsi="Calibri" w:cs="Calibri"/>
      <w:sz w:val="20"/>
      <w:szCs w:val="20"/>
      <w:lang w:eastAsia="ar-SA"/>
    </w:rPr>
  </w:style>
  <w:style w:type="paragraph" w:styleId="52">
    <w:name w:val="toc 5"/>
    <w:basedOn w:val="a2"/>
    <w:next w:val="a2"/>
    <w:rsid w:val="007C3D65"/>
    <w:pPr>
      <w:suppressAutoHyphens/>
      <w:spacing w:line="276" w:lineRule="auto"/>
      <w:ind w:left="880"/>
    </w:pPr>
    <w:rPr>
      <w:rFonts w:ascii="Calibri" w:eastAsia="Calibri" w:hAnsi="Calibri" w:cs="Calibri"/>
      <w:sz w:val="20"/>
      <w:szCs w:val="20"/>
      <w:lang w:eastAsia="ar-SA"/>
    </w:rPr>
  </w:style>
  <w:style w:type="paragraph" w:styleId="61">
    <w:name w:val="toc 6"/>
    <w:basedOn w:val="a2"/>
    <w:next w:val="a2"/>
    <w:rsid w:val="007C3D65"/>
    <w:pPr>
      <w:suppressAutoHyphens/>
      <w:spacing w:line="276" w:lineRule="auto"/>
      <w:ind w:left="1100"/>
    </w:pPr>
    <w:rPr>
      <w:rFonts w:ascii="Calibri" w:eastAsia="Calibri" w:hAnsi="Calibri" w:cs="Calibri"/>
      <w:sz w:val="20"/>
      <w:szCs w:val="20"/>
      <w:lang w:eastAsia="ar-SA"/>
    </w:rPr>
  </w:style>
  <w:style w:type="paragraph" w:styleId="71">
    <w:name w:val="toc 7"/>
    <w:basedOn w:val="a2"/>
    <w:next w:val="a2"/>
    <w:rsid w:val="007C3D65"/>
    <w:pPr>
      <w:suppressAutoHyphens/>
      <w:spacing w:line="276" w:lineRule="auto"/>
      <w:ind w:left="1320"/>
    </w:pPr>
    <w:rPr>
      <w:rFonts w:ascii="Calibri" w:eastAsia="Calibri" w:hAnsi="Calibri" w:cs="Calibri"/>
      <w:sz w:val="20"/>
      <w:szCs w:val="20"/>
      <w:lang w:eastAsia="ar-SA"/>
    </w:rPr>
  </w:style>
  <w:style w:type="paragraph" w:styleId="81">
    <w:name w:val="toc 8"/>
    <w:basedOn w:val="a2"/>
    <w:next w:val="a2"/>
    <w:rsid w:val="007C3D65"/>
    <w:pPr>
      <w:suppressAutoHyphens/>
      <w:spacing w:line="276" w:lineRule="auto"/>
      <w:ind w:left="1540"/>
    </w:pPr>
    <w:rPr>
      <w:rFonts w:ascii="Calibri" w:eastAsia="Calibri" w:hAnsi="Calibri" w:cs="Calibri"/>
      <w:sz w:val="20"/>
      <w:szCs w:val="20"/>
      <w:lang w:eastAsia="ar-SA"/>
    </w:rPr>
  </w:style>
  <w:style w:type="paragraph" w:styleId="92">
    <w:name w:val="toc 9"/>
    <w:basedOn w:val="a2"/>
    <w:next w:val="a2"/>
    <w:rsid w:val="007C3D65"/>
    <w:pPr>
      <w:suppressAutoHyphens/>
      <w:spacing w:line="276" w:lineRule="auto"/>
      <w:ind w:left="1760"/>
    </w:pPr>
    <w:rPr>
      <w:rFonts w:ascii="Calibri" w:eastAsia="Calibri" w:hAnsi="Calibri" w:cs="Calibri"/>
      <w:sz w:val="20"/>
      <w:szCs w:val="20"/>
      <w:lang w:eastAsia="ar-SA"/>
    </w:rPr>
  </w:style>
  <w:style w:type="paragraph" w:customStyle="1" w:styleId="1-">
    <w:name w:val="Рег. Заголовок 1-го уровня регламента"/>
    <w:basedOn w:val="1"/>
    <w:uiPriority w:val="99"/>
    <w:qFormat/>
    <w:rsid w:val="007C3D65"/>
    <w:pPr>
      <w:tabs>
        <w:tab w:val="clear" w:pos="432"/>
      </w:tabs>
      <w:spacing w:before="240" w:after="240" w:line="276" w:lineRule="auto"/>
      <w:ind w:left="0" w:firstLine="0"/>
      <w:jc w:val="center"/>
      <w:outlineLvl w:val="9"/>
    </w:pPr>
    <w:rPr>
      <w:i w:val="0"/>
      <w:sz w:val="28"/>
      <w:szCs w:val="28"/>
    </w:rPr>
  </w:style>
  <w:style w:type="paragraph" w:customStyle="1" w:styleId="affff1">
    <w:name w:val="Рег. Обычный с отступом"/>
    <w:basedOn w:val="a2"/>
    <w:qFormat/>
    <w:rsid w:val="007C3D65"/>
    <w:pPr>
      <w:suppressAutoHyphens/>
      <w:autoSpaceDE w:val="0"/>
      <w:spacing w:line="276" w:lineRule="auto"/>
      <w:ind w:firstLine="540"/>
      <w:jc w:val="both"/>
    </w:pPr>
    <w:rPr>
      <w:sz w:val="28"/>
      <w:szCs w:val="28"/>
      <w:lang w:eastAsia="ar-SA"/>
    </w:rPr>
  </w:style>
  <w:style w:type="paragraph" w:customStyle="1" w:styleId="affff2">
    <w:name w:val="Рег. Списки одного уровня: а) б) в)"/>
    <w:basedOn w:val="a2"/>
    <w:uiPriority w:val="99"/>
    <w:qFormat/>
    <w:rsid w:val="007C3D65"/>
    <w:pPr>
      <w:suppressAutoHyphens/>
      <w:spacing w:after="120" w:line="276" w:lineRule="auto"/>
      <w:jc w:val="both"/>
    </w:pPr>
    <w:rPr>
      <w:rFonts w:eastAsia="Calibri"/>
      <w:sz w:val="28"/>
      <w:szCs w:val="28"/>
      <w:lang w:eastAsia="ar-SA"/>
    </w:rPr>
  </w:style>
  <w:style w:type="paragraph" w:customStyle="1" w:styleId="1ff4">
    <w:name w:val="Рег. Основной нумерованный 1. текст"/>
    <w:basedOn w:val="ConsPlusNormal0"/>
    <w:qFormat/>
    <w:rsid w:val="007C3D65"/>
    <w:pPr>
      <w:spacing w:line="276" w:lineRule="auto"/>
      <w:ind w:left="720"/>
      <w:jc w:val="both"/>
    </w:pPr>
    <w:rPr>
      <w:rFonts w:ascii="Times New Roman" w:hAnsi="Times New Roman" w:cs="Times New Roman"/>
      <w:sz w:val="28"/>
      <w:szCs w:val="28"/>
    </w:rPr>
  </w:style>
  <w:style w:type="paragraph" w:customStyle="1" w:styleId="2-">
    <w:name w:val="Рег. Заголовок 2-го уровня регламента"/>
    <w:basedOn w:val="ConsPlusNormal0"/>
    <w:link w:val="2-0"/>
    <w:qFormat/>
    <w:rsid w:val="007C3D65"/>
    <w:pPr>
      <w:spacing w:before="360" w:after="240"/>
      <w:ind w:left="720" w:hanging="360"/>
      <w:jc w:val="center"/>
    </w:pPr>
    <w:rPr>
      <w:rFonts w:ascii="Times New Roman" w:hAnsi="Times New Roman" w:cs="Times New Roman"/>
      <w:b/>
      <w:i/>
      <w:sz w:val="28"/>
      <w:szCs w:val="28"/>
    </w:rPr>
  </w:style>
  <w:style w:type="paragraph" w:customStyle="1" w:styleId="1110">
    <w:name w:val="Рег. 1.1.1"/>
    <w:basedOn w:val="a2"/>
    <w:qFormat/>
    <w:rsid w:val="007C3D65"/>
    <w:pPr>
      <w:suppressAutoHyphens/>
      <w:spacing w:line="276" w:lineRule="auto"/>
      <w:ind w:left="1440" w:hanging="720"/>
      <w:jc w:val="both"/>
    </w:pPr>
    <w:rPr>
      <w:rFonts w:eastAsia="Calibri"/>
      <w:sz w:val="28"/>
      <w:szCs w:val="28"/>
      <w:lang w:eastAsia="ar-SA"/>
    </w:rPr>
  </w:style>
  <w:style w:type="paragraph" w:customStyle="1" w:styleId="affff3">
    <w:name w:val="Рег. Заголовок для названий результата"/>
    <w:basedOn w:val="2-"/>
    <w:rsid w:val="007C3D65"/>
    <w:pPr>
      <w:ind w:left="714" w:firstLine="0"/>
      <w:jc w:val="left"/>
    </w:pPr>
  </w:style>
  <w:style w:type="paragraph" w:customStyle="1" w:styleId="112">
    <w:name w:val="Рег. Основной текст уровень 1.1"/>
    <w:basedOn w:val="ConsPlusNormal0"/>
    <w:uiPriority w:val="99"/>
    <w:qFormat/>
    <w:rsid w:val="007C3D65"/>
    <w:pPr>
      <w:spacing w:line="276" w:lineRule="auto"/>
      <w:ind w:firstLine="709"/>
      <w:jc w:val="both"/>
    </w:pPr>
    <w:rPr>
      <w:rFonts w:ascii="Times New Roman" w:hAnsi="Times New Roman" w:cs="Times New Roman"/>
      <w:sz w:val="28"/>
      <w:szCs w:val="28"/>
    </w:rPr>
  </w:style>
  <w:style w:type="paragraph" w:customStyle="1" w:styleId="113">
    <w:name w:val="Рег. Основной текст уровнеь 1.1 (базовый)"/>
    <w:basedOn w:val="ConsPlusNormal0"/>
    <w:link w:val="114"/>
    <w:qFormat/>
    <w:rsid w:val="007C3D65"/>
    <w:pPr>
      <w:spacing w:line="276" w:lineRule="auto"/>
      <w:ind w:left="1004" w:hanging="720"/>
      <w:jc w:val="both"/>
    </w:pPr>
    <w:rPr>
      <w:rFonts w:ascii="Times New Roman" w:hAnsi="Times New Roman" w:cs="Times New Roman"/>
      <w:sz w:val="28"/>
      <w:szCs w:val="28"/>
    </w:rPr>
  </w:style>
  <w:style w:type="paragraph" w:customStyle="1" w:styleId="2-11">
    <w:name w:val="Средняя сетка 2 - Акцент 11"/>
    <w:rsid w:val="007C3D65"/>
    <w:pPr>
      <w:suppressAutoHyphens/>
      <w:spacing w:after="0" w:line="240" w:lineRule="auto"/>
    </w:pPr>
    <w:rPr>
      <w:rFonts w:ascii="Times New Roman" w:eastAsia="Times New Roman" w:hAnsi="Times New Roman" w:cs="Calibri"/>
      <w:b/>
      <w:sz w:val="28"/>
      <w:szCs w:val="28"/>
      <w:lang w:eastAsia="ar-SA"/>
    </w:rPr>
  </w:style>
  <w:style w:type="paragraph" w:customStyle="1" w:styleId="1ff5">
    <w:name w:val="Рег. Списки 1)"/>
    <w:basedOn w:val="a2"/>
    <w:qFormat/>
    <w:rsid w:val="007C3D65"/>
    <w:pPr>
      <w:suppressAutoHyphens/>
      <w:autoSpaceDE w:val="0"/>
      <w:spacing w:line="276" w:lineRule="auto"/>
      <w:jc w:val="both"/>
    </w:pPr>
    <w:rPr>
      <w:rFonts w:eastAsia="Calibri"/>
      <w:sz w:val="28"/>
      <w:szCs w:val="28"/>
      <w:lang w:eastAsia="ar-SA"/>
    </w:rPr>
  </w:style>
  <w:style w:type="paragraph" w:customStyle="1" w:styleId="115">
    <w:name w:val="Рег. Основной текст уровень 1.1 (сценарии)"/>
    <w:basedOn w:val="113"/>
    <w:rsid w:val="007C3D65"/>
    <w:pPr>
      <w:tabs>
        <w:tab w:val="num" w:pos="0"/>
      </w:tabs>
      <w:spacing w:before="360" w:after="240"/>
    </w:pPr>
    <w:rPr>
      <w:i/>
    </w:rPr>
  </w:style>
  <w:style w:type="paragraph" w:customStyle="1" w:styleId="-31">
    <w:name w:val="Светлая сетка - Акцент 31"/>
    <w:basedOn w:val="a2"/>
    <w:rsid w:val="007C3D65"/>
    <w:pPr>
      <w:suppressAutoHyphens/>
      <w:spacing w:after="200" w:line="276" w:lineRule="auto"/>
      <w:ind w:left="720"/>
    </w:pPr>
    <w:rPr>
      <w:rFonts w:ascii="Calibri" w:eastAsia="Calibri" w:hAnsi="Calibri"/>
      <w:sz w:val="22"/>
      <w:szCs w:val="22"/>
      <w:lang w:eastAsia="ar-SA"/>
    </w:rPr>
  </w:style>
  <w:style w:type="paragraph" w:customStyle="1" w:styleId="116">
    <w:name w:val="Абзац списка11"/>
    <w:basedOn w:val="a2"/>
    <w:rsid w:val="007C3D65"/>
    <w:pPr>
      <w:suppressAutoHyphens/>
      <w:spacing w:line="276" w:lineRule="auto"/>
      <w:ind w:left="720"/>
      <w:jc w:val="center"/>
    </w:pPr>
    <w:rPr>
      <w:rFonts w:ascii="Calibri" w:eastAsia="Calibri" w:hAnsi="Calibri"/>
      <w:sz w:val="22"/>
      <w:szCs w:val="22"/>
      <w:lang w:eastAsia="ar-SA"/>
    </w:rPr>
  </w:style>
  <w:style w:type="paragraph" w:customStyle="1" w:styleId="2e">
    <w:name w:val="Знак Знак Знак Знак Знак Знак Знак Знак Знак Знак2"/>
    <w:basedOn w:val="a2"/>
    <w:rsid w:val="007C3D65"/>
    <w:pPr>
      <w:suppressAutoHyphens/>
      <w:spacing w:after="160" w:line="240" w:lineRule="exact"/>
      <w:jc w:val="center"/>
    </w:pPr>
    <w:rPr>
      <w:rFonts w:ascii="Verdana" w:eastAsia="Calibri" w:hAnsi="Verdana" w:cs="Verdana"/>
      <w:lang w:val="en-US" w:eastAsia="ar-SA"/>
    </w:rPr>
  </w:style>
  <w:style w:type="paragraph" w:customStyle="1" w:styleId="2f">
    <w:name w:val="Знак2"/>
    <w:basedOn w:val="a2"/>
    <w:rsid w:val="007C3D65"/>
    <w:pPr>
      <w:suppressAutoHyphens/>
      <w:spacing w:after="160" w:line="240" w:lineRule="exact"/>
      <w:jc w:val="both"/>
    </w:pPr>
    <w:rPr>
      <w:szCs w:val="20"/>
      <w:lang w:val="en-US" w:eastAsia="ar-SA"/>
    </w:rPr>
  </w:style>
  <w:style w:type="paragraph" w:customStyle="1" w:styleId="2f0">
    <w:name w:val="Знак Знак Знак Знак Знак Знак Знак2"/>
    <w:basedOn w:val="a2"/>
    <w:rsid w:val="007C3D65"/>
    <w:pPr>
      <w:suppressAutoHyphens/>
      <w:spacing w:before="280" w:after="280"/>
    </w:pPr>
    <w:rPr>
      <w:rFonts w:ascii="Tahoma" w:hAnsi="Tahoma"/>
      <w:sz w:val="20"/>
      <w:szCs w:val="20"/>
      <w:lang w:val="en-US" w:eastAsia="ar-SA"/>
    </w:rPr>
  </w:style>
  <w:style w:type="paragraph" w:customStyle="1" w:styleId="1ff6">
    <w:name w:val="Заголовок оглавления1"/>
    <w:basedOn w:val="1"/>
    <w:next w:val="a2"/>
    <w:rsid w:val="007C3D65"/>
    <w:pPr>
      <w:keepLines/>
      <w:tabs>
        <w:tab w:val="clear" w:pos="432"/>
      </w:tabs>
      <w:spacing w:before="480" w:line="276" w:lineRule="auto"/>
      <w:ind w:left="0" w:firstLine="0"/>
      <w:jc w:val="left"/>
      <w:outlineLvl w:val="9"/>
    </w:pPr>
    <w:rPr>
      <w:rFonts w:ascii="Cambria" w:hAnsi="Cambria"/>
      <w:i w:val="0"/>
      <w:iCs w:val="0"/>
      <w:color w:val="365F91"/>
      <w:sz w:val="28"/>
      <w:szCs w:val="28"/>
    </w:rPr>
  </w:style>
  <w:style w:type="paragraph" w:styleId="affff4">
    <w:name w:val="endnote text"/>
    <w:basedOn w:val="a2"/>
    <w:link w:val="1ff7"/>
    <w:rsid w:val="007C3D65"/>
    <w:pPr>
      <w:suppressAutoHyphens/>
      <w:spacing w:after="200" w:line="276" w:lineRule="auto"/>
    </w:pPr>
    <w:rPr>
      <w:rFonts w:ascii="Calibri" w:eastAsia="Calibri" w:hAnsi="Calibri" w:cs="Calibri"/>
      <w:lang w:val="x-none" w:eastAsia="ar-SA"/>
    </w:rPr>
  </w:style>
  <w:style w:type="character" w:customStyle="1" w:styleId="1ff7">
    <w:name w:val="Текст концевой сноски Знак1"/>
    <w:basedOn w:val="a3"/>
    <w:link w:val="affff4"/>
    <w:rsid w:val="007C3D65"/>
    <w:rPr>
      <w:rFonts w:ascii="Calibri" w:eastAsia="Calibri" w:hAnsi="Calibri" w:cs="Calibri"/>
      <w:sz w:val="24"/>
      <w:szCs w:val="24"/>
      <w:lang w:val="x-none" w:eastAsia="ar-SA"/>
    </w:rPr>
  </w:style>
  <w:style w:type="paragraph" w:customStyle="1" w:styleId="1-11">
    <w:name w:val="Средняя заливка 1 - Акцент 11"/>
    <w:rsid w:val="007C3D65"/>
    <w:pPr>
      <w:suppressAutoHyphens/>
      <w:spacing w:after="0" w:line="240" w:lineRule="auto"/>
    </w:pPr>
    <w:rPr>
      <w:rFonts w:ascii="Calibri" w:eastAsia="Calibri" w:hAnsi="Calibri" w:cs="Calibri"/>
      <w:lang w:eastAsia="ar-SA"/>
    </w:rPr>
  </w:style>
  <w:style w:type="paragraph" w:customStyle="1" w:styleId="1-21">
    <w:name w:val="Средняя сетка 1 - Акцент 21"/>
    <w:basedOn w:val="a2"/>
    <w:rsid w:val="007C3D65"/>
    <w:pPr>
      <w:suppressAutoHyphens/>
      <w:spacing w:after="200" w:line="276" w:lineRule="auto"/>
      <w:ind w:left="720"/>
    </w:pPr>
    <w:rPr>
      <w:rFonts w:ascii="Calibri" w:eastAsia="Calibri" w:hAnsi="Calibri"/>
      <w:sz w:val="22"/>
      <w:szCs w:val="22"/>
      <w:lang w:eastAsia="ar-SA"/>
    </w:rPr>
  </w:style>
  <w:style w:type="paragraph" w:customStyle="1" w:styleId="1ff8">
    <w:name w:val="Схема документа1"/>
    <w:basedOn w:val="a2"/>
    <w:rsid w:val="007C3D65"/>
    <w:pPr>
      <w:suppressAutoHyphens/>
      <w:spacing w:after="200" w:line="276" w:lineRule="auto"/>
    </w:pPr>
    <w:rPr>
      <w:rFonts w:eastAsia="Calibri" w:cs="Calibri"/>
      <w:lang w:val="x-none" w:eastAsia="ar-SA"/>
    </w:rPr>
  </w:style>
  <w:style w:type="paragraph" w:customStyle="1" w:styleId="affff5">
    <w:name w:val="Рег. Комментарии"/>
    <w:basedOn w:val="-31"/>
    <w:rsid w:val="007C3D65"/>
    <w:pPr>
      <w:spacing w:after="0"/>
      <w:ind w:left="539" w:firstLine="709"/>
      <w:jc w:val="both"/>
    </w:pPr>
    <w:rPr>
      <w:rFonts w:ascii="Times New Roman" w:hAnsi="Times New Roman"/>
      <w:i/>
      <w:sz w:val="28"/>
      <w:szCs w:val="28"/>
    </w:rPr>
  </w:style>
  <w:style w:type="paragraph" w:customStyle="1" w:styleId="affff6">
    <w:name w:val="Сценарии"/>
    <w:basedOn w:val="a2"/>
    <w:rsid w:val="007C3D65"/>
    <w:pPr>
      <w:suppressAutoHyphens/>
      <w:spacing w:before="120" w:after="120" w:line="276" w:lineRule="auto"/>
      <w:ind w:firstLine="539"/>
      <w:jc w:val="center"/>
    </w:pPr>
    <w:rPr>
      <w:rFonts w:eastAsia="Calibri"/>
      <w:i/>
      <w:sz w:val="28"/>
      <w:szCs w:val="28"/>
      <w:lang w:eastAsia="ar-SA"/>
    </w:rPr>
  </w:style>
  <w:style w:type="paragraph" w:customStyle="1" w:styleId="2f1">
    <w:name w:val="Заголовок оглавления2"/>
    <w:basedOn w:val="1"/>
    <w:next w:val="a2"/>
    <w:rsid w:val="007C3D65"/>
    <w:pPr>
      <w:keepLines/>
      <w:tabs>
        <w:tab w:val="clear" w:pos="432"/>
      </w:tabs>
      <w:spacing w:before="480" w:line="276" w:lineRule="auto"/>
      <w:ind w:left="0" w:firstLine="0"/>
      <w:jc w:val="left"/>
      <w:outlineLvl w:val="9"/>
    </w:pPr>
    <w:rPr>
      <w:rFonts w:ascii="Cambria" w:hAnsi="Cambria"/>
      <w:i w:val="0"/>
      <w:iCs w:val="0"/>
      <w:color w:val="365F91"/>
      <w:sz w:val="28"/>
      <w:szCs w:val="28"/>
    </w:rPr>
  </w:style>
  <w:style w:type="paragraph" w:customStyle="1" w:styleId="affff7">
    <w:name w:val="Рег. Списки числовый"/>
    <w:basedOn w:val="1-21"/>
    <w:rsid w:val="007C3D65"/>
    <w:pPr>
      <w:ind w:left="1068"/>
      <w:jc w:val="both"/>
    </w:pPr>
    <w:rPr>
      <w:rFonts w:ascii="Times New Roman" w:hAnsi="Times New Roman"/>
      <w:sz w:val="28"/>
      <w:szCs w:val="28"/>
    </w:rPr>
  </w:style>
  <w:style w:type="paragraph" w:customStyle="1" w:styleId="1111">
    <w:name w:val="Рег. Основной текст уровень 1.1.1"/>
    <w:basedOn w:val="a2"/>
    <w:next w:val="1110"/>
    <w:rsid w:val="007C3D65"/>
    <w:pPr>
      <w:suppressAutoHyphens/>
      <w:spacing w:line="276" w:lineRule="auto"/>
      <w:ind w:left="1440" w:hanging="720"/>
      <w:jc w:val="both"/>
    </w:pPr>
    <w:rPr>
      <w:rFonts w:eastAsia="Calibri"/>
      <w:sz w:val="28"/>
      <w:szCs w:val="28"/>
      <w:lang w:eastAsia="ar-SA"/>
    </w:rPr>
  </w:style>
  <w:style w:type="paragraph" w:customStyle="1" w:styleId="affff8">
    <w:name w:val="Рег. Списки без буллетов"/>
    <w:basedOn w:val="ConsPlusNormal0"/>
    <w:rsid w:val="007C3D65"/>
    <w:pPr>
      <w:spacing w:line="276" w:lineRule="auto"/>
      <w:ind w:left="709"/>
      <w:jc w:val="both"/>
    </w:pPr>
    <w:rPr>
      <w:rFonts w:ascii="Times New Roman" w:hAnsi="Times New Roman" w:cs="Times New Roman"/>
      <w:sz w:val="28"/>
      <w:szCs w:val="28"/>
    </w:rPr>
  </w:style>
  <w:style w:type="paragraph" w:customStyle="1" w:styleId="1ff9">
    <w:name w:val="Рег. Списки два уровня: 1)  и а) б) в)"/>
    <w:basedOn w:val="1-21"/>
    <w:rsid w:val="007C3D65"/>
    <w:pPr>
      <w:spacing w:after="120"/>
      <w:ind w:left="1440" w:hanging="360"/>
      <w:jc w:val="both"/>
    </w:pPr>
    <w:rPr>
      <w:rFonts w:ascii="Times New Roman" w:hAnsi="Times New Roman"/>
      <w:sz w:val="28"/>
      <w:szCs w:val="28"/>
    </w:rPr>
  </w:style>
  <w:style w:type="paragraph" w:customStyle="1" w:styleId="affff9">
    <w:name w:val="Рег. Списки без буллетов широкие"/>
    <w:basedOn w:val="a2"/>
    <w:rsid w:val="007C3D65"/>
    <w:pPr>
      <w:suppressAutoHyphens/>
      <w:autoSpaceDE w:val="0"/>
      <w:spacing w:line="276" w:lineRule="auto"/>
      <w:ind w:firstLine="540"/>
      <w:jc w:val="both"/>
    </w:pPr>
    <w:rPr>
      <w:sz w:val="28"/>
      <w:szCs w:val="28"/>
      <w:lang w:eastAsia="ar-SA"/>
    </w:rPr>
  </w:style>
  <w:style w:type="paragraph" w:customStyle="1" w:styleId="2-1">
    <w:name w:val="Рег. Заголовок 2-го уровня сценариев в приложении"/>
    <w:basedOn w:val="2"/>
    <w:rsid w:val="007C3D65"/>
    <w:pPr>
      <w:tabs>
        <w:tab w:val="clear" w:pos="576"/>
      </w:tabs>
      <w:spacing w:before="360" w:after="240" w:line="276" w:lineRule="auto"/>
      <w:ind w:left="0" w:firstLine="0"/>
      <w:jc w:val="center"/>
      <w:outlineLvl w:val="9"/>
    </w:pPr>
    <w:rPr>
      <w:rFonts w:ascii="Times New Roman" w:hAnsi="Times New Roman" w:cs="Times New Roman"/>
      <w:i w:val="0"/>
    </w:rPr>
  </w:style>
  <w:style w:type="paragraph" w:styleId="affffa">
    <w:name w:val="Revision"/>
    <w:uiPriority w:val="99"/>
    <w:rsid w:val="007C3D65"/>
    <w:pPr>
      <w:suppressAutoHyphens/>
      <w:spacing w:after="0" w:line="240" w:lineRule="auto"/>
    </w:pPr>
    <w:rPr>
      <w:rFonts w:ascii="Calibri" w:eastAsia="Calibri" w:hAnsi="Calibri" w:cs="Calibri"/>
      <w:lang w:eastAsia="ar-SA"/>
    </w:rPr>
  </w:style>
  <w:style w:type="paragraph" w:customStyle="1" w:styleId="214">
    <w:name w:val="Основной текст с отступом 21"/>
    <w:basedOn w:val="a2"/>
    <w:rsid w:val="007C3D65"/>
    <w:pPr>
      <w:suppressAutoHyphens/>
      <w:spacing w:after="120" w:line="480" w:lineRule="auto"/>
      <w:ind w:left="283"/>
    </w:pPr>
    <w:rPr>
      <w:rFonts w:ascii="Calibri" w:eastAsia="Calibri" w:hAnsi="Calibri" w:cs="Calibri"/>
      <w:sz w:val="22"/>
      <w:szCs w:val="22"/>
      <w:lang w:eastAsia="ar-SA"/>
    </w:rPr>
  </w:style>
  <w:style w:type="paragraph" w:customStyle="1" w:styleId="affffb">
    <w:name w:val="РегламентГПЗУ"/>
    <w:basedOn w:val="aff6"/>
    <w:qFormat/>
    <w:rsid w:val="007C3D65"/>
    <w:pPr>
      <w:tabs>
        <w:tab w:val="num" w:pos="0"/>
        <w:tab w:val="left" w:pos="992"/>
        <w:tab w:val="left" w:pos="1134"/>
        <w:tab w:val="left" w:pos="9781"/>
      </w:tabs>
      <w:spacing w:after="0" w:line="240" w:lineRule="auto"/>
      <w:ind w:hanging="360"/>
      <w:jc w:val="both"/>
    </w:pPr>
    <w:rPr>
      <w:rFonts w:ascii="Times New Roman" w:hAnsi="Times New Roman"/>
      <w:sz w:val="24"/>
      <w:szCs w:val="24"/>
    </w:rPr>
  </w:style>
  <w:style w:type="paragraph" w:customStyle="1" w:styleId="2f2">
    <w:name w:val="РегламентГПЗУ2"/>
    <w:basedOn w:val="affffb"/>
    <w:qFormat/>
    <w:rsid w:val="007C3D65"/>
    <w:pPr>
      <w:tabs>
        <w:tab w:val="clear" w:pos="992"/>
        <w:tab w:val="left" w:pos="1418"/>
      </w:tabs>
    </w:pPr>
  </w:style>
  <w:style w:type="paragraph" w:customStyle="1" w:styleId="102">
    <w:name w:val="Оглавление 10"/>
    <w:basedOn w:val="1f1"/>
    <w:rsid w:val="007C3D65"/>
    <w:pPr>
      <w:tabs>
        <w:tab w:val="right" w:leader="dot" w:pos="7091"/>
      </w:tabs>
      <w:ind w:left="2547"/>
    </w:pPr>
  </w:style>
  <w:style w:type="paragraph" w:customStyle="1" w:styleId="affffc">
    <w:name w:val="Содержимое таблицы"/>
    <w:basedOn w:val="a2"/>
    <w:rsid w:val="007C3D65"/>
    <w:pPr>
      <w:suppressLineNumbers/>
      <w:suppressAutoHyphens/>
      <w:spacing w:after="200" w:line="276" w:lineRule="auto"/>
    </w:pPr>
    <w:rPr>
      <w:rFonts w:ascii="Calibri" w:eastAsia="Calibri" w:hAnsi="Calibri" w:cs="Calibri"/>
      <w:sz w:val="22"/>
      <w:szCs w:val="22"/>
      <w:lang w:eastAsia="ar-SA"/>
    </w:rPr>
  </w:style>
  <w:style w:type="paragraph" w:customStyle="1" w:styleId="affffd">
    <w:name w:val="Заголовок таблицы"/>
    <w:basedOn w:val="affffc"/>
    <w:rsid w:val="007C3D65"/>
    <w:pPr>
      <w:jc w:val="center"/>
    </w:pPr>
    <w:rPr>
      <w:b/>
      <w:bCs/>
    </w:rPr>
  </w:style>
  <w:style w:type="table" w:styleId="affffe">
    <w:name w:val="Table Grid"/>
    <w:basedOn w:val="a4"/>
    <w:uiPriority w:val="59"/>
    <w:rsid w:val="007C3D6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
    <w:name w:val="annotation reference"/>
    <w:uiPriority w:val="99"/>
    <w:semiHidden/>
    <w:unhideWhenUsed/>
    <w:rsid w:val="007C3D65"/>
    <w:rPr>
      <w:sz w:val="16"/>
      <w:szCs w:val="16"/>
    </w:rPr>
  </w:style>
  <w:style w:type="character" w:customStyle="1" w:styleId="182">
    <w:name w:val="Знак Знак182"/>
    <w:rsid w:val="007C3D65"/>
    <w:rPr>
      <w:sz w:val="28"/>
      <w:szCs w:val="24"/>
      <w:lang w:val="ru-RU" w:eastAsia="ru-RU" w:bidi="ar-SA"/>
    </w:rPr>
  </w:style>
  <w:style w:type="table" w:customStyle="1" w:styleId="2f3">
    <w:name w:val="Сетка таблицы2"/>
    <w:basedOn w:val="a4"/>
    <w:next w:val="affffe"/>
    <w:uiPriority w:val="59"/>
    <w:rsid w:val="007C3D6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0">
    <w:name w:val="footnote reference"/>
    <w:basedOn w:val="a3"/>
    <w:semiHidden/>
    <w:unhideWhenUsed/>
    <w:rsid w:val="002116A9"/>
    <w:rPr>
      <w:vertAlign w:val="superscript"/>
    </w:rPr>
  </w:style>
  <w:style w:type="paragraph" w:customStyle="1" w:styleId="2f4">
    <w:name w:val="СТИЛЬ АР 2 подраздел"/>
    <w:basedOn w:val="a2"/>
    <w:qFormat/>
    <w:rsid w:val="002116A9"/>
    <w:pPr>
      <w:autoSpaceDE w:val="0"/>
      <w:autoSpaceDN w:val="0"/>
      <w:adjustRightInd w:val="0"/>
      <w:jc w:val="center"/>
      <w:outlineLvl w:val="1"/>
    </w:pPr>
    <w:rPr>
      <w:rFonts w:eastAsia="Calibri"/>
      <w:b/>
      <w:bCs/>
      <w:lang w:eastAsia="en-US"/>
    </w:rPr>
  </w:style>
  <w:style w:type="character" w:customStyle="1" w:styleId="2-0">
    <w:name w:val="Рег. Заголовок 2-го уровня регламента Знак"/>
    <w:basedOn w:val="ConsPlusNormal"/>
    <w:link w:val="2-"/>
    <w:rsid w:val="002116A9"/>
    <w:rPr>
      <w:rFonts w:ascii="Times New Roman" w:eastAsia="Calibri" w:hAnsi="Times New Roman" w:cs="Times New Roman"/>
      <w:b/>
      <w:i/>
      <w:sz w:val="28"/>
      <w:szCs w:val="28"/>
      <w:lang w:val="ru-RU" w:eastAsia="ar-SA" w:bidi="ar-SA"/>
    </w:rPr>
  </w:style>
  <w:style w:type="paragraph" w:customStyle="1" w:styleId="afffff1">
    <w:name w:val="обычный приложения"/>
    <w:basedOn w:val="a2"/>
    <w:link w:val="afffff2"/>
    <w:qFormat/>
    <w:rsid w:val="002116A9"/>
    <w:pPr>
      <w:spacing w:after="200" w:line="276" w:lineRule="auto"/>
      <w:jc w:val="center"/>
    </w:pPr>
    <w:rPr>
      <w:rFonts w:eastAsia="Calibri"/>
      <w:b/>
      <w:szCs w:val="22"/>
      <w:lang w:eastAsia="en-US"/>
    </w:rPr>
  </w:style>
  <w:style w:type="paragraph" w:customStyle="1" w:styleId="1ffa">
    <w:name w:val="АР Прил1"/>
    <w:basedOn w:val="afffe"/>
    <w:link w:val="1ffb"/>
    <w:qFormat/>
    <w:rsid w:val="002116A9"/>
    <w:pPr>
      <w:keepNext/>
      <w:suppressAutoHyphens w:val="0"/>
      <w:ind w:firstLine="4820"/>
      <w:outlineLvl w:val="0"/>
    </w:pPr>
    <w:rPr>
      <w:b w:val="0"/>
    </w:rPr>
  </w:style>
  <w:style w:type="paragraph" w:customStyle="1" w:styleId="2f5">
    <w:name w:val="АР Прил 2"/>
    <w:basedOn w:val="afffff1"/>
    <w:link w:val="2f6"/>
    <w:qFormat/>
    <w:rsid w:val="002116A9"/>
  </w:style>
  <w:style w:type="character" w:customStyle="1" w:styleId="affff">
    <w:name w:val="Без интервала Знак"/>
    <w:aliases w:val="Приложение АР Знак"/>
    <w:basedOn w:val="a3"/>
    <w:link w:val="afffe"/>
    <w:rsid w:val="002116A9"/>
    <w:rPr>
      <w:rFonts w:ascii="Times New Roman" w:eastAsia="Times New Roman" w:hAnsi="Times New Roman" w:cs="Calibri"/>
      <w:b/>
      <w:sz w:val="28"/>
      <w:szCs w:val="28"/>
      <w:lang w:eastAsia="ar-SA"/>
    </w:rPr>
  </w:style>
  <w:style w:type="character" w:customStyle="1" w:styleId="1ffb">
    <w:name w:val="АР Прил1 Знак"/>
    <w:basedOn w:val="affff"/>
    <w:link w:val="1ffa"/>
    <w:rsid w:val="002116A9"/>
    <w:rPr>
      <w:rFonts w:ascii="Times New Roman" w:eastAsia="Times New Roman" w:hAnsi="Times New Roman" w:cs="Calibri"/>
      <w:b w:val="0"/>
      <w:sz w:val="28"/>
      <w:szCs w:val="28"/>
      <w:lang w:eastAsia="ar-SA"/>
    </w:rPr>
  </w:style>
  <w:style w:type="character" w:customStyle="1" w:styleId="afffff2">
    <w:name w:val="обычный приложения Знак"/>
    <w:basedOn w:val="a3"/>
    <w:link w:val="afffff1"/>
    <w:rsid w:val="002116A9"/>
    <w:rPr>
      <w:rFonts w:ascii="Times New Roman" w:eastAsia="Calibri" w:hAnsi="Times New Roman" w:cs="Times New Roman"/>
      <w:b/>
      <w:sz w:val="24"/>
    </w:rPr>
  </w:style>
  <w:style w:type="character" w:customStyle="1" w:styleId="2f6">
    <w:name w:val="АР Прил 2 Знак"/>
    <w:basedOn w:val="afffff2"/>
    <w:link w:val="2f5"/>
    <w:rsid w:val="002116A9"/>
    <w:rPr>
      <w:rFonts w:ascii="Times New Roman" w:eastAsia="Calibri" w:hAnsi="Times New Roman" w:cs="Times New Roman"/>
      <w:b/>
      <w:sz w:val="24"/>
    </w:rPr>
  </w:style>
  <w:style w:type="paragraph" w:customStyle="1" w:styleId="1ffc">
    <w:name w:val="Цитата1"/>
    <w:basedOn w:val="a2"/>
    <w:rsid w:val="002116A9"/>
    <w:pPr>
      <w:spacing w:after="240" w:line="480" w:lineRule="auto"/>
      <w:ind w:left="540" w:right="588" w:firstLine="360"/>
      <w:jc w:val="center"/>
    </w:pPr>
    <w:rPr>
      <w:rFonts w:ascii="Calibri" w:hAnsi="Calibri" w:cs="Calibri"/>
      <w:color w:val="000000"/>
      <w:sz w:val="22"/>
      <w:szCs w:val="22"/>
      <w:lang w:val="en-US" w:eastAsia="zh-CN" w:bidi="en-US"/>
    </w:rPr>
  </w:style>
  <w:style w:type="table" w:customStyle="1" w:styleId="1ffd">
    <w:name w:val="Сетка таблицы1"/>
    <w:basedOn w:val="a4"/>
    <w:next w:val="affffe"/>
    <w:uiPriority w:val="59"/>
    <w:rsid w:val="002116A9"/>
    <w:pPr>
      <w:suppressAutoHyphens/>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116A9"/>
    <w:pPr>
      <w:suppressAutoHyphens/>
      <w:autoSpaceDN w:val="0"/>
      <w:spacing w:after="160" w:line="259" w:lineRule="auto"/>
      <w:textAlignment w:val="baseline"/>
    </w:pPr>
    <w:rPr>
      <w:rFonts w:ascii="Calibri" w:eastAsia="SimSun" w:hAnsi="Calibri" w:cs="Calibri"/>
      <w:kern w:val="3"/>
    </w:rPr>
  </w:style>
  <w:style w:type="character" w:customStyle="1" w:styleId="114">
    <w:name w:val="Рег. Основной текст уровнеь 1.1 (базовый) Знак"/>
    <w:link w:val="113"/>
    <w:rsid w:val="002116A9"/>
    <w:rPr>
      <w:rFonts w:ascii="Times New Roman" w:eastAsia="Calibri" w:hAnsi="Times New Roman" w:cs="Times New Roman"/>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бычная">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E2EE8-D0A8-4496-9A8B-56B344758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1755</Words>
  <Characters>10008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2023-11-03T06:52:00Z</cp:lastPrinted>
  <dcterms:created xsi:type="dcterms:W3CDTF">2024-01-10T13:07:00Z</dcterms:created>
  <dcterms:modified xsi:type="dcterms:W3CDTF">2024-01-10T13:10:00Z</dcterms:modified>
</cp:coreProperties>
</file>