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D7" w:rsidRPr="008109D7" w:rsidRDefault="008109D7" w:rsidP="008109D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8109D7">
        <w:rPr>
          <w:rFonts w:ascii="Arial" w:hAnsi="Arial" w:cs="Arial"/>
          <w:bCs/>
          <w:noProof/>
          <w:w w:val="115"/>
        </w:rPr>
        <w:t>АДМИНИСТРАЦИЯ</w:t>
      </w:r>
    </w:p>
    <w:p w:rsidR="008109D7" w:rsidRPr="008109D7" w:rsidRDefault="008109D7" w:rsidP="008109D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109D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109D7" w:rsidRPr="008109D7" w:rsidRDefault="008109D7" w:rsidP="008109D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109D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8109D7">
        <w:rPr>
          <w:rFonts w:ascii="Arial" w:hAnsi="Arial" w:cs="Arial"/>
          <w:bCs/>
          <w:spacing w:val="10"/>
          <w:w w:val="115"/>
        </w:rPr>
        <w:br/>
      </w:r>
      <w:r w:rsidRPr="008109D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109D7" w:rsidRPr="008109D7" w:rsidRDefault="008109D7" w:rsidP="008109D7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8109D7" w:rsidRPr="008109D7" w:rsidRDefault="008109D7" w:rsidP="008109D7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8109D7">
        <w:rPr>
          <w:rFonts w:ascii="Arial" w:hAnsi="Arial" w:cs="Arial"/>
          <w:bCs/>
          <w:w w:val="115"/>
        </w:rPr>
        <w:t>ПОСТАНОВЛЕНИЕ</w:t>
      </w:r>
    </w:p>
    <w:p w:rsidR="008109D7" w:rsidRPr="008109D7" w:rsidRDefault="008109D7" w:rsidP="008109D7">
      <w:pPr>
        <w:ind w:left="-567"/>
        <w:rPr>
          <w:rFonts w:ascii="Arial" w:hAnsi="Arial" w:cs="Arial"/>
        </w:rPr>
      </w:pPr>
    </w:p>
    <w:p w:rsidR="008109D7" w:rsidRPr="008109D7" w:rsidRDefault="008109D7" w:rsidP="008109D7">
      <w:pPr>
        <w:tabs>
          <w:tab w:val="left" w:pos="9072"/>
        </w:tabs>
        <w:ind w:right="-1133"/>
        <w:rPr>
          <w:rFonts w:ascii="Arial" w:hAnsi="Arial" w:cs="Arial"/>
        </w:rPr>
      </w:pPr>
      <w:r w:rsidRPr="008109D7">
        <w:rPr>
          <w:rFonts w:ascii="Arial" w:hAnsi="Arial" w:cs="Arial"/>
        </w:rPr>
        <w:t>29.12.2022                                                                                                            № 54</w:t>
      </w:r>
      <w:r w:rsidRPr="008109D7">
        <w:rPr>
          <w:rFonts w:ascii="Arial" w:hAnsi="Arial" w:cs="Arial"/>
        </w:rPr>
        <w:t>18</w:t>
      </w:r>
      <w:r w:rsidRPr="008109D7">
        <w:rPr>
          <w:rFonts w:ascii="Arial" w:hAnsi="Arial" w:cs="Arial"/>
        </w:rPr>
        <w:t>-ПА</w:t>
      </w:r>
    </w:p>
    <w:p w:rsidR="008109D7" w:rsidRPr="008109D7" w:rsidRDefault="008109D7" w:rsidP="008109D7">
      <w:pPr>
        <w:ind w:left="-1134" w:right="-1133"/>
        <w:jc w:val="center"/>
        <w:rPr>
          <w:rFonts w:ascii="Arial" w:hAnsi="Arial" w:cs="Arial"/>
        </w:rPr>
      </w:pPr>
      <w:r w:rsidRPr="008109D7">
        <w:rPr>
          <w:rFonts w:ascii="Arial" w:hAnsi="Arial" w:cs="Arial"/>
        </w:rPr>
        <w:t>г. Люберцы</w:t>
      </w:r>
    </w:p>
    <w:p w:rsidR="006E5D2B" w:rsidRPr="008109D7" w:rsidRDefault="006E5D2B" w:rsidP="006E5D2B">
      <w:pPr>
        <w:jc w:val="both"/>
        <w:rPr>
          <w:rFonts w:ascii="Arial" w:hAnsi="Arial" w:cs="Arial"/>
        </w:rPr>
      </w:pPr>
    </w:p>
    <w:p w:rsidR="00DA3849" w:rsidRPr="008109D7" w:rsidRDefault="007155FF" w:rsidP="006F45AE">
      <w:pPr>
        <w:jc w:val="center"/>
        <w:rPr>
          <w:rFonts w:ascii="Arial" w:hAnsi="Arial" w:cs="Arial"/>
          <w:b/>
          <w:bCs/>
          <w:color w:val="000000"/>
        </w:rPr>
      </w:pPr>
      <w:r w:rsidRPr="008109D7">
        <w:rPr>
          <w:rFonts w:ascii="Arial" w:hAnsi="Arial" w:cs="Arial"/>
          <w:b/>
        </w:rPr>
        <w:t xml:space="preserve">О внесении изменений в </w:t>
      </w:r>
      <w:r w:rsidR="006E5D2B" w:rsidRPr="008109D7">
        <w:rPr>
          <w:rFonts w:ascii="Arial" w:hAnsi="Arial" w:cs="Arial"/>
          <w:b/>
        </w:rPr>
        <w:t>муниципальн</w:t>
      </w:r>
      <w:r w:rsidRPr="008109D7">
        <w:rPr>
          <w:rFonts w:ascii="Arial" w:hAnsi="Arial" w:cs="Arial"/>
          <w:b/>
        </w:rPr>
        <w:t>ую</w:t>
      </w:r>
      <w:r w:rsidR="006E5D2B" w:rsidRPr="008109D7">
        <w:rPr>
          <w:rFonts w:ascii="Arial" w:hAnsi="Arial" w:cs="Arial"/>
          <w:b/>
        </w:rPr>
        <w:t xml:space="preserve"> программ</w:t>
      </w:r>
      <w:r w:rsidRPr="008109D7">
        <w:rPr>
          <w:rFonts w:ascii="Arial" w:hAnsi="Arial" w:cs="Arial"/>
          <w:b/>
        </w:rPr>
        <w:t>у</w:t>
      </w:r>
      <w:r w:rsidR="006F45AE" w:rsidRPr="008109D7">
        <w:rPr>
          <w:rFonts w:ascii="Arial" w:hAnsi="Arial" w:cs="Arial"/>
          <w:b/>
        </w:rPr>
        <w:t xml:space="preserve"> </w:t>
      </w:r>
      <w:r w:rsidRPr="008109D7">
        <w:rPr>
          <w:rFonts w:ascii="Arial" w:hAnsi="Arial" w:cs="Arial"/>
          <w:b/>
        </w:rPr>
        <w:br/>
      </w:r>
      <w:r w:rsidR="00E33D5A" w:rsidRPr="008109D7">
        <w:rPr>
          <w:rFonts w:ascii="Arial" w:hAnsi="Arial" w:cs="Arial"/>
          <w:b/>
        </w:rPr>
        <w:t>«</w:t>
      </w:r>
      <w:r w:rsidR="009547E0" w:rsidRPr="008109D7">
        <w:rPr>
          <w:rFonts w:ascii="Arial" w:hAnsi="Arial" w:cs="Arial"/>
          <w:b/>
          <w:bCs/>
          <w:color w:val="000000"/>
        </w:rPr>
        <w:t xml:space="preserve">Безопасность и обеспечение безопасности </w:t>
      </w:r>
    </w:p>
    <w:p w:rsidR="006E5D2B" w:rsidRPr="008109D7" w:rsidRDefault="009547E0" w:rsidP="006F45AE">
      <w:pPr>
        <w:jc w:val="center"/>
        <w:rPr>
          <w:rFonts w:ascii="Arial" w:hAnsi="Arial" w:cs="Arial"/>
          <w:b/>
        </w:rPr>
      </w:pPr>
      <w:r w:rsidRPr="008109D7">
        <w:rPr>
          <w:rFonts w:ascii="Arial" w:hAnsi="Arial" w:cs="Arial"/>
          <w:b/>
          <w:bCs/>
          <w:color w:val="000000"/>
        </w:rPr>
        <w:t>жизнедеятельности населения</w:t>
      </w:r>
      <w:r w:rsidR="00E33D5A" w:rsidRPr="008109D7">
        <w:rPr>
          <w:rFonts w:ascii="Arial" w:hAnsi="Arial" w:cs="Arial"/>
          <w:b/>
        </w:rPr>
        <w:t>»</w:t>
      </w:r>
    </w:p>
    <w:p w:rsidR="009177A4" w:rsidRPr="008109D7" w:rsidRDefault="009177A4" w:rsidP="006E5D2B">
      <w:pPr>
        <w:jc w:val="both"/>
        <w:rPr>
          <w:rFonts w:ascii="Arial" w:hAnsi="Arial" w:cs="Arial"/>
        </w:rPr>
      </w:pPr>
    </w:p>
    <w:p w:rsidR="00F943E9" w:rsidRDefault="00F943E9" w:rsidP="00272CC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8109D7">
        <w:rPr>
          <w:rFonts w:ascii="Arial" w:hAnsi="Arial" w:cs="Arial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CD2205" w:rsidRPr="008109D7">
        <w:rPr>
          <w:rFonts w:ascii="Arial" w:hAnsi="Arial" w:cs="Arial"/>
        </w:rPr>
        <w:t>Постановлением администрации городского округа Л</w:t>
      </w:r>
      <w:r w:rsidR="00272CC0" w:rsidRPr="008109D7">
        <w:rPr>
          <w:rFonts w:ascii="Arial" w:hAnsi="Arial" w:cs="Arial"/>
        </w:rPr>
        <w:t>юберцы от 20.09.2018 № 3715-ПА</w:t>
      </w:r>
      <w:r w:rsidR="008109D7">
        <w:rPr>
          <w:rFonts w:ascii="Arial" w:hAnsi="Arial" w:cs="Arial"/>
        </w:rPr>
        <w:t xml:space="preserve"> </w:t>
      </w:r>
      <w:r w:rsidR="00CD2205" w:rsidRPr="008109D7">
        <w:rPr>
          <w:rFonts w:ascii="Arial" w:hAnsi="Arial" w:cs="Arial"/>
        </w:rPr>
        <w:t>«Об утверждении Порядка принятия решений о разработке муниципальных программ городского округа Люберцы, их формирования и реализации»,</w:t>
      </w:r>
      <w:r w:rsidRPr="008109D7">
        <w:rPr>
          <w:rFonts w:ascii="Arial" w:hAnsi="Arial" w:cs="Arial"/>
        </w:rPr>
        <w:t xml:space="preserve"> постановляю:</w:t>
      </w:r>
      <w:proofErr w:type="gramEnd"/>
    </w:p>
    <w:p w:rsidR="008109D7" w:rsidRPr="008109D7" w:rsidRDefault="008109D7" w:rsidP="00272CC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858A5" w:rsidRDefault="00D858A5" w:rsidP="00F943E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109D7">
        <w:rPr>
          <w:rFonts w:ascii="Arial" w:hAnsi="Arial" w:cs="Arial"/>
        </w:rPr>
        <w:t xml:space="preserve">1. Внести </w:t>
      </w:r>
      <w:r w:rsidR="00953993" w:rsidRPr="008109D7">
        <w:rPr>
          <w:rFonts w:ascii="Arial" w:hAnsi="Arial" w:cs="Arial"/>
        </w:rPr>
        <w:t>в муниципальную программу «Безопасность и обеспечение безопасности жизнедеятельности населения», утвержденную Постановлением администрации городского округа Люберцы от 08.10.2019 № 3762-ПА, следующие изменения:</w:t>
      </w:r>
    </w:p>
    <w:p w:rsidR="00A45230" w:rsidRPr="008109D7" w:rsidRDefault="00850203" w:rsidP="00CD2205">
      <w:pPr>
        <w:widowControl w:val="0"/>
        <w:autoSpaceDE w:val="0"/>
        <w:autoSpaceDN w:val="0"/>
        <w:spacing w:before="64"/>
        <w:jc w:val="both"/>
        <w:rPr>
          <w:rFonts w:ascii="Arial" w:hAnsi="Arial" w:cs="Arial"/>
          <w:color w:val="212121"/>
          <w:spacing w:val="-2"/>
          <w:lang w:eastAsia="en-US"/>
        </w:rPr>
      </w:pPr>
      <w:bookmarkStart w:id="0" w:name="_GoBack"/>
      <w:bookmarkEnd w:id="0"/>
      <w:r w:rsidRPr="008109D7">
        <w:rPr>
          <w:rFonts w:ascii="Arial" w:hAnsi="Arial" w:cs="Arial"/>
          <w:color w:val="1A1A1A"/>
          <w:w w:val="105"/>
          <w:lang w:eastAsia="en-US"/>
        </w:rPr>
        <w:t xml:space="preserve">          </w:t>
      </w:r>
      <w:r w:rsidR="00F93346" w:rsidRPr="008109D7">
        <w:rPr>
          <w:rFonts w:ascii="Arial" w:hAnsi="Arial" w:cs="Arial"/>
          <w:color w:val="1A1A1A"/>
          <w:w w:val="105"/>
          <w:lang w:eastAsia="en-US"/>
        </w:rPr>
        <w:t>1.1.</w:t>
      </w:r>
      <w:r w:rsidR="00D32A1D" w:rsidRPr="008109D7">
        <w:rPr>
          <w:rFonts w:ascii="Arial" w:hAnsi="Arial" w:cs="Arial"/>
          <w:color w:val="1A1A1A"/>
          <w:spacing w:val="-19"/>
          <w:w w:val="105"/>
          <w:lang w:eastAsia="en-US"/>
        </w:rPr>
        <w:t xml:space="preserve"> </w:t>
      </w:r>
      <w:r w:rsidR="00D32A1D" w:rsidRPr="008109D7">
        <w:rPr>
          <w:rFonts w:ascii="Arial" w:hAnsi="Arial" w:cs="Arial"/>
          <w:color w:val="181818"/>
          <w:lang w:eastAsia="en-US"/>
        </w:rPr>
        <w:t>Пункт</w:t>
      </w:r>
      <w:r w:rsidR="00D32A1D" w:rsidRPr="008109D7">
        <w:rPr>
          <w:rFonts w:ascii="Arial" w:hAnsi="Arial" w:cs="Arial"/>
          <w:color w:val="181818"/>
          <w:spacing w:val="2"/>
          <w:lang w:eastAsia="en-US"/>
        </w:rPr>
        <w:t xml:space="preserve"> </w:t>
      </w:r>
      <w:r w:rsidR="00D858A5" w:rsidRPr="008109D7">
        <w:rPr>
          <w:rFonts w:ascii="Arial" w:hAnsi="Arial" w:cs="Arial"/>
          <w:color w:val="232323"/>
          <w:lang w:eastAsia="en-US"/>
        </w:rPr>
        <w:t>1.4</w:t>
      </w:r>
      <w:r w:rsidR="00D32A1D" w:rsidRPr="008109D7">
        <w:rPr>
          <w:rFonts w:ascii="Arial" w:hAnsi="Arial" w:cs="Arial"/>
          <w:color w:val="232323"/>
          <w:spacing w:val="-10"/>
          <w:lang w:eastAsia="en-US"/>
        </w:rPr>
        <w:t xml:space="preserve"> </w:t>
      </w:r>
      <w:r w:rsidR="00D32A1D" w:rsidRPr="008109D7">
        <w:rPr>
          <w:rFonts w:ascii="Arial" w:hAnsi="Arial" w:cs="Arial"/>
          <w:color w:val="111111"/>
          <w:lang w:eastAsia="en-US"/>
        </w:rPr>
        <w:t>Приложения</w:t>
      </w:r>
      <w:r w:rsidR="00D32A1D" w:rsidRPr="008109D7">
        <w:rPr>
          <w:rFonts w:ascii="Arial" w:hAnsi="Arial" w:cs="Arial"/>
          <w:color w:val="111111"/>
          <w:spacing w:val="47"/>
          <w:lang w:eastAsia="en-US"/>
        </w:rPr>
        <w:t xml:space="preserve"> </w:t>
      </w:r>
      <w:r w:rsidR="00D32A1D" w:rsidRPr="008109D7">
        <w:rPr>
          <w:rFonts w:ascii="Arial" w:hAnsi="Arial" w:cs="Arial"/>
          <w:color w:val="262626"/>
          <w:lang w:eastAsia="en-US"/>
        </w:rPr>
        <w:t>I</w:t>
      </w:r>
      <w:r w:rsidR="00D32A1D" w:rsidRPr="008109D7">
        <w:rPr>
          <w:rFonts w:ascii="Arial" w:hAnsi="Arial" w:cs="Arial"/>
          <w:color w:val="262626"/>
          <w:spacing w:val="20"/>
          <w:lang w:eastAsia="en-US"/>
        </w:rPr>
        <w:t xml:space="preserve"> </w:t>
      </w:r>
      <w:r w:rsidR="00953993" w:rsidRPr="008109D7">
        <w:rPr>
          <w:rFonts w:ascii="Arial" w:hAnsi="Arial" w:cs="Arial"/>
          <w:color w:val="181818"/>
          <w:lang w:eastAsia="en-US"/>
        </w:rPr>
        <w:t>программы</w:t>
      </w:r>
      <w:r w:rsidR="00D32A1D" w:rsidRPr="008109D7">
        <w:rPr>
          <w:rFonts w:ascii="Arial" w:hAnsi="Arial" w:cs="Arial"/>
          <w:color w:val="181818"/>
          <w:spacing w:val="26"/>
          <w:lang w:eastAsia="en-US"/>
        </w:rPr>
        <w:t xml:space="preserve"> </w:t>
      </w:r>
      <w:r w:rsidR="00D32A1D" w:rsidRPr="008109D7">
        <w:rPr>
          <w:rFonts w:ascii="Arial" w:hAnsi="Arial" w:cs="Arial"/>
          <w:color w:val="181818"/>
          <w:lang w:eastAsia="en-US"/>
        </w:rPr>
        <w:t>изложить</w:t>
      </w:r>
      <w:r w:rsidR="00D32A1D" w:rsidRPr="008109D7">
        <w:rPr>
          <w:rFonts w:ascii="Arial" w:hAnsi="Arial" w:cs="Arial"/>
          <w:color w:val="181818"/>
          <w:spacing w:val="11"/>
          <w:lang w:eastAsia="en-US"/>
        </w:rPr>
        <w:t xml:space="preserve"> </w:t>
      </w:r>
      <w:r w:rsidR="00D32A1D" w:rsidRPr="008109D7">
        <w:rPr>
          <w:rFonts w:ascii="Arial" w:hAnsi="Arial" w:cs="Arial"/>
          <w:color w:val="2F2F2F"/>
          <w:lang w:eastAsia="en-US"/>
        </w:rPr>
        <w:t>в</w:t>
      </w:r>
      <w:r w:rsidR="00D32A1D" w:rsidRPr="008109D7">
        <w:rPr>
          <w:rFonts w:ascii="Arial" w:hAnsi="Arial" w:cs="Arial"/>
          <w:color w:val="2F2F2F"/>
          <w:spacing w:val="-11"/>
          <w:lang w:eastAsia="en-US"/>
        </w:rPr>
        <w:t xml:space="preserve"> </w:t>
      </w:r>
      <w:r w:rsidR="00D32A1D" w:rsidRPr="008109D7">
        <w:rPr>
          <w:rFonts w:ascii="Arial" w:hAnsi="Arial" w:cs="Arial"/>
          <w:color w:val="0F0F0F"/>
          <w:lang w:eastAsia="en-US"/>
        </w:rPr>
        <w:t>следующей</w:t>
      </w:r>
      <w:r w:rsidR="00D32A1D" w:rsidRPr="008109D7">
        <w:rPr>
          <w:rFonts w:ascii="Arial" w:hAnsi="Arial" w:cs="Arial"/>
          <w:color w:val="0F0F0F"/>
          <w:spacing w:val="11"/>
          <w:lang w:eastAsia="en-US"/>
        </w:rPr>
        <w:t xml:space="preserve"> </w:t>
      </w:r>
      <w:r w:rsidR="00D32A1D" w:rsidRPr="008109D7">
        <w:rPr>
          <w:rFonts w:ascii="Arial" w:hAnsi="Arial" w:cs="Arial"/>
          <w:color w:val="212121"/>
          <w:spacing w:val="-2"/>
          <w:lang w:eastAsia="en-US"/>
        </w:rPr>
        <w:t>редакции: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1874"/>
        <w:gridCol w:w="1133"/>
        <w:gridCol w:w="894"/>
        <w:gridCol w:w="894"/>
        <w:gridCol w:w="745"/>
        <w:gridCol w:w="747"/>
        <w:gridCol w:w="747"/>
        <w:gridCol w:w="900"/>
        <w:gridCol w:w="764"/>
        <w:gridCol w:w="1039"/>
      </w:tblGrid>
      <w:tr w:rsidR="005F476E" w:rsidRPr="008109D7" w:rsidTr="008109D7">
        <w:trPr>
          <w:trHeight w:val="20"/>
        </w:trPr>
        <w:tc>
          <w:tcPr>
            <w:tcW w:w="230" w:type="pct"/>
            <w:vMerge w:val="restart"/>
            <w:vAlign w:val="center"/>
            <w:hideMark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 xml:space="preserve">№  </w:t>
            </w:r>
            <w:r w:rsidRPr="008109D7">
              <w:rPr>
                <w:rFonts w:ascii="Arial" w:hAnsi="Arial" w:cs="Arial"/>
              </w:rPr>
              <w:br/>
            </w:r>
            <w:proofErr w:type="gramStart"/>
            <w:r w:rsidRPr="008109D7">
              <w:rPr>
                <w:rFonts w:ascii="Arial" w:hAnsi="Arial" w:cs="Arial"/>
              </w:rPr>
              <w:t>п</w:t>
            </w:r>
            <w:proofErr w:type="gramEnd"/>
            <w:r w:rsidRPr="008109D7">
              <w:rPr>
                <w:rFonts w:ascii="Arial" w:hAnsi="Arial" w:cs="Arial"/>
              </w:rPr>
              <w:t>/п</w:t>
            </w:r>
          </w:p>
        </w:tc>
        <w:tc>
          <w:tcPr>
            <w:tcW w:w="918" w:type="pct"/>
            <w:vMerge w:val="restart"/>
            <w:vAlign w:val="center"/>
            <w:hideMark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  <w:tc>
          <w:tcPr>
            <w:tcW w:w="555" w:type="pct"/>
            <w:vMerge w:val="restar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438" w:type="pct"/>
            <w:vMerge w:val="restar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38" w:type="pct"/>
            <w:vMerge w:val="restart"/>
            <w:vAlign w:val="center"/>
            <w:hideMark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Базовое значение на начало реализации</w:t>
            </w:r>
          </w:p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 xml:space="preserve">Подпрограммы </w:t>
            </w:r>
          </w:p>
        </w:tc>
        <w:tc>
          <w:tcPr>
            <w:tcW w:w="1912" w:type="pct"/>
            <w:gridSpan w:val="5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508" w:type="pct"/>
            <w:vMerge w:val="restar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5F476E" w:rsidRPr="008109D7" w:rsidTr="008109D7">
        <w:trPr>
          <w:trHeight w:val="20"/>
        </w:trPr>
        <w:tc>
          <w:tcPr>
            <w:tcW w:w="230" w:type="pct"/>
            <w:vMerge/>
            <w:vAlign w:val="center"/>
            <w:hideMark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18" w:type="pct"/>
            <w:vMerge/>
            <w:vAlign w:val="center"/>
            <w:hideMark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55" w:type="pct"/>
            <w:vMerge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65" w:type="pct"/>
            <w:vAlign w:val="center"/>
            <w:hideMark/>
          </w:tcPr>
          <w:p w:rsidR="003F13C0" w:rsidRPr="008109D7" w:rsidRDefault="003F13C0" w:rsidP="003F13C0">
            <w:pPr>
              <w:autoSpaceDE w:val="0"/>
              <w:autoSpaceDN w:val="0"/>
              <w:adjustRightInd w:val="0"/>
              <w:ind w:left="28" w:right="81"/>
              <w:jc w:val="center"/>
              <w:rPr>
                <w:rFonts w:ascii="Arial" w:hAnsi="Arial" w:cs="Arial"/>
                <w:color w:val="000000"/>
              </w:rPr>
            </w:pPr>
            <w:r w:rsidRPr="008109D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366" w:type="pct"/>
            <w:vAlign w:val="center"/>
            <w:hideMark/>
          </w:tcPr>
          <w:p w:rsidR="003F13C0" w:rsidRPr="008109D7" w:rsidRDefault="003F13C0" w:rsidP="003F13C0">
            <w:pPr>
              <w:autoSpaceDE w:val="0"/>
              <w:autoSpaceDN w:val="0"/>
              <w:adjustRightInd w:val="0"/>
              <w:ind w:left="28" w:right="81"/>
              <w:jc w:val="center"/>
              <w:rPr>
                <w:rFonts w:ascii="Arial" w:hAnsi="Arial" w:cs="Arial"/>
                <w:color w:val="000000"/>
              </w:rPr>
            </w:pPr>
            <w:r w:rsidRPr="008109D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366" w:type="pct"/>
            <w:vAlign w:val="center"/>
            <w:hideMark/>
          </w:tcPr>
          <w:p w:rsidR="003F13C0" w:rsidRPr="008109D7" w:rsidRDefault="003F13C0" w:rsidP="003F13C0">
            <w:pPr>
              <w:autoSpaceDE w:val="0"/>
              <w:autoSpaceDN w:val="0"/>
              <w:adjustRightInd w:val="0"/>
              <w:ind w:left="28" w:right="81"/>
              <w:jc w:val="center"/>
              <w:rPr>
                <w:rFonts w:ascii="Arial" w:hAnsi="Arial" w:cs="Arial"/>
                <w:color w:val="000000"/>
              </w:rPr>
            </w:pPr>
            <w:r w:rsidRPr="008109D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441" w:type="pct"/>
            <w:vAlign w:val="center"/>
          </w:tcPr>
          <w:p w:rsidR="003F13C0" w:rsidRPr="008109D7" w:rsidRDefault="003F13C0" w:rsidP="003F13C0">
            <w:pPr>
              <w:autoSpaceDE w:val="0"/>
              <w:autoSpaceDN w:val="0"/>
              <w:adjustRightInd w:val="0"/>
              <w:ind w:left="28" w:right="81"/>
              <w:jc w:val="center"/>
              <w:rPr>
                <w:rFonts w:ascii="Arial" w:hAnsi="Arial" w:cs="Arial"/>
                <w:color w:val="000000"/>
              </w:rPr>
            </w:pPr>
            <w:r w:rsidRPr="008109D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373" w:type="pct"/>
            <w:vAlign w:val="center"/>
            <w:hideMark/>
          </w:tcPr>
          <w:p w:rsidR="003F13C0" w:rsidRPr="008109D7" w:rsidRDefault="003F13C0" w:rsidP="003F13C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8109D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508" w:type="pct"/>
            <w:vMerge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5F476E" w:rsidRPr="008109D7" w:rsidTr="008109D7">
        <w:trPr>
          <w:trHeight w:val="20"/>
        </w:trPr>
        <w:tc>
          <w:tcPr>
            <w:tcW w:w="230" w:type="pct"/>
            <w:vAlign w:val="center"/>
            <w:hideMark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1</w:t>
            </w:r>
          </w:p>
        </w:tc>
        <w:tc>
          <w:tcPr>
            <w:tcW w:w="918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2</w:t>
            </w:r>
          </w:p>
        </w:tc>
        <w:tc>
          <w:tcPr>
            <w:tcW w:w="555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3</w:t>
            </w:r>
          </w:p>
        </w:tc>
        <w:tc>
          <w:tcPr>
            <w:tcW w:w="438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4</w:t>
            </w:r>
          </w:p>
        </w:tc>
        <w:tc>
          <w:tcPr>
            <w:tcW w:w="438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5</w:t>
            </w:r>
          </w:p>
        </w:tc>
        <w:tc>
          <w:tcPr>
            <w:tcW w:w="365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6</w:t>
            </w:r>
          </w:p>
        </w:tc>
        <w:tc>
          <w:tcPr>
            <w:tcW w:w="366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7</w:t>
            </w:r>
          </w:p>
        </w:tc>
        <w:tc>
          <w:tcPr>
            <w:tcW w:w="366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8</w:t>
            </w:r>
          </w:p>
        </w:tc>
        <w:tc>
          <w:tcPr>
            <w:tcW w:w="441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9</w:t>
            </w:r>
          </w:p>
        </w:tc>
        <w:tc>
          <w:tcPr>
            <w:tcW w:w="373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10</w:t>
            </w:r>
          </w:p>
        </w:tc>
        <w:tc>
          <w:tcPr>
            <w:tcW w:w="508" w:type="pct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11</w:t>
            </w:r>
          </w:p>
        </w:tc>
      </w:tr>
      <w:tr w:rsidR="003F13C0" w:rsidRPr="008109D7" w:rsidTr="008109D7">
        <w:trPr>
          <w:trHeight w:val="20"/>
        </w:trPr>
        <w:tc>
          <w:tcPr>
            <w:tcW w:w="230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1</w:t>
            </w:r>
          </w:p>
        </w:tc>
        <w:tc>
          <w:tcPr>
            <w:tcW w:w="4770" w:type="pct"/>
            <w:gridSpan w:val="10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  <w:color w:val="000000"/>
              </w:rPr>
              <w:t xml:space="preserve">Подпрограмма 1 «Профилактика преступлений и иных правонарушений» </w:t>
            </w:r>
          </w:p>
        </w:tc>
      </w:tr>
      <w:tr w:rsidR="005F476E" w:rsidRPr="008109D7" w:rsidTr="008109D7">
        <w:trPr>
          <w:trHeight w:val="20"/>
        </w:trPr>
        <w:tc>
          <w:tcPr>
            <w:tcW w:w="230" w:type="pct"/>
            <w:vAlign w:val="center"/>
          </w:tcPr>
          <w:p w:rsidR="003F13C0" w:rsidRPr="008109D7" w:rsidRDefault="003F13C0" w:rsidP="003F13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1.4</w:t>
            </w:r>
          </w:p>
        </w:tc>
        <w:tc>
          <w:tcPr>
            <w:tcW w:w="918" w:type="pct"/>
          </w:tcPr>
          <w:p w:rsidR="003F13C0" w:rsidRPr="008109D7" w:rsidRDefault="003F13C0" w:rsidP="003F13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109D7">
              <w:rPr>
                <w:rFonts w:ascii="Arial" w:hAnsi="Arial" w:cs="Arial"/>
                <w:color w:val="000000"/>
              </w:rPr>
              <w:t xml:space="preserve"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</w:t>
            </w:r>
            <w:r w:rsidRPr="008109D7">
              <w:rPr>
                <w:rFonts w:ascii="Arial" w:hAnsi="Arial" w:cs="Arial"/>
                <w:color w:val="000000"/>
              </w:rPr>
              <w:lastRenderedPageBreak/>
              <w:t>управления «Безопасный регион», не менее чем на 5 % ежегодно</w:t>
            </w:r>
          </w:p>
        </w:tc>
        <w:tc>
          <w:tcPr>
            <w:tcW w:w="555" w:type="pct"/>
          </w:tcPr>
          <w:p w:rsidR="003F13C0" w:rsidRPr="008109D7" w:rsidRDefault="003F13C0" w:rsidP="003F13C0">
            <w:pPr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438" w:type="pct"/>
          </w:tcPr>
          <w:p w:rsidR="003F13C0" w:rsidRPr="008109D7" w:rsidRDefault="003F13C0" w:rsidP="003F13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109D7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438" w:type="pct"/>
          </w:tcPr>
          <w:p w:rsidR="003F13C0" w:rsidRPr="008109D7" w:rsidRDefault="003F13C0" w:rsidP="003F13C0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-</w:t>
            </w:r>
          </w:p>
        </w:tc>
        <w:tc>
          <w:tcPr>
            <w:tcW w:w="365" w:type="pct"/>
          </w:tcPr>
          <w:p w:rsidR="003F13C0" w:rsidRPr="008109D7" w:rsidRDefault="003F13C0" w:rsidP="003F13C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-</w:t>
            </w:r>
          </w:p>
        </w:tc>
        <w:tc>
          <w:tcPr>
            <w:tcW w:w="366" w:type="pct"/>
          </w:tcPr>
          <w:p w:rsidR="003F13C0" w:rsidRPr="008109D7" w:rsidRDefault="003F13C0" w:rsidP="003F13C0">
            <w:pPr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3004/</w:t>
            </w:r>
          </w:p>
          <w:p w:rsidR="003F13C0" w:rsidRPr="008109D7" w:rsidRDefault="003F13C0" w:rsidP="003F13C0">
            <w:pPr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105</w:t>
            </w:r>
          </w:p>
        </w:tc>
        <w:tc>
          <w:tcPr>
            <w:tcW w:w="366" w:type="pct"/>
          </w:tcPr>
          <w:p w:rsidR="003F13C0" w:rsidRPr="008109D7" w:rsidRDefault="004D289A" w:rsidP="003F13C0">
            <w:pPr>
              <w:jc w:val="right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8221</w:t>
            </w:r>
          </w:p>
        </w:tc>
        <w:tc>
          <w:tcPr>
            <w:tcW w:w="441" w:type="pct"/>
          </w:tcPr>
          <w:p w:rsidR="003F13C0" w:rsidRPr="008109D7" w:rsidRDefault="004D289A" w:rsidP="003F13C0">
            <w:pPr>
              <w:jc w:val="right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8632</w:t>
            </w:r>
          </w:p>
        </w:tc>
        <w:tc>
          <w:tcPr>
            <w:tcW w:w="373" w:type="pct"/>
          </w:tcPr>
          <w:p w:rsidR="003F13C0" w:rsidRPr="008109D7" w:rsidRDefault="00225690" w:rsidP="003F13C0">
            <w:pPr>
              <w:jc w:val="right"/>
              <w:rPr>
                <w:rFonts w:ascii="Arial" w:hAnsi="Arial" w:cs="Arial"/>
              </w:rPr>
            </w:pPr>
            <w:r w:rsidRPr="008109D7">
              <w:rPr>
                <w:rFonts w:ascii="Arial" w:hAnsi="Arial" w:cs="Arial"/>
              </w:rPr>
              <w:t>8632</w:t>
            </w:r>
          </w:p>
        </w:tc>
        <w:tc>
          <w:tcPr>
            <w:tcW w:w="508" w:type="pct"/>
          </w:tcPr>
          <w:p w:rsidR="003F13C0" w:rsidRPr="008109D7" w:rsidRDefault="003F13C0" w:rsidP="003F13C0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color w:val="000000"/>
              </w:rPr>
            </w:pPr>
            <w:r w:rsidRPr="008109D7">
              <w:rPr>
                <w:rFonts w:ascii="Arial" w:hAnsi="Arial" w:cs="Arial"/>
                <w:color w:val="000000"/>
              </w:rPr>
              <w:t>04</w:t>
            </w:r>
          </w:p>
        </w:tc>
      </w:tr>
    </w:tbl>
    <w:p w:rsidR="003F13C0" w:rsidRPr="008109D7" w:rsidRDefault="003F13C0" w:rsidP="00C149ED">
      <w:pPr>
        <w:widowControl w:val="0"/>
        <w:tabs>
          <w:tab w:val="left" w:pos="426"/>
        </w:tabs>
        <w:autoSpaceDE w:val="0"/>
        <w:autoSpaceDN w:val="0"/>
        <w:spacing w:before="14" w:line="247" w:lineRule="auto"/>
        <w:ind w:right="261"/>
        <w:jc w:val="both"/>
        <w:rPr>
          <w:rFonts w:ascii="Arial" w:hAnsi="Arial" w:cs="Arial"/>
          <w:color w:val="212121"/>
          <w:lang w:eastAsia="en-US"/>
        </w:rPr>
      </w:pPr>
    </w:p>
    <w:p w:rsidR="00D32A1D" w:rsidRPr="008109D7" w:rsidRDefault="003F13C0" w:rsidP="003F13C0">
      <w:pPr>
        <w:widowControl w:val="0"/>
        <w:tabs>
          <w:tab w:val="left" w:pos="426"/>
        </w:tabs>
        <w:autoSpaceDE w:val="0"/>
        <w:autoSpaceDN w:val="0"/>
        <w:spacing w:before="14" w:line="247" w:lineRule="auto"/>
        <w:ind w:left="113" w:right="261" w:firstLine="425"/>
        <w:jc w:val="both"/>
        <w:rPr>
          <w:rFonts w:ascii="Arial" w:hAnsi="Arial" w:cs="Arial"/>
          <w:color w:val="282828"/>
          <w:lang w:eastAsia="en-US"/>
        </w:rPr>
      </w:pPr>
      <w:r w:rsidRPr="008109D7">
        <w:rPr>
          <w:rFonts w:ascii="Arial" w:hAnsi="Arial" w:cs="Arial"/>
          <w:color w:val="212121"/>
          <w:lang w:eastAsia="en-US"/>
        </w:rPr>
        <w:t xml:space="preserve">  2. </w:t>
      </w:r>
      <w:r w:rsidR="00D32A1D" w:rsidRPr="008109D7">
        <w:rPr>
          <w:rFonts w:ascii="Arial" w:hAnsi="Arial" w:cs="Arial"/>
          <w:color w:val="212121"/>
          <w:lang w:eastAsia="en-US"/>
        </w:rPr>
        <w:t>Опубликовать</w:t>
      </w:r>
      <w:r w:rsidR="00D32A1D" w:rsidRPr="008109D7">
        <w:rPr>
          <w:rFonts w:ascii="Arial" w:hAnsi="Arial" w:cs="Arial"/>
          <w:color w:val="212121"/>
          <w:spacing w:val="40"/>
          <w:lang w:eastAsia="en-US"/>
        </w:rPr>
        <w:t xml:space="preserve"> </w:t>
      </w:r>
      <w:r w:rsidR="00D32A1D" w:rsidRPr="008109D7">
        <w:rPr>
          <w:rFonts w:ascii="Arial" w:hAnsi="Arial" w:cs="Arial"/>
          <w:color w:val="1D1D1D"/>
          <w:lang w:eastAsia="en-US"/>
        </w:rPr>
        <w:t>настоящее</w:t>
      </w:r>
      <w:r w:rsidR="00D32A1D" w:rsidRPr="008109D7">
        <w:rPr>
          <w:rFonts w:ascii="Arial" w:hAnsi="Arial" w:cs="Arial"/>
          <w:color w:val="1D1D1D"/>
          <w:spacing w:val="40"/>
          <w:lang w:eastAsia="en-US"/>
        </w:rPr>
        <w:t xml:space="preserve"> </w:t>
      </w:r>
      <w:r w:rsidR="00D32A1D" w:rsidRPr="008109D7">
        <w:rPr>
          <w:rFonts w:ascii="Arial" w:hAnsi="Arial" w:cs="Arial"/>
          <w:color w:val="1F1F1F"/>
          <w:lang w:eastAsia="en-US"/>
        </w:rPr>
        <w:t>Постановление</w:t>
      </w:r>
      <w:r w:rsidR="00D32A1D" w:rsidRPr="008109D7">
        <w:rPr>
          <w:rFonts w:ascii="Arial" w:hAnsi="Arial" w:cs="Arial"/>
          <w:color w:val="1F1F1F"/>
          <w:spacing w:val="40"/>
          <w:lang w:eastAsia="en-US"/>
        </w:rPr>
        <w:t xml:space="preserve"> </w:t>
      </w:r>
      <w:r w:rsidR="00D32A1D" w:rsidRPr="008109D7">
        <w:rPr>
          <w:rFonts w:ascii="Arial" w:hAnsi="Arial" w:cs="Arial"/>
          <w:color w:val="2D2D2D"/>
          <w:lang w:eastAsia="en-US"/>
        </w:rPr>
        <w:t>в</w:t>
      </w:r>
      <w:r w:rsidR="00D32A1D" w:rsidRPr="008109D7">
        <w:rPr>
          <w:rFonts w:ascii="Arial" w:hAnsi="Arial" w:cs="Arial"/>
          <w:color w:val="2D2D2D"/>
          <w:spacing w:val="36"/>
          <w:lang w:eastAsia="en-US"/>
        </w:rPr>
        <w:t xml:space="preserve"> </w:t>
      </w:r>
      <w:r w:rsidR="00D32A1D" w:rsidRPr="008109D7">
        <w:rPr>
          <w:rFonts w:ascii="Arial" w:hAnsi="Arial" w:cs="Arial"/>
          <w:color w:val="232323"/>
          <w:lang w:eastAsia="en-US"/>
        </w:rPr>
        <w:t>средствах</w:t>
      </w:r>
      <w:r w:rsidR="00D32A1D" w:rsidRPr="008109D7">
        <w:rPr>
          <w:rFonts w:ascii="Arial" w:hAnsi="Arial" w:cs="Arial"/>
          <w:color w:val="232323"/>
          <w:spacing w:val="40"/>
          <w:lang w:eastAsia="en-US"/>
        </w:rPr>
        <w:t xml:space="preserve"> </w:t>
      </w:r>
      <w:r w:rsidR="00D32A1D" w:rsidRPr="008109D7">
        <w:rPr>
          <w:rFonts w:ascii="Arial" w:hAnsi="Arial" w:cs="Arial"/>
          <w:color w:val="151515"/>
          <w:lang w:eastAsia="en-US"/>
        </w:rPr>
        <w:t>массовой</w:t>
      </w:r>
      <w:r w:rsidR="00D32A1D" w:rsidRPr="008109D7">
        <w:rPr>
          <w:rFonts w:ascii="Arial" w:hAnsi="Arial" w:cs="Arial"/>
          <w:color w:val="151515"/>
          <w:spacing w:val="40"/>
          <w:lang w:eastAsia="en-US"/>
        </w:rPr>
        <w:t xml:space="preserve"> </w:t>
      </w:r>
      <w:r w:rsidR="00D32A1D" w:rsidRPr="008109D7">
        <w:rPr>
          <w:rFonts w:ascii="Arial" w:hAnsi="Arial" w:cs="Arial"/>
          <w:color w:val="161616"/>
          <w:lang w:eastAsia="en-US"/>
        </w:rPr>
        <w:t xml:space="preserve">информации </w:t>
      </w:r>
      <w:r w:rsidR="00D32A1D" w:rsidRPr="008109D7">
        <w:rPr>
          <w:rFonts w:ascii="Arial" w:hAnsi="Arial" w:cs="Arial"/>
          <w:color w:val="262626"/>
          <w:lang w:eastAsia="en-US"/>
        </w:rPr>
        <w:t xml:space="preserve">и </w:t>
      </w:r>
      <w:r w:rsidR="00D32A1D" w:rsidRPr="008109D7">
        <w:rPr>
          <w:rFonts w:ascii="Arial" w:hAnsi="Arial" w:cs="Arial"/>
          <w:color w:val="212121"/>
          <w:lang w:eastAsia="en-US"/>
        </w:rPr>
        <w:t xml:space="preserve">разместить </w:t>
      </w:r>
      <w:r w:rsidR="00D32A1D" w:rsidRPr="008109D7">
        <w:rPr>
          <w:rFonts w:ascii="Arial" w:hAnsi="Arial" w:cs="Arial"/>
          <w:color w:val="383838"/>
          <w:lang w:eastAsia="en-US"/>
        </w:rPr>
        <w:t xml:space="preserve">на </w:t>
      </w:r>
      <w:r w:rsidR="00D32A1D" w:rsidRPr="008109D7">
        <w:rPr>
          <w:rFonts w:ascii="Arial" w:hAnsi="Arial" w:cs="Arial"/>
          <w:color w:val="212121"/>
          <w:lang w:eastAsia="en-US"/>
        </w:rPr>
        <w:t xml:space="preserve">официальном </w:t>
      </w:r>
      <w:r w:rsidR="00D32A1D" w:rsidRPr="008109D7">
        <w:rPr>
          <w:rFonts w:ascii="Arial" w:hAnsi="Arial" w:cs="Arial"/>
          <w:color w:val="282828"/>
          <w:lang w:eastAsia="en-US"/>
        </w:rPr>
        <w:t xml:space="preserve">сайте </w:t>
      </w:r>
      <w:r w:rsidR="00D32A1D" w:rsidRPr="008109D7">
        <w:rPr>
          <w:rFonts w:ascii="Arial" w:hAnsi="Arial" w:cs="Arial"/>
          <w:color w:val="181818"/>
          <w:lang w:eastAsia="en-US"/>
        </w:rPr>
        <w:t xml:space="preserve">администрации </w:t>
      </w:r>
      <w:r w:rsidR="00D32A1D" w:rsidRPr="008109D7">
        <w:rPr>
          <w:rFonts w:ascii="Arial" w:hAnsi="Arial" w:cs="Arial"/>
          <w:color w:val="1F1F1F"/>
          <w:lang w:eastAsia="en-US"/>
        </w:rPr>
        <w:t xml:space="preserve">муниципального </w:t>
      </w:r>
      <w:r w:rsidR="00D32A1D" w:rsidRPr="008109D7">
        <w:rPr>
          <w:rFonts w:ascii="Arial" w:hAnsi="Arial" w:cs="Arial"/>
          <w:color w:val="0E0E0E"/>
          <w:lang w:eastAsia="en-US"/>
        </w:rPr>
        <w:t xml:space="preserve">образования </w:t>
      </w:r>
      <w:r w:rsidR="00D32A1D" w:rsidRPr="008109D7">
        <w:rPr>
          <w:rFonts w:ascii="Arial" w:hAnsi="Arial" w:cs="Arial"/>
          <w:color w:val="1A1A1A"/>
          <w:lang w:eastAsia="en-US"/>
        </w:rPr>
        <w:t>городской</w:t>
      </w:r>
      <w:r w:rsidR="00D32A1D" w:rsidRPr="008109D7">
        <w:rPr>
          <w:rFonts w:ascii="Arial" w:hAnsi="Arial" w:cs="Arial"/>
          <w:color w:val="1A1A1A"/>
          <w:spacing w:val="40"/>
          <w:lang w:eastAsia="en-US"/>
        </w:rPr>
        <w:t xml:space="preserve"> </w:t>
      </w:r>
      <w:r w:rsidR="00D32A1D" w:rsidRPr="008109D7">
        <w:rPr>
          <w:rFonts w:ascii="Arial" w:hAnsi="Arial" w:cs="Arial"/>
          <w:color w:val="383838"/>
          <w:lang w:eastAsia="en-US"/>
        </w:rPr>
        <w:t xml:space="preserve">округ </w:t>
      </w:r>
      <w:r w:rsidR="00D32A1D" w:rsidRPr="008109D7">
        <w:rPr>
          <w:rFonts w:ascii="Arial" w:hAnsi="Arial" w:cs="Arial"/>
          <w:color w:val="1C1C1C"/>
          <w:lang w:eastAsia="en-US"/>
        </w:rPr>
        <w:t xml:space="preserve">Люберцы </w:t>
      </w:r>
      <w:r w:rsidR="00D32A1D" w:rsidRPr="008109D7">
        <w:rPr>
          <w:rFonts w:ascii="Arial" w:hAnsi="Arial" w:cs="Arial"/>
          <w:color w:val="2D2D2D"/>
          <w:lang w:eastAsia="en-US"/>
        </w:rPr>
        <w:t xml:space="preserve">в </w:t>
      </w:r>
      <w:r w:rsidR="00D32A1D" w:rsidRPr="008109D7">
        <w:rPr>
          <w:rFonts w:ascii="Arial" w:hAnsi="Arial" w:cs="Arial"/>
          <w:color w:val="232323"/>
          <w:lang w:eastAsia="en-US"/>
        </w:rPr>
        <w:t xml:space="preserve">сети </w:t>
      </w:r>
      <w:r w:rsidR="00D32A1D" w:rsidRPr="008109D7">
        <w:rPr>
          <w:rFonts w:ascii="Arial" w:hAnsi="Arial" w:cs="Arial"/>
          <w:color w:val="212121"/>
          <w:lang w:eastAsia="en-US"/>
        </w:rPr>
        <w:t>«Интернет».</w:t>
      </w:r>
    </w:p>
    <w:p w:rsidR="006E5D2B" w:rsidRPr="008109D7" w:rsidRDefault="00B10E64" w:rsidP="006E5D2B">
      <w:pPr>
        <w:ind w:firstLine="708"/>
        <w:jc w:val="both"/>
        <w:rPr>
          <w:rFonts w:ascii="Arial" w:hAnsi="Arial" w:cs="Arial"/>
        </w:rPr>
      </w:pPr>
      <w:r w:rsidRPr="008109D7">
        <w:rPr>
          <w:rFonts w:ascii="Arial" w:hAnsi="Arial" w:cs="Arial"/>
        </w:rPr>
        <w:t>3</w:t>
      </w:r>
      <w:r w:rsidR="006F45AE" w:rsidRPr="008109D7">
        <w:rPr>
          <w:rFonts w:ascii="Arial" w:hAnsi="Arial" w:cs="Arial"/>
        </w:rPr>
        <w:t>. </w:t>
      </w:r>
      <w:proofErr w:type="gramStart"/>
      <w:r w:rsidR="006E5D2B" w:rsidRPr="008109D7">
        <w:rPr>
          <w:rFonts w:ascii="Arial" w:hAnsi="Arial" w:cs="Arial"/>
        </w:rPr>
        <w:t xml:space="preserve">Контроль </w:t>
      </w:r>
      <w:r w:rsidR="00DA0DF6" w:rsidRPr="008109D7">
        <w:rPr>
          <w:rFonts w:ascii="Arial" w:hAnsi="Arial" w:cs="Arial"/>
        </w:rPr>
        <w:t xml:space="preserve"> </w:t>
      </w:r>
      <w:r w:rsidR="006E5D2B" w:rsidRPr="008109D7">
        <w:rPr>
          <w:rFonts w:ascii="Arial" w:hAnsi="Arial" w:cs="Arial"/>
        </w:rPr>
        <w:t>за</w:t>
      </w:r>
      <w:proofErr w:type="gramEnd"/>
      <w:r w:rsidR="006E5D2B" w:rsidRPr="008109D7">
        <w:rPr>
          <w:rFonts w:ascii="Arial" w:hAnsi="Arial" w:cs="Arial"/>
        </w:rPr>
        <w:t xml:space="preserve"> </w:t>
      </w:r>
      <w:r w:rsidR="00DA0DF6" w:rsidRPr="008109D7">
        <w:rPr>
          <w:rFonts w:ascii="Arial" w:hAnsi="Arial" w:cs="Arial"/>
        </w:rPr>
        <w:t xml:space="preserve"> </w:t>
      </w:r>
      <w:r w:rsidR="006E5D2B" w:rsidRPr="008109D7">
        <w:rPr>
          <w:rFonts w:ascii="Arial" w:hAnsi="Arial" w:cs="Arial"/>
        </w:rPr>
        <w:t xml:space="preserve">исполнением </w:t>
      </w:r>
      <w:r w:rsidR="00DA0DF6" w:rsidRPr="008109D7">
        <w:rPr>
          <w:rFonts w:ascii="Arial" w:hAnsi="Arial" w:cs="Arial"/>
        </w:rPr>
        <w:t xml:space="preserve"> </w:t>
      </w:r>
      <w:r w:rsidR="006E5D2B" w:rsidRPr="008109D7">
        <w:rPr>
          <w:rFonts w:ascii="Arial" w:hAnsi="Arial" w:cs="Arial"/>
        </w:rPr>
        <w:t xml:space="preserve">настоящего </w:t>
      </w:r>
      <w:r w:rsidR="00DA0DF6" w:rsidRPr="008109D7">
        <w:rPr>
          <w:rFonts w:ascii="Arial" w:hAnsi="Arial" w:cs="Arial"/>
        </w:rPr>
        <w:t xml:space="preserve"> </w:t>
      </w:r>
      <w:r w:rsidR="00304550" w:rsidRPr="008109D7">
        <w:rPr>
          <w:rFonts w:ascii="Arial" w:hAnsi="Arial" w:cs="Arial"/>
        </w:rPr>
        <w:t>П</w:t>
      </w:r>
      <w:r w:rsidR="006E5D2B" w:rsidRPr="008109D7">
        <w:rPr>
          <w:rFonts w:ascii="Arial" w:hAnsi="Arial" w:cs="Arial"/>
        </w:rPr>
        <w:t xml:space="preserve">остановления </w:t>
      </w:r>
      <w:r w:rsidR="00DA0DF6" w:rsidRPr="008109D7">
        <w:rPr>
          <w:rFonts w:ascii="Arial" w:hAnsi="Arial" w:cs="Arial"/>
        </w:rPr>
        <w:t xml:space="preserve"> </w:t>
      </w:r>
      <w:r w:rsidR="006E5D2B" w:rsidRPr="008109D7">
        <w:rPr>
          <w:rFonts w:ascii="Arial" w:hAnsi="Arial" w:cs="Arial"/>
        </w:rPr>
        <w:t xml:space="preserve">возложить </w:t>
      </w:r>
      <w:r w:rsidR="00DA0DF6" w:rsidRPr="008109D7">
        <w:rPr>
          <w:rFonts w:ascii="Arial" w:hAnsi="Arial" w:cs="Arial"/>
        </w:rPr>
        <w:t xml:space="preserve"> </w:t>
      </w:r>
      <w:r w:rsidR="00166E7F" w:rsidRPr="008109D7">
        <w:rPr>
          <w:rFonts w:ascii="Arial" w:hAnsi="Arial" w:cs="Arial"/>
        </w:rPr>
        <w:br/>
      </w:r>
      <w:r w:rsidR="00875A3F" w:rsidRPr="008109D7">
        <w:rPr>
          <w:rFonts w:ascii="Arial" w:hAnsi="Arial" w:cs="Arial"/>
        </w:rPr>
        <w:t xml:space="preserve">на заместителя Главы администрации </w:t>
      </w:r>
      <w:r w:rsidR="00B6659F" w:rsidRPr="008109D7">
        <w:rPr>
          <w:rFonts w:ascii="Arial" w:hAnsi="Arial" w:cs="Arial"/>
        </w:rPr>
        <w:t>Криворучко</w:t>
      </w:r>
      <w:r w:rsidR="00875A3F" w:rsidRPr="008109D7">
        <w:rPr>
          <w:rFonts w:ascii="Arial" w:hAnsi="Arial" w:cs="Arial"/>
        </w:rPr>
        <w:t xml:space="preserve"> </w:t>
      </w:r>
      <w:r w:rsidR="00B6659F" w:rsidRPr="008109D7">
        <w:rPr>
          <w:rFonts w:ascii="Arial" w:hAnsi="Arial" w:cs="Arial"/>
        </w:rPr>
        <w:t>М</w:t>
      </w:r>
      <w:r w:rsidR="00992D3E" w:rsidRPr="008109D7">
        <w:rPr>
          <w:rFonts w:ascii="Arial" w:hAnsi="Arial" w:cs="Arial"/>
        </w:rPr>
        <w:t>.В.</w:t>
      </w:r>
      <w:r w:rsidR="006E5D2B" w:rsidRPr="008109D7">
        <w:rPr>
          <w:rFonts w:ascii="Arial" w:hAnsi="Arial" w:cs="Arial"/>
        </w:rPr>
        <w:t xml:space="preserve"> </w:t>
      </w:r>
    </w:p>
    <w:p w:rsidR="00F76D4E" w:rsidRPr="008109D7" w:rsidRDefault="00F76D4E" w:rsidP="00F76D4E">
      <w:pPr>
        <w:jc w:val="both"/>
        <w:rPr>
          <w:rFonts w:ascii="Arial" w:hAnsi="Arial" w:cs="Arial"/>
        </w:rPr>
      </w:pPr>
    </w:p>
    <w:p w:rsidR="00A23F96" w:rsidRPr="008109D7" w:rsidRDefault="00A23F96" w:rsidP="00F76D4E">
      <w:pPr>
        <w:jc w:val="both"/>
        <w:rPr>
          <w:rFonts w:ascii="Arial" w:hAnsi="Arial" w:cs="Arial"/>
        </w:rPr>
      </w:pPr>
    </w:p>
    <w:p w:rsidR="005A5CBC" w:rsidRPr="008109D7" w:rsidRDefault="005A5CBC" w:rsidP="00F76D4E">
      <w:pPr>
        <w:jc w:val="both"/>
        <w:rPr>
          <w:rFonts w:ascii="Arial" w:hAnsi="Arial" w:cs="Arial"/>
        </w:rPr>
      </w:pPr>
    </w:p>
    <w:p w:rsidR="00F76D4E" w:rsidRPr="008109D7" w:rsidRDefault="00F76D4E" w:rsidP="00F76D4E">
      <w:pPr>
        <w:rPr>
          <w:rFonts w:ascii="Arial" w:hAnsi="Arial" w:cs="Arial"/>
        </w:rPr>
      </w:pPr>
      <w:r w:rsidRPr="008109D7">
        <w:rPr>
          <w:rFonts w:ascii="Arial" w:hAnsi="Arial" w:cs="Arial"/>
        </w:rPr>
        <w:t xml:space="preserve">Первый заместитель </w:t>
      </w:r>
      <w:r w:rsidRPr="008109D7">
        <w:rPr>
          <w:rFonts w:ascii="Arial" w:hAnsi="Arial" w:cs="Arial"/>
        </w:rPr>
        <w:br/>
        <w:t>Главы администрации</w:t>
      </w:r>
      <w:r w:rsidRPr="008109D7">
        <w:rPr>
          <w:rFonts w:ascii="Arial" w:hAnsi="Arial" w:cs="Arial"/>
        </w:rPr>
        <w:tab/>
      </w:r>
      <w:r w:rsidRPr="008109D7">
        <w:rPr>
          <w:rFonts w:ascii="Arial" w:hAnsi="Arial" w:cs="Arial"/>
        </w:rPr>
        <w:tab/>
        <w:t xml:space="preserve">                                                       И.В. Мотовилов</w:t>
      </w:r>
      <w:r w:rsidRPr="008109D7">
        <w:rPr>
          <w:rFonts w:ascii="Arial" w:hAnsi="Arial" w:cs="Arial"/>
        </w:rPr>
        <w:tab/>
        <w:t xml:space="preserve">                  </w:t>
      </w:r>
      <w:r w:rsidRPr="008109D7">
        <w:rPr>
          <w:rFonts w:ascii="Arial" w:hAnsi="Arial" w:cs="Arial"/>
        </w:rPr>
        <w:tab/>
      </w:r>
      <w:r w:rsidRPr="008109D7">
        <w:rPr>
          <w:rFonts w:ascii="Arial" w:hAnsi="Arial" w:cs="Arial"/>
        </w:rPr>
        <w:tab/>
      </w:r>
      <w:r w:rsidRPr="008109D7">
        <w:rPr>
          <w:rFonts w:ascii="Arial" w:hAnsi="Arial" w:cs="Arial"/>
        </w:rPr>
        <w:tab/>
      </w:r>
      <w:r w:rsidRPr="008109D7">
        <w:rPr>
          <w:rFonts w:ascii="Arial" w:hAnsi="Arial" w:cs="Arial"/>
        </w:rPr>
        <w:tab/>
        <w:t xml:space="preserve">        </w:t>
      </w:r>
    </w:p>
    <w:p w:rsidR="006E5D2B" w:rsidRPr="008109D7" w:rsidRDefault="006E5D2B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p w:rsidR="00C149ED" w:rsidRPr="008109D7" w:rsidRDefault="00C149ED" w:rsidP="006E5D2B">
      <w:pPr>
        <w:jc w:val="both"/>
        <w:rPr>
          <w:rFonts w:ascii="Arial" w:hAnsi="Arial" w:cs="Arial"/>
        </w:rPr>
      </w:pPr>
    </w:p>
    <w:sectPr w:rsidR="00C149ED" w:rsidRPr="008109D7" w:rsidSect="008109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64E2"/>
    <w:multiLevelType w:val="hybridMultilevel"/>
    <w:tmpl w:val="1E32E06A"/>
    <w:lvl w:ilvl="0" w:tplc="D6228CB8">
      <w:start w:val="1"/>
      <w:numFmt w:val="decimal"/>
      <w:lvlText w:val="%1."/>
      <w:lvlJc w:val="left"/>
      <w:pPr>
        <w:ind w:left="391" w:hanging="280"/>
        <w:jc w:val="right"/>
      </w:pPr>
      <w:rPr>
        <w:rFonts w:hint="default"/>
        <w:w w:val="107"/>
        <w:lang w:val="ru-RU" w:eastAsia="en-US" w:bidi="ar-SA"/>
      </w:rPr>
    </w:lvl>
    <w:lvl w:ilvl="1" w:tplc="E536E0A0">
      <w:numFmt w:val="bullet"/>
      <w:lvlText w:val="•"/>
      <w:lvlJc w:val="left"/>
      <w:pPr>
        <w:ind w:left="1402" w:hanging="280"/>
      </w:pPr>
      <w:rPr>
        <w:rFonts w:hint="default"/>
        <w:lang w:val="ru-RU" w:eastAsia="en-US" w:bidi="ar-SA"/>
      </w:rPr>
    </w:lvl>
    <w:lvl w:ilvl="2" w:tplc="F98ADB56">
      <w:numFmt w:val="bullet"/>
      <w:lvlText w:val="•"/>
      <w:lvlJc w:val="left"/>
      <w:pPr>
        <w:ind w:left="2404" w:hanging="280"/>
      </w:pPr>
      <w:rPr>
        <w:rFonts w:hint="default"/>
        <w:lang w:val="ru-RU" w:eastAsia="en-US" w:bidi="ar-SA"/>
      </w:rPr>
    </w:lvl>
    <w:lvl w:ilvl="3" w:tplc="301869BA">
      <w:numFmt w:val="bullet"/>
      <w:lvlText w:val="•"/>
      <w:lvlJc w:val="left"/>
      <w:pPr>
        <w:ind w:left="3406" w:hanging="280"/>
      </w:pPr>
      <w:rPr>
        <w:rFonts w:hint="default"/>
        <w:lang w:val="ru-RU" w:eastAsia="en-US" w:bidi="ar-SA"/>
      </w:rPr>
    </w:lvl>
    <w:lvl w:ilvl="4" w:tplc="9AD0B626">
      <w:numFmt w:val="bullet"/>
      <w:lvlText w:val="•"/>
      <w:lvlJc w:val="left"/>
      <w:pPr>
        <w:ind w:left="4408" w:hanging="280"/>
      </w:pPr>
      <w:rPr>
        <w:rFonts w:hint="default"/>
        <w:lang w:val="ru-RU" w:eastAsia="en-US" w:bidi="ar-SA"/>
      </w:rPr>
    </w:lvl>
    <w:lvl w:ilvl="5" w:tplc="4CCA5A54">
      <w:numFmt w:val="bullet"/>
      <w:lvlText w:val="•"/>
      <w:lvlJc w:val="left"/>
      <w:pPr>
        <w:ind w:left="5410" w:hanging="280"/>
      </w:pPr>
      <w:rPr>
        <w:rFonts w:hint="default"/>
        <w:lang w:val="ru-RU" w:eastAsia="en-US" w:bidi="ar-SA"/>
      </w:rPr>
    </w:lvl>
    <w:lvl w:ilvl="6" w:tplc="A72AA5EE">
      <w:numFmt w:val="bullet"/>
      <w:lvlText w:val="•"/>
      <w:lvlJc w:val="left"/>
      <w:pPr>
        <w:ind w:left="6412" w:hanging="280"/>
      </w:pPr>
      <w:rPr>
        <w:rFonts w:hint="default"/>
        <w:lang w:val="ru-RU" w:eastAsia="en-US" w:bidi="ar-SA"/>
      </w:rPr>
    </w:lvl>
    <w:lvl w:ilvl="7" w:tplc="24FAFC3C">
      <w:numFmt w:val="bullet"/>
      <w:lvlText w:val="•"/>
      <w:lvlJc w:val="left"/>
      <w:pPr>
        <w:ind w:left="7414" w:hanging="280"/>
      </w:pPr>
      <w:rPr>
        <w:rFonts w:hint="default"/>
        <w:lang w:val="ru-RU" w:eastAsia="en-US" w:bidi="ar-SA"/>
      </w:rPr>
    </w:lvl>
    <w:lvl w:ilvl="8" w:tplc="426EF2A2">
      <w:numFmt w:val="bullet"/>
      <w:lvlText w:val="•"/>
      <w:lvlJc w:val="left"/>
      <w:pPr>
        <w:ind w:left="8416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B"/>
    <w:rsid w:val="00011833"/>
    <w:rsid w:val="00020609"/>
    <w:rsid w:val="00035F13"/>
    <w:rsid w:val="00051F52"/>
    <w:rsid w:val="000556A8"/>
    <w:rsid w:val="000916EE"/>
    <w:rsid w:val="00094ACB"/>
    <w:rsid w:val="000B4171"/>
    <w:rsid w:val="000C57DD"/>
    <w:rsid w:val="000D15A6"/>
    <w:rsid w:val="001571C0"/>
    <w:rsid w:val="00166E7F"/>
    <w:rsid w:val="001866BF"/>
    <w:rsid w:val="001A17B4"/>
    <w:rsid w:val="001D1A02"/>
    <w:rsid w:val="001E4BE7"/>
    <w:rsid w:val="00225690"/>
    <w:rsid w:val="00256ED4"/>
    <w:rsid w:val="00272CC0"/>
    <w:rsid w:val="002B6D47"/>
    <w:rsid w:val="002F0D4C"/>
    <w:rsid w:val="00304550"/>
    <w:rsid w:val="00330F22"/>
    <w:rsid w:val="00340160"/>
    <w:rsid w:val="00356844"/>
    <w:rsid w:val="00365739"/>
    <w:rsid w:val="003922C3"/>
    <w:rsid w:val="003A6B1D"/>
    <w:rsid w:val="003F13C0"/>
    <w:rsid w:val="004206F8"/>
    <w:rsid w:val="004716D6"/>
    <w:rsid w:val="00476744"/>
    <w:rsid w:val="00494E57"/>
    <w:rsid w:val="004B1326"/>
    <w:rsid w:val="004D01FC"/>
    <w:rsid w:val="004D289A"/>
    <w:rsid w:val="00511771"/>
    <w:rsid w:val="0052738F"/>
    <w:rsid w:val="005467CB"/>
    <w:rsid w:val="00591D9F"/>
    <w:rsid w:val="005A5CBC"/>
    <w:rsid w:val="005A607E"/>
    <w:rsid w:val="005E0467"/>
    <w:rsid w:val="005F3E5E"/>
    <w:rsid w:val="005F476E"/>
    <w:rsid w:val="005F7E8D"/>
    <w:rsid w:val="0061588F"/>
    <w:rsid w:val="00623427"/>
    <w:rsid w:val="00625FAF"/>
    <w:rsid w:val="00626FA8"/>
    <w:rsid w:val="0068214C"/>
    <w:rsid w:val="006A3AFC"/>
    <w:rsid w:val="006A4886"/>
    <w:rsid w:val="006E052A"/>
    <w:rsid w:val="006E5D2B"/>
    <w:rsid w:val="006F45AE"/>
    <w:rsid w:val="00711395"/>
    <w:rsid w:val="007155FF"/>
    <w:rsid w:val="007447D4"/>
    <w:rsid w:val="00752334"/>
    <w:rsid w:val="007A00F1"/>
    <w:rsid w:val="007B3E79"/>
    <w:rsid w:val="007D1FC7"/>
    <w:rsid w:val="007D6006"/>
    <w:rsid w:val="007D6877"/>
    <w:rsid w:val="007E6C91"/>
    <w:rsid w:val="008109D7"/>
    <w:rsid w:val="00820AA5"/>
    <w:rsid w:val="00827962"/>
    <w:rsid w:val="00850203"/>
    <w:rsid w:val="00871BC0"/>
    <w:rsid w:val="00875A3F"/>
    <w:rsid w:val="00896663"/>
    <w:rsid w:val="008B2B78"/>
    <w:rsid w:val="008D104C"/>
    <w:rsid w:val="008D500D"/>
    <w:rsid w:val="009177A4"/>
    <w:rsid w:val="00953993"/>
    <w:rsid w:val="009547E0"/>
    <w:rsid w:val="009705B4"/>
    <w:rsid w:val="00992D3E"/>
    <w:rsid w:val="009E4C9F"/>
    <w:rsid w:val="009F6E17"/>
    <w:rsid w:val="00A15016"/>
    <w:rsid w:val="00A20B7D"/>
    <w:rsid w:val="00A21A30"/>
    <w:rsid w:val="00A23F96"/>
    <w:rsid w:val="00A34D01"/>
    <w:rsid w:val="00A4165A"/>
    <w:rsid w:val="00A43F4A"/>
    <w:rsid w:val="00A45230"/>
    <w:rsid w:val="00AA009C"/>
    <w:rsid w:val="00AB3A2F"/>
    <w:rsid w:val="00AB3C2D"/>
    <w:rsid w:val="00AB5783"/>
    <w:rsid w:val="00B10E64"/>
    <w:rsid w:val="00B42A9E"/>
    <w:rsid w:val="00B47BBE"/>
    <w:rsid w:val="00B5326C"/>
    <w:rsid w:val="00B547E6"/>
    <w:rsid w:val="00B6659F"/>
    <w:rsid w:val="00B76C23"/>
    <w:rsid w:val="00C149ED"/>
    <w:rsid w:val="00C631D2"/>
    <w:rsid w:val="00C80CB8"/>
    <w:rsid w:val="00CD2205"/>
    <w:rsid w:val="00CD3CDE"/>
    <w:rsid w:val="00CF7A48"/>
    <w:rsid w:val="00D06CDB"/>
    <w:rsid w:val="00D24B61"/>
    <w:rsid w:val="00D307E4"/>
    <w:rsid w:val="00D32A1D"/>
    <w:rsid w:val="00D35613"/>
    <w:rsid w:val="00D371CF"/>
    <w:rsid w:val="00D5359D"/>
    <w:rsid w:val="00D858A5"/>
    <w:rsid w:val="00DA0DF6"/>
    <w:rsid w:val="00DA3849"/>
    <w:rsid w:val="00DB5A59"/>
    <w:rsid w:val="00DE771D"/>
    <w:rsid w:val="00DF5C9F"/>
    <w:rsid w:val="00E17DFD"/>
    <w:rsid w:val="00E33D5A"/>
    <w:rsid w:val="00E64711"/>
    <w:rsid w:val="00EA1301"/>
    <w:rsid w:val="00EE60C8"/>
    <w:rsid w:val="00EF0E14"/>
    <w:rsid w:val="00F1723A"/>
    <w:rsid w:val="00F25E85"/>
    <w:rsid w:val="00F76D4E"/>
    <w:rsid w:val="00F93346"/>
    <w:rsid w:val="00F943E9"/>
    <w:rsid w:val="00F9662F"/>
    <w:rsid w:val="00F967A3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2A1D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10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2A1D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1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BB46D76-3C9D-4966-AC66-771040B2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mndems mndems</dc:creator>
  <cp:lastModifiedBy>User</cp:lastModifiedBy>
  <cp:revision>2</cp:revision>
  <cp:lastPrinted>2022-12-28T14:03:00Z</cp:lastPrinted>
  <dcterms:created xsi:type="dcterms:W3CDTF">2023-01-16T11:29:00Z</dcterms:created>
  <dcterms:modified xsi:type="dcterms:W3CDTF">2023-01-16T11:29:00Z</dcterms:modified>
</cp:coreProperties>
</file>