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F6" w:rsidRPr="00935EF6" w:rsidRDefault="00935EF6" w:rsidP="00935EF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35EF6">
        <w:rPr>
          <w:rFonts w:ascii="Arial" w:hAnsi="Arial" w:cs="Arial"/>
          <w:bCs/>
          <w:noProof/>
          <w:w w:val="115"/>
        </w:rPr>
        <w:t>АДМИНИСТРАЦИЯ</w:t>
      </w:r>
    </w:p>
    <w:p w:rsidR="00935EF6" w:rsidRPr="00935EF6" w:rsidRDefault="00935EF6" w:rsidP="00935EF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35EF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35EF6" w:rsidRPr="00935EF6" w:rsidRDefault="00935EF6" w:rsidP="00935EF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35EF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35EF6">
        <w:rPr>
          <w:rFonts w:ascii="Arial" w:hAnsi="Arial" w:cs="Arial"/>
          <w:bCs/>
          <w:spacing w:val="10"/>
          <w:w w:val="115"/>
        </w:rPr>
        <w:br/>
      </w:r>
      <w:r w:rsidRPr="00935EF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35EF6" w:rsidRPr="00935EF6" w:rsidRDefault="00935EF6" w:rsidP="00935E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35EF6" w:rsidRDefault="00935EF6" w:rsidP="00935E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35EF6">
        <w:rPr>
          <w:rFonts w:ascii="Arial" w:hAnsi="Arial" w:cs="Arial"/>
          <w:bCs/>
          <w:w w:val="115"/>
        </w:rPr>
        <w:t>ПОСТАНОВЛЕНИЕ</w:t>
      </w:r>
    </w:p>
    <w:p w:rsidR="00935EF6" w:rsidRPr="00935EF6" w:rsidRDefault="00935EF6" w:rsidP="00935E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35EF6" w:rsidRPr="00935EF6" w:rsidRDefault="00935EF6" w:rsidP="00935EF6">
      <w:pPr>
        <w:tabs>
          <w:tab w:val="left" w:pos="9072"/>
        </w:tabs>
        <w:ind w:right="-1133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   28.12.2022                                                </w:t>
      </w:r>
      <w:bookmarkStart w:id="0" w:name="_GoBack"/>
      <w:bookmarkEnd w:id="0"/>
      <w:r w:rsidRPr="00935EF6">
        <w:rPr>
          <w:rFonts w:ascii="Arial" w:hAnsi="Arial" w:cs="Arial"/>
        </w:rPr>
        <w:t xml:space="preserve">                                                               № 5392-ПА</w:t>
      </w:r>
    </w:p>
    <w:p w:rsidR="00935EF6" w:rsidRPr="00935EF6" w:rsidRDefault="00935EF6" w:rsidP="00935EF6">
      <w:pPr>
        <w:jc w:val="center"/>
        <w:rPr>
          <w:rFonts w:ascii="Arial" w:hAnsi="Arial" w:cs="Arial"/>
        </w:rPr>
      </w:pPr>
    </w:p>
    <w:p w:rsidR="00935EF6" w:rsidRPr="00935EF6" w:rsidRDefault="00935EF6" w:rsidP="00935EF6">
      <w:pPr>
        <w:ind w:left="-1134" w:right="-1133"/>
        <w:jc w:val="center"/>
        <w:rPr>
          <w:rFonts w:ascii="Arial" w:hAnsi="Arial" w:cs="Arial"/>
        </w:rPr>
      </w:pPr>
      <w:r w:rsidRPr="00935EF6">
        <w:rPr>
          <w:rFonts w:ascii="Arial" w:hAnsi="Arial" w:cs="Arial"/>
        </w:rPr>
        <w:t>г. Люберцы</w:t>
      </w:r>
    </w:p>
    <w:p w:rsidR="00935EF6" w:rsidRPr="00935EF6" w:rsidRDefault="00935EF6" w:rsidP="00935EF6">
      <w:pPr>
        <w:ind w:left="-1134" w:right="-1133"/>
        <w:jc w:val="center"/>
        <w:rPr>
          <w:rFonts w:ascii="Arial" w:hAnsi="Arial" w:cs="Arial"/>
          <w:b/>
        </w:rPr>
      </w:pPr>
    </w:p>
    <w:p w:rsidR="00935EF6" w:rsidRPr="00935EF6" w:rsidRDefault="00935EF6" w:rsidP="00935EF6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  <w:r w:rsidRPr="00935EF6"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935EF6" w:rsidRPr="00935EF6" w:rsidRDefault="00935EF6" w:rsidP="00935EF6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935EF6" w:rsidRPr="00935EF6" w:rsidRDefault="00935EF6" w:rsidP="00935EF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935EF6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</w:t>
      </w:r>
      <w:r w:rsidRPr="00935EF6">
        <w:rPr>
          <w:rFonts w:ascii="Arial" w:hAnsi="Arial" w:cs="Arial"/>
          <w:lang w:eastAsia="en-US"/>
        </w:rPr>
        <w:t>в</w:t>
      </w:r>
      <w:r w:rsidRPr="00935EF6">
        <w:rPr>
          <w:rFonts w:ascii="Arial" w:hAnsi="Arial" w:cs="Arial"/>
          <w:lang w:eastAsia="en-US"/>
        </w:rPr>
        <w:t xml:space="preserve">ления в Российской Федерации», Уставом муниципального образования городской округ Люберцы Московской области, </w:t>
      </w:r>
      <w:r w:rsidRPr="00935EF6">
        <w:rPr>
          <w:rFonts w:ascii="Arial" w:hAnsi="Arial" w:cs="Arial"/>
        </w:rPr>
        <w:t>Распоряжением Главы  муниципального образования  г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родской округ Люберцы Московской области  от 07.11.2022 № 10-РГ «О наделении по</w:t>
      </w:r>
      <w:r w:rsidRPr="00935EF6">
        <w:rPr>
          <w:rFonts w:ascii="Arial" w:hAnsi="Arial" w:cs="Arial"/>
        </w:rPr>
        <w:t>л</w:t>
      </w:r>
      <w:r w:rsidRPr="00935EF6">
        <w:rPr>
          <w:rFonts w:ascii="Arial" w:hAnsi="Arial" w:cs="Arial"/>
        </w:rPr>
        <w:t>номочиями Первого заместителя  Главы администрации</w:t>
      </w:r>
      <w:r w:rsidRPr="00935EF6">
        <w:rPr>
          <w:rFonts w:ascii="Arial" w:eastAsia="Calibri" w:hAnsi="Arial" w:cs="Arial"/>
          <w:lang w:eastAsia="en-US"/>
        </w:rPr>
        <w:t xml:space="preserve"> городского округа Люберцы</w:t>
      </w:r>
      <w:r w:rsidRPr="00935EF6">
        <w:rPr>
          <w:rFonts w:ascii="Arial" w:hAnsi="Arial" w:cs="Arial"/>
        </w:rPr>
        <w:t>»</w:t>
      </w:r>
      <w:r w:rsidRPr="00935EF6">
        <w:rPr>
          <w:rFonts w:ascii="Arial" w:hAnsi="Arial" w:cs="Arial"/>
          <w:lang w:eastAsia="en-US"/>
        </w:rPr>
        <w:t>, постано</w:t>
      </w:r>
      <w:r w:rsidRPr="00935EF6">
        <w:rPr>
          <w:rFonts w:ascii="Arial" w:hAnsi="Arial" w:cs="Arial"/>
          <w:lang w:eastAsia="en-US"/>
        </w:rPr>
        <w:t>в</w:t>
      </w:r>
      <w:r w:rsidRPr="00935EF6">
        <w:rPr>
          <w:rFonts w:ascii="Arial" w:hAnsi="Arial" w:cs="Arial"/>
          <w:lang w:eastAsia="en-US"/>
        </w:rPr>
        <w:t>ляю:</w:t>
      </w:r>
      <w:proofErr w:type="gramEnd"/>
    </w:p>
    <w:p w:rsidR="00935EF6" w:rsidRPr="00935EF6" w:rsidRDefault="00935EF6" w:rsidP="00935EF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935EF6" w:rsidRPr="00935EF6" w:rsidRDefault="00935EF6" w:rsidP="00935EF6">
      <w:pPr>
        <w:pStyle w:val="af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lang w:eastAsia="en-US"/>
        </w:rPr>
      </w:pPr>
      <w:r w:rsidRPr="00935EF6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935EF6">
        <w:rPr>
          <w:rFonts w:ascii="Arial" w:eastAsia="Calibri" w:hAnsi="Arial" w:cs="Arial"/>
          <w:lang w:eastAsia="en-US"/>
        </w:rPr>
        <w:t>т</w:t>
      </w:r>
      <w:r w:rsidRPr="00935EF6">
        <w:rPr>
          <w:rFonts w:ascii="Arial" w:eastAsia="Calibri" w:hAnsi="Arial" w:cs="Arial"/>
          <w:lang w:eastAsia="en-US"/>
        </w:rPr>
        <w:t xml:space="preserve">ся). </w:t>
      </w:r>
    </w:p>
    <w:p w:rsidR="00935EF6" w:rsidRPr="00935EF6" w:rsidRDefault="00935EF6" w:rsidP="00935EF6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935EF6">
        <w:rPr>
          <w:rFonts w:ascii="Arial" w:eastAsia="Calibri" w:hAnsi="Arial" w:cs="Arial"/>
          <w:lang w:eastAsia="en-US"/>
        </w:rPr>
        <w:t xml:space="preserve">2. </w:t>
      </w:r>
      <w:r w:rsidRPr="00935EF6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</w:t>
      </w:r>
      <w:r w:rsidRPr="00935EF6">
        <w:rPr>
          <w:rFonts w:ascii="Arial" w:eastAsia="Calibri" w:hAnsi="Arial" w:cs="Arial"/>
          <w:bCs/>
          <w:color w:val="000000"/>
          <w:spacing w:val="5"/>
          <w:lang w:eastAsia="en-US"/>
        </w:rPr>
        <w:t>а</w:t>
      </w:r>
      <w:r w:rsidRPr="00935EF6">
        <w:rPr>
          <w:rFonts w:ascii="Arial" w:eastAsia="Calibri" w:hAnsi="Arial" w:cs="Arial"/>
          <w:bCs/>
          <w:color w:val="000000"/>
          <w:spacing w:val="5"/>
          <w:lang w:eastAsia="en-US"/>
        </w:rPr>
        <w:t>ции и разместить на официальном сайте администрации в сети «Интернет».</w:t>
      </w:r>
    </w:p>
    <w:p w:rsidR="00935EF6" w:rsidRPr="00935EF6" w:rsidRDefault="00935EF6" w:rsidP="00935EF6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935EF6">
        <w:rPr>
          <w:rFonts w:ascii="Arial" w:eastAsia="Calibri" w:hAnsi="Arial" w:cs="Arial"/>
          <w:color w:val="000000"/>
          <w:lang w:eastAsia="en-US"/>
        </w:rPr>
        <w:t>3.  Контроль за исполнением настоящего Постановления возложить на замест</w:t>
      </w:r>
      <w:r w:rsidRPr="00935EF6">
        <w:rPr>
          <w:rFonts w:ascii="Arial" w:eastAsia="Calibri" w:hAnsi="Arial" w:cs="Arial"/>
          <w:color w:val="000000"/>
          <w:lang w:eastAsia="en-US"/>
        </w:rPr>
        <w:t>и</w:t>
      </w:r>
      <w:r w:rsidRPr="00935EF6">
        <w:rPr>
          <w:rFonts w:ascii="Arial" w:eastAsia="Calibri" w:hAnsi="Arial" w:cs="Arial"/>
          <w:color w:val="000000"/>
          <w:lang w:eastAsia="en-US"/>
        </w:rPr>
        <w:t xml:space="preserve">теля Главы администрации </w:t>
      </w:r>
      <w:proofErr w:type="gramStart"/>
      <w:r w:rsidRPr="00935EF6">
        <w:rPr>
          <w:rFonts w:ascii="Arial" w:eastAsia="Calibri" w:hAnsi="Arial" w:cs="Arial"/>
          <w:color w:val="000000"/>
          <w:lang w:eastAsia="en-US"/>
        </w:rPr>
        <w:t>Зинкину</w:t>
      </w:r>
      <w:proofErr w:type="gramEnd"/>
      <w:r w:rsidRPr="00935EF6">
        <w:rPr>
          <w:rFonts w:ascii="Arial" w:eastAsia="Calibri" w:hAnsi="Arial" w:cs="Arial"/>
          <w:color w:val="000000"/>
          <w:lang w:eastAsia="en-US"/>
        </w:rPr>
        <w:t xml:space="preserve"> М.В.</w:t>
      </w:r>
    </w:p>
    <w:p w:rsidR="00935EF6" w:rsidRPr="00935EF6" w:rsidRDefault="00935EF6" w:rsidP="00935EF6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35EF6" w:rsidRPr="00935EF6" w:rsidRDefault="00935EF6" w:rsidP="00935EF6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35EF6" w:rsidRPr="00935EF6" w:rsidRDefault="00935EF6" w:rsidP="00935EF6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35EF6" w:rsidRPr="00935EF6" w:rsidRDefault="00935EF6" w:rsidP="00935EF6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rFonts w:ascii="Arial" w:hAnsi="Arial" w:cs="Arial"/>
          <w:lang w:eastAsia="en-US"/>
        </w:rPr>
      </w:pPr>
    </w:p>
    <w:p w:rsidR="00935EF6" w:rsidRPr="00935EF6" w:rsidRDefault="00935EF6" w:rsidP="00935EF6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935EF6" w:rsidRPr="00935EF6" w:rsidRDefault="00935EF6" w:rsidP="00935EF6">
      <w:pPr>
        <w:ind w:left="-1134" w:right="-1133"/>
        <w:rPr>
          <w:rFonts w:ascii="Arial" w:hAnsi="Arial" w:cs="Arial"/>
          <w:b/>
        </w:rPr>
      </w:pPr>
      <w:r w:rsidRPr="00935EF6">
        <w:rPr>
          <w:rFonts w:ascii="Arial" w:hAnsi="Arial" w:cs="Arial"/>
          <w:color w:val="000000"/>
        </w:rPr>
        <w:t xml:space="preserve">                Первый заместитель Главы администрации                                   И.В. Мотовилов</w:t>
      </w:r>
      <w:r w:rsidRPr="00935EF6">
        <w:rPr>
          <w:rFonts w:ascii="Arial" w:hAnsi="Arial" w:cs="Arial"/>
          <w:color w:val="000000"/>
          <w:lang w:eastAsia="en-US"/>
        </w:rPr>
        <w:t xml:space="preserve">                                        </w:t>
      </w:r>
    </w:p>
    <w:p w:rsidR="00935EF6" w:rsidRPr="00935EF6" w:rsidRDefault="00935EF6">
      <w:pPr>
        <w:rPr>
          <w:rFonts w:ascii="Arial" w:hAnsi="Arial" w:cs="Arial"/>
        </w:rPr>
        <w:sectPr w:rsidR="00935EF6" w:rsidRPr="00935EF6" w:rsidSect="00935EF6">
          <w:footnotePr>
            <w:numRestart w:val="eachSect"/>
          </w:footnotePr>
          <w:pgSz w:w="11900" w:h="16840"/>
          <w:pgMar w:top="1134" w:right="567" w:bottom="1134" w:left="1134" w:header="170" w:footer="170" w:gutter="0"/>
          <w:pgNumType w:start="1"/>
          <w:cols w:space="720"/>
          <w:docGrid w:linePitch="326"/>
        </w:sectPr>
      </w:pPr>
    </w:p>
    <w:p w:rsidR="00AF61C9" w:rsidRPr="00935EF6" w:rsidRDefault="00AF61C9">
      <w:pPr>
        <w:rPr>
          <w:rFonts w:ascii="Arial" w:hAnsi="Arial" w:cs="Arial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456"/>
        <w:gridCol w:w="4820"/>
      </w:tblGrid>
      <w:tr w:rsidR="0083796A" w:rsidRPr="00935EF6" w:rsidTr="00935EF6">
        <w:tc>
          <w:tcPr>
            <w:tcW w:w="10456" w:type="dxa"/>
            <w:shd w:val="clear" w:color="auto" w:fill="auto"/>
          </w:tcPr>
          <w:p w:rsidR="0083796A" w:rsidRPr="00935EF6" w:rsidRDefault="0083796A" w:rsidP="00923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E13CC" w:rsidRPr="00935EF6" w:rsidRDefault="000E13CC" w:rsidP="00CE7609">
            <w:pPr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УТВЕРЖДЕНА</w:t>
            </w:r>
          </w:p>
          <w:p w:rsidR="000E13CC" w:rsidRPr="00935EF6" w:rsidRDefault="00F30B6C" w:rsidP="00F30B6C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              </w:t>
            </w:r>
            <w:r w:rsidR="000E13CC" w:rsidRPr="00935EF6">
              <w:rPr>
                <w:rFonts w:ascii="Arial" w:hAnsi="Arial" w:cs="Arial"/>
              </w:rPr>
              <w:t>Постановлением админ</w:t>
            </w:r>
            <w:r w:rsidR="000E13CC" w:rsidRPr="00935EF6">
              <w:rPr>
                <w:rFonts w:ascii="Arial" w:hAnsi="Arial" w:cs="Arial"/>
              </w:rPr>
              <w:t>и</w:t>
            </w:r>
            <w:r w:rsidR="000E13CC" w:rsidRPr="00935EF6">
              <w:rPr>
                <w:rFonts w:ascii="Arial" w:hAnsi="Arial" w:cs="Arial"/>
              </w:rPr>
              <w:t>страции</w:t>
            </w:r>
          </w:p>
          <w:p w:rsidR="000E13CC" w:rsidRPr="00935EF6" w:rsidRDefault="000E13CC" w:rsidP="00CE7609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935EF6" w:rsidRDefault="000E13CC" w:rsidP="00CE7609">
            <w:pPr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городской округ Люберцы</w:t>
            </w:r>
          </w:p>
          <w:p w:rsidR="009638CA" w:rsidRPr="00935EF6" w:rsidRDefault="000E13CC" w:rsidP="00CE7609">
            <w:pPr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Московской области</w:t>
            </w:r>
            <w:r w:rsidR="00CE7609" w:rsidRPr="00935EF6">
              <w:rPr>
                <w:rFonts w:ascii="Arial" w:hAnsi="Arial" w:cs="Arial"/>
              </w:rPr>
              <w:t xml:space="preserve"> </w:t>
            </w:r>
          </w:p>
          <w:p w:rsidR="009638CA" w:rsidRPr="00935EF6" w:rsidRDefault="00E974D8" w:rsidP="009638CA">
            <w:pPr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</w:t>
            </w:r>
            <w:r w:rsidR="000E13CC"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 xml:space="preserve"> </w:t>
            </w:r>
            <w:r w:rsidR="0006296C" w:rsidRPr="00935EF6">
              <w:rPr>
                <w:rFonts w:ascii="Arial" w:hAnsi="Arial" w:cs="Arial"/>
              </w:rPr>
              <w:t xml:space="preserve"> </w:t>
            </w:r>
            <w:r w:rsidR="00C81031" w:rsidRPr="00935EF6">
              <w:rPr>
                <w:rFonts w:ascii="Arial" w:hAnsi="Arial" w:cs="Arial"/>
              </w:rPr>
              <w:t>28.12.2022</w:t>
            </w:r>
            <w:r w:rsidR="00E84D48" w:rsidRPr="00935EF6">
              <w:rPr>
                <w:rFonts w:ascii="Arial" w:hAnsi="Arial" w:cs="Arial"/>
              </w:rPr>
              <w:t xml:space="preserve"> </w:t>
            </w:r>
            <w:r w:rsidR="00C27D6E" w:rsidRPr="00935EF6">
              <w:rPr>
                <w:rFonts w:ascii="Arial" w:hAnsi="Arial" w:cs="Arial"/>
              </w:rPr>
              <w:t xml:space="preserve"> </w:t>
            </w:r>
            <w:r w:rsidR="006E6EFF" w:rsidRPr="00935EF6">
              <w:rPr>
                <w:rFonts w:ascii="Arial" w:hAnsi="Arial" w:cs="Arial"/>
              </w:rPr>
              <w:t>№</w:t>
            </w:r>
            <w:r w:rsidR="00C81031" w:rsidRPr="00935EF6">
              <w:rPr>
                <w:rFonts w:ascii="Arial" w:hAnsi="Arial" w:cs="Arial"/>
              </w:rPr>
              <w:t xml:space="preserve"> 53</w:t>
            </w:r>
            <w:r w:rsidR="008F24B1" w:rsidRPr="00935EF6">
              <w:rPr>
                <w:rFonts w:ascii="Arial" w:hAnsi="Arial" w:cs="Arial"/>
              </w:rPr>
              <w:t>9</w:t>
            </w:r>
            <w:r w:rsidR="00C81031" w:rsidRPr="00935EF6">
              <w:rPr>
                <w:rFonts w:ascii="Arial" w:hAnsi="Arial" w:cs="Arial"/>
              </w:rPr>
              <w:t>2-ПА</w:t>
            </w:r>
            <w:r w:rsidR="009638CA" w:rsidRPr="00935EF6">
              <w:rPr>
                <w:rFonts w:ascii="Arial" w:hAnsi="Arial" w:cs="Arial"/>
              </w:rPr>
              <w:t xml:space="preserve"> </w:t>
            </w:r>
          </w:p>
          <w:p w:rsidR="001F51E2" w:rsidRPr="00935EF6" w:rsidRDefault="001F51E2" w:rsidP="004E623F">
            <w:pPr>
              <w:jc w:val="right"/>
              <w:rPr>
                <w:rFonts w:ascii="Arial" w:hAnsi="Arial" w:cs="Arial"/>
              </w:rPr>
            </w:pPr>
          </w:p>
        </w:tc>
      </w:tr>
    </w:tbl>
    <w:p w:rsidR="0083796A" w:rsidRPr="00935EF6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Муниципальная программа</w:t>
      </w:r>
      <w:r w:rsidR="00C64865" w:rsidRPr="00935EF6">
        <w:rPr>
          <w:rFonts w:ascii="Arial" w:hAnsi="Arial" w:cs="Arial"/>
          <w:b/>
        </w:rPr>
        <w:t>:</w:t>
      </w:r>
      <w:r w:rsidRPr="00935EF6">
        <w:rPr>
          <w:rFonts w:ascii="Arial" w:hAnsi="Arial" w:cs="Arial"/>
          <w:b/>
        </w:rPr>
        <w:t xml:space="preserve"> «</w:t>
      </w:r>
      <w:r w:rsidRPr="00935EF6">
        <w:rPr>
          <w:rFonts w:ascii="Arial" w:hAnsi="Arial" w:cs="Arial"/>
          <w:b/>
          <w:color w:val="000000"/>
        </w:rPr>
        <w:t>Образование</w:t>
      </w:r>
      <w:r w:rsidRPr="00935EF6">
        <w:rPr>
          <w:rFonts w:ascii="Arial" w:hAnsi="Arial" w:cs="Arial"/>
          <w:b/>
        </w:rPr>
        <w:t>»</w:t>
      </w:r>
    </w:p>
    <w:p w:rsidR="009668E3" w:rsidRPr="00935EF6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935EF6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935EF6">
        <w:rPr>
          <w:rFonts w:ascii="Arial" w:hAnsi="Arial" w:cs="Arial"/>
          <w:b/>
          <w:color w:val="000000"/>
        </w:rPr>
        <w:t>«Образование»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5"/>
        <w:gridCol w:w="1961"/>
        <w:gridCol w:w="1919"/>
        <w:gridCol w:w="1919"/>
        <w:gridCol w:w="1922"/>
        <w:gridCol w:w="1922"/>
        <w:gridCol w:w="2513"/>
      </w:tblGrid>
      <w:tr w:rsidR="00030DC7" w:rsidRPr="00935EF6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влетворении потребности экономики в кадрах высокой квалификации и успешной социализации детей и м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935EF6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, зан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935EF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935EF6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935EF6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2832BF" w:rsidP="002832B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="00030DC7"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аместитель Главы администрации городского округа Люберцы Московской области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М.В. Зинкина</w:t>
            </w:r>
          </w:p>
        </w:tc>
      </w:tr>
      <w:tr w:rsidR="00030DC7" w:rsidRPr="00935EF6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Муниципальный заказчик </w:t>
            </w:r>
            <w:proofErr w:type="spellStart"/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935EF6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35EF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935EF6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935EF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935EF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935EF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935EF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935EF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935EF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935EF6" w:rsidTr="004E623F"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935EF6" w:rsidTr="002B2A32">
        <w:trPr>
          <w:trHeight w:val="581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35EF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35EF6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35EF6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35EF6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35EF6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35EF6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35EF6" w:rsidRDefault="00030DC7" w:rsidP="00B07149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CD312E" w:rsidRPr="00935EF6" w:rsidTr="00CD312E">
        <w:trPr>
          <w:trHeight w:val="5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12E" w:rsidRPr="00935EF6" w:rsidRDefault="00CD312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CD312E" w:rsidRPr="00935EF6" w:rsidRDefault="00CD312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1 204</w:t>
            </w:r>
            <w:r w:rsidR="00B07149" w:rsidRPr="00935EF6">
              <w:rPr>
                <w:rFonts w:ascii="Arial" w:hAnsi="Arial" w:cs="Arial"/>
                <w:color w:val="000000"/>
              </w:rPr>
              <w:t> 304,22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B07149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99 148,19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B07149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210 421,00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B07149" w:rsidP="00B0714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  <w:lang w:val="en-US"/>
              </w:rPr>
              <w:t>408 116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Pr="00935EF6">
              <w:rPr>
                <w:rFonts w:ascii="Arial" w:hAnsi="Arial" w:cs="Arial"/>
                <w:color w:val="000000"/>
                <w:lang w:val="en-US"/>
              </w:rPr>
              <w:t>49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CD312E" w:rsidRPr="00935EF6" w:rsidTr="00CD312E">
        <w:trPr>
          <w:trHeight w:val="546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312E" w:rsidRPr="00935EF6" w:rsidRDefault="00CD312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CD312E" w:rsidRPr="00935EF6" w:rsidRDefault="00CD312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</w:t>
            </w:r>
            <w:r w:rsidR="00B07149" w:rsidRPr="00935EF6">
              <w:rPr>
                <w:rFonts w:ascii="Arial" w:hAnsi="Arial" w:cs="Arial"/>
                <w:color w:val="000000"/>
              </w:rPr>
              <w:t> 705 036,58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4 317 854,31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4 452 661,32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</w:t>
            </w:r>
            <w:r w:rsidR="00B07149" w:rsidRPr="00935EF6">
              <w:rPr>
                <w:rFonts w:ascii="Arial" w:hAnsi="Arial" w:cs="Arial"/>
                <w:color w:val="000000"/>
              </w:rPr>
              <w:t> 672 705,04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5 260 53</w:t>
            </w:r>
            <w:r w:rsidR="00B07149" w:rsidRPr="00935EF6">
              <w:rPr>
                <w:rFonts w:ascii="Arial" w:hAnsi="Arial" w:cs="Arial"/>
                <w:color w:val="000000"/>
              </w:rPr>
              <w:t>2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B07149" w:rsidRPr="00935EF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5 001 282,92</w:t>
            </w:r>
          </w:p>
        </w:tc>
      </w:tr>
      <w:tr w:rsidR="00CD312E" w:rsidRPr="00935EF6" w:rsidTr="00CD312E">
        <w:trPr>
          <w:trHeight w:val="68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312E" w:rsidRPr="00935EF6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CD312E" w:rsidRPr="00935EF6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</w:t>
            </w:r>
            <w:r w:rsidR="00B07149" w:rsidRPr="00935EF6">
              <w:rPr>
                <w:rFonts w:ascii="Arial" w:hAnsi="Arial" w:cs="Arial"/>
                <w:color w:val="000000"/>
              </w:rPr>
              <w:t> 519 369,77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</w:t>
            </w:r>
            <w:r w:rsidR="00B07149" w:rsidRPr="00935EF6">
              <w:rPr>
                <w:rFonts w:ascii="Arial" w:hAnsi="Arial" w:cs="Arial"/>
                <w:color w:val="000000"/>
              </w:rPr>
              <w:t> 279 821,94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2 272 620,0</w:t>
            </w:r>
            <w:r w:rsidR="00B07149" w:rsidRPr="00935EF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2 412 620,</w:t>
            </w:r>
            <w:r w:rsidR="00B07149" w:rsidRPr="00935EF6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CD312E" w:rsidRPr="00935EF6" w:rsidTr="00CD312E">
        <w:trPr>
          <w:trHeight w:val="4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312E" w:rsidRPr="00935EF6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D312E" w:rsidRPr="00935EF6" w:rsidTr="00CD312E">
        <w:trPr>
          <w:trHeight w:val="54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312E" w:rsidRPr="00935EF6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CD312E" w:rsidRPr="00935EF6" w:rsidRDefault="00CD312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B07149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36 428 710,57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8 360 643,</w:t>
            </w:r>
            <w:r w:rsidR="00B07149" w:rsidRPr="00935EF6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7 770 559,7</w:t>
            </w:r>
            <w:r w:rsidR="00B07149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2E" w:rsidRPr="00935EF6" w:rsidRDefault="00CD312E" w:rsidP="00B0714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7 663 114,9</w:t>
            </w:r>
            <w:r w:rsidR="00B07149" w:rsidRPr="00935EF6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9668E3" w:rsidRPr="00935EF6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935EF6">
        <w:rPr>
          <w:rFonts w:ascii="Arial" w:hAnsi="Arial" w:cs="Arial"/>
          <w:b/>
        </w:rPr>
        <w:br/>
      </w:r>
      <w:r w:rsidRPr="00935EF6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935EF6">
        <w:rPr>
          <w:rFonts w:ascii="Arial" w:hAnsi="Arial" w:cs="Arial"/>
        </w:rPr>
        <w:t>цы включает 10</w:t>
      </w:r>
      <w:r w:rsidR="00917193" w:rsidRPr="00935EF6">
        <w:rPr>
          <w:rFonts w:ascii="Arial" w:hAnsi="Arial" w:cs="Arial"/>
        </w:rPr>
        <w:t>1</w:t>
      </w:r>
      <w:r w:rsidR="00AE1E9F" w:rsidRPr="00935EF6">
        <w:rPr>
          <w:rFonts w:ascii="Arial" w:hAnsi="Arial" w:cs="Arial"/>
        </w:rPr>
        <w:t>  образовательн</w:t>
      </w:r>
      <w:r w:rsidR="00A03350" w:rsidRPr="00935EF6">
        <w:rPr>
          <w:rFonts w:ascii="Arial" w:hAnsi="Arial" w:cs="Arial"/>
        </w:rPr>
        <w:t>ую</w:t>
      </w:r>
      <w:r w:rsidR="00AE1E9F" w:rsidRPr="00935EF6">
        <w:rPr>
          <w:rFonts w:ascii="Arial" w:hAnsi="Arial" w:cs="Arial"/>
        </w:rPr>
        <w:t xml:space="preserve"> организаци</w:t>
      </w:r>
      <w:r w:rsidR="00A03350" w:rsidRPr="00935EF6">
        <w:rPr>
          <w:rFonts w:ascii="Arial" w:hAnsi="Arial" w:cs="Arial"/>
        </w:rPr>
        <w:t>ю</w:t>
      </w:r>
      <w:r w:rsidRPr="00935EF6">
        <w:rPr>
          <w:rFonts w:ascii="Arial" w:hAnsi="Arial" w:cs="Arial"/>
        </w:rPr>
        <w:t>, из них  негос</w:t>
      </w:r>
      <w:r w:rsidRPr="00935EF6">
        <w:rPr>
          <w:rFonts w:ascii="Arial" w:hAnsi="Arial" w:cs="Arial"/>
        </w:rPr>
        <w:t>у</w:t>
      </w:r>
      <w:r w:rsidRPr="00935EF6">
        <w:rPr>
          <w:rFonts w:ascii="Arial" w:hAnsi="Arial" w:cs="Arial"/>
        </w:rPr>
        <w:t>дарственных -8</w:t>
      </w:r>
      <w:r w:rsidR="00235296" w:rsidRPr="00935EF6">
        <w:rPr>
          <w:rFonts w:ascii="Arial" w:hAnsi="Arial" w:cs="Arial"/>
        </w:rPr>
        <w:t>: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lastRenderedPageBreak/>
        <w:t>- Учреждения основного общего образования -3, из них негосударственных -1;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- Учреждения среднего общего образования - 40, из них гимназии -11, лицеи -3, негосударственных - 2;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- Учреждения для </w:t>
      </w:r>
      <w:proofErr w:type="gramStart"/>
      <w:r w:rsidRPr="00935EF6">
        <w:rPr>
          <w:rFonts w:ascii="Arial" w:hAnsi="Arial" w:cs="Arial"/>
        </w:rPr>
        <w:t>обучающихся</w:t>
      </w:r>
      <w:proofErr w:type="gramEnd"/>
      <w:r w:rsidRPr="00935EF6">
        <w:rPr>
          <w:rFonts w:ascii="Arial" w:hAnsi="Arial" w:cs="Arial"/>
        </w:rPr>
        <w:t xml:space="preserve"> с ограниченными возможностями-2;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- Учреждения дополнительного образования -5.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Городских школ - 40, сельских -2, соотношение обучающихся городских и сельских муниципальных образовательных учрежд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ний 99,2% и 0,8%.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935EF6">
        <w:rPr>
          <w:rFonts w:ascii="Arial" w:hAnsi="Arial" w:cs="Arial"/>
        </w:rPr>
        <w:t>обучающихся</w:t>
      </w:r>
      <w:proofErr w:type="gramEnd"/>
      <w:r w:rsidRPr="00935EF6">
        <w:rPr>
          <w:rFonts w:ascii="Arial" w:hAnsi="Arial" w:cs="Arial"/>
        </w:rPr>
        <w:t xml:space="preserve">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ежегодно увеличивается на 7-8%.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935EF6">
        <w:rPr>
          <w:rFonts w:ascii="Arial" w:hAnsi="Arial" w:cs="Arial"/>
        </w:rPr>
        <w:t>17326 человек</w:t>
      </w:r>
      <w:r w:rsidRPr="00935EF6">
        <w:rPr>
          <w:rFonts w:ascii="Arial" w:hAnsi="Arial" w:cs="Arial"/>
        </w:rPr>
        <w:t>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открытия новых  детских садов и общеобразовательных школ, при этом проходила оптимизация (присоединение) образов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 xml:space="preserve">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негосударственных дошкольных образовательных частных учреждениях. </w:t>
      </w:r>
      <w:proofErr w:type="gramStart"/>
      <w:r w:rsidRPr="00935EF6">
        <w:rPr>
          <w:rFonts w:ascii="Arial" w:hAnsi="Arial" w:cs="Arial"/>
        </w:rPr>
        <w:t>Ведется работа по созданию допо</w:t>
      </w:r>
      <w:r w:rsidRPr="00935EF6">
        <w:rPr>
          <w:rFonts w:ascii="Arial" w:hAnsi="Arial" w:cs="Arial"/>
        </w:rPr>
        <w:t>л</w:t>
      </w:r>
      <w:r w:rsidRPr="00935EF6">
        <w:rPr>
          <w:rFonts w:ascii="Arial" w:hAnsi="Arial" w:cs="Arial"/>
        </w:rPr>
        <w:t>нительных мест в дошкольных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</w:t>
      </w:r>
      <w:proofErr w:type="gramStart"/>
      <w:r w:rsidRPr="00935EF6">
        <w:rPr>
          <w:rFonts w:ascii="Arial" w:hAnsi="Arial" w:cs="Arial"/>
        </w:rPr>
        <w:t>ст в стр</w:t>
      </w:r>
      <w:proofErr w:type="gramEnd"/>
      <w:r w:rsidRPr="00935EF6">
        <w:rPr>
          <w:rFonts w:ascii="Arial" w:hAnsi="Arial" w:cs="Arial"/>
        </w:rPr>
        <w:t xml:space="preserve">оящихся детских садах,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935EF6">
        <w:rPr>
          <w:rFonts w:ascii="Arial" w:hAnsi="Arial" w:cs="Arial"/>
        </w:rPr>
        <w:t>г.п</w:t>
      </w:r>
      <w:proofErr w:type="spellEnd"/>
      <w:r w:rsidRPr="00935EF6">
        <w:rPr>
          <w:rFonts w:ascii="Arial" w:hAnsi="Arial" w:cs="Arial"/>
        </w:rPr>
        <w:t xml:space="preserve">. Октябрьский, для ДОУ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в  ЖК "Самолет". 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1.</w:t>
      </w:r>
      <w:r w:rsidRPr="00935EF6">
        <w:rPr>
          <w:rFonts w:ascii="Arial" w:hAnsi="Arial" w:cs="Arial"/>
          <w:b/>
        </w:rPr>
        <w:t> </w:t>
      </w:r>
      <w:r w:rsidRPr="00935EF6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935EF6">
        <w:rPr>
          <w:rFonts w:ascii="Arial" w:hAnsi="Arial" w:cs="Arial"/>
        </w:rPr>
        <w:t xml:space="preserve"> Уровень </w:t>
      </w:r>
      <w:proofErr w:type="spellStart"/>
      <w:r w:rsidRPr="00935EF6">
        <w:rPr>
          <w:rFonts w:ascii="Arial" w:hAnsi="Arial" w:cs="Arial"/>
        </w:rPr>
        <w:t>обученности</w:t>
      </w:r>
      <w:proofErr w:type="spellEnd"/>
      <w:r w:rsidRPr="00935EF6">
        <w:rPr>
          <w:rFonts w:ascii="Arial" w:hAnsi="Arial" w:cs="Arial"/>
        </w:rPr>
        <w:t xml:space="preserve"> по итогам 2018/2019 уче</w:t>
      </w:r>
      <w:r w:rsidRPr="00935EF6">
        <w:rPr>
          <w:rFonts w:ascii="Arial" w:hAnsi="Arial" w:cs="Arial"/>
        </w:rPr>
        <w:t>б</w:t>
      </w:r>
      <w:r w:rsidRPr="00935EF6">
        <w:rPr>
          <w:rFonts w:ascii="Arial" w:hAnsi="Arial" w:cs="Arial"/>
        </w:rPr>
        <w:t>ного года составил 99,8%, качество знаний 49,8%.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935EF6">
        <w:rPr>
          <w:rFonts w:ascii="Arial" w:hAnsi="Arial" w:cs="Arial"/>
        </w:rPr>
        <w:t>предпрофильного</w:t>
      </w:r>
      <w:proofErr w:type="spellEnd"/>
      <w:r w:rsidRPr="00935EF6">
        <w:rPr>
          <w:rFonts w:ascii="Arial" w:hAnsi="Arial" w:cs="Arial"/>
        </w:rPr>
        <w:t xml:space="preserve"> обучения - 17%.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Увеличив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ется доля учащихся МОУ, изучающих два иностранных языка.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2.</w:t>
      </w:r>
      <w:r w:rsidRPr="00935EF6">
        <w:rPr>
          <w:rFonts w:ascii="Arial" w:hAnsi="Arial" w:cs="Arial"/>
          <w:b/>
        </w:rPr>
        <w:t> </w:t>
      </w:r>
      <w:r w:rsidRPr="00935EF6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учреждениях.</w:t>
      </w:r>
      <w:r w:rsidRPr="00935EF6">
        <w:rPr>
          <w:rFonts w:ascii="Arial" w:hAnsi="Arial" w:cs="Arial"/>
        </w:rPr>
        <w:t xml:space="preserve"> Школы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3.</w:t>
      </w:r>
      <w:r w:rsidRPr="00935EF6">
        <w:rPr>
          <w:rFonts w:ascii="Arial" w:hAnsi="Arial" w:cs="Arial"/>
          <w:b/>
        </w:rPr>
        <w:t> </w:t>
      </w:r>
      <w:r w:rsidRPr="00935EF6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935EF6">
        <w:rPr>
          <w:rFonts w:ascii="Arial" w:hAnsi="Arial" w:cs="Arial"/>
          <w:b/>
        </w:rPr>
        <w:t> </w:t>
      </w:r>
      <w:r w:rsidRPr="00935EF6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Лю</w:t>
      </w:r>
      <w:r w:rsidR="002D1627" w:rsidRPr="00935EF6">
        <w:rPr>
          <w:rFonts w:ascii="Arial" w:hAnsi="Arial" w:cs="Arial"/>
        </w:rPr>
        <w:t>берцы работают 3423 педагога, 1277 - в ДОУ, 1801</w:t>
      </w:r>
      <w:r w:rsidRPr="00935EF6">
        <w:rPr>
          <w:rFonts w:ascii="Arial" w:hAnsi="Arial" w:cs="Arial"/>
        </w:rPr>
        <w:t xml:space="preserve"> -в муниципальных школах. Количество педагогических работников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с высшим педагогичес</w:t>
      </w:r>
      <w:r w:rsidR="002D1627" w:rsidRPr="00935EF6">
        <w:rPr>
          <w:rFonts w:ascii="Arial" w:hAnsi="Arial" w:cs="Arial"/>
        </w:rPr>
        <w:t>ким образованием составляет 2806 человек (82</w:t>
      </w:r>
      <w:r w:rsidRPr="00935EF6">
        <w:rPr>
          <w:rFonts w:ascii="Arial" w:hAnsi="Arial" w:cs="Arial"/>
        </w:rPr>
        <w:t xml:space="preserve">%). С каждым годом увеличивается число педагогических работников, имеющих квалификационные категории: высшую - 28%, первую - </w:t>
      </w:r>
      <w:r w:rsidR="002D1627" w:rsidRPr="00935EF6">
        <w:rPr>
          <w:rFonts w:ascii="Arial" w:hAnsi="Arial" w:cs="Arial"/>
        </w:rPr>
        <w:t>34%. Средний возраст учителей 45 лет, 18</w:t>
      </w:r>
      <w:r w:rsidRPr="00935EF6">
        <w:rPr>
          <w:rFonts w:ascii="Arial" w:hAnsi="Arial" w:cs="Arial"/>
        </w:rPr>
        <w:t xml:space="preserve">% </w:t>
      </w:r>
      <w:r w:rsidRPr="00935EF6">
        <w:rPr>
          <w:rFonts w:ascii="Arial" w:hAnsi="Arial" w:cs="Arial"/>
        </w:rPr>
        <w:lastRenderedPageBreak/>
        <w:t>педагогич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ских работников пенсионного возраста. Увеличивается п</w:t>
      </w:r>
      <w:r w:rsidR="002D1627" w:rsidRPr="00935EF6">
        <w:rPr>
          <w:rFonts w:ascii="Arial" w:hAnsi="Arial" w:cs="Arial"/>
        </w:rPr>
        <w:t>риток молодых специалистов (2018-2019 учебный год - 51чел.)</w:t>
      </w:r>
      <w:r w:rsidRPr="00935EF6">
        <w:rPr>
          <w:rFonts w:ascii="Arial" w:hAnsi="Arial" w:cs="Arial"/>
        </w:rPr>
        <w:t>. Активно и</w:t>
      </w:r>
      <w:r w:rsidRPr="00935EF6">
        <w:rPr>
          <w:rFonts w:ascii="Arial" w:hAnsi="Arial" w:cs="Arial"/>
        </w:rPr>
        <w:t>с</w:t>
      </w:r>
      <w:r w:rsidRPr="00935EF6">
        <w:rPr>
          <w:rFonts w:ascii="Arial" w:hAnsi="Arial" w:cs="Arial"/>
        </w:rPr>
        <w:t>пользуются в системе повыше</w:t>
      </w:r>
      <w:r w:rsidR="002D1627" w:rsidRPr="00935EF6">
        <w:rPr>
          <w:rFonts w:ascii="Arial" w:hAnsi="Arial" w:cs="Arial"/>
        </w:rPr>
        <w:t>н</w:t>
      </w:r>
      <w:r w:rsidRPr="00935EF6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бедителей профессиональных конкурсов. Методический опыт, творческие находки лучших учителей широко представляются в ра</w:t>
      </w:r>
      <w:r w:rsidRPr="00935EF6">
        <w:rPr>
          <w:rFonts w:ascii="Arial" w:hAnsi="Arial" w:cs="Arial"/>
        </w:rPr>
        <w:t>з</w:t>
      </w:r>
      <w:r w:rsidRPr="00935EF6">
        <w:rPr>
          <w:rFonts w:ascii="Arial" w:hAnsi="Arial" w:cs="Arial"/>
        </w:rPr>
        <w:t xml:space="preserve">личных формах (семинары, мастер-классы, публикации и др.) профессиональному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сообществу. Много лет в городском округе проводятся конкурсы профессионального мастерства: "Педагог года", "Воспит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 xml:space="preserve">тель года", конкурс педагогов дополнительного образования </w:t>
      </w:r>
      <w:r w:rsidR="00235296" w:rsidRPr="00935EF6">
        <w:rPr>
          <w:rFonts w:ascii="Arial" w:hAnsi="Arial" w:cs="Arial"/>
        </w:rPr>
        <w:t>«</w:t>
      </w:r>
      <w:r w:rsidRPr="00935EF6">
        <w:rPr>
          <w:rFonts w:ascii="Arial" w:hAnsi="Arial" w:cs="Arial"/>
        </w:rPr>
        <w:t>Сердце отдаю детям</w:t>
      </w:r>
      <w:r w:rsidR="00235296" w:rsidRPr="00935EF6">
        <w:rPr>
          <w:rFonts w:ascii="Arial" w:hAnsi="Arial" w:cs="Arial"/>
        </w:rPr>
        <w:t>»</w:t>
      </w:r>
      <w:r w:rsidRPr="00935EF6">
        <w:rPr>
          <w:rFonts w:ascii="Arial" w:hAnsi="Arial" w:cs="Arial"/>
        </w:rPr>
        <w:t xml:space="preserve">, педагогический марафон классных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</w:t>
      </w:r>
      <w:r w:rsidRPr="00935EF6">
        <w:rPr>
          <w:rFonts w:ascii="Arial" w:hAnsi="Arial" w:cs="Arial"/>
        </w:rPr>
        <w:t>н</w:t>
      </w:r>
      <w:r w:rsidRPr="00935EF6">
        <w:rPr>
          <w:rFonts w:ascii="Arial" w:hAnsi="Arial" w:cs="Arial"/>
        </w:rPr>
        <w:t xml:space="preserve">сталляций молодых педагогов "Первые шаги". Растет число педагогов и педагогических коллективов, работающих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4.</w:t>
      </w:r>
      <w:r w:rsidRPr="00935EF6">
        <w:rPr>
          <w:rFonts w:ascii="Arial" w:hAnsi="Arial" w:cs="Arial"/>
          <w:b/>
        </w:rPr>
        <w:t> </w:t>
      </w:r>
      <w:r w:rsidRPr="00935EF6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935EF6">
        <w:rPr>
          <w:rStyle w:val="aff7"/>
          <w:rFonts w:ascii="Arial" w:hAnsi="Arial" w:cs="Arial"/>
          <w:b w:val="0"/>
        </w:rPr>
        <w:t>«</w:t>
      </w:r>
      <w:r w:rsidRPr="00935EF6">
        <w:rPr>
          <w:rStyle w:val="aff7"/>
          <w:rFonts w:ascii="Arial" w:hAnsi="Arial" w:cs="Arial"/>
          <w:b w:val="0"/>
        </w:rPr>
        <w:t>открытости</w:t>
      </w:r>
      <w:r w:rsidR="00235296" w:rsidRPr="00935EF6">
        <w:rPr>
          <w:rStyle w:val="aff7"/>
          <w:rFonts w:ascii="Arial" w:hAnsi="Arial" w:cs="Arial"/>
          <w:b w:val="0"/>
        </w:rPr>
        <w:t>»</w:t>
      </w:r>
      <w:r w:rsidRPr="00935EF6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935EF6">
        <w:rPr>
          <w:rStyle w:val="aff7"/>
          <w:rFonts w:ascii="Arial" w:hAnsi="Arial" w:cs="Arial"/>
        </w:rPr>
        <w:t>.</w:t>
      </w:r>
      <w:r w:rsidRPr="00935EF6">
        <w:rPr>
          <w:rFonts w:ascii="Arial" w:hAnsi="Arial" w:cs="Arial"/>
        </w:rPr>
        <w:t> Созданы и функционируют управляющие советы</w:t>
      </w:r>
      <w:r w:rsidR="00C536BC" w:rsidRPr="00935EF6">
        <w:rPr>
          <w:rFonts w:ascii="Arial" w:hAnsi="Arial" w:cs="Arial"/>
        </w:rPr>
        <w:t xml:space="preserve"> </w:t>
      </w:r>
      <w:r w:rsidRPr="00935EF6">
        <w:rPr>
          <w:rFonts w:ascii="Arial" w:hAnsi="Arial" w:cs="Arial"/>
        </w:rPr>
        <w:t>в муниципальных общеобразовательных учреждениях и дошкольных образовательных учрежд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ниях; внедрена в практику подготовка и презентация публичного доклада руководителей образовательных учреждений, начальника управления о</w:t>
      </w:r>
      <w:r w:rsidRPr="00935EF6">
        <w:rPr>
          <w:rFonts w:ascii="Arial" w:hAnsi="Arial" w:cs="Arial"/>
        </w:rPr>
        <w:t>б</w:t>
      </w:r>
      <w:r w:rsidRPr="00935EF6">
        <w:rPr>
          <w:rFonts w:ascii="Arial" w:hAnsi="Arial" w:cs="Arial"/>
        </w:rPr>
        <w:t xml:space="preserve">разованием; все образовательные учреждения имеют сайты и регулярно актуализируют на них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информацию.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Результаты </w:t>
      </w:r>
      <w:proofErr w:type="gramStart"/>
      <w:r w:rsidRPr="00935EF6">
        <w:rPr>
          <w:rFonts w:ascii="Arial" w:hAnsi="Arial" w:cs="Arial"/>
        </w:rPr>
        <w:t>анализа современного состояния системы образования городского округа</w:t>
      </w:r>
      <w:proofErr w:type="gramEnd"/>
      <w:r w:rsidRPr="00935EF6">
        <w:rPr>
          <w:rFonts w:ascii="Arial" w:hAnsi="Arial" w:cs="Arial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1) Доступность дошкольного и общего образования.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935EF6">
        <w:rPr>
          <w:rFonts w:ascii="Arial" w:hAnsi="Arial" w:cs="Arial"/>
        </w:rPr>
        <w:t>«</w:t>
      </w:r>
      <w:r w:rsidRPr="00935EF6">
        <w:rPr>
          <w:rFonts w:ascii="Arial" w:hAnsi="Arial" w:cs="Arial"/>
        </w:rPr>
        <w:t>О мерах по реализации государственной политики в области образования и науки</w:t>
      </w:r>
      <w:r w:rsidR="00235296" w:rsidRPr="00935EF6">
        <w:rPr>
          <w:rFonts w:ascii="Arial" w:hAnsi="Arial" w:cs="Arial"/>
        </w:rPr>
        <w:t>»</w:t>
      </w:r>
      <w:r w:rsidRPr="00935EF6">
        <w:rPr>
          <w:rFonts w:ascii="Arial" w:hAnsi="Arial" w:cs="Arial"/>
        </w:rPr>
        <w:t xml:space="preserve"> определена задача ликвидации очередности в дошкольные образовательные организации и обеспеч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ния 100 процентов доступности дошкольного образования для детей от 3 до 7 лет. Потребность семей в услугах дошкольного образов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осно</w:t>
      </w:r>
      <w:r w:rsidRPr="00935EF6">
        <w:rPr>
          <w:rFonts w:ascii="Arial" w:hAnsi="Arial" w:cs="Arial"/>
        </w:rPr>
        <w:t>в</w:t>
      </w:r>
      <w:r w:rsidRPr="00935EF6">
        <w:rPr>
          <w:rFonts w:ascii="Arial" w:hAnsi="Arial" w:cs="Arial"/>
        </w:rPr>
        <w:t xml:space="preserve">ного общего и среднего общего образования требует укрепления материально-технической базы образовательных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Не в полной мере сформирована модель языковой и культурной интеграции обучающихся из семей мигрантов.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lastRenderedPageBreak/>
        <w:t>Растёт количество детей, нуждающихся в коррекционно-развивающем обучении. Сейчас перед каждым образовательным учр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 xml:space="preserve">ждением стоит задача создания адаптивной </w:t>
      </w:r>
      <w:proofErr w:type="spellStart"/>
      <w:r w:rsidRPr="00935EF6">
        <w:rPr>
          <w:rFonts w:ascii="Arial" w:hAnsi="Arial" w:cs="Arial"/>
        </w:rPr>
        <w:t>безбарьерной</w:t>
      </w:r>
      <w:proofErr w:type="spellEnd"/>
      <w:r w:rsidRPr="00935EF6">
        <w:rPr>
          <w:rFonts w:ascii="Arial" w:hAnsi="Arial" w:cs="Arial"/>
        </w:rPr>
        <w:t xml:space="preserve"> среды, позволяющей обеспечить полноценную интеграцию детей с огр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Анализ </w:t>
      </w:r>
      <w:proofErr w:type="spellStart"/>
      <w:r w:rsidRPr="00935EF6">
        <w:rPr>
          <w:rFonts w:ascii="Arial" w:hAnsi="Arial" w:cs="Arial"/>
        </w:rPr>
        <w:t>здоровьесберегающей</w:t>
      </w:r>
      <w:proofErr w:type="spellEnd"/>
      <w:r w:rsidRPr="00935EF6">
        <w:rPr>
          <w:rFonts w:ascii="Arial" w:hAnsi="Arial" w:cs="Arial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щадок и стадионов образовательных организаций, а также актовых залов, необходим ремонт вентиляционных систем учреждений.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Темпы износа зданий образовательных организаций и их инженерных коммуникаций опережают темпы их ремонта </w:t>
      </w:r>
      <w:r w:rsidR="00271029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комм</w:t>
      </w:r>
      <w:r w:rsidRPr="00935EF6">
        <w:rPr>
          <w:rFonts w:ascii="Arial" w:hAnsi="Arial" w:cs="Arial"/>
        </w:rPr>
        <w:t>у</w:t>
      </w:r>
      <w:r w:rsidRPr="00935EF6">
        <w:rPr>
          <w:rFonts w:ascii="Arial" w:hAnsi="Arial" w:cs="Arial"/>
        </w:rPr>
        <w:t>никаций (срок эксплуатации свыше 25 лет).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3) Педагогический корпус.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зателя на уровне не ниже достигнутого уровня.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городского округа, стар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ния педагогических кадров, недостаточной привлекательности профессии педагога для молодых талантливых выпускников образ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вательных организаций высшего образования, создание системы научно-методического сопровождения педагогической деятельн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сти, соответствующей современным требованиям, недостаточная мотивация части педагогов на развитие профессиональной компете</w:t>
      </w:r>
      <w:r w:rsidRPr="00935EF6">
        <w:rPr>
          <w:rFonts w:ascii="Arial" w:hAnsi="Arial" w:cs="Arial"/>
        </w:rPr>
        <w:t>н</w:t>
      </w:r>
      <w:r w:rsidRPr="00935EF6">
        <w:rPr>
          <w:rFonts w:ascii="Arial" w:hAnsi="Arial" w:cs="Arial"/>
        </w:rPr>
        <w:t>ции.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935EF6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935EF6">
        <w:rPr>
          <w:rFonts w:ascii="Arial" w:hAnsi="Arial" w:cs="Arial"/>
        </w:rPr>
        <w:t>, так и всего о</w:t>
      </w:r>
      <w:r w:rsidRPr="00935EF6">
        <w:rPr>
          <w:rFonts w:ascii="Arial" w:hAnsi="Arial" w:cs="Arial"/>
        </w:rPr>
        <w:t>б</w:t>
      </w:r>
      <w:r w:rsidRPr="00935EF6">
        <w:rPr>
          <w:rFonts w:ascii="Arial" w:hAnsi="Arial" w:cs="Arial"/>
        </w:rPr>
        <w:t>щества.</w:t>
      </w:r>
    </w:p>
    <w:p w:rsidR="001E7734" w:rsidRPr="00935EF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Значительным ресурсом в преодолении и  профилактике детского алкоголизма, наркомании, насилия, ксенофобии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935EF6">
        <w:rPr>
          <w:rFonts w:ascii="Arial" w:hAnsi="Arial" w:cs="Arial"/>
        </w:rPr>
        <w:t>организована</w:t>
      </w:r>
      <w:proofErr w:type="gramEnd"/>
      <w:r w:rsidRPr="00935EF6">
        <w:rPr>
          <w:rFonts w:ascii="Arial" w:hAnsi="Arial" w:cs="Arial"/>
        </w:rPr>
        <w:t xml:space="preserve"> </w:t>
      </w:r>
      <w:proofErr w:type="spellStart"/>
      <w:r w:rsidRPr="00935EF6">
        <w:rPr>
          <w:rFonts w:ascii="Arial" w:hAnsi="Arial" w:cs="Arial"/>
        </w:rPr>
        <w:t>техношкола</w:t>
      </w:r>
      <w:proofErr w:type="spellEnd"/>
      <w:r w:rsidRPr="00935EF6">
        <w:rPr>
          <w:rFonts w:ascii="Arial" w:hAnsi="Arial" w:cs="Arial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935EF6">
        <w:rPr>
          <w:rFonts w:ascii="Arial" w:hAnsi="Arial" w:cs="Arial"/>
        </w:rPr>
        <w:t>среднеобластного</w:t>
      </w:r>
      <w:proofErr w:type="spellEnd"/>
      <w:r w:rsidRPr="00935EF6">
        <w:rPr>
          <w:rFonts w:ascii="Arial" w:hAnsi="Arial" w:cs="Arial"/>
        </w:rPr>
        <w:t>. Расширение досту</w:t>
      </w:r>
      <w:r w:rsidRPr="00935EF6">
        <w:rPr>
          <w:rFonts w:ascii="Arial" w:hAnsi="Arial" w:cs="Arial"/>
        </w:rPr>
        <w:t>п</w:t>
      </w:r>
      <w:r w:rsidRPr="00935EF6">
        <w:rPr>
          <w:rFonts w:ascii="Arial" w:hAnsi="Arial" w:cs="Arial"/>
        </w:rPr>
        <w:t>ности для детей занятий дополнительного образования и вовлечение обучающихся в техническое и инженерное творчество являе</w:t>
      </w:r>
      <w:r w:rsidRPr="00935EF6">
        <w:rPr>
          <w:rFonts w:ascii="Arial" w:hAnsi="Arial" w:cs="Arial"/>
        </w:rPr>
        <w:t>т</w:t>
      </w:r>
      <w:r w:rsidRPr="00935EF6">
        <w:rPr>
          <w:rFonts w:ascii="Arial" w:hAnsi="Arial" w:cs="Arial"/>
        </w:rPr>
        <w:t>ся важным направлением развития современного образования.</w:t>
      </w:r>
    </w:p>
    <w:p w:rsidR="007257BA" w:rsidRPr="00935EF6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lastRenderedPageBreak/>
        <w:t>Проблема организации досуга, каникул, оздоровления, занятости детей и молодёжи остаётся в числе наиб</w:t>
      </w:r>
      <w:r w:rsidR="00C93524" w:rsidRPr="00935EF6">
        <w:rPr>
          <w:rFonts w:ascii="Arial" w:hAnsi="Arial" w:cs="Arial"/>
        </w:rPr>
        <w:t>олее острых соц</w:t>
      </w:r>
      <w:r w:rsidR="00C93524" w:rsidRPr="00935EF6">
        <w:rPr>
          <w:rFonts w:ascii="Arial" w:hAnsi="Arial" w:cs="Arial"/>
        </w:rPr>
        <w:t>и</w:t>
      </w:r>
      <w:r w:rsidR="00C93524" w:rsidRPr="00935EF6">
        <w:rPr>
          <w:rFonts w:ascii="Arial" w:hAnsi="Arial" w:cs="Arial"/>
        </w:rPr>
        <w:t>альных проблем.</w:t>
      </w:r>
    </w:p>
    <w:p w:rsidR="00761273" w:rsidRPr="00935EF6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Описание целей муниципальной программы</w:t>
      </w:r>
    </w:p>
    <w:p w:rsidR="00761273" w:rsidRPr="00935EF6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935EF6">
        <w:rPr>
          <w:rFonts w:ascii="Arial" w:hAnsi="Arial" w:cs="Arial"/>
          <w:color w:val="auto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</w:t>
      </w:r>
      <w:r w:rsidRPr="00935EF6">
        <w:rPr>
          <w:rFonts w:ascii="Arial" w:hAnsi="Arial" w:cs="Arial"/>
          <w:color w:val="auto"/>
        </w:rPr>
        <w:t>р</w:t>
      </w:r>
      <w:r w:rsidRPr="00935EF6">
        <w:rPr>
          <w:rFonts w:ascii="Arial" w:hAnsi="Arial" w:cs="Arial"/>
          <w:color w:val="auto"/>
        </w:rPr>
        <w:t>ственной программы Московской области «Образование Подмосковья».</w:t>
      </w:r>
    </w:p>
    <w:p w:rsidR="00761273" w:rsidRPr="00935EF6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Целью муниципальной программы является: обеспечение </w:t>
      </w:r>
      <w:r w:rsidRPr="00935EF6">
        <w:rPr>
          <w:rFonts w:ascii="Arial" w:hAnsi="Arial" w:cs="Arial"/>
          <w:color w:val="auto"/>
        </w:rPr>
        <w:t>устойчивого</w:t>
      </w:r>
      <w:r w:rsidRPr="00935EF6">
        <w:rPr>
          <w:rFonts w:ascii="Arial" w:hAnsi="Arial" w:cs="Arial"/>
        </w:rPr>
        <w:t xml:space="preserve"> инновационного развития муниципальной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зовании и успешной социализации детей и молодёжи.</w:t>
      </w:r>
    </w:p>
    <w:p w:rsidR="009668E3" w:rsidRPr="00935EF6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реализации</w:t>
      </w:r>
      <w:r w:rsidR="00407034" w:rsidRPr="00935EF6">
        <w:rPr>
          <w:rFonts w:ascii="Arial" w:hAnsi="Arial" w:cs="Arial"/>
          <w:b/>
        </w:rPr>
        <w:br/>
      </w:r>
      <w:r w:rsidRPr="00935EF6">
        <w:rPr>
          <w:rFonts w:ascii="Arial" w:hAnsi="Arial" w:cs="Arial"/>
          <w:b/>
        </w:rPr>
        <w:t>муниципальной программы, включая возможные варианты решения проблемы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 xml:space="preserve">Ежегодно увеличивается численность </w:t>
      </w:r>
      <w:proofErr w:type="gramStart"/>
      <w:r w:rsidRPr="00935EF6">
        <w:rPr>
          <w:rFonts w:ascii="Arial" w:hAnsi="Arial" w:cs="Arial"/>
          <w:sz w:val="24"/>
          <w:szCs w:val="24"/>
        </w:rPr>
        <w:t>обучающихся</w:t>
      </w:r>
      <w:proofErr w:type="gramEnd"/>
      <w:r w:rsidRPr="00935EF6">
        <w:rPr>
          <w:rFonts w:ascii="Arial" w:hAnsi="Arial" w:cs="Arial"/>
          <w:sz w:val="24"/>
          <w:szCs w:val="24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</w:t>
      </w:r>
      <w:r w:rsidRPr="00935EF6">
        <w:rPr>
          <w:rFonts w:ascii="Arial" w:hAnsi="Arial" w:cs="Arial"/>
          <w:sz w:val="24"/>
          <w:szCs w:val="24"/>
        </w:rPr>
        <w:t>т</w:t>
      </w:r>
      <w:r w:rsidRPr="00935EF6">
        <w:rPr>
          <w:rFonts w:ascii="Arial" w:hAnsi="Arial" w:cs="Arial"/>
          <w:sz w:val="24"/>
          <w:szCs w:val="24"/>
        </w:rPr>
        <w:t xml:space="preserve">ся внедрение современных механизмов финансового обеспечения и управления по результатам, </w:t>
      </w:r>
      <w:r w:rsidR="0029111B" w:rsidRPr="00935EF6">
        <w:rPr>
          <w:rFonts w:ascii="Arial" w:hAnsi="Arial" w:cs="Arial"/>
          <w:sz w:val="24"/>
          <w:szCs w:val="24"/>
        </w:rPr>
        <w:br/>
      </w:r>
      <w:r w:rsidRPr="00935EF6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935EF6">
        <w:rPr>
          <w:rFonts w:ascii="Arial" w:hAnsi="Arial" w:cs="Arial"/>
          <w:sz w:val="24"/>
          <w:szCs w:val="24"/>
        </w:rPr>
        <w:t xml:space="preserve">Настоящая </w:t>
      </w:r>
      <w:r w:rsidR="0029111B" w:rsidRPr="00935EF6">
        <w:rPr>
          <w:rFonts w:ascii="Arial" w:hAnsi="Arial" w:cs="Arial"/>
          <w:sz w:val="24"/>
          <w:szCs w:val="24"/>
        </w:rPr>
        <w:br/>
      </w:r>
      <w:r w:rsidRPr="00935EF6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тельных учреждений, позволит на муниципальном уровне осуществить систему мер, направленных на улучшение материал</w:t>
      </w:r>
      <w:r w:rsidRPr="00935EF6">
        <w:rPr>
          <w:rFonts w:ascii="Arial" w:hAnsi="Arial" w:cs="Arial"/>
          <w:sz w:val="24"/>
          <w:szCs w:val="24"/>
        </w:rPr>
        <w:t>ь</w:t>
      </w:r>
      <w:r w:rsidRPr="00935EF6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</w:t>
      </w:r>
      <w:proofErr w:type="gramEnd"/>
      <w:r w:rsidRPr="00935EF6">
        <w:rPr>
          <w:rFonts w:ascii="Arial" w:hAnsi="Arial" w:cs="Arial"/>
          <w:sz w:val="24"/>
          <w:szCs w:val="24"/>
        </w:rPr>
        <w:t xml:space="preserve"> поможет сформировать у всех участников процесса социально о</w:t>
      </w:r>
      <w:r w:rsidRPr="00935EF6">
        <w:rPr>
          <w:rFonts w:ascii="Arial" w:hAnsi="Arial" w:cs="Arial"/>
          <w:sz w:val="24"/>
          <w:szCs w:val="24"/>
        </w:rPr>
        <w:t>т</w:t>
      </w:r>
      <w:r w:rsidRPr="00935EF6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935EF6">
        <w:rPr>
          <w:rFonts w:ascii="Arial" w:hAnsi="Arial" w:cs="Arial"/>
          <w:sz w:val="24"/>
          <w:szCs w:val="24"/>
        </w:rPr>
        <w:br/>
      </w:r>
      <w:r w:rsidRPr="00935EF6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общеобразов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 xml:space="preserve">тельных организаций, работающих в сложных социальных условиях, включающие действия по укреплению ресурсного </w:t>
      </w:r>
      <w:r w:rsidR="0029111B" w:rsidRPr="00935EF6">
        <w:rPr>
          <w:rFonts w:ascii="Arial" w:hAnsi="Arial" w:cs="Arial"/>
          <w:sz w:val="24"/>
          <w:szCs w:val="24"/>
        </w:rPr>
        <w:br/>
      </w:r>
      <w:r w:rsidRPr="00935EF6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циально-культурных ресурсов территории.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</w:t>
      </w:r>
      <w:r w:rsidRPr="00935EF6">
        <w:rPr>
          <w:rFonts w:ascii="Arial" w:hAnsi="Arial" w:cs="Arial"/>
          <w:sz w:val="24"/>
          <w:szCs w:val="24"/>
        </w:rPr>
        <w:t>б</w:t>
      </w:r>
      <w:r w:rsidRPr="00935EF6">
        <w:rPr>
          <w:rFonts w:ascii="Arial" w:hAnsi="Arial" w:cs="Arial"/>
          <w:sz w:val="24"/>
          <w:szCs w:val="24"/>
        </w:rPr>
        <w:t>щероссийском уровне.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lastRenderedPageBreak/>
        <w:t xml:space="preserve">Должен увеличиться масштаб распространения инклюзивного образования, в том числе за счет мер по созданию </w:t>
      </w:r>
      <w:r w:rsidR="0029111B" w:rsidRPr="00935EF6">
        <w:rPr>
          <w:rFonts w:ascii="Arial" w:hAnsi="Arial" w:cs="Arial"/>
          <w:sz w:val="24"/>
          <w:szCs w:val="24"/>
        </w:rPr>
        <w:br/>
      </w:r>
      <w:r w:rsidRPr="00935EF6">
        <w:rPr>
          <w:rFonts w:ascii="Arial" w:hAnsi="Arial" w:cs="Arial"/>
          <w:sz w:val="24"/>
          <w:szCs w:val="24"/>
        </w:rPr>
        <w:t xml:space="preserve">в образовательных организациях </w:t>
      </w:r>
      <w:proofErr w:type="spellStart"/>
      <w:r w:rsidRPr="00935EF6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935EF6">
        <w:rPr>
          <w:rFonts w:ascii="Arial" w:hAnsi="Arial" w:cs="Arial"/>
          <w:sz w:val="24"/>
          <w:szCs w:val="24"/>
        </w:rPr>
        <w:t xml:space="preserve"> среды.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</w:t>
      </w:r>
      <w:r w:rsidRPr="00935EF6">
        <w:rPr>
          <w:rFonts w:ascii="Arial" w:hAnsi="Arial" w:cs="Arial"/>
          <w:sz w:val="24"/>
          <w:szCs w:val="24"/>
        </w:rPr>
        <w:t>ь</w:t>
      </w:r>
      <w:r w:rsidRPr="00935EF6">
        <w:rPr>
          <w:rFonts w:ascii="Arial" w:hAnsi="Arial" w:cs="Arial"/>
          <w:sz w:val="24"/>
          <w:szCs w:val="24"/>
        </w:rPr>
        <w:t>ных практик, разработку и реализацию новых моделей управления качеством образования, обеспечения открытости образовател</w:t>
      </w:r>
      <w:r w:rsidRPr="00935EF6">
        <w:rPr>
          <w:rFonts w:ascii="Arial" w:hAnsi="Arial" w:cs="Arial"/>
          <w:sz w:val="24"/>
          <w:szCs w:val="24"/>
        </w:rPr>
        <w:t>ь</w:t>
      </w:r>
      <w:r w:rsidRPr="00935EF6">
        <w:rPr>
          <w:rFonts w:ascii="Arial" w:hAnsi="Arial" w:cs="Arial"/>
          <w:sz w:val="24"/>
          <w:szCs w:val="24"/>
        </w:rPr>
        <w:t>ных учреждений.</w:t>
      </w:r>
    </w:p>
    <w:p w:rsidR="00C93524" w:rsidRPr="00935EF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</w:t>
      </w:r>
      <w:r w:rsidR="0029111B" w:rsidRPr="00935EF6">
        <w:rPr>
          <w:rFonts w:ascii="Arial" w:hAnsi="Arial" w:cs="Arial"/>
          <w:sz w:val="24"/>
          <w:szCs w:val="24"/>
        </w:rPr>
        <w:br/>
      </w:r>
      <w:r w:rsidRPr="00935EF6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935EF6">
        <w:rPr>
          <w:rFonts w:ascii="Arial" w:hAnsi="Arial" w:cs="Arial"/>
          <w:sz w:val="24"/>
          <w:szCs w:val="24"/>
        </w:rPr>
        <w:t>е</w:t>
      </w:r>
      <w:r w:rsidRPr="00935EF6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935EF6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935EF6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935EF6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-ограничение доступа к качественным услугам дошкольного, общего образования и дополнительного образования детей в о</w:t>
      </w:r>
      <w:r w:rsidRPr="00935EF6">
        <w:rPr>
          <w:rFonts w:ascii="Arial" w:hAnsi="Arial" w:cs="Arial"/>
          <w:sz w:val="24"/>
          <w:szCs w:val="24"/>
        </w:rPr>
        <w:t>т</w:t>
      </w:r>
      <w:r w:rsidRPr="00935EF6">
        <w:rPr>
          <w:rFonts w:ascii="Arial" w:hAnsi="Arial" w:cs="Arial"/>
          <w:sz w:val="24"/>
          <w:szCs w:val="24"/>
        </w:rPr>
        <w:t>дельных территориях городского округа;</w:t>
      </w:r>
    </w:p>
    <w:p w:rsidR="004B7BF1" w:rsidRPr="00935EF6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935EF6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935EF6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935EF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Масштабность и сложность решаемых в рамках муниципальной программы проблем обуславливает необходимость в</w:t>
      </w:r>
      <w:r w:rsidRPr="00935EF6">
        <w:rPr>
          <w:rFonts w:ascii="Arial" w:hAnsi="Arial" w:cs="Arial"/>
        </w:rPr>
        <w:t>ы</w:t>
      </w:r>
      <w:r w:rsidRPr="00935EF6">
        <w:rPr>
          <w:rFonts w:ascii="Arial" w:hAnsi="Arial" w:cs="Arial"/>
        </w:rPr>
        <w:t xml:space="preserve">деления в ее рамках </w:t>
      </w:r>
      <w:r w:rsidR="001E7734" w:rsidRPr="00935EF6">
        <w:rPr>
          <w:rFonts w:ascii="Arial" w:hAnsi="Arial" w:cs="Arial"/>
        </w:rPr>
        <w:t>семи</w:t>
      </w:r>
      <w:r w:rsidRPr="00935EF6">
        <w:rPr>
          <w:rFonts w:ascii="Arial" w:hAnsi="Arial" w:cs="Arial"/>
        </w:rPr>
        <w:t xml:space="preserve"> подпрограмм:</w:t>
      </w:r>
    </w:p>
    <w:p w:rsidR="009668E3" w:rsidRPr="00935EF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935EF6">
        <w:rPr>
          <w:rFonts w:ascii="Arial" w:hAnsi="Arial" w:cs="Arial"/>
        </w:rPr>
        <w:t xml:space="preserve">Подпрограмма </w:t>
      </w:r>
      <w:r w:rsidRPr="00935EF6">
        <w:rPr>
          <w:rFonts w:ascii="Arial" w:hAnsi="Arial" w:cs="Arial"/>
          <w:lang w:val="en-US"/>
        </w:rPr>
        <w:t>I</w:t>
      </w:r>
      <w:r w:rsidRPr="00935EF6">
        <w:rPr>
          <w:rFonts w:ascii="Arial" w:hAnsi="Arial" w:cs="Arial"/>
        </w:rPr>
        <w:t xml:space="preserve"> «Дошкольное образование».</w:t>
      </w:r>
    </w:p>
    <w:p w:rsidR="009668E3" w:rsidRPr="00935EF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Подпрограмма </w:t>
      </w:r>
      <w:r w:rsidRPr="00935EF6">
        <w:rPr>
          <w:rFonts w:ascii="Arial" w:hAnsi="Arial" w:cs="Arial"/>
          <w:lang w:val="en-US"/>
        </w:rPr>
        <w:t>II</w:t>
      </w:r>
      <w:r w:rsidRPr="00935EF6">
        <w:rPr>
          <w:rFonts w:ascii="Arial" w:hAnsi="Arial" w:cs="Arial"/>
        </w:rPr>
        <w:t xml:space="preserve"> «Общее образование».</w:t>
      </w:r>
    </w:p>
    <w:p w:rsidR="009668E3" w:rsidRPr="00935EF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Подпрограмма </w:t>
      </w:r>
      <w:r w:rsidRPr="00935EF6">
        <w:rPr>
          <w:rFonts w:ascii="Arial" w:hAnsi="Arial" w:cs="Arial"/>
          <w:lang w:val="en-US"/>
        </w:rPr>
        <w:t>III</w:t>
      </w:r>
      <w:r w:rsidRPr="00935EF6">
        <w:rPr>
          <w:rFonts w:ascii="Arial" w:hAnsi="Arial" w:cs="Arial"/>
        </w:rPr>
        <w:t xml:space="preserve"> «Дополнительное </w:t>
      </w:r>
      <w:r w:rsidR="00850BFD" w:rsidRPr="00935EF6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935EF6">
        <w:rPr>
          <w:rFonts w:ascii="Arial" w:hAnsi="Arial" w:cs="Arial"/>
        </w:rPr>
        <w:t>».</w:t>
      </w:r>
    </w:p>
    <w:p w:rsidR="001E7734" w:rsidRPr="00935EF6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935EF6">
        <w:rPr>
          <w:rFonts w:ascii="Arial" w:hAnsi="Arial" w:cs="Arial"/>
          <w:lang w:eastAsia="en-US"/>
        </w:rPr>
        <w:t xml:space="preserve">Подпрограмма </w:t>
      </w:r>
      <w:r w:rsidRPr="00935EF6">
        <w:rPr>
          <w:rFonts w:ascii="Arial" w:hAnsi="Arial" w:cs="Arial"/>
          <w:lang w:val="en-US" w:eastAsia="en-US"/>
        </w:rPr>
        <w:t>IV</w:t>
      </w:r>
      <w:r w:rsidRPr="00935EF6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935EF6">
        <w:rPr>
          <w:rFonts w:ascii="Arial" w:hAnsi="Arial" w:cs="Arial"/>
          <w:lang w:eastAsia="en-US"/>
        </w:rPr>
        <w:t>.</w:t>
      </w:r>
    </w:p>
    <w:p w:rsidR="001E7734" w:rsidRPr="00935EF6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935EF6">
        <w:rPr>
          <w:rFonts w:ascii="Arial" w:hAnsi="Arial" w:cs="Arial"/>
          <w:lang w:eastAsia="en-US"/>
        </w:rPr>
        <w:t xml:space="preserve">Подпрограмма </w:t>
      </w:r>
      <w:r w:rsidRPr="00935EF6">
        <w:rPr>
          <w:rFonts w:ascii="Arial" w:hAnsi="Arial" w:cs="Arial"/>
          <w:lang w:val="en-US" w:eastAsia="en-US"/>
        </w:rPr>
        <w:t>V</w:t>
      </w:r>
      <w:r w:rsidR="000B1150" w:rsidRPr="00935EF6">
        <w:rPr>
          <w:rFonts w:ascii="Arial" w:hAnsi="Arial" w:cs="Arial"/>
          <w:lang w:eastAsia="en-US"/>
        </w:rPr>
        <w:t xml:space="preserve"> </w:t>
      </w:r>
      <w:r w:rsidRPr="00935EF6">
        <w:rPr>
          <w:rFonts w:ascii="Arial" w:hAnsi="Arial" w:cs="Arial"/>
          <w:lang w:eastAsia="en-US"/>
        </w:rPr>
        <w:t>«Обеспечивающая подпрограмма»</w:t>
      </w:r>
      <w:r w:rsidR="00525637" w:rsidRPr="00935EF6">
        <w:rPr>
          <w:rFonts w:ascii="Arial" w:hAnsi="Arial" w:cs="Arial"/>
          <w:lang w:eastAsia="en-US"/>
        </w:rPr>
        <w:t>.</w:t>
      </w:r>
    </w:p>
    <w:p w:rsidR="00FC667F" w:rsidRPr="00935EF6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935EF6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  <w:lang w:eastAsia="en-US"/>
        </w:rPr>
        <w:t>Подпрограмма</w:t>
      </w:r>
      <w:r w:rsidR="00525637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  <w:lang w:val="en-US"/>
        </w:rPr>
        <w:t>I</w:t>
      </w:r>
      <w:r w:rsidRPr="00935EF6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четыре задачи, в том числе – зад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ча по развитию дошкольного образования, ликвидации очередности в дошкольные образовательные организации и развитие инфр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структуры дошкольного образования. Данная подпрограмма обеспечивает достижение одного из основных результатов муниципал</w:t>
      </w:r>
      <w:r w:rsidRPr="00935EF6">
        <w:rPr>
          <w:rFonts w:ascii="Arial" w:hAnsi="Arial" w:cs="Arial"/>
        </w:rPr>
        <w:t>ь</w:t>
      </w:r>
      <w:r w:rsidRPr="00935EF6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дошкольных образовател</w:t>
      </w:r>
      <w:r w:rsidRPr="00935EF6">
        <w:rPr>
          <w:rFonts w:ascii="Arial" w:hAnsi="Arial" w:cs="Arial"/>
        </w:rPr>
        <w:t>ь</w:t>
      </w:r>
      <w:r w:rsidRPr="00935EF6">
        <w:rPr>
          <w:rFonts w:ascii="Arial" w:hAnsi="Arial" w:cs="Arial"/>
        </w:rPr>
        <w:t xml:space="preserve">ных организаций должна составлять 100 процентов от средней заработной платы в сфере общего образования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в Московской области.</w:t>
      </w:r>
    </w:p>
    <w:p w:rsidR="009668E3" w:rsidRPr="00935EF6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  <w:lang w:eastAsia="en-US"/>
        </w:rPr>
        <w:t>Подпрограмма</w:t>
      </w:r>
      <w:r w:rsidR="00C53F0C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  <w:lang w:val="en-US"/>
        </w:rPr>
        <w:t>II</w:t>
      </w:r>
      <w:r w:rsidRPr="00935EF6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</w:t>
      </w:r>
      <w:r w:rsidRPr="00935EF6">
        <w:rPr>
          <w:rFonts w:ascii="Arial" w:hAnsi="Arial" w:cs="Arial"/>
        </w:rPr>
        <w:lastRenderedPageBreak/>
        <w:t>о</w:t>
      </w:r>
      <w:r w:rsidRPr="00935EF6">
        <w:rPr>
          <w:rFonts w:ascii="Arial" w:hAnsi="Arial" w:cs="Arial"/>
        </w:rPr>
        <w:t>б</w:t>
      </w:r>
      <w:r w:rsidRPr="00935EF6">
        <w:rPr>
          <w:rFonts w:ascii="Arial" w:hAnsi="Arial" w:cs="Arial"/>
        </w:rPr>
        <w:t xml:space="preserve">разования в соответствии с потребностями граждан и требованиями инновационного развития экономики </w:t>
      </w:r>
      <w:r w:rsidR="005214BB" w:rsidRPr="00935EF6">
        <w:rPr>
          <w:rFonts w:ascii="Arial" w:hAnsi="Arial" w:cs="Arial"/>
        </w:rPr>
        <w:t>город</w:t>
      </w:r>
      <w:r w:rsidR="00176B0E" w:rsidRPr="00935EF6">
        <w:rPr>
          <w:rFonts w:ascii="Arial" w:hAnsi="Arial" w:cs="Arial"/>
        </w:rPr>
        <w:t>ского округа Люберцы</w:t>
      </w:r>
      <w:r w:rsidRPr="00935EF6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</w:t>
      </w:r>
      <w:r w:rsidRPr="00935EF6">
        <w:rPr>
          <w:rFonts w:ascii="Arial" w:hAnsi="Arial" w:cs="Arial"/>
        </w:rPr>
        <w:t>ч</w:t>
      </w:r>
      <w:r w:rsidRPr="00935EF6">
        <w:rPr>
          <w:rFonts w:ascii="Arial" w:hAnsi="Arial" w:cs="Arial"/>
        </w:rPr>
        <w:t>ности муниципальной системы образования. В рамках подпрограммы должно быть обеспечено выполнение Указа Президента Ро</w:t>
      </w:r>
      <w:r w:rsidRPr="00935EF6">
        <w:rPr>
          <w:rFonts w:ascii="Arial" w:hAnsi="Arial" w:cs="Arial"/>
        </w:rPr>
        <w:t>с</w:t>
      </w:r>
      <w:r w:rsidRPr="00935EF6">
        <w:rPr>
          <w:rFonts w:ascii="Arial" w:hAnsi="Arial" w:cs="Arial"/>
        </w:rPr>
        <w:t>сийской Федерации № 597. Средняя заработная плата педагогических работников общеобразовательных организаций должна с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 xml:space="preserve">ставлять не менее 100 процентов </w:t>
      </w:r>
      <w:r w:rsidR="00AC4AF9" w:rsidRPr="00935EF6">
        <w:rPr>
          <w:rFonts w:ascii="Arial" w:hAnsi="Arial" w:cs="Arial"/>
        </w:rPr>
        <w:t xml:space="preserve">к среднемесячному доходу от трудовой </w:t>
      </w:r>
      <w:r w:rsidR="0029111B" w:rsidRPr="00935EF6">
        <w:rPr>
          <w:rFonts w:ascii="Arial" w:hAnsi="Arial" w:cs="Arial"/>
        </w:rPr>
        <w:br/>
      </w:r>
      <w:r w:rsidR="00AC4AF9" w:rsidRPr="00935EF6">
        <w:rPr>
          <w:rFonts w:ascii="Arial" w:hAnsi="Arial" w:cs="Arial"/>
        </w:rPr>
        <w:t>деятельности в</w:t>
      </w:r>
      <w:r w:rsidRPr="00935EF6">
        <w:rPr>
          <w:rFonts w:ascii="Arial" w:hAnsi="Arial" w:cs="Arial"/>
        </w:rPr>
        <w:t xml:space="preserve"> Московской области.</w:t>
      </w:r>
    </w:p>
    <w:p w:rsidR="004F3F31" w:rsidRPr="00935EF6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  <w:lang w:eastAsia="en-US"/>
        </w:rPr>
        <w:t>Подпрограмма</w:t>
      </w:r>
      <w:r w:rsidRPr="00935EF6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</w:t>
      </w:r>
      <w:r w:rsidRPr="00935EF6">
        <w:rPr>
          <w:rFonts w:ascii="Arial" w:hAnsi="Arial" w:cs="Arial"/>
        </w:rPr>
        <w:t>у</w:t>
      </w:r>
      <w:r w:rsidRPr="00935EF6">
        <w:rPr>
          <w:rFonts w:ascii="Arial" w:hAnsi="Arial" w:cs="Arial"/>
        </w:rPr>
        <w:t>ге Люберцы, характеризуемым высокой плотностью населения, растущими темпами строительства новых микрорайонов и постоянно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 xml:space="preserve">вания. </w:t>
      </w:r>
    </w:p>
    <w:p w:rsidR="004F3F31" w:rsidRPr="00935EF6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Реализация данной подпрограммы необходима для обеспечения высокого качества общего образования в соответствии с меняющимися запросами населения и перспективными задачами социально-экономического развития городского округа, </w:t>
      </w:r>
      <w:proofErr w:type="gramStart"/>
      <w:r w:rsidRPr="00935EF6">
        <w:rPr>
          <w:rFonts w:ascii="Arial" w:hAnsi="Arial" w:cs="Arial"/>
        </w:rPr>
        <w:t>тр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буется</w:t>
      </w:r>
      <w:proofErr w:type="gramEnd"/>
      <w:r w:rsidRPr="00935EF6">
        <w:rPr>
          <w:rFonts w:ascii="Arial" w:hAnsi="Arial" w:cs="Arial"/>
        </w:rPr>
        <w:t xml:space="preserve"> в том числе совершенствование условий и организации обучения в общеобразовательных организациях. Эта </w:t>
      </w:r>
      <w:r w:rsidRPr="00935EF6">
        <w:rPr>
          <w:rFonts w:ascii="Arial" w:hAnsi="Arial" w:cs="Arial"/>
        </w:rPr>
        <w:br/>
        <w:t xml:space="preserve">потребность диктуется санитарно-эпидемиологическими требованиями, строительными и противопожарными нормами, </w:t>
      </w:r>
      <w:r w:rsidRPr="00935EF6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935EF6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  <w:lang w:eastAsia="en-US"/>
        </w:rPr>
        <w:t>Подпрограмма</w:t>
      </w:r>
      <w:r w:rsidR="00C53F0C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  <w:lang w:val="en-US"/>
        </w:rPr>
        <w:t>III</w:t>
      </w:r>
      <w:r w:rsidRPr="00935EF6">
        <w:rPr>
          <w:rFonts w:ascii="Arial" w:hAnsi="Arial" w:cs="Arial"/>
        </w:rPr>
        <w:t xml:space="preserve"> «Дополнительное образование, воспитание и</w:t>
      </w:r>
      <w:r w:rsidR="00850BFD" w:rsidRPr="00935EF6">
        <w:rPr>
          <w:rFonts w:ascii="Arial" w:hAnsi="Arial" w:cs="Arial"/>
        </w:rPr>
        <w:t xml:space="preserve"> психолого-социальное сопровождение детей</w:t>
      </w:r>
      <w:r w:rsidRPr="00935EF6">
        <w:rPr>
          <w:rFonts w:ascii="Arial" w:hAnsi="Arial" w:cs="Arial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асоциальных явлений. В рамках подпрограммы выделены три задачи, в том числе задача формирования системы непрерывного в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 xml:space="preserve">риативного дополнительного образования детей. Данная подпрограмма обеспечит выполнение Указа Президента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охвачены дополнительными образовательными программами.</w:t>
      </w:r>
    </w:p>
    <w:p w:rsidR="001E7734" w:rsidRPr="00935EF6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proofErr w:type="gramStart"/>
      <w:r w:rsidRPr="00935EF6">
        <w:rPr>
          <w:rFonts w:ascii="Arial" w:hAnsi="Arial" w:cs="Arial"/>
          <w:lang w:eastAsia="en-US"/>
        </w:rPr>
        <w:t>Подпрограмма</w:t>
      </w:r>
      <w:r w:rsidR="00C53F0C" w:rsidRPr="00935EF6">
        <w:rPr>
          <w:rFonts w:ascii="Arial" w:hAnsi="Arial" w:cs="Arial"/>
          <w:lang w:eastAsia="en-US"/>
        </w:rPr>
        <w:t> </w:t>
      </w:r>
      <w:r w:rsidRPr="00935EF6">
        <w:rPr>
          <w:rFonts w:ascii="Arial" w:hAnsi="Arial" w:cs="Arial"/>
          <w:lang w:val="en-US" w:eastAsia="en-US"/>
        </w:rPr>
        <w:t>IV</w:t>
      </w:r>
      <w:r w:rsidRPr="00935EF6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935EF6">
        <w:rPr>
          <w:rFonts w:ascii="Arial" w:hAnsi="Arial" w:cs="Arial"/>
          <w:lang w:eastAsia="en-US"/>
        </w:rPr>
        <w:t xml:space="preserve"> направлена на</w:t>
      </w:r>
      <w:r w:rsidR="00505ADB" w:rsidRPr="00935EF6">
        <w:rPr>
          <w:rFonts w:ascii="Arial" w:hAnsi="Arial" w:cs="Arial"/>
        </w:rPr>
        <w:t xml:space="preserve"> реализацию основного мероприятия по оказанию мер с</w:t>
      </w:r>
      <w:r w:rsidR="00505ADB" w:rsidRPr="00935EF6">
        <w:rPr>
          <w:rFonts w:ascii="Arial" w:hAnsi="Arial" w:cs="Arial"/>
        </w:rPr>
        <w:t>о</w:t>
      </w:r>
      <w:r w:rsidR="00505ADB" w:rsidRPr="00935EF6">
        <w:rPr>
          <w:rFonts w:ascii="Arial" w:hAnsi="Arial" w:cs="Arial"/>
        </w:rPr>
        <w:t>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</w:t>
      </w:r>
      <w:r w:rsidR="00505ADB" w:rsidRPr="00935EF6">
        <w:rPr>
          <w:rFonts w:ascii="Arial" w:hAnsi="Arial" w:cs="Arial"/>
        </w:rPr>
        <w:t>ь</w:t>
      </w:r>
      <w:r w:rsidR="00505ADB" w:rsidRPr="00935EF6">
        <w:rPr>
          <w:rFonts w:ascii="Arial" w:hAnsi="Arial" w:cs="Arial"/>
        </w:rPr>
        <w:t>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935EF6">
        <w:rPr>
          <w:rFonts w:ascii="Arial" w:hAnsi="Arial" w:cs="Arial"/>
        </w:rPr>
        <w:t>.</w:t>
      </w:r>
      <w:proofErr w:type="gramEnd"/>
    </w:p>
    <w:p w:rsidR="00505ADB" w:rsidRPr="00935EF6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  <w:lang w:eastAsia="en-US"/>
        </w:rPr>
        <w:t xml:space="preserve">Подпрограмма </w:t>
      </w:r>
      <w:r w:rsidR="000B1150" w:rsidRPr="00935EF6">
        <w:rPr>
          <w:rFonts w:ascii="Arial" w:hAnsi="Arial" w:cs="Arial"/>
          <w:lang w:val="en-US" w:eastAsia="en-US"/>
        </w:rPr>
        <w:t>V</w:t>
      </w:r>
      <w:r w:rsidRPr="00935EF6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935EF6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935EF6">
        <w:rPr>
          <w:rFonts w:ascii="Arial" w:hAnsi="Arial" w:cs="Arial"/>
        </w:rPr>
        <w:br/>
      </w:r>
      <w:r w:rsidR="00D146A3" w:rsidRPr="00935EF6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935EF6">
        <w:rPr>
          <w:rFonts w:ascii="Arial" w:hAnsi="Arial" w:cs="Arial"/>
        </w:rPr>
        <w:t>о</w:t>
      </w:r>
      <w:r w:rsidR="00D146A3" w:rsidRPr="00935EF6">
        <w:rPr>
          <w:rFonts w:ascii="Arial" w:hAnsi="Arial" w:cs="Arial"/>
        </w:rPr>
        <w:t xml:space="preserve">провождения и мониторинга реализации муниципальной программы, повышение </w:t>
      </w:r>
      <w:proofErr w:type="gramStart"/>
      <w:r w:rsidR="00D146A3" w:rsidRPr="00935EF6">
        <w:rPr>
          <w:rFonts w:ascii="Arial" w:hAnsi="Arial" w:cs="Arial"/>
        </w:rPr>
        <w:t xml:space="preserve">уровня общественной поддержки </w:t>
      </w:r>
      <w:r w:rsidR="0029111B" w:rsidRPr="00935EF6">
        <w:rPr>
          <w:rFonts w:ascii="Arial" w:hAnsi="Arial" w:cs="Arial"/>
        </w:rPr>
        <w:br/>
      </w:r>
      <w:r w:rsidR="00D146A3" w:rsidRPr="00935EF6">
        <w:rPr>
          <w:rFonts w:ascii="Arial" w:hAnsi="Arial" w:cs="Arial"/>
        </w:rPr>
        <w:t>процесса модернизации образования</w:t>
      </w:r>
      <w:proofErr w:type="gramEnd"/>
      <w:r w:rsidR="00D146A3" w:rsidRPr="00935EF6">
        <w:rPr>
          <w:rFonts w:ascii="Arial" w:hAnsi="Arial" w:cs="Arial"/>
        </w:rPr>
        <w:t>. В рамках подпрограммы решаются задачи, которые ведут к повышению эффективности и</w:t>
      </w:r>
      <w:r w:rsidR="00D146A3" w:rsidRPr="00935EF6">
        <w:rPr>
          <w:rFonts w:ascii="Arial" w:hAnsi="Arial" w:cs="Arial"/>
        </w:rPr>
        <w:t>с</w:t>
      </w:r>
      <w:r w:rsidR="00D146A3" w:rsidRPr="00935EF6">
        <w:rPr>
          <w:rFonts w:ascii="Arial" w:hAnsi="Arial" w:cs="Arial"/>
        </w:rPr>
        <w:t>пользования бюджетных сре</w:t>
      </w:r>
      <w:proofErr w:type="gramStart"/>
      <w:r w:rsidR="00D146A3" w:rsidRPr="00935EF6">
        <w:rPr>
          <w:rFonts w:ascii="Arial" w:hAnsi="Arial" w:cs="Arial"/>
        </w:rPr>
        <w:t>дств в с</w:t>
      </w:r>
      <w:proofErr w:type="gramEnd"/>
      <w:r w:rsidR="00D146A3" w:rsidRPr="00935EF6">
        <w:rPr>
          <w:rFonts w:ascii="Arial" w:hAnsi="Arial" w:cs="Arial"/>
        </w:rPr>
        <w:t>истеме образования, внедрение инструментов управления по результатам.</w:t>
      </w:r>
    </w:p>
    <w:p w:rsidR="002577DC" w:rsidRPr="00935EF6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935EF6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935EF6">
        <w:rPr>
          <w:rFonts w:ascii="Arial" w:hAnsi="Arial" w:cs="Arial"/>
          <w:b/>
        </w:rPr>
        <w:br/>
        <w:t>необходимости их осуществления</w:t>
      </w:r>
    </w:p>
    <w:p w:rsidR="009668E3" w:rsidRPr="00935EF6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935EF6">
        <w:rPr>
          <w:rFonts w:ascii="Arial" w:hAnsi="Arial" w:cs="Arial"/>
        </w:rPr>
        <w:lastRenderedPageBreak/>
        <w:t xml:space="preserve">Мероприятия </w:t>
      </w:r>
      <w:r w:rsidR="009668E3" w:rsidRPr="00935EF6">
        <w:rPr>
          <w:rFonts w:ascii="Arial" w:hAnsi="Arial" w:cs="Arial"/>
        </w:rPr>
        <w:t>Программ</w:t>
      </w:r>
      <w:r w:rsidRPr="00935EF6">
        <w:rPr>
          <w:rFonts w:ascii="Arial" w:hAnsi="Arial" w:cs="Arial"/>
        </w:rPr>
        <w:t>ы</w:t>
      </w:r>
      <w:r w:rsidR="009668E3" w:rsidRPr="00935EF6">
        <w:rPr>
          <w:rFonts w:ascii="Arial" w:hAnsi="Arial" w:cs="Arial"/>
        </w:rPr>
        <w:t xml:space="preserve"> </w:t>
      </w:r>
      <w:r w:rsidRPr="00935EF6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935EF6">
        <w:rPr>
          <w:rFonts w:ascii="Arial" w:hAnsi="Arial" w:cs="Arial"/>
        </w:rPr>
        <w:t>, обеспечивающие достижение цели и решения п</w:t>
      </w:r>
      <w:r w:rsidR="009668E3" w:rsidRPr="00935EF6">
        <w:rPr>
          <w:rFonts w:ascii="Arial" w:hAnsi="Arial" w:cs="Arial"/>
        </w:rPr>
        <w:t>о</w:t>
      </w:r>
      <w:r w:rsidR="009668E3" w:rsidRPr="00935EF6">
        <w:rPr>
          <w:rFonts w:ascii="Arial" w:hAnsi="Arial" w:cs="Arial"/>
        </w:rPr>
        <w:t>ставленных задач:</w:t>
      </w:r>
    </w:p>
    <w:p w:rsidR="009668E3" w:rsidRPr="00935EF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-</w:t>
      </w:r>
      <w:r w:rsidR="00761273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текущего ремонта помещений, зданий, замены оконных блоков, выполнение противопожарных мероприятий в муниципальных обр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 xml:space="preserve">зовательных организациях; закупка оборудования, нормативное правовое и методическое сопровождение </w:t>
      </w:r>
      <w:r w:rsidR="0029111B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</w:t>
      </w:r>
      <w:r w:rsidRPr="00935EF6">
        <w:rPr>
          <w:rFonts w:ascii="Arial" w:hAnsi="Arial" w:cs="Arial"/>
        </w:rPr>
        <w:t>д</w:t>
      </w:r>
      <w:r w:rsidRPr="00935EF6">
        <w:rPr>
          <w:rFonts w:ascii="Arial" w:hAnsi="Arial" w:cs="Arial"/>
        </w:rPr>
        <w:t>ной жизненной ситуации;</w:t>
      </w:r>
    </w:p>
    <w:p w:rsidR="009668E3" w:rsidRPr="00935EF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</w:t>
      </w:r>
      <w:r w:rsidR="00761273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</w:t>
      </w:r>
      <w:r w:rsidR="00900BE3" w:rsidRPr="00935EF6">
        <w:rPr>
          <w:rFonts w:ascii="Arial" w:hAnsi="Arial" w:cs="Arial"/>
        </w:rPr>
        <w:t xml:space="preserve"> премий, формирование </w:t>
      </w:r>
      <w:r w:rsidRPr="00935EF6">
        <w:rPr>
          <w:rFonts w:ascii="Arial" w:hAnsi="Arial" w:cs="Arial"/>
        </w:rPr>
        <w:t>резерва управленческих кадров и создание механизма его 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гулярного обновления;</w:t>
      </w:r>
    </w:p>
    <w:p w:rsidR="009668E3" w:rsidRPr="00935EF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</w:t>
      </w:r>
      <w:r w:rsidR="00761273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935EF6" w:rsidRDefault="009668E3" w:rsidP="00083789">
      <w:pPr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</w:t>
      </w:r>
      <w:r w:rsidR="00761273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</w:rPr>
        <w:t xml:space="preserve">организация и проведение государственной </w:t>
      </w:r>
      <w:r w:rsidR="00083789" w:rsidRPr="00935EF6">
        <w:rPr>
          <w:rFonts w:ascii="Arial" w:hAnsi="Arial" w:cs="Arial"/>
        </w:rPr>
        <w:t>Итого</w:t>
      </w:r>
      <w:r w:rsidRPr="00935EF6">
        <w:rPr>
          <w:rFonts w:ascii="Arial" w:hAnsi="Arial" w:cs="Arial"/>
        </w:rPr>
        <w:t>вой аттестации;</w:t>
      </w:r>
    </w:p>
    <w:p w:rsidR="009668E3" w:rsidRPr="00935EF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</w:t>
      </w:r>
      <w:r w:rsidR="00761273" w:rsidRPr="00935EF6">
        <w:rPr>
          <w:rFonts w:ascii="Arial" w:hAnsi="Arial" w:cs="Arial"/>
        </w:rPr>
        <w:t> </w:t>
      </w:r>
      <w:r w:rsidRPr="00935EF6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935EF6">
        <w:rPr>
          <w:rFonts w:ascii="Arial" w:hAnsi="Arial" w:cs="Arial"/>
        </w:rPr>
        <w:t>ь</w:t>
      </w:r>
      <w:r w:rsidRPr="00935EF6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ния;</w:t>
      </w:r>
    </w:p>
    <w:p w:rsidR="009668E3" w:rsidRPr="00935EF6" w:rsidRDefault="009668E3" w:rsidP="00083789">
      <w:pPr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рег</w:t>
      </w:r>
      <w:r w:rsidRPr="00935EF6">
        <w:rPr>
          <w:rFonts w:ascii="Arial" w:hAnsi="Arial" w:cs="Arial"/>
        </w:rPr>
        <w:t>и</w:t>
      </w:r>
      <w:r w:rsidRPr="00935EF6">
        <w:rPr>
          <w:rFonts w:ascii="Arial" w:hAnsi="Arial" w:cs="Arial"/>
        </w:rPr>
        <w:t>онального взаимодействия в сфере образования (выста</w:t>
      </w:r>
      <w:r w:rsidR="00900BE3" w:rsidRPr="00935EF6">
        <w:rPr>
          <w:rFonts w:ascii="Arial" w:hAnsi="Arial" w:cs="Arial"/>
        </w:rPr>
        <w:t>вки, семинары, форумы, ярмарки);</w:t>
      </w:r>
    </w:p>
    <w:p w:rsidR="009668E3" w:rsidRPr="00935EF6" w:rsidRDefault="009668E3" w:rsidP="00083789">
      <w:pPr>
        <w:ind w:firstLine="567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935EF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proofErr w:type="gramStart"/>
      <w:r w:rsidRPr="00935EF6">
        <w:rPr>
          <w:rFonts w:ascii="Arial" w:hAnsi="Arial" w:cs="Arial"/>
        </w:rPr>
        <w:t xml:space="preserve">Необходимость осуществления данных мероприятий определяется задачами, определенными Указами Президента </w:t>
      </w:r>
      <w:r w:rsidR="00037DAD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Российской Федерации, поставленными в обращениях Губернатора Московской области, Государственной программой </w:t>
      </w:r>
      <w:r w:rsidR="00037DAD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Московской области «Образование Подмосковья»</w:t>
      </w:r>
      <w:r w:rsidR="005214BB" w:rsidRPr="00935EF6">
        <w:rPr>
          <w:rFonts w:ascii="Arial" w:hAnsi="Arial" w:cs="Arial"/>
        </w:rPr>
        <w:t>,</w:t>
      </w:r>
      <w:r w:rsidRPr="00935EF6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935EF6">
        <w:rPr>
          <w:rFonts w:ascii="Arial" w:hAnsi="Arial" w:cs="Arial"/>
        </w:rPr>
        <w:br/>
      </w:r>
      <w:r w:rsidRPr="00935EF6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935EF6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935EF6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(подпрограммы).</w:t>
      </w:r>
    </w:p>
    <w:p w:rsidR="00C93524" w:rsidRPr="00935EF6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935EF6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935EF6">
        <w:rPr>
          <w:rFonts w:ascii="Arial" w:eastAsia="Calibri" w:hAnsi="Arial" w:cs="Arial"/>
        </w:rPr>
        <w:t>о</w:t>
      </w:r>
      <w:r w:rsidRPr="00935EF6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935EF6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935EF6">
        <w:rPr>
          <w:rFonts w:ascii="Arial" w:eastAsia="Calibri" w:hAnsi="Arial" w:cs="Arial"/>
        </w:rPr>
        <w:t>трации от 20.09.2018 № 3715-ПА.</w:t>
      </w:r>
    </w:p>
    <w:p w:rsidR="00B550A9" w:rsidRPr="00935EF6" w:rsidRDefault="00B550A9" w:rsidP="00B550A9">
      <w:pPr>
        <w:jc w:val="both"/>
        <w:rPr>
          <w:rFonts w:ascii="Arial" w:eastAsia="Calibri" w:hAnsi="Arial" w:cs="Arial"/>
        </w:rPr>
      </w:pPr>
    </w:p>
    <w:p w:rsidR="00037DAD" w:rsidRPr="00935EF6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935EF6">
        <w:rPr>
          <w:rFonts w:ascii="Arial" w:eastAsia="Calibri" w:hAnsi="Arial" w:cs="Arial"/>
          <w:b/>
        </w:rPr>
        <w:lastRenderedPageBreak/>
        <w:t xml:space="preserve">Состав, форма и сроки представления отчетности о ходе реализации мероприятия </w:t>
      </w:r>
      <w:proofErr w:type="gramStart"/>
      <w:r w:rsidRPr="00935EF6">
        <w:rPr>
          <w:rFonts w:ascii="Arial" w:eastAsia="Calibri" w:hAnsi="Arial" w:cs="Arial"/>
          <w:b/>
        </w:rPr>
        <w:t>ответственным</w:t>
      </w:r>
      <w:proofErr w:type="gramEnd"/>
      <w:r w:rsidRPr="00935EF6">
        <w:rPr>
          <w:rFonts w:ascii="Arial" w:eastAsia="Calibri" w:hAnsi="Arial" w:cs="Arial"/>
          <w:b/>
        </w:rPr>
        <w:t xml:space="preserve"> за выполнение</w:t>
      </w:r>
      <w:r w:rsidRPr="00935EF6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935EF6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935EF6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 w:rsidRPr="00935EF6">
        <w:rPr>
          <w:rFonts w:ascii="Arial" w:eastAsia="Calibri" w:hAnsi="Arial" w:cs="Arial"/>
        </w:rPr>
        <w:br/>
        <w:t xml:space="preserve"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</w:t>
      </w:r>
      <w:r w:rsidRPr="00935EF6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935EF6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935EF6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Сроки реализации Программы.</w:t>
      </w:r>
    </w:p>
    <w:p w:rsidR="009668E3" w:rsidRPr="00935EF6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935EF6">
        <w:rPr>
          <w:rFonts w:ascii="Arial" w:hAnsi="Arial" w:cs="Arial"/>
        </w:rPr>
        <w:t>Срок реализации Программы 2020-2024</w:t>
      </w:r>
      <w:r w:rsidR="009668E3" w:rsidRPr="00935EF6">
        <w:rPr>
          <w:rFonts w:ascii="Arial" w:hAnsi="Arial" w:cs="Arial"/>
        </w:rPr>
        <w:t xml:space="preserve"> годы.</w:t>
      </w:r>
      <w:r w:rsidR="009668E3" w:rsidRPr="00935EF6">
        <w:rPr>
          <w:rFonts w:ascii="Arial" w:hAnsi="Arial" w:cs="Arial"/>
        </w:rPr>
        <w:tab/>
      </w:r>
    </w:p>
    <w:p w:rsidR="009668E3" w:rsidRPr="00935EF6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Источники финансирования Программы.</w:t>
      </w:r>
    </w:p>
    <w:p w:rsidR="00D73AA3" w:rsidRPr="00935EF6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935EF6">
        <w:rPr>
          <w:rFonts w:ascii="Arial" w:hAnsi="Arial" w:cs="Arial"/>
        </w:rPr>
        <w:t>городского округа Люберцы</w:t>
      </w:r>
      <w:r w:rsidRPr="00935EF6">
        <w:rPr>
          <w:rFonts w:ascii="Arial" w:hAnsi="Arial" w:cs="Arial"/>
        </w:rPr>
        <w:t>, бюджет Московской об</w:t>
      </w:r>
      <w:r w:rsidR="00081E00" w:rsidRPr="00935EF6">
        <w:rPr>
          <w:rFonts w:ascii="Arial" w:hAnsi="Arial" w:cs="Arial"/>
        </w:rPr>
        <w:t>ласти, привл</w:t>
      </w:r>
      <w:r w:rsidR="00081E00" w:rsidRPr="00935EF6">
        <w:rPr>
          <w:rFonts w:ascii="Arial" w:hAnsi="Arial" w:cs="Arial"/>
        </w:rPr>
        <w:t>е</w:t>
      </w:r>
      <w:r w:rsidR="00081E00" w:rsidRPr="00935EF6">
        <w:rPr>
          <w:rFonts w:ascii="Arial" w:hAnsi="Arial" w:cs="Arial"/>
        </w:rPr>
        <w:t>ченные инвестиции.</w:t>
      </w:r>
    </w:p>
    <w:p w:rsidR="00D731BD" w:rsidRPr="00935EF6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E854D2" w:rsidRPr="00935EF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Показатели реализации муниципальной программы </w:t>
      </w:r>
    </w:p>
    <w:p w:rsidR="00E854D2" w:rsidRPr="00935EF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935EF6">
        <w:rPr>
          <w:rFonts w:ascii="Arial" w:hAnsi="Arial" w:cs="Arial"/>
          <w:color w:val="000000"/>
        </w:rPr>
        <w:t>«Образование»</w:t>
      </w:r>
    </w:p>
    <w:p w:rsidR="00E854D2" w:rsidRPr="00935EF6" w:rsidRDefault="00E854D2" w:rsidP="00E854D2">
      <w:pPr>
        <w:jc w:val="right"/>
        <w:rPr>
          <w:rFonts w:ascii="Arial" w:hAnsi="Arial" w:cs="Arial"/>
        </w:rPr>
      </w:pPr>
      <w:r w:rsidRPr="00935EF6">
        <w:rPr>
          <w:rFonts w:ascii="Arial" w:hAnsi="Arial" w:cs="Arial"/>
        </w:rPr>
        <w:t>Таблица 1</w:t>
      </w:r>
    </w:p>
    <w:tbl>
      <w:tblPr>
        <w:tblW w:w="4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2731"/>
        <w:gridCol w:w="1983"/>
        <w:gridCol w:w="1114"/>
        <w:gridCol w:w="1536"/>
        <w:gridCol w:w="982"/>
        <w:gridCol w:w="984"/>
        <w:gridCol w:w="984"/>
        <w:gridCol w:w="984"/>
        <w:gridCol w:w="987"/>
        <w:gridCol w:w="1361"/>
      </w:tblGrid>
      <w:tr w:rsidR="00EF055E" w:rsidRPr="00935EF6" w:rsidTr="00935EF6">
        <w:trPr>
          <w:trHeight w:val="20"/>
        </w:trPr>
        <w:tc>
          <w:tcPr>
            <w:tcW w:w="148" w:type="pct"/>
            <w:vMerge w:val="restar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№</w:t>
            </w:r>
            <w:r w:rsidRPr="00935EF6">
              <w:rPr>
                <w:rFonts w:ascii="Arial" w:hAnsi="Arial" w:cs="Arial"/>
              </w:rPr>
              <w:br/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>/п</w:t>
            </w:r>
          </w:p>
        </w:tc>
        <w:tc>
          <w:tcPr>
            <w:tcW w:w="971" w:type="pct"/>
            <w:vMerge w:val="restart"/>
            <w:vAlign w:val="center"/>
            <w:hideMark/>
          </w:tcPr>
          <w:p w:rsidR="00E854D2" w:rsidRPr="00935EF6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96" w:type="pct"/>
            <w:vMerge w:val="restar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46" w:type="pct"/>
            <w:vMerge w:val="restar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1750" w:type="pct"/>
            <w:gridSpan w:val="5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482" w:type="pct"/>
            <w:vMerge w:val="restar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Merge/>
            <w:vAlign w:val="center"/>
            <w:hideMark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vAlign w:val="center"/>
            <w:hideMark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pct"/>
            <w:vMerge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20</w:t>
            </w:r>
            <w:r w:rsidRPr="00935EF6">
              <w:rPr>
                <w:rFonts w:ascii="Arial" w:hAnsi="Arial" w:cs="Arial"/>
              </w:rPr>
              <w:t>23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20</w:t>
            </w:r>
            <w:r w:rsidRPr="00935EF6">
              <w:rPr>
                <w:rFonts w:ascii="Arial" w:hAnsi="Arial" w:cs="Arial"/>
              </w:rPr>
              <w:t>24</w:t>
            </w: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  <w:hideMark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971" w:type="pct"/>
            <w:vAlign w:val="center"/>
            <w:hideMark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705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396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349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350" w:type="pct"/>
            <w:vAlign w:val="center"/>
            <w:hideMark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</w:t>
            </w:r>
          </w:p>
        </w:tc>
      </w:tr>
      <w:tr w:rsidR="00E854D2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2" w:type="pct"/>
            <w:gridSpan w:val="10"/>
            <w:vAlign w:val="center"/>
          </w:tcPr>
          <w:p w:rsidR="00E854D2" w:rsidRPr="00935EF6" w:rsidRDefault="00E854D2" w:rsidP="00A33C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 xml:space="preserve">Подпрограмма </w:t>
            </w:r>
            <w:r w:rsidRPr="00935EF6">
              <w:rPr>
                <w:rFonts w:ascii="Arial" w:eastAsia="Calibri" w:hAnsi="Arial" w:cs="Arial"/>
                <w:lang w:val="en-US" w:eastAsia="en-US"/>
              </w:rPr>
              <w:t>I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 «Дошкольное образование»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Создание дополнительных мест для детей в возрасте от 2 месяцев до 3 лет в образовательных </w:t>
            </w:r>
            <w:r w:rsidRPr="00935EF6">
              <w:rPr>
                <w:rFonts w:ascii="Arial" w:hAnsi="Arial" w:cs="Arial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450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1, 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3930E1" w:rsidRPr="00935EF6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</w:t>
            </w:r>
            <w:r w:rsidR="003930E1" w:rsidRPr="00935EF6">
              <w:rPr>
                <w:rFonts w:ascii="Arial" w:hAnsi="Arial" w:cs="Arial"/>
              </w:rPr>
              <w:t>есто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250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50</w:t>
            </w:r>
          </w:p>
        </w:tc>
        <w:tc>
          <w:tcPr>
            <w:tcW w:w="350" w:type="pct"/>
            <w:vAlign w:val="center"/>
          </w:tcPr>
          <w:p w:rsidR="003930E1" w:rsidRPr="00935EF6" w:rsidRDefault="00D2732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115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Доступность </w:t>
            </w:r>
            <w:r w:rsidRPr="00935EF6">
              <w:rPr>
                <w:rFonts w:ascii="Arial" w:hAnsi="Arial" w:cs="Arial"/>
              </w:rPr>
              <w:lastRenderedPageBreak/>
              <w:t>дошкольного образования для детей в возрасте до 3-х лет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 xml:space="preserve"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</w:t>
            </w:r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о-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Доступность дошкольного </w:t>
            </w:r>
            <w:r w:rsidRPr="00935EF6">
              <w:rPr>
                <w:rFonts w:ascii="Arial" w:hAnsi="Arial" w:cs="Arial"/>
              </w:rPr>
              <w:lastRenderedPageBreak/>
              <w:t>образования для детей в возрасте от трех до семи лет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Указ ПРФ от 07.05.2012 №599 </w:t>
            </w:r>
            <w:r w:rsidRPr="00935EF6">
              <w:rPr>
                <w:rFonts w:ascii="Arial" w:hAnsi="Arial" w:cs="Arial"/>
              </w:rPr>
              <w:lastRenderedPageBreak/>
              <w:t>«О мероприятиях по реализации государственной политики в области образования и науки»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</w:t>
            </w:r>
            <w:r w:rsidR="003930E1" w:rsidRPr="00935EF6">
              <w:rPr>
                <w:rFonts w:ascii="Arial" w:hAnsi="Arial" w:cs="Arial"/>
              </w:rPr>
              <w:t>есто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мест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400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971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705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9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3930E1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113,8</w:t>
            </w:r>
          </w:p>
        </w:tc>
        <w:tc>
          <w:tcPr>
            <w:tcW w:w="349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108,3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104,6</w:t>
            </w:r>
          </w:p>
        </w:tc>
        <w:tc>
          <w:tcPr>
            <w:tcW w:w="350" w:type="pct"/>
            <w:vAlign w:val="center"/>
          </w:tcPr>
          <w:p w:rsidR="003930E1" w:rsidRPr="00935EF6" w:rsidRDefault="00B53C1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109,3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104,6</w:t>
            </w:r>
          </w:p>
        </w:tc>
        <w:tc>
          <w:tcPr>
            <w:tcW w:w="350" w:type="pct"/>
            <w:vAlign w:val="center"/>
          </w:tcPr>
          <w:p w:rsidR="003930E1" w:rsidRPr="00935EF6" w:rsidRDefault="003930E1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104,6</w:t>
            </w:r>
          </w:p>
        </w:tc>
        <w:tc>
          <w:tcPr>
            <w:tcW w:w="482" w:type="pct"/>
            <w:vAlign w:val="center"/>
          </w:tcPr>
          <w:p w:rsidR="003930E1" w:rsidRPr="00935EF6" w:rsidRDefault="003930E1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</w:tr>
      <w:tr w:rsidR="00E854D2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2" w:type="pct"/>
            <w:gridSpan w:val="10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 w:eastAsia="en-US"/>
              </w:rPr>
              <w:t>II</w:t>
            </w:r>
            <w:r w:rsidRPr="00935EF6">
              <w:rPr>
                <w:rFonts w:ascii="Arial" w:hAnsi="Arial" w:cs="Arial"/>
                <w:lang w:eastAsia="en-US"/>
              </w:rPr>
              <w:t xml:space="preserve"> «Общее образование»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971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104,1</w:t>
            </w:r>
          </w:p>
        </w:tc>
        <w:tc>
          <w:tcPr>
            <w:tcW w:w="349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102</w:t>
            </w:r>
          </w:p>
        </w:tc>
        <w:tc>
          <w:tcPr>
            <w:tcW w:w="350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110,0</w:t>
            </w:r>
          </w:p>
        </w:tc>
        <w:tc>
          <w:tcPr>
            <w:tcW w:w="350" w:type="pct"/>
            <w:vAlign w:val="center"/>
          </w:tcPr>
          <w:p w:rsidR="001B1F35" w:rsidRPr="00935EF6" w:rsidRDefault="00B53C1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120,5</w:t>
            </w:r>
          </w:p>
        </w:tc>
        <w:tc>
          <w:tcPr>
            <w:tcW w:w="350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104,5</w:t>
            </w:r>
          </w:p>
        </w:tc>
        <w:tc>
          <w:tcPr>
            <w:tcW w:w="350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104,5</w:t>
            </w:r>
          </w:p>
        </w:tc>
        <w:tc>
          <w:tcPr>
            <w:tcW w:w="482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971" w:type="pct"/>
            <w:vAlign w:val="center"/>
          </w:tcPr>
          <w:p w:rsidR="001B1F35" w:rsidRPr="00935EF6" w:rsidRDefault="001B1F35" w:rsidP="00A33C20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hAnsi="Arial" w:cs="Arial"/>
              </w:rPr>
              <w:t xml:space="preserve">Доля обучающихся, получающих начальное общее образование в государственных и муниципальных образовательных организациях, </w:t>
            </w:r>
            <w:r w:rsidRPr="00935EF6">
              <w:rPr>
                <w:rFonts w:ascii="Arial" w:hAnsi="Arial" w:cs="Arial"/>
              </w:rPr>
              <w:lastRenderedPageBreak/>
              <w:t>получающих бесплатное горячее питание, к общему количеству обучающихся, 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лучающих начальное общее образование в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ственных и муниципальных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</w:t>
            </w:r>
            <w:proofErr w:type="gramEnd"/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482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71" w:type="pct"/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ложенных в сельской местности и малых городах, созд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ны и функционируют центры обр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зования </w:t>
            </w: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и технологич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ской направленностей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482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971" w:type="pct"/>
          </w:tcPr>
          <w:p w:rsidR="001B1F35" w:rsidRPr="00935EF6" w:rsidRDefault="001B1F35" w:rsidP="00A33C2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en-US"/>
              </w:rPr>
              <w:t>Поддержка образования для детей с огран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ченными возможностями здоровья. Обновление материал</w:t>
            </w:r>
            <w:r w:rsidRPr="00935EF6">
              <w:rPr>
                <w:rFonts w:ascii="Arial" w:hAnsi="Arial" w:cs="Arial"/>
                <w:lang w:eastAsia="en-US"/>
              </w:rPr>
              <w:t>ь</w:t>
            </w:r>
            <w:r w:rsidRPr="00935EF6">
              <w:rPr>
                <w:rFonts w:ascii="Arial" w:hAnsi="Arial" w:cs="Arial"/>
                <w:lang w:eastAsia="en-US"/>
              </w:rPr>
              <w:t>но-технической базы в организац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ях, осуществляющих образов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 xml:space="preserve">тельную деятельность </w:t>
            </w:r>
            <w:r w:rsidRPr="00935EF6">
              <w:rPr>
                <w:rFonts w:ascii="Arial" w:hAnsi="Arial" w:cs="Arial"/>
                <w:lang w:eastAsia="en-US"/>
              </w:rPr>
              <w:lastRenderedPageBreak/>
              <w:t>исключ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тельно по адаптированным осно</w:t>
            </w:r>
            <w:r w:rsidRPr="00935EF6">
              <w:rPr>
                <w:rFonts w:ascii="Arial" w:hAnsi="Arial" w:cs="Arial"/>
                <w:lang w:eastAsia="en-US"/>
              </w:rPr>
              <w:t>в</w:t>
            </w:r>
            <w:r w:rsidRPr="00935EF6">
              <w:rPr>
                <w:rFonts w:ascii="Arial" w:hAnsi="Arial" w:cs="Arial"/>
                <w:lang w:eastAsia="en-US"/>
              </w:rPr>
              <w:t>ным общеобразовательным пр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граммам (нарастающим итогом)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482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="004A44A4" w:rsidRPr="00935EF6">
              <w:rPr>
                <w:rFonts w:ascii="Arial" w:hAnsi="Arial" w:cs="Arial"/>
              </w:rPr>
              <w:t>,2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там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971" w:type="pct"/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 3 предметам, к общему колич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ству выпускников текущего года, сдававших ЕГЭ по 3 и более пре</w:t>
            </w:r>
            <w:r w:rsidRPr="00935EF6">
              <w:rPr>
                <w:rFonts w:ascii="Arial" w:hAnsi="Arial" w:cs="Arial"/>
                <w:lang w:eastAsia="en-US"/>
              </w:rPr>
              <w:t>д</w:t>
            </w:r>
            <w:r w:rsidRPr="00935EF6">
              <w:rPr>
                <w:rFonts w:ascii="Arial" w:hAnsi="Arial" w:cs="Arial"/>
                <w:lang w:eastAsia="en-US"/>
              </w:rPr>
              <w:t>метам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9,64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9,64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9,64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971" w:type="pct"/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Внедрена целевая модель цифр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вой образовательной среды в общеобразовательных орг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низациях и профессиональных образов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 xml:space="preserve">тельных </w:t>
            </w:r>
            <w:r w:rsidRPr="00935EF6">
              <w:rPr>
                <w:rFonts w:ascii="Arial" w:hAnsi="Arial" w:cs="Arial"/>
                <w:lang w:eastAsia="en-US"/>
              </w:rPr>
              <w:lastRenderedPageBreak/>
              <w:t>организациях во всех субъектах Росси</w:t>
            </w:r>
            <w:r w:rsidRPr="00935EF6">
              <w:rPr>
                <w:rFonts w:ascii="Arial" w:hAnsi="Arial" w:cs="Arial"/>
                <w:lang w:eastAsia="en-US"/>
              </w:rPr>
              <w:t>й</w:t>
            </w:r>
            <w:r w:rsidRPr="00935EF6">
              <w:rPr>
                <w:rFonts w:ascii="Arial" w:hAnsi="Arial" w:cs="Arial"/>
                <w:lang w:eastAsia="en-US"/>
              </w:rPr>
              <w:t>ской Федерации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71" w:type="pct"/>
          </w:tcPr>
          <w:p w:rsidR="001B1F35" w:rsidRPr="00935EF6" w:rsidRDefault="001B1F35" w:rsidP="00A33C2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 общеобразовательных организациях, расп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ложенных в сельской местности и малых городах,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новлена материально- техническая база для занятий детей физич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ской культурой и спортом (нара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тающим итогом)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971" w:type="pct"/>
            <w:vAlign w:val="center"/>
          </w:tcPr>
          <w:p w:rsidR="001B1F35" w:rsidRPr="00935EF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образовательных программ ци</w:t>
            </w:r>
            <w:r w:rsidRPr="00935EF6">
              <w:rPr>
                <w:rFonts w:ascii="Arial" w:hAnsi="Arial" w:cs="Arial"/>
                <w:lang w:eastAsia="en-US"/>
              </w:rPr>
              <w:t>ф</w:t>
            </w:r>
            <w:r w:rsidRPr="00935EF6">
              <w:rPr>
                <w:rFonts w:ascii="Arial" w:hAnsi="Arial" w:cs="Arial"/>
                <w:lang w:eastAsia="en-US"/>
              </w:rPr>
              <w:t>рового и гуманитарного профилей в общеобразовательных организ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 xml:space="preserve">циях, </w:t>
            </w:r>
            <w:r w:rsidRPr="00935EF6">
              <w:rPr>
                <w:rFonts w:ascii="Arial" w:hAnsi="Arial" w:cs="Arial"/>
                <w:lang w:eastAsia="en-US"/>
              </w:rPr>
              <w:lastRenderedPageBreak/>
              <w:t>расположенных в сельской местности и малых городах</w:t>
            </w:r>
            <w:proofErr w:type="gramStart"/>
            <w:r w:rsidRPr="00935EF6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935EF6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935EF6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935EF6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  <w:tc>
          <w:tcPr>
            <w:tcW w:w="705" w:type="pct"/>
            <w:vAlign w:val="center"/>
          </w:tcPr>
          <w:p w:rsidR="001B1F35" w:rsidRPr="00935EF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96" w:type="pct"/>
            <w:vAlign w:val="center"/>
          </w:tcPr>
          <w:p w:rsidR="001B1F35" w:rsidRPr="00935EF6" w:rsidRDefault="001B1F35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46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B1F35" w:rsidRPr="00935EF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vAlign w:val="center"/>
          </w:tcPr>
          <w:p w:rsidR="001B1F35" w:rsidRPr="00935EF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, 3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организ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 xml:space="preserve">Обращение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мероприятия по капитал</w:t>
            </w:r>
            <w:r w:rsidRPr="00935EF6">
              <w:rPr>
                <w:rFonts w:ascii="Arial" w:hAnsi="Arial" w:cs="Arial"/>
                <w:lang w:eastAsia="en-US"/>
              </w:rPr>
              <w:t>ь</w:t>
            </w:r>
            <w:r w:rsidRPr="00935EF6">
              <w:rPr>
                <w:rFonts w:ascii="Arial" w:hAnsi="Arial" w:cs="Arial"/>
                <w:lang w:eastAsia="en-US"/>
              </w:rPr>
              <w:t>ному ремонту общеобразовательных организ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864586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</w:tr>
      <w:tr w:rsidR="00864586" w:rsidRPr="00935EF6" w:rsidTr="00935EF6">
        <w:trPr>
          <w:trHeight w:val="20"/>
        </w:trPr>
        <w:tc>
          <w:tcPr>
            <w:tcW w:w="148" w:type="pct"/>
            <w:vAlign w:val="center"/>
          </w:tcPr>
          <w:p w:rsidR="00864586" w:rsidRPr="00935EF6" w:rsidRDefault="00864586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12</w:t>
            </w:r>
          </w:p>
        </w:tc>
        <w:tc>
          <w:tcPr>
            <w:tcW w:w="971" w:type="pct"/>
            <w:vAlign w:val="center"/>
          </w:tcPr>
          <w:p w:rsidR="00864586" w:rsidRPr="00935EF6" w:rsidRDefault="00864586" w:rsidP="00864586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приятия по благо</w:t>
            </w:r>
            <w:r w:rsidR="00C909B6" w:rsidRPr="00935EF6">
              <w:rPr>
                <w:rFonts w:ascii="Arial" w:hAnsi="Arial" w:cs="Arial"/>
                <w:lang w:eastAsia="en-US"/>
              </w:rPr>
              <w:t>устройству терр</w:t>
            </w:r>
            <w:r w:rsidR="00C909B6" w:rsidRPr="00935EF6">
              <w:rPr>
                <w:rFonts w:ascii="Arial" w:hAnsi="Arial" w:cs="Arial"/>
                <w:lang w:eastAsia="en-US"/>
              </w:rPr>
              <w:t>и</w:t>
            </w:r>
            <w:r w:rsidR="00C909B6" w:rsidRPr="00935EF6">
              <w:rPr>
                <w:rFonts w:ascii="Arial" w:hAnsi="Arial" w:cs="Arial"/>
                <w:lang w:eastAsia="en-US"/>
              </w:rPr>
              <w:t>торий</w:t>
            </w:r>
            <w:r w:rsidRPr="00935EF6">
              <w:rPr>
                <w:rFonts w:ascii="Arial" w:hAnsi="Arial" w:cs="Arial"/>
                <w:lang w:eastAsia="en-US"/>
              </w:rPr>
              <w:t xml:space="preserve"> общеобразовательных орг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низаций</w:t>
            </w:r>
          </w:p>
        </w:tc>
        <w:tc>
          <w:tcPr>
            <w:tcW w:w="705" w:type="pct"/>
            <w:vAlign w:val="center"/>
          </w:tcPr>
          <w:p w:rsidR="00864586" w:rsidRPr="00935EF6" w:rsidRDefault="00E07BF7" w:rsidP="00E365E6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96" w:type="pct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864586" w:rsidRPr="00935EF6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</w:tr>
      <w:tr w:rsidR="00E854D2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2" w:type="pct"/>
            <w:gridSpan w:val="10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 w:eastAsia="en-US"/>
              </w:rPr>
              <w:t>III</w:t>
            </w:r>
            <w:r w:rsidRPr="00935EF6">
              <w:rPr>
                <w:rFonts w:ascii="Arial" w:hAnsi="Arial" w:cs="Arial"/>
                <w:lang w:eastAsia="en-US"/>
              </w:rPr>
              <w:t xml:space="preserve"> «</w:t>
            </w:r>
            <w:r w:rsidRPr="00935EF6">
              <w:rPr>
                <w:rFonts w:ascii="Arial" w:hAnsi="Arial" w:cs="Arial"/>
              </w:rPr>
              <w:t>Дополнительное образование, воспитание и психолого-социальное сопровождение детей</w:t>
            </w:r>
            <w:r w:rsidRPr="00935EF6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935EF6">
              <w:rPr>
                <w:rFonts w:ascii="Arial" w:hAnsi="Arial" w:cs="Arial"/>
                <w:lang w:eastAsia="en-US"/>
              </w:rPr>
              <w:t>Отношение средней заработной платы педаг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гических работников организаций дополнительного образования детей к средней зар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ботной плате учите</w:t>
            </w:r>
            <w:r w:rsidRPr="00935EF6">
              <w:rPr>
                <w:rFonts w:ascii="Arial" w:hAnsi="Arial" w:cs="Arial"/>
                <w:i/>
                <w:lang w:eastAsia="en-US"/>
              </w:rPr>
              <w:t>л</w:t>
            </w:r>
            <w:r w:rsidRPr="00935EF6">
              <w:rPr>
                <w:rFonts w:ascii="Arial" w:hAnsi="Arial" w:cs="Arial"/>
                <w:lang w:eastAsia="en-US"/>
              </w:rPr>
              <w:t>ей в Моско</w:t>
            </w:r>
            <w:r w:rsidRPr="00935EF6">
              <w:rPr>
                <w:rFonts w:ascii="Arial" w:hAnsi="Arial" w:cs="Arial"/>
                <w:lang w:eastAsia="en-US"/>
              </w:rPr>
              <w:t>в</w:t>
            </w:r>
            <w:r w:rsidRPr="00935EF6">
              <w:rPr>
                <w:rFonts w:ascii="Arial" w:hAnsi="Arial" w:cs="Arial"/>
                <w:lang w:eastAsia="en-US"/>
              </w:rPr>
              <w:t>ской области</w:t>
            </w:r>
            <w:r w:rsidRPr="00935EF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Указ ПРФ от 01.06.2012 №761 «О национальной стратегии де</w:t>
            </w:r>
            <w:r w:rsidRPr="00935EF6">
              <w:rPr>
                <w:rFonts w:ascii="Arial" w:hAnsi="Arial" w:cs="Arial"/>
              </w:rPr>
              <w:t>й</w:t>
            </w:r>
            <w:r w:rsidRPr="00935EF6">
              <w:rPr>
                <w:rFonts w:ascii="Arial" w:hAnsi="Arial" w:cs="Arial"/>
              </w:rPr>
              <w:t>ствий в интересах детей»»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349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935EF6">
              <w:rPr>
                <w:rFonts w:ascii="Arial" w:hAnsi="Arial" w:cs="Arial"/>
                <w:bCs/>
                <w:color w:val="2E2E2E"/>
                <w:shd w:val="clear" w:color="auto" w:fill="FFFFFF"/>
              </w:rPr>
              <w:t>*Количество организаций культуры, получивших современное оборуд</w:t>
            </w:r>
            <w:r w:rsidRPr="00935EF6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935EF6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вание 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x-none"/>
              </w:rPr>
              <w:t>Отраслевой при</w:t>
            </w:r>
            <w:r w:rsidRPr="00935EF6">
              <w:rPr>
                <w:rFonts w:ascii="Arial" w:hAnsi="Arial" w:cs="Arial"/>
                <w:lang w:eastAsia="x-none"/>
              </w:rPr>
              <w:t>о</w:t>
            </w:r>
            <w:r w:rsidRPr="00935EF6">
              <w:rPr>
                <w:rFonts w:ascii="Arial" w:hAnsi="Arial" w:cs="Arial"/>
                <w:lang w:eastAsia="x-none"/>
              </w:rPr>
              <w:t>ритетный показ</w:t>
            </w:r>
            <w:r w:rsidRPr="00935EF6">
              <w:rPr>
                <w:rFonts w:ascii="Arial" w:hAnsi="Arial" w:cs="Arial"/>
                <w:lang w:eastAsia="x-none"/>
              </w:rPr>
              <w:t>а</w:t>
            </w:r>
            <w:r w:rsidRPr="00935EF6">
              <w:rPr>
                <w:rFonts w:ascii="Arial" w:hAnsi="Arial" w:cs="Arial"/>
                <w:lang w:eastAsia="x-none"/>
              </w:rPr>
              <w:t>тель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А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, 6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935EF6">
              <w:rPr>
                <w:rFonts w:ascii="Arial" w:hAnsi="Arial" w:cs="Arial"/>
                <w:lang w:eastAsia="en-US"/>
              </w:rPr>
              <w:t>р</w:t>
            </w:r>
            <w:r w:rsidRPr="00935EF6">
              <w:rPr>
                <w:rFonts w:ascii="Arial" w:hAnsi="Arial" w:cs="Arial"/>
                <w:lang w:eastAsia="en-US"/>
              </w:rPr>
              <w:t>ческих мероприятиях  сферы культуры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</w:rPr>
              <w:t>Указ ПРФ от 07.05.2012 №597 «О мероприятиях по реализации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социальной пол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тики»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18,0</w:t>
            </w:r>
          </w:p>
        </w:tc>
        <w:tc>
          <w:tcPr>
            <w:tcW w:w="349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9,6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9,7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9,8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9,9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10,0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А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935EF6">
              <w:rPr>
                <w:rFonts w:ascii="Arial" w:hAnsi="Arial" w:cs="Arial"/>
                <w:lang w:eastAsia="en-US"/>
              </w:rPr>
              <w:t>р</w:t>
            </w:r>
            <w:r w:rsidRPr="00935EF6">
              <w:rPr>
                <w:rFonts w:ascii="Arial" w:hAnsi="Arial" w:cs="Arial"/>
                <w:lang w:eastAsia="en-US"/>
              </w:rPr>
              <w:t>ческих мероприятиях, от общего числа детей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935EF6">
              <w:rPr>
                <w:rFonts w:ascii="Arial" w:hAnsi="Arial" w:cs="Arial"/>
              </w:rPr>
              <w:t>Показатель муниципальной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26,1</w:t>
            </w:r>
          </w:p>
        </w:tc>
        <w:tc>
          <w:tcPr>
            <w:tcW w:w="349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26,2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26,3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26,4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26,5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26,6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35EF6">
              <w:rPr>
                <w:rFonts w:ascii="Arial" w:hAnsi="Arial" w:cs="Arial"/>
              </w:rPr>
              <w:t>2,3,4,5,А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Число детей, охваченных деятел</w:t>
            </w:r>
            <w:r w:rsidRPr="00935EF6">
              <w:rPr>
                <w:rFonts w:ascii="Arial" w:hAnsi="Arial" w:cs="Arial"/>
                <w:lang w:eastAsia="en-US"/>
              </w:rPr>
              <w:t>ь</w:t>
            </w:r>
            <w:r w:rsidRPr="00935EF6">
              <w:rPr>
                <w:rFonts w:ascii="Arial" w:hAnsi="Arial" w:cs="Arial"/>
                <w:lang w:eastAsia="en-US"/>
              </w:rPr>
              <w:t>ностью детских технопарков "</w:t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Ква</w:t>
            </w:r>
            <w:r w:rsidRPr="00935EF6">
              <w:rPr>
                <w:rFonts w:ascii="Arial" w:hAnsi="Arial" w:cs="Arial"/>
                <w:lang w:eastAsia="en-US"/>
              </w:rPr>
              <w:t>н</w:t>
            </w:r>
            <w:r w:rsidRPr="00935EF6">
              <w:rPr>
                <w:rFonts w:ascii="Arial" w:hAnsi="Arial" w:cs="Arial"/>
                <w:lang w:eastAsia="en-US"/>
              </w:rPr>
              <w:t>ториум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>" (мобильных технопарков "</w:t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>") и других прое</w:t>
            </w:r>
            <w:r w:rsidRPr="00935EF6">
              <w:rPr>
                <w:rFonts w:ascii="Arial" w:hAnsi="Arial" w:cs="Arial"/>
                <w:lang w:eastAsia="en-US"/>
              </w:rPr>
              <w:t>к</w:t>
            </w:r>
            <w:r w:rsidRPr="00935EF6">
              <w:rPr>
                <w:rFonts w:ascii="Arial" w:hAnsi="Arial" w:cs="Arial"/>
                <w:lang w:eastAsia="en-US"/>
              </w:rPr>
              <w:t>тов, направленных на обеспечение доступности дополнительных  общ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образовательных программ ест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 xml:space="preserve">ственнонаучной и </w:t>
            </w:r>
            <w:r w:rsidRPr="00935EF6">
              <w:rPr>
                <w:rFonts w:ascii="Arial" w:hAnsi="Arial" w:cs="Arial"/>
                <w:lang w:eastAsia="en-US"/>
              </w:rPr>
              <w:lastRenderedPageBreak/>
              <w:t>технической направленностей, соответствующих приор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тетным направлениям технологического развития Росси</w:t>
            </w:r>
            <w:r w:rsidRPr="00935EF6">
              <w:rPr>
                <w:rFonts w:ascii="Arial" w:hAnsi="Arial" w:cs="Arial"/>
                <w:lang w:eastAsia="en-US"/>
              </w:rPr>
              <w:t>й</w:t>
            </w:r>
            <w:r w:rsidRPr="00935EF6">
              <w:rPr>
                <w:rFonts w:ascii="Arial" w:hAnsi="Arial" w:cs="Arial"/>
                <w:lang w:eastAsia="en-US"/>
              </w:rPr>
              <w:t>ской Федерации (нарастающим итогом)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lastRenderedPageBreak/>
              <w:t>Региональный проект «Успех каждого ребе</w:t>
            </w:r>
            <w:r w:rsidRPr="00935EF6">
              <w:rPr>
                <w:rFonts w:ascii="Arial" w:hAnsi="Arial" w:cs="Arial"/>
                <w:lang w:eastAsia="x-none"/>
              </w:rPr>
              <w:t>н</w:t>
            </w:r>
            <w:r w:rsidRPr="00935EF6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Тысяча 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ловек</w:t>
            </w:r>
          </w:p>
        </w:tc>
        <w:tc>
          <w:tcPr>
            <w:tcW w:w="54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0,586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0,586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0,724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74D23" w:rsidRPr="00935EF6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0,862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971" w:type="pct"/>
            <w:vAlign w:val="center"/>
          </w:tcPr>
          <w:p w:rsidR="00E854D2" w:rsidRPr="00935EF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935EF6">
              <w:rPr>
                <w:rFonts w:ascii="Arial" w:hAnsi="Arial" w:cs="Arial"/>
                <w:lang w:eastAsia="en-US"/>
              </w:rPr>
              <w:t>Доля детей в возрасте от 5 до 18 лет, охваче</w:t>
            </w:r>
            <w:r w:rsidRPr="00935EF6">
              <w:rPr>
                <w:rFonts w:ascii="Arial" w:hAnsi="Arial" w:cs="Arial"/>
                <w:lang w:eastAsia="en-US"/>
              </w:rPr>
              <w:t>н</w:t>
            </w:r>
            <w:r w:rsidRPr="00935EF6">
              <w:rPr>
                <w:rFonts w:ascii="Arial" w:hAnsi="Arial" w:cs="Arial"/>
                <w:lang w:eastAsia="en-US"/>
              </w:rPr>
              <w:t>ных дополнительным образованием</w:t>
            </w:r>
          </w:p>
        </w:tc>
        <w:tc>
          <w:tcPr>
            <w:tcW w:w="705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96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83,1</w:t>
            </w:r>
          </w:p>
        </w:tc>
        <w:tc>
          <w:tcPr>
            <w:tcW w:w="349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83,2</w:t>
            </w:r>
          </w:p>
        </w:tc>
        <w:tc>
          <w:tcPr>
            <w:tcW w:w="350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83,3</w:t>
            </w:r>
          </w:p>
        </w:tc>
        <w:tc>
          <w:tcPr>
            <w:tcW w:w="350" w:type="pct"/>
            <w:vAlign w:val="center"/>
          </w:tcPr>
          <w:p w:rsidR="00E854D2" w:rsidRPr="00935EF6" w:rsidRDefault="00D2732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76</w:t>
            </w:r>
            <w:r w:rsidR="00A74D23" w:rsidRPr="00935EF6">
              <w:rPr>
                <w:rFonts w:ascii="Arial" w:hAnsi="Arial" w:cs="Arial"/>
              </w:rPr>
              <w:t>,0</w:t>
            </w:r>
          </w:p>
        </w:tc>
        <w:tc>
          <w:tcPr>
            <w:tcW w:w="350" w:type="pct"/>
            <w:vAlign w:val="center"/>
          </w:tcPr>
          <w:p w:rsidR="00E854D2" w:rsidRPr="00935EF6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75,0</w:t>
            </w:r>
          </w:p>
        </w:tc>
        <w:tc>
          <w:tcPr>
            <w:tcW w:w="350" w:type="pct"/>
            <w:vAlign w:val="center"/>
          </w:tcPr>
          <w:p w:rsidR="00E854D2" w:rsidRPr="00935EF6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75,0</w:t>
            </w:r>
          </w:p>
        </w:tc>
        <w:tc>
          <w:tcPr>
            <w:tcW w:w="482" w:type="pct"/>
            <w:vAlign w:val="center"/>
          </w:tcPr>
          <w:p w:rsidR="00E854D2" w:rsidRPr="00935EF6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935EF6">
              <w:rPr>
                <w:rFonts w:ascii="Arial" w:hAnsi="Arial" w:cs="Arial"/>
              </w:rPr>
              <w:t xml:space="preserve">6, </w:t>
            </w:r>
            <w:r w:rsidR="00E854D2" w:rsidRPr="00935EF6">
              <w:rPr>
                <w:rFonts w:ascii="Arial" w:hAnsi="Arial" w:cs="Arial"/>
              </w:rPr>
              <w:t>Е</w:t>
            </w:r>
            <w:proofErr w:type="gramStart"/>
            <w:r w:rsidR="00E854D2"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Созданы центры цифрового обр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зования детей "IT-куб" (нараста</w:t>
            </w:r>
            <w:r w:rsidRPr="00935EF6">
              <w:rPr>
                <w:rFonts w:ascii="Arial" w:hAnsi="Arial" w:cs="Arial"/>
                <w:lang w:eastAsia="en-US"/>
              </w:rPr>
              <w:t>ю</w:t>
            </w:r>
            <w:r w:rsidRPr="00935EF6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*Количество получателей адресной финанс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вой поддержки по итогам </w:t>
            </w:r>
            <w:proofErr w:type="spellStart"/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обучающихся учр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е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ждений дополнительного образ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вания сферы культуры Московской области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А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935EF6">
              <w:rPr>
                <w:rFonts w:ascii="Arial" w:hAnsi="Arial" w:cs="Arial"/>
              </w:rPr>
              <w:t xml:space="preserve">Количество отремонтированных организаций дополнительного </w:t>
            </w:r>
            <w:r w:rsidRPr="00935EF6">
              <w:rPr>
                <w:rFonts w:ascii="Arial" w:hAnsi="Arial" w:cs="Arial"/>
              </w:rPr>
              <w:lastRenderedPageBreak/>
              <w:t>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разования, подведомственных Управлению образованием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lastRenderedPageBreak/>
              <w:t>Показатель муниципальной пр</w:t>
            </w:r>
            <w:r w:rsidRPr="00935EF6">
              <w:rPr>
                <w:rFonts w:ascii="Arial" w:hAnsi="Arial" w:cs="Arial"/>
                <w:lang w:eastAsia="x-none"/>
              </w:rPr>
              <w:t>о</w:t>
            </w:r>
            <w:r w:rsidRPr="00935EF6">
              <w:rPr>
                <w:rFonts w:ascii="Arial" w:hAnsi="Arial" w:cs="Arial"/>
                <w:lang w:eastAsia="x-none"/>
              </w:rPr>
              <w:t>граммы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95497" w:rsidRPr="00935EF6" w:rsidRDefault="00795497" w:rsidP="00B7666A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>" (нарастающим ит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гом)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935EF6">
              <w:rPr>
                <w:rFonts w:ascii="Arial" w:hAnsi="Arial" w:cs="Arial"/>
                <w:lang w:eastAsia="x-none"/>
              </w:rPr>
              <w:t>н</w:t>
            </w:r>
            <w:r w:rsidRPr="00935EF6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95497" w:rsidRPr="00935EF6" w:rsidRDefault="00795497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Созданы новые места в образовательных орг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низациях различных типов для реализации дополн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тельных общеразвивающих пр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грамм всех направленностей (нарастающим итогом)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935EF6">
              <w:rPr>
                <w:rFonts w:ascii="Arial" w:hAnsi="Arial" w:cs="Arial"/>
                <w:lang w:eastAsia="x-none"/>
              </w:rPr>
              <w:t>н</w:t>
            </w:r>
            <w:r w:rsidRPr="00935EF6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95497" w:rsidRPr="00935EF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5, 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854D2" w:rsidRPr="00935EF6" w:rsidTr="00935EF6">
        <w:trPr>
          <w:trHeight w:val="20"/>
        </w:trPr>
        <w:tc>
          <w:tcPr>
            <w:tcW w:w="5000" w:type="pct"/>
            <w:gridSpan w:val="11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935EF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2" w:type="pct"/>
            <w:gridSpan w:val="10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/>
              </w:rPr>
              <w:t>IV</w:t>
            </w:r>
            <w:r w:rsidRPr="00935EF6">
              <w:rPr>
                <w:rFonts w:ascii="Arial" w:hAnsi="Arial" w:cs="Arial"/>
              </w:rPr>
              <w:t xml:space="preserve"> «Профессиональное образование»</w:t>
            </w:r>
          </w:p>
        </w:tc>
      </w:tr>
      <w:tr w:rsidR="00EF055E" w:rsidRPr="00935EF6" w:rsidTr="00935EF6">
        <w:trPr>
          <w:trHeight w:val="20"/>
        </w:trPr>
        <w:tc>
          <w:tcPr>
            <w:tcW w:w="148" w:type="pct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854D2" w:rsidRPr="00935EF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независимую оценку квалиф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кации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935EF6">
              <w:rPr>
                <w:rFonts w:ascii="Arial" w:hAnsi="Arial" w:cs="Arial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854D2" w:rsidRPr="00935EF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E5, 5</w:t>
            </w:r>
          </w:p>
        </w:tc>
      </w:tr>
    </w:tbl>
    <w:p w:rsidR="00E854D2" w:rsidRPr="00935EF6" w:rsidRDefault="00E854D2" w:rsidP="00E854D2">
      <w:pPr>
        <w:rPr>
          <w:rFonts w:ascii="Arial" w:hAnsi="Arial" w:cs="Arial"/>
        </w:rPr>
      </w:pPr>
      <w:r w:rsidRPr="00935EF6">
        <w:rPr>
          <w:rFonts w:ascii="Arial" w:hAnsi="Arial" w:cs="Arial"/>
        </w:rPr>
        <w:t>Примечания:</w:t>
      </w:r>
    </w:p>
    <w:p w:rsidR="00E854D2" w:rsidRPr="00935EF6" w:rsidRDefault="00E854D2" w:rsidP="00E854D2">
      <w:pPr>
        <w:rPr>
          <w:rFonts w:ascii="Arial" w:hAnsi="Arial" w:cs="Arial"/>
        </w:rPr>
      </w:pPr>
      <w:r w:rsidRPr="00935EF6">
        <w:rPr>
          <w:rFonts w:ascii="Arial" w:hAnsi="Arial" w:cs="Arial"/>
          <w:vertAlign w:val="superscript"/>
        </w:rPr>
        <w:t xml:space="preserve">1) </w:t>
      </w:r>
      <w:r w:rsidRPr="00935EF6">
        <w:rPr>
          <w:rFonts w:ascii="Arial" w:hAnsi="Arial" w:cs="Arial"/>
        </w:rPr>
        <w:t>Указ Президента Российской Федерации от 07.05.2012 № 599 «О мерах по реализации государственной политики в области обр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зования и науки».</w:t>
      </w:r>
    </w:p>
    <w:p w:rsidR="00E854D2" w:rsidRPr="00935EF6" w:rsidRDefault="00E854D2" w:rsidP="00E854D2">
      <w:pPr>
        <w:rPr>
          <w:rFonts w:ascii="Arial" w:hAnsi="Arial" w:cs="Arial"/>
        </w:rPr>
      </w:pPr>
      <w:r w:rsidRPr="00935EF6">
        <w:rPr>
          <w:rFonts w:ascii="Arial" w:hAnsi="Arial" w:cs="Arial"/>
          <w:vertAlign w:val="superscript"/>
        </w:rPr>
        <w:t>2)</w:t>
      </w:r>
      <w:r w:rsidRPr="00935EF6">
        <w:rPr>
          <w:rFonts w:ascii="Arial" w:hAnsi="Arial" w:cs="Arial"/>
        </w:rPr>
        <w:t xml:space="preserve"> Указ Президента Российской Федерации от 07.05.2012 № 597 «О мероприятиях по реализации государственной социальной пол</w:t>
      </w:r>
      <w:r w:rsidRPr="00935EF6">
        <w:rPr>
          <w:rFonts w:ascii="Arial" w:hAnsi="Arial" w:cs="Arial"/>
        </w:rPr>
        <w:t>и</w:t>
      </w:r>
      <w:r w:rsidRPr="00935EF6">
        <w:rPr>
          <w:rFonts w:ascii="Arial" w:hAnsi="Arial" w:cs="Arial"/>
        </w:rPr>
        <w:t>тики».</w:t>
      </w:r>
    </w:p>
    <w:p w:rsidR="00E854D2" w:rsidRPr="00935EF6" w:rsidRDefault="00E854D2" w:rsidP="00E854D2">
      <w:pPr>
        <w:rPr>
          <w:rFonts w:ascii="Arial" w:hAnsi="Arial" w:cs="Arial"/>
        </w:rPr>
      </w:pPr>
      <w:r w:rsidRPr="00935EF6">
        <w:rPr>
          <w:rFonts w:ascii="Arial" w:hAnsi="Arial" w:cs="Arial"/>
          <w:vertAlign w:val="superscript"/>
        </w:rPr>
        <w:t xml:space="preserve">3) </w:t>
      </w:r>
      <w:r w:rsidRPr="00935EF6">
        <w:rPr>
          <w:rFonts w:ascii="Arial" w:hAnsi="Arial" w:cs="Arial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E854D2" w:rsidRPr="00935EF6" w:rsidRDefault="00B7666A" w:rsidP="00E854D2">
      <w:pPr>
        <w:jc w:val="right"/>
        <w:rPr>
          <w:rFonts w:ascii="Arial" w:hAnsi="Arial" w:cs="Arial"/>
        </w:rPr>
      </w:pPr>
      <w:r w:rsidRPr="00935EF6">
        <w:rPr>
          <w:rFonts w:ascii="Arial" w:hAnsi="Arial" w:cs="Arial"/>
        </w:rPr>
        <w:br w:type="page"/>
      </w:r>
      <w:r w:rsidR="00E854D2" w:rsidRPr="00935EF6">
        <w:rPr>
          <w:rFonts w:ascii="Arial" w:hAnsi="Arial" w:cs="Arial"/>
        </w:rPr>
        <w:lastRenderedPageBreak/>
        <w:t>Таблица 2</w:t>
      </w:r>
    </w:p>
    <w:p w:rsidR="00E854D2" w:rsidRPr="00935EF6" w:rsidRDefault="00E854D2" w:rsidP="00E854D2">
      <w:pPr>
        <w:jc w:val="center"/>
        <w:rPr>
          <w:rFonts w:ascii="Arial" w:hAnsi="Arial" w:cs="Arial"/>
        </w:rPr>
      </w:pPr>
      <w:r w:rsidRPr="00935EF6">
        <w:rPr>
          <w:rFonts w:ascii="Arial" w:hAnsi="Arial" w:cs="Arial"/>
        </w:rPr>
        <w:t>Взаимосвязь показателей реализации муниципальной программы «Образование»</w:t>
      </w:r>
    </w:p>
    <w:p w:rsidR="00E854D2" w:rsidRPr="00935EF6" w:rsidRDefault="00E854D2" w:rsidP="00E854D2">
      <w:pPr>
        <w:jc w:val="center"/>
        <w:rPr>
          <w:rFonts w:ascii="Arial" w:hAnsi="Arial" w:cs="Arial"/>
        </w:rPr>
      </w:pPr>
      <w:r w:rsidRPr="00935EF6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9B4EE5" w:rsidRPr="00935EF6" w:rsidRDefault="009B4EE5" w:rsidP="00E854D2">
      <w:pPr>
        <w:jc w:val="center"/>
        <w:rPr>
          <w:rFonts w:ascii="Arial" w:hAnsi="Arial" w:cs="Arial"/>
        </w:rPr>
      </w:pPr>
    </w:p>
    <w:tbl>
      <w:tblPr>
        <w:tblW w:w="15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465"/>
        <w:gridCol w:w="2794"/>
        <w:gridCol w:w="7579"/>
      </w:tblGrid>
      <w:tr w:rsidR="00E854D2" w:rsidRPr="00935EF6" w:rsidTr="00935EF6">
        <w:tc>
          <w:tcPr>
            <w:tcW w:w="684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№   </w:t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>/п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Цели муниципальной программы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Задачи, направленные на д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стижение цели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2794" w:type="dxa"/>
            <w:shd w:val="clear" w:color="auto" w:fill="auto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</w:t>
            </w:r>
          </w:p>
        </w:tc>
        <w:tc>
          <w:tcPr>
            <w:tcW w:w="14838" w:type="dxa"/>
            <w:gridSpan w:val="3"/>
            <w:shd w:val="clear" w:color="auto" w:fill="auto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Подпрограмма I «Дошкольное образование»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дошкольного о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2 мес</w:t>
            </w:r>
            <w:r w:rsidRPr="00935EF6">
              <w:rPr>
                <w:rFonts w:ascii="Arial" w:eastAsia="Calibri" w:hAnsi="Arial" w:cs="Arial"/>
                <w:lang w:eastAsia="en-US"/>
              </w:rPr>
              <w:t>я</w:t>
            </w:r>
            <w:r w:rsidRPr="00935EF6">
              <w:rPr>
                <w:rFonts w:ascii="Arial" w:eastAsia="Calibri" w:hAnsi="Arial" w:cs="Arial"/>
                <w:lang w:eastAsia="en-US"/>
              </w:rPr>
              <w:t>цев до 3 лет в образовательных организациях, реализующих образовательные программы дошкольного обр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зования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рации для детей в возрасте от 1,5 до 3 лет любой направленн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сти в организациях, осуществляющих образовательную де</w:t>
            </w:r>
            <w:r w:rsidRPr="00935EF6">
              <w:rPr>
                <w:rFonts w:ascii="Arial" w:eastAsia="Calibri" w:hAnsi="Arial" w:cs="Arial"/>
                <w:lang w:eastAsia="en-US"/>
              </w:rPr>
              <w:t>я</w:t>
            </w:r>
            <w:r w:rsidRPr="00935EF6">
              <w:rPr>
                <w:rFonts w:ascii="Arial" w:eastAsia="Calibri" w:hAnsi="Arial" w:cs="Arial"/>
                <w:lang w:eastAsia="en-US"/>
              </w:rPr>
              <w:t>тельность (за исключением государственных и муниципальных), и у индивидуальных предпринимателей, осуществляющих обр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зовательную деятельность по образовательным программам дошкольного образования, в том числе адаптированным, и пр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>смотр и уход за детьми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935EF6" w:rsidTr="00935EF6">
        <w:tc>
          <w:tcPr>
            <w:tcW w:w="684" w:type="dxa"/>
            <w:shd w:val="clear" w:color="auto" w:fill="auto"/>
          </w:tcPr>
          <w:p w:rsidR="0045381D" w:rsidRPr="00935EF6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45381D" w:rsidRPr="00935EF6" w:rsidRDefault="0045381D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45381D" w:rsidRPr="00935EF6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45381D" w:rsidRPr="00935EF6" w:rsidRDefault="0045381D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FE796E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935EF6" w:rsidRDefault="00AA261B" w:rsidP="00AA261B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дополнительных мест, в том числе с обеспечением необх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димых условий пребывания детей с ОВЗ и детей-инвалидов, в организациях, осуществляющих образов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образовательным программам д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сийской Федерации и местных бюджетов с учетом приоритетн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сти региональных программ субъектов Российской 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Федерации, в том числе</w:t>
            </w:r>
            <w:proofErr w:type="gramEnd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федеральных окр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гов.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FE796E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lastRenderedPageBreak/>
              <w:t>1.</w:t>
            </w: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дошкольного о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Отношение численности детей в возрасте от 3 до 7 лет, получ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ющих дошкольное образование в текущем году, к сумме численности детей в возрасте от 3 до 7 лет, пол</w:t>
            </w:r>
            <w:r w:rsidRPr="00935EF6">
              <w:rPr>
                <w:rFonts w:ascii="Arial" w:eastAsia="Calibri" w:hAnsi="Arial" w:cs="Arial"/>
                <w:lang w:eastAsia="en-US"/>
              </w:rPr>
              <w:t>у</w:t>
            </w:r>
            <w:r w:rsidRPr="00935EF6">
              <w:rPr>
                <w:rFonts w:ascii="Arial" w:eastAsia="Calibri" w:hAnsi="Arial" w:cs="Arial"/>
                <w:lang w:eastAsia="en-US"/>
              </w:rPr>
              <w:t>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вания</w:t>
            </w:r>
            <w:proofErr w:type="gramEnd"/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FE796E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FE796E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Pr="00935EF6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54D2" w:rsidRPr="00935EF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1.9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1.10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>ков дошкольных образовательных организаций к средней зар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ботной плате в общеобразовательных организациях в Моско</w:t>
            </w:r>
            <w:r w:rsidRPr="00935EF6">
              <w:rPr>
                <w:rFonts w:ascii="Arial" w:eastAsia="Calibri" w:hAnsi="Arial" w:cs="Arial"/>
                <w:lang w:eastAsia="en-US"/>
              </w:rPr>
              <w:t>в</w:t>
            </w:r>
            <w:r w:rsidRPr="00935EF6">
              <w:rPr>
                <w:rFonts w:ascii="Arial" w:eastAsia="Calibri" w:hAnsi="Arial" w:cs="Arial"/>
                <w:lang w:eastAsia="en-US"/>
              </w:rPr>
              <w:t>ской области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FE796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1.</w:t>
            </w:r>
            <w:r w:rsidR="00FE796E" w:rsidRPr="00935EF6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Обеспечение 100% доли воспитанников дошкольных образов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тельных  организаций, обучающихся по программам, соответств</w:t>
            </w:r>
            <w:r w:rsidRPr="00935EF6">
              <w:rPr>
                <w:rFonts w:ascii="Arial" w:eastAsia="Calibri" w:hAnsi="Arial" w:cs="Arial"/>
                <w:lang w:eastAsia="en-US"/>
              </w:rPr>
              <w:t>у</w:t>
            </w:r>
            <w:r w:rsidRPr="00935EF6">
              <w:rPr>
                <w:rFonts w:ascii="Arial" w:eastAsia="Calibri" w:hAnsi="Arial" w:cs="Arial"/>
                <w:lang w:eastAsia="en-US"/>
              </w:rPr>
              <w:t>ющих  требованиям федерального госуда</w:t>
            </w:r>
            <w:r w:rsidRPr="00935EF6">
              <w:rPr>
                <w:rFonts w:ascii="Arial" w:eastAsia="Calibri" w:hAnsi="Arial" w:cs="Arial"/>
                <w:lang w:eastAsia="en-US"/>
              </w:rPr>
              <w:t>р</w:t>
            </w:r>
            <w:r w:rsidRPr="00935EF6">
              <w:rPr>
                <w:rFonts w:ascii="Arial" w:eastAsia="Calibri" w:hAnsi="Arial" w:cs="Arial"/>
                <w:lang w:eastAsia="en-US"/>
              </w:rPr>
              <w:t>ственного образов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тельного </w:t>
            </w:r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стандарта д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школьного образования.</w:t>
            </w: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Количество отремонтированных дошкольных образовательных организаций</w:t>
            </w:r>
          </w:p>
        </w:tc>
      </w:tr>
      <w:tr w:rsidR="00E854D2" w:rsidRPr="00935EF6" w:rsidTr="00935EF6">
        <w:trPr>
          <w:trHeight w:val="405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14838" w:type="dxa"/>
            <w:gridSpan w:val="3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>Подпрограмма I</w:t>
            </w:r>
            <w:r w:rsidRPr="00935EF6">
              <w:rPr>
                <w:rFonts w:ascii="Arial" w:hAnsi="Arial" w:cs="Arial"/>
                <w:lang w:val="en-US"/>
              </w:rPr>
              <w:t>I</w:t>
            </w:r>
            <w:r w:rsidRPr="00935EF6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935EF6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Увеличение доли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по федеральным государственным образовательным стандартам</w:t>
            </w:r>
          </w:p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ных организаций общего образования к среднемесячному </w:t>
            </w:r>
            <w:r w:rsidR="00303F80" w:rsidRPr="00935EF6">
              <w:rPr>
                <w:rFonts w:ascii="Arial" w:hAnsi="Arial" w:cs="Arial"/>
              </w:rPr>
              <w:t>доходу от трудовой де</w:t>
            </w:r>
            <w:r w:rsidR="00303F80" w:rsidRPr="00935EF6">
              <w:rPr>
                <w:rFonts w:ascii="Arial" w:hAnsi="Arial" w:cs="Arial"/>
              </w:rPr>
              <w:t>я</w:t>
            </w:r>
            <w:r w:rsidR="00303F80" w:rsidRPr="00935EF6">
              <w:rPr>
                <w:rFonts w:ascii="Arial" w:hAnsi="Arial" w:cs="Arial"/>
              </w:rPr>
              <w:t>тельности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</w:t>
            </w:r>
            <w:r w:rsidR="00AE7271" w:rsidRPr="00935EF6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зациях, получающих бесплатное горячее питание, к общему к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личеству обучающихся, получающих начальное общее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вание в государственных и муниципальных образовательных 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ганизациях</w:t>
            </w:r>
            <w:proofErr w:type="gramEnd"/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AE7271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расположенных в сел</w:t>
            </w:r>
            <w:r w:rsidRPr="00935EF6">
              <w:rPr>
                <w:rFonts w:ascii="Arial" w:eastAsia="Calibri" w:hAnsi="Arial" w:cs="Arial"/>
                <w:lang w:eastAsia="en-US"/>
              </w:rPr>
              <w:t>ь</w:t>
            </w:r>
            <w:r w:rsidRPr="00935EF6">
              <w:rPr>
                <w:rFonts w:ascii="Arial" w:eastAsia="Calibri" w:hAnsi="Arial" w:cs="Arial"/>
                <w:lang w:eastAsia="en-US"/>
              </w:rPr>
              <w:t>ской местности и малых городах, созданы и функционируют це</w:t>
            </w:r>
            <w:r w:rsidRPr="00935EF6">
              <w:rPr>
                <w:rFonts w:ascii="Arial" w:eastAsia="Calibri" w:hAnsi="Arial" w:cs="Arial"/>
                <w:lang w:eastAsia="en-US"/>
              </w:rPr>
              <w:t>н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тры образования </w:t>
            </w: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направленностей</w:t>
            </w:r>
          </w:p>
        </w:tc>
      </w:tr>
      <w:tr w:rsidR="00E854D2" w:rsidRPr="00935EF6" w:rsidTr="00935EF6">
        <w:trPr>
          <w:trHeight w:val="1207"/>
        </w:trPr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</w:t>
            </w:r>
            <w:r w:rsidR="00AE7271" w:rsidRPr="00935EF6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Поддержка образования для детей с ограниченными возможностями здоровья. Обно</w:t>
            </w:r>
            <w:r w:rsidRPr="00935EF6">
              <w:rPr>
                <w:rFonts w:ascii="Arial" w:hAnsi="Arial" w:cs="Arial"/>
                <w:lang w:eastAsia="en-US"/>
              </w:rPr>
              <w:t>в</w:t>
            </w:r>
            <w:r w:rsidRPr="00935EF6">
              <w:rPr>
                <w:rFonts w:ascii="Arial" w:hAnsi="Arial" w:cs="Arial"/>
                <w:lang w:eastAsia="en-US"/>
              </w:rPr>
              <w:t>ление материально-технической базы в организациях, осуществляющих образов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  <w:r w:rsidR="00AE7271" w:rsidRPr="00935EF6">
              <w:rPr>
                <w:rFonts w:ascii="Arial" w:hAnsi="Arial" w:cs="Arial"/>
              </w:rPr>
              <w:t>.5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Развитие инновацио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ной инфраструктуры общего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</w:t>
            </w:r>
            <w:r w:rsidR="00AE7271" w:rsidRPr="00935EF6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  <w:r w:rsidRPr="00935EF6">
              <w:rPr>
                <w:rFonts w:ascii="Arial" w:hAnsi="Arial" w:cs="Arial"/>
                <w:lang w:val="en-US"/>
              </w:rPr>
              <w:t>.</w:t>
            </w:r>
            <w:r w:rsidR="00AE7271" w:rsidRPr="00935EF6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зовательных организациях во всех субъектах Российской Фед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рации</w:t>
            </w:r>
          </w:p>
        </w:tc>
      </w:tr>
      <w:tr w:rsidR="00E854D2" w:rsidRPr="00935EF6" w:rsidTr="00935EF6">
        <w:trPr>
          <w:trHeight w:val="858"/>
        </w:trPr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lastRenderedPageBreak/>
              <w:t>2.</w:t>
            </w:r>
            <w:r w:rsidR="00AE7271" w:rsidRPr="00935EF6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E854D2" w:rsidRPr="00935EF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54D2" w:rsidRPr="00935EF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 общеобразовательных организациях, расположенных в сел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ской местности и малых городах, обновлена материально- техническая база для занятий детей физической культурой и спо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том (нарастающим итогом)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2.</w:t>
            </w:r>
            <w:r w:rsidR="00AE7271" w:rsidRPr="00935EF6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Организация работы с одаренными  и талан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ливыми детьми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ложенных в сельской местности и малых городах</w:t>
            </w:r>
            <w:proofErr w:type="gramStart"/>
            <w:r w:rsidRPr="00935EF6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935EF6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935EF6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935EF6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2.</w:t>
            </w:r>
            <w:r w:rsidRPr="00935EF6">
              <w:rPr>
                <w:rFonts w:ascii="Arial" w:hAnsi="Arial" w:cs="Arial"/>
              </w:rPr>
              <w:t>1</w:t>
            </w:r>
            <w:r w:rsidR="00AE7271" w:rsidRPr="00935EF6">
              <w:rPr>
                <w:rFonts w:ascii="Arial" w:hAnsi="Arial" w:cs="Arial"/>
              </w:rPr>
              <w:t>0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935EF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Снижение доли обучающихся в госуда</w:t>
            </w:r>
            <w:r w:rsidRPr="00935EF6">
              <w:rPr>
                <w:rFonts w:ascii="Arial" w:hAnsi="Arial" w:cs="Arial"/>
                <w:lang w:eastAsia="en-US"/>
              </w:rPr>
              <w:t>р</w:t>
            </w:r>
            <w:r w:rsidRPr="00935EF6">
              <w:rPr>
                <w:rFonts w:ascii="Arial" w:hAnsi="Arial" w:cs="Arial"/>
                <w:lang w:eastAsia="en-US"/>
              </w:rPr>
              <w:t>ственных (муниципал</w:t>
            </w:r>
            <w:r w:rsidRPr="00935EF6">
              <w:rPr>
                <w:rFonts w:ascii="Arial" w:hAnsi="Arial" w:cs="Arial"/>
                <w:lang w:eastAsia="en-US"/>
              </w:rPr>
              <w:t>ь</w:t>
            </w:r>
            <w:r w:rsidRPr="00935EF6">
              <w:rPr>
                <w:rFonts w:ascii="Arial" w:hAnsi="Arial" w:cs="Arial"/>
                <w:lang w:eastAsia="en-US"/>
              </w:rPr>
              <w:t>ных) общеобразов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 xml:space="preserve">тельных </w:t>
            </w:r>
            <w:proofErr w:type="gramStart"/>
            <w:r w:rsidRPr="00935EF6">
              <w:rPr>
                <w:rFonts w:ascii="Arial" w:hAnsi="Arial" w:cs="Arial"/>
                <w:lang w:eastAsia="en-US"/>
              </w:rPr>
              <w:t>организациях</w:t>
            </w:r>
            <w:proofErr w:type="gramEnd"/>
            <w:r w:rsidRPr="00935EF6">
              <w:rPr>
                <w:rFonts w:ascii="Arial" w:hAnsi="Arial" w:cs="Arial"/>
                <w:lang w:eastAsia="en-US"/>
              </w:rPr>
              <w:t>, занимающихся во вт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рую смену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2C5D91" w:rsidP="002C5D91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заций</w:t>
            </w:r>
          </w:p>
        </w:tc>
      </w:tr>
      <w:tr w:rsidR="00864586" w:rsidRPr="00935EF6" w:rsidTr="00935EF6">
        <w:tc>
          <w:tcPr>
            <w:tcW w:w="684" w:type="dxa"/>
            <w:shd w:val="clear" w:color="auto" w:fill="auto"/>
          </w:tcPr>
          <w:p w:rsidR="00864586" w:rsidRPr="00935EF6" w:rsidRDefault="0050151B" w:rsidP="00AE727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2.11</w:t>
            </w:r>
          </w:p>
        </w:tc>
        <w:tc>
          <w:tcPr>
            <w:tcW w:w="4465" w:type="dxa"/>
            <w:vMerge/>
            <w:shd w:val="clear" w:color="auto" w:fill="auto"/>
          </w:tcPr>
          <w:p w:rsidR="00864586" w:rsidRPr="00935EF6" w:rsidRDefault="00864586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864586" w:rsidRPr="00935EF6" w:rsidRDefault="00864586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864586" w:rsidRPr="00935EF6" w:rsidRDefault="00242871" w:rsidP="0050151B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935EF6">
              <w:rPr>
                <w:rFonts w:ascii="Arial" w:hAnsi="Arial" w:cs="Arial"/>
                <w:lang w:eastAsia="en-US"/>
              </w:rPr>
              <w:t>по кап</w:t>
            </w:r>
            <w:r w:rsidR="0050151B" w:rsidRPr="00935EF6">
              <w:rPr>
                <w:rFonts w:ascii="Arial" w:hAnsi="Arial" w:cs="Arial"/>
                <w:lang w:eastAsia="en-US"/>
              </w:rPr>
              <w:t>и</w:t>
            </w:r>
            <w:r w:rsidR="0050151B" w:rsidRPr="00935EF6">
              <w:rPr>
                <w:rFonts w:ascii="Arial" w:hAnsi="Arial" w:cs="Arial"/>
                <w:lang w:eastAsia="en-US"/>
              </w:rPr>
              <w:t xml:space="preserve">тальному ремонту </w:t>
            </w:r>
            <w:r w:rsidRPr="00935EF6">
              <w:rPr>
                <w:rFonts w:ascii="Arial" w:hAnsi="Arial" w:cs="Arial"/>
                <w:lang w:eastAsia="en-US"/>
              </w:rPr>
              <w:t>общеобразовательных организаций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D46B4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</w:t>
            </w:r>
            <w:r w:rsidR="00D46B4D" w:rsidRPr="00935EF6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2C5D91" w:rsidRPr="00935EF6" w:rsidRDefault="002C5D91" w:rsidP="0050151B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935EF6">
              <w:rPr>
                <w:rFonts w:ascii="Arial" w:hAnsi="Arial" w:cs="Arial"/>
                <w:lang w:eastAsia="en-US"/>
              </w:rPr>
              <w:t xml:space="preserve">по благоустройству территорий </w:t>
            </w:r>
            <w:r w:rsidRPr="00935EF6">
              <w:rPr>
                <w:rFonts w:ascii="Arial" w:hAnsi="Arial" w:cs="Arial"/>
                <w:lang w:eastAsia="en-US"/>
              </w:rPr>
              <w:t>общеобразов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тельных организаций</w:t>
            </w:r>
          </w:p>
        </w:tc>
      </w:tr>
      <w:tr w:rsidR="00E854D2" w:rsidRPr="00935EF6" w:rsidTr="00935EF6">
        <w:trPr>
          <w:trHeight w:val="389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838" w:type="dxa"/>
            <w:gridSpan w:val="3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/>
              </w:rPr>
              <w:t>III</w:t>
            </w:r>
            <w:r w:rsidRPr="00935EF6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935EF6" w:rsidTr="00935EF6">
        <w:trPr>
          <w:trHeight w:val="1006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hAnsi="Arial" w:cs="Arial"/>
                <w:color w:val="000000"/>
              </w:rPr>
              <w:t>ш</w:t>
            </w:r>
            <w:r w:rsidRPr="00935EF6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935EF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Увеличение численн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сти детей, привлека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мых к участию в тво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ческих мероприятиях</w:t>
            </w:r>
          </w:p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935EF6">
              <w:rPr>
                <w:rFonts w:ascii="Arial" w:hAnsi="Arial" w:cs="Arial"/>
              </w:rPr>
              <w:t>Отношение средней заработной платы педагогических работников организаций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полнительного образования детей к средней заработной плате учите</w:t>
            </w:r>
            <w:r w:rsidRPr="00935EF6">
              <w:rPr>
                <w:rFonts w:ascii="Arial" w:hAnsi="Arial" w:cs="Arial"/>
                <w:i/>
              </w:rPr>
              <w:t>л</w:t>
            </w:r>
            <w:r w:rsidRPr="00935EF6">
              <w:rPr>
                <w:rFonts w:ascii="Arial" w:hAnsi="Arial" w:cs="Arial"/>
              </w:rPr>
              <w:t>ей в Московской области</w:t>
            </w:r>
            <w:r w:rsidRPr="00935EF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E854D2" w:rsidRPr="00935EF6" w:rsidTr="00935EF6">
        <w:trPr>
          <w:trHeight w:val="465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935EF6">
              <w:rPr>
                <w:rFonts w:ascii="Arial" w:hAnsi="Arial" w:cs="Arial"/>
                <w:bCs/>
                <w:color w:val="2E2E2E"/>
                <w:highlight w:val="yellow"/>
                <w:shd w:val="clear" w:color="auto" w:fill="FFFFFF"/>
              </w:rPr>
              <w:t>*</w:t>
            </w:r>
            <w:r w:rsidRPr="00935EF6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935EF6" w:rsidTr="00935EF6">
        <w:trPr>
          <w:trHeight w:val="833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935EF6" w:rsidTr="00935EF6">
        <w:trPr>
          <w:trHeight w:val="694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Доля детей, привлекаемых к участию в творческих мероприят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ях, от общего числа детей</w:t>
            </w:r>
          </w:p>
        </w:tc>
      </w:tr>
      <w:tr w:rsidR="00E854D2" w:rsidRPr="00935EF6" w:rsidTr="00935EF6">
        <w:trPr>
          <w:trHeight w:val="1838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lastRenderedPageBreak/>
              <w:t>3.5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Число детей, охваченных деятельностью детских технопарков "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" (м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бильных технопарков "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") и других проектов, направленных на обеспечение доступности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тельных  общеобразовательных программ естественнонау</w:t>
            </w:r>
            <w:r w:rsidRPr="00935EF6">
              <w:rPr>
                <w:rFonts w:ascii="Arial" w:hAnsi="Arial" w:cs="Arial"/>
              </w:rPr>
              <w:t>ч</w:t>
            </w:r>
            <w:r w:rsidRPr="00935EF6">
              <w:rPr>
                <w:rFonts w:ascii="Arial" w:hAnsi="Arial" w:cs="Arial"/>
              </w:rPr>
              <w:t>ной и технической направленностей, соответствующих приоритетным направлениям технологического развития Российской Федер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ции (нарастающим итогом)</w:t>
            </w:r>
          </w:p>
        </w:tc>
      </w:tr>
      <w:tr w:rsidR="00E854D2" w:rsidRPr="00935EF6" w:rsidTr="00935EF6">
        <w:trPr>
          <w:trHeight w:val="661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3.</w:t>
            </w: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935EF6">
              <w:rPr>
                <w:rFonts w:ascii="Arial" w:hAnsi="Arial" w:cs="Arial"/>
              </w:rPr>
              <w:t>Доля детей в возрасте от 5 до 18 лет, охваченных дополнител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ным образованием</w:t>
            </w:r>
          </w:p>
        </w:tc>
      </w:tr>
      <w:tr w:rsidR="00E854D2" w:rsidRPr="00935EF6" w:rsidTr="00935EF6">
        <w:trPr>
          <w:trHeight w:val="699"/>
        </w:trPr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3.</w:t>
            </w: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Созданы центры цифрового образования детей "IT-куб" (нара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тающим итогом)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E854D2" w:rsidP="009F5EE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935EF6">
              <w:rPr>
                <w:rFonts w:ascii="Arial" w:hAnsi="Arial" w:cs="Arial"/>
                <w:color w:val="333333"/>
                <w:highlight w:val="yellow"/>
                <w:shd w:val="clear" w:color="auto" w:fill="FFFFFF"/>
              </w:rPr>
              <w:t>*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обучающихся учреждений дополнительного образования сферы культуры Моско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ской области</w:t>
            </w:r>
          </w:p>
        </w:tc>
      </w:tr>
      <w:tr w:rsidR="00FA6F05" w:rsidRPr="00935EF6" w:rsidTr="00935EF6">
        <w:tc>
          <w:tcPr>
            <w:tcW w:w="684" w:type="dxa"/>
            <w:shd w:val="clear" w:color="auto" w:fill="auto"/>
          </w:tcPr>
          <w:p w:rsidR="00FA6F05" w:rsidRPr="00935EF6" w:rsidRDefault="00FA6F05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3.</w:t>
            </w: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935EF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FA6F05" w:rsidRPr="00935EF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FA6F05" w:rsidRPr="00935EF6" w:rsidRDefault="00FA6F05" w:rsidP="009F5EED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отремонтированных организаций дополнительного образования, подв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домственных Управлению образованием</w:t>
            </w:r>
          </w:p>
        </w:tc>
      </w:tr>
      <w:tr w:rsidR="00FA6F05" w:rsidRPr="00935EF6" w:rsidTr="00935EF6">
        <w:tc>
          <w:tcPr>
            <w:tcW w:w="684" w:type="dxa"/>
            <w:shd w:val="clear" w:color="auto" w:fill="auto"/>
          </w:tcPr>
          <w:p w:rsidR="00FA6F05" w:rsidRPr="00935EF6" w:rsidRDefault="00FA6F05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3.</w:t>
            </w:r>
            <w:r w:rsidRPr="00935EF6">
              <w:rPr>
                <w:rFonts w:ascii="Arial" w:hAnsi="Arial" w:cs="Arial"/>
              </w:rPr>
              <w:t>10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935EF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FA6F05" w:rsidRPr="00935EF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FA6F05" w:rsidRPr="00935EF6" w:rsidRDefault="00FA6F05" w:rsidP="009F5EED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>" (нарастающим ит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гом)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val="en-US"/>
              </w:rPr>
              <w:t>3.</w:t>
            </w:r>
            <w:r w:rsidR="00FA6F05" w:rsidRPr="00935EF6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935EF6" w:rsidRDefault="00FA6F05" w:rsidP="00FA6F05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en-US"/>
              </w:rPr>
              <w:t>Созданы новые места в образовательных организациях различных типов для реализ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ции дополнительных общеразвивающих программ всех направленностей (нараста</w:t>
            </w:r>
            <w:r w:rsidRPr="00935EF6">
              <w:rPr>
                <w:rFonts w:ascii="Arial" w:hAnsi="Arial" w:cs="Arial"/>
                <w:lang w:eastAsia="en-US"/>
              </w:rPr>
              <w:t>ю</w:t>
            </w:r>
            <w:r w:rsidRPr="00935EF6">
              <w:rPr>
                <w:rFonts w:ascii="Arial" w:hAnsi="Arial" w:cs="Arial"/>
                <w:lang w:eastAsia="en-US"/>
              </w:rPr>
              <w:t>щим итогом)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838" w:type="dxa"/>
            <w:gridSpan w:val="3"/>
            <w:shd w:val="clear" w:color="auto" w:fill="auto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 w:eastAsia="en-US"/>
              </w:rPr>
              <w:t>IV</w:t>
            </w:r>
            <w:r w:rsidRPr="00935EF6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935EF6" w:rsidTr="00935EF6">
        <w:tc>
          <w:tcPr>
            <w:tcW w:w="684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4465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935EF6">
              <w:rPr>
                <w:rFonts w:ascii="Arial" w:hAnsi="Arial" w:cs="Arial"/>
                <w:color w:val="000000"/>
              </w:rPr>
              <w:t>ш</w:t>
            </w:r>
            <w:r w:rsidRPr="00935EF6">
              <w:rPr>
                <w:rFonts w:ascii="Arial" w:hAnsi="Arial" w:cs="Arial"/>
                <w:color w:val="000000"/>
              </w:rPr>
              <w:t xml:space="preserve">ной социализации детей и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молодёжи</w:t>
            </w:r>
          </w:p>
        </w:tc>
        <w:tc>
          <w:tcPr>
            <w:tcW w:w="2794" w:type="dxa"/>
            <w:shd w:val="clear" w:color="auto" w:fill="auto"/>
          </w:tcPr>
          <w:p w:rsidR="00E854D2" w:rsidRPr="00935EF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Развитие кадрового потенциала, создание механизмов мотив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ции педагогов к повышению качества работы и непрерывному професс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ональному </w:t>
            </w:r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разв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>тию.</w:t>
            </w:r>
            <w:r w:rsidR="008642B7" w:rsidRPr="00935EF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35EF6">
              <w:rPr>
                <w:rFonts w:ascii="Arial" w:hAnsi="Arial" w:cs="Arial"/>
                <w:lang w:eastAsia="en-US"/>
              </w:rPr>
              <w:t>Обеспечение условий для доступности профессионального обр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зования независимо от социального и фина</w:t>
            </w:r>
            <w:r w:rsidRPr="00935EF6">
              <w:rPr>
                <w:rFonts w:ascii="Arial" w:hAnsi="Arial" w:cs="Arial"/>
                <w:lang w:eastAsia="en-US"/>
              </w:rPr>
              <w:t>н</w:t>
            </w:r>
            <w:r w:rsidRPr="00935EF6">
              <w:rPr>
                <w:rFonts w:ascii="Arial" w:hAnsi="Arial" w:cs="Arial"/>
                <w:lang w:eastAsia="en-US"/>
              </w:rPr>
              <w:t>сово-экономического положения семей для 100% обучающихся в образовательных орг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низациях Московской области.</w:t>
            </w:r>
          </w:p>
        </w:tc>
        <w:tc>
          <w:tcPr>
            <w:tcW w:w="7579" w:type="dxa"/>
            <w:shd w:val="clear" w:color="auto" w:fill="auto"/>
          </w:tcPr>
          <w:p w:rsidR="00E854D2" w:rsidRPr="00935EF6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lastRenderedPageBreak/>
              <w:t>Доля педагогических работников, прошедших  добровольную н</w:t>
            </w:r>
            <w:r w:rsidRPr="00935EF6">
              <w:rPr>
                <w:rFonts w:ascii="Arial" w:hAnsi="Arial" w:cs="Arial"/>
                <w:lang w:eastAsia="en-US"/>
              </w:rPr>
              <w:t>е</w:t>
            </w:r>
            <w:r w:rsidRPr="00935EF6">
              <w:rPr>
                <w:rFonts w:ascii="Arial" w:hAnsi="Arial" w:cs="Arial"/>
                <w:lang w:eastAsia="en-US"/>
              </w:rPr>
              <w:t>зависимую оценку квалификации</w:t>
            </w:r>
          </w:p>
        </w:tc>
      </w:tr>
    </w:tbl>
    <w:p w:rsidR="00935EF6" w:rsidRDefault="00935EF6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:rsidR="00E854D2" w:rsidRPr="00935EF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935EF6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E854D2" w:rsidRPr="00935EF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935EF6">
        <w:rPr>
          <w:rFonts w:ascii="Arial" w:hAnsi="Arial" w:cs="Arial"/>
        </w:rPr>
        <w:t>«Образование»</w:t>
      </w: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1"/>
        <w:gridCol w:w="3813"/>
        <w:gridCol w:w="1321"/>
        <w:gridCol w:w="5001"/>
        <w:gridCol w:w="2357"/>
        <w:gridCol w:w="1843"/>
      </w:tblGrid>
      <w:tr w:rsidR="00E854D2" w:rsidRPr="00935EF6" w:rsidTr="00935EF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5EF6">
              <w:rPr>
                <w:rFonts w:ascii="Arial" w:hAnsi="Arial" w:cs="Arial"/>
                <w:sz w:val="24"/>
                <w:szCs w:val="24"/>
              </w:rPr>
              <w:t>№</w:t>
            </w:r>
            <w:r w:rsidRPr="00935EF6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35EF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 xml:space="preserve">представления </w:t>
            </w:r>
          </w:p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отчетности</w:t>
            </w:r>
          </w:p>
        </w:tc>
      </w:tr>
      <w:tr w:rsidR="00E854D2" w:rsidRPr="00935EF6" w:rsidTr="00935EF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4D2" w:rsidRPr="00935EF6" w:rsidTr="00935EF6">
        <w:trPr>
          <w:trHeight w:val="20"/>
        </w:trPr>
        <w:tc>
          <w:tcPr>
            <w:tcW w:w="707" w:type="dxa"/>
            <w:vAlign w:val="center"/>
          </w:tcPr>
          <w:p w:rsidR="00E854D2" w:rsidRPr="00935EF6" w:rsidRDefault="00E854D2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14319" w:type="dxa"/>
            <w:gridSpan w:val="5"/>
            <w:vAlign w:val="center"/>
          </w:tcPr>
          <w:p w:rsidR="00E854D2" w:rsidRPr="00935EF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мест для детей в возрасте от 2 месяцев до 3 лет в образовательных организациях, реализующих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тельные программы дошкольного образования.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Созданы дополнительные места в субъектах Российской Фед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рации для детей в 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возрасте от 1,5 до 3 лет любой направле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ности в организациях, осуществляющих образовател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ную деятельность (за исключением государственных и муниципал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ных), и у индивидуальных предпринимателей, осуществля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образовательную деятел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по образовательным программам дошкольного образ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вания, в том числе адаптир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ванным, и присмотр и уход за детьми</w:t>
            </w:r>
          </w:p>
        </w:tc>
        <w:tc>
          <w:tcPr>
            <w:tcW w:w="1236" w:type="dxa"/>
          </w:tcPr>
          <w:p w:rsidR="00462506" w:rsidRPr="00935EF6" w:rsidRDefault="007F41A1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М</w:t>
            </w:r>
            <w:r w:rsidR="00462506" w:rsidRPr="00935EF6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Созданы дополнительные места для детей в возрасте от 1,5 до 3 лет любой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 xml:space="preserve">ленности в организациях, </w:t>
            </w:r>
            <w:r w:rsidRPr="00935EF6">
              <w:rPr>
                <w:rFonts w:ascii="Arial" w:hAnsi="Arial" w:cs="Arial"/>
              </w:rPr>
              <w:lastRenderedPageBreak/>
              <w:t>осуществля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щих образовательную деятельность (за исключением государственных и муниципальных), и у индивидуальных предпринимателей, осуществляющих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разовательную деятельность по образовательным программам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школьного образования, в том числе ада</w:t>
            </w:r>
            <w:r w:rsidRPr="00935EF6">
              <w:rPr>
                <w:rFonts w:ascii="Arial" w:hAnsi="Arial" w:cs="Arial"/>
              </w:rPr>
              <w:t>п</w:t>
            </w:r>
            <w:r w:rsidRPr="00935EF6">
              <w:rPr>
                <w:rFonts w:ascii="Arial" w:hAnsi="Arial" w:cs="Arial"/>
              </w:rPr>
              <w:t>тированным, и присмотр и уход за детьми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зования для детей в возрасте до 3-х лет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935EF6">
              <w:rPr>
                <w:rFonts w:ascii="Arial" w:eastAsia="Calibri" w:hAnsi="Arial" w:cs="Arial"/>
                <w:lang w:eastAsia="en-US"/>
              </w:rPr>
              <w:t>ь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935EF6">
              <w:rPr>
                <w:rFonts w:ascii="Arial" w:eastAsia="Calibri" w:hAnsi="Arial" w:cs="Arial"/>
                <w:lang w:eastAsia="en-US"/>
              </w:rPr>
              <w:t>р</w:t>
            </w:r>
            <w:r w:rsidRPr="00935EF6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  <w:p w:rsidR="004A3684" w:rsidRPr="00935EF6" w:rsidRDefault="004A3684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935EF6">
              <w:rPr>
                <w:rFonts w:ascii="Arial" w:hAnsi="Arial" w:cs="Arial"/>
                <w:sz w:val="24"/>
                <w:szCs w:val="24"/>
              </w:rPr>
              <w:t>н</w:t>
            </w:r>
            <w:r w:rsidRPr="00935EF6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935EF6">
              <w:rPr>
                <w:rFonts w:ascii="Arial" w:hAnsi="Arial" w:cs="Arial"/>
                <w:sz w:val="24"/>
                <w:szCs w:val="24"/>
              </w:rPr>
              <w:t>н</w:t>
            </w:r>
            <w:r w:rsidRPr="00935EF6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1.4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Доступность дошкольного обр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зования для детей в 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возрасте от полутора до трех лет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П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935EF6">
              <w:rPr>
                <w:rFonts w:ascii="Arial" w:eastAsia="Calibri" w:hAnsi="Arial" w:cs="Arial"/>
                <w:lang w:eastAsia="en-US"/>
              </w:rPr>
              <w:t>ь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935EF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935EF6">
              <w:rPr>
                <w:rFonts w:ascii="Arial" w:eastAsia="Calibri" w:hAnsi="Arial" w:cs="Arial"/>
                <w:lang w:eastAsia="en-US"/>
              </w:rPr>
              <w:t>р</w:t>
            </w:r>
            <w:r w:rsidRPr="00935EF6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Данные ЕИС, 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дерального </w:t>
            </w:r>
            <w:r w:rsidRPr="00935EF6">
              <w:rPr>
                <w:rFonts w:ascii="Arial" w:hAnsi="Arial" w:cs="Arial"/>
              </w:rPr>
              <w:lastRenderedPageBreak/>
              <w:t>сегме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та электронной очереди</w:t>
            </w:r>
          </w:p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полнительных мест, в том числе с обеспечением необход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мых условий пребывания детей с ОВЗ и детей-инвалидов, в орг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низациях, осуществляющих 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бюджетов с учетом приор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тетности региональных пр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в состав Дальневосточного и Север</w:t>
            </w:r>
            <w:proofErr w:type="gramStart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Кавказского фед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ральных округов.</w:t>
            </w:r>
          </w:p>
        </w:tc>
        <w:tc>
          <w:tcPr>
            <w:tcW w:w="1236" w:type="dxa"/>
          </w:tcPr>
          <w:p w:rsidR="00462506" w:rsidRPr="00935EF6" w:rsidRDefault="00964D8C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ЕИС, 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дерального сегме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та электронной очереди</w:t>
            </w:r>
          </w:p>
          <w:p w:rsidR="00462506" w:rsidRPr="00935EF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71" w:type="dxa"/>
          </w:tcPr>
          <w:p w:rsidR="00462506" w:rsidRPr="00935EF6" w:rsidRDefault="00462506" w:rsidP="007E4F7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</w:t>
            </w:r>
            <w:r w:rsidRPr="00935EF6">
              <w:rPr>
                <w:rFonts w:ascii="Arial" w:hAnsi="Arial" w:cs="Arial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sz w:val="24"/>
                <w:szCs w:val="24"/>
              </w:rPr>
              <w:t>вание в текущем году, к сумме чи</w:t>
            </w:r>
            <w:r w:rsidRPr="00935EF6">
              <w:rPr>
                <w:rFonts w:ascii="Arial" w:hAnsi="Arial" w:cs="Arial"/>
                <w:sz w:val="24"/>
                <w:szCs w:val="24"/>
              </w:rPr>
              <w:t>с</w:t>
            </w:r>
            <w:r w:rsidRPr="00935EF6">
              <w:rPr>
                <w:rFonts w:ascii="Arial" w:hAnsi="Arial" w:cs="Arial"/>
                <w:sz w:val="24"/>
                <w:szCs w:val="24"/>
              </w:rPr>
              <w:t>ленности детей в возрасте от 3 до 7 лет, получающих дошкол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ное образование в текущем г</w:t>
            </w:r>
            <w:r w:rsidRPr="00935EF6">
              <w:rPr>
                <w:rFonts w:ascii="Arial" w:hAnsi="Arial" w:cs="Arial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sz w:val="24"/>
                <w:szCs w:val="24"/>
              </w:rPr>
              <w:t>ду, и численности детей в во</w:t>
            </w:r>
            <w:r w:rsidRPr="00935EF6">
              <w:rPr>
                <w:rFonts w:ascii="Arial" w:hAnsi="Arial" w:cs="Arial"/>
                <w:sz w:val="24"/>
                <w:szCs w:val="24"/>
              </w:rPr>
              <w:t>з</w:t>
            </w:r>
            <w:r w:rsidRPr="00935EF6">
              <w:rPr>
                <w:rFonts w:ascii="Arial" w:hAnsi="Arial" w:cs="Arial"/>
                <w:sz w:val="24"/>
                <w:szCs w:val="24"/>
              </w:rPr>
              <w:t>расте от 3 до 7 лет, находящи</w:t>
            </w:r>
            <w:r w:rsidRPr="00935EF6">
              <w:rPr>
                <w:rFonts w:ascii="Arial" w:hAnsi="Arial" w:cs="Arial"/>
                <w:sz w:val="24"/>
                <w:szCs w:val="24"/>
              </w:rPr>
              <w:t>х</w:t>
            </w:r>
            <w:r w:rsidRPr="00935EF6">
              <w:rPr>
                <w:rFonts w:ascii="Arial" w:hAnsi="Arial" w:cs="Arial"/>
                <w:sz w:val="24"/>
                <w:szCs w:val="24"/>
              </w:rPr>
              <w:t>ся в очереди на получение в текущем году дошкольного обр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gramEnd"/>
          </w:p>
        </w:tc>
        <w:tc>
          <w:tcPr>
            <w:tcW w:w="1236" w:type="dxa"/>
          </w:tcPr>
          <w:p w:rsidR="00462506" w:rsidRPr="00935EF6" w:rsidRDefault="00462506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35EF6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35EF6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</w:t>
            </w:r>
            <w:r w:rsidRPr="00935EF6">
              <w:rPr>
                <w:rFonts w:ascii="Arial" w:hAnsi="Arial" w:cs="Arial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sz w:val="24"/>
                <w:szCs w:val="24"/>
              </w:rPr>
              <w:t>вание в текущем году;</w:t>
            </w:r>
          </w:p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935EF6">
              <w:rPr>
                <w:rFonts w:ascii="Arial" w:hAnsi="Arial" w:cs="Arial"/>
                <w:sz w:val="24"/>
                <w:szCs w:val="24"/>
              </w:rPr>
              <w:t>очередь) – численность детей в во</w:t>
            </w:r>
            <w:r w:rsidRPr="00935EF6">
              <w:rPr>
                <w:rFonts w:ascii="Arial" w:hAnsi="Arial" w:cs="Arial"/>
                <w:sz w:val="24"/>
                <w:szCs w:val="24"/>
              </w:rPr>
              <w:t>з</w:t>
            </w:r>
            <w:r w:rsidRPr="00935EF6">
              <w:rPr>
                <w:rFonts w:ascii="Arial" w:hAnsi="Arial" w:cs="Arial"/>
                <w:sz w:val="24"/>
                <w:szCs w:val="24"/>
              </w:rPr>
              <w:t>расте от 3 до 7 лет, находящихся в очер</w:t>
            </w:r>
            <w:r w:rsidRPr="00935EF6">
              <w:rPr>
                <w:rFonts w:ascii="Arial" w:hAnsi="Arial" w:cs="Arial"/>
                <w:sz w:val="24"/>
                <w:szCs w:val="24"/>
              </w:rPr>
              <w:t>е</w:t>
            </w:r>
            <w:r w:rsidRPr="00935EF6">
              <w:rPr>
                <w:rFonts w:ascii="Arial" w:hAnsi="Arial" w:cs="Arial"/>
                <w:sz w:val="24"/>
                <w:szCs w:val="24"/>
              </w:rPr>
              <w:t>ди на получение в текущем году дошкол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ЕИС, 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дерального сегме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та электронной очереди</w:t>
            </w:r>
          </w:p>
          <w:p w:rsidR="00462506" w:rsidRPr="00935EF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1.7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зования для детей в возрасте от трех до семи лет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П= Ч(3-7) / (Ч(3-7) + Ч(очередь)) х 100, где:</w:t>
            </w:r>
          </w:p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935EF6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935EF6">
              <w:rPr>
                <w:rFonts w:ascii="Arial" w:hAnsi="Arial" w:cs="Arial"/>
                <w:sz w:val="24"/>
                <w:szCs w:val="24"/>
              </w:rPr>
              <w:t>н</w:t>
            </w:r>
            <w:r w:rsidRPr="00935EF6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935EF6">
              <w:rPr>
                <w:rFonts w:ascii="Arial" w:hAnsi="Arial" w:cs="Arial"/>
                <w:sz w:val="24"/>
                <w:szCs w:val="24"/>
              </w:rPr>
              <w:t>н</w:t>
            </w:r>
            <w:r w:rsidRPr="00935EF6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1.8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для детей в возрасте от 1,5 до 7 лет в организациях, осущест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935EF6">
              <w:rPr>
                <w:rFonts w:ascii="Arial" w:hAnsi="Arial" w:cs="Arial"/>
                <w:color w:val="000000"/>
                <w:sz w:val="24"/>
                <w:szCs w:val="24"/>
              </w:rPr>
              <w:t>ляющих присмотр и уход за детьми</w:t>
            </w:r>
          </w:p>
        </w:tc>
        <w:tc>
          <w:tcPr>
            <w:tcW w:w="1236" w:type="dxa"/>
          </w:tcPr>
          <w:p w:rsidR="00462506" w:rsidRPr="00935EF6" w:rsidRDefault="00C133F8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</w:t>
            </w:r>
            <w:r w:rsidR="00462506" w:rsidRPr="00935EF6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1.9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детей в возрасте от 1,5 до 7 лет, направленных и зачисленных в течение соотве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ствующего финансового года в Единой информационной 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«Зачисление в ДОУ» на созданные дополнительные места в организациях по присмо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 и уходу за детьми, распол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женных в микрорайонах с наибольшей очередностью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мест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дополнительных мест для детей в возрасте от 1,5 до 7 лет в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циях в Московской области, осуществл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ющих присмотр и уход за детьми, учред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телями которых являются </w:t>
            </w:r>
            <w:r w:rsidRPr="00935EF6">
              <w:rPr>
                <w:rFonts w:ascii="Arial" w:hAnsi="Arial" w:cs="Arial"/>
              </w:rPr>
              <w:lastRenderedPageBreak/>
              <w:t>органы местного самоуправления муниципальных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Данные ЕИС, 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дерального сегме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 xml:space="preserve">та электронной очереди, данные </w:t>
            </w:r>
            <w:r w:rsidRPr="00935EF6">
              <w:rPr>
                <w:rFonts w:ascii="Arial" w:hAnsi="Arial" w:cs="Arial"/>
              </w:rPr>
              <w:lastRenderedPageBreak/>
              <w:t>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= З(</w:t>
            </w:r>
            <w:proofErr w:type="spellStart"/>
            <w:r w:rsidRPr="00935EF6">
              <w:rPr>
                <w:rFonts w:ascii="Arial" w:hAnsi="Arial" w:cs="Arial"/>
              </w:rPr>
              <w:t>мун</w:t>
            </w:r>
            <w:proofErr w:type="spellEnd"/>
            <w:r w:rsidRPr="00935EF6">
              <w:rPr>
                <w:rFonts w:ascii="Arial" w:hAnsi="Arial" w:cs="Arial"/>
              </w:rPr>
              <w:t>) / З(о) х 100, где: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З(</w:t>
            </w:r>
            <w:proofErr w:type="spellStart"/>
            <w:proofErr w:type="gramEnd"/>
            <w:r w:rsidRPr="00935EF6">
              <w:rPr>
                <w:rFonts w:ascii="Arial" w:hAnsi="Arial" w:cs="Arial"/>
              </w:rPr>
              <w:t>мун</w:t>
            </w:r>
            <w:proofErr w:type="spellEnd"/>
            <w:r w:rsidRPr="00935EF6">
              <w:rPr>
                <w:rFonts w:ascii="Arial" w:hAnsi="Arial" w:cs="Arial"/>
              </w:rPr>
              <w:t>) – среднемесячная заработная плата педагогических работников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дошкольных образовательных 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ганизаций;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З(</w:t>
            </w:r>
            <w:proofErr w:type="gramEnd"/>
            <w:r w:rsidRPr="00935EF6">
              <w:rPr>
                <w:rFonts w:ascii="Arial" w:hAnsi="Arial" w:cs="Arial"/>
              </w:rPr>
              <w:t>о)– среднемесячная заработная плата в сфере общего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 в Московской области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935EF6" w:rsidTr="00935EF6">
        <w:trPr>
          <w:trHeight w:val="20"/>
        </w:trPr>
        <w:tc>
          <w:tcPr>
            <w:tcW w:w="707" w:type="dxa"/>
          </w:tcPr>
          <w:p w:rsidR="00E854D2" w:rsidRPr="00935EF6" w:rsidRDefault="00E854D2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1.</w:t>
            </w:r>
            <w:r w:rsidR="00462506" w:rsidRPr="00935E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E854D2" w:rsidRPr="00935EF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36" w:type="dxa"/>
          </w:tcPr>
          <w:p w:rsidR="00E854D2" w:rsidRPr="00935EF6" w:rsidRDefault="00E854D2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E854D2" w:rsidRPr="00935EF6" w:rsidRDefault="00E854D2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тельных организаций</w:t>
            </w:r>
          </w:p>
        </w:tc>
        <w:tc>
          <w:tcPr>
            <w:tcW w:w="2409" w:type="dxa"/>
          </w:tcPr>
          <w:p w:rsidR="00E854D2" w:rsidRPr="00935EF6" w:rsidRDefault="00E854D2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E854D2" w:rsidRPr="00935EF6" w:rsidRDefault="00E854D2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935EF6" w:rsidTr="00935EF6">
        <w:trPr>
          <w:trHeight w:val="20"/>
        </w:trPr>
        <w:tc>
          <w:tcPr>
            <w:tcW w:w="707" w:type="dxa"/>
          </w:tcPr>
          <w:p w:rsidR="00E854D2" w:rsidRPr="00935EF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14319" w:type="dxa"/>
            <w:gridSpan w:val="5"/>
          </w:tcPr>
          <w:p w:rsidR="00E854D2" w:rsidRPr="00935EF6" w:rsidRDefault="00E854D2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/>
              </w:rPr>
              <w:t>II</w:t>
            </w:r>
            <w:r w:rsidRPr="00935EF6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ков общеобразовательных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 общего образования к среднемесячному доходу от трудовой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тельности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= ЗОО(</w:t>
            </w:r>
            <w:proofErr w:type="spellStart"/>
            <w:r w:rsidRPr="00935EF6">
              <w:rPr>
                <w:rFonts w:ascii="Arial" w:hAnsi="Arial" w:cs="Arial"/>
              </w:rPr>
              <w:t>мун</w:t>
            </w:r>
            <w:proofErr w:type="spellEnd"/>
            <w:r w:rsidRPr="00935EF6">
              <w:rPr>
                <w:rFonts w:ascii="Arial" w:hAnsi="Arial" w:cs="Arial"/>
              </w:rPr>
              <w:t>) / З(д) х 100, где:</w:t>
            </w:r>
          </w:p>
          <w:p w:rsidR="00462506" w:rsidRPr="00935EF6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935EF6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ЗО</w:t>
            </w:r>
            <w:proofErr w:type="gramStart"/>
            <w:r w:rsidRPr="00935EF6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935EF6">
              <w:rPr>
                <w:rFonts w:ascii="Arial" w:hAnsi="Arial" w:cs="Arial"/>
              </w:rPr>
              <w:t>мун</w:t>
            </w:r>
            <w:proofErr w:type="spellEnd"/>
            <w:r w:rsidRPr="00935EF6">
              <w:rPr>
                <w:rFonts w:ascii="Arial" w:hAnsi="Arial" w:cs="Arial"/>
              </w:rPr>
              <w:t>) – средняя заработная плата педагогических 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ботников муниципальных общеобразовательных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ций;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З(</w:t>
            </w:r>
            <w:proofErr w:type="gramEnd"/>
            <w:r w:rsidRPr="00935EF6">
              <w:rPr>
                <w:rFonts w:ascii="Arial" w:hAnsi="Arial" w:cs="Arial"/>
              </w:rPr>
              <w:t>д) – среднемесячный доход от трудовой деятельности по Московской области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Доля обучающихся, получа</w:t>
            </w:r>
            <w:r w:rsidRPr="00935EF6">
              <w:rPr>
                <w:rFonts w:ascii="Arial" w:hAnsi="Arial" w:cs="Arial"/>
                <w:sz w:val="24"/>
                <w:szCs w:val="24"/>
              </w:rPr>
              <w:t>ю</w:t>
            </w:r>
            <w:r w:rsidRPr="00935EF6">
              <w:rPr>
                <w:rFonts w:ascii="Arial" w:hAnsi="Arial" w:cs="Arial"/>
                <w:sz w:val="24"/>
                <w:szCs w:val="24"/>
              </w:rPr>
              <w:t>щих начальное общее образ</w:t>
            </w:r>
            <w:r w:rsidRPr="00935EF6">
              <w:rPr>
                <w:rFonts w:ascii="Arial" w:hAnsi="Arial" w:cs="Arial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sz w:val="24"/>
                <w:szCs w:val="24"/>
              </w:rPr>
              <w:t>вание в государственных и муниципальных образов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тельных организациях, получ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ющих бесплатное горячее пит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 xml:space="preserve">ние, к общему </w:t>
            </w:r>
            <w:r w:rsidRPr="00935EF6">
              <w:rPr>
                <w:rFonts w:ascii="Arial" w:hAnsi="Arial" w:cs="Arial"/>
                <w:sz w:val="24"/>
                <w:szCs w:val="24"/>
              </w:rPr>
              <w:lastRenderedPageBreak/>
              <w:t>количеству об</w:t>
            </w:r>
            <w:r w:rsidRPr="00935EF6">
              <w:rPr>
                <w:rFonts w:ascii="Arial" w:hAnsi="Arial" w:cs="Arial"/>
                <w:sz w:val="24"/>
                <w:szCs w:val="24"/>
              </w:rPr>
              <w:t>у</w:t>
            </w:r>
            <w:r w:rsidRPr="00935EF6">
              <w:rPr>
                <w:rFonts w:ascii="Arial" w:hAnsi="Arial" w:cs="Arial"/>
                <w:sz w:val="24"/>
                <w:szCs w:val="24"/>
              </w:rPr>
              <w:t>чающихся, получающих начал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ное общее образование в гос</w:t>
            </w:r>
            <w:r w:rsidRPr="00935EF6">
              <w:rPr>
                <w:rFonts w:ascii="Arial" w:hAnsi="Arial" w:cs="Arial"/>
                <w:sz w:val="24"/>
                <w:szCs w:val="24"/>
              </w:rPr>
              <w:t>у</w:t>
            </w:r>
            <w:r w:rsidRPr="00935EF6">
              <w:rPr>
                <w:rFonts w:ascii="Arial" w:hAnsi="Arial" w:cs="Arial"/>
                <w:sz w:val="24"/>
                <w:szCs w:val="24"/>
              </w:rPr>
              <w:t>дарственных и муниципальных образовательных организациях</w:t>
            </w:r>
            <w:proofErr w:type="gramEnd"/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Р</w:t>
            </w:r>
            <w:proofErr w:type="gramEnd"/>
            <w:r w:rsidRPr="00935EF6">
              <w:rPr>
                <w:rFonts w:ascii="Arial" w:hAnsi="Arial" w:cs="Arial"/>
              </w:rPr>
              <w:t xml:space="preserve"> = </w:t>
            </w:r>
            <w:proofErr w:type="spellStart"/>
            <w:r w:rsidRPr="00935EF6">
              <w:rPr>
                <w:rFonts w:ascii="Arial" w:hAnsi="Arial" w:cs="Arial"/>
              </w:rPr>
              <w:t>Чп</w:t>
            </w:r>
            <w:proofErr w:type="spellEnd"/>
            <w:r w:rsidRPr="00935EF6">
              <w:rPr>
                <w:rFonts w:ascii="Arial" w:hAnsi="Arial" w:cs="Arial"/>
              </w:rPr>
              <w:t>/Ч х 100%, где: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Р</w:t>
            </w:r>
            <w:proofErr w:type="gramEnd"/>
            <w:r w:rsidRPr="00935EF6">
              <w:rPr>
                <w:rFonts w:ascii="Arial" w:hAnsi="Arial" w:cs="Arial"/>
              </w:rPr>
              <w:t xml:space="preserve"> – значение показателя; 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Чп</w:t>
            </w:r>
            <w:proofErr w:type="spellEnd"/>
            <w:r w:rsidRPr="00935EF6">
              <w:rPr>
                <w:rFonts w:ascii="Arial" w:hAnsi="Arial" w:cs="Arial"/>
              </w:rPr>
              <w:t xml:space="preserve"> – количество обучающихся, получа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щих начальное общее образование в гос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дарственных и муниципальных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тельных </w:t>
            </w:r>
            <w:proofErr w:type="gramStart"/>
            <w:r w:rsidRPr="00935EF6">
              <w:rPr>
                <w:rFonts w:ascii="Arial" w:hAnsi="Arial" w:cs="Arial"/>
              </w:rPr>
              <w:t>организациях</w:t>
            </w:r>
            <w:proofErr w:type="gramEnd"/>
            <w:r w:rsidRPr="00935EF6">
              <w:rPr>
                <w:rFonts w:ascii="Arial" w:hAnsi="Arial" w:cs="Arial"/>
              </w:rPr>
              <w:t>, получающих 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 xml:space="preserve">платное </w:t>
            </w:r>
            <w:r w:rsidRPr="00935EF6">
              <w:rPr>
                <w:rFonts w:ascii="Arial" w:hAnsi="Arial" w:cs="Arial"/>
              </w:rPr>
              <w:lastRenderedPageBreak/>
              <w:t>горячее питание;</w:t>
            </w:r>
          </w:p>
          <w:p w:rsidR="00462506" w:rsidRPr="00935EF6" w:rsidRDefault="00462506" w:rsidP="00BE7F0F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hAnsi="Arial" w:cs="Arial"/>
              </w:rPr>
              <w:t>Ч – количество обучающихся, получающих начальное общее образование в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ственных и муниципальных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ки, 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низациях, расположенных в сельской местности и малых городах, созданы и функционир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 xml:space="preserve">ют центры образования </w:t>
            </w:r>
            <w:proofErr w:type="gramStart"/>
            <w:r w:rsidRPr="00935EF6">
              <w:rPr>
                <w:rFonts w:ascii="Arial" w:eastAsia="Calibri" w:hAnsi="Arial" w:cs="Arial"/>
                <w:sz w:val="24"/>
                <w:szCs w:val="24"/>
              </w:rPr>
              <w:t>ест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ственно-научной</w:t>
            </w:r>
            <w:proofErr w:type="gramEnd"/>
            <w:r w:rsidRPr="00935EF6">
              <w:rPr>
                <w:rFonts w:ascii="Arial" w:eastAsia="Calibri" w:hAnsi="Arial" w:cs="Arial"/>
                <w:sz w:val="24"/>
                <w:szCs w:val="24"/>
              </w:rPr>
              <w:t xml:space="preserve"> и технологич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ской направленностей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общеобразовательных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заций, расположенных в сельской местн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 xml:space="preserve">сти и малых городах, в которых созданы и функционируют центры образования </w:t>
            </w:r>
            <w:proofErr w:type="gramStart"/>
            <w:r w:rsidRPr="00935EF6">
              <w:rPr>
                <w:rFonts w:ascii="Arial" w:hAnsi="Arial" w:cs="Arial"/>
              </w:rPr>
              <w:t>ест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ственно-научной</w:t>
            </w:r>
            <w:proofErr w:type="gramEnd"/>
            <w:r w:rsidRPr="00935EF6">
              <w:rPr>
                <w:rFonts w:ascii="Arial" w:hAnsi="Arial" w:cs="Arial"/>
              </w:rPr>
              <w:t xml:space="preserve"> и технологической направленностей в соответствии с адре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ным перечнем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2.4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Поддержка образования для детей с ограниченными возможностями здоровья. Обно</w:t>
            </w:r>
            <w:r w:rsidRPr="00935EF6">
              <w:rPr>
                <w:rFonts w:ascii="Arial" w:hAnsi="Arial" w:cs="Arial"/>
                <w:sz w:val="24"/>
                <w:szCs w:val="24"/>
              </w:rPr>
              <w:t>в</w:t>
            </w:r>
            <w:r w:rsidRPr="00935EF6">
              <w:rPr>
                <w:rFonts w:ascii="Arial" w:hAnsi="Arial" w:cs="Arial"/>
                <w:sz w:val="24"/>
                <w:szCs w:val="24"/>
              </w:rPr>
              <w:t>ление материально-технической базы в организациях, осуществля</w:t>
            </w:r>
            <w:r w:rsidRPr="00935EF6">
              <w:rPr>
                <w:rFonts w:ascii="Arial" w:hAnsi="Arial" w:cs="Arial"/>
                <w:sz w:val="24"/>
                <w:szCs w:val="24"/>
              </w:rPr>
              <w:t>ю</w:t>
            </w:r>
            <w:r w:rsidRPr="00935EF6">
              <w:rPr>
                <w:rFonts w:ascii="Arial" w:hAnsi="Arial" w:cs="Arial"/>
                <w:sz w:val="24"/>
                <w:szCs w:val="24"/>
              </w:rPr>
              <w:t>щих образовательную деятел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ность исключительно по ада</w:t>
            </w:r>
            <w:r w:rsidRPr="00935EF6">
              <w:rPr>
                <w:rFonts w:ascii="Arial" w:hAnsi="Arial" w:cs="Arial"/>
                <w:sz w:val="24"/>
                <w:szCs w:val="24"/>
              </w:rPr>
              <w:t>п</w:t>
            </w:r>
            <w:r w:rsidRPr="00935EF6">
              <w:rPr>
                <w:rFonts w:ascii="Arial" w:hAnsi="Arial" w:cs="Arial"/>
                <w:sz w:val="24"/>
                <w:szCs w:val="24"/>
              </w:rPr>
              <w:t>тированным основным общео</w:t>
            </w:r>
            <w:r w:rsidRPr="00935EF6">
              <w:rPr>
                <w:rFonts w:ascii="Arial" w:hAnsi="Arial" w:cs="Arial"/>
                <w:sz w:val="24"/>
                <w:szCs w:val="24"/>
              </w:rPr>
              <w:t>б</w:t>
            </w:r>
            <w:r w:rsidRPr="00935EF6">
              <w:rPr>
                <w:rFonts w:ascii="Arial" w:hAnsi="Arial" w:cs="Arial"/>
                <w:sz w:val="24"/>
                <w:szCs w:val="24"/>
              </w:rPr>
              <w:t>разовательным программам (нарастающим итогом)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Обновление материально-технической б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зы в организациях, осуществляющих образовательную деятельность исключ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 по адаптированным основным общеобразовател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ным программам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2.5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Доля выпускников текущего года, набравших 220 баллов и б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лее по 3 предметам, к общему количеству выпускников текущ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 года, сдававших ЕГЭ по 3 и более предм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там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ДВ= В / ВТГ х 100, где: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935EF6">
              <w:rPr>
                <w:rFonts w:ascii="Arial" w:hAnsi="Arial" w:cs="Arial"/>
              </w:rPr>
              <w:t>высокобалльников</w:t>
            </w:r>
            <w:proofErr w:type="spellEnd"/>
            <w:r w:rsidRPr="00935EF6">
              <w:rPr>
                <w:rFonts w:ascii="Arial" w:hAnsi="Arial" w:cs="Arial"/>
              </w:rPr>
              <w:t xml:space="preserve"> (выпускников текущего года, набравших 220 баллов и более по 3 предметам);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935EF6">
              <w:rPr>
                <w:rFonts w:ascii="Arial" w:hAnsi="Arial" w:cs="Arial"/>
              </w:rPr>
              <w:t>высокобалльников</w:t>
            </w:r>
            <w:proofErr w:type="spellEnd"/>
            <w:r w:rsidRPr="00935EF6">
              <w:rPr>
                <w:rFonts w:ascii="Arial" w:hAnsi="Arial" w:cs="Arial"/>
              </w:rPr>
              <w:t>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там (в расчет не берется результат по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Реги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нального центра обработки инфо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мации по итогам проведения гос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дарственной итог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Доля выпускников текущего года, набравших 250 баллов и б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лее по 3 предметам, к общему количеству выпускников текущ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 года, сдававших ЕГЭ по 3 и более пре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метам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ДВ= В / ВТГ х 100, где: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935EF6">
              <w:rPr>
                <w:rFonts w:ascii="Arial" w:hAnsi="Arial" w:cs="Arial"/>
              </w:rPr>
              <w:t>высокобалльников</w:t>
            </w:r>
            <w:proofErr w:type="spellEnd"/>
            <w:r w:rsidRPr="00935EF6">
              <w:rPr>
                <w:rFonts w:ascii="Arial" w:hAnsi="Arial" w:cs="Arial"/>
              </w:rPr>
              <w:t xml:space="preserve"> (выпускников текущего года, набравших 250 баллов и более по 3 предметам);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935EF6">
              <w:rPr>
                <w:rFonts w:ascii="Arial" w:hAnsi="Arial" w:cs="Arial"/>
              </w:rPr>
              <w:t>высокобалльников</w:t>
            </w:r>
            <w:proofErr w:type="spellEnd"/>
            <w:r w:rsidRPr="00935EF6">
              <w:rPr>
                <w:rFonts w:ascii="Arial" w:hAnsi="Arial" w:cs="Arial"/>
              </w:rPr>
              <w:t>;</w:t>
            </w:r>
          </w:p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там (в расчет не берется результат по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Реги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нального центра обработки инфо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мации по итогам проведения гос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дарственной итог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2.7</w:t>
            </w:r>
          </w:p>
        </w:tc>
        <w:tc>
          <w:tcPr>
            <w:tcW w:w="3971" w:type="dxa"/>
          </w:tcPr>
          <w:p w:rsidR="00462506" w:rsidRPr="00935EF6" w:rsidRDefault="00462506" w:rsidP="00BA6AC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Внедрена целевая модель цифровой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вательной среды в общеобразовательных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зациях и профессиональных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вательных организациях во всех субъектах Российской 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дерации 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935EF6" w:rsidRDefault="00462506" w:rsidP="00BA6AC0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общеобразовательных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заций, которые приобрели оборудования и внедрили целевую модель цифровой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разовательной среды</w:t>
            </w:r>
            <w:r w:rsidR="00BA6AC0" w:rsidRPr="00935EF6">
              <w:rPr>
                <w:rFonts w:ascii="Arial" w:hAnsi="Arial" w:cs="Arial"/>
              </w:rPr>
              <w:t xml:space="preserve"> (нарастающим ит</w:t>
            </w:r>
            <w:r w:rsidR="00BA6AC0" w:rsidRPr="00935EF6">
              <w:rPr>
                <w:rFonts w:ascii="Arial" w:hAnsi="Arial" w:cs="Arial"/>
              </w:rPr>
              <w:t>о</w:t>
            </w:r>
            <w:r w:rsidR="00BA6AC0" w:rsidRPr="00935EF6">
              <w:rPr>
                <w:rFonts w:ascii="Arial" w:hAnsi="Arial" w:cs="Arial"/>
              </w:rPr>
              <w:t>гом)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2.8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В общеобразовательных орг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935EF6">
              <w:rPr>
                <w:rFonts w:ascii="Arial" w:hAnsi="Arial" w:cs="Arial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sz w:val="24"/>
                <w:szCs w:val="24"/>
              </w:rPr>
              <w:t>родах, обновлена материально- технич</w:t>
            </w:r>
            <w:r w:rsidRPr="00935EF6">
              <w:rPr>
                <w:rFonts w:ascii="Arial" w:hAnsi="Arial" w:cs="Arial"/>
                <w:sz w:val="24"/>
                <w:szCs w:val="24"/>
              </w:rPr>
              <w:t>е</w:t>
            </w:r>
            <w:r w:rsidRPr="00935EF6">
              <w:rPr>
                <w:rFonts w:ascii="Arial" w:hAnsi="Arial" w:cs="Arial"/>
                <w:sz w:val="24"/>
                <w:szCs w:val="24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935EF6" w:rsidRDefault="00462506" w:rsidP="00BE7F0F">
            <w:pPr>
              <w:jc w:val="both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риально- техническую базу для занятий детей физической культурой и спортом, нараста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щим итогом с 2020 года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935EF6" w:rsidTr="00935EF6">
        <w:trPr>
          <w:trHeight w:val="20"/>
        </w:trPr>
        <w:tc>
          <w:tcPr>
            <w:tcW w:w="707" w:type="dxa"/>
          </w:tcPr>
          <w:p w:rsidR="00462506" w:rsidRPr="00935EF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2.9</w:t>
            </w:r>
          </w:p>
        </w:tc>
        <w:tc>
          <w:tcPr>
            <w:tcW w:w="3971" w:type="dxa"/>
          </w:tcPr>
          <w:p w:rsidR="00462506" w:rsidRPr="00935EF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для формир</w:t>
            </w:r>
            <w:r w:rsidRPr="00935EF6">
              <w:rPr>
                <w:rFonts w:ascii="Arial" w:hAnsi="Arial" w:cs="Arial"/>
                <w:sz w:val="24"/>
                <w:szCs w:val="24"/>
              </w:rPr>
              <w:t>о</w:t>
            </w:r>
            <w:r w:rsidRPr="00935EF6">
              <w:rPr>
                <w:rFonts w:ascii="Arial" w:hAnsi="Arial" w:cs="Arial"/>
                <w:sz w:val="24"/>
                <w:szCs w:val="24"/>
              </w:rPr>
              <w:t>вания у обучающихся совр</w:t>
            </w:r>
            <w:r w:rsidRPr="00935EF6">
              <w:rPr>
                <w:rFonts w:ascii="Arial" w:hAnsi="Arial" w:cs="Arial"/>
                <w:sz w:val="24"/>
                <w:szCs w:val="24"/>
              </w:rPr>
              <w:t>е</w:t>
            </w:r>
            <w:r w:rsidRPr="00935EF6">
              <w:rPr>
                <w:rFonts w:ascii="Arial" w:hAnsi="Arial" w:cs="Arial"/>
                <w:sz w:val="24"/>
                <w:szCs w:val="24"/>
              </w:rPr>
              <w:t>менных технологических и гум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нитарных навыков.</w:t>
            </w:r>
            <w:r w:rsidR="008057EE" w:rsidRPr="00935E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5EF6">
              <w:rPr>
                <w:rFonts w:ascii="Arial" w:hAnsi="Arial" w:cs="Arial"/>
                <w:sz w:val="24"/>
                <w:szCs w:val="24"/>
              </w:rPr>
              <w:t>Создана м</w:t>
            </w:r>
            <w:r w:rsidRPr="00935EF6">
              <w:rPr>
                <w:rFonts w:ascii="Arial" w:hAnsi="Arial" w:cs="Arial"/>
                <w:sz w:val="24"/>
                <w:szCs w:val="24"/>
              </w:rPr>
              <w:t>а</w:t>
            </w:r>
            <w:r w:rsidRPr="00935EF6">
              <w:rPr>
                <w:rFonts w:ascii="Arial" w:hAnsi="Arial" w:cs="Arial"/>
                <w:sz w:val="24"/>
                <w:szCs w:val="24"/>
              </w:rPr>
              <w:t>териально-техническая база для реализации основных и допо</w:t>
            </w:r>
            <w:r w:rsidRPr="00935EF6">
              <w:rPr>
                <w:rFonts w:ascii="Arial" w:hAnsi="Arial" w:cs="Arial"/>
                <w:sz w:val="24"/>
                <w:szCs w:val="24"/>
              </w:rPr>
              <w:t>л</w:t>
            </w:r>
            <w:r w:rsidRPr="00935EF6">
              <w:rPr>
                <w:rFonts w:ascii="Arial" w:hAnsi="Arial" w:cs="Arial"/>
                <w:sz w:val="24"/>
                <w:szCs w:val="24"/>
              </w:rPr>
              <w:t>нительных общеобразовател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935EF6">
              <w:rPr>
                <w:rFonts w:ascii="Arial" w:hAnsi="Arial" w:cs="Arial"/>
                <w:sz w:val="24"/>
                <w:szCs w:val="24"/>
              </w:rPr>
              <w:lastRenderedPageBreak/>
              <w:t>программ цифрового и гуманитарного профилей в общ</w:t>
            </w:r>
            <w:r w:rsidRPr="00935EF6">
              <w:rPr>
                <w:rFonts w:ascii="Arial" w:hAnsi="Arial" w:cs="Arial"/>
                <w:sz w:val="24"/>
                <w:szCs w:val="24"/>
              </w:rPr>
              <w:t>е</w:t>
            </w:r>
            <w:r w:rsidRPr="00935EF6">
              <w:rPr>
                <w:rFonts w:ascii="Arial" w:hAnsi="Arial" w:cs="Arial"/>
                <w:sz w:val="24"/>
                <w:szCs w:val="24"/>
              </w:rPr>
              <w:t>образовательных организациях, расположенных в сельской местности и малых городах</w:t>
            </w: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935EF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935EF6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935EF6">
              <w:rPr>
                <w:rFonts w:ascii="Arial" w:hAnsi="Arial" w:cs="Arial"/>
                <w:sz w:val="24"/>
                <w:szCs w:val="24"/>
              </w:rPr>
              <w:t xml:space="preserve">арастающим </w:t>
            </w:r>
            <w:r w:rsidR="003613AB" w:rsidRPr="00935EF6">
              <w:rPr>
                <w:rFonts w:ascii="Arial" w:hAnsi="Arial" w:cs="Arial"/>
                <w:sz w:val="24"/>
                <w:szCs w:val="24"/>
              </w:rPr>
              <w:t>и</w:t>
            </w:r>
            <w:r w:rsidRPr="00935EF6">
              <w:rPr>
                <w:rFonts w:ascii="Arial" w:hAnsi="Arial" w:cs="Arial"/>
                <w:sz w:val="24"/>
                <w:szCs w:val="24"/>
              </w:rPr>
              <w:t>тогом)</w:t>
            </w:r>
          </w:p>
        </w:tc>
        <w:tc>
          <w:tcPr>
            <w:tcW w:w="1236" w:type="dxa"/>
          </w:tcPr>
          <w:p w:rsidR="00462506" w:rsidRPr="00935EF6" w:rsidRDefault="00462506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Тысяча 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  <w:shd w:val="clear" w:color="auto" w:fill="auto"/>
          </w:tcPr>
          <w:p w:rsidR="00462506" w:rsidRPr="00935EF6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риально-техническую базу для реализации основных и дополнительных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программ цифрового, естестве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нонаучного и гуманитарного профилей</w:t>
            </w:r>
          </w:p>
        </w:tc>
        <w:tc>
          <w:tcPr>
            <w:tcW w:w="2409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200038" w:rsidRPr="00935EF6" w:rsidTr="00935EF6">
        <w:trPr>
          <w:trHeight w:val="20"/>
        </w:trPr>
        <w:tc>
          <w:tcPr>
            <w:tcW w:w="707" w:type="dxa"/>
          </w:tcPr>
          <w:p w:rsidR="00200038" w:rsidRPr="00935EF6" w:rsidRDefault="00462506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2.10</w:t>
            </w:r>
          </w:p>
        </w:tc>
        <w:tc>
          <w:tcPr>
            <w:tcW w:w="3971" w:type="dxa"/>
          </w:tcPr>
          <w:p w:rsidR="00200038" w:rsidRPr="00935EF6" w:rsidRDefault="00200038" w:rsidP="00BE7F0F">
            <w:pPr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Количество отремонтированных общеобразовательных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заций</w:t>
            </w:r>
          </w:p>
          <w:p w:rsidR="00200038" w:rsidRPr="00935EF6" w:rsidRDefault="00200038" w:rsidP="00BE7F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6" w:type="dxa"/>
          </w:tcPr>
          <w:p w:rsidR="00200038" w:rsidRPr="00935EF6" w:rsidRDefault="00200038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200038" w:rsidRPr="00935EF6" w:rsidRDefault="00200038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отремонтированных общеобразовательных 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ганизаций</w:t>
            </w:r>
          </w:p>
        </w:tc>
        <w:tc>
          <w:tcPr>
            <w:tcW w:w="2409" w:type="dxa"/>
          </w:tcPr>
          <w:p w:rsidR="00200038" w:rsidRPr="00935EF6" w:rsidRDefault="00200038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200038" w:rsidRPr="00935EF6" w:rsidRDefault="00200038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E365E6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2.11</w:t>
            </w:r>
          </w:p>
        </w:tc>
        <w:tc>
          <w:tcPr>
            <w:tcW w:w="3971" w:type="dxa"/>
          </w:tcPr>
          <w:p w:rsidR="00B76EDB" w:rsidRPr="00935EF6" w:rsidRDefault="00B76EDB" w:rsidP="00E365E6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объектов, в которых в полном объеме выполнены мероприятия по кап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тальному ремонту общеобразовательных организаций</w:t>
            </w:r>
          </w:p>
        </w:tc>
        <w:tc>
          <w:tcPr>
            <w:tcW w:w="1236" w:type="dxa"/>
          </w:tcPr>
          <w:p w:rsidR="00B76EDB" w:rsidRPr="00935EF6" w:rsidRDefault="00B76EDB" w:rsidP="00E365E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935EF6" w:rsidRDefault="00B76EDB" w:rsidP="00E365E6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отремонтированных зданий (обособленных помещений, помещений) общеобразовательных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ций</w:t>
            </w:r>
          </w:p>
        </w:tc>
        <w:tc>
          <w:tcPr>
            <w:tcW w:w="2409" w:type="dxa"/>
          </w:tcPr>
          <w:p w:rsidR="00B76EDB" w:rsidRPr="00935EF6" w:rsidRDefault="00B76EDB" w:rsidP="00E365E6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935EF6" w:rsidRDefault="00B76EDB" w:rsidP="00E365E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2.12</w:t>
            </w:r>
          </w:p>
        </w:tc>
        <w:tc>
          <w:tcPr>
            <w:tcW w:w="3971" w:type="dxa"/>
          </w:tcPr>
          <w:p w:rsidR="00B76EDB" w:rsidRPr="00935EF6" w:rsidRDefault="00B76EDB" w:rsidP="00B76EDB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Количество объектов, в которых в полном объеме выполнены мероприятия по благоустро</w:t>
            </w:r>
            <w:r w:rsidRPr="00935EF6">
              <w:rPr>
                <w:rFonts w:ascii="Arial" w:hAnsi="Arial" w:cs="Arial"/>
              </w:rPr>
              <w:t>й</w:t>
            </w:r>
            <w:r w:rsidRPr="00935EF6">
              <w:rPr>
                <w:rFonts w:ascii="Arial" w:hAnsi="Arial" w:cs="Arial"/>
              </w:rPr>
              <w:t>ству территорий общеобразовател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организаций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935EF6" w:rsidRDefault="00B76EDB" w:rsidP="00B76EDB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Количество зданий общеобразовательных организаций, </w:t>
            </w:r>
            <w:proofErr w:type="gramStart"/>
            <w:r w:rsidRPr="00935EF6">
              <w:rPr>
                <w:rFonts w:ascii="Arial" w:hAnsi="Arial" w:cs="Arial"/>
              </w:rPr>
              <w:t>к</w:t>
            </w:r>
            <w:proofErr w:type="gramEnd"/>
            <w:r w:rsidRPr="00935EF6">
              <w:rPr>
                <w:rFonts w:ascii="Arial" w:hAnsi="Arial" w:cs="Arial"/>
              </w:rPr>
              <w:t xml:space="preserve"> которых выполнены мероприятия по благоустройству те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риторий</w:t>
            </w: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14319" w:type="dxa"/>
            <w:gridSpan w:val="5"/>
            <w:shd w:val="clear" w:color="auto" w:fill="auto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/>
              </w:rPr>
              <w:t>III</w:t>
            </w:r>
            <w:r w:rsidRPr="00935EF6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ков организаций дополнител</w:t>
            </w:r>
            <w:r w:rsidRPr="00935EF6">
              <w:rPr>
                <w:rFonts w:ascii="Arial" w:hAnsi="Arial" w:cs="Arial"/>
                <w:lang w:eastAsia="en-US"/>
              </w:rPr>
              <w:t>ь</w:t>
            </w:r>
            <w:r w:rsidRPr="00935EF6">
              <w:rPr>
                <w:rFonts w:ascii="Arial" w:hAnsi="Arial" w:cs="Arial"/>
                <w:lang w:eastAsia="en-US"/>
              </w:rPr>
              <w:t>ного образования детей к сре</w:t>
            </w:r>
            <w:r w:rsidRPr="00935EF6">
              <w:rPr>
                <w:rFonts w:ascii="Arial" w:hAnsi="Arial" w:cs="Arial"/>
                <w:lang w:eastAsia="en-US"/>
              </w:rPr>
              <w:t>д</w:t>
            </w:r>
            <w:r w:rsidRPr="00935EF6">
              <w:rPr>
                <w:rFonts w:ascii="Arial" w:hAnsi="Arial" w:cs="Arial"/>
                <w:lang w:eastAsia="en-US"/>
              </w:rPr>
              <w:t>ней заработной плате учителей в Московской области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= </w:t>
            </w:r>
            <w:proofErr w:type="spellStart"/>
            <w:r w:rsidRPr="00935EF6">
              <w:rPr>
                <w:rFonts w:ascii="Arial" w:hAnsi="Arial" w:cs="Arial"/>
              </w:rPr>
              <w:t>Змун</w:t>
            </w:r>
            <w:proofErr w:type="spellEnd"/>
            <w:r w:rsidRPr="00935EF6">
              <w:rPr>
                <w:rFonts w:ascii="Arial" w:hAnsi="Arial" w:cs="Arial"/>
              </w:rPr>
              <w:t xml:space="preserve"> / </w:t>
            </w:r>
            <w:proofErr w:type="spellStart"/>
            <w:r w:rsidRPr="00935EF6">
              <w:rPr>
                <w:rFonts w:ascii="Arial" w:hAnsi="Arial" w:cs="Arial"/>
              </w:rPr>
              <w:t>Зу</w:t>
            </w:r>
            <w:proofErr w:type="spellEnd"/>
            <w:r w:rsidRPr="00935EF6">
              <w:rPr>
                <w:rFonts w:ascii="Arial" w:hAnsi="Arial" w:cs="Arial"/>
              </w:rPr>
              <w:t xml:space="preserve"> х100,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где: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Змун</w:t>
            </w:r>
            <w:proofErr w:type="spellEnd"/>
            <w:r w:rsidRPr="00935EF6">
              <w:rPr>
                <w:rFonts w:ascii="Arial" w:hAnsi="Arial" w:cs="Arial"/>
              </w:rPr>
              <w:t xml:space="preserve"> – среднемесячная заработная плата педагогов муниципальных организаций дополнительного образования;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Зу</w:t>
            </w:r>
            <w:proofErr w:type="spellEnd"/>
            <w:r w:rsidRPr="00935EF6">
              <w:rPr>
                <w:rFonts w:ascii="Arial" w:hAnsi="Arial" w:cs="Arial"/>
              </w:rPr>
              <w:t xml:space="preserve"> – среднемесячная зарплата учителя в Московской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квартал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333333"/>
              </w:rPr>
              <w:t>Количество организаций культуры, пол</w:t>
            </w:r>
            <w:r w:rsidRPr="00935EF6">
              <w:rPr>
                <w:rFonts w:ascii="Arial" w:hAnsi="Arial" w:cs="Arial"/>
                <w:color w:val="333333"/>
              </w:rPr>
              <w:t>у</w:t>
            </w:r>
            <w:r w:rsidRPr="00935EF6">
              <w:rPr>
                <w:rFonts w:ascii="Arial" w:hAnsi="Arial" w:cs="Arial"/>
                <w:color w:val="333333"/>
              </w:rPr>
              <w:t xml:space="preserve">чивших современное оборудование </w:t>
            </w:r>
          </w:p>
        </w:tc>
        <w:tc>
          <w:tcPr>
            <w:tcW w:w="1236" w:type="dxa"/>
            <w:shd w:val="clear" w:color="auto" w:fill="auto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</w:t>
            </w:r>
          </w:p>
        </w:tc>
        <w:tc>
          <w:tcPr>
            <w:tcW w:w="5285" w:type="dxa"/>
            <w:shd w:val="clear" w:color="auto" w:fill="auto"/>
          </w:tcPr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</w:rPr>
              <w:t xml:space="preserve">Количество </w:t>
            </w:r>
            <w:r w:rsidRPr="00935EF6">
              <w:rPr>
                <w:rFonts w:ascii="Arial" w:hAnsi="Arial" w:cs="Arial"/>
                <w:lang w:eastAsia="en-US"/>
              </w:rPr>
              <w:t>образовательных организаций в сфере культур</w:t>
            </w:r>
            <w:proofErr w:type="gramStart"/>
            <w:r w:rsidRPr="00935EF6">
              <w:rPr>
                <w:rFonts w:ascii="Arial" w:hAnsi="Arial" w:cs="Arial"/>
                <w:lang w:eastAsia="en-US"/>
              </w:rPr>
              <w:t>ы(</w:t>
            </w:r>
            <w:proofErr w:type="gramEnd"/>
            <w:r w:rsidRPr="00935EF6">
              <w:rPr>
                <w:rFonts w:ascii="Arial" w:hAnsi="Arial" w:cs="Arial"/>
                <w:lang w:eastAsia="en-US"/>
              </w:rPr>
              <w:t>детские школы иску</w:t>
            </w:r>
            <w:r w:rsidRPr="00935EF6">
              <w:rPr>
                <w:rFonts w:ascii="Arial" w:hAnsi="Arial" w:cs="Arial"/>
                <w:lang w:eastAsia="en-US"/>
              </w:rPr>
              <w:t>с</w:t>
            </w:r>
            <w:r w:rsidRPr="00935EF6">
              <w:rPr>
                <w:rFonts w:ascii="Arial" w:hAnsi="Arial" w:cs="Arial"/>
                <w:lang w:eastAsia="en-US"/>
              </w:rPr>
              <w:t>ств), оснащенных музыкальными инстр</w:t>
            </w:r>
            <w:r w:rsidRPr="00935EF6">
              <w:rPr>
                <w:rFonts w:ascii="Arial" w:hAnsi="Arial" w:cs="Arial"/>
                <w:lang w:eastAsia="en-US"/>
              </w:rPr>
              <w:t>у</w:t>
            </w:r>
            <w:r w:rsidRPr="00935EF6">
              <w:rPr>
                <w:rFonts w:ascii="Arial" w:hAnsi="Arial" w:cs="Arial"/>
                <w:lang w:eastAsia="en-US"/>
              </w:rPr>
              <w:t xml:space="preserve">ментами, оборудованием и </w:t>
            </w:r>
            <w:r w:rsidRPr="00935EF6">
              <w:rPr>
                <w:rFonts w:ascii="Arial" w:hAnsi="Arial" w:cs="Arial"/>
                <w:lang w:eastAsia="en-US"/>
              </w:rPr>
              <w:lastRenderedPageBreak/>
              <w:t>учебными м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териалами.</w:t>
            </w:r>
          </w:p>
        </w:tc>
        <w:tc>
          <w:tcPr>
            <w:tcW w:w="2409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  <w:shd w:val="clear" w:color="auto" w:fill="auto"/>
          </w:tcPr>
          <w:p w:rsidR="00B76EDB" w:rsidRPr="00935EF6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971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935EF6">
              <w:rPr>
                <w:rFonts w:ascii="Arial" w:hAnsi="Arial" w:cs="Arial"/>
                <w:lang w:eastAsia="en-US"/>
              </w:rPr>
              <w:t>я</w:t>
            </w:r>
            <w:r w:rsidRPr="00935EF6">
              <w:rPr>
                <w:rFonts w:ascii="Arial" w:hAnsi="Arial" w:cs="Arial"/>
                <w:lang w:eastAsia="en-US"/>
              </w:rPr>
              <w:t>тиях сферы культуры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= Ч(</w:t>
            </w:r>
            <w:proofErr w:type="spellStart"/>
            <w:r w:rsidRPr="00935EF6">
              <w:rPr>
                <w:rFonts w:ascii="Arial" w:hAnsi="Arial" w:cs="Arial"/>
              </w:rPr>
              <w:t>тмк</w:t>
            </w:r>
            <w:proofErr w:type="spellEnd"/>
            <w:r w:rsidRPr="00935EF6">
              <w:rPr>
                <w:rFonts w:ascii="Arial" w:hAnsi="Arial" w:cs="Arial"/>
              </w:rPr>
              <w:t>) / ЧД х 100, где:</w:t>
            </w:r>
          </w:p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– планируемый показатель в сфере культуры;</w:t>
            </w:r>
          </w:p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935EF6">
              <w:rPr>
                <w:rFonts w:ascii="Arial" w:hAnsi="Arial" w:cs="Arial"/>
              </w:rPr>
              <w:t>тмк</w:t>
            </w:r>
            <w:proofErr w:type="spellEnd"/>
            <w:r w:rsidRPr="00935EF6">
              <w:rPr>
                <w:rFonts w:ascii="Arial" w:hAnsi="Arial" w:cs="Arial"/>
              </w:rPr>
              <w:t>) – численность участников творч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ских мероприятий в сфере культуры;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ЧД – общая численность детей</w:t>
            </w: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Мониторинг результатов конкур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ных мероприятий.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3.4</w:t>
            </w:r>
          </w:p>
        </w:tc>
        <w:tc>
          <w:tcPr>
            <w:tcW w:w="3971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935EF6">
              <w:rPr>
                <w:rFonts w:ascii="Arial" w:hAnsi="Arial" w:cs="Arial"/>
                <w:lang w:eastAsia="en-US"/>
              </w:rPr>
              <w:t>я</w:t>
            </w:r>
            <w:r w:rsidRPr="00935EF6">
              <w:rPr>
                <w:rFonts w:ascii="Arial" w:hAnsi="Arial" w:cs="Arial"/>
                <w:lang w:eastAsia="en-US"/>
              </w:rPr>
              <w:t>тиях, от общего числа детей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= Ч(</w:t>
            </w:r>
            <w:proofErr w:type="spellStart"/>
            <w:r w:rsidRPr="00935EF6">
              <w:rPr>
                <w:rFonts w:ascii="Arial" w:hAnsi="Arial" w:cs="Arial"/>
              </w:rPr>
              <w:t>тм</w:t>
            </w:r>
            <w:proofErr w:type="spellEnd"/>
            <w:r w:rsidRPr="00935EF6">
              <w:rPr>
                <w:rFonts w:ascii="Arial" w:hAnsi="Arial" w:cs="Arial"/>
              </w:rPr>
              <w:t>) / ЧД х 100, где:</w:t>
            </w:r>
          </w:p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935EF6">
              <w:rPr>
                <w:rFonts w:ascii="Arial" w:hAnsi="Arial" w:cs="Arial"/>
              </w:rPr>
              <w:t>тм</w:t>
            </w:r>
            <w:proofErr w:type="spellEnd"/>
            <w:r w:rsidRPr="00935EF6">
              <w:rPr>
                <w:rFonts w:ascii="Arial" w:hAnsi="Arial" w:cs="Arial"/>
              </w:rPr>
              <w:t>) – численность участников творческих мероприятий;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ЧД – общая численность детей</w:t>
            </w:r>
          </w:p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Мониторинг результатов конкур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ных мероприятий.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3.5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Число детей, охваченных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тельностью детских технопарков "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" (мобильных те</w:t>
            </w:r>
            <w:r w:rsidRPr="00935EF6">
              <w:rPr>
                <w:rFonts w:ascii="Arial" w:hAnsi="Arial" w:cs="Arial"/>
              </w:rPr>
              <w:t>х</w:t>
            </w:r>
            <w:r w:rsidRPr="00935EF6">
              <w:rPr>
                <w:rFonts w:ascii="Arial" w:hAnsi="Arial" w:cs="Arial"/>
              </w:rPr>
              <w:t>нопарков "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») и др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гих проектов, направленных на обеспечение доступности дополнительных 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программ естественн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научной и технической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ленностей, соответств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ющих приоритетным направлениям технологического развития Ро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сийской Федерации (нараста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щим итогом)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Тысяча 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ловек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Число детей, охваченных деятельностью детских технопарков «</w:t>
            </w:r>
            <w:proofErr w:type="spellStart"/>
            <w:r w:rsidRPr="00935EF6">
              <w:rPr>
                <w:rFonts w:ascii="Arial" w:eastAsia="Calibri" w:hAnsi="Arial" w:cs="Arial"/>
                <w:lang w:eastAsia="en-US"/>
              </w:rPr>
              <w:t>Кванториум</w:t>
            </w:r>
            <w:proofErr w:type="spellEnd"/>
            <w:r w:rsidRPr="00935EF6">
              <w:rPr>
                <w:rFonts w:ascii="Arial" w:eastAsia="Calibri" w:hAnsi="Arial" w:cs="Arial"/>
                <w:lang w:eastAsia="en-US"/>
              </w:rPr>
              <w:t>» (мобильных технопарков «</w:t>
            </w:r>
            <w:proofErr w:type="spellStart"/>
            <w:r w:rsidRPr="00935EF6">
              <w:rPr>
                <w:rFonts w:ascii="Arial" w:eastAsia="Calibri" w:hAnsi="Arial" w:cs="Arial"/>
                <w:lang w:eastAsia="en-US"/>
              </w:rPr>
              <w:t>Квантор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>ум</w:t>
            </w:r>
            <w:proofErr w:type="spellEnd"/>
            <w:r w:rsidRPr="00935EF6">
              <w:rPr>
                <w:rFonts w:ascii="Arial" w:eastAsia="Calibri" w:hAnsi="Arial" w:cs="Arial"/>
                <w:lang w:eastAsia="en-US"/>
              </w:rPr>
              <w:t>»).</w:t>
            </w:r>
          </w:p>
          <w:p w:rsidR="00B76EDB" w:rsidRPr="00935EF6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935EF6">
              <w:rPr>
                <w:rFonts w:ascii="Arial" w:eastAsia="Calibri" w:hAnsi="Arial" w:cs="Arial"/>
                <w:sz w:val="24"/>
                <w:szCs w:val="24"/>
              </w:rPr>
              <w:t>Ki</w:t>
            </w:r>
            <w:proofErr w:type="spellEnd"/>
            <w:r w:rsidRPr="00935EF6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нявших участие в мероприятиях детских технопарков «</w:t>
            </w:r>
            <w:proofErr w:type="spellStart"/>
            <w:r w:rsidRPr="00935EF6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935EF6">
              <w:rPr>
                <w:rFonts w:ascii="Arial" w:eastAsia="Calibri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935EF6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935EF6">
              <w:rPr>
                <w:rFonts w:ascii="Arial" w:eastAsia="Calibri" w:hAnsi="Arial" w:cs="Arial"/>
                <w:sz w:val="24"/>
                <w:szCs w:val="24"/>
              </w:rPr>
              <w:t>») в i-ом субъе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РСЭМ, Школьный портал (с учетом доработанного функционала), Данные Росстата</w:t>
            </w:r>
          </w:p>
        </w:tc>
        <w:tc>
          <w:tcPr>
            <w:tcW w:w="1418" w:type="dxa"/>
          </w:tcPr>
          <w:p w:rsidR="00B76EDB" w:rsidRPr="00935EF6" w:rsidRDefault="00B76EDB" w:rsidP="008057EE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Ежеквартально нарастающим итогом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3.6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</w:t>
            </w:r>
            <w:r w:rsidRPr="00935EF6">
              <w:rPr>
                <w:rFonts w:ascii="Arial" w:hAnsi="Arial" w:cs="Arial"/>
                <w:lang w:eastAsia="en-US"/>
              </w:rPr>
              <w:t>и</w:t>
            </w:r>
            <w:r w:rsidRPr="00935EF6">
              <w:rPr>
                <w:rFonts w:ascii="Arial" w:hAnsi="Arial" w:cs="Arial"/>
                <w:lang w:eastAsia="en-US"/>
              </w:rPr>
              <w:t>тельным образованием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 xml:space="preserve">/ </w:t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>) x 100, где:</w:t>
            </w:r>
            <w:r w:rsidRPr="00935EF6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 xml:space="preserve"> – число детей в возрасте от 5 до 18 лет, проживающих в муниципальном </w:t>
            </w:r>
            <w:r w:rsidRPr="00935EF6">
              <w:rPr>
                <w:rFonts w:ascii="Arial" w:hAnsi="Arial" w:cs="Arial"/>
                <w:lang w:eastAsia="en-US"/>
              </w:rPr>
              <w:lastRenderedPageBreak/>
              <w:t>обр</w:t>
            </w:r>
            <w:r w:rsidRPr="00935EF6">
              <w:rPr>
                <w:rFonts w:ascii="Arial" w:hAnsi="Arial" w:cs="Arial"/>
                <w:lang w:eastAsia="en-US"/>
              </w:rPr>
              <w:t>а</w:t>
            </w:r>
            <w:r w:rsidRPr="00935EF6">
              <w:rPr>
                <w:rFonts w:ascii="Arial" w:hAnsi="Arial" w:cs="Arial"/>
                <w:lang w:eastAsia="en-US"/>
              </w:rPr>
              <w:t>зовании и обучающихся по дополнител</w:t>
            </w:r>
            <w:r w:rsidRPr="00935EF6">
              <w:rPr>
                <w:rFonts w:ascii="Arial" w:hAnsi="Arial" w:cs="Arial"/>
                <w:lang w:eastAsia="en-US"/>
              </w:rPr>
              <w:t>ь</w:t>
            </w:r>
            <w:r w:rsidRPr="00935EF6">
              <w:rPr>
                <w:rFonts w:ascii="Arial" w:hAnsi="Arial" w:cs="Arial"/>
                <w:lang w:eastAsia="en-US"/>
              </w:rPr>
              <w:t>ным образовательным программам,</w:t>
            </w:r>
            <w:r w:rsidRPr="00935EF6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935EF6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935EF6">
              <w:rPr>
                <w:rFonts w:ascii="Arial" w:hAnsi="Arial" w:cs="Arial"/>
                <w:lang w:eastAsia="en-US"/>
              </w:rPr>
              <w:t xml:space="preserve"> – общее число детей в возрасте от 5 до 18 лет, пр</w:t>
            </w:r>
            <w:r w:rsidRPr="00935EF6">
              <w:rPr>
                <w:rFonts w:ascii="Arial" w:hAnsi="Arial" w:cs="Arial"/>
                <w:lang w:eastAsia="en-US"/>
              </w:rPr>
              <w:t>о</w:t>
            </w:r>
            <w:r w:rsidRPr="00935EF6">
              <w:rPr>
                <w:rFonts w:ascii="Arial" w:hAnsi="Arial" w:cs="Arial"/>
                <w:lang w:eastAsia="en-US"/>
              </w:rPr>
              <w:t>живающих в муниципальном образовании</w:t>
            </w: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Данные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ственной статист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ки, 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ДО-1 (</w:t>
            </w:r>
            <w:proofErr w:type="gramStart"/>
            <w:r w:rsidRPr="00935EF6">
              <w:rPr>
                <w:rFonts w:ascii="Arial" w:hAnsi="Arial" w:cs="Arial"/>
              </w:rPr>
              <w:t>сводная</w:t>
            </w:r>
            <w:proofErr w:type="gramEnd"/>
            <w:r w:rsidRPr="00935EF6">
              <w:rPr>
                <w:rFonts w:ascii="Arial" w:hAnsi="Arial" w:cs="Arial"/>
              </w:rPr>
              <w:t>),  данные Росстата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Созданы центры цифрового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 детей "IT-куб" (нара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тающим итогом)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созданных центров цифрового образования детей "IT-куб"</w:t>
            </w:r>
          </w:p>
        </w:tc>
        <w:tc>
          <w:tcPr>
            <w:tcW w:w="2409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3.8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Количество получателей адресной финанс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 xml:space="preserve">вой поддержки по итогам </w:t>
            </w:r>
            <w:proofErr w:type="spellStart"/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ю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щихся учреждений дополн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935EF6">
              <w:rPr>
                <w:rFonts w:ascii="Arial" w:hAnsi="Arial" w:cs="Arial"/>
                <w:color w:val="333333"/>
                <w:shd w:val="clear" w:color="auto" w:fill="FFFFFF"/>
              </w:rPr>
              <w:t>тельного образования сферы культуры Московской области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935EF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получателей адресной фина</w:t>
            </w:r>
            <w:r w:rsidRPr="00935EF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935EF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совой поддержки учреждений дополн</w:t>
            </w:r>
            <w:r w:rsidRPr="00935EF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935EF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тельного образования сферы культуры Московской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3.9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935EF6">
              <w:rPr>
                <w:rFonts w:ascii="Arial" w:hAnsi="Arial" w:cs="Arial"/>
              </w:rPr>
              <w:t>Количество отремонтированных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ций дополнительного образования, подведомстве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Управлению образованием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Количество отремонтированных организаций дополнител</w:t>
            </w:r>
            <w:r w:rsidRPr="00935EF6">
              <w:rPr>
                <w:rFonts w:ascii="Arial" w:hAnsi="Arial" w:cs="Arial"/>
                <w:sz w:val="24"/>
                <w:szCs w:val="24"/>
              </w:rPr>
              <w:t>ь</w:t>
            </w:r>
            <w:r w:rsidRPr="00935EF6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3.10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Созданы детские технопарки "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" (нарастающим итогом)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935EF6">
              <w:rPr>
                <w:rFonts w:ascii="Arial" w:eastAsia="Calibri" w:hAnsi="Arial" w:cs="Arial"/>
                <w:sz w:val="24"/>
                <w:szCs w:val="24"/>
              </w:rPr>
              <w:t>Количество созданных детских технопа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ков «</w:t>
            </w:r>
            <w:proofErr w:type="spellStart"/>
            <w:r w:rsidRPr="00935EF6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935EF6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3.11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Созданы новые места в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вательных организациях различных типов для реализ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ции дополнительных общеразвив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ющих программ всех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ленностей (нарастающим ит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гом)</w:t>
            </w:r>
          </w:p>
          <w:p w:rsidR="00B76EDB" w:rsidRPr="00935EF6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Тысяча 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  <w:shd w:val="clear" w:color="auto" w:fill="auto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19" w:type="dxa"/>
            <w:gridSpan w:val="5"/>
          </w:tcPr>
          <w:p w:rsidR="00B76EDB" w:rsidRPr="00935EF6" w:rsidRDefault="00B76EDB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935EF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935EF6">
              <w:rPr>
                <w:rFonts w:ascii="Arial" w:hAnsi="Arial" w:cs="Arial"/>
                <w:lang w:val="en-US" w:eastAsia="en-US"/>
              </w:rPr>
              <w:t>IV</w:t>
            </w:r>
            <w:r w:rsidRPr="00935EF6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B76EDB" w:rsidRPr="00935EF6" w:rsidTr="00935EF6">
        <w:trPr>
          <w:trHeight w:val="20"/>
        </w:trPr>
        <w:tc>
          <w:tcPr>
            <w:tcW w:w="707" w:type="dxa"/>
          </w:tcPr>
          <w:p w:rsidR="00B76EDB" w:rsidRPr="00935EF6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lastRenderedPageBreak/>
              <w:t>4.</w:t>
            </w:r>
            <w:r w:rsidRPr="00935EF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971" w:type="dxa"/>
          </w:tcPr>
          <w:p w:rsidR="00B76EDB" w:rsidRPr="00935EF6" w:rsidRDefault="00B76EDB" w:rsidP="00BE7F0F">
            <w:pPr>
              <w:pStyle w:val="af6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35EF6">
              <w:rPr>
                <w:rFonts w:ascii="Arial" w:hAnsi="Arial" w:cs="Arial"/>
                <w:sz w:val="24"/>
                <w:szCs w:val="24"/>
              </w:rPr>
              <w:t>Доля педагогических работников, проше</w:t>
            </w:r>
            <w:r w:rsidRPr="00935EF6">
              <w:rPr>
                <w:rFonts w:ascii="Arial" w:hAnsi="Arial" w:cs="Arial"/>
                <w:sz w:val="24"/>
                <w:szCs w:val="24"/>
              </w:rPr>
              <w:t>д</w:t>
            </w:r>
            <w:r w:rsidRPr="00935EF6">
              <w:rPr>
                <w:rFonts w:ascii="Arial" w:hAnsi="Arial" w:cs="Arial"/>
                <w:sz w:val="24"/>
                <w:szCs w:val="24"/>
              </w:rPr>
              <w:t>ших добровольную независимую оценку квалиф</w:t>
            </w:r>
            <w:r w:rsidRPr="00935EF6">
              <w:rPr>
                <w:rFonts w:ascii="Arial" w:hAnsi="Arial" w:cs="Arial"/>
                <w:sz w:val="24"/>
                <w:szCs w:val="24"/>
              </w:rPr>
              <w:t>и</w:t>
            </w:r>
            <w:r w:rsidRPr="00935EF6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1236" w:type="dxa"/>
          </w:tcPr>
          <w:p w:rsidR="00B76EDB" w:rsidRPr="00935EF6" w:rsidRDefault="00B76EDB" w:rsidP="00BE7F0F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935EF6" w:rsidRDefault="00B76EDB" w:rsidP="00BE7F0F">
            <w:pPr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935EF6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935EF6">
              <w:rPr>
                <w:rFonts w:ascii="Arial" w:eastAsia="Calibri" w:hAnsi="Arial" w:cs="Arial"/>
                <w:lang w:eastAsia="en-US"/>
              </w:rPr>
              <w:t xml:space="preserve">/ </w:t>
            </w:r>
            <w:proofErr w:type="spellStart"/>
            <w:r w:rsidRPr="00935EF6">
              <w:rPr>
                <w:rFonts w:ascii="Arial" w:eastAsia="Calibri" w:hAnsi="Arial" w:cs="Arial"/>
                <w:lang w:eastAsia="en-US"/>
              </w:rPr>
              <w:t>Поч</w:t>
            </w:r>
            <w:proofErr w:type="spellEnd"/>
            <w:r w:rsidRPr="00935EF6">
              <w:rPr>
                <w:rFonts w:ascii="Arial" w:eastAsia="Calibri" w:hAnsi="Arial" w:cs="Arial"/>
                <w:lang w:eastAsia="en-US"/>
              </w:rPr>
              <w:t>) x 100, где:</w:t>
            </w:r>
          </w:p>
          <w:p w:rsidR="00B76EDB" w:rsidRPr="00935EF6" w:rsidRDefault="00B76EDB" w:rsidP="00BE7F0F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5EF6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935EF6">
              <w:rPr>
                <w:rFonts w:ascii="Arial" w:eastAsia="Calibri" w:hAnsi="Arial" w:cs="Arial"/>
                <w:lang w:eastAsia="en-US"/>
              </w:rPr>
              <w:t xml:space="preserve"> – число педагогических работников организаций,   осуществляющих образов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тельную деятельность по общеобразовательным программам, прошедших добр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>вольную независимую оценку профессиональной квалиф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>кации;</w:t>
            </w:r>
          </w:p>
          <w:p w:rsidR="00B76EDB" w:rsidRPr="00935EF6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5EF6">
              <w:rPr>
                <w:rFonts w:ascii="Arial" w:eastAsia="Calibri" w:hAnsi="Arial" w:cs="Arial"/>
                <w:sz w:val="24"/>
                <w:szCs w:val="24"/>
              </w:rPr>
              <w:t>Поч</w:t>
            </w:r>
            <w:proofErr w:type="spellEnd"/>
            <w:r w:rsidRPr="00935EF6">
              <w:rPr>
                <w:rFonts w:ascii="Arial" w:eastAsia="Calibri" w:hAnsi="Arial" w:cs="Arial"/>
                <w:sz w:val="24"/>
                <w:szCs w:val="24"/>
              </w:rPr>
              <w:t xml:space="preserve"> – общее число педагогических рабо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ников организаций, осуществляющих о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35EF6">
              <w:rPr>
                <w:rFonts w:ascii="Arial" w:eastAsia="Calibri" w:hAnsi="Arial" w:cs="Arial"/>
                <w:sz w:val="24"/>
                <w:szCs w:val="24"/>
              </w:rPr>
              <w:t>разовательную деятельность по общеобразовательным программам</w:t>
            </w:r>
          </w:p>
        </w:tc>
        <w:tc>
          <w:tcPr>
            <w:tcW w:w="2409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935EF6" w:rsidRDefault="00B76EDB" w:rsidP="00BE7F0F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Один раз в год</w:t>
            </w:r>
          </w:p>
        </w:tc>
      </w:tr>
    </w:tbl>
    <w:p w:rsidR="0009159B" w:rsidRPr="00935EF6" w:rsidRDefault="0009159B" w:rsidP="00073621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935EF6" w:rsidTr="00594A5C">
        <w:tc>
          <w:tcPr>
            <w:tcW w:w="9889" w:type="dxa"/>
            <w:shd w:val="clear" w:color="auto" w:fill="auto"/>
          </w:tcPr>
          <w:p w:rsidR="00041E7B" w:rsidRPr="00935EF6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935EF6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Приложение № 1</w:t>
            </w:r>
          </w:p>
          <w:p w:rsidR="00B00084" w:rsidRPr="00935EF6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 муниципальной программе</w:t>
            </w:r>
          </w:p>
          <w:p w:rsidR="00041E7B" w:rsidRPr="00935EF6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</w:t>
            </w:r>
            <w:r w:rsidR="00041E7B" w:rsidRPr="00935EF6">
              <w:rPr>
                <w:rFonts w:ascii="Arial" w:hAnsi="Arial" w:cs="Arial"/>
              </w:rPr>
              <w:t>«</w:t>
            </w:r>
            <w:r w:rsidR="00041E7B" w:rsidRPr="00935EF6">
              <w:rPr>
                <w:rFonts w:ascii="Arial" w:hAnsi="Arial" w:cs="Arial"/>
                <w:bCs/>
              </w:rPr>
              <w:t>Образование</w:t>
            </w:r>
            <w:r w:rsidR="00041E7B" w:rsidRPr="00935EF6">
              <w:rPr>
                <w:rFonts w:ascii="Arial" w:hAnsi="Arial" w:cs="Arial"/>
              </w:rPr>
              <w:t>»</w:t>
            </w:r>
          </w:p>
        </w:tc>
      </w:tr>
    </w:tbl>
    <w:p w:rsidR="001874DE" w:rsidRPr="00935EF6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992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268"/>
        <w:gridCol w:w="1843"/>
        <w:gridCol w:w="1843"/>
        <w:gridCol w:w="1417"/>
        <w:gridCol w:w="1418"/>
        <w:gridCol w:w="1559"/>
        <w:gridCol w:w="1560"/>
        <w:gridCol w:w="1417"/>
        <w:gridCol w:w="1559"/>
      </w:tblGrid>
      <w:tr w:rsidR="001874DE" w:rsidRPr="00935EF6" w:rsidTr="00935EF6">
        <w:trPr>
          <w:gridBefore w:val="1"/>
          <w:wBefore w:w="108" w:type="dxa"/>
          <w:cantSplit/>
          <w:trHeight w:hRule="exact" w:val="817"/>
        </w:trPr>
        <w:tc>
          <w:tcPr>
            <w:tcW w:w="148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935EF6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5EF6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AF0D51" w:rsidRPr="00935EF6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AF0D51" w:rsidRPr="00935EF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35EF6">
              <w:rPr>
                <w:rFonts w:ascii="Arial" w:hAnsi="Arial" w:cs="Arial"/>
                <w:b/>
                <w:bCs/>
                <w:color w:val="000000"/>
              </w:rPr>
              <w:t xml:space="preserve">«Дошкольное образование» </w:t>
            </w:r>
          </w:p>
          <w:p w:rsidR="001874DE" w:rsidRPr="00935EF6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5EF6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</w:tc>
      </w:tr>
      <w:tr w:rsidR="00C77936" w:rsidRPr="00935EF6" w:rsidTr="00935EF6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Муниципальный  </w:t>
            </w:r>
            <w:r w:rsidRPr="00935EF6">
              <w:rPr>
                <w:rFonts w:ascii="Arial" w:hAnsi="Arial" w:cs="Arial"/>
                <w:color w:val="000000"/>
                <w:lang w:val="en-US"/>
              </w:rPr>
              <w:br/>
            </w:r>
            <w:r w:rsidRPr="00935EF6">
              <w:rPr>
                <w:rFonts w:ascii="Arial" w:hAnsi="Arial" w:cs="Arial"/>
                <w:color w:val="000000"/>
              </w:rPr>
              <w:t>заказчик 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</w:t>
            </w:r>
            <w:r w:rsidR="00F637C8" w:rsidRPr="00935EF6">
              <w:rPr>
                <w:rFonts w:ascii="Arial" w:hAnsi="Arial" w:cs="Arial"/>
                <w:color w:val="000000"/>
              </w:rPr>
              <w:t>ованием администрации</w:t>
            </w:r>
            <w:r w:rsidRPr="00935EF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C77936" w:rsidRPr="00935EF6" w:rsidTr="00935EF6">
        <w:trPr>
          <w:cantSplit/>
          <w:trHeight w:val="276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Источни</w:t>
            </w:r>
            <w:r w:rsidR="00573FEC" w:rsidRPr="00935EF6">
              <w:rPr>
                <w:rFonts w:ascii="Arial" w:hAnsi="Arial" w:cs="Arial"/>
                <w:color w:val="000000"/>
              </w:rPr>
              <w:t>ки фина</w:t>
            </w:r>
            <w:r w:rsidR="00573FEC" w:rsidRPr="00935EF6">
              <w:rPr>
                <w:rFonts w:ascii="Arial" w:hAnsi="Arial" w:cs="Arial"/>
                <w:color w:val="000000"/>
              </w:rPr>
              <w:t>н</w:t>
            </w:r>
            <w:r w:rsidR="00573FEC" w:rsidRPr="00935EF6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935EF6">
              <w:rPr>
                <w:rFonts w:ascii="Arial" w:hAnsi="Arial" w:cs="Arial"/>
                <w:color w:val="000000"/>
              </w:rPr>
              <w:t>о</w:t>
            </w:r>
            <w:r w:rsidR="00573FEC" w:rsidRPr="00935EF6">
              <w:rPr>
                <w:rFonts w:ascii="Arial" w:hAnsi="Arial" w:cs="Arial"/>
                <w:color w:val="000000"/>
              </w:rPr>
              <w:t xml:space="preserve">граммы </w:t>
            </w:r>
            <w:r w:rsidRPr="00935EF6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935EF6">
              <w:rPr>
                <w:rFonts w:ascii="Arial" w:hAnsi="Arial" w:cs="Arial"/>
                <w:color w:val="000000"/>
              </w:rPr>
              <w:t>я</w:t>
            </w:r>
            <w:r w:rsidRPr="00935EF6">
              <w:rPr>
                <w:rFonts w:ascii="Arial" w:hAnsi="Arial" w:cs="Arial"/>
                <w:color w:val="000000"/>
              </w:rPr>
              <w:t>дителям бюдже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Главный распорядитель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Источник финансир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Расходы  (тыс. рублей)</w:t>
            </w:r>
          </w:p>
        </w:tc>
      </w:tr>
      <w:tr w:rsidR="00C77936" w:rsidRPr="00935EF6" w:rsidTr="00935EF6">
        <w:trPr>
          <w:cantSplit/>
          <w:trHeight w:val="276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C77936" w:rsidRPr="00935EF6" w:rsidTr="00935EF6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935EF6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935EF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</w:tr>
      <w:tr w:rsidR="003C2A62" w:rsidRPr="00935EF6" w:rsidTr="00935EF6">
        <w:trPr>
          <w:cantSplit/>
          <w:trHeight w:val="3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зованием 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страции городского округа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Люберцы Московской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9 312 541,0</w:t>
            </w:r>
            <w:r w:rsidR="00FB3FA5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1 331 284,2</w:t>
            </w:r>
            <w:r w:rsidR="00FB3FA5"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1 313 100,7</w:t>
            </w:r>
            <w:r w:rsidR="00FB3FA5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1 252 302,3</w:t>
            </w:r>
            <w:r w:rsidR="00FB3FA5" w:rsidRPr="00935EF6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C2A62" w:rsidRPr="00935EF6" w:rsidTr="00935EF6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C2A62" w:rsidRPr="00935EF6" w:rsidTr="00935EF6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4 61</w:t>
            </w:r>
            <w:r w:rsidR="00FB3FA5" w:rsidRPr="00935EF6">
              <w:rPr>
                <w:rFonts w:ascii="Arial" w:hAnsi="Arial" w:cs="Arial"/>
                <w:color w:val="000000"/>
              </w:rPr>
              <w:t>6</w:t>
            </w:r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r w:rsidR="00FB3FA5" w:rsidRPr="00935EF6">
              <w:rPr>
                <w:rFonts w:ascii="Arial" w:hAnsi="Arial" w:cs="Arial"/>
                <w:color w:val="000000"/>
              </w:rPr>
              <w:t>181</w:t>
            </w:r>
            <w:r w:rsidRPr="00935EF6">
              <w:rPr>
                <w:rFonts w:ascii="Arial" w:hAnsi="Arial" w:cs="Arial"/>
                <w:color w:val="000000"/>
              </w:rPr>
              <w:t>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308 </w:t>
            </w:r>
            <w:r w:rsidR="00FB3FA5" w:rsidRPr="00935EF6">
              <w:rPr>
                <w:rFonts w:ascii="Arial" w:hAnsi="Arial" w:cs="Arial"/>
                <w:color w:val="000000"/>
              </w:rPr>
              <w:t>967</w:t>
            </w:r>
            <w:r w:rsidRPr="00935EF6">
              <w:rPr>
                <w:rFonts w:ascii="Arial" w:hAnsi="Arial" w:cs="Arial"/>
                <w:color w:val="000000"/>
              </w:rPr>
              <w:t>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282 610,45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198 989,00</w:t>
            </w:r>
          </w:p>
        </w:tc>
      </w:tr>
      <w:tr w:rsidR="003C2A62" w:rsidRPr="00935EF6" w:rsidTr="00935EF6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FB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</w:t>
            </w:r>
            <w:r w:rsidR="00FB3FA5" w:rsidRPr="00935EF6">
              <w:rPr>
                <w:rFonts w:ascii="Arial" w:hAnsi="Arial" w:cs="Arial"/>
                <w:color w:val="000000"/>
              </w:rPr>
              <w:t> </w:t>
            </w:r>
            <w:r w:rsidRPr="00935EF6">
              <w:rPr>
                <w:rFonts w:ascii="Arial" w:hAnsi="Arial" w:cs="Arial"/>
                <w:color w:val="000000"/>
              </w:rPr>
              <w:t>65</w:t>
            </w:r>
            <w:r w:rsidR="00FB3FA5" w:rsidRPr="00935EF6">
              <w:rPr>
                <w:rFonts w:ascii="Arial" w:hAnsi="Arial" w:cs="Arial"/>
                <w:color w:val="000000"/>
              </w:rPr>
              <w:t>7 956</w:t>
            </w:r>
            <w:r w:rsidRPr="00935EF6">
              <w:rPr>
                <w:rFonts w:ascii="Arial" w:hAnsi="Arial" w:cs="Arial"/>
                <w:color w:val="000000"/>
              </w:rPr>
              <w:t>,5</w:t>
            </w:r>
            <w:r w:rsidR="00FB3FA5" w:rsidRPr="00935EF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29359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1 01</w:t>
            </w:r>
            <w:r w:rsidR="00293593" w:rsidRPr="00935EF6">
              <w:rPr>
                <w:rFonts w:ascii="Arial" w:hAnsi="Arial" w:cs="Arial"/>
                <w:color w:val="000000"/>
              </w:rPr>
              <w:t>1</w:t>
            </w:r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r w:rsidR="00293593" w:rsidRPr="00935EF6">
              <w:rPr>
                <w:rFonts w:ascii="Arial" w:hAnsi="Arial" w:cs="Arial"/>
                <w:color w:val="000000"/>
              </w:rPr>
              <w:t>674</w:t>
            </w:r>
            <w:r w:rsidRPr="00935EF6">
              <w:rPr>
                <w:rFonts w:ascii="Arial" w:hAnsi="Arial" w:cs="Arial"/>
                <w:color w:val="000000"/>
              </w:rPr>
              <w:t>,1</w:t>
            </w:r>
            <w:r w:rsidR="00293593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29359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1 030 490,3</w:t>
            </w:r>
            <w:r w:rsidR="00293593"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2" w:rsidRPr="00935EF6" w:rsidRDefault="003C2A62" w:rsidP="0029359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1 053 313,3</w:t>
            </w:r>
            <w:r w:rsidR="00293593" w:rsidRPr="00935EF6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C2A62" w:rsidRPr="00935EF6" w:rsidTr="00935EF6">
        <w:trPr>
          <w:cantSplit/>
          <w:trHeight w:val="2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A62" w:rsidRPr="00935EF6" w:rsidRDefault="003C2A62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F1135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Внебюджетные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A62" w:rsidRPr="00935EF6" w:rsidRDefault="003C2A62" w:rsidP="003C2A62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CC6EBB" w:rsidRPr="00935EF6" w:rsidRDefault="00CC6EBB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C77936" w:rsidRPr="00935EF6" w:rsidRDefault="00C77936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9668E3" w:rsidRPr="00935EF6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35EF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935EF6">
        <w:rPr>
          <w:rFonts w:ascii="Arial" w:hAnsi="Arial" w:cs="Arial"/>
          <w:b/>
          <w:color w:val="000000"/>
          <w:lang w:val="en-US"/>
        </w:rPr>
        <w:t>I</w:t>
      </w:r>
      <w:r w:rsidRPr="00935EF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935EF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668E3" w:rsidRPr="00935EF6" w:rsidRDefault="00E71AAC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Мероприятия подпрограммы I будут направлены на</w:t>
      </w:r>
      <w:r w:rsidR="009668E3" w:rsidRPr="00935EF6">
        <w:rPr>
          <w:rFonts w:ascii="Arial" w:hAnsi="Arial" w:cs="Arial"/>
          <w:color w:val="000000"/>
        </w:rPr>
        <w:t xml:space="preserve"> следующие основные </w:t>
      </w:r>
      <w:r w:rsidRPr="00935EF6">
        <w:rPr>
          <w:rFonts w:ascii="Arial" w:hAnsi="Arial" w:cs="Arial"/>
          <w:color w:val="000000"/>
        </w:rPr>
        <w:t>изменения</w:t>
      </w:r>
      <w:r w:rsidR="009668E3" w:rsidRPr="00935EF6">
        <w:rPr>
          <w:rFonts w:ascii="Arial" w:hAnsi="Arial" w:cs="Arial"/>
          <w:color w:val="000000"/>
        </w:rPr>
        <w:t>, обеспечивающие решение задач муниципал</w:t>
      </w:r>
      <w:r w:rsidR="009668E3" w:rsidRPr="00935EF6">
        <w:rPr>
          <w:rFonts w:ascii="Arial" w:hAnsi="Arial" w:cs="Arial"/>
          <w:color w:val="000000"/>
        </w:rPr>
        <w:t>ь</w:t>
      </w:r>
      <w:r w:rsidR="009668E3" w:rsidRPr="00935EF6">
        <w:rPr>
          <w:rFonts w:ascii="Arial" w:hAnsi="Arial" w:cs="Arial"/>
          <w:color w:val="000000"/>
        </w:rPr>
        <w:t>ной программы в системе дошкольного образования:</w:t>
      </w:r>
    </w:p>
    <w:p w:rsidR="009668E3" w:rsidRPr="00935EF6" w:rsidRDefault="009668E3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ния;</w:t>
      </w:r>
    </w:p>
    <w:p w:rsidR="009668E3" w:rsidRPr="00935EF6" w:rsidRDefault="009668E3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 развитие сети дошкольных образовательных организаций и внедрение новых финансово-</w:t>
      </w:r>
      <w:proofErr w:type="gramStart"/>
      <w:r w:rsidRPr="00935EF6">
        <w:rPr>
          <w:rFonts w:ascii="Arial" w:hAnsi="Arial" w:cs="Arial"/>
          <w:color w:val="000000"/>
        </w:rPr>
        <w:t>экономических механизмов</w:t>
      </w:r>
      <w:proofErr w:type="gramEnd"/>
      <w:r w:rsidRPr="00935EF6">
        <w:rPr>
          <w:rFonts w:ascii="Arial" w:hAnsi="Arial" w:cs="Arial"/>
          <w:color w:val="000000"/>
        </w:rPr>
        <w:t>, обеспечив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ющих равный доступ населения к услугам дошкольного образования;</w:t>
      </w:r>
    </w:p>
    <w:p w:rsidR="009668E3" w:rsidRPr="00935EF6" w:rsidRDefault="009668E3" w:rsidP="00881F11">
      <w:pPr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проведение капитального, текущего ремонта, замены оконных блоков, выполнение противопожарных мероприятий в муниципал</w:t>
      </w:r>
      <w:r w:rsidRPr="00935EF6">
        <w:rPr>
          <w:rFonts w:ascii="Arial" w:hAnsi="Arial" w:cs="Arial"/>
        </w:rPr>
        <w:t>ь</w:t>
      </w:r>
      <w:r w:rsidRPr="00935EF6">
        <w:rPr>
          <w:rFonts w:ascii="Arial" w:hAnsi="Arial" w:cs="Arial"/>
        </w:rPr>
        <w:t>ных дошкольных образовательных организациях;</w:t>
      </w:r>
    </w:p>
    <w:p w:rsidR="009668E3" w:rsidRPr="00935EF6" w:rsidRDefault="009668E3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создание условий для реализации федерального государственного образовательного стандарта дошкольного образования, разработка и внедрение механизмов совершенствования практики формирования муниципальных заданий для дошкольных образов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тельных организаций и их финансового обеспечения;</w:t>
      </w:r>
    </w:p>
    <w:p w:rsidR="009668E3" w:rsidRPr="00935EF6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935EF6">
        <w:rPr>
          <w:rFonts w:ascii="Arial" w:hAnsi="Arial" w:cs="Arial"/>
          <w:color w:val="000000"/>
        </w:rPr>
        <w:t>– развитие кадрового потенциала, создание механизмов мотивации педагогов к повышению качества работы и непрерывному пр</w:t>
      </w:r>
      <w:r w:rsidRPr="00935EF6">
        <w:rPr>
          <w:rFonts w:ascii="Arial" w:hAnsi="Arial" w:cs="Arial"/>
          <w:color w:val="000000"/>
        </w:rPr>
        <w:t>о</w:t>
      </w:r>
      <w:r w:rsidRPr="00935EF6">
        <w:rPr>
          <w:rFonts w:ascii="Arial" w:hAnsi="Arial" w:cs="Arial"/>
          <w:color w:val="000000"/>
        </w:rPr>
        <w:t>фессиональному развитию;</w:t>
      </w:r>
    </w:p>
    <w:p w:rsidR="009668E3" w:rsidRPr="00935EF6" w:rsidRDefault="009668E3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повышение эффективности деятельности дошкольных образовательных организаций, обеспечение создания и реализации пр</w:t>
      </w:r>
      <w:r w:rsidRPr="00935EF6">
        <w:rPr>
          <w:rFonts w:ascii="Arial" w:hAnsi="Arial" w:cs="Arial"/>
          <w:color w:val="000000"/>
        </w:rPr>
        <w:t>о</w:t>
      </w:r>
      <w:r w:rsidRPr="00935EF6">
        <w:rPr>
          <w:rFonts w:ascii="Arial" w:hAnsi="Arial" w:cs="Arial"/>
          <w:color w:val="000000"/>
        </w:rPr>
        <w:t>грамм развития дошкольных образовательных организаций;</w:t>
      </w:r>
    </w:p>
    <w:p w:rsidR="009668E3" w:rsidRPr="00935EF6" w:rsidRDefault="009668E3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– участие дошкольных образовательных организаций </w:t>
      </w:r>
      <w:r w:rsidR="00092C8F" w:rsidRPr="00935EF6">
        <w:rPr>
          <w:rFonts w:ascii="Arial" w:hAnsi="Arial" w:cs="Arial"/>
          <w:color w:val="000000"/>
        </w:rPr>
        <w:t>городского округа Люберцы</w:t>
      </w:r>
      <w:r w:rsidRPr="00935EF6">
        <w:rPr>
          <w:rFonts w:ascii="Arial" w:hAnsi="Arial" w:cs="Arial"/>
          <w:color w:val="000000"/>
        </w:rPr>
        <w:t xml:space="preserve"> в областном конкурсе на присвоение статуса Рег</w:t>
      </w:r>
      <w:r w:rsidRPr="00935EF6">
        <w:rPr>
          <w:rFonts w:ascii="Arial" w:hAnsi="Arial" w:cs="Arial"/>
          <w:color w:val="000000"/>
        </w:rPr>
        <w:t>и</w:t>
      </w:r>
      <w:r w:rsidRPr="00935EF6">
        <w:rPr>
          <w:rFonts w:ascii="Arial" w:hAnsi="Arial" w:cs="Arial"/>
          <w:color w:val="000000"/>
        </w:rPr>
        <w:t>ональной инновационной площадки Московской области;</w:t>
      </w:r>
    </w:p>
    <w:p w:rsidR="004D0E68" w:rsidRPr="00935EF6" w:rsidRDefault="009668E3" w:rsidP="00881F11">
      <w:pPr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обеспечение соответствия средней заработной платы работников дошкольных образовательных организаций к средней зарабо</w:t>
      </w:r>
      <w:r w:rsidRPr="00935EF6">
        <w:rPr>
          <w:rFonts w:ascii="Arial" w:hAnsi="Arial" w:cs="Arial"/>
          <w:color w:val="000000"/>
        </w:rPr>
        <w:t>т</w:t>
      </w:r>
      <w:r w:rsidRPr="00935EF6">
        <w:rPr>
          <w:rFonts w:ascii="Arial" w:hAnsi="Arial" w:cs="Arial"/>
          <w:color w:val="000000"/>
        </w:rPr>
        <w:t>ной плате в сфере общего образования в Московской области.</w:t>
      </w:r>
    </w:p>
    <w:p w:rsidR="004D0E68" w:rsidRPr="00935EF6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935EF6">
        <w:rPr>
          <w:rFonts w:ascii="Arial" w:hAnsi="Arial" w:cs="Arial"/>
        </w:rPr>
        <w:lastRenderedPageBreak/>
        <w:t>Концептуальные направления реформирования, модернизации, преобразования сферы дошкольного  образования, реализу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мые в рамках подпрограммы, основаны на необходимости развития и совершенствования системы дошкольного образования в соо</w:t>
      </w:r>
      <w:r w:rsidRPr="00935EF6">
        <w:rPr>
          <w:rFonts w:ascii="Arial" w:hAnsi="Arial" w:cs="Arial"/>
        </w:rPr>
        <w:t>т</w:t>
      </w:r>
      <w:r w:rsidRPr="00935EF6">
        <w:rPr>
          <w:rFonts w:ascii="Arial" w:hAnsi="Arial" w:cs="Arial"/>
        </w:rPr>
        <w:t>ветствии с потребностями населения городского округа Люберцы, требованиями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>ции, устанавливающих требования к сфере общего образования, целями и задачами государственной программы Московской обл</w:t>
      </w:r>
      <w:r w:rsidRPr="00935EF6">
        <w:rPr>
          <w:rFonts w:ascii="Arial" w:hAnsi="Arial" w:cs="Arial"/>
        </w:rPr>
        <w:t>а</w:t>
      </w:r>
      <w:r w:rsidRPr="00935EF6">
        <w:rPr>
          <w:rFonts w:ascii="Arial" w:hAnsi="Arial" w:cs="Arial"/>
        </w:rPr>
        <w:t xml:space="preserve">сти "Образование Подмосковья". </w:t>
      </w:r>
      <w:proofErr w:type="gramEnd"/>
    </w:p>
    <w:p w:rsidR="004D0E68" w:rsidRPr="00935EF6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Реализация подпрограммы обеспечит развитие сферы дошкольного образования Московской области и предоставит всем д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тям доступность получения услуг дошкольного образования, в том числе организовать обучение 100% численности воспитанников дошкольных образовательных организаций в возрасте от 3 до 7 лет по программам, соответствующим треб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ваниям федерального государственного образовательного стандарта дошкольного образования. Одним из направлений модернизации станет систематическая работа по развитию инфраструктуры и кадрового потенциала, переподготовке и пов</w:t>
      </w:r>
      <w:r w:rsidRPr="00935EF6">
        <w:rPr>
          <w:rFonts w:ascii="Arial" w:hAnsi="Arial" w:cs="Arial"/>
        </w:rPr>
        <w:t>ы</w:t>
      </w:r>
      <w:r w:rsidRPr="00935EF6">
        <w:rPr>
          <w:rFonts w:ascii="Arial" w:hAnsi="Arial" w:cs="Arial"/>
        </w:rPr>
        <w:t>шению квалификации педагогических работников дошкольных образовательных организаций, в том числе по вопросам образования обучающихся с ограниченными во</w:t>
      </w:r>
      <w:r w:rsidRPr="00935EF6">
        <w:rPr>
          <w:rFonts w:ascii="Arial" w:hAnsi="Arial" w:cs="Arial"/>
        </w:rPr>
        <w:t>з</w:t>
      </w:r>
      <w:r w:rsidRPr="00935EF6">
        <w:rPr>
          <w:rFonts w:ascii="Arial" w:hAnsi="Arial" w:cs="Arial"/>
        </w:rPr>
        <w:t>можностями здоровья и инвалидностью.</w:t>
      </w:r>
    </w:p>
    <w:p w:rsidR="00935EF6" w:rsidRDefault="00935EF6" w:rsidP="00935E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35EF6" w:rsidRDefault="00935EF6" w:rsidP="00935EF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F2654D" w:rsidRPr="00935EF6" w:rsidRDefault="00711813" w:rsidP="00935EF6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Перечень </w:t>
      </w:r>
      <w:r w:rsidR="009668E3" w:rsidRPr="00935EF6">
        <w:rPr>
          <w:rFonts w:ascii="Arial" w:hAnsi="Arial" w:cs="Arial"/>
          <w:b/>
        </w:rPr>
        <w:t xml:space="preserve">мероприятий подпрограммы </w:t>
      </w:r>
      <w:r w:rsidR="009668E3" w:rsidRPr="00935EF6">
        <w:rPr>
          <w:rFonts w:ascii="Arial" w:hAnsi="Arial" w:cs="Arial"/>
          <w:b/>
          <w:lang w:val="en-US"/>
        </w:rPr>
        <w:t>I</w:t>
      </w:r>
      <w:r w:rsidR="009668E3" w:rsidRPr="00935EF6">
        <w:rPr>
          <w:rFonts w:ascii="Arial" w:hAnsi="Arial" w:cs="Arial"/>
          <w:b/>
        </w:rPr>
        <w:t xml:space="preserve"> «Дошкольное образование»</w:t>
      </w:r>
      <w:r w:rsidR="003D29CE" w:rsidRPr="00935EF6">
        <w:rPr>
          <w:rFonts w:ascii="Arial" w:hAnsi="Arial" w:cs="Arial"/>
          <w:b/>
        </w:rPr>
        <w:br/>
      </w:r>
      <w:r w:rsidR="009668E3" w:rsidRPr="00935EF6">
        <w:rPr>
          <w:rFonts w:ascii="Arial" w:hAnsi="Arial" w:cs="Arial"/>
          <w:b/>
        </w:rPr>
        <w:t xml:space="preserve">муниципальной программы </w:t>
      </w:r>
      <w:r w:rsidR="00092C8F" w:rsidRPr="00935EF6">
        <w:rPr>
          <w:rFonts w:ascii="Arial" w:hAnsi="Arial" w:cs="Arial"/>
          <w:b/>
        </w:rPr>
        <w:t>«</w:t>
      </w:r>
      <w:r w:rsidR="00092C8F" w:rsidRPr="00935EF6">
        <w:rPr>
          <w:rFonts w:ascii="Arial" w:hAnsi="Arial" w:cs="Arial"/>
          <w:b/>
          <w:bCs/>
        </w:rPr>
        <w:t>Образование»</w:t>
      </w:r>
      <w:bookmarkStart w:id="1" w:name="OLE_LINK1"/>
    </w:p>
    <w:tbl>
      <w:tblPr>
        <w:tblW w:w="15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460"/>
        <w:gridCol w:w="850"/>
        <w:gridCol w:w="992"/>
        <w:gridCol w:w="1560"/>
        <w:gridCol w:w="1418"/>
        <w:gridCol w:w="1417"/>
        <w:gridCol w:w="1418"/>
        <w:gridCol w:w="1417"/>
        <w:gridCol w:w="1418"/>
        <w:gridCol w:w="1417"/>
        <w:gridCol w:w="1559"/>
      </w:tblGrid>
      <w:tr w:rsidR="00A7584E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№ </w:t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>/п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Мероприятия 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Срок и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полнения меропр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Источники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</w:p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(тыс. руб.)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Объем финансирования по годам (</w:t>
            </w:r>
            <w:proofErr w:type="spellStart"/>
            <w:r w:rsidRPr="00935EF6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935EF6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Отве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ственный</w:t>
            </w:r>
            <w:proofErr w:type="gramEnd"/>
            <w:r w:rsidRPr="00935EF6">
              <w:rPr>
                <w:rFonts w:ascii="Arial" w:hAnsi="Arial" w:cs="Arial"/>
              </w:rPr>
              <w:t xml:space="preserve"> за выполнение меропри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тия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граммы/ подпр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Результаты выполнения мероприятия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мы/подпрограммы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01 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Проведение капитал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ремонта объектов дошкольног</w:t>
            </w:r>
            <w:r w:rsidRPr="00935EF6">
              <w:rPr>
                <w:rFonts w:ascii="Arial" w:hAnsi="Arial" w:cs="Arial"/>
              </w:rPr>
              <w:lastRenderedPageBreak/>
              <w:t>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ния, закупка</w:t>
            </w:r>
            <w:r w:rsidRPr="00935EF6">
              <w:rPr>
                <w:rFonts w:ascii="Arial" w:hAnsi="Arial" w:cs="Arial"/>
              </w:rPr>
              <w:br/>
              <w:t>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страция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 кап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тальный ремонт в дошкольных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ях,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приобретено оборудование для РИП.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45EDF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167 203,74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51 860,29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115 343,45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77 508,81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55 282,97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244 712,55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74 086,13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170 626,42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01.02 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купка оборудования для дошкольных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организаций муниципальных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</w:t>
            </w:r>
            <w:r w:rsidRPr="00935EF6">
              <w:rPr>
                <w:rFonts w:ascii="Arial" w:hAnsi="Arial" w:cs="Arial"/>
              </w:rPr>
              <w:lastRenderedPageBreak/>
              <w:t>й Московской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 - победителей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ластного конкурса на присвоение статуса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гиональной инновац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онной площадки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Закуплено об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рудование для дошкольных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организаций 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 xml:space="preserve">ниципальных образований Московской области -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побед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телей областн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го конкурса на присвоение ст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туса Регионал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ной инновацио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ной площадки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01.04 Мероприятия по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нию капитального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монта в муниципальных дошкольных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тельных организациях в Московской области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страция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Увеличение количества отр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монтированных дошкольных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организаций.</w:t>
            </w:r>
          </w:p>
        </w:tc>
      </w:tr>
      <w:tr w:rsidR="00333CB4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167 203,74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51 860,29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115 343,45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33CB4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77 508,81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55 282,97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33CB4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244 712,55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74 086,13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170 626,42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935EF6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935EF6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6C48EC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02 </w:t>
            </w:r>
          </w:p>
          <w:p w:rsidR="006C48EC" w:rsidRPr="00935EF6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Финансовое обеспеч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реализации прав граждан на получение общедоступного и 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платного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Финансовое обеспечение реал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 в мун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ципальных и частных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низациях, созд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 комфортных условий преб</w:t>
            </w:r>
            <w:r w:rsidRPr="00935EF6">
              <w:rPr>
                <w:rFonts w:ascii="Arial" w:hAnsi="Arial" w:cs="Arial"/>
                <w:color w:val="000000"/>
              </w:rPr>
              <w:t>ы</w:t>
            </w:r>
            <w:r w:rsidRPr="00935EF6">
              <w:rPr>
                <w:rFonts w:ascii="Arial" w:hAnsi="Arial" w:cs="Arial"/>
                <w:color w:val="000000"/>
              </w:rPr>
              <w:t xml:space="preserve">вания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воспита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ников.</w:t>
            </w:r>
          </w:p>
        </w:tc>
      </w:tr>
      <w:tr w:rsidR="00377345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4 17</w:t>
            </w:r>
            <w:r w:rsidR="00EE6F29" w:rsidRPr="00935EF6">
              <w:rPr>
                <w:rFonts w:ascii="Arial" w:hAnsi="Arial" w:cs="Arial"/>
                <w:color w:val="000000"/>
              </w:rPr>
              <w:t>8</w:t>
            </w:r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r w:rsidR="00EE6F29" w:rsidRPr="00935EF6">
              <w:rPr>
                <w:rFonts w:ascii="Arial" w:hAnsi="Arial" w:cs="Arial"/>
                <w:color w:val="000000"/>
              </w:rPr>
              <w:t>523</w:t>
            </w:r>
            <w:r w:rsidRPr="00935EF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1 853 067,00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1 874 508,00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</w:t>
            </w:r>
            <w:r w:rsidR="00EE6F29" w:rsidRPr="00935EF6">
              <w:rPr>
                <w:rFonts w:ascii="Arial" w:hAnsi="Arial" w:cs="Arial"/>
                <w:color w:val="000000"/>
              </w:rPr>
              <w:t>6 748</w:t>
            </w:r>
            <w:r w:rsidRPr="00935EF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77345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4 </w:t>
            </w:r>
            <w:r w:rsidR="00146DBC" w:rsidRPr="00935EF6">
              <w:rPr>
                <w:rFonts w:ascii="Arial" w:hAnsi="Arial" w:cs="Arial"/>
                <w:color w:val="000000"/>
                <w:lang w:val="en-US"/>
              </w:rPr>
              <w:t>457</w:t>
            </w:r>
            <w:r w:rsidR="00146DBC" w:rsidRPr="00935EF6">
              <w:rPr>
                <w:rFonts w:ascii="Arial" w:hAnsi="Arial" w:cs="Arial"/>
                <w:color w:val="000000"/>
              </w:rPr>
              <w:t> </w:t>
            </w:r>
            <w:r w:rsidR="00EE6F29" w:rsidRPr="00935EF6">
              <w:rPr>
                <w:rFonts w:ascii="Arial" w:hAnsi="Arial" w:cs="Arial"/>
                <w:color w:val="000000"/>
              </w:rPr>
              <w:t>098</w:t>
            </w:r>
            <w:r w:rsidR="00146DBC" w:rsidRPr="00935EF6">
              <w:rPr>
                <w:rFonts w:ascii="Arial" w:hAnsi="Arial" w:cs="Arial"/>
                <w:color w:val="000000"/>
              </w:rPr>
              <w:t>,</w:t>
            </w:r>
            <w:r w:rsidR="00146DBC" w:rsidRPr="00935EF6">
              <w:rPr>
                <w:rFonts w:ascii="Arial" w:hAnsi="Arial" w:cs="Arial"/>
                <w:color w:val="000000"/>
                <w:lang w:val="en-US"/>
              </w:rPr>
              <w:t>6</w:t>
            </w:r>
            <w:r w:rsidR="00EE6F29"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755 428,53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763 015,42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  <w:r w:rsidR="00146DBC" w:rsidRPr="00935EF6">
              <w:rPr>
                <w:rFonts w:ascii="Arial" w:hAnsi="Arial" w:cs="Arial"/>
                <w:color w:val="000000"/>
              </w:rPr>
              <w:t>5</w:t>
            </w:r>
            <w:r w:rsidR="00EE6F29" w:rsidRPr="00935EF6">
              <w:rPr>
                <w:rFonts w:ascii="Arial" w:hAnsi="Arial" w:cs="Arial"/>
                <w:color w:val="000000"/>
              </w:rPr>
              <w:t>3 871,96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953 338,3</w:t>
            </w:r>
            <w:r w:rsidR="00EE6F29"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1 031 444,3</w:t>
            </w:r>
            <w:r w:rsidR="00EE6F29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6C48EC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935EF6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935EF6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77345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8 6</w:t>
            </w:r>
            <w:r w:rsidR="00146DBC" w:rsidRPr="00935EF6">
              <w:rPr>
                <w:rFonts w:ascii="Arial" w:hAnsi="Arial" w:cs="Arial"/>
                <w:color w:val="000000"/>
              </w:rPr>
              <w:t>35 621,6</w:t>
            </w:r>
            <w:r w:rsidR="00EE6F29"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2 608 495,53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935EF6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2 637 523,42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  <w:r w:rsidR="00146DBC" w:rsidRPr="00935EF6">
              <w:rPr>
                <w:rFonts w:ascii="Arial" w:hAnsi="Arial" w:cs="Arial"/>
                <w:color w:val="000000"/>
              </w:rPr>
              <w:t> 140 619,9</w:t>
            </w:r>
            <w:r w:rsidR="00EE6F29"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1 069 577,3</w:t>
            </w:r>
            <w:r w:rsidR="00EE6F29"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935EF6" w:rsidRDefault="00377345" w:rsidP="00EE6F2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1 179 405,3</w:t>
            </w:r>
            <w:r w:rsidR="00EE6F29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935EF6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02.01 Проведение капитал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ремонта, технич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ского переоснащения и благоустройства терр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торий учреждений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Техническое п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реоснащение и благоустройство территорий дошкольных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организаций, создание комфортных усл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вий пребывания воспитанников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CF18F9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935EF6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935EF6" w:rsidRDefault="00CF18F9" w:rsidP="004D72C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  <w:r w:rsidR="00146DBC" w:rsidRPr="00935EF6">
              <w:rPr>
                <w:rFonts w:ascii="Arial" w:hAnsi="Arial" w:cs="Arial"/>
                <w:color w:val="000000"/>
              </w:rPr>
              <w:t>0 054,6</w:t>
            </w:r>
            <w:r w:rsidR="004D72C0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935EF6" w:rsidRDefault="00146DBC" w:rsidP="004D72C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29 945,</w:t>
            </w:r>
            <w:r w:rsidR="004D72C0" w:rsidRPr="00935EF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CF18F9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935EF6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935EF6" w:rsidRDefault="00146DBC" w:rsidP="004D72C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90 054,6</w:t>
            </w:r>
            <w:r w:rsidR="004D72C0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935EF6" w:rsidRDefault="00146DBC" w:rsidP="002021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29 945,</w:t>
            </w:r>
            <w:r w:rsidR="00202176" w:rsidRPr="00935EF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935EF6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935EF6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proofErr w:type="gram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02.01.01 Установка (замена) ограждений, благоустройство террит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рий, игровых участков, устройство веранд, 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невых навесов, спо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Благоустройство территорий дошкольных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ганизаций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146DBC" w:rsidP="0052605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43 163,0</w:t>
            </w:r>
            <w:r w:rsidR="00526056" w:rsidRPr="00935EF6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146DBC" w:rsidP="0052605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12 274,1</w:t>
            </w:r>
            <w:r w:rsidR="00526056" w:rsidRPr="00935EF6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4E" w:rsidRPr="00935EF6" w:rsidRDefault="00146DBC" w:rsidP="00A7584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43 163,</w:t>
            </w:r>
            <w:r w:rsidR="00526056" w:rsidRPr="00935EF6">
              <w:rPr>
                <w:rFonts w:ascii="Arial" w:hAnsi="Arial" w:cs="Arial"/>
                <w:color w:val="000000"/>
                <w:lang w:val="en-US"/>
              </w:rPr>
              <w:t>03</w:t>
            </w:r>
          </w:p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146DBC" w:rsidP="0052605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12 274,1</w:t>
            </w:r>
            <w:r w:rsidR="00526056" w:rsidRPr="00935EF6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02.01.02 Приобретение и установка </w:t>
            </w:r>
            <w:proofErr w:type="spellStart"/>
            <w:r w:rsidRPr="00935EF6">
              <w:rPr>
                <w:rFonts w:ascii="Arial" w:hAnsi="Arial" w:cs="Arial"/>
              </w:rPr>
              <w:t>молниез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щитного</w:t>
            </w:r>
            <w:proofErr w:type="spellEnd"/>
            <w:r w:rsidRPr="00935EF6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spellStart"/>
            <w:r w:rsidRPr="00935EF6">
              <w:rPr>
                <w:rFonts w:ascii="Arial" w:hAnsi="Arial" w:cs="Arial"/>
                <w:color w:val="000000"/>
              </w:rPr>
              <w:t>молниезащиты</w:t>
            </w:r>
            <w:proofErr w:type="spellEnd"/>
            <w:r w:rsidRPr="00935EF6">
              <w:rPr>
                <w:rFonts w:ascii="Arial" w:hAnsi="Arial" w:cs="Arial"/>
                <w:color w:val="000000"/>
              </w:rPr>
              <w:t xml:space="preserve"> для сохранности имущества дошкольных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ганизаций, зд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ровья воспита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ников и работн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ков.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</w:t>
            </w:r>
            <w:r w:rsidRPr="00935EF6">
              <w:rPr>
                <w:rFonts w:ascii="Arial" w:hAnsi="Arial" w:cs="Arial"/>
              </w:rPr>
              <w:lastRenderedPageBreak/>
              <w:t>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lastRenderedPageBreak/>
              <w:t>Подмеропри</w:t>
            </w:r>
            <w:r w:rsidRPr="00935EF6">
              <w:rPr>
                <w:rFonts w:ascii="Arial" w:hAnsi="Arial" w:cs="Arial"/>
              </w:rPr>
              <w:lastRenderedPageBreak/>
              <w:t>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02.01.03 Модернизация АПС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Модернизаци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я системы АПС  в дошкольных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организациях, обеспечение безопасности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837E0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34 756,9</w:t>
            </w:r>
            <w:r w:rsidR="00837E00" w:rsidRPr="00935EF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08382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10 886,2</w:t>
            </w:r>
            <w:r w:rsidR="00083824"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837E0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34 756,9</w:t>
            </w:r>
            <w:r w:rsidR="00837E00" w:rsidRPr="00935EF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08382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10 886,2</w:t>
            </w:r>
            <w:r w:rsidR="00083824"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02.01.04 Установка и обслуживан</w:t>
            </w:r>
            <w:r w:rsidRPr="00935EF6">
              <w:rPr>
                <w:rFonts w:ascii="Arial" w:hAnsi="Arial" w:cs="Arial"/>
              </w:rPr>
              <w:lastRenderedPageBreak/>
              <w:t>ие оборуд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для видеонабл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 xml:space="preserve">рального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нистрации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Обеспечение безопасности, установка вну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 xml:space="preserve">реннего и наружного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деонаблюдения в дошкольных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ях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2 573,43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2 573,43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02.01.05 Вырубка дер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вьев, выкорчевывание пней на территории </w:t>
            </w:r>
            <w:r w:rsidRPr="00935EF6">
              <w:rPr>
                <w:rFonts w:ascii="Arial" w:hAnsi="Arial" w:cs="Arial"/>
              </w:rPr>
              <w:lastRenderedPageBreak/>
              <w:t>дошкольных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 xml:space="preserve">ковской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Произведение санитарной в</w:t>
            </w:r>
            <w:r w:rsidRPr="00935EF6">
              <w:rPr>
                <w:rFonts w:ascii="Arial" w:hAnsi="Arial" w:cs="Arial"/>
                <w:color w:val="000000"/>
              </w:rPr>
              <w:t>ы</w:t>
            </w:r>
            <w:r w:rsidRPr="00935EF6">
              <w:rPr>
                <w:rFonts w:ascii="Arial" w:hAnsi="Arial" w:cs="Arial"/>
                <w:color w:val="000000"/>
              </w:rPr>
              <w:t>рубки деревьев, обеспечение безопасной среды на террит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рии дошкольных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02.01.06 Проведение мероприятий по обсл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дованию объектов, ра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работке и согласованию проектно-</w:t>
            </w:r>
            <w:r w:rsidRPr="00935EF6">
              <w:rPr>
                <w:rFonts w:ascii="Arial" w:hAnsi="Arial" w:cs="Arial"/>
              </w:rPr>
              <w:lastRenderedPageBreak/>
              <w:t>сметной док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ментации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Согласованная (прошедшая эк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пертизу) проек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но-сметная 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кументация для проведения капитального (текущего) 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 xml:space="preserve">монта объектов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дошкольного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зования.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 xml:space="preserve">ской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02.01.07 Мероприятия по проведению топ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графо-геодезических и инженерно-геодезических изыск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Заключение (д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кументация) для проектно-сметной док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ментации на проведения капитального (т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кущего) ремонта объектов дошкольного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зования.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02.01.08 Проведение кап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тального ремонта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01.05.2022 - 31.12.2024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капитального 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монта и технич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ского переосн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щения зданий дошкольных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организаций, создание комфортных усл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вий пребывания воспитанников.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4 236,02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02.02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нансовое обеспечение государственных гара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тий реализации прав граждан на получение общедоступного и 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платного дошкольного образования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дошкольных 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</w:t>
            </w:r>
            <w:r w:rsidRPr="00935EF6">
              <w:rPr>
                <w:rFonts w:ascii="Arial" w:hAnsi="Arial" w:cs="Arial"/>
              </w:rPr>
              <w:lastRenderedPageBreak/>
              <w:t>х в Московской области, включая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оплату труда, приобрет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учебников и учебных пособий, средств обучения, игр, игрушек (за исключен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ем расходов на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 в мун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ципальных дошкольных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организациях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(ра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ходы на оплату труда, приобр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тени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е учебников и учебных пос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02.03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нансовое обеспечение получения гражданами дошкольного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ния в частных </w:t>
            </w:r>
            <w:r w:rsidRPr="00935EF6">
              <w:rPr>
                <w:rFonts w:ascii="Arial" w:hAnsi="Arial" w:cs="Arial"/>
              </w:rPr>
              <w:lastRenderedPageBreak/>
              <w:t>дошкол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организациях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области, включая расходы на оплату тр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да, приобретение уче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ников и учебных пос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бий, средств обучения, игр, игрушек (за искл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чением расходов на 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 xml:space="preserve">доступного и бесплатного дошкольного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 в час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ных дошкольных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ях городского округа Люберцы (расходы на оплату труда, приобретение учебников и учебных пос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146 081,00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02.04 Выплата компенсации 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дительско</w:t>
            </w:r>
            <w:r w:rsidRPr="00935EF6">
              <w:rPr>
                <w:rFonts w:ascii="Arial" w:hAnsi="Arial" w:cs="Arial"/>
              </w:rPr>
              <w:lastRenderedPageBreak/>
              <w:t>й платы за присмотр и уход за детьми, осваивающими образовательные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 дошкольного образования в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зациях Московской области, осуществл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ющих образовательную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нистрации городского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Выплата компенсации род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тельской платы за присмотр и уход за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детьми, осваивающими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ные программы дошкольного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разования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554</w:t>
            </w:r>
            <w:r w:rsidR="00146DBC" w:rsidRPr="00935EF6">
              <w:rPr>
                <w:rFonts w:ascii="Arial" w:hAnsi="Arial" w:cs="Arial"/>
                <w:color w:val="000000"/>
              </w:rPr>
              <w:t> 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146DBC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116 110,00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146DBC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554 083,00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</w:t>
            </w:r>
            <w:r w:rsidR="00146DBC" w:rsidRPr="00935EF6">
              <w:rPr>
                <w:rFonts w:ascii="Arial" w:hAnsi="Arial" w:cs="Arial"/>
                <w:color w:val="000000"/>
              </w:rPr>
              <w:t> 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02.05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ных </w:t>
            </w:r>
            <w:r w:rsidRPr="00935EF6">
              <w:rPr>
                <w:rFonts w:ascii="Arial" w:hAnsi="Arial" w:cs="Arial"/>
              </w:rPr>
              <w:lastRenderedPageBreak/>
              <w:t>учреждений - дошкол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ные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ные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дии на выполн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муниципал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заданий дошкольными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ьными организац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ями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3B4496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859,00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1A793D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0850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935EF6" w:rsidRDefault="003B4496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4 058 356,63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935EF6" w:rsidRDefault="001A793D" w:rsidP="00146DB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829</w:t>
            </w:r>
            <w:r w:rsidR="003B4496" w:rsidRPr="00935EF6">
              <w:rPr>
                <w:rFonts w:ascii="Arial" w:hAnsi="Arial" w:cs="Arial"/>
                <w:color w:val="000000"/>
              </w:rPr>
              <w:t xml:space="preserve"> </w:t>
            </w:r>
            <w:r w:rsidRPr="00935EF6">
              <w:rPr>
                <w:rFonts w:ascii="Arial" w:hAnsi="Arial" w:cs="Arial"/>
                <w:color w:val="000000"/>
              </w:rPr>
              <w:t>929,22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0850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4 059</w:t>
            </w:r>
            <w:r w:rsidR="005F3FA5" w:rsidRPr="00935EF6">
              <w:rPr>
                <w:rFonts w:ascii="Arial" w:hAnsi="Arial" w:cs="Arial"/>
                <w:color w:val="000000"/>
              </w:rPr>
              <w:t> 215,63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830</w:t>
            </w:r>
            <w:r w:rsidR="005F3FA5" w:rsidRPr="00935EF6">
              <w:rPr>
                <w:rFonts w:ascii="Arial" w:hAnsi="Arial" w:cs="Arial"/>
                <w:color w:val="000000"/>
              </w:rPr>
              <w:t> 788,22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935EF6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935EF6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02.06 Укрепление материал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но-технической базы и проведение текущего ремонта учреждений дошкольного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</w:t>
            </w:r>
            <w:r w:rsidRPr="00935EF6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дии  дошкол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ными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тельными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низациями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11F13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35EF6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</w:t>
            </w:r>
            <w:r w:rsidR="005F3FA5" w:rsidRPr="00935EF6">
              <w:rPr>
                <w:rFonts w:ascii="Arial" w:hAnsi="Arial" w:cs="Arial"/>
                <w:color w:val="000000"/>
              </w:rPr>
              <w:t>4 160,</w:t>
            </w:r>
            <w:r w:rsidR="00F077BE" w:rsidRPr="00935EF6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35EF6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35EF6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35EF6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48 261,16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35EF6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31 939,4</w:t>
            </w:r>
            <w:r w:rsidR="00F077BE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35EF6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31 939,4</w:t>
            </w:r>
            <w:r w:rsidR="00F077BE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11F13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13" w:rsidRPr="00935EF6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  <w:p w:rsidR="00911F13" w:rsidRPr="00935EF6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  <w:p w:rsidR="00911F13" w:rsidRPr="00935EF6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</w:t>
            </w:r>
            <w:r w:rsidR="005F3FA5" w:rsidRPr="00935EF6">
              <w:rPr>
                <w:rFonts w:ascii="Arial" w:hAnsi="Arial" w:cs="Arial"/>
                <w:color w:val="000000"/>
              </w:rPr>
              <w:t>4 160,</w:t>
            </w:r>
            <w:r w:rsidR="00F077BE" w:rsidRPr="00935EF6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48 261,16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31 939,4</w:t>
            </w:r>
            <w:r w:rsidR="00F077BE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35EF6" w:rsidRDefault="00911F13" w:rsidP="00F077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31 939,4</w:t>
            </w:r>
            <w:r w:rsidR="00F077BE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935EF6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02.06.01 Мероприятия по проведению текущего ремонта, ремонта кр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вель, замене оконных конструкций, выполн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нию противопож</w:t>
            </w:r>
            <w:r w:rsidRPr="00935EF6">
              <w:rPr>
                <w:rFonts w:ascii="Arial" w:hAnsi="Arial" w:cs="Arial"/>
              </w:rPr>
              <w:lastRenderedPageBreak/>
              <w:t>арных мероприятий и др.  в дошкольных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капитального, 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кущего ремонта и установка ограждений, 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монт кровель, замена оконных конструкций, выполнение прот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вопожарных мероприятий, создание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ко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фортной среды для пребывания воспитанников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14</w:t>
            </w:r>
            <w:r w:rsidR="005F3FA5" w:rsidRPr="00935EF6">
              <w:rPr>
                <w:rFonts w:ascii="Arial" w:hAnsi="Arial" w:cs="Arial"/>
                <w:color w:val="000000"/>
              </w:rPr>
              <w:t>8</w:t>
            </w:r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r w:rsidR="005F3FA5" w:rsidRPr="00935EF6">
              <w:rPr>
                <w:rFonts w:ascii="Arial" w:hAnsi="Arial" w:cs="Arial"/>
                <w:color w:val="000000"/>
              </w:rPr>
              <w:t>019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5F3FA5" w:rsidRPr="00935EF6">
              <w:rPr>
                <w:rFonts w:ascii="Arial" w:hAnsi="Arial" w:cs="Arial"/>
                <w:color w:val="000000"/>
              </w:rPr>
              <w:t>6</w:t>
            </w:r>
            <w:r w:rsidR="00CC00D6" w:rsidRPr="00935EF6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34 538,81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25 091,9</w:t>
            </w:r>
            <w:r w:rsidR="00CC00D6" w:rsidRPr="00935EF6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25 091,9</w:t>
            </w:r>
            <w:r w:rsidR="00CC00D6" w:rsidRPr="00935EF6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14</w:t>
            </w:r>
            <w:r w:rsidR="005F3FA5" w:rsidRPr="00935EF6">
              <w:rPr>
                <w:rFonts w:ascii="Arial" w:hAnsi="Arial" w:cs="Arial"/>
                <w:color w:val="000000"/>
              </w:rPr>
              <w:t>8 019,6</w:t>
            </w:r>
            <w:r w:rsidR="00CC00D6" w:rsidRPr="00935EF6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</w:t>
            </w:r>
            <w:r w:rsidR="005F3FA5" w:rsidRPr="00935EF6">
              <w:rPr>
                <w:rFonts w:ascii="Arial" w:hAnsi="Arial" w:cs="Arial"/>
                <w:color w:val="000000"/>
              </w:rPr>
              <w:t>4 538,81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BA1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25 091,9</w:t>
            </w:r>
            <w:r w:rsidR="00BA10D6" w:rsidRPr="00935EF6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CC00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25 091,9</w:t>
            </w:r>
            <w:r w:rsidR="00CC00D6" w:rsidRPr="00935EF6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02.06.02 Мероприятия, связанные с подгото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кой к открытию новых объектов дошкольного образования, включая расходы на оплату труда, обеспечение бе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опасност</w:t>
            </w:r>
            <w:r w:rsidRPr="00935EF6">
              <w:rPr>
                <w:rFonts w:ascii="Arial" w:hAnsi="Arial" w:cs="Arial"/>
              </w:rPr>
              <w:lastRenderedPageBreak/>
              <w:t>и (установка АПС, КТС, вывод сигн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ла на пульт пожарной части),  подключение к телефонным и интернет сетям, оснащение 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новными средствами и материальными зап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Оплата расходов на оплату труда, расходов по обеспечению безопасности (установка АПС, КТС, вывод си</w:t>
            </w:r>
            <w:r w:rsidRPr="00935EF6">
              <w:rPr>
                <w:rFonts w:ascii="Arial" w:hAnsi="Arial" w:cs="Arial"/>
                <w:color w:val="000000"/>
              </w:rPr>
              <w:t>г</w:t>
            </w:r>
            <w:r w:rsidRPr="00935EF6">
              <w:rPr>
                <w:rFonts w:ascii="Arial" w:hAnsi="Arial" w:cs="Arial"/>
                <w:color w:val="000000"/>
              </w:rPr>
              <w:t>нала на пульт пожарной части), на подключ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к телефонным и интернет сетям и приобретени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е необх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димого оборудования и др.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2 904,86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2 904,86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02.06.03 Замена техн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логического оборудов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в пищеблоках дошкольных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пищеблоков дошкольных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организаций современным об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рудованием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15 </w:t>
            </w:r>
            <w:r w:rsidR="005F3FA5" w:rsidRPr="00935EF6">
              <w:rPr>
                <w:rFonts w:ascii="Arial" w:hAnsi="Arial" w:cs="Arial"/>
                <w:color w:val="000000"/>
              </w:rPr>
              <w:t>027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5F3FA5" w:rsidRPr="00935EF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15 </w:t>
            </w:r>
            <w:r w:rsidR="005F3FA5" w:rsidRPr="00935EF6">
              <w:rPr>
                <w:rFonts w:ascii="Arial" w:hAnsi="Arial" w:cs="Arial"/>
                <w:color w:val="000000"/>
              </w:rPr>
              <w:t>027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5F3FA5" w:rsidRPr="00935EF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5F3FA5" w:rsidP="005F3FA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2.6.4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02.06.04 Приобретение мебели и материальных запасов. Приобрет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ние, монтаж (установка) об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развития и укрепления м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териально-технической б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зы дошкольных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14</w:t>
            </w:r>
            <w:r w:rsidR="00BE77C8" w:rsidRPr="00935EF6">
              <w:rPr>
                <w:rFonts w:ascii="Arial" w:hAnsi="Arial" w:cs="Arial"/>
                <w:color w:val="000000"/>
              </w:rPr>
              <w:t> 352,45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12 </w:t>
            </w:r>
            <w:r w:rsidR="00BE77C8" w:rsidRPr="00935EF6">
              <w:rPr>
                <w:rFonts w:ascii="Arial" w:hAnsi="Arial" w:cs="Arial"/>
                <w:color w:val="000000"/>
              </w:rPr>
              <w:t>205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BE77C8" w:rsidRPr="00935EF6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</w:t>
            </w:r>
            <w:r w:rsidR="00BE77C8" w:rsidRPr="00935EF6">
              <w:rPr>
                <w:rFonts w:ascii="Arial" w:hAnsi="Arial" w:cs="Arial"/>
                <w:color w:val="000000"/>
              </w:rPr>
              <w:t> 352,45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F40B6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12 </w:t>
            </w:r>
            <w:r w:rsidR="00F40B66" w:rsidRPr="00935EF6">
              <w:rPr>
                <w:rFonts w:ascii="Arial" w:hAnsi="Arial" w:cs="Arial"/>
                <w:color w:val="000000"/>
              </w:rPr>
              <w:t>2</w:t>
            </w:r>
            <w:r w:rsidR="00BE77C8" w:rsidRPr="00935EF6">
              <w:rPr>
                <w:rFonts w:ascii="Arial" w:hAnsi="Arial" w:cs="Arial"/>
                <w:color w:val="000000"/>
              </w:rPr>
              <w:t>05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BE77C8" w:rsidRPr="00935EF6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935EF6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935EF6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2.6.5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02.06.05 Мероприятия, связанные с произвед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нием расходов (оплата работ, услуг и прочее) по вновь вводимым объектам дошкольного образования, до нач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ла функционирования объектов </w:t>
            </w:r>
            <w:r w:rsidRPr="00935EF6">
              <w:rPr>
                <w:rFonts w:ascii="Arial" w:hAnsi="Arial" w:cs="Arial"/>
              </w:rPr>
              <w:lastRenderedPageBreak/>
              <w:t>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дошкольных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учрежд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Оплата расходов (работ, услуг и прочее) по вновь вводимым об</w:t>
            </w:r>
            <w:r w:rsidRPr="00935EF6">
              <w:rPr>
                <w:rFonts w:ascii="Arial" w:hAnsi="Arial" w:cs="Arial"/>
                <w:color w:val="000000"/>
              </w:rPr>
              <w:t>ъ</w:t>
            </w:r>
            <w:r w:rsidRPr="00935EF6">
              <w:rPr>
                <w:rFonts w:ascii="Arial" w:hAnsi="Arial" w:cs="Arial"/>
                <w:color w:val="000000"/>
              </w:rPr>
              <w:t>ектам дошкол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ния, до начала функциониров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ния объектов муниципальных дошкольных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учреждений.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2 939,73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2.6.6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02.06.06 Расчет 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ных рисков и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ние </w:t>
            </w:r>
            <w:proofErr w:type="gramStart"/>
            <w:r w:rsidRPr="00935EF6">
              <w:rPr>
                <w:rFonts w:ascii="Arial" w:hAnsi="Arial" w:cs="Arial"/>
              </w:rPr>
              <w:t>экспертизы 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ных рисков помещений учреждений дошкольн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образования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01.06.2021 - 31.12.2024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Получено закл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чение по пров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денной экспе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тизе пожарного риска</w:t>
            </w: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02.08 Мероприятия в сфере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Выполнение 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ниципального задания дошкольными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вательными организациями, проведение мероприятий, церемоний награ</w:t>
            </w:r>
            <w:r w:rsidRPr="00935EF6">
              <w:rPr>
                <w:rFonts w:ascii="Arial" w:hAnsi="Arial" w:cs="Arial"/>
                <w:color w:val="000000"/>
              </w:rPr>
              <w:t>ж</w:t>
            </w:r>
            <w:r w:rsidRPr="00935EF6">
              <w:rPr>
                <w:rFonts w:ascii="Arial" w:hAnsi="Arial" w:cs="Arial"/>
                <w:color w:val="000000"/>
              </w:rPr>
              <w:t>дения (конку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сов, фестивалей и т.д.), оказание социальной п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мощи.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3C7C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433C7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80 152,07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31 453,69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3C7C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433C7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80 152,07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31 453,69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935EF6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935EF6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2.7.1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02.08.01 Проведение мероприятий, церем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ний награждения в образовательных учр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ждениях (конкурсов, фестивалей, соревнов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ний, олимпиад, праздн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ков, конференций и др.)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спортивных соревнований "В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селые старты", фестиваля де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ского творчества "Радуга", цер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мония награжд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ния победит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лей, церемония награждения талантливых воспитанников дошкольных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низаций "Лучики" и др.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3 922,52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3 922,52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2.7.2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02.08.02 Финансиров</w:t>
            </w:r>
            <w:r w:rsidRPr="00935EF6">
              <w:rPr>
                <w:rFonts w:ascii="Arial" w:hAnsi="Arial" w:cs="Arial"/>
              </w:rPr>
              <w:lastRenderedPageBreak/>
              <w:t>а</w:t>
            </w:r>
            <w:r w:rsidRPr="00935EF6">
              <w:rPr>
                <w:rFonts w:ascii="Arial" w:hAnsi="Arial" w:cs="Arial"/>
              </w:rPr>
              <w:t>ние оплаты питания и средств личной гигиены льготным категориям воспитанников в де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ских дошкольных учрежден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Оказание соц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альной помощи льготной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катег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рии воспитанн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23 515,70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23 515,70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2.7.3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02.08.03 Финансиров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ние закупки продуктов питания для </w:t>
            </w:r>
            <w:r w:rsidRPr="00935EF6">
              <w:rPr>
                <w:rFonts w:ascii="Arial" w:hAnsi="Arial" w:cs="Arial"/>
              </w:rPr>
              <w:lastRenderedPageBreak/>
              <w:t>учрежд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ний, предоставляющих услуги дошкольного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23.03.2022 - 31.12.2024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 xml:space="preserve">берцы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Гарантирова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ное  обеспеч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продуктами питания дошкольных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 xml:space="preserve">зовательных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ганизаций. Оказание социал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ной помощи льготной катег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рии воспитанн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52 713,85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28 477,03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E25D59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935EF6" w:rsidRDefault="00E25D59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935EF6" w:rsidRDefault="00E25D59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935EF6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935EF6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935EF6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935EF6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52 713,85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28 477,03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935EF6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935EF6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02.09 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здание и содержание дополнительных мест для детей в возрасте от 1,5 до 7 лет в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циях, </w:t>
            </w:r>
            <w:r w:rsidRPr="00935EF6">
              <w:rPr>
                <w:rFonts w:ascii="Arial" w:hAnsi="Arial" w:cs="Arial"/>
              </w:rPr>
              <w:lastRenderedPageBreak/>
              <w:t>осуществляющих присмотр и уход за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Созданы допо</w:t>
            </w:r>
            <w:r w:rsidRPr="00935EF6">
              <w:rPr>
                <w:rFonts w:ascii="Arial" w:hAnsi="Arial" w:cs="Arial"/>
                <w:color w:val="000000"/>
              </w:rPr>
              <w:t>л</w:t>
            </w:r>
            <w:r w:rsidRPr="00935EF6">
              <w:rPr>
                <w:rFonts w:ascii="Arial" w:hAnsi="Arial" w:cs="Arial"/>
                <w:color w:val="000000"/>
              </w:rPr>
              <w:t>нительные места для детей в во</w:t>
            </w:r>
            <w:r w:rsidRPr="00935EF6">
              <w:rPr>
                <w:rFonts w:ascii="Arial" w:hAnsi="Arial" w:cs="Arial"/>
                <w:color w:val="000000"/>
              </w:rPr>
              <w:t>з</w:t>
            </w:r>
            <w:r w:rsidRPr="00935EF6">
              <w:rPr>
                <w:rFonts w:ascii="Arial" w:hAnsi="Arial" w:cs="Arial"/>
                <w:color w:val="000000"/>
              </w:rPr>
              <w:t>расте от 1,5 до 7 лет в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циях, осущест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ляющих пр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смотр и уход за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детьми</w:t>
            </w:r>
          </w:p>
        </w:tc>
      </w:tr>
      <w:tr w:rsidR="00DA5E76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125 862,00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24 361,00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69 779,00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44 374,80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6 823,20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14 282,20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4 837,20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170 236,80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31 184,20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84 061,20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4 837,20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935EF6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Федеральный проект  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«Содействие занятости»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вой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занятости женщин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</w:t>
            </w:r>
            <w:r w:rsidR="00BE77C8" w:rsidRPr="00935EF6">
              <w:rPr>
                <w:rFonts w:ascii="Arial" w:hAnsi="Arial" w:cs="Arial"/>
                <w:color w:val="000000"/>
              </w:rPr>
              <w:t>70 454,35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50 053,42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47 985,50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70 359,43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123 349,06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18 619,56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25 415,13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35 576,37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432 206,86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91 806,56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78 028,13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BE77C8" w:rsidP="00BE77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116 578,17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>.01 Го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ударственная поддер</w:t>
            </w:r>
            <w:r w:rsidRPr="00935EF6">
              <w:rPr>
                <w:rFonts w:ascii="Arial" w:hAnsi="Arial" w:cs="Arial"/>
              </w:rPr>
              <w:t>ж</w:t>
            </w:r>
            <w:r w:rsidRPr="00935EF6">
              <w:rPr>
                <w:rFonts w:ascii="Arial" w:hAnsi="Arial" w:cs="Arial"/>
              </w:rPr>
              <w:t>ка частных дошкольных 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 в Московской области с целью 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мещения расходов на присмотр и уход,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 xml:space="preserve">жание имущества </w:t>
            </w:r>
            <w:r w:rsidRPr="00935EF6">
              <w:rPr>
                <w:rFonts w:ascii="Arial" w:hAnsi="Arial" w:cs="Arial"/>
              </w:rPr>
              <w:lastRenderedPageBreak/>
              <w:t>и арендную плату за 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пользование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257 652,00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42 342,00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46 442,00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66 812,00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122 709,00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35 399,00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380 361,00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60 576,00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71 780,00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9530A" w:rsidP="00A9530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102 211,00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Мероприятие Р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>.02 Создание дополнител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мест для детей в 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расте от 1,5 до 3 лет любой направленности в организациях, осуществляющих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вательную деятельность (за исключением государственных,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</w:t>
            </w:r>
            <w:r w:rsidRPr="00935EF6">
              <w:rPr>
                <w:rFonts w:ascii="Arial" w:hAnsi="Arial" w:cs="Arial"/>
              </w:rPr>
              <w:lastRenderedPageBreak/>
              <w:t>ных), и у индивид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альных предпринимат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лей, осуществляющих образовательную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тельность по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тельным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мам дошкольного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ния, в том числе ада</w:t>
            </w:r>
            <w:r w:rsidRPr="00935EF6">
              <w:rPr>
                <w:rFonts w:ascii="Arial" w:hAnsi="Arial" w:cs="Arial"/>
              </w:rPr>
              <w:t>п</w:t>
            </w:r>
            <w:r w:rsidRPr="00935EF6">
              <w:rPr>
                <w:rFonts w:ascii="Arial" w:hAnsi="Arial" w:cs="Arial"/>
              </w:rPr>
              <w:t>тированным, и присмотр и уход за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A7584E" w:rsidRPr="00935EF6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12 802,35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7 711,42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3 547,43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640,06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935EF6" w:rsidTr="00935EF6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51 845,86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31 230,56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6 248,13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14 367,17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935EF6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B2D16" w:rsidRPr="00935EF6" w:rsidTr="00935EF6">
        <w:trPr>
          <w:trHeight w:val="20"/>
        </w:trPr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0B2D16" w:rsidRPr="00935EF6" w:rsidRDefault="000B2D16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  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3814F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  <w:r w:rsidR="00581E9E" w:rsidRPr="00935EF6">
              <w:rPr>
                <w:rFonts w:ascii="Arial" w:hAnsi="Arial" w:cs="Arial"/>
                <w:color w:val="000000"/>
              </w:rPr>
              <w:t> </w:t>
            </w:r>
            <w:r w:rsidRPr="00935EF6">
              <w:rPr>
                <w:rFonts w:ascii="Arial" w:hAnsi="Arial" w:cs="Arial"/>
                <w:color w:val="000000"/>
              </w:rPr>
              <w:t>3</w:t>
            </w:r>
            <w:r w:rsidR="00A9530A" w:rsidRPr="00935EF6">
              <w:rPr>
                <w:rFonts w:ascii="Arial" w:hAnsi="Arial" w:cs="Arial"/>
                <w:color w:val="000000"/>
              </w:rPr>
              <w:t>12</w:t>
            </w:r>
            <w:r w:rsidR="00581E9E" w:rsidRPr="00935EF6">
              <w:rPr>
                <w:rFonts w:ascii="Arial" w:hAnsi="Arial" w:cs="Arial"/>
                <w:color w:val="000000"/>
              </w:rPr>
              <w:t xml:space="preserve"> </w:t>
            </w:r>
            <w:r w:rsidR="00A9530A" w:rsidRPr="00935EF6">
              <w:rPr>
                <w:rFonts w:ascii="Arial" w:hAnsi="Arial" w:cs="Arial"/>
                <w:color w:val="000000"/>
              </w:rPr>
              <w:t>541,0</w:t>
            </w:r>
            <w:r w:rsidR="003814F7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A9530A" w:rsidP="003761B0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1 331 284,2</w:t>
            </w:r>
            <w:r w:rsidR="003814F7"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3814F7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1 313 100,77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3814F7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1 252 302,37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</w:t>
            </w:r>
          </w:p>
          <w:p w:rsidR="000B2D16" w:rsidRPr="00935EF6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0B2D16" w:rsidRPr="00935EF6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0B2D16" w:rsidRPr="00935EF6" w:rsidTr="00935EF6">
        <w:trPr>
          <w:trHeight w:val="20"/>
        </w:trPr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0B2D16" w:rsidRPr="00935EF6" w:rsidTr="00935EF6">
        <w:trPr>
          <w:trHeight w:val="20"/>
        </w:trPr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C152EA" w:rsidP="003814F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4</w:t>
            </w:r>
            <w:r w:rsidR="003814F7" w:rsidRPr="00935EF6">
              <w:rPr>
                <w:rFonts w:ascii="Arial" w:hAnsi="Arial" w:cs="Arial"/>
                <w:color w:val="000000"/>
              </w:rPr>
              <w:t> </w:t>
            </w:r>
            <w:r w:rsidRPr="00935EF6">
              <w:rPr>
                <w:rFonts w:ascii="Arial" w:hAnsi="Arial" w:cs="Arial"/>
                <w:color w:val="000000"/>
              </w:rPr>
              <w:t>61</w:t>
            </w:r>
            <w:r w:rsidR="003814F7" w:rsidRPr="00935EF6">
              <w:rPr>
                <w:rFonts w:ascii="Arial" w:hAnsi="Arial" w:cs="Arial"/>
                <w:color w:val="000000"/>
              </w:rPr>
              <w:t>6 181</w:t>
            </w:r>
            <w:r w:rsidRPr="00935EF6">
              <w:rPr>
                <w:rFonts w:ascii="Arial" w:hAnsi="Arial" w:cs="Arial"/>
                <w:color w:val="000000"/>
              </w:rPr>
              <w:t>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A9530A" w:rsidP="003814F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308 </w:t>
            </w:r>
            <w:r w:rsidR="003814F7" w:rsidRPr="00935EF6">
              <w:rPr>
                <w:rFonts w:ascii="Arial" w:hAnsi="Arial" w:cs="Arial"/>
                <w:color w:val="000000"/>
              </w:rPr>
              <w:t>967</w:t>
            </w:r>
            <w:r w:rsidRPr="00935EF6">
              <w:rPr>
                <w:rFonts w:ascii="Arial" w:hAnsi="Arial" w:cs="Arial"/>
                <w:color w:val="000000"/>
              </w:rPr>
              <w:t>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282 610,45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198 989,00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0B2D16" w:rsidRPr="00935EF6" w:rsidTr="00935EF6">
        <w:trPr>
          <w:trHeight w:val="20"/>
        </w:trPr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C152EA" w:rsidP="003814F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4 65</w:t>
            </w:r>
            <w:r w:rsidR="003814F7" w:rsidRPr="00935EF6">
              <w:rPr>
                <w:rFonts w:ascii="Arial" w:hAnsi="Arial" w:cs="Arial"/>
                <w:color w:val="000000"/>
              </w:rPr>
              <w:t>7</w:t>
            </w:r>
            <w:r w:rsidRPr="00935EF6">
              <w:rPr>
                <w:rFonts w:ascii="Arial" w:hAnsi="Arial" w:cs="Arial"/>
                <w:color w:val="000000"/>
              </w:rPr>
              <w:t> </w:t>
            </w:r>
            <w:r w:rsidR="003814F7" w:rsidRPr="00935EF6">
              <w:rPr>
                <w:rFonts w:ascii="Arial" w:hAnsi="Arial" w:cs="Arial"/>
                <w:color w:val="000000"/>
              </w:rPr>
              <w:t>956</w:t>
            </w:r>
            <w:r w:rsidRPr="00935EF6">
              <w:rPr>
                <w:rFonts w:ascii="Arial" w:hAnsi="Arial" w:cs="Arial"/>
                <w:color w:val="000000"/>
              </w:rPr>
              <w:t>,5</w:t>
            </w:r>
            <w:r w:rsidR="003814F7" w:rsidRPr="00935EF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3814F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1 </w:t>
            </w:r>
            <w:r w:rsidR="003761B0" w:rsidRPr="00935EF6">
              <w:rPr>
                <w:rFonts w:ascii="Arial" w:hAnsi="Arial" w:cs="Arial"/>
                <w:color w:val="000000"/>
              </w:rPr>
              <w:t>01</w:t>
            </w:r>
            <w:r w:rsidR="003814F7" w:rsidRPr="00935EF6">
              <w:rPr>
                <w:rFonts w:ascii="Arial" w:hAnsi="Arial" w:cs="Arial"/>
                <w:color w:val="000000"/>
              </w:rPr>
              <w:t>1</w:t>
            </w:r>
            <w:r w:rsidR="003761B0" w:rsidRPr="00935EF6">
              <w:rPr>
                <w:rFonts w:ascii="Arial" w:hAnsi="Arial" w:cs="Arial"/>
                <w:color w:val="000000"/>
              </w:rPr>
              <w:t> </w:t>
            </w:r>
            <w:r w:rsidR="003814F7" w:rsidRPr="00935EF6">
              <w:rPr>
                <w:rFonts w:ascii="Arial" w:hAnsi="Arial" w:cs="Arial"/>
                <w:color w:val="000000"/>
              </w:rPr>
              <w:t>674</w:t>
            </w:r>
            <w:r w:rsidR="003761B0" w:rsidRPr="00935EF6">
              <w:rPr>
                <w:rFonts w:ascii="Arial" w:hAnsi="Arial" w:cs="Arial"/>
                <w:color w:val="000000"/>
              </w:rPr>
              <w:t>,1</w:t>
            </w:r>
            <w:r w:rsidR="003814F7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  <w:r w:rsidR="003814F7" w:rsidRPr="00935EF6">
              <w:rPr>
                <w:rFonts w:ascii="Arial" w:hAnsi="Arial" w:cs="Arial"/>
                <w:color w:val="000000"/>
              </w:rPr>
              <w:t xml:space="preserve"> 030 490,32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3814F7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1 053 313,37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0B2D16" w:rsidRPr="00935EF6" w:rsidTr="00935EF6">
        <w:trPr>
          <w:trHeight w:val="20"/>
        </w:trPr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935EF6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935EF6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7584E" w:rsidRDefault="00A7584E" w:rsidP="00081E00">
      <w:pPr>
        <w:rPr>
          <w:rFonts w:ascii="Arial" w:hAnsi="Arial" w:cs="Arial"/>
          <w:b/>
          <w:bCs/>
        </w:rPr>
      </w:pPr>
    </w:p>
    <w:p w:rsidR="00935EF6" w:rsidRDefault="00935EF6" w:rsidP="00081E00">
      <w:pPr>
        <w:rPr>
          <w:rFonts w:ascii="Arial" w:hAnsi="Arial" w:cs="Arial"/>
          <w:b/>
          <w:bCs/>
        </w:rPr>
      </w:pPr>
    </w:p>
    <w:p w:rsidR="00935EF6" w:rsidRDefault="00935EF6" w:rsidP="00081E00">
      <w:pPr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644"/>
      </w:tblGrid>
      <w:tr w:rsidR="00041E7B" w:rsidRPr="00935EF6" w:rsidTr="00594A5C">
        <w:tc>
          <w:tcPr>
            <w:tcW w:w="10598" w:type="dxa"/>
            <w:shd w:val="clear" w:color="auto" w:fill="auto"/>
          </w:tcPr>
          <w:p w:rsidR="00041E7B" w:rsidRPr="00935EF6" w:rsidRDefault="00041E7B" w:rsidP="00081E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041E7B" w:rsidRPr="00935EF6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Приложение № 2</w:t>
            </w:r>
          </w:p>
          <w:p w:rsidR="00041E7B" w:rsidRPr="00935EF6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 муниципальной программе</w:t>
            </w:r>
          </w:p>
          <w:p w:rsidR="00041E7B" w:rsidRPr="00935EF6" w:rsidRDefault="00041E7B" w:rsidP="00546EA5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«</w:t>
            </w:r>
            <w:r w:rsidRPr="00935EF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935EF6">
              <w:rPr>
                <w:rFonts w:ascii="Arial" w:hAnsi="Arial" w:cs="Arial"/>
              </w:rPr>
              <w:t>»</w:t>
            </w:r>
          </w:p>
        </w:tc>
      </w:tr>
    </w:tbl>
    <w:p w:rsidR="00041E7B" w:rsidRPr="00935EF6" w:rsidRDefault="00041E7B" w:rsidP="00081E00">
      <w:pPr>
        <w:rPr>
          <w:rFonts w:ascii="Arial" w:hAnsi="Arial" w:cs="Arial"/>
          <w:b/>
          <w:bCs/>
        </w:rPr>
      </w:pPr>
    </w:p>
    <w:p w:rsidR="00697C3C" w:rsidRPr="00935EF6" w:rsidRDefault="00697C3C" w:rsidP="00081E00">
      <w:pPr>
        <w:rPr>
          <w:rFonts w:ascii="Arial" w:hAnsi="Arial" w:cs="Arial"/>
          <w:b/>
          <w:bCs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872"/>
        <w:gridCol w:w="1987"/>
        <w:gridCol w:w="281"/>
        <w:gridCol w:w="1701"/>
        <w:gridCol w:w="1559"/>
        <w:gridCol w:w="977"/>
        <w:gridCol w:w="20"/>
        <w:gridCol w:w="421"/>
        <w:gridCol w:w="582"/>
        <w:gridCol w:w="835"/>
        <w:gridCol w:w="91"/>
        <w:gridCol w:w="926"/>
        <w:gridCol w:w="401"/>
        <w:gridCol w:w="667"/>
        <w:gridCol w:w="750"/>
        <w:gridCol w:w="316"/>
        <w:gridCol w:w="1243"/>
      </w:tblGrid>
      <w:tr w:rsidR="00592A88" w:rsidRPr="00935EF6" w:rsidTr="00935EF6">
        <w:trPr>
          <w:gridBefore w:val="1"/>
          <w:wBefore w:w="113" w:type="dxa"/>
          <w:trHeight w:val="20"/>
        </w:trPr>
        <w:tc>
          <w:tcPr>
            <w:tcW w:w="3859" w:type="dxa"/>
            <w:gridSpan w:val="2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4518" w:type="dxa"/>
            <w:gridSpan w:val="4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  <w:p w:rsidR="00697C3C" w:rsidRPr="00935EF6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03" w:type="dxa"/>
            <w:gridSpan w:val="2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right w:val="nil"/>
            </w:tcBorders>
            <w:shd w:val="clear" w:color="000000" w:fill="FFFFFF"/>
            <w:noWrap/>
          </w:tcPr>
          <w:p w:rsidR="00592A88" w:rsidRPr="00935EF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592A88" w:rsidRPr="00935EF6" w:rsidTr="00935EF6">
        <w:trPr>
          <w:gridBefore w:val="1"/>
          <w:wBefore w:w="113" w:type="dxa"/>
          <w:trHeight w:val="20"/>
        </w:trPr>
        <w:tc>
          <w:tcPr>
            <w:tcW w:w="14629" w:type="dxa"/>
            <w:gridSpan w:val="17"/>
            <w:tcBorders>
              <w:bottom w:val="single" w:sz="4" w:space="0" w:color="auto"/>
            </w:tcBorders>
            <w:shd w:val="clear" w:color="000000" w:fill="FFFFFF"/>
          </w:tcPr>
          <w:p w:rsidR="00041E7B" w:rsidRPr="00935EF6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5EF6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DA622C" w:rsidRPr="00935EF6">
              <w:rPr>
                <w:rFonts w:ascii="Arial" w:hAnsi="Arial" w:cs="Arial"/>
                <w:b/>
                <w:bCs/>
                <w:color w:val="000000"/>
                <w:lang w:val="en-US"/>
              </w:rPr>
              <w:t>II</w:t>
            </w:r>
            <w:r w:rsidR="00DA622C" w:rsidRPr="00935EF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35EF6">
              <w:rPr>
                <w:rFonts w:ascii="Arial" w:hAnsi="Arial" w:cs="Arial"/>
                <w:b/>
                <w:bCs/>
                <w:color w:val="000000"/>
              </w:rPr>
              <w:t xml:space="preserve">«Общее образование» </w:t>
            </w:r>
          </w:p>
          <w:p w:rsidR="00592A88" w:rsidRPr="00935EF6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5EF6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  <w:p w:rsidR="00697C3C" w:rsidRPr="00935EF6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97C3C" w:rsidRPr="00935EF6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13F" w:rsidRPr="00935EF6" w:rsidTr="00935EF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Муниципальный </w:t>
            </w:r>
          </w:p>
          <w:p w:rsidR="00A5713F" w:rsidRPr="00935EF6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заказчик 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7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</w:t>
            </w:r>
            <w:r w:rsidR="00F637C8" w:rsidRPr="00935EF6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935EF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A5713F" w:rsidRPr="00935EF6" w:rsidTr="00935EF6">
        <w:trPr>
          <w:trHeight w:val="27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Источ</w:t>
            </w:r>
            <w:r w:rsidR="00573FEC" w:rsidRPr="00935EF6">
              <w:rPr>
                <w:rFonts w:ascii="Arial" w:hAnsi="Arial" w:cs="Arial"/>
                <w:color w:val="000000"/>
              </w:rPr>
              <w:t>ники фина</w:t>
            </w:r>
            <w:r w:rsidR="00573FEC" w:rsidRPr="00935EF6">
              <w:rPr>
                <w:rFonts w:ascii="Arial" w:hAnsi="Arial" w:cs="Arial"/>
                <w:color w:val="000000"/>
              </w:rPr>
              <w:t>н</w:t>
            </w:r>
            <w:r w:rsidR="00573FEC" w:rsidRPr="00935EF6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935EF6">
              <w:rPr>
                <w:rFonts w:ascii="Arial" w:hAnsi="Arial" w:cs="Arial"/>
                <w:color w:val="000000"/>
              </w:rPr>
              <w:t>о</w:t>
            </w:r>
            <w:r w:rsidR="00573FEC" w:rsidRPr="00935EF6">
              <w:rPr>
                <w:rFonts w:ascii="Arial" w:hAnsi="Arial" w:cs="Arial"/>
                <w:color w:val="000000"/>
              </w:rPr>
              <w:t xml:space="preserve">граммы </w:t>
            </w:r>
            <w:r w:rsidRPr="00935EF6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935EF6">
              <w:rPr>
                <w:rFonts w:ascii="Arial" w:hAnsi="Arial" w:cs="Arial"/>
                <w:color w:val="000000"/>
              </w:rPr>
              <w:t>я</w:t>
            </w:r>
            <w:r w:rsidRPr="00935EF6">
              <w:rPr>
                <w:rFonts w:ascii="Arial" w:hAnsi="Arial" w:cs="Arial"/>
                <w:color w:val="000000"/>
              </w:rPr>
              <w:t>дителям бюдже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Главный распорядитель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Источник финансир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78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Расходы  (тыс. рублей)</w:t>
            </w:r>
          </w:p>
        </w:tc>
      </w:tr>
      <w:tr w:rsidR="00A5713F" w:rsidRPr="00935EF6" w:rsidTr="00935EF6">
        <w:trPr>
          <w:trHeight w:val="276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A5713F" w:rsidRPr="00935EF6" w:rsidTr="00935EF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935EF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935EF6" w:rsidRDefault="00923765" w:rsidP="00FA33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935EF6" w:rsidRDefault="00A5713F" w:rsidP="00FA33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935EF6" w:rsidRDefault="00A5713F" w:rsidP="00FA33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935EF6" w:rsidRDefault="00A5713F" w:rsidP="00FA33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935EF6" w:rsidRDefault="00A5713F" w:rsidP="00FA33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935EF6" w:rsidRDefault="00A5713F" w:rsidP="00FA33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</w:tr>
      <w:tr w:rsidR="00CD312E" w:rsidRPr="00935EF6" w:rsidTr="00935EF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страции городского округа </w:t>
            </w:r>
            <w:r w:rsidRPr="00935EF6">
              <w:rPr>
                <w:rFonts w:ascii="Arial" w:hAnsi="Arial" w:cs="Arial"/>
                <w:color w:val="000000"/>
              </w:rPr>
              <w:br/>
              <w:t>Люберцы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12E" w:rsidRPr="00935EF6" w:rsidRDefault="00CD312E" w:rsidP="00494B7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Всего:</w:t>
            </w:r>
          </w:p>
          <w:p w:rsidR="00CD312E" w:rsidRPr="00935EF6" w:rsidRDefault="00CD312E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25 327 654,</w:t>
            </w:r>
            <w:r w:rsidR="00A84AAD" w:rsidRPr="00935EF6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611D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6 747 564,</w:t>
            </w:r>
            <w:r w:rsidR="00611DCB" w:rsidRPr="00935EF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A84AAD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6 135 640,45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6 088 994,01</w:t>
            </w:r>
          </w:p>
        </w:tc>
      </w:tr>
      <w:tr w:rsidR="00CD312E" w:rsidRPr="00935EF6" w:rsidTr="00935EF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A84AAD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1 165 900</w:t>
            </w:r>
            <w:r w:rsidR="00CD312E" w:rsidRPr="00935EF6">
              <w:rPr>
                <w:rFonts w:ascii="Arial" w:hAnsi="Arial" w:cs="Arial"/>
                <w:color w:val="000000"/>
              </w:rPr>
              <w:t>,</w:t>
            </w:r>
            <w:r w:rsidRPr="00935EF6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</w:t>
            </w:r>
            <w:r w:rsidR="00A84AAD" w:rsidRPr="00935EF6">
              <w:rPr>
                <w:rFonts w:ascii="Arial" w:hAnsi="Arial" w:cs="Arial"/>
                <w:color w:val="000000"/>
              </w:rPr>
              <w:t>7</w:t>
            </w:r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r w:rsidR="00A84AAD" w:rsidRPr="00935EF6">
              <w:rPr>
                <w:rFonts w:ascii="Arial" w:hAnsi="Arial" w:cs="Arial"/>
                <w:color w:val="000000"/>
              </w:rPr>
              <w:t>474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A84AAD" w:rsidRPr="00935EF6">
              <w:rPr>
                <w:rFonts w:ascii="Arial" w:hAnsi="Arial" w:cs="Arial"/>
                <w:color w:val="000000"/>
              </w:rPr>
              <w:t>1</w:t>
            </w:r>
            <w:r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CD312E" w:rsidRPr="00935EF6" w:rsidTr="00935EF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</w:t>
            </w:r>
            <w:r w:rsidR="00A84AAD" w:rsidRPr="00935EF6">
              <w:rPr>
                <w:rFonts w:ascii="Arial" w:hAnsi="Arial" w:cs="Arial"/>
                <w:color w:val="000000"/>
              </w:rPr>
              <w:t> </w:t>
            </w:r>
            <w:r w:rsidRPr="00935EF6">
              <w:rPr>
                <w:rFonts w:ascii="Arial" w:hAnsi="Arial" w:cs="Arial"/>
                <w:color w:val="000000"/>
              </w:rPr>
              <w:t>06</w:t>
            </w:r>
            <w:r w:rsidR="00A84AAD" w:rsidRPr="00935EF6">
              <w:rPr>
                <w:rFonts w:ascii="Arial" w:hAnsi="Arial" w:cs="Arial"/>
                <w:color w:val="000000"/>
              </w:rPr>
              <w:t>2 556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A84AAD" w:rsidRPr="00935EF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5 358 </w:t>
            </w:r>
            <w:r w:rsidR="00A84AAD" w:rsidRPr="00935EF6">
              <w:rPr>
                <w:rFonts w:ascii="Arial" w:hAnsi="Arial" w:cs="Arial"/>
                <w:color w:val="000000"/>
              </w:rPr>
              <w:t>935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A84AAD" w:rsidRPr="00935EF6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4 977 922,5</w:t>
            </w:r>
            <w:r w:rsidR="00A84AAD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4 802 293,92</w:t>
            </w:r>
          </w:p>
        </w:tc>
      </w:tr>
      <w:tr w:rsidR="00CD312E" w:rsidRPr="00935EF6" w:rsidTr="00935EF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12E" w:rsidRPr="00935EF6" w:rsidRDefault="00CD312E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A84AAD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4 099 196,57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A84AA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991 155,</w:t>
            </w:r>
            <w:r w:rsidR="00A84AAD" w:rsidRPr="00935EF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920 311,16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1 037 488,30</w:t>
            </w:r>
          </w:p>
        </w:tc>
      </w:tr>
      <w:tr w:rsidR="00CD312E" w:rsidRPr="00935EF6" w:rsidTr="00935EF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12E" w:rsidRPr="00935EF6" w:rsidRDefault="00CD312E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Внебюджетные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12E" w:rsidRPr="00935EF6" w:rsidRDefault="00CD312E" w:rsidP="00CD312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4DAE" w:rsidRPr="00935EF6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935EF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935EF6">
        <w:rPr>
          <w:rFonts w:ascii="Arial" w:hAnsi="Arial" w:cs="Arial"/>
          <w:b/>
          <w:color w:val="000000"/>
          <w:lang w:val="en-US"/>
        </w:rPr>
        <w:t>II</w:t>
      </w:r>
      <w:r w:rsidRPr="00935EF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935EF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697C3C" w:rsidRPr="00935EF6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9668E3" w:rsidRPr="00935EF6" w:rsidRDefault="00E71AAC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Мероприятия подпрограммы II будут направлены на следующие основные изменения, обеспечивающие решение задач в с</w:t>
      </w:r>
      <w:r w:rsidRPr="00935EF6">
        <w:rPr>
          <w:rFonts w:ascii="Arial" w:hAnsi="Arial" w:cs="Arial"/>
          <w:color w:val="000000"/>
        </w:rPr>
        <w:t>и</w:t>
      </w:r>
      <w:r w:rsidRPr="00935EF6">
        <w:rPr>
          <w:rFonts w:ascii="Arial" w:hAnsi="Arial" w:cs="Arial"/>
          <w:color w:val="000000"/>
        </w:rPr>
        <w:t>стеме общего образования</w:t>
      </w:r>
      <w:r w:rsidR="009668E3" w:rsidRPr="00935EF6">
        <w:rPr>
          <w:rFonts w:ascii="Arial" w:hAnsi="Arial" w:cs="Arial"/>
          <w:color w:val="000000"/>
        </w:rPr>
        <w:t>: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lastRenderedPageBreak/>
        <w:t>– создание механизмов, обеспечивающих равный доступ к качественному общему образованию; развитие дистанционных образовательных технологий;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трудной жизненной ситу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ции</w:t>
      </w:r>
      <w:r w:rsidRPr="00935EF6">
        <w:rPr>
          <w:rFonts w:ascii="Arial" w:hAnsi="Arial" w:cs="Arial"/>
        </w:rPr>
        <w:t>;</w:t>
      </w:r>
      <w:r w:rsidRPr="00935EF6">
        <w:rPr>
          <w:rFonts w:ascii="Arial" w:hAnsi="Arial" w:cs="Arial"/>
          <w:color w:val="FF0000"/>
        </w:rPr>
        <w:t xml:space="preserve"> 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развитие инновационной инфраструктуры общего образования;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– </w:t>
      </w:r>
      <w:r w:rsidRPr="00935EF6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рывному профессиональному развитию</w:t>
      </w:r>
      <w:r w:rsidRPr="00935EF6">
        <w:rPr>
          <w:rFonts w:ascii="Arial" w:hAnsi="Arial" w:cs="Arial"/>
          <w:color w:val="000000"/>
        </w:rPr>
        <w:t>, стимулирование лидеров и повышение социального статуса педагогических рабо</w:t>
      </w:r>
      <w:r w:rsidRPr="00935EF6">
        <w:rPr>
          <w:rFonts w:ascii="Arial" w:hAnsi="Arial" w:cs="Arial"/>
          <w:color w:val="000000"/>
        </w:rPr>
        <w:t>т</w:t>
      </w:r>
      <w:r w:rsidRPr="00935EF6">
        <w:rPr>
          <w:rFonts w:ascii="Arial" w:hAnsi="Arial" w:cs="Arial"/>
          <w:color w:val="000000"/>
        </w:rPr>
        <w:t>ников, в том числе поощрение лучших учителей, выплата именных премий,</w:t>
      </w:r>
      <w:r w:rsidR="00E70E9B" w:rsidRPr="00935EF6">
        <w:rPr>
          <w:rFonts w:ascii="Arial" w:hAnsi="Arial" w:cs="Arial"/>
          <w:color w:val="000000"/>
        </w:rPr>
        <w:t xml:space="preserve"> формирование районного </w:t>
      </w:r>
      <w:r w:rsidRPr="00935EF6">
        <w:rPr>
          <w:rFonts w:ascii="Arial" w:hAnsi="Arial" w:cs="Arial"/>
          <w:color w:val="000000"/>
        </w:rPr>
        <w:t>управленческих ка</w:t>
      </w:r>
      <w:r w:rsidRPr="00935EF6">
        <w:rPr>
          <w:rFonts w:ascii="Arial" w:hAnsi="Arial" w:cs="Arial"/>
          <w:color w:val="000000"/>
        </w:rPr>
        <w:t>д</w:t>
      </w:r>
      <w:r w:rsidRPr="00935EF6">
        <w:rPr>
          <w:rFonts w:ascii="Arial" w:hAnsi="Arial" w:cs="Arial"/>
          <w:color w:val="000000"/>
        </w:rPr>
        <w:t>ров и создание механизма его регулярного обновления;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создание условий для выявления и развития талантов детей.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– </w:t>
      </w:r>
      <w:r w:rsidRPr="00935EF6">
        <w:rPr>
          <w:rFonts w:ascii="Arial" w:hAnsi="Arial" w:cs="Arial"/>
          <w:spacing w:val="-6"/>
        </w:rPr>
        <w:t xml:space="preserve">обеспечение участия образовательных организаций </w:t>
      </w:r>
      <w:r w:rsidR="007D3DFF" w:rsidRPr="00935EF6">
        <w:rPr>
          <w:rFonts w:ascii="Arial" w:hAnsi="Arial" w:cs="Arial"/>
          <w:spacing w:val="-6"/>
        </w:rPr>
        <w:t>городского округа Люберцы</w:t>
      </w:r>
      <w:r w:rsidRPr="00935EF6">
        <w:rPr>
          <w:rFonts w:ascii="Arial" w:hAnsi="Arial" w:cs="Arial"/>
          <w:spacing w:val="-6"/>
        </w:rPr>
        <w:t xml:space="preserve"> в мониторинговых исследованиях состояния обр</w:t>
      </w:r>
      <w:r w:rsidRPr="00935EF6">
        <w:rPr>
          <w:rFonts w:ascii="Arial" w:hAnsi="Arial" w:cs="Arial"/>
          <w:spacing w:val="-6"/>
        </w:rPr>
        <w:t>а</w:t>
      </w:r>
      <w:r w:rsidRPr="00935EF6">
        <w:rPr>
          <w:rFonts w:ascii="Arial" w:hAnsi="Arial" w:cs="Arial"/>
          <w:spacing w:val="-6"/>
        </w:rPr>
        <w:t>зовательных систем;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– организация и проведение государственной </w:t>
      </w:r>
      <w:r w:rsidR="00B90003" w:rsidRPr="00935EF6">
        <w:rPr>
          <w:rFonts w:ascii="Arial" w:hAnsi="Arial" w:cs="Arial"/>
          <w:color w:val="000000"/>
        </w:rPr>
        <w:t>итого</w:t>
      </w:r>
      <w:r w:rsidRPr="00935EF6">
        <w:rPr>
          <w:rFonts w:ascii="Arial" w:hAnsi="Arial" w:cs="Arial"/>
          <w:color w:val="000000"/>
        </w:rPr>
        <w:t>вой аттестации, апробация и внедрение внешней оценки качества образ</w:t>
      </w:r>
      <w:r w:rsidRPr="00935EF6">
        <w:rPr>
          <w:rFonts w:ascii="Arial" w:hAnsi="Arial" w:cs="Arial"/>
          <w:color w:val="000000"/>
        </w:rPr>
        <w:t>о</w:t>
      </w:r>
      <w:r w:rsidRPr="00935EF6">
        <w:rPr>
          <w:rFonts w:ascii="Arial" w:hAnsi="Arial" w:cs="Arial"/>
          <w:color w:val="000000"/>
        </w:rPr>
        <w:t>вания на всех уровнях образования;</w:t>
      </w:r>
    </w:p>
    <w:p w:rsidR="009668E3" w:rsidRPr="00935EF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более широкое информирование граждан о процедурах и результатах оценки качества образования, динамике пок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зателей и индикаторов качества образования;</w:t>
      </w:r>
    </w:p>
    <w:p w:rsidR="009668E3" w:rsidRPr="00935EF6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935EF6">
        <w:rPr>
          <w:rFonts w:ascii="Arial" w:hAnsi="Arial" w:cs="Arial"/>
          <w:color w:val="000000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ния;</w:t>
      </w:r>
    </w:p>
    <w:p w:rsidR="00F2654D" w:rsidRPr="00935EF6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развитие Интернет-ресурсов (порталов, сайтов) муниципальной системы образования</w:t>
      </w:r>
      <w:bookmarkEnd w:id="1"/>
      <w:r w:rsidR="00697C3C" w:rsidRPr="00935EF6">
        <w:rPr>
          <w:rFonts w:ascii="Arial" w:hAnsi="Arial" w:cs="Arial"/>
          <w:color w:val="000000"/>
        </w:rPr>
        <w:t>.</w:t>
      </w:r>
    </w:p>
    <w:p w:rsidR="001E1684" w:rsidRPr="00935EF6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935EF6">
        <w:rPr>
          <w:rFonts w:ascii="Arial" w:hAnsi="Arial" w:cs="Arial"/>
        </w:rPr>
        <w:t>Концептуальные направления реформирования, модернизации, преобразования сферы общего образования, реализуемые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городского округа Люберцы, требованиями федерального законодательства, тр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бованиями федеральных государственных образовательных стандартов, необходимостью выполнения указов Президента Российской Федерации, устанавл</w:t>
      </w:r>
      <w:r w:rsidRPr="00935EF6">
        <w:rPr>
          <w:rFonts w:ascii="Arial" w:hAnsi="Arial" w:cs="Arial"/>
        </w:rPr>
        <w:t>и</w:t>
      </w:r>
      <w:r w:rsidRPr="00935EF6">
        <w:rPr>
          <w:rFonts w:ascii="Arial" w:hAnsi="Arial" w:cs="Arial"/>
        </w:rPr>
        <w:t>вающих требования к сфере общего образования, целями и задачами государственной Московской области «Образование Подмо</w:t>
      </w:r>
      <w:r w:rsidRPr="00935EF6">
        <w:rPr>
          <w:rFonts w:ascii="Arial" w:hAnsi="Arial" w:cs="Arial"/>
        </w:rPr>
        <w:t>с</w:t>
      </w:r>
      <w:r w:rsidRPr="00935EF6">
        <w:rPr>
          <w:rFonts w:ascii="Arial" w:hAnsi="Arial" w:cs="Arial"/>
        </w:rPr>
        <w:t>ковья»</w:t>
      </w:r>
      <w:proofErr w:type="gramEnd"/>
    </w:p>
    <w:p w:rsidR="001E1684" w:rsidRPr="00935EF6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Развитие системы общего образования </w:t>
      </w:r>
      <w:r w:rsidR="00132BB8" w:rsidRPr="00935EF6">
        <w:rPr>
          <w:rFonts w:ascii="Arial" w:hAnsi="Arial" w:cs="Arial"/>
        </w:rPr>
        <w:t xml:space="preserve">городского округа Люберцы </w:t>
      </w:r>
      <w:r w:rsidR="0023205E" w:rsidRPr="00935EF6">
        <w:rPr>
          <w:rFonts w:ascii="Arial" w:hAnsi="Arial" w:cs="Arial"/>
        </w:rPr>
        <w:t>д</w:t>
      </w:r>
      <w:r w:rsidRPr="00935EF6">
        <w:rPr>
          <w:rFonts w:ascii="Arial" w:hAnsi="Arial" w:cs="Arial"/>
        </w:rPr>
        <w:t xml:space="preserve">олжно соответствовать и удовлетворять новым запросам общества, потребителей общеобразовательных услуг. </w:t>
      </w:r>
      <w:proofErr w:type="gramStart"/>
      <w:r w:rsidRPr="00935EF6">
        <w:rPr>
          <w:rFonts w:ascii="Arial" w:hAnsi="Arial" w:cs="Arial"/>
        </w:rPr>
        <w:t>Следовательно, реализация подпрограммы II предусматривает поддержку школ, реализующих инновационные программы для отработки новых технологий и содержания обучения и во</w:t>
      </w:r>
      <w:r w:rsidRPr="00935EF6">
        <w:rPr>
          <w:rFonts w:ascii="Arial" w:hAnsi="Arial" w:cs="Arial"/>
        </w:rPr>
        <w:t>с</w:t>
      </w:r>
      <w:r w:rsidRPr="00935EF6">
        <w:rPr>
          <w:rFonts w:ascii="Arial" w:hAnsi="Arial" w:cs="Arial"/>
        </w:rPr>
        <w:t>питания; внедрение образовательных программ с применением электронного обучения и дистанционных образовательных технологий в различных социокультурных условиях, в том числе для детей с особыми потребностями - одаренных детей, детей-инвалидов и детей с ограниче</w:t>
      </w:r>
      <w:r w:rsidRPr="00935EF6">
        <w:rPr>
          <w:rFonts w:ascii="Arial" w:hAnsi="Arial" w:cs="Arial"/>
        </w:rPr>
        <w:t>н</w:t>
      </w:r>
      <w:r w:rsidRPr="00935EF6">
        <w:rPr>
          <w:rFonts w:ascii="Arial" w:hAnsi="Arial" w:cs="Arial"/>
        </w:rPr>
        <w:t>ными возможностями здоровья.</w:t>
      </w:r>
      <w:proofErr w:type="gramEnd"/>
    </w:p>
    <w:p w:rsidR="001E1684" w:rsidRPr="00935EF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В связи с переходом в 2020 году всей системы общего образования на реализацию образовательных программ в соо</w:t>
      </w:r>
      <w:r w:rsidRPr="00935EF6">
        <w:rPr>
          <w:rFonts w:ascii="Arial" w:hAnsi="Arial" w:cs="Arial"/>
          <w:sz w:val="24"/>
          <w:szCs w:val="24"/>
        </w:rPr>
        <w:t>т</w:t>
      </w:r>
      <w:r w:rsidRPr="00935EF6">
        <w:rPr>
          <w:rFonts w:ascii="Arial" w:hAnsi="Arial" w:cs="Arial"/>
          <w:sz w:val="24"/>
          <w:szCs w:val="24"/>
        </w:rPr>
        <w:t>ветствии с требованиями ФГОС (федеральные государственные образовательные стандарты) необходима систематическая работа по пер</w:t>
      </w:r>
      <w:r w:rsidRPr="00935EF6">
        <w:rPr>
          <w:rFonts w:ascii="Arial" w:hAnsi="Arial" w:cs="Arial"/>
          <w:sz w:val="24"/>
          <w:szCs w:val="24"/>
        </w:rPr>
        <w:t>е</w:t>
      </w:r>
      <w:r w:rsidRPr="00935EF6">
        <w:rPr>
          <w:rFonts w:ascii="Arial" w:hAnsi="Arial" w:cs="Arial"/>
          <w:sz w:val="24"/>
          <w:szCs w:val="24"/>
        </w:rPr>
        <w:t>подготовке или повышению квалификации работников образовательных организаций, в том числе по вопросам образования обуч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ющихся с ограниченными возможностями здоровья и инвалидностью.</w:t>
      </w:r>
    </w:p>
    <w:p w:rsidR="001E1684" w:rsidRPr="00935EF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lastRenderedPageBreak/>
        <w:t>В образовательных организациях, реализующих адаптированные общеобразовательные программы, должны быть созданы современные материально-технические условия в соответствии с федеральными государственными образовательн</w:t>
      </w:r>
      <w:r w:rsidRPr="00935EF6">
        <w:rPr>
          <w:rFonts w:ascii="Arial" w:hAnsi="Arial" w:cs="Arial"/>
          <w:sz w:val="24"/>
          <w:szCs w:val="24"/>
        </w:rPr>
        <w:t>ы</w:t>
      </w:r>
      <w:r w:rsidRPr="00935EF6">
        <w:rPr>
          <w:rFonts w:ascii="Arial" w:hAnsi="Arial" w:cs="Arial"/>
          <w:sz w:val="24"/>
          <w:szCs w:val="24"/>
        </w:rPr>
        <w:t>ми стандартами общего образования обучающихся с ограниченными возможностями здоровья.</w:t>
      </w:r>
    </w:p>
    <w:p w:rsidR="00132BB8" w:rsidRPr="00935EF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 xml:space="preserve">Учителя должны освоить методику преподавания по </w:t>
      </w:r>
      <w:proofErr w:type="spellStart"/>
      <w:r w:rsidRPr="00935EF6">
        <w:rPr>
          <w:rFonts w:ascii="Arial" w:hAnsi="Arial" w:cs="Arial"/>
          <w:sz w:val="24"/>
          <w:szCs w:val="24"/>
        </w:rPr>
        <w:t>межпредметным</w:t>
      </w:r>
      <w:proofErr w:type="spellEnd"/>
      <w:r w:rsidRPr="00935EF6">
        <w:rPr>
          <w:rFonts w:ascii="Arial" w:hAnsi="Arial" w:cs="Arial"/>
          <w:sz w:val="24"/>
          <w:szCs w:val="24"/>
        </w:rPr>
        <w:t xml:space="preserve"> технологиям и реализовать ее в образовательном пр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цессе.</w:t>
      </w:r>
    </w:p>
    <w:p w:rsidR="001E1684" w:rsidRPr="00935EF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в сфере качества образования и информац</w:t>
      </w:r>
      <w:r w:rsidRPr="00935EF6">
        <w:rPr>
          <w:rFonts w:ascii="Arial" w:hAnsi="Arial" w:cs="Arial"/>
          <w:sz w:val="24"/>
          <w:szCs w:val="24"/>
        </w:rPr>
        <w:t>и</w:t>
      </w:r>
      <w:r w:rsidRPr="00935EF6">
        <w:rPr>
          <w:rFonts w:ascii="Arial" w:hAnsi="Arial" w:cs="Arial"/>
          <w:sz w:val="24"/>
          <w:szCs w:val="24"/>
        </w:rPr>
        <w:t>онной открытости системы образования, реализуемые в рамках подпрограммы, предусматривают следующее:</w:t>
      </w:r>
    </w:p>
    <w:p w:rsidR="001E1684" w:rsidRPr="00935EF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развитие единой интегрированной системы оценки качества дошкольного, общего, дополнительного и профессионального образования;</w:t>
      </w:r>
    </w:p>
    <w:p w:rsidR="001E1684" w:rsidRPr="00935EF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создание системы поддержки сбора и анализа информации об индивидуальных образовательных достижениях обучающи</w:t>
      </w:r>
      <w:r w:rsidRPr="00935EF6">
        <w:rPr>
          <w:rFonts w:ascii="Arial" w:hAnsi="Arial" w:cs="Arial"/>
          <w:sz w:val="24"/>
          <w:szCs w:val="24"/>
        </w:rPr>
        <w:t>х</w:t>
      </w:r>
      <w:r w:rsidRPr="00935EF6">
        <w:rPr>
          <w:rFonts w:ascii="Arial" w:hAnsi="Arial" w:cs="Arial"/>
          <w:sz w:val="24"/>
          <w:szCs w:val="24"/>
        </w:rPr>
        <w:t>ся;</w:t>
      </w:r>
    </w:p>
    <w:p w:rsidR="001E1684" w:rsidRPr="00935EF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совершенствование механизмов внешней оценки качества образовательной деятельности со стороны потребителей обр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зовательных услуг;</w:t>
      </w:r>
    </w:p>
    <w:p w:rsidR="001E1684" w:rsidRPr="00935EF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развитие механизмов общественного контроля и общественного участия в образовании;</w:t>
      </w:r>
    </w:p>
    <w:p w:rsidR="001E1684" w:rsidRPr="00935EF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развитие системы открытых данных в сфере оценки качества образования.</w:t>
      </w:r>
    </w:p>
    <w:p w:rsidR="001E1684" w:rsidRPr="00935EF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Реализация концептуальных направлений модернизации в сфере оценки качества образования и открытости системы образ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вания должна привести в комплексе к повышению уровня удовлетворенности потребителей образовательных услуг уровнем инфо</w:t>
      </w:r>
      <w:r w:rsidRPr="00935EF6">
        <w:rPr>
          <w:rFonts w:ascii="Arial" w:hAnsi="Arial" w:cs="Arial"/>
          <w:sz w:val="24"/>
          <w:szCs w:val="24"/>
        </w:rPr>
        <w:t>р</w:t>
      </w:r>
      <w:r w:rsidRPr="00935EF6">
        <w:rPr>
          <w:rFonts w:ascii="Arial" w:hAnsi="Arial" w:cs="Arial"/>
          <w:sz w:val="24"/>
          <w:szCs w:val="24"/>
        </w:rPr>
        <w:t>мационной открытости системы образования, росту удовлетворенности в отношении качества образовательной деятельности обр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зовательных организаций и образовательных результатов.</w:t>
      </w:r>
    </w:p>
    <w:p w:rsidR="001E1684" w:rsidRDefault="001E1684" w:rsidP="00132BB8">
      <w:pPr>
        <w:pStyle w:val="af6"/>
        <w:rPr>
          <w:rFonts w:ascii="Arial" w:hAnsi="Arial" w:cs="Arial"/>
          <w:sz w:val="24"/>
          <w:szCs w:val="24"/>
        </w:rPr>
      </w:pPr>
    </w:p>
    <w:p w:rsidR="00935EF6" w:rsidRDefault="00935EF6" w:rsidP="00132BB8">
      <w:pPr>
        <w:pStyle w:val="af6"/>
        <w:rPr>
          <w:rFonts w:ascii="Arial" w:hAnsi="Arial" w:cs="Arial"/>
          <w:sz w:val="24"/>
          <w:szCs w:val="24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50"/>
        <w:gridCol w:w="1415"/>
        <w:gridCol w:w="1704"/>
        <w:gridCol w:w="1418"/>
        <w:gridCol w:w="1417"/>
        <w:gridCol w:w="1418"/>
        <w:gridCol w:w="1559"/>
        <w:gridCol w:w="1559"/>
        <w:gridCol w:w="1276"/>
        <w:gridCol w:w="1134"/>
      </w:tblGrid>
      <w:tr w:rsidR="00697C3C" w:rsidRPr="00935EF6" w:rsidTr="00935EF6">
        <w:trPr>
          <w:trHeight w:val="20"/>
        </w:trPr>
        <w:tc>
          <w:tcPr>
            <w:tcW w:w="15168" w:type="dxa"/>
            <w:gridSpan w:val="12"/>
            <w:shd w:val="clear" w:color="000000" w:fill="FFFFFF"/>
            <w:vAlign w:val="center"/>
          </w:tcPr>
          <w:p w:rsidR="00697C3C" w:rsidRPr="00935EF6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935EF6">
              <w:rPr>
                <w:rFonts w:ascii="Arial" w:hAnsi="Arial" w:cs="Arial"/>
                <w:b/>
              </w:rPr>
              <w:t xml:space="preserve">Перечень мероприятий подпрограммы </w:t>
            </w:r>
            <w:r w:rsidRPr="00935EF6">
              <w:rPr>
                <w:rFonts w:ascii="Arial" w:hAnsi="Arial" w:cs="Arial"/>
                <w:b/>
                <w:lang w:val="en-US"/>
              </w:rPr>
              <w:t>II</w:t>
            </w:r>
            <w:r w:rsidRPr="00935EF6">
              <w:rPr>
                <w:rFonts w:ascii="Arial" w:hAnsi="Arial" w:cs="Arial"/>
                <w:b/>
              </w:rPr>
              <w:t xml:space="preserve"> «Общее образование»</w:t>
            </w:r>
          </w:p>
          <w:p w:rsidR="00697C3C" w:rsidRPr="00935EF6" w:rsidRDefault="00697C3C" w:rsidP="00697C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7C3C" w:rsidRPr="00935EF6" w:rsidTr="00935EF6">
        <w:trPr>
          <w:trHeight w:val="20"/>
        </w:trPr>
        <w:tc>
          <w:tcPr>
            <w:tcW w:w="15168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935EF6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935EF6">
              <w:rPr>
                <w:rFonts w:ascii="Arial" w:hAnsi="Arial" w:cs="Arial"/>
                <w:b/>
              </w:rPr>
              <w:t>муниципальной программы «Образование»</w:t>
            </w:r>
          </w:p>
          <w:p w:rsidR="00697C3C" w:rsidRPr="00935EF6" w:rsidRDefault="00697C3C" w:rsidP="00697C3C">
            <w:pPr>
              <w:jc w:val="center"/>
              <w:rPr>
                <w:rFonts w:ascii="Arial" w:hAnsi="Arial" w:cs="Arial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№ </w:t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Срок 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полнения меропр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Источники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Всего  (тыс. 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935EF6">
              <w:rPr>
                <w:rFonts w:ascii="Arial" w:hAnsi="Arial" w:cs="Arial"/>
              </w:rPr>
              <w:t>тыс</w:t>
            </w:r>
            <w:proofErr w:type="gramStart"/>
            <w:r w:rsidRPr="00935EF6">
              <w:rPr>
                <w:rFonts w:ascii="Arial" w:hAnsi="Arial" w:cs="Arial"/>
              </w:rPr>
              <w:t>.р</w:t>
            </w:r>
            <w:proofErr w:type="gramEnd"/>
            <w:r w:rsidRPr="00935EF6">
              <w:rPr>
                <w:rFonts w:ascii="Arial" w:hAnsi="Arial" w:cs="Arial"/>
              </w:rPr>
              <w:t>уб</w:t>
            </w:r>
            <w:proofErr w:type="spellEnd"/>
            <w:r w:rsidRPr="00935EF6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Ответственный</w:t>
            </w:r>
            <w:proofErr w:type="gramEnd"/>
            <w:r w:rsidRPr="00935EF6">
              <w:rPr>
                <w:rFonts w:ascii="Arial" w:hAnsi="Arial" w:cs="Arial"/>
              </w:rPr>
              <w:t xml:space="preserve"> за 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полнение мероприятия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Результаты 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полнения мероприятия программы/ по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прогр</w:t>
            </w:r>
            <w:r w:rsidRPr="00935EF6">
              <w:rPr>
                <w:rFonts w:ascii="Arial" w:hAnsi="Arial" w:cs="Arial"/>
              </w:rPr>
              <w:lastRenderedPageBreak/>
              <w:t>аммы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40454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540" w:rsidRPr="00935EF6" w:rsidRDefault="0040454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540" w:rsidRPr="00935EF6" w:rsidRDefault="0040454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01</w:t>
            </w:r>
          </w:p>
          <w:p w:rsidR="00404540" w:rsidRPr="00935EF6" w:rsidRDefault="0040454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Финансовое обеспеч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деятельности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540" w:rsidRPr="00935EF6" w:rsidRDefault="0040454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476 898,00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44092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117 836,00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4540" w:rsidRPr="00935EF6" w:rsidRDefault="0040454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540" w:rsidRPr="00935EF6" w:rsidRDefault="0040454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сти и беспла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ности общего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вания, увеличение доли детей, об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чающихся в условиях, соо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ветствующих требован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ям федеральных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ных стандартов общего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ния</w:t>
            </w:r>
          </w:p>
          <w:p w:rsidR="00404540" w:rsidRPr="00935EF6" w:rsidRDefault="0040454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44092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18 688 625,00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2 228 124,00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2 357 163,00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44092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4 846 852,00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5140E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3 720 000,</w:t>
            </w:r>
            <w:r w:rsidR="005140EC" w:rsidRPr="00935EF6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447 439,13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618 839,28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5140E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847 782,</w:t>
            </w:r>
            <w:r w:rsidR="005140EC" w:rsidRPr="00935EF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834 311,78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971 627,41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935EF6" w:rsidRDefault="003727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935EF6" w:rsidRDefault="003727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935EF6" w:rsidRDefault="003727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273D" w:rsidRPr="00935EF6" w:rsidRDefault="0037273D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935EF6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ED544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</w:t>
            </w:r>
            <w:r w:rsidR="00ED544F" w:rsidRPr="00935EF6">
              <w:rPr>
                <w:rFonts w:ascii="Arial" w:hAnsi="Arial" w:cs="Arial"/>
                <w:color w:val="000000"/>
              </w:rPr>
              <w:t> 885 523,35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2 710 899,13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3 084 745,28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40926" w:rsidP="00ED544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5 812 470,</w:t>
            </w:r>
            <w:r w:rsidR="00ED544F" w:rsidRPr="00935EF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5 568 563,78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5 708 844,41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Мероприятие 01.01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нансовое обеспечение государственных гара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тий реализации прав граждан на получение общедоступного и 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платного дошкольного, начального общего, 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 xml:space="preserve">новного общего, </w:t>
            </w:r>
            <w:r w:rsidRPr="00935EF6">
              <w:rPr>
                <w:rFonts w:ascii="Arial" w:hAnsi="Arial" w:cs="Arial"/>
              </w:rPr>
              <w:lastRenderedPageBreak/>
              <w:t>среднего общего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в муниципальных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низациях в Московской области, обеспечение дополнительного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детей в мун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ципальных общеобр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циях в Московской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  <w:r w:rsidRPr="00935EF6">
              <w:rPr>
                <w:rFonts w:ascii="Arial" w:hAnsi="Arial" w:cs="Arial"/>
              </w:rPr>
              <w:lastRenderedPageBreak/>
              <w:t>, включая расходы на оплату труда, прио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ретение учебников и учебных пособий, средств обучения, игр, игрушек (за исключен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ем расходов на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жание зданий</w:t>
            </w:r>
            <w:proofErr w:type="gramEnd"/>
            <w:r w:rsidRPr="00935EF6">
              <w:rPr>
                <w:rFonts w:ascii="Arial" w:hAnsi="Arial" w:cs="Arial"/>
              </w:rPr>
              <w:t xml:space="preserve">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сти и беспла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ности общего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вания, увеличение 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ли школьников, обучающихся в условиях, соо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 xml:space="preserve">ных стандартов общего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Мероприятие 01.02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</w:t>
            </w:r>
            <w:r w:rsidRPr="00935EF6">
              <w:rPr>
                <w:rFonts w:ascii="Arial" w:hAnsi="Arial" w:cs="Arial"/>
              </w:rPr>
              <w:lastRenderedPageBreak/>
              <w:t>овое обеспечение получения гражданами дошкольного, начальн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общего, основного общего, среднего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 образования в час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области, осуществляющих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</w:t>
            </w:r>
            <w:r w:rsidRPr="00935EF6">
              <w:rPr>
                <w:rFonts w:ascii="Arial" w:hAnsi="Arial" w:cs="Arial"/>
              </w:rPr>
              <w:lastRenderedPageBreak/>
              <w:t>ательную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по имеющим государственную аккред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тацию основным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образовательным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граммам, включая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оплату труда, приобретение учебн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ков и учебных пособий, средств </w:t>
            </w:r>
            <w:r w:rsidRPr="00935EF6">
              <w:rPr>
                <w:rFonts w:ascii="Arial" w:hAnsi="Arial" w:cs="Arial"/>
              </w:rPr>
              <w:lastRenderedPageBreak/>
              <w:t>обучения, игр, игрушек (за исключен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ем расходов на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жание зданий и оплату коммунальных услуг)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Управление образованием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Получение в 2020-2024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годах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обуча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общед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ступного и бе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платного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 в час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ных общеобразовател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организациях, в том числе их обеспечение уче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никами и учебными пособи</w:t>
            </w:r>
            <w:r w:rsidRPr="00935EF6">
              <w:rPr>
                <w:rFonts w:ascii="Arial" w:hAnsi="Arial" w:cs="Arial"/>
                <w:color w:val="000000"/>
              </w:rPr>
              <w:t>я</w:t>
            </w:r>
            <w:r w:rsidRPr="00935EF6">
              <w:rPr>
                <w:rFonts w:ascii="Arial" w:hAnsi="Arial" w:cs="Arial"/>
                <w:color w:val="000000"/>
              </w:rPr>
              <w:t>ми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</w:t>
            </w:r>
            <w:r w:rsidRPr="00935EF6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88 713,00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935EF6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935EF6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01.03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учреждений - общео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lastRenderedPageBreak/>
              <w:t>разовательные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зации, оказывающие услуги дошкольного, начального общего, основного общего, сре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него общего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935EF6" w:rsidRDefault="0012113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130" w:rsidRPr="00935EF6" w:rsidRDefault="0012113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30" w:rsidRPr="00935EF6" w:rsidRDefault="0012113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100% освоение средств на выполнение 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ниципального задания</w:t>
            </w:r>
          </w:p>
          <w:p w:rsidR="00121130" w:rsidRPr="00935EF6" w:rsidRDefault="00121130" w:rsidP="000E05C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935EF6" w:rsidRDefault="0040454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3 171 459,82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692 056,32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935EF6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935EF6" w:rsidRDefault="00121130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935EF6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092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3 171 459,82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692 056,32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01.04 Укрепление материал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но-технической базы и проведение текущего </w:t>
            </w:r>
            <w:r w:rsidRPr="00935EF6">
              <w:rPr>
                <w:rFonts w:ascii="Arial" w:hAnsi="Arial" w:cs="Arial"/>
              </w:rPr>
              <w:lastRenderedPageBreak/>
              <w:t>ремонта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935EF6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935EF6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Укрепление м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териально- технической базы, создание условий для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процесса</w:t>
            </w:r>
          </w:p>
          <w:p w:rsidR="00BE0945" w:rsidRPr="00935EF6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719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935EF6" w:rsidRDefault="00DC7719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935EF6" w:rsidRDefault="00DC7719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935EF6" w:rsidRDefault="00DC7719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7719" w:rsidRPr="00935EF6" w:rsidRDefault="00DC7719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935EF6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2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935EF6" w:rsidRDefault="008062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935EF6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935EF6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623D" w:rsidRPr="00935EF6" w:rsidRDefault="008062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935EF6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351 960,</w:t>
            </w:r>
            <w:r w:rsidR="00186DBE" w:rsidRPr="00935EF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935EF6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935EF6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935EF6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91 603,</w:t>
            </w:r>
            <w:r w:rsidR="00186DBE" w:rsidRPr="00935EF6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935EF6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71 169,31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935EF6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73 895,31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935EF6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935EF6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092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26" w:rsidRPr="00935EF6" w:rsidRDefault="00440926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  <w:p w:rsidR="00440926" w:rsidRPr="00935EF6" w:rsidRDefault="00440926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  <w:p w:rsidR="00440926" w:rsidRPr="00935EF6" w:rsidRDefault="00440926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935EF6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351 960,</w:t>
            </w:r>
            <w:r w:rsidR="00186DBE" w:rsidRPr="00935EF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935EF6" w:rsidRDefault="00440926" w:rsidP="00186DB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91 603,</w:t>
            </w:r>
            <w:r w:rsidR="00186DBE" w:rsidRPr="00935EF6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71 169,31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26" w:rsidRPr="00935EF6" w:rsidRDefault="00440926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73 895,31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6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1.4.1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01.04.01 Приобретение мебели и материальных запасов. Приобрет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ние, монтаж (установка)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935EF6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935EF6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Приобретение мебели и мат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риальных зап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сов. Приобр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тение, монтаж (установка) оборудования, укрепление м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териально-технической базы ОО</w:t>
            </w:r>
          </w:p>
          <w:p w:rsidR="00BE0945" w:rsidRPr="00935EF6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4D0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4D05" w:rsidRPr="00935EF6" w:rsidRDefault="00E94D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43 448,59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20 311,31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2 296,90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3 296,90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935EF6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935EF6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4D0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D05" w:rsidRPr="00935EF6" w:rsidRDefault="00E94D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43 448,59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935EF6" w:rsidRDefault="00440926" w:rsidP="0044092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20 311,31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2 296,90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3 296,90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935EF6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1.4.2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01.04.02 Замена </w:t>
            </w:r>
            <w:r w:rsidRPr="00935EF6">
              <w:rPr>
                <w:rFonts w:ascii="Arial" w:hAnsi="Arial" w:cs="Arial"/>
              </w:rPr>
              <w:lastRenderedPageBreak/>
              <w:t>техн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логического оборудов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в пищеблоках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страции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Замена техн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логического оборудования в пищебло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ках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ций, укрепл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материал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но-технической базы ОО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5A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35A1" w:rsidRPr="00935EF6" w:rsidRDefault="002C35A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935EF6" w:rsidRDefault="002C35A1" w:rsidP="001A7AC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17 08</w:t>
            </w:r>
            <w:r w:rsidR="00440926" w:rsidRPr="00935EF6">
              <w:rPr>
                <w:rFonts w:ascii="Arial" w:hAnsi="Arial" w:cs="Arial"/>
                <w:color w:val="000000"/>
              </w:rPr>
              <w:t>3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440926" w:rsidRPr="00935EF6">
              <w:rPr>
                <w:rFonts w:ascii="Arial" w:hAnsi="Arial" w:cs="Arial"/>
                <w:color w:val="000000"/>
              </w:rPr>
              <w:t>6</w:t>
            </w:r>
            <w:r w:rsidR="001A7ACA"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935EF6" w:rsidRDefault="002C35A1" w:rsidP="001A7AC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1 20</w:t>
            </w:r>
            <w:r w:rsidR="00440926" w:rsidRPr="00935EF6">
              <w:rPr>
                <w:rFonts w:ascii="Arial" w:hAnsi="Arial" w:cs="Arial"/>
                <w:color w:val="000000"/>
              </w:rPr>
              <w:t>1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440926" w:rsidRPr="00935EF6">
              <w:rPr>
                <w:rFonts w:ascii="Arial" w:hAnsi="Arial" w:cs="Arial"/>
                <w:color w:val="000000"/>
              </w:rPr>
              <w:t>3</w:t>
            </w:r>
            <w:r w:rsidR="001A7ACA"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5A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5A1" w:rsidRPr="00935EF6" w:rsidRDefault="002C35A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935EF6" w:rsidRDefault="002C35A1" w:rsidP="001A7AC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17 08</w:t>
            </w:r>
            <w:r w:rsidR="00440926" w:rsidRPr="00935EF6">
              <w:rPr>
                <w:rFonts w:ascii="Arial" w:hAnsi="Arial" w:cs="Arial"/>
                <w:color w:val="000000"/>
              </w:rPr>
              <w:t>3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440926" w:rsidRPr="00935EF6">
              <w:rPr>
                <w:rFonts w:ascii="Arial" w:hAnsi="Arial" w:cs="Arial"/>
                <w:color w:val="000000"/>
              </w:rPr>
              <w:t>6</w:t>
            </w:r>
            <w:r w:rsidR="001A7ACA"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935EF6" w:rsidRDefault="002C35A1" w:rsidP="001A7AC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1 20</w:t>
            </w:r>
            <w:r w:rsidR="00440926" w:rsidRPr="00935EF6">
              <w:rPr>
                <w:rFonts w:ascii="Arial" w:hAnsi="Arial" w:cs="Arial"/>
                <w:color w:val="000000"/>
              </w:rPr>
              <w:t>1</w:t>
            </w:r>
            <w:r w:rsidRPr="00935EF6">
              <w:rPr>
                <w:rFonts w:ascii="Arial" w:hAnsi="Arial" w:cs="Arial"/>
                <w:color w:val="000000"/>
              </w:rPr>
              <w:t>,</w:t>
            </w:r>
            <w:r w:rsidR="00440926" w:rsidRPr="00935EF6">
              <w:rPr>
                <w:rFonts w:ascii="Arial" w:hAnsi="Arial" w:cs="Arial"/>
                <w:color w:val="000000"/>
              </w:rPr>
              <w:t>3</w:t>
            </w:r>
            <w:r w:rsidR="001A7ACA"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935EF6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1.4.3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01.04.03 Обеспечение муниципальных учр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ждений оборудованием технической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оборудованием технической направленн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сти, развитие направления роб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тотехники в общеобраз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вательных 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ганизациях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1.4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.</w:t>
            </w:r>
            <w:r w:rsidRPr="00935EF6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lastRenderedPageBreak/>
              <w:t>Подмер</w:t>
            </w:r>
            <w:r w:rsidRPr="00935EF6">
              <w:rPr>
                <w:rFonts w:ascii="Arial" w:hAnsi="Arial" w:cs="Arial"/>
              </w:rPr>
              <w:lastRenderedPageBreak/>
              <w:t>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01.04.04 Установка и обслуживание оборуд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для видеонабл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дения в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</w:t>
            </w:r>
            <w:r w:rsidRPr="00935EF6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Установк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 и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служивание оборудования для видеон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блюдения в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низациях, обеспечение безопасности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процесса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1.4.</w:t>
            </w:r>
            <w:r w:rsidRPr="00935EF6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01.04.05 Оснащение пунктов проведения экзаменов дополн</w:t>
            </w:r>
            <w:r w:rsidRPr="00935EF6">
              <w:rPr>
                <w:rFonts w:ascii="Arial" w:hAnsi="Arial" w:cs="Arial"/>
              </w:rPr>
              <w:lastRenderedPageBreak/>
              <w:t>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ными видеокамерами, рамками-металлоискателями, мебелью, компьютерной и оргтехникой, компле</w:t>
            </w:r>
            <w:r w:rsidRPr="00935EF6">
              <w:rPr>
                <w:rFonts w:ascii="Arial" w:hAnsi="Arial" w:cs="Arial"/>
              </w:rPr>
              <w:t>к</w:t>
            </w:r>
            <w:r w:rsidRPr="00935EF6">
              <w:rPr>
                <w:rFonts w:ascii="Arial" w:hAnsi="Arial" w:cs="Arial"/>
              </w:rPr>
              <w:t>тующими к ним, ко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плектами лабораторн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оборудования по физике и химии, расхо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 xml:space="preserve">ными материалами и </w:t>
            </w:r>
            <w:r w:rsidRPr="00935EF6">
              <w:rPr>
                <w:rFonts w:ascii="Arial" w:hAnsi="Arial" w:cs="Arial"/>
              </w:rPr>
              <w:lastRenderedPageBreak/>
              <w:t>другим оборуд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Оснащение пунктов пров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дения экзам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нов дополн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тельными в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деокамерами, рамк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ми-металло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иск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телями, меб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лью, компь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терной и оргтехникой, ко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плектующими к ним, компле</w:t>
            </w:r>
            <w:r w:rsidRPr="00935EF6">
              <w:rPr>
                <w:rFonts w:ascii="Arial" w:hAnsi="Arial" w:cs="Arial"/>
                <w:color w:val="000000"/>
              </w:rPr>
              <w:t>к</w:t>
            </w:r>
            <w:r w:rsidRPr="00935EF6">
              <w:rPr>
                <w:rFonts w:ascii="Arial" w:hAnsi="Arial" w:cs="Arial"/>
                <w:color w:val="000000"/>
              </w:rPr>
              <w:t>тами лабор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торного обор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дования по ф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зике и химии, расходными мат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риалами.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2682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</w:t>
            </w:r>
            <w:r w:rsidR="00226824" w:rsidRPr="00935EF6">
              <w:rPr>
                <w:rFonts w:ascii="Arial" w:hAnsi="Arial" w:cs="Arial"/>
                <w:color w:val="000000"/>
              </w:rPr>
              <w:t> 258,92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226824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4 674,88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226824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21 258,92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226824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4 674,88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1.4.6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01.04.06 Мероприятия, связанные с подгото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кой к открытию новых объектов общего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зования, включая опл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ту труда, обеспечение безопасности (устано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 xml:space="preserve">ка АПС, </w:t>
            </w:r>
            <w:r w:rsidRPr="00935EF6">
              <w:rPr>
                <w:rFonts w:ascii="Arial" w:hAnsi="Arial" w:cs="Arial"/>
              </w:rPr>
              <w:lastRenderedPageBreak/>
              <w:t>КТС, вывод сигнала на пульт пожарной части), подкл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чение к телефонным и интернет сетям, осн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щение основными сре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ствами и материальн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ми запасами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Оплата расх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дов по обесп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чению безопа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ности (устано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ка АПС, КТС, вывод сигнала на пульт п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жарной части), на подключ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к телефо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ным и интернет сетям и прио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ретение нео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ходимого об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рудования для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 xml:space="preserve">ных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учрежд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ний-новостроек, выплата зар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ботной платы.</w:t>
            </w:r>
          </w:p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2 266,77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2 266,77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1.4.7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01.04.07 Мероприятия по провед</w:t>
            </w:r>
            <w:r w:rsidRPr="00935EF6">
              <w:rPr>
                <w:rFonts w:ascii="Arial" w:hAnsi="Arial" w:cs="Arial"/>
              </w:rPr>
              <w:lastRenderedPageBreak/>
              <w:t>ению текущ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 ремонта</w:t>
            </w:r>
            <w:proofErr w:type="gramStart"/>
            <w:r w:rsidRPr="00935EF6">
              <w:rPr>
                <w:rFonts w:ascii="Arial" w:hAnsi="Arial" w:cs="Arial"/>
              </w:rPr>
              <w:t xml:space="preserve"> ,</w:t>
            </w:r>
            <w:proofErr w:type="gramEnd"/>
            <w:r w:rsidRPr="00935EF6">
              <w:rPr>
                <w:rFonts w:ascii="Arial" w:hAnsi="Arial" w:cs="Arial"/>
              </w:rPr>
              <w:t>ремонта кровель, замене око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конструкций, выполнению противоп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жарных мероприятий и др. в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родского округа Люберцы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Укрепление м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териально- технической базы, меропр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ятия по проведен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ию кап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тального, тек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щего ремонта и установки ограждений, ремонта кр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вель, замене оконных конструкций, выполнению 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тивопожарных мер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приятий, благоустро</w:t>
            </w:r>
            <w:r w:rsidRPr="00935EF6">
              <w:rPr>
                <w:rFonts w:ascii="Arial" w:hAnsi="Arial" w:cs="Arial"/>
                <w:color w:val="000000"/>
              </w:rPr>
              <w:t>й</w:t>
            </w:r>
            <w:r w:rsidRPr="00935EF6">
              <w:rPr>
                <w:rFonts w:ascii="Arial" w:hAnsi="Arial" w:cs="Arial"/>
                <w:color w:val="000000"/>
              </w:rPr>
              <w:t>ство террит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рии и спорти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ных площадок и др. в общео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организа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циях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2E3B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261 238,67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440926" w:rsidP="001A79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</w:t>
            </w:r>
            <w:r w:rsidR="001A793D" w:rsidRPr="00935EF6">
              <w:rPr>
                <w:rFonts w:ascii="Arial" w:hAnsi="Arial" w:cs="Arial"/>
                <w:color w:val="000000"/>
              </w:rPr>
              <w:t>5</w:t>
            </w:r>
            <w:r w:rsidRPr="00935EF6">
              <w:rPr>
                <w:rFonts w:ascii="Arial" w:hAnsi="Arial" w:cs="Arial"/>
                <w:color w:val="000000"/>
              </w:rPr>
              <w:t> 416,29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59 656,17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9F3963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261 238,67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440926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65 416,29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59 656,17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1.4.8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01.04.08 Закупка обор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дования для общеобр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ций </w:t>
            </w:r>
            <w:proofErr w:type="gramStart"/>
            <w:r w:rsidRPr="00935EF6">
              <w:rPr>
                <w:rFonts w:ascii="Arial" w:hAnsi="Arial" w:cs="Arial"/>
              </w:rPr>
              <w:t>-п</w:t>
            </w:r>
            <w:proofErr w:type="gramEnd"/>
            <w:r w:rsidRPr="00935EF6">
              <w:rPr>
                <w:rFonts w:ascii="Arial" w:hAnsi="Arial" w:cs="Arial"/>
              </w:rPr>
              <w:t>обедителей ко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курса на присвоение статуса Региональной инновационной площадки Московской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Приобретено оборудование для общеобр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 xml:space="preserve">зовательных организаций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-п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>обедителей конкурса на присвоение статуса Реги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нальной инн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вационной площадки Московской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1.4.9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</w:t>
            </w:r>
            <w:r w:rsidRPr="00935EF6">
              <w:rPr>
                <w:rFonts w:ascii="Arial" w:hAnsi="Arial" w:cs="Arial"/>
              </w:rPr>
              <w:lastRenderedPageBreak/>
              <w:t>е</w:t>
            </w:r>
            <w:proofErr w:type="spellEnd"/>
            <w:r w:rsidRPr="00935EF6">
              <w:rPr>
                <w:rFonts w:ascii="Arial" w:hAnsi="Arial" w:cs="Arial"/>
              </w:rPr>
              <w:t xml:space="preserve"> 01.04.09 Приобретение, установка и настройка системы для автомат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зации школьных стол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вых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01.01.2021 - </w:t>
            </w:r>
            <w:r w:rsidRPr="00935EF6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Приобретены и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установлены системы для автоматизации школьных ст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ловых в ОУ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1.4.10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01.04.10 Расчет 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ных рисков и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ние </w:t>
            </w:r>
            <w:proofErr w:type="gramStart"/>
            <w:r w:rsidRPr="00935EF6">
              <w:rPr>
                <w:rFonts w:ascii="Arial" w:hAnsi="Arial" w:cs="Arial"/>
              </w:rPr>
              <w:t>экспертизы 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 xml:space="preserve">ных рисков </w:t>
            </w:r>
            <w:r w:rsidRPr="00935EF6">
              <w:rPr>
                <w:rFonts w:ascii="Arial" w:hAnsi="Arial" w:cs="Arial"/>
              </w:rPr>
              <w:lastRenderedPageBreak/>
              <w:t>помещений учреждений общего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  <w:proofErr w:type="gramEnd"/>
            <w:r w:rsidRPr="00935E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lastRenderedPageBreak/>
              <w:t>01.09.2021 - 31.12.2024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Получение эк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пертизы пожа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 xml:space="preserve">ного риска, обеспечение безопасности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в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ной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ции.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01.07 Мероприятия в сфере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Организация работы с одаренными и т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лантливыми детьми, пров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дение мер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приятий, цер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моний награ</w:t>
            </w:r>
            <w:r w:rsidRPr="00935EF6">
              <w:rPr>
                <w:rFonts w:ascii="Arial" w:hAnsi="Arial" w:cs="Arial"/>
                <w:color w:val="000000"/>
              </w:rPr>
              <w:t>ж</w:t>
            </w:r>
            <w:r w:rsidRPr="00935EF6">
              <w:rPr>
                <w:rFonts w:ascii="Arial" w:hAnsi="Arial" w:cs="Arial"/>
                <w:color w:val="000000"/>
              </w:rPr>
              <w:t>дения, издание творческих работ победит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лей конкурсов.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D0B4B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935EF6" w:rsidRDefault="005D0B4B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38 199,78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7 778,62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D0B4B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935EF6" w:rsidRDefault="005D0B4B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38 199,78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7 778,62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935EF6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935EF6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935EF6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</w:t>
            </w:r>
            <w:r w:rsidRPr="00935EF6">
              <w:rPr>
                <w:rFonts w:ascii="Arial" w:hAnsi="Arial" w:cs="Arial"/>
              </w:rPr>
              <w:lastRenderedPageBreak/>
              <w:t>01.07.01 Проведение мероприятий, церем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ний награждения в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зациях (конкурсов, 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стивалей, соревнов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ний, олимпиад, праз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ников, конференций и др.)</w:t>
            </w:r>
            <w:r w:rsidR="00E365E6" w:rsidRPr="00935EF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</w:t>
            </w:r>
            <w:r w:rsidRPr="00935EF6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 xml:space="preserve">ного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Проведение меропри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ятий, церемоний награждения в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циях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21 441,99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4 460,29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21 441,99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4 460,29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1.5.2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01.07.02 Издани</w:t>
            </w:r>
            <w:r w:rsidRPr="00935EF6">
              <w:rPr>
                <w:rFonts w:ascii="Arial" w:hAnsi="Arial" w:cs="Arial"/>
              </w:rPr>
              <w:lastRenderedPageBreak/>
              <w:t>е тво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ческих работ победит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лей областных олимп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ад, конференций,  конкурсов (юных исслед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вателей, техников, изобретателей, краев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дов, поэтов, литерат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ров, художников, этн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графов, археологов, эколого</w:t>
            </w:r>
            <w:r w:rsidRPr="00935EF6">
              <w:rPr>
                <w:rFonts w:ascii="Arial" w:hAnsi="Arial" w:cs="Arial"/>
              </w:rPr>
              <w:lastRenderedPageBreak/>
              <w:t>в и др.).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страции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5EF6">
              <w:rPr>
                <w:rFonts w:ascii="Arial" w:hAnsi="Arial" w:cs="Arial"/>
                <w:color w:val="000000"/>
              </w:rPr>
              <w:lastRenderedPageBreak/>
              <w:t>Издание тво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ческих работ победителей областны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х олимпиад, ко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ференций, ко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курсов (юных исследоват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лей, техников, изобретат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лей, краеведов, поэтов, литерат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ров, художн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ков, этногр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фов, археол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гов, экологов и др.).</w:t>
            </w:r>
            <w:proofErr w:type="gramEnd"/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1.5.3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01.07.03 Организации выездной детской школы для одаренных 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Участие детей городского округа в работе выездной де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ской школы для одаренных 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тей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935EF6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935EF6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1.5.4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01.07.04 Организация раб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ты с одаренными и талантливыми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Увеличение к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личества участников и победителей из числа учащихся района на вс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российских олимпиадах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1.5.5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01.07.05 Организация и проведение школьных мероприятий, приобр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тение сувенирной и наградной продукции.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школьных м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роприятий, награждение поб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дителей.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1.5.6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01.07.06. Компенсация родителям (законным предста</w:t>
            </w:r>
            <w:r w:rsidRPr="00935EF6">
              <w:rPr>
                <w:rFonts w:ascii="Arial" w:hAnsi="Arial" w:cs="Arial"/>
              </w:rPr>
              <w:lastRenderedPageBreak/>
              <w:t>вителям) детей с ограниченными 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можностями здоровья и детей-инвалидов, им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ющих статус ребенка с ограниченными 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можностями здоровья, обучающихся на дому (обеспечение сухим пайком или получение компенс</w:t>
            </w:r>
            <w:r w:rsidRPr="00935EF6">
              <w:rPr>
                <w:rFonts w:ascii="Arial" w:hAnsi="Arial" w:cs="Arial"/>
              </w:rPr>
              <w:lastRenderedPageBreak/>
              <w:t>ации за пит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в денежном эквивале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те).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01.06.2021 - 31.12.2024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социальных гарантий для детей с огран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ченными во</w:t>
            </w:r>
            <w:r w:rsidRPr="00935EF6">
              <w:rPr>
                <w:rFonts w:ascii="Arial" w:hAnsi="Arial" w:cs="Arial"/>
                <w:color w:val="000000"/>
              </w:rPr>
              <w:t>з</w:t>
            </w:r>
            <w:r w:rsidRPr="00935EF6">
              <w:rPr>
                <w:rFonts w:ascii="Arial" w:hAnsi="Arial" w:cs="Arial"/>
                <w:color w:val="000000"/>
              </w:rPr>
              <w:t xml:space="preserve">можностями здоровья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 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тей-инвалидов, имеющих ст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тус ребенка с ограниченными возможн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стями здоровья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3 703,64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718,33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3 703,64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718,33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01.09. </w:t>
            </w:r>
            <w:proofErr w:type="gramStart"/>
            <w:r w:rsidRPr="00935EF6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никам муниципальных общеобразовательных организаций (Финанс</w:t>
            </w:r>
            <w:r w:rsidRPr="00935EF6">
              <w:rPr>
                <w:rFonts w:ascii="Arial" w:hAnsi="Arial" w:cs="Arial"/>
              </w:rPr>
              <w:lastRenderedPageBreak/>
              <w:t>о</w:t>
            </w:r>
            <w:r w:rsidRPr="00935EF6">
              <w:rPr>
                <w:rFonts w:ascii="Arial" w:hAnsi="Arial" w:cs="Arial"/>
              </w:rPr>
              <w:t>вое обеспечение гос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дарственных гарантий реализации прав гра</w:t>
            </w:r>
            <w:r w:rsidRPr="00935EF6">
              <w:rPr>
                <w:rFonts w:ascii="Arial" w:hAnsi="Arial" w:cs="Arial"/>
              </w:rPr>
              <w:t>ж</w:t>
            </w:r>
            <w:r w:rsidRPr="00935EF6">
              <w:rPr>
                <w:rFonts w:ascii="Arial" w:hAnsi="Arial" w:cs="Arial"/>
              </w:rPr>
              <w:t>дан на получение общедоступного и 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платного дошкольного, начального общего, основного общего, сре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него общего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в муници</w:t>
            </w:r>
            <w:r w:rsidRPr="00935EF6">
              <w:rPr>
                <w:rFonts w:ascii="Arial" w:hAnsi="Arial" w:cs="Arial"/>
              </w:rPr>
              <w:lastRenderedPageBreak/>
              <w:t>пальных общеобразовательных организациях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области, обесп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чение дополнител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образования детей в муниципальных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образовательных организациях в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области, включая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</w:t>
            </w:r>
            <w:r w:rsidRPr="00935EF6">
              <w:rPr>
                <w:rFonts w:ascii="Arial" w:hAnsi="Arial" w:cs="Arial"/>
              </w:rPr>
              <w:lastRenderedPageBreak/>
              <w:t>ы на оплату труда, приобретение учебн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ков и учебных пособий, средств</w:t>
            </w:r>
            <w:proofErr w:type="gramEnd"/>
            <w:r w:rsidRPr="00935EF6">
              <w:rPr>
                <w:rFonts w:ascii="Arial" w:hAnsi="Arial" w:cs="Arial"/>
              </w:rPr>
              <w:t xml:space="preserve"> обучения, игр, игрушек (за исключен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ем расходов на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жание зданий и оплату коммунальных услуг))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Финансовое обеспечение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ных гарантий реализации прав граждан на получение общедоступн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го и бесплатн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го дошкольного, начального общего, основн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го общего, среднего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го образования в муниципал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общеобр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организациях в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01.11.  Проведение капитал</w:t>
            </w:r>
            <w:r w:rsidRPr="00935EF6">
              <w:rPr>
                <w:rFonts w:ascii="Arial" w:hAnsi="Arial" w:cs="Arial"/>
              </w:rPr>
              <w:lastRenderedPageBreak/>
              <w:t>ь</w:t>
            </w:r>
            <w:r w:rsidRPr="00935EF6">
              <w:rPr>
                <w:rFonts w:ascii="Arial" w:hAnsi="Arial" w:cs="Arial"/>
              </w:rPr>
              <w:t>ного ремонта, технич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ского переоснащения и благоустройства терр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торий учреждений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lastRenderedPageBreak/>
              <w:t>Проведен капитальный ремонт, технич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lastRenderedPageBreak/>
              <w:t>кое переосн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щение и благ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 xml:space="preserve">устройство территорий учреждений образования. 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158 380,24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56 344,01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158 380,24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56 344,01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1.7.1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01.11.01 Установка (замена) ограждений, благоустройство террит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 xml:space="preserve">рий, игровых </w:t>
            </w:r>
            <w:r w:rsidRPr="00935EF6">
              <w:rPr>
                <w:rFonts w:ascii="Arial" w:hAnsi="Arial" w:cs="Arial"/>
              </w:rPr>
              <w:lastRenderedPageBreak/>
              <w:t>участков, устройство веранд, 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невых навесов, спо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5EF6">
              <w:rPr>
                <w:rFonts w:ascii="Arial" w:hAnsi="Arial" w:cs="Arial"/>
                <w:color w:val="000000"/>
              </w:rPr>
              <w:t>Установка (з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мена) огражд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ний, благ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устройство территорий, и</w:t>
            </w:r>
            <w:r w:rsidRPr="00935EF6">
              <w:rPr>
                <w:rFonts w:ascii="Arial" w:hAnsi="Arial" w:cs="Arial"/>
                <w:color w:val="000000"/>
              </w:rPr>
              <w:t>г</w:t>
            </w:r>
            <w:r w:rsidRPr="00935EF6">
              <w:rPr>
                <w:rFonts w:ascii="Arial" w:hAnsi="Arial" w:cs="Arial"/>
                <w:color w:val="000000"/>
              </w:rPr>
              <w:t>ровых участков, устройство в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ранд, теневых навесов, спо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тивн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ых площ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92 773,31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33 047,01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37B4A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935EF6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935EF6" w:rsidRDefault="00637B4A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935EF6" w:rsidRDefault="00637B4A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48442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935EF6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935EF6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935EF6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92 773,31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33 047,01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1.7.2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01.11.02 Приобретение и установка </w:t>
            </w:r>
            <w:proofErr w:type="spellStart"/>
            <w:r w:rsidRPr="00935EF6">
              <w:rPr>
                <w:rFonts w:ascii="Arial" w:hAnsi="Arial" w:cs="Arial"/>
              </w:rPr>
              <w:t>молниез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щитного</w:t>
            </w:r>
            <w:proofErr w:type="spellEnd"/>
            <w:r w:rsidRPr="00935EF6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935EF6">
              <w:rPr>
                <w:rFonts w:ascii="Arial" w:hAnsi="Arial" w:cs="Arial"/>
                <w:color w:val="000000"/>
              </w:rPr>
              <w:t>молниезащи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935EF6">
              <w:rPr>
                <w:rFonts w:ascii="Arial" w:hAnsi="Arial" w:cs="Arial"/>
                <w:color w:val="000000"/>
              </w:rPr>
              <w:t xml:space="preserve"> оборуд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вания, обесп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чение безопа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людей и им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щества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1.7.3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</w:t>
            </w:r>
            <w:r w:rsidRPr="00935EF6">
              <w:rPr>
                <w:rFonts w:ascii="Arial" w:hAnsi="Arial" w:cs="Arial"/>
              </w:rPr>
              <w:lastRenderedPageBreak/>
              <w:t>01.11.03 Модернизация АПС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01.12.2021 - 31.12.</w:t>
            </w:r>
            <w:r w:rsidRPr="00935EF6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 xml:space="preserve">ного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Модернизация АПС,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создание безопасных условий в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учреждениях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53 579,55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17 938,73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703F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935EF6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935EF6" w:rsidRDefault="000A703F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935EF6" w:rsidRDefault="000A703F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935EF6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935EF6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935EF6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53 579,55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D32CB3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17 938,73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935EF6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935EF6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1.7.4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01.11.04 Проведение мероприятий по обсл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дованию объекта, разрабо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ке и согласованию проектно-</w:t>
            </w:r>
            <w:r w:rsidRPr="00935EF6">
              <w:rPr>
                <w:rFonts w:ascii="Arial" w:hAnsi="Arial" w:cs="Arial"/>
              </w:rPr>
              <w:lastRenderedPageBreak/>
              <w:t>сметной док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ментации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Согласованная проектно-сметная док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ментация на производство работ по капитальному 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монту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6 343,52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3 463,65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6 343,52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3 463,65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Мероприятие 01.16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нансовое обеспечение государственных гара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тий реализации прав на получение общедосту</w:t>
            </w:r>
            <w:r w:rsidRPr="00935EF6">
              <w:rPr>
                <w:rFonts w:ascii="Arial" w:hAnsi="Arial" w:cs="Arial"/>
              </w:rPr>
              <w:t>п</w:t>
            </w:r>
            <w:r w:rsidRPr="00935EF6">
              <w:rPr>
                <w:rFonts w:ascii="Arial" w:hAnsi="Arial" w:cs="Arial"/>
              </w:rPr>
              <w:t>ного и бесплатного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 xml:space="preserve">школьного образования в муниципальных дошкольных </w:t>
            </w:r>
            <w:r w:rsidRPr="00935EF6">
              <w:rPr>
                <w:rFonts w:ascii="Arial" w:hAnsi="Arial" w:cs="Arial"/>
              </w:rPr>
              <w:lastRenderedPageBreak/>
              <w:t>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области, общедоступного и 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платного дошкольного, начального общего, основного общего, сре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него общего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в муниципальных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</w:t>
            </w:r>
            <w:r w:rsidRPr="00935EF6">
              <w:rPr>
                <w:rFonts w:ascii="Arial" w:hAnsi="Arial" w:cs="Arial"/>
              </w:rPr>
              <w:lastRenderedPageBreak/>
              <w:t>ациях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области, обесп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чение дополнительного образования детей в муниципальных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низациях в Московской области, включая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оплату труда, приобретение учебн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</w:t>
            </w:r>
            <w:r w:rsidRPr="00935EF6">
              <w:rPr>
                <w:rFonts w:ascii="Arial" w:hAnsi="Arial" w:cs="Arial"/>
              </w:rPr>
              <w:lastRenderedPageBreak/>
              <w:t>ов и</w:t>
            </w:r>
            <w:proofErr w:type="gramEnd"/>
            <w:r w:rsidRPr="00935EF6">
              <w:rPr>
                <w:rFonts w:ascii="Arial" w:hAnsi="Arial" w:cs="Arial"/>
              </w:rPr>
              <w:t xml:space="preserve"> учебных пособий, средств обучения, игр, игрушек (за исключен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ем расходов на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01.01.2022 - 31.12.2024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332 819,00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117 836,00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сти и беспла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ности общего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вания, увеличение 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ли школьников, обучающихся в условиях, соо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 xml:space="preserve">ных стандартов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общего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64593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13 637 205,00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D32CB3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4 685 157,00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13 970 024,00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D32CB3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4 802 993,00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935EF6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4 584 998,00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935EF6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1.17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Мероприятие 01.17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нансовое обеспечение получения гражданами дошкол</w:t>
            </w:r>
            <w:r w:rsidRPr="00935EF6">
              <w:rPr>
                <w:rFonts w:ascii="Arial" w:hAnsi="Arial" w:cs="Arial"/>
              </w:rPr>
              <w:lastRenderedPageBreak/>
              <w:t>ьного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в частных дошкол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организациях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области, дошкол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ного, начального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го, основного общего, среднего общего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в частных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 xml:space="preserve">щеобразовательных организациях в </w:t>
            </w:r>
            <w:r w:rsidRPr="00935EF6">
              <w:rPr>
                <w:rFonts w:ascii="Arial" w:hAnsi="Arial" w:cs="Arial"/>
              </w:rPr>
              <w:lastRenderedPageBreak/>
              <w:t>Московской области, осуществляющих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вательную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по имеющим государственную аккред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тацию основным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образовательным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граммам, включая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оплату труда, приобр</w:t>
            </w:r>
            <w:r w:rsidRPr="00935EF6">
              <w:rPr>
                <w:rFonts w:ascii="Arial" w:hAnsi="Arial" w:cs="Arial"/>
              </w:rPr>
              <w:lastRenderedPageBreak/>
              <w:t>етение учебн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ков и учебных пособий, средств обучения, игр, игрушек (за исключен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ем расходов на соде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жание</w:t>
            </w:r>
            <w:proofErr w:type="gramEnd"/>
            <w:r w:rsidRPr="00935EF6">
              <w:rPr>
                <w:rFonts w:ascii="Arial" w:hAnsi="Arial" w:cs="Arial"/>
              </w:rPr>
              <w:t xml:space="preserve"> </w:t>
            </w:r>
            <w:proofErr w:type="gramStart"/>
            <w:r w:rsidRPr="00935EF6">
              <w:rPr>
                <w:rFonts w:ascii="Arial" w:hAnsi="Arial" w:cs="Arial"/>
              </w:rPr>
              <w:t>зданий и оплату коммунальных услуг), и обеспечение питанием отдельных категорий обучаю</w:t>
            </w:r>
            <w:r w:rsidRPr="00935EF6">
              <w:rPr>
                <w:rFonts w:ascii="Arial" w:hAnsi="Arial" w:cs="Arial"/>
              </w:rPr>
              <w:lastRenderedPageBreak/>
              <w:t>щихся по очной форме обучения в час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области, осуществляющих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зовательную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по имеющим государственную аккред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тацию основным </w:t>
            </w:r>
            <w:r w:rsidRPr="00935EF6">
              <w:rPr>
                <w:rFonts w:ascii="Arial" w:hAnsi="Arial" w:cs="Arial"/>
              </w:rPr>
              <w:lastRenderedPageBreak/>
              <w:t>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образовательным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граммам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01.01.2022 - 31.12.2024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Получение в 2020-2024 годах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обуча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общед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ступного и бе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платного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ния в час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ных общеобразовател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организациях, в том числе их обеспечение уче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никами и учебными пособи</w:t>
            </w:r>
            <w:r w:rsidRPr="00935EF6">
              <w:rPr>
                <w:rFonts w:ascii="Arial" w:hAnsi="Arial" w:cs="Arial"/>
                <w:color w:val="000000"/>
              </w:rPr>
              <w:t>я</w:t>
            </w:r>
            <w:r w:rsidRPr="00935EF6">
              <w:rPr>
                <w:rFonts w:ascii="Arial" w:hAnsi="Arial" w:cs="Arial"/>
                <w:color w:val="000000"/>
              </w:rPr>
              <w:t>ми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466 133,00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161 695,00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466 133,00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161 695,00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02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Финансовое обеспеч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деятельности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ций для детей-сирот и детей, оставшихся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Оказание социальной по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держки и соц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ального обе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печения детей-сирот и детей, оставшихся без попечения 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дителей, лиц из их числа в 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ниципальных и частных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</w:t>
            </w:r>
            <w:r w:rsidRPr="00935EF6">
              <w:rPr>
                <w:rFonts w:ascii="Arial" w:hAnsi="Arial" w:cs="Arial"/>
              </w:rPr>
              <w:lastRenderedPageBreak/>
              <w:t>02.01 Реализация мер социал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ной поддержки и соц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родителей, лиц из их числа в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и частных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зациях в Московской области для </w:t>
            </w:r>
            <w:r w:rsidRPr="00935EF6">
              <w:rPr>
                <w:rFonts w:ascii="Arial" w:hAnsi="Arial" w:cs="Arial"/>
              </w:rPr>
              <w:lastRenderedPageBreak/>
              <w:t>детей-сирот и детей, оста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шихся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01.01.2020 - </w:t>
            </w:r>
            <w:r w:rsidRPr="00935EF6">
              <w:rPr>
                <w:rFonts w:ascii="Arial" w:hAnsi="Arial" w:cs="Arial"/>
              </w:rPr>
              <w:lastRenderedPageBreak/>
              <w:t>31.12.2021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Оказание социальн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ой по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держки и соц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ального обе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печения детей-сирот и детей, оставшихся без попечения 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дителей, лиц из их числа в 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ниципальных и частных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03 </w:t>
            </w:r>
          </w:p>
          <w:p w:rsidR="00FB2958" w:rsidRPr="00935EF6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Реализация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государственных образовательных ста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дартов общего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вания, в том числе 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роприятий </w:t>
            </w:r>
            <w:r w:rsidRPr="00935EF6">
              <w:rPr>
                <w:rFonts w:ascii="Arial" w:hAnsi="Arial" w:cs="Arial"/>
              </w:rPr>
              <w:lastRenderedPageBreak/>
              <w:t>по нормати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ному правовому и мет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дическому сопровожд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нию, обновлению содержания и техн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логий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511 898,34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D32CB3" w:rsidP="00D32CB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121 707,82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переданного государстве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ного полном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чия Московской области по созданию коми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сий по делам несовершенн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летних и защ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те их прав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родских округов и муниципа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районов Московской области, части</w:t>
            </w:r>
            <w:r w:rsidRPr="00935EF6">
              <w:rPr>
                <w:rFonts w:ascii="Arial" w:hAnsi="Arial" w:cs="Arial"/>
                <w:color w:val="000000"/>
              </w:rPr>
              <w:t>ч</w:t>
            </w:r>
            <w:r w:rsidRPr="00935EF6">
              <w:rPr>
                <w:rFonts w:ascii="Arial" w:hAnsi="Arial" w:cs="Arial"/>
                <w:color w:val="000000"/>
              </w:rPr>
              <w:t>ной компенс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ции стоимости питания, опл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ты расходов, связанных с компенсацией проезда к месту учебы и обра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но, обеспеч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оборудов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 РИП.</w:t>
            </w:r>
          </w:p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878 685,28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165 113,39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171 511,11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193 808,34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177 530,70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170 721,74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239 099,69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20 153,11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29 273,32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64 256,13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62 889,16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62 527,97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1 629 683,31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225 945,11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293 353,84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D32CB3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379 772,29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367 112,10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363 499,97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03.02 Обеспечение </w:t>
            </w:r>
            <w:r w:rsidRPr="00935EF6">
              <w:rPr>
                <w:rFonts w:ascii="Arial" w:hAnsi="Arial" w:cs="Arial"/>
              </w:rPr>
              <w:lastRenderedPageBreak/>
              <w:t>переда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ного государственного полномочия Московской области по созданию комиссий по делам несовершеннолетних и защите их прав  мун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ципальных образований Московской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Обеспечение переданного государс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тве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ного полном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чия Московской области по созданию коми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сий по делам несовершенн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летних и защ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те их прав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родских округов и муниципал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районов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27 110,00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Мероприятие 03.04 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стичная </w:t>
            </w:r>
            <w:r w:rsidRPr="00935EF6">
              <w:rPr>
                <w:rFonts w:ascii="Arial" w:hAnsi="Arial" w:cs="Arial"/>
              </w:rPr>
              <w:lastRenderedPageBreak/>
              <w:t>компенсация стоимости питания 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дельным категориям обучающихся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 и в частных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низациях в Московской области, осущес</w:t>
            </w:r>
            <w:r w:rsidRPr="00935EF6">
              <w:rPr>
                <w:rFonts w:ascii="Arial" w:hAnsi="Arial" w:cs="Arial"/>
              </w:rPr>
              <w:lastRenderedPageBreak/>
              <w:t>твляющих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зовательную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по имеющим государственную аккред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тацию основным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образовательным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мам, обучающимся по очной форме обуч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5EF6">
              <w:rPr>
                <w:rFonts w:ascii="Arial" w:hAnsi="Arial" w:cs="Arial"/>
                <w:color w:val="000000"/>
              </w:rPr>
              <w:lastRenderedPageBreak/>
              <w:t>Оказание социальной по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 xml:space="preserve">держки в виде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частичной ко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пенсации сто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мости питания отдельным категориям об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чающихся в муниц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пальных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 в Московской области и в час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ных общеобр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 в Московской области, ос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ществ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ляющих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ную деятел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ность по им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ющим госуда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ственную аккредитацию основным 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образовательным програ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мам, обуча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щимся по очной форме обуч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ния</w:t>
            </w:r>
            <w:proofErr w:type="gramEnd"/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70 923,00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3.3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03.05 Оплата расходо</w:t>
            </w:r>
            <w:r w:rsidRPr="00935EF6">
              <w:rPr>
                <w:rFonts w:ascii="Arial" w:hAnsi="Arial" w:cs="Arial"/>
              </w:rPr>
              <w:lastRenderedPageBreak/>
              <w:t>в, св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занных с компенсацией проезда к месту учебы и обратно отдельным к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тегориям обучающихся по очной форме обуч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муниципальных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щеобразовательных организаций в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Оказание социальной по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 xml:space="preserve">держки в виде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оплаты расх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дов, связанных с компенсац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ей проезда к месту учебы и обра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 отдельным категориям обучающихся по очной фо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ме обучения муниципал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низаций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 xml:space="preserve">Мероприятие 03.08 </w:t>
            </w:r>
            <w:r w:rsidRPr="00935EF6">
              <w:rPr>
                <w:rFonts w:ascii="Arial" w:hAnsi="Arial" w:cs="Arial"/>
              </w:rPr>
              <w:lastRenderedPageBreak/>
              <w:t>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стичная компенсация стоимости питания 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дельным категориям обучающихся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 и в частных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низациях в Московской области</w:t>
            </w:r>
            <w:r w:rsidRPr="00935EF6">
              <w:rPr>
                <w:rFonts w:ascii="Arial" w:hAnsi="Arial" w:cs="Arial"/>
              </w:rPr>
              <w:lastRenderedPageBreak/>
              <w:t>, осуществляющих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зовательную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по имеющим государственную аккред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тацию основным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образовательным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мам, обучающимся по очной форме обуч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(за исключением обучаю</w:t>
            </w:r>
            <w:r w:rsidRPr="00935EF6">
              <w:rPr>
                <w:rFonts w:ascii="Arial" w:hAnsi="Arial" w:cs="Arial"/>
              </w:rPr>
              <w:lastRenderedPageBreak/>
              <w:t>щихся по основным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тельным программам начального общего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организациях, кроме детей из мног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детных семей)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</w:t>
            </w:r>
            <w:r w:rsidRPr="00935EF6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 xml:space="preserve">ного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5EF6">
              <w:rPr>
                <w:rFonts w:ascii="Arial" w:hAnsi="Arial" w:cs="Arial"/>
                <w:color w:val="000000"/>
              </w:rPr>
              <w:lastRenderedPageBreak/>
              <w:t>Частичная ко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пенса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ция сто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мости питания отдельным категориям об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чающихся в муниципальных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низациях, им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ющим льготу</w:t>
            </w:r>
            <w:proofErr w:type="gramEnd"/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3.5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Мероприятие 03.09 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ганизация бесплат</w:t>
            </w:r>
            <w:r w:rsidRPr="00935EF6">
              <w:rPr>
                <w:rFonts w:ascii="Arial" w:hAnsi="Arial" w:cs="Arial"/>
              </w:rPr>
              <w:lastRenderedPageBreak/>
              <w:t>ного горячего питания об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чающихся, получающих начальное общее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зование в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ственных и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511 898,34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121 707,82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страции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Получение бесплатного гор</w:t>
            </w:r>
            <w:r w:rsidRPr="00935EF6">
              <w:rPr>
                <w:rFonts w:ascii="Arial" w:hAnsi="Arial" w:cs="Arial"/>
                <w:color w:val="000000"/>
              </w:rPr>
              <w:t>я</w:t>
            </w:r>
            <w:r w:rsidRPr="00935EF6">
              <w:rPr>
                <w:rFonts w:ascii="Arial" w:hAnsi="Arial" w:cs="Arial"/>
                <w:color w:val="000000"/>
              </w:rPr>
              <w:t xml:space="preserve">чего питания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lastRenderedPageBreak/>
              <w:t>обучающимися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>, получающих начальное общее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 в госуда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ственных и м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ниципальных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циях с 1 по 4 класс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321 249,04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30 886,39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60 467,11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73 894,04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76 920,76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79 080,74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0F355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99 </w:t>
            </w:r>
            <w:r w:rsidR="000F355C" w:rsidRPr="00935EF6">
              <w:rPr>
                <w:rFonts w:ascii="Arial" w:hAnsi="Arial" w:cs="Arial"/>
                <w:color w:val="000000"/>
              </w:rPr>
              <w:t>1</w:t>
            </w:r>
            <w:r w:rsidRPr="00935EF6">
              <w:rPr>
                <w:rFonts w:ascii="Arial" w:hAnsi="Arial" w:cs="Arial"/>
                <w:color w:val="000000"/>
              </w:rPr>
              <w:t>87,</w:t>
            </w:r>
            <w:r w:rsidR="000F355C" w:rsidRPr="00935EF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13 182,81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18 388,32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21 733,54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22 623,61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23 258,97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0F355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  <w:r w:rsidR="000F355C" w:rsidRPr="00935EF6">
              <w:rPr>
                <w:rFonts w:ascii="Arial" w:hAnsi="Arial" w:cs="Arial"/>
                <w:color w:val="000000"/>
              </w:rPr>
              <w:t>32</w:t>
            </w:r>
            <w:r w:rsidRPr="00935EF6">
              <w:rPr>
                <w:rFonts w:ascii="Arial" w:hAnsi="Arial" w:cs="Arial"/>
                <w:color w:val="000000"/>
              </w:rPr>
              <w:t> 334,63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84 747,81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171 424,84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217 335,40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226 236,61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232 589,97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u w:val="single"/>
              </w:rPr>
            </w:pPr>
            <w:r w:rsidRPr="00935EF6">
              <w:rPr>
                <w:rFonts w:ascii="Arial" w:hAnsi="Arial" w:cs="Arial"/>
              </w:rPr>
              <w:t>3.6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03.18 Организация питания об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 xml:space="preserve">чающихся, получающих </w:t>
            </w:r>
            <w:r w:rsidRPr="00935EF6">
              <w:rPr>
                <w:rFonts w:ascii="Arial" w:hAnsi="Arial" w:cs="Arial"/>
              </w:rPr>
              <w:lastRenderedPageBreak/>
              <w:t>основное и среднее общее образование, и отдельных катег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рий обучающихся, получ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ющих начальное общее образование,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5EF6">
              <w:rPr>
                <w:rFonts w:ascii="Arial" w:hAnsi="Arial" w:cs="Arial"/>
                <w:color w:val="000000"/>
              </w:rPr>
              <w:lastRenderedPageBreak/>
              <w:t>Получение питания обуча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щимися, получающими основное и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 xml:space="preserve">нее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общее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разование, и отдельными категориями обучающихся, п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лучающих начальное общее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ние, в муниц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пальных 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образовательных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циях в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области</w:t>
            </w:r>
            <w:proofErr w:type="gramEnd"/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374 216,00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97 967,00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92 993,00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8B42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129 </w:t>
            </w:r>
            <w:r w:rsidR="008B423D" w:rsidRPr="00935EF6">
              <w:rPr>
                <w:rFonts w:ascii="Arial" w:hAnsi="Arial" w:cs="Arial"/>
                <w:color w:val="000000"/>
              </w:rPr>
              <w:t>276</w:t>
            </w:r>
            <w:r w:rsidRPr="00935EF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</w:t>
            </w:r>
            <w:r w:rsidR="008B423D" w:rsidRPr="00935EF6">
              <w:rPr>
                <w:rFonts w:ascii="Arial" w:hAnsi="Arial" w:cs="Arial"/>
                <w:color w:val="000000"/>
              </w:rPr>
              <w:t xml:space="preserve"> </w:t>
            </w:r>
            <w:r w:rsidRPr="00935EF6">
              <w:rPr>
                <w:rFonts w:ascii="Arial" w:hAnsi="Arial" w:cs="Arial"/>
                <w:color w:val="000000"/>
              </w:rPr>
              <w:t>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503 492,00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108 852,00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D32CB3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132 846,00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03.21 Ре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лиза</w:t>
            </w:r>
            <w:r w:rsidRPr="00935EF6">
              <w:rPr>
                <w:rFonts w:ascii="Arial" w:hAnsi="Arial" w:cs="Arial"/>
              </w:rPr>
              <w:lastRenderedPageBreak/>
              <w:t>ция мероприятий по благоустройству территорий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30.08.2022 - 31.12.2024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Администр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ция городск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го округа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 xml:space="preserve">Увеличение количества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благ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устроенных территорий, прилегающих к зданиям мун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ципальных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низаций</w:t>
            </w: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32 995,24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24 026,30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8 968,94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3 666,14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2669,59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36 661,38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813A5A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26 695,89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9 965,49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935EF6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935EF6" w:rsidRDefault="00FB2958" w:rsidP="00FB2958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03.25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териально-техническое обеспечение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тельных организаций в Московской области в целях </w:t>
            </w:r>
            <w:proofErr w:type="gramStart"/>
            <w:r w:rsidRPr="00935EF6">
              <w:rPr>
                <w:rFonts w:ascii="Arial" w:hAnsi="Arial" w:cs="Arial"/>
              </w:rPr>
              <w:lastRenderedPageBreak/>
              <w:t>организации автоматизированной системы учета предоста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ления питания</w:t>
            </w:r>
            <w:proofErr w:type="gramEnd"/>
            <w:r w:rsidRPr="00935EF6">
              <w:rPr>
                <w:rFonts w:ascii="Arial" w:hAnsi="Arial" w:cs="Arial"/>
              </w:rPr>
              <w:t xml:space="preserve"> обуча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щимся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935EF6" w:rsidRDefault="00EF1747" w:rsidP="00FB295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20.09</w:t>
            </w:r>
            <w:r w:rsidR="00FB2958" w:rsidRPr="00935EF6">
              <w:rPr>
                <w:rFonts w:ascii="Arial" w:hAnsi="Arial" w:cs="Arial"/>
              </w:rPr>
              <w:t>.2022 - 31.12.2024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Материально-техническое обеспечение муниципальных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организаций Московской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сти в целях </w:t>
            </w:r>
            <w:proofErr w:type="gramStart"/>
            <w:r w:rsidRPr="00935EF6">
              <w:rPr>
                <w:rFonts w:ascii="Arial" w:hAnsi="Arial" w:cs="Arial"/>
              </w:rPr>
              <w:t>организации автомати</w:t>
            </w:r>
            <w:r w:rsidRPr="00935EF6">
              <w:rPr>
                <w:rFonts w:ascii="Arial" w:hAnsi="Arial" w:cs="Arial"/>
              </w:rPr>
              <w:lastRenderedPageBreak/>
              <w:t>зир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ванной системы учета пред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ставления питания</w:t>
            </w:r>
            <w:proofErr w:type="gramEnd"/>
            <w:r w:rsidRPr="00935EF6">
              <w:rPr>
                <w:rFonts w:ascii="Arial" w:hAnsi="Arial" w:cs="Arial"/>
              </w:rPr>
              <w:t xml:space="preserve"> обуча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щимся.</w:t>
            </w: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935EF6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935EF6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935EF6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08. Модернизация школьных систем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в рамках гос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дарственной программы Российской Федер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ции </w:t>
            </w:r>
            <w:r w:rsidRPr="00935EF6">
              <w:rPr>
                <w:rFonts w:ascii="Arial" w:hAnsi="Arial" w:cs="Arial"/>
              </w:rPr>
              <w:lastRenderedPageBreak/>
              <w:t>«Развитие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152 689,12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152 689,12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Администрация горо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Увеличение количества отр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монтированных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487 108,25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316 527,92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170 580,33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813A5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94</w:t>
            </w:r>
            <w:r w:rsidR="00813A5A" w:rsidRPr="00935EF6">
              <w:rPr>
                <w:rFonts w:ascii="Arial" w:hAnsi="Arial" w:cs="Arial"/>
                <w:color w:val="000000"/>
              </w:rPr>
              <w:t> 951,91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813A5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75 998,54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18 953,37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210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2105" w:rsidRPr="00935EF6" w:rsidRDefault="000A21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813A5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734 749,28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813A5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545 215,58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189 533,70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4.1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08.01. Проведение работ по капитальному ремонту зданий региональных (муниципальных)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19.11.2021 - 31.12.2024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Администрация горо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ского округа Люберцы Московской области</w:t>
            </w:r>
          </w:p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Увеличение количества отр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монтированных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426 378,23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281 831,26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144 546,97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62 376,84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46 316,07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16 060,77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210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2105" w:rsidRPr="00935EF6" w:rsidRDefault="000A21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935EF6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935EF6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623 768,37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463 160,63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160 607,74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08.02. Оснащение отремонт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рованных зданий </w:t>
            </w:r>
            <w:r w:rsidRPr="00935EF6">
              <w:rPr>
                <w:rFonts w:ascii="Arial" w:hAnsi="Arial" w:cs="Arial"/>
              </w:rPr>
              <w:lastRenderedPageBreak/>
              <w:t>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 средствами обучения и воспитания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17 675,82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17 675,82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родского округа Люберцы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 xml:space="preserve">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Увеличение количества отр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монтированных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</w:t>
            </w:r>
            <w:r w:rsidRPr="00935EF6">
              <w:rPr>
                <w:rFonts w:ascii="Arial" w:hAnsi="Arial" w:cs="Arial"/>
              </w:rPr>
              <w:lastRenderedPageBreak/>
              <w:t>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27 671,72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14 207,66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13 464,06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813A5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28 170,63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813A5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26 674,62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1 496,01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</w:tr>
      <w:tr w:rsidR="00B27C90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935EF6" w:rsidRDefault="00B27C9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935EF6" w:rsidRDefault="00B27C9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935EF6" w:rsidRDefault="00B27C90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7C90" w:rsidRPr="00935EF6" w:rsidRDefault="00B27C9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935EF6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935EF6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935EF6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935EF6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935EF6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935EF6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935EF6" w:rsidRDefault="00B27C9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935EF6" w:rsidRDefault="00B27C90" w:rsidP="00282191">
            <w:pPr>
              <w:rPr>
                <w:rFonts w:ascii="Arial" w:hAnsi="Arial" w:cs="Arial"/>
              </w:rPr>
            </w:pPr>
          </w:p>
        </w:tc>
      </w:tr>
      <w:tr w:rsidR="007508EC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935EF6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3A5A" w:rsidRPr="00935EF6" w:rsidRDefault="00813A5A" w:rsidP="00813A5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73 518,17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813A5A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58 558,10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14 960,07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935EF6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935EF6" w:rsidRDefault="007508EC" w:rsidP="00282191">
            <w:pPr>
              <w:rPr>
                <w:rFonts w:ascii="Arial" w:hAnsi="Arial" w:cs="Arial"/>
              </w:rPr>
            </w:pPr>
          </w:p>
        </w:tc>
      </w:tr>
      <w:tr w:rsidR="00057D14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08.03. 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роприятия по разрабо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ке проектно-сметной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кументации на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капитального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монта зданий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</w:t>
            </w:r>
            <w:r w:rsidRPr="00935EF6">
              <w:rPr>
                <w:rFonts w:ascii="Arial" w:hAnsi="Arial" w:cs="Arial"/>
              </w:rPr>
              <w:lastRenderedPageBreak/>
              <w:t>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 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Администрация горо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ского округа Люберцы Московской области</w:t>
            </w:r>
          </w:p>
          <w:p w:rsidR="00057D14" w:rsidRPr="00935EF6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057D14" w:rsidRPr="00935EF6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Увеличение количества отр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монтированных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</w:tr>
      <w:tr w:rsidR="00057D14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33 058,30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20 489,00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12 569,30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3 673,59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1 396,59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935EF6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36 731,89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22 766,00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13 965,89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935EF6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935EF6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3C527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935EF6" w:rsidRDefault="003C5275" w:rsidP="00E365E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4.4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935EF6" w:rsidRDefault="003C5275" w:rsidP="007A3CCD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08.04. Обеспечение в отнош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нии объектов капитал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ремонта требов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ний к антитеррорист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ческой защищенности объектов (территорий), установ</w:t>
            </w:r>
            <w:r w:rsidRPr="00935EF6">
              <w:rPr>
                <w:rFonts w:ascii="Arial" w:hAnsi="Arial" w:cs="Arial"/>
              </w:rPr>
              <w:lastRenderedPageBreak/>
              <w:t>ленных закон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дательством.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935EF6" w:rsidRDefault="005D6D25" w:rsidP="007A3CCD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lastRenderedPageBreak/>
              <w:t>06.09</w:t>
            </w:r>
            <w:r w:rsidR="003C5275" w:rsidRPr="00935EF6">
              <w:rPr>
                <w:rFonts w:ascii="Arial" w:hAnsi="Arial" w:cs="Arial"/>
              </w:rPr>
              <w:t>.2022 - 31.12.2024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935EF6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нормативного уровня ант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террористической защище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ности отремо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тированных зданий общ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образовательных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ций.</w:t>
            </w:r>
          </w:p>
        </w:tc>
      </w:tr>
      <w:tr w:rsidR="003C527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935EF6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3C5275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935EF6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935EF6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935EF6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B657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935EF6" w:rsidRDefault="00AB657D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B657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935EF6" w:rsidRDefault="00AB657D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935EF6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935EF6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</w:p>
          <w:p w:rsidR="00171E3D" w:rsidRPr="00935EF6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22 703,81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9 987,53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Участие в Ф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деральном национальном проекте</w:t>
            </w:r>
          </w:p>
          <w:p w:rsidR="00171E3D" w:rsidRPr="00935EF6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1E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FA156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7 567,9</w:t>
            </w:r>
            <w:r w:rsidR="00FA156C"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95161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1 568,</w:t>
            </w:r>
            <w:r w:rsidR="0095161D" w:rsidRPr="00935EF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3 329,18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45 144,62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3 117,66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4 156,85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3 332,92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95161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75 416,</w:t>
            </w:r>
            <w:r w:rsidR="0095161D" w:rsidRPr="00935EF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7 823,90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95161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10 430,8</w:t>
            </w:r>
            <w:r w:rsidR="0095161D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16 649,63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.01 Обновление материал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но-технической базы в организациях, осущес</w:t>
            </w:r>
            <w:r w:rsidRPr="00935EF6">
              <w:rPr>
                <w:rFonts w:ascii="Arial" w:hAnsi="Arial" w:cs="Arial"/>
              </w:rPr>
              <w:lastRenderedPageBreak/>
              <w:t>т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ляющих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ную деятельность исключительно по адапт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Обновлена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териально-техническая база в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зациях, 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ществляющих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ную </w:t>
            </w:r>
            <w:r w:rsidRPr="00935EF6">
              <w:rPr>
                <w:rFonts w:ascii="Arial" w:hAnsi="Arial" w:cs="Arial"/>
              </w:rPr>
              <w:lastRenderedPageBreak/>
              <w:t>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исключ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 по адаптирова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ным основным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тельным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граммам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.02 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здание центров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естественно-научной и технологич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ско</w:t>
            </w:r>
            <w:r w:rsidRPr="00935EF6">
              <w:rPr>
                <w:rFonts w:ascii="Arial" w:hAnsi="Arial" w:cs="Arial"/>
              </w:rPr>
              <w:lastRenderedPageBreak/>
              <w:t>й направленностей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Приобретение оборудования для создания центров образования ци</w:t>
            </w:r>
            <w:r w:rsidRPr="00935EF6">
              <w:rPr>
                <w:rFonts w:ascii="Arial" w:hAnsi="Arial" w:cs="Arial"/>
                <w:color w:val="000000"/>
              </w:rPr>
              <w:t>ф</w:t>
            </w:r>
            <w:r w:rsidRPr="00935EF6">
              <w:rPr>
                <w:rFonts w:ascii="Arial" w:hAnsi="Arial" w:cs="Arial"/>
                <w:color w:val="000000"/>
              </w:rPr>
              <w:t>рового и гум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нитарного 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филей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1000</w:t>
            </w:r>
            <w:r w:rsidR="00282191"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</w:t>
            </w:r>
            <w:r w:rsidR="00282191"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400</w:t>
            </w:r>
            <w:r w:rsidR="00282191"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</w:t>
            </w:r>
            <w:r w:rsidR="00282191"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935EF6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935EF6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.03 Проведение капитал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ремонта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общеобразов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организациях 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капитального ремонта учр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ждений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.04 Мероприятия по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нию капитального </w:t>
            </w:r>
            <w:r w:rsidRPr="00935EF6">
              <w:rPr>
                <w:rFonts w:ascii="Arial" w:hAnsi="Arial" w:cs="Arial"/>
              </w:rPr>
              <w:lastRenderedPageBreak/>
              <w:t>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монта в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общеобразовательных организациях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Проведение мероприятий по капитальному ремонту учр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ждений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ния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.05 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здание и обеспечение функционирования це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тров образования ест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ственно-научной и технологической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lastRenderedPageBreak/>
              <w:t>ленностей в общеобр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зовательных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циях, расположенных в сельской местности и малых городах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16 091,28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Обновление материально-технической базы для фо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мирования у обучающихся современных технологич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ских и гуман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тарных нав</w:t>
            </w:r>
            <w:r w:rsidRPr="00935EF6">
              <w:rPr>
                <w:rFonts w:ascii="Arial" w:hAnsi="Arial" w:cs="Arial"/>
                <w:color w:val="000000"/>
              </w:rPr>
              <w:t>ы</w:t>
            </w:r>
            <w:r w:rsidRPr="00935EF6">
              <w:rPr>
                <w:rFonts w:ascii="Arial" w:hAnsi="Arial" w:cs="Arial"/>
                <w:color w:val="000000"/>
              </w:rPr>
              <w:t>ков, приобрет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ние оборудов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а</w:t>
            </w:r>
            <w:r w:rsidRPr="00935EF6">
              <w:rPr>
                <w:rFonts w:ascii="Arial" w:hAnsi="Arial" w:cs="Arial"/>
                <w:color w:val="000000"/>
              </w:rPr>
              <w:t>ния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3B449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5 363,7</w:t>
            </w:r>
            <w:r w:rsidR="003B4496" w:rsidRPr="00935EF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1 568,5</w:t>
            </w:r>
            <w:r w:rsidR="0024449B" w:rsidRPr="00935E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1 125,00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BD3EF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21 991,4</w:t>
            </w:r>
            <w:r w:rsidR="00BD3EFB"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BD3EF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6 430,8</w:t>
            </w:r>
            <w:r w:rsidR="00BD3EFB"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4 612,50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5.6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.06 Мероприятия по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нию капитального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монта в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ных общеобразовательных </w:t>
            </w:r>
            <w:r w:rsidRPr="00935EF6">
              <w:rPr>
                <w:rFonts w:ascii="Arial" w:hAnsi="Arial" w:cs="Arial"/>
              </w:rPr>
              <w:lastRenderedPageBreak/>
              <w:t>организациях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– 30.11.2021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капитального 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монта, технич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ского пер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оснащения и благоустро</w:t>
            </w:r>
            <w:r w:rsidRPr="00935EF6">
              <w:rPr>
                <w:rFonts w:ascii="Arial" w:hAnsi="Arial" w:cs="Arial"/>
                <w:color w:val="000000"/>
              </w:rPr>
              <w:t>й</w:t>
            </w:r>
            <w:r w:rsidRPr="00935EF6">
              <w:rPr>
                <w:rFonts w:ascii="Arial" w:hAnsi="Arial" w:cs="Arial"/>
                <w:color w:val="000000"/>
              </w:rPr>
              <w:t>ства террит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рий учреждений образования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5.6.1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.06.01 Установка (замена) ограждений, благоустройство террит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рий, игровых участков, устройство веранд, 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невых навесов, спо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тивных площадок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5EF6">
              <w:rPr>
                <w:rFonts w:ascii="Arial" w:hAnsi="Arial" w:cs="Arial"/>
                <w:color w:val="000000"/>
              </w:rPr>
              <w:t>Установка (з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мена) огражд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ний, благ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устройство территорий, и</w:t>
            </w:r>
            <w:r w:rsidRPr="00935EF6">
              <w:rPr>
                <w:rFonts w:ascii="Arial" w:hAnsi="Arial" w:cs="Arial"/>
                <w:color w:val="000000"/>
              </w:rPr>
              <w:t>г</w:t>
            </w:r>
            <w:r w:rsidRPr="00935EF6">
              <w:rPr>
                <w:rFonts w:ascii="Arial" w:hAnsi="Arial" w:cs="Arial"/>
                <w:color w:val="000000"/>
              </w:rPr>
              <w:t>ровых участков, устройство в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ранд, теневых навесов, спо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тивных площ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5.6.2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 xml:space="preserve">.06.02 Приобретение и установка </w:t>
            </w:r>
            <w:proofErr w:type="spellStart"/>
            <w:r w:rsidRPr="00935EF6">
              <w:rPr>
                <w:rFonts w:ascii="Arial" w:hAnsi="Arial" w:cs="Arial"/>
              </w:rPr>
              <w:t>молниез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щитного</w:t>
            </w:r>
            <w:proofErr w:type="spellEnd"/>
            <w:r w:rsidRPr="00935EF6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935EF6">
              <w:rPr>
                <w:rFonts w:ascii="Arial" w:hAnsi="Arial" w:cs="Arial"/>
                <w:color w:val="000000"/>
              </w:rPr>
              <w:t>молниезащи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935EF6">
              <w:rPr>
                <w:rFonts w:ascii="Arial" w:hAnsi="Arial" w:cs="Arial"/>
                <w:color w:val="000000"/>
              </w:rPr>
              <w:t xml:space="preserve"> оборуд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вания, обесп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чение безопа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5.6.3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.06.03 Модернизация АПС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Модернизация АПС, создание безопасных условий в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разовательных учреждениях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5.6.4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.06.04 Вырубка и опиловка деревьев, 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корчевывание пней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Вырубка и опиловка дерев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ев, выкорчев</w:t>
            </w:r>
            <w:r w:rsidRPr="00935EF6">
              <w:rPr>
                <w:rFonts w:ascii="Arial" w:hAnsi="Arial" w:cs="Arial"/>
                <w:color w:val="000000"/>
              </w:rPr>
              <w:t>ы</w:t>
            </w:r>
            <w:r w:rsidRPr="00935EF6">
              <w:rPr>
                <w:rFonts w:ascii="Arial" w:hAnsi="Arial" w:cs="Arial"/>
                <w:color w:val="000000"/>
              </w:rPr>
              <w:t>вание пней, создание безопасных усл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вий на террит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рии учреждений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5.6.5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Е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.06.05 Проведение мероприятий по обсл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дованию объекта, разрабо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 xml:space="preserve">ке и </w:t>
            </w:r>
            <w:r w:rsidRPr="00935EF6">
              <w:rPr>
                <w:rFonts w:ascii="Arial" w:hAnsi="Arial" w:cs="Arial"/>
              </w:rPr>
              <w:lastRenderedPageBreak/>
              <w:t>согласованию проектно-сметной док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ментации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– 30.11.2021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Согласованная проектно-сметная док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ментация на производство работ по капитальному р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монту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Федеральный проект «Успех каждого ребе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родского 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Созданы  в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низациях, ра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положенных в сельской мес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ности, условия для занятий физической культурой и спортом</w:t>
            </w: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35EF6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>.01 Создание в общеобраз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</w:t>
            </w:r>
            <w:r w:rsidRPr="00935EF6">
              <w:rPr>
                <w:rFonts w:ascii="Arial" w:hAnsi="Arial" w:cs="Arial"/>
              </w:rPr>
              <w:lastRenderedPageBreak/>
              <w:t>ельных организац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ях, расположенных в сельской местности и малых городах, усл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вий для занятий физической культурой и спортом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страции г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родского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округа Люберцы Московской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Созданы в общеобразов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тельных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 xml:space="preserve">низациях,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ра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положенных в сельской мес</w:t>
            </w:r>
            <w:r w:rsidRPr="00935EF6">
              <w:rPr>
                <w:rFonts w:ascii="Arial" w:hAnsi="Arial" w:cs="Arial"/>
                <w:color w:val="000000"/>
              </w:rPr>
              <w:t>т</w:t>
            </w:r>
            <w:r w:rsidRPr="00935EF6">
              <w:rPr>
                <w:rFonts w:ascii="Arial" w:hAnsi="Arial" w:cs="Arial"/>
                <w:color w:val="000000"/>
              </w:rPr>
              <w:t>ности, условия для занятий физической культурой и спортом</w:t>
            </w:r>
          </w:p>
          <w:p w:rsidR="00282191" w:rsidRPr="00935EF6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935EF6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935EF6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EE" w:rsidRPr="00935EF6" w:rsidRDefault="004B33EE" w:rsidP="009A345B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ЕВ</w:t>
            </w:r>
          </w:p>
          <w:p w:rsidR="00E2310C" w:rsidRPr="00935EF6" w:rsidRDefault="00E2310C" w:rsidP="009A345B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EE" w:rsidRPr="00935EF6" w:rsidRDefault="00483FE6" w:rsidP="009A345B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</w:t>
            </w:r>
            <w:proofErr w:type="gramStart"/>
            <w:r w:rsidR="004B33EE" w:rsidRPr="00935EF6">
              <w:rPr>
                <w:rFonts w:ascii="Arial" w:hAnsi="Arial" w:cs="Arial"/>
              </w:rPr>
              <w:t>E</w:t>
            </w:r>
            <w:proofErr w:type="gramEnd"/>
            <w:r w:rsidR="004B33EE" w:rsidRPr="00935EF6">
              <w:rPr>
                <w:rFonts w:ascii="Arial" w:hAnsi="Arial" w:cs="Arial"/>
              </w:rPr>
              <w:t>В Патриотическое воспитание граждан Ро</w:t>
            </w:r>
            <w:r w:rsidR="004B33EE" w:rsidRPr="00935EF6">
              <w:rPr>
                <w:rFonts w:ascii="Arial" w:hAnsi="Arial" w:cs="Arial"/>
              </w:rPr>
              <w:t>с</w:t>
            </w:r>
            <w:r w:rsidR="004B33EE" w:rsidRPr="00935EF6">
              <w:rPr>
                <w:rFonts w:ascii="Arial" w:hAnsi="Arial" w:cs="Arial"/>
              </w:rPr>
              <w:t>сийской Федерации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EE" w:rsidRPr="00935EF6" w:rsidRDefault="004B33EE" w:rsidP="009A345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</w:t>
            </w:r>
            <w:r w:rsidR="009A345B" w:rsidRPr="00935EF6">
              <w:rPr>
                <w:rFonts w:ascii="Arial" w:hAnsi="Arial" w:cs="Arial"/>
              </w:rPr>
              <w:t>12.2022</w:t>
            </w:r>
            <w:r w:rsidRPr="00935EF6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proofErr w:type="spellStart"/>
            <w:proofErr w:type="gramStart"/>
            <w:r w:rsidRPr="00935EF6">
              <w:rPr>
                <w:rFonts w:ascii="Arial" w:hAnsi="Arial" w:cs="Arial"/>
                <w:color w:val="000000"/>
              </w:rPr>
              <w:t>федераль-ного</w:t>
            </w:r>
            <w:proofErr w:type="spellEnd"/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1 711,50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EE" w:rsidRPr="00935EF6" w:rsidRDefault="004B33EE" w:rsidP="009A345B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ЕВ.1</w:t>
            </w:r>
          </w:p>
          <w:p w:rsidR="00E2310C" w:rsidRPr="00935EF6" w:rsidRDefault="00E2310C" w:rsidP="009A345B">
            <w:pPr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7.1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EE" w:rsidRPr="00935EF6" w:rsidRDefault="00483FE6" w:rsidP="009A345B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</w:t>
            </w:r>
            <w:proofErr w:type="gramStart"/>
            <w:r w:rsidR="004B33EE" w:rsidRPr="00935EF6">
              <w:rPr>
                <w:rFonts w:ascii="Arial" w:hAnsi="Arial" w:cs="Arial"/>
              </w:rPr>
              <w:t>E</w:t>
            </w:r>
            <w:proofErr w:type="gramEnd"/>
            <w:r w:rsidR="004B33EE" w:rsidRPr="00935EF6">
              <w:rPr>
                <w:rFonts w:ascii="Arial" w:hAnsi="Arial" w:cs="Arial"/>
              </w:rPr>
              <w:t>В.</w:t>
            </w:r>
            <w:r w:rsidRPr="00935EF6">
              <w:rPr>
                <w:rFonts w:ascii="Arial" w:hAnsi="Arial" w:cs="Arial"/>
              </w:rPr>
              <w:t>0</w:t>
            </w:r>
            <w:r w:rsidR="004B33EE" w:rsidRPr="00935EF6">
              <w:rPr>
                <w:rFonts w:ascii="Arial" w:hAnsi="Arial" w:cs="Arial"/>
              </w:rPr>
              <w:t>1 Обеспечение деятел</w:t>
            </w:r>
            <w:r w:rsidR="004B33EE" w:rsidRPr="00935EF6">
              <w:rPr>
                <w:rFonts w:ascii="Arial" w:hAnsi="Arial" w:cs="Arial"/>
              </w:rPr>
              <w:t>ь</w:t>
            </w:r>
            <w:r w:rsidR="004B33EE" w:rsidRPr="00935EF6">
              <w:rPr>
                <w:rFonts w:ascii="Arial" w:hAnsi="Arial" w:cs="Arial"/>
              </w:rPr>
              <w:t>ности советников дире</w:t>
            </w:r>
            <w:r w:rsidR="004B33EE" w:rsidRPr="00935EF6">
              <w:rPr>
                <w:rFonts w:ascii="Arial" w:hAnsi="Arial" w:cs="Arial"/>
              </w:rPr>
              <w:t>к</w:t>
            </w:r>
            <w:r w:rsidR="004B33EE" w:rsidRPr="00935EF6">
              <w:rPr>
                <w:rFonts w:ascii="Arial" w:hAnsi="Arial" w:cs="Arial"/>
              </w:rPr>
              <w:t>тора по воспитанию и взаимодействию с де</w:t>
            </w:r>
            <w:r w:rsidR="004B33EE" w:rsidRPr="00935EF6">
              <w:rPr>
                <w:rFonts w:ascii="Arial" w:hAnsi="Arial" w:cs="Arial"/>
              </w:rPr>
              <w:t>т</w:t>
            </w:r>
            <w:r w:rsidR="004B33EE" w:rsidRPr="00935EF6">
              <w:rPr>
                <w:rFonts w:ascii="Arial" w:hAnsi="Arial" w:cs="Arial"/>
              </w:rPr>
              <w:t>скими общественными объединениями в мун</w:t>
            </w:r>
            <w:r w:rsidR="004B33EE" w:rsidRPr="00935EF6">
              <w:rPr>
                <w:rFonts w:ascii="Arial" w:hAnsi="Arial" w:cs="Arial"/>
              </w:rPr>
              <w:t>и</w:t>
            </w:r>
            <w:r w:rsidR="004B33EE" w:rsidRPr="00935EF6">
              <w:rPr>
                <w:rFonts w:ascii="Arial" w:hAnsi="Arial" w:cs="Arial"/>
              </w:rPr>
              <w:t>ципальных общеобраз</w:t>
            </w:r>
            <w:r w:rsidR="004B33EE" w:rsidRPr="00935EF6">
              <w:rPr>
                <w:rFonts w:ascii="Arial" w:hAnsi="Arial" w:cs="Arial"/>
              </w:rPr>
              <w:t>о</w:t>
            </w:r>
            <w:r w:rsidR="004B33EE" w:rsidRPr="00935EF6">
              <w:rPr>
                <w:rFonts w:ascii="Arial" w:hAnsi="Arial" w:cs="Arial"/>
              </w:rPr>
              <w:t>вательных организациях в Московской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EE" w:rsidRPr="00935EF6" w:rsidRDefault="009A345B" w:rsidP="009A345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01.12.2022 - 31.12.2024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proofErr w:type="spellStart"/>
            <w:proofErr w:type="gramStart"/>
            <w:r w:rsidRPr="00935EF6">
              <w:rPr>
                <w:rFonts w:ascii="Arial" w:hAnsi="Arial" w:cs="Arial"/>
                <w:color w:val="000000"/>
              </w:rPr>
              <w:t>федераль-ного</w:t>
            </w:r>
            <w:proofErr w:type="spellEnd"/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1 711,50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1 711,50</w:t>
            </w:r>
            <w:r w:rsidR="004B33EE" w:rsidRPr="00935EF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D97347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B33EE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4449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2 282,00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2 282,00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EE" w:rsidRPr="00935EF6" w:rsidRDefault="004B33EE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935EF6" w:rsidRDefault="004B33E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2358A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</w:p>
          <w:p w:rsidR="0002358A" w:rsidRPr="00935EF6" w:rsidRDefault="0002358A" w:rsidP="0002358A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25 327 654,33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E7232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6 747 564,</w:t>
            </w:r>
            <w:r w:rsidR="00E7232D" w:rsidRPr="00935EF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6 135 640,45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6 088 994,01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</w:t>
            </w:r>
          </w:p>
          <w:p w:rsidR="0002358A" w:rsidRPr="00935EF6" w:rsidRDefault="0002358A" w:rsidP="0002358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02358A" w:rsidRPr="00935EF6" w:rsidRDefault="0002358A" w:rsidP="0002358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02358A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1 165 900,77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397 474,12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249 211,79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</w:tr>
      <w:tr w:rsidR="0002358A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20 062 556,99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5 358 935,32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4 977 922,54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4 802 293,92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</w:tr>
      <w:tr w:rsidR="0002358A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4 099 196,57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991 155,08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920 311,16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1 037 488,30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</w:tr>
      <w:tr w:rsidR="0002358A" w:rsidRPr="00935EF6" w:rsidTr="00935E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58A" w:rsidRPr="00935EF6" w:rsidRDefault="0002358A" w:rsidP="0002358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8A" w:rsidRPr="00935EF6" w:rsidRDefault="0002358A" w:rsidP="0002358A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8A" w:rsidRPr="00935EF6" w:rsidRDefault="0002358A" w:rsidP="0002358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97A9F" w:rsidRDefault="00F97A9F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935EF6" w:rsidRDefault="00935EF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935EF6" w:rsidRDefault="00935EF6" w:rsidP="002D4C3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935EF6" w:rsidTr="005F1BF6">
        <w:tc>
          <w:tcPr>
            <w:tcW w:w="10314" w:type="dxa"/>
            <w:shd w:val="clear" w:color="auto" w:fill="auto"/>
          </w:tcPr>
          <w:p w:rsidR="00951848" w:rsidRPr="00935EF6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935EF6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935EF6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935EF6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935EF6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Приложение № 3</w:t>
            </w:r>
          </w:p>
          <w:p w:rsidR="00B27408" w:rsidRPr="00935EF6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 муниципальной программе</w:t>
            </w:r>
          </w:p>
          <w:p w:rsidR="00B27408" w:rsidRPr="00935EF6" w:rsidRDefault="00B27408" w:rsidP="00853376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«</w:t>
            </w:r>
            <w:r w:rsidRPr="00935EF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935EF6">
              <w:rPr>
                <w:rFonts w:ascii="Arial" w:hAnsi="Arial" w:cs="Arial"/>
              </w:rPr>
              <w:t>»</w:t>
            </w:r>
          </w:p>
          <w:p w:rsidR="00B27408" w:rsidRPr="00935EF6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935EF6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935EF6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Паспорт подпрограммы </w:t>
      </w:r>
      <w:r w:rsidRPr="00935EF6">
        <w:rPr>
          <w:rFonts w:ascii="Arial" w:hAnsi="Arial" w:cs="Arial"/>
          <w:b/>
          <w:lang w:val="en-US"/>
        </w:rPr>
        <w:t>III</w:t>
      </w:r>
    </w:p>
    <w:p w:rsidR="009668E3" w:rsidRPr="00935EF6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«Дополнитель</w:t>
      </w:r>
      <w:r w:rsidR="00BE435C" w:rsidRPr="00935EF6">
        <w:rPr>
          <w:rFonts w:ascii="Arial" w:hAnsi="Arial" w:cs="Arial"/>
          <w:b/>
        </w:rPr>
        <w:t>ное образование, воспитание и психолого-социальное сопровождение детей</w:t>
      </w:r>
      <w:r w:rsidRPr="00935EF6">
        <w:rPr>
          <w:rFonts w:ascii="Arial" w:hAnsi="Arial" w:cs="Arial"/>
          <w:b/>
        </w:rPr>
        <w:t>»</w:t>
      </w:r>
    </w:p>
    <w:p w:rsidR="009861B8" w:rsidRPr="00935EF6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муниципальной программы «Образование»</w:t>
      </w:r>
    </w:p>
    <w:tbl>
      <w:tblPr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555"/>
        <w:gridCol w:w="2272"/>
        <w:gridCol w:w="1418"/>
        <w:gridCol w:w="1427"/>
        <w:gridCol w:w="1417"/>
        <w:gridCol w:w="1418"/>
        <w:gridCol w:w="1417"/>
        <w:gridCol w:w="1276"/>
      </w:tblGrid>
      <w:tr w:rsidR="00874D14" w:rsidRPr="00935EF6" w:rsidTr="00935EF6">
        <w:trPr>
          <w:cantSplit/>
          <w:trHeight w:val="20"/>
        </w:trPr>
        <w:tc>
          <w:tcPr>
            <w:tcW w:w="2415" w:type="dxa"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Муниципальный заказчик подпрогра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200" w:type="dxa"/>
            <w:gridSpan w:val="8"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</w:t>
            </w:r>
            <w:r w:rsidR="001D021E" w:rsidRPr="00935EF6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935EF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874D14" w:rsidRPr="00935EF6" w:rsidTr="00935EF6">
        <w:trPr>
          <w:cantSplit/>
          <w:trHeight w:val="276"/>
        </w:trPr>
        <w:tc>
          <w:tcPr>
            <w:tcW w:w="2415" w:type="dxa"/>
            <w:vMerge w:val="restart"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Источники финансирования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="00573FEC" w:rsidRPr="00935EF6">
              <w:rPr>
                <w:rFonts w:ascii="Arial" w:hAnsi="Arial" w:cs="Arial"/>
                <w:color w:val="000000"/>
              </w:rPr>
              <w:t>граммы</w:t>
            </w:r>
            <w:r w:rsidRPr="00935EF6">
              <w:rPr>
                <w:rFonts w:ascii="Arial" w:hAnsi="Arial" w:cs="Arial"/>
                <w:color w:val="000000"/>
              </w:rPr>
              <w:t xml:space="preserve"> по годам реализации и главным распорядит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555" w:type="dxa"/>
            <w:vMerge w:val="restart"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Главный ра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порядите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ль бюджетных средств</w:t>
            </w:r>
          </w:p>
        </w:tc>
        <w:tc>
          <w:tcPr>
            <w:tcW w:w="2272" w:type="dxa"/>
            <w:vMerge w:val="restart"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Источник финансирования</w:t>
            </w:r>
          </w:p>
        </w:tc>
        <w:tc>
          <w:tcPr>
            <w:tcW w:w="8373" w:type="dxa"/>
            <w:gridSpan w:val="6"/>
            <w:vMerge w:val="restart"/>
            <w:shd w:val="clear" w:color="000000" w:fill="FFFFFF"/>
            <w:vAlign w:val="center"/>
          </w:tcPr>
          <w:p w:rsidR="00874D14" w:rsidRPr="00935EF6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Расходы  (тыс. рублей)</w:t>
            </w:r>
          </w:p>
        </w:tc>
      </w:tr>
      <w:tr w:rsidR="00874D14" w:rsidRPr="00935EF6" w:rsidTr="00935EF6">
        <w:trPr>
          <w:cantSplit/>
          <w:trHeight w:val="276"/>
        </w:trPr>
        <w:tc>
          <w:tcPr>
            <w:tcW w:w="2415" w:type="dxa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2" w:type="dxa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73" w:type="dxa"/>
            <w:gridSpan w:val="6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874D14" w:rsidRPr="00935EF6" w:rsidTr="00935EF6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2" w:type="dxa"/>
            <w:vMerge/>
            <w:shd w:val="clear" w:color="000000" w:fill="FFFFFF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874D14" w:rsidRPr="00935EF6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74D14" w:rsidRPr="00935EF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</w:tr>
      <w:tr w:rsidR="00C375C8" w:rsidRPr="00935EF6" w:rsidTr="00935EF6">
        <w:trPr>
          <w:cantSplit/>
          <w:trHeight w:val="269"/>
        </w:trPr>
        <w:tc>
          <w:tcPr>
            <w:tcW w:w="241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 w:val="restart"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ем администрации городского округа Любе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272" w:type="dxa"/>
            <w:shd w:val="clear" w:color="000000" w:fill="FFFFFF"/>
            <w:vAlign w:val="center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Всего:</w:t>
            </w:r>
          </w:p>
          <w:p w:rsidR="00C375C8" w:rsidRPr="00935EF6" w:rsidRDefault="00C375C8" w:rsidP="006C503B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1 298 979,30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175 437,02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C375C8" w:rsidRPr="00935EF6" w:rsidTr="00935EF6">
        <w:trPr>
          <w:cantSplit/>
          <w:trHeight w:val="259"/>
        </w:trPr>
        <w:tc>
          <w:tcPr>
            <w:tcW w:w="241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2" w:type="dxa"/>
            <w:shd w:val="clear" w:color="000000" w:fill="FFFFFF"/>
            <w:vAlign w:val="center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375C8" w:rsidRPr="00935EF6" w:rsidTr="00935EF6">
        <w:trPr>
          <w:cantSplit/>
          <w:trHeight w:val="259"/>
        </w:trPr>
        <w:tc>
          <w:tcPr>
            <w:tcW w:w="241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2" w:type="dxa"/>
            <w:shd w:val="clear" w:color="000000" w:fill="FFFFFF"/>
            <w:vAlign w:val="center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26 298,50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4 802,00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375C8" w:rsidRPr="00935EF6" w:rsidTr="00935EF6">
        <w:trPr>
          <w:cantSplit/>
          <w:trHeight w:val="277"/>
        </w:trPr>
        <w:tc>
          <w:tcPr>
            <w:tcW w:w="241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/>
            <w:shd w:val="clear" w:color="000000" w:fill="FFFFFF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2" w:type="dxa"/>
            <w:shd w:val="clear" w:color="000000" w:fill="FFFFFF"/>
            <w:vAlign w:val="center"/>
          </w:tcPr>
          <w:p w:rsidR="00C375C8" w:rsidRPr="00935EF6" w:rsidRDefault="00C375C8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1 272 680,80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170 635,02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C375C8" w:rsidRPr="00935EF6" w:rsidTr="00935EF6">
        <w:trPr>
          <w:cantSplit/>
          <w:trHeight w:val="281"/>
        </w:trPr>
        <w:tc>
          <w:tcPr>
            <w:tcW w:w="2415" w:type="dxa"/>
            <w:vMerge/>
            <w:shd w:val="clear" w:color="000000" w:fill="FFFFFF"/>
          </w:tcPr>
          <w:p w:rsidR="00C375C8" w:rsidRPr="00935EF6" w:rsidRDefault="00C375C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vMerge/>
            <w:shd w:val="clear" w:color="000000" w:fill="FFFFFF"/>
          </w:tcPr>
          <w:p w:rsidR="00C375C8" w:rsidRPr="00935EF6" w:rsidRDefault="00C375C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2" w:type="dxa"/>
            <w:shd w:val="clear" w:color="000000" w:fill="FFFFFF"/>
            <w:vAlign w:val="center"/>
          </w:tcPr>
          <w:p w:rsidR="00C375C8" w:rsidRPr="00935EF6" w:rsidRDefault="00C375C8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375C8" w:rsidRPr="00935EF6" w:rsidRDefault="00C375C8" w:rsidP="00C375C8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2740" w:rsidRPr="00935EF6" w:rsidRDefault="00962740" w:rsidP="009668E3">
      <w:pPr>
        <w:rPr>
          <w:rFonts w:ascii="Arial" w:hAnsi="Arial" w:cs="Arial"/>
        </w:rPr>
      </w:pPr>
    </w:p>
    <w:p w:rsidR="00BB18A6" w:rsidRPr="00935EF6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935EF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935EF6">
        <w:rPr>
          <w:rFonts w:ascii="Arial" w:hAnsi="Arial" w:cs="Arial"/>
          <w:b/>
          <w:color w:val="000000"/>
          <w:lang w:val="en-US"/>
        </w:rPr>
        <w:t>III</w:t>
      </w:r>
      <w:r w:rsidRPr="00935EF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935EF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Мероприятия в рамках подпрограммы III будут направлены на следующие изменения: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создание условий на увеличение охвата детей и подростков эффективными, вариативными дополнительными образов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– совершенствование системы детского самоуправления; 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– совершенствование </w:t>
      </w:r>
      <w:proofErr w:type="gramStart"/>
      <w:r w:rsidRPr="00935EF6">
        <w:rPr>
          <w:rFonts w:ascii="Arial" w:hAnsi="Arial" w:cs="Arial"/>
          <w:color w:val="000000"/>
        </w:rPr>
        <w:t>системы оплаты труда работников организаций дополнительного образования</w:t>
      </w:r>
      <w:proofErr w:type="gramEnd"/>
      <w:r w:rsidRPr="00935EF6">
        <w:rPr>
          <w:rFonts w:ascii="Arial" w:hAnsi="Arial" w:cs="Arial"/>
          <w:color w:val="000000"/>
        </w:rPr>
        <w:t>;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создание условий для формирования в образовательных организациях безопасной, комфортной, толерантной, развивающей обр</w:t>
      </w:r>
      <w:r w:rsidRPr="00935EF6">
        <w:rPr>
          <w:rFonts w:ascii="Arial" w:hAnsi="Arial" w:cs="Arial"/>
          <w:color w:val="000000"/>
        </w:rPr>
        <w:t>а</w:t>
      </w:r>
      <w:r w:rsidRPr="00935EF6">
        <w:rPr>
          <w:rFonts w:ascii="Arial" w:hAnsi="Arial" w:cs="Arial"/>
          <w:color w:val="000000"/>
        </w:rPr>
        <w:t>зовательной среды;</w:t>
      </w:r>
    </w:p>
    <w:p w:rsidR="009668E3" w:rsidRPr="00935EF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>– профилактику асоциально</w:t>
      </w:r>
      <w:r w:rsidR="005E3261" w:rsidRPr="00935EF6">
        <w:rPr>
          <w:rFonts w:ascii="Arial" w:hAnsi="Arial" w:cs="Arial"/>
          <w:color w:val="000000"/>
        </w:rPr>
        <w:t>го поведения детей и подростков</w:t>
      </w:r>
      <w:r w:rsidRPr="00935EF6">
        <w:rPr>
          <w:rFonts w:ascii="Arial" w:hAnsi="Arial" w:cs="Arial"/>
          <w:color w:val="000000"/>
        </w:rPr>
        <w:t>.</w:t>
      </w:r>
    </w:p>
    <w:p w:rsidR="009D1F5C" w:rsidRPr="00935EF6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D1F5C" w:rsidRPr="00935EF6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935EF6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дополнительного образования, восп</w:t>
      </w:r>
      <w:r w:rsidRPr="00935EF6">
        <w:rPr>
          <w:rFonts w:ascii="Arial" w:hAnsi="Arial" w:cs="Arial"/>
          <w:sz w:val="24"/>
          <w:szCs w:val="24"/>
        </w:rPr>
        <w:t>и</w:t>
      </w:r>
      <w:r w:rsidRPr="00935EF6">
        <w:rPr>
          <w:rFonts w:ascii="Arial" w:hAnsi="Arial" w:cs="Arial"/>
          <w:sz w:val="24"/>
          <w:szCs w:val="24"/>
        </w:rPr>
        <w:t>тания и психолого-социального сопровождения детей, реализуемые в рамках программы, основаны в первую очередь на необход</w:t>
      </w:r>
      <w:r w:rsidRPr="00935EF6">
        <w:rPr>
          <w:rFonts w:ascii="Arial" w:hAnsi="Arial" w:cs="Arial"/>
          <w:sz w:val="24"/>
          <w:szCs w:val="24"/>
        </w:rPr>
        <w:t>и</w:t>
      </w:r>
      <w:r w:rsidRPr="00935EF6">
        <w:rPr>
          <w:rFonts w:ascii="Arial" w:hAnsi="Arial" w:cs="Arial"/>
          <w:sz w:val="24"/>
          <w:szCs w:val="24"/>
        </w:rPr>
        <w:t>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 городского округа Люберцы, требованиями федерального законодательства, нео</w:t>
      </w:r>
      <w:r w:rsidRPr="00935EF6">
        <w:rPr>
          <w:rFonts w:ascii="Arial" w:hAnsi="Arial" w:cs="Arial"/>
          <w:sz w:val="24"/>
          <w:szCs w:val="24"/>
        </w:rPr>
        <w:t>б</w:t>
      </w:r>
      <w:r w:rsidRPr="00935EF6">
        <w:rPr>
          <w:rFonts w:ascii="Arial" w:hAnsi="Arial" w:cs="Arial"/>
          <w:sz w:val="24"/>
          <w:szCs w:val="24"/>
        </w:rPr>
        <w:t xml:space="preserve">ходимостью выполнения указов Президента Российской Федерации, устанавливающих требования к </w:t>
      </w:r>
      <w:r w:rsidRPr="00935EF6">
        <w:rPr>
          <w:rFonts w:ascii="Arial" w:hAnsi="Arial" w:cs="Arial"/>
          <w:sz w:val="24"/>
          <w:szCs w:val="24"/>
        </w:rPr>
        <w:lastRenderedPageBreak/>
        <w:t>развитию дополнительного о</w:t>
      </w:r>
      <w:r w:rsidRPr="00935EF6">
        <w:rPr>
          <w:rFonts w:ascii="Arial" w:hAnsi="Arial" w:cs="Arial"/>
          <w:sz w:val="24"/>
          <w:szCs w:val="24"/>
        </w:rPr>
        <w:t>б</w:t>
      </w:r>
      <w:r w:rsidRPr="00935EF6">
        <w:rPr>
          <w:rFonts w:ascii="Arial" w:hAnsi="Arial" w:cs="Arial"/>
          <w:sz w:val="24"/>
          <w:szCs w:val="24"/>
        </w:rPr>
        <w:t>разования, целями и задачами</w:t>
      </w:r>
      <w:proofErr w:type="gramEnd"/>
      <w:r w:rsidRPr="00935EF6">
        <w:rPr>
          <w:rFonts w:ascii="Arial" w:hAnsi="Arial" w:cs="Arial"/>
          <w:sz w:val="24"/>
          <w:szCs w:val="24"/>
        </w:rPr>
        <w:t xml:space="preserve"> государственной программы Московской области «Образование Подмосковья»</w:t>
      </w:r>
    </w:p>
    <w:p w:rsidR="009D1F5C" w:rsidRPr="00935EF6" w:rsidRDefault="009D1F5C" w:rsidP="009D1F5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</w:t>
      </w:r>
      <w:r w:rsidRPr="00935EF6">
        <w:rPr>
          <w:rFonts w:ascii="Arial" w:hAnsi="Arial" w:cs="Arial"/>
          <w:sz w:val="24"/>
          <w:szCs w:val="24"/>
        </w:rPr>
        <w:t>и</w:t>
      </w:r>
      <w:r w:rsidRPr="00935EF6">
        <w:rPr>
          <w:rFonts w:ascii="Arial" w:hAnsi="Arial" w:cs="Arial"/>
          <w:sz w:val="24"/>
          <w:szCs w:val="24"/>
        </w:rPr>
        <w:t>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реализацию модели адресной работы с детьми с огр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ниченными возможностями здоровья, детьми, находящимися в трудной жизненной ситуации, с одаренными детьми; обеспечение в</w:t>
      </w:r>
      <w:r w:rsidRPr="00935EF6">
        <w:rPr>
          <w:rFonts w:ascii="Arial" w:hAnsi="Arial" w:cs="Arial"/>
          <w:sz w:val="24"/>
          <w:szCs w:val="24"/>
        </w:rPr>
        <w:t>ы</w:t>
      </w:r>
      <w:r w:rsidRPr="00935EF6">
        <w:rPr>
          <w:rFonts w:ascii="Arial" w:hAnsi="Arial" w:cs="Arial"/>
          <w:sz w:val="24"/>
          <w:szCs w:val="24"/>
        </w:rPr>
        <w:t xml:space="preserve">сокого качества и </w:t>
      </w:r>
      <w:proofErr w:type="spellStart"/>
      <w:r w:rsidRPr="00935EF6">
        <w:rPr>
          <w:rFonts w:ascii="Arial" w:hAnsi="Arial" w:cs="Arial"/>
          <w:sz w:val="24"/>
          <w:szCs w:val="24"/>
        </w:rPr>
        <w:t>обновляемости</w:t>
      </w:r>
      <w:proofErr w:type="spellEnd"/>
      <w:r w:rsidRPr="00935EF6">
        <w:rPr>
          <w:rFonts w:ascii="Arial" w:hAnsi="Arial" w:cs="Arial"/>
          <w:sz w:val="24"/>
          <w:szCs w:val="24"/>
        </w:rPr>
        <w:t xml:space="preserve"> дополнительных программ.</w:t>
      </w:r>
    </w:p>
    <w:p w:rsidR="009D1F5C" w:rsidRPr="00935EF6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935EF6">
        <w:rPr>
          <w:rFonts w:ascii="Arial" w:hAnsi="Arial" w:cs="Arial"/>
          <w:sz w:val="24"/>
          <w:szCs w:val="24"/>
        </w:rPr>
        <w:t>Реализация подпрограммы III обеспечит развитие эффективной системы дополнительного образования детей городском окр</w:t>
      </w:r>
      <w:r w:rsidRPr="00935EF6">
        <w:rPr>
          <w:rFonts w:ascii="Arial" w:hAnsi="Arial" w:cs="Arial"/>
          <w:sz w:val="24"/>
          <w:szCs w:val="24"/>
        </w:rPr>
        <w:t>у</w:t>
      </w:r>
      <w:r w:rsidRPr="00935EF6">
        <w:rPr>
          <w:rFonts w:ascii="Arial" w:hAnsi="Arial" w:cs="Arial"/>
          <w:sz w:val="24"/>
          <w:szCs w:val="24"/>
        </w:rPr>
        <w:t>ге Люберцы, в том числе реализацию ключевых вопросов, связанных с необходимостью увеличения количества детей, получающих услуги дополнительного образования: в систему дополнительного образования будут вовлечены родительская общественность, негосударственные организации, предоставляющие услуги дополнительного образования, общ</w:t>
      </w:r>
      <w:r w:rsidRPr="00935EF6">
        <w:rPr>
          <w:rFonts w:ascii="Arial" w:hAnsi="Arial" w:cs="Arial"/>
          <w:sz w:val="24"/>
          <w:szCs w:val="24"/>
        </w:rPr>
        <w:t>е</w:t>
      </w:r>
      <w:r w:rsidRPr="00935EF6">
        <w:rPr>
          <w:rFonts w:ascii="Arial" w:hAnsi="Arial" w:cs="Arial"/>
          <w:sz w:val="24"/>
          <w:szCs w:val="24"/>
        </w:rPr>
        <w:t>ственные организации и объединения; будут систематически обновляться образовательные технологии и образовательные программы;</w:t>
      </w:r>
      <w:proofErr w:type="gramEnd"/>
      <w:r w:rsidRPr="00935EF6">
        <w:rPr>
          <w:rFonts w:ascii="Arial" w:hAnsi="Arial" w:cs="Arial"/>
          <w:sz w:val="24"/>
          <w:szCs w:val="24"/>
        </w:rPr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образовательных программ. Дети-сироты, дети, оставшиеся без попечения родителей, и дети, находящиеся в трудной жизненной ситуации, получат равный доступ к дополнительному образованию. Будут созданы необходимые условия для выявления и развития творческих и и</w:t>
      </w:r>
      <w:r w:rsidRPr="00935EF6">
        <w:rPr>
          <w:rFonts w:ascii="Arial" w:hAnsi="Arial" w:cs="Arial"/>
          <w:sz w:val="24"/>
          <w:szCs w:val="24"/>
        </w:rPr>
        <w:t>н</w:t>
      </w:r>
      <w:r w:rsidRPr="00935EF6">
        <w:rPr>
          <w:rFonts w:ascii="Arial" w:hAnsi="Arial" w:cs="Arial"/>
          <w:sz w:val="24"/>
          <w:szCs w:val="24"/>
        </w:rPr>
        <w:t>теллектуальных способностей талантливых учащихся.</w:t>
      </w:r>
    </w:p>
    <w:p w:rsidR="009D1F5C" w:rsidRPr="00935EF6" w:rsidRDefault="009D1F5C" w:rsidP="009D1F5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9D1F5C" w:rsidRPr="00935EF6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E450FE" w:rsidRPr="00935EF6" w:rsidRDefault="00E450FE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1C2B52" w:rsidRPr="00935EF6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Перечень мероприятий подпрограммы </w:t>
      </w:r>
      <w:r w:rsidRPr="00935EF6">
        <w:rPr>
          <w:rFonts w:ascii="Arial" w:hAnsi="Arial" w:cs="Arial"/>
          <w:b/>
          <w:lang w:val="en-US"/>
        </w:rPr>
        <w:t>III</w:t>
      </w:r>
    </w:p>
    <w:p w:rsidR="001C2B52" w:rsidRPr="00935EF6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«Дополнительное образование, воспитание и психолого-социальное сопровождение детей»</w:t>
      </w:r>
    </w:p>
    <w:p w:rsidR="00D01149" w:rsidRPr="00935EF6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муници</w:t>
      </w:r>
      <w:r w:rsidR="000B0066" w:rsidRPr="00935EF6">
        <w:rPr>
          <w:rFonts w:ascii="Arial" w:hAnsi="Arial" w:cs="Arial"/>
          <w:b/>
        </w:rPr>
        <w:t>пальной программы «Образование»</w:t>
      </w:r>
    </w:p>
    <w:p w:rsidR="00D01149" w:rsidRPr="00935EF6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52"/>
        <w:gridCol w:w="851"/>
        <w:gridCol w:w="992"/>
        <w:gridCol w:w="1418"/>
        <w:gridCol w:w="1417"/>
        <w:gridCol w:w="1276"/>
        <w:gridCol w:w="1276"/>
        <w:gridCol w:w="1417"/>
        <w:gridCol w:w="1276"/>
        <w:gridCol w:w="1417"/>
        <w:gridCol w:w="1702"/>
      </w:tblGrid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№ </w:t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935EF6" w:rsidRDefault="00032E94" w:rsidP="001048E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</w:t>
            </w:r>
            <w:r w:rsidR="00D01149" w:rsidRPr="00935EF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935EF6" w:rsidRDefault="00D01149" w:rsidP="00D01149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Срок 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полнения меропр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ятия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Источники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84734F" w:rsidP="001048E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Всего </w:t>
            </w:r>
            <w:r w:rsidR="00D01149" w:rsidRPr="00935EF6">
              <w:rPr>
                <w:rFonts w:ascii="Arial" w:hAnsi="Arial" w:cs="Arial"/>
              </w:rPr>
              <w:t>(</w:t>
            </w:r>
            <w:proofErr w:type="spellStart"/>
            <w:r w:rsidR="00D01149" w:rsidRPr="00935EF6">
              <w:rPr>
                <w:rFonts w:ascii="Arial" w:hAnsi="Arial" w:cs="Arial"/>
              </w:rPr>
              <w:t>тыс</w:t>
            </w:r>
            <w:proofErr w:type="gramStart"/>
            <w:r w:rsidR="00D01149" w:rsidRPr="00935EF6">
              <w:rPr>
                <w:rFonts w:ascii="Arial" w:hAnsi="Arial" w:cs="Arial"/>
              </w:rPr>
              <w:t>.р</w:t>
            </w:r>
            <w:proofErr w:type="gramEnd"/>
            <w:r w:rsidR="00D01149" w:rsidRPr="00935EF6">
              <w:rPr>
                <w:rFonts w:ascii="Arial" w:hAnsi="Arial" w:cs="Arial"/>
              </w:rPr>
              <w:t>уб</w:t>
            </w:r>
            <w:proofErr w:type="spellEnd"/>
            <w:r w:rsidR="00D01149" w:rsidRPr="00935EF6">
              <w:rPr>
                <w:rFonts w:ascii="Arial" w:hAnsi="Arial" w:cs="Arial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Объем финансирования по годам </w:t>
            </w:r>
            <w:r w:rsidR="00D01149" w:rsidRPr="00935EF6">
              <w:rPr>
                <w:rFonts w:ascii="Arial" w:hAnsi="Arial" w:cs="Arial"/>
              </w:rPr>
              <w:t>(</w:t>
            </w:r>
            <w:proofErr w:type="spellStart"/>
            <w:r w:rsidR="00D01149" w:rsidRPr="00935EF6">
              <w:rPr>
                <w:rFonts w:ascii="Arial" w:hAnsi="Arial" w:cs="Arial"/>
              </w:rPr>
              <w:t>тыс</w:t>
            </w:r>
            <w:proofErr w:type="gramStart"/>
            <w:r w:rsidR="00D01149" w:rsidRPr="00935EF6">
              <w:rPr>
                <w:rFonts w:ascii="Arial" w:hAnsi="Arial" w:cs="Arial"/>
              </w:rPr>
              <w:t>.р</w:t>
            </w:r>
            <w:proofErr w:type="gramEnd"/>
            <w:r w:rsidR="00D01149" w:rsidRPr="00935EF6">
              <w:rPr>
                <w:rFonts w:ascii="Arial" w:hAnsi="Arial" w:cs="Arial"/>
              </w:rPr>
              <w:t>уб</w:t>
            </w:r>
            <w:proofErr w:type="spellEnd"/>
            <w:r w:rsidR="00D01149" w:rsidRPr="00935EF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Отве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ственный</w:t>
            </w:r>
            <w:proofErr w:type="gramEnd"/>
            <w:r w:rsidRPr="00935EF6">
              <w:rPr>
                <w:rFonts w:ascii="Arial" w:hAnsi="Arial" w:cs="Arial"/>
              </w:rPr>
              <w:t xml:space="preserve"> за выпо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нение меропр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ятия программы/ подпр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Результаты выполнения мероприятия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граммы/ подпр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B0066" w:rsidRPr="00935EF6" w:rsidTr="00935EF6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935EF6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12</w:t>
            </w:r>
          </w:p>
        </w:tc>
      </w:tr>
      <w:tr w:rsidR="00066C06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02 </w:t>
            </w:r>
          </w:p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Реализация «пилотных проектов» обновления содержания и технол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гий дополнительного образования, воспит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ния, психолого-педагогического сопр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вождения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935EF6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Создание усл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вий на увелич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охвата детей и подростков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полнительными образовател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ными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мами</w:t>
            </w:r>
          </w:p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935EF6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935EF6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 xml:space="preserve">жетные </w:t>
            </w:r>
            <w:r w:rsidR="002D2CFA" w:rsidRPr="00935EF6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935EF6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935EF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02.01 Ст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пендии в области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зования, культуры и </w:t>
            </w:r>
            <w:r w:rsidRPr="00935EF6">
              <w:rPr>
                <w:rFonts w:ascii="Arial" w:hAnsi="Arial" w:cs="Arial"/>
              </w:rPr>
              <w:lastRenderedPageBreak/>
              <w:t>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кусства (юные даров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ния, одаренные дети)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нистрации городского </w:t>
            </w:r>
            <w:r w:rsidRPr="00935EF6">
              <w:rPr>
                <w:rFonts w:ascii="Arial" w:hAnsi="Arial" w:cs="Arial"/>
              </w:rPr>
              <w:lastRenderedPageBreak/>
              <w:t>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Выплата стипендии в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 образования, культуры и 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 xml:space="preserve">кусства </w:t>
            </w:r>
            <w:r w:rsidRPr="00935EF6">
              <w:rPr>
                <w:rFonts w:ascii="Arial" w:hAnsi="Arial" w:cs="Arial"/>
              </w:rPr>
              <w:lastRenderedPageBreak/>
              <w:t>(юные дарования, одаре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ные дети).</w:t>
            </w:r>
          </w:p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02.01.01 Поощрение ежегодными премиями одаренных и талантл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вых детей, проявивших выдающиеся способн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сти в области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ния, </w:t>
            </w:r>
            <w:r w:rsidRPr="00935EF6">
              <w:rPr>
                <w:rFonts w:ascii="Arial" w:hAnsi="Arial" w:cs="Arial"/>
              </w:rPr>
              <w:lastRenderedPageBreak/>
              <w:t>искусства и спорта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Поощрение еж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годными прем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ями Главы 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родского округа Люберцы одаренных и талантливых 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тей, проявивших выдающиеся способности в </w:t>
            </w:r>
            <w:r w:rsidRPr="00935EF6">
              <w:rPr>
                <w:rFonts w:ascii="Arial" w:hAnsi="Arial" w:cs="Arial"/>
              </w:rPr>
              <w:lastRenderedPageBreak/>
              <w:t>области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вания, искусства и спорта</w:t>
            </w:r>
          </w:p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935EF6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935EF6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935EF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935EF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935EF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F12B27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03</w:t>
            </w:r>
          </w:p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Финансовое обеспеч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оказания услуг (в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полнения работ)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низациями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935EF6" w:rsidRDefault="00F12B27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Финансовое обеспечение оказ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услуг (выполнения работ) организац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ями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</w:t>
            </w:r>
          </w:p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12B27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935EF6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935EF6">
              <w:rPr>
                <w:rFonts w:ascii="Arial" w:hAnsi="Arial" w:cs="Arial"/>
              </w:rPr>
              <w:lastRenderedPageBreak/>
              <w:t>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935EF6" w:rsidRDefault="00581E9E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879 836,18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935EF6" w:rsidRDefault="00581E9E" w:rsidP="00581E9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121 295,27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12B27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935EF6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935EF6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935EF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935EF6" w:rsidRDefault="00581E9E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879 836,18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935EF6" w:rsidRDefault="00581E9E" w:rsidP="00581E9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121 295,27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03.01 Ра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учреждений  - организ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ции дополнител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Обеспечение 100% выполн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пального зад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и  освоения средств на  муниципальное 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F2D0E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854 433,01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112 081,31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854 433,01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112 081,31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2.1.1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03.01.01 Обеспечение выполнения госуда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ственного (муниципал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ного) задания на оказ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государственных (муниципальных) услуг (выполнение работ) в муниципальных  учр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ждениях дополнител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образования в сфере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Обеспечение 100% выполн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пального зад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и  освоения средств на  муниципальное 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549 771,03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581E9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112 040,52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4D13FD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549 771,03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112 040,52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935EF6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935EF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03.01.02 Обеспечение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тельности МУ ДО ЦППМСП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414222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01.01.2020 </w:t>
            </w:r>
            <w:r w:rsidR="00414222" w:rsidRPr="00935EF6">
              <w:rPr>
                <w:rFonts w:ascii="Arial" w:hAnsi="Arial" w:cs="Arial"/>
              </w:rPr>
              <w:t>–</w:t>
            </w:r>
            <w:r w:rsidRPr="00935EF6">
              <w:rPr>
                <w:rFonts w:ascii="Arial" w:hAnsi="Arial" w:cs="Arial"/>
              </w:rPr>
              <w:t xml:space="preserve"> </w:t>
            </w:r>
            <w:r w:rsidR="00414222" w:rsidRPr="00935EF6">
              <w:rPr>
                <w:rFonts w:ascii="Arial" w:hAnsi="Arial" w:cs="Arial"/>
              </w:rPr>
              <w:t>30.04.2022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нистрации городского округа </w:t>
            </w:r>
            <w:r w:rsidRPr="00935EF6">
              <w:rPr>
                <w:rFonts w:ascii="Arial" w:hAnsi="Arial" w:cs="Arial"/>
              </w:rPr>
              <w:lastRenderedPageBreak/>
              <w:t>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Обеспечение 100% выполн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пального зад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ния и  освоения средств на  </w:t>
            </w:r>
            <w:r w:rsidRPr="00935EF6">
              <w:rPr>
                <w:rFonts w:ascii="Arial" w:hAnsi="Arial" w:cs="Arial"/>
              </w:rPr>
              <w:lastRenderedPageBreak/>
              <w:t>муниципальное 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дание </w:t>
            </w: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</w:t>
            </w:r>
            <w:r w:rsidRPr="00935EF6">
              <w:rPr>
                <w:rFonts w:ascii="Arial" w:hAnsi="Arial" w:cs="Arial"/>
              </w:rPr>
              <w:lastRenderedPageBreak/>
              <w:t>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</w:t>
            </w:r>
            <w:r w:rsidR="00E0511B" w:rsidRPr="00935EF6">
              <w:rPr>
                <w:rFonts w:ascii="Arial" w:hAnsi="Arial" w:cs="Arial"/>
                <w:color w:val="000000"/>
              </w:rPr>
              <w:t> 936,89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38 936,89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EC5884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2.1.3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03.01.03 Обеспечение выполнения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пального задания на оказание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услуг  в учрежден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ях дополнительного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</w:t>
            </w:r>
            <w:r w:rsidR="00C705E4" w:rsidRPr="00935EF6"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Обеспечение 100% освоения средств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пального зад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учрежден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ями сферы кул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туры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</w:t>
            </w:r>
            <w:r w:rsidRPr="00935EF6">
              <w:rPr>
                <w:rFonts w:ascii="Arial" w:hAnsi="Arial" w:cs="Arial"/>
              </w:rPr>
              <w:lastRenderedPageBreak/>
              <w:t>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265 725,09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C705E4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C705E4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03.02 Укрепление материал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но-технической базы и проведение текущего ремонта учреждений дополнительного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Приобретение оборудования, укрепление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териально-технической б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зы и проведение текущего ремо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та учреждений дополнительного образования</w:t>
            </w: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</w:t>
            </w:r>
            <w:r w:rsidRPr="00935EF6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17 531,97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17 531,97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03.02.01 Обеспечение муниципальных учр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ждений оборудованием технической направле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ности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Приобретение оборудования технической направленности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713,83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5649E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935EF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713,83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935EF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</w:t>
            </w:r>
            <w:r w:rsidRPr="00935EF6">
              <w:rPr>
                <w:rFonts w:ascii="Arial" w:hAnsi="Arial" w:cs="Arial"/>
              </w:rPr>
              <w:lastRenderedPageBreak/>
              <w:t>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lastRenderedPageBreak/>
              <w:t>Подмероприяти</w:t>
            </w:r>
            <w:r w:rsidRPr="00935EF6">
              <w:rPr>
                <w:rFonts w:ascii="Arial" w:hAnsi="Arial" w:cs="Arial"/>
              </w:rPr>
              <w:lastRenderedPageBreak/>
              <w:t>е</w:t>
            </w:r>
            <w:proofErr w:type="spellEnd"/>
            <w:r w:rsidRPr="00935EF6">
              <w:rPr>
                <w:rFonts w:ascii="Arial" w:hAnsi="Arial" w:cs="Arial"/>
              </w:rPr>
              <w:t xml:space="preserve"> 03.02.02 Установка ту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никетов с металлоиск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телями, ремонт трево</w:t>
            </w:r>
            <w:r w:rsidRPr="00935EF6">
              <w:rPr>
                <w:rFonts w:ascii="Arial" w:hAnsi="Arial" w:cs="Arial"/>
              </w:rPr>
              <w:t>ж</w:t>
            </w:r>
            <w:r w:rsidRPr="00935EF6">
              <w:rPr>
                <w:rFonts w:ascii="Arial" w:hAnsi="Arial" w:cs="Arial"/>
              </w:rPr>
              <w:t>ной кнопки в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учреждениях, обе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печение ручными металлоискателями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</w:t>
            </w:r>
            <w:r w:rsidRPr="00935EF6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Средст</w:t>
            </w:r>
            <w:r w:rsidRPr="00935EF6">
              <w:rPr>
                <w:rFonts w:ascii="Arial" w:hAnsi="Arial" w:cs="Arial"/>
              </w:rPr>
              <w:lastRenderedPageBreak/>
              <w:t>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Комитет по </w:t>
            </w:r>
            <w:r w:rsidRPr="00935EF6">
              <w:rPr>
                <w:rFonts w:ascii="Arial" w:hAnsi="Arial" w:cs="Arial"/>
              </w:rPr>
              <w:lastRenderedPageBreak/>
              <w:t>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Установка </w:t>
            </w:r>
            <w:r w:rsidRPr="00935EF6">
              <w:rPr>
                <w:rFonts w:ascii="Arial" w:hAnsi="Arial" w:cs="Arial"/>
              </w:rPr>
              <w:lastRenderedPageBreak/>
              <w:t>турникетов с металлоискателями, ремонт тр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вожной кнопки в муниципальных учреждениях, обеспечение ручными мета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лоискателями, обеспечение безопасности нахождения в учреждении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03.02.03 Приобретение мебели и материальных запасов. Приобрет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ние, монтаж </w:t>
            </w:r>
            <w:r w:rsidRPr="00935EF6">
              <w:rPr>
                <w:rFonts w:ascii="Arial" w:hAnsi="Arial" w:cs="Arial"/>
              </w:rPr>
              <w:lastRenderedPageBreak/>
              <w:t>(установка) об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рудования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 xml:space="preserve">берцы </w:t>
            </w:r>
            <w:r w:rsidRPr="00935EF6">
              <w:rPr>
                <w:rFonts w:ascii="Arial" w:hAnsi="Arial" w:cs="Arial"/>
              </w:rPr>
              <w:lastRenderedPageBreak/>
              <w:t>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Приобретение мебели и мат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риальных зап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сов. Приобрет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ние, монтаж (установка) оборудов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</w:t>
            </w:r>
            <w:r w:rsidRPr="00935EF6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1 860,00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1 860,00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2.2.4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03.02.04 Проведение ремонтных работ зданий и сооружений, по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ведомственных Комит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ту по культуре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Укрепление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териально-технической б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зы и проведение текущего ремо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</w:t>
            </w:r>
            <w:r w:rsidRPr="00935EF6">
              <w:rPr>
                <w:rFonts w:ascii="Arial" w:hAnsi="Arial" w:cs="Arial"/>
              </w:rPr>
              <w:lastRenderedPageBreak/>
              <w:t>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2.2.5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03.02.05  Мероприятия по проведению текущ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го ремонта, ремонта кровель, замене око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конструкций, выполнению противоп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жарных мероприятий и др. в организациях дополнительного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вания, подведомстве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управлению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зованием.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Укрепление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териально-технической б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зы и проведение текущего ремо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14 458,14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14 458,14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4 672,57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2.2.6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03.02.06 Установка и обслуживание оборуд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для видеонабл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дения в организациях дополнительного образования, подведо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ственных управлению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ванием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935EF6">
              <w:rPr>
                <w:rFonts w:ascii="Arial" w:hAnsi="Arial" w:cs="Arial"/>
              </w:rPr>
              <w:t>Укрепление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териально-технической базы и обеспеч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безопасн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сти учреждений дополнительного образования</w:t>
            </w:r>
          </w:p>
        </w:tc>
      </w:tr>
      <w:tr w:rsidR="00E9563B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935EF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935EF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03.04 </w:t>
            </w:r>
            <w:r w:rsidRPr="00935EF6">
              <w:rPr>
                <w:rFonts w:ascii="Arial" w:hAnsi="Arial" w:cs="Arial"/>
              </w:rPr>
              <w:lastRenderedPageBreak/>
              <w:t>Мероприятия в сфере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01.01.2020 - </w:t>
            </w:r>
            <w:r w:rsidRPr="00935EF6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Средства </w:t>
            </w:r>
            <w:r w:rsidRPr="00935EF6">
              <w:rPr>
                <w:rFonts w:ascii="Arial" w:hAnsi="Arial" w:cs="Arial"/>
              </w:rPr>
              <w:lastRenderedPageBreak/>
              <w:t>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</w:t>
            </w:r>
            <w:r w:rsidRPr="00935EF6">
              <w:rPr>
                <w:rFonts w:ascii="Arial" w:hAnsi="Arial" w:cs="Arial"/>
              </w:rPr>
              <w:lastRenderedPageBreak/>
              <w:t>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lastRenderedPageBreak/>
              <w:t>Участие обуч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ющихся </w:t>
            </w:r>
            <w:r w:rsidRPr="00935EF6">
              <w:rPr>
                <w:rFonts w:ascii="Arial" w:hAnsi="Arial" w:cs="Arial"/>
              </w:rPr>
              <w:lastRenderedPageBreak/>
              <w:t>в тво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ческих меропр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03.04.01 Организация фестиваля по против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пожарной безопасности "Таланты и поклонники"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 xml:space="preserve">ковской </w:t>
            </w:r>
            <w:r w:rsidRPr="00935EF6">
              <w:rPr>
                <w:rFonts w:ascii="Arial" w:hAnsi="Arial" w:cs="Arial"/>
              </w:rPr>
              <w:lastRenderedPageBreak/>
              <w:t>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Организация фестиваля по противопожа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ной безопасн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сти "Таланты и поклонники", награждение 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бедителей</w:t>
            </w:r>
          </w:p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E39A0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</w:t>
            </w:r>
            <w:r w:rsidRPr="00935EF6">
              <w:rPr>
                <w:rFonts w:ascii="Arial" w:hAnsi="Arial" w:cs="Arial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935EF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C331B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935EF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proofErr w:type="gram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03.04.02 Участие об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чающихся в творческих мероприятиях в мун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ципальных, областных, межрегиональных, всероссийских и междун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родных уровнях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Участие обуч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ющихся в тво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ческих меропр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</w:t>
            </w:r>
            <w:r w:rsidRPr="00935EF6">
              <w:rPr>
                <w:rFonts w:ascii="Arial" w:hAnsi="Arial" w:cs="Arial"/>
              </w:rPr>
              <w:lastRenderedPageBreak/>
              <w:t>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95,61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03.04.03  Лекция-концерт из цикла "Школьная филармония представляет…", в 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ках духовно-нравственного воспит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детей и подростков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Проведение лекции-концерта из цикла "Школьная филармония пре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ставляет…", в рамках духовно-нравственного воспитания 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тей и подростков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lastRenderedPageBreak/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03.04.04 Проведения конкурса творческих 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бот "Права </w:t>
            </w:r>
            <w:proofErr w:type="gramStart"/>
            <w:r w:rsidRPr="00935EF6">
              <w:rPr>
                <w:rFonts w:ascii="Arial" w:hAnsi="Arial" w:cs="Arial"/>
              </w:rPr>
              <w:t>человека-глазами</w:t>
            </w:r>
            <w:proofErr w:type="gramEnd"/>
            <w:r w:rsidRPr="00935EF6">
              <w:rPr>
                <w:rFonts w:ascii="Arial" w:hAnsi="Arial" w:cs="Arial"/>
              </w:rPr>
              <w:t xml:space="preserve"> ребёнка"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Проведение конкурса творч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ских работ "Права </w:t>
            </w:r>
            <w:proofErr w:type="gramStart"/>
            <w:r w:rsidRPr="00935EF6">
              <w:rPr>
                <w:rFonts w:ascii="Arial" w:hAnsi="Arial" w:cs="Arial"/>
              </w:rPr>
              <w:t>человека-глазами</w:t>
            </w:r>
            <w:proofErr w:type="gramEnd"/>
            <w:r w:rsidRPr="00935EF6">
              <w:rPr>
                <w:rFonts w:ascii="Arial" w:hAnsi="Arial" w:cs="Arial"/>
              </w:rPr>
              <w:t xml:space="preserve"> ребё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ка", награждение победителей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2.3.5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03.04.05 Организация </w:t>
            </w:r>
            <w:r w:rsidRPr="00935EF6">
              <w:rPr>
                <w:rFonts w:ascii="Arial" w:hAnsi="Arial" w:cs="Arial"/>
              </w:rPr>
              <w:lastRenderedPageBreak/>
              <w:t>выставок  детского изобразительного и декор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тивно-прикладного искусства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</w:t>
            </w:r>
            <w:r w:rsidRPr="00935EF6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Средства федера</w:t>
            </w:r>
            <w:r w:rsidRPr="00935EF6">
              <w:rPr>
                <w:rFonts w:ascii="Arial" w:hAnsi="Arial" w:cs="Arial"/>
              </w:rPr>
              <w:lastRenderedPageBreak/>
              <w:t>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нием </w:t>
            </w:r>
            <w:r w:rsidRPr="00935EF6">
              <w:rPr>
                <w:rFonts w:ascii="Arial" w:hAnsi="Arial" w:cs="Arial"/>
              </w:rPr>
              <w:lastRenderedPageBreak/>
              <w:t>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Организация 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 xml:space="preserve">ставок детского </w:t>
            </w:r>
            <w:r w:rsidRPr="00935EF6">
              <w:rPr>
                <w:rFonts w:ascii="Arial" w:hAnsi="Arial" w:cs="Arial"/>
              </w:rPr>
              <w:lastRenderedPageBreak/>
              <w:t>изобразительн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и декорати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но-прикладного искусства «Во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рождение» и «Вдохнов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ние», награждение п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бедителей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2.3.6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03.04.06 Проведение Сборов отрядов местн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отделения Всеро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 xml:space="preserve">сийского </w:t>
            </w:r>
            <w:proofErr w:type="gramStart"/>
            <w:r w:rsidRPr="00935EF6">
              <w:rPr>
                <w:rFonts w:ascii="Arial" w:hAnsi="Arial" w:cs="Arial"/>
              </w:rPr>
              <w:t>детского-юношеского</w:t>
            </w:r>
            <w:proofErr w:type="gramEnd"/>
            <w:r w:rsidRPr="00935EF6">
              <w:rPr>
                <w:rFonts w:ascii="Arial" w:hAnsi="Arial" w:cs="Arial"/>
              </w:rPr>
              <w:t xml:space="preserve"> </w:t>
            </w:r>
            <w:r w:rsidRPr="00935EF6">
              <w:rPr>
                <w:rFonts w:ascii="Arial" w:hAnsi="Arial" w:cs="Arial"/>
              </w:rPr>
              <w:lastRenderedPageBreak/>
              <w:t>военно-патриотического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ственного движения "</w:t>
            </w:r>
            <w:proofErr w:type="spellStart"/>
            <w:r w:rsidRPr="00935EF6">
              <w:rPr>
                <w:rFonts w:ascii="Arial" w:hAnsi="Arial" w:cs="Arial"/>
              </w:rPr>
              <w:t>Юнармия</w:t>
            </w:r>
            <w:proofErr w:type="spellEnd"/>
            <w:r w:rsidRPr="00935EF6">
              <w:rPr>
                <w:rFonts w:ascii="Arial" w:hAnsi="Arial" w:cs="Arial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Проведение Сборов отрядов местного отделения Всеро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 xml:space="preserve">сийского </w:t>
            </w:r>
            <w:proofErr w:type="gramStart"/>
            <w:r w:rsidRPr="00935EF6">
              <w:rPr>
                <w:rFonts w:ascii="Arial" w:hAnsi="Arial" w:cs="Arial"/>
              </w:rPr>
              <w:t>детск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го-юношеского</w:t>
            </w:r>
            <w:proofErr w:type="gramEnd"/>
            <w:r w:rsidRPr="00935EF6">
              <w:rPr>
                <w:rFonts w:ascii="Arial" w:hAnsi="Arial" w:cs="Arial"/>
              </w:rPr>
              <w:t xml:space="preserve"> военно-патриотическо</w:t>
            </w:r>
            <w:r w:rsidRPr="00935EF6">
              <w:rPr>
                <w:rFonts w:ascii="Arial" w:hAnsi="Arial" w:cs="Arial"/>
              </w:rPr>
              <w:lastRenderedPageBreak/>
              <w:t>го общ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ственного движения "</w:t>
            </w:r>
            <w:proofErr w:type="spellStart"/>
            <w:r w:rsidRPr="00935EF6">
              <w:rPr>
                <w:rFonts w:ascii="Arial" w:hAnsi="Arial" w:cs="Arial"/>
              </w:rPr>
              <w:t>Юнармия</w:t>
            </w:r>
            <w:proofErr w:type="spellEnd"/>
            <w:r w:rsidRPr="00935EF6">
              <w:rPr>
                <w:rFonts w:ascii="Arial" w:hAnsi="Arial" w:cs="Arial"/>
              </w:rPr>
              <w:t>"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</w:t>
            </w:r>
            <w:r w:rsidRPr="00935EF6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1 500,00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2.3.7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03.04.07 Организация работы по развитию Российского движения школьников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Организована работа по разв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тию Российского движения школьников.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</w:t>
            </w:r>
            <w:r w:rsidRPr="00935EF6">
              <w:rPr>
                <w:rFonts w:ascii="Arial" w:hAnsi="Arial" w:cs="Arial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1 100,00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2B4BCB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935EF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935EF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</w:t>
            </w:r>
            <w:r w:rsidR="00C22FEB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3.</w:t>
            </w:r>
            <w:r w:rsidR="00C22FEB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5 Проведение капитал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ремонта, технич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ского переоснащения и благоустройства терр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торий учреждений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Проведение капитального ремонта, технич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ского переосн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щения и благ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устройства территорий учр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ждений допо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нительного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</w:t>
            </w:r>
            <w:r w:rsidR="004D13FD" w:rsidRPr="00935EF6">
              <w:rPr>
                <w:rFonts w:ascii="Arial" w:hAnsi="Arial" w:cs="Arial"/>
                <w:color w:val="000000"/>
              </w:rPr>
              <w:t> 541,39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3941,39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 xml:space="preserve">жетные </w:t>
            </w:r>
            <w:r w:rsidRPr="00935EF6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4 541,39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4D13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3 941,39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2.4.1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03.05.01 </w:t>
            </w:r>
            <w:r w:rsidRPr="00935EF6">
              <w:rPr>
                <w:rFonts w:ascii="Arial" w:hAnsi="Arial" w:cs="Arial"/>
                <w:bCs/>
              </w:rPr>
              <w:t>Мероприятия по обследованию объекта, разработке и соглас</w:t>
            </w:r>
            <w:r w:rsidRPr="00935EF6">
              <w:rPr>
                <w:rFonts w:ascii="Arial" w:hAnsi="Arial" w:cs="Arial"/>
                <w:bCs/>
              </w:rPr>
              <w:t>о</w:t>
            </w:r>
            <w:r w:rsidRPr="00935EF6">
              <w:rPr>
                <w:rFonts w:ascii="Arial" w:hAnsi="Arial" w:cs="Arial"/>
                <w:bCs/>
              </w:rPr>
              <w:t>ванию проектно-сметной документации.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shd w:val="clear" w:color="auto" w:fill="FFFFFF"/>
              </w:rPr>
              <w:t>Разработанная проектно-сметная док</w:t>
            </w:r>
            <w:r w:rsidRPr="00935EF6">
              <w:rPr>
                <w:rFonts w:ascii="Arial" w:hAnsi="Arial" w:cs="Arial"/>
                <w:shd w:val="clear" w:color="auto" w:fill="FFFFFF"/>
              </w:rPr>
              <w:t>у</w:t>
            </w:r>
            <w:r w:rsidRPr="00935EF6">
              <w:rPr>
                <w:rFonts w:ascii="Arial" w:hAnsi="Arial" w:cs="Arial"/>
                <w:shd w:val="clear" w:color="auto" w:fill="FFFFFF"/>
              </w:rPr>
              <w:t>ментация на в</w:t>
            </w:r>
            <w:r w:rsidRPr="00935EF6">
              <w:rPr>
                <w:rFonts w:ascii="Arial" w:hAnsi="Arial" w:cs="Arial"/>
                <w:shd w:val="clear" w:color="auto" w:fill="FFFFFF"/>
              </w:rPr>
              <w:t>ы</w:t>
            </w:r>
            <w:r w:rsidRPr="00935EF6">
              <w:rPr>
                <w:rFonts w:ascii="Arial" w:hAnsi="Arial" w:cs="Arial"/>
                <w:shd w:val="clear" w:color="auto" w:fill="FFFFFF"/>
              </w:rPr>
              <w:t>полнение работ по ремонту, бл</w:t>
            </w:r>
            <w:r w:rsidRPr="00935EF6">
              <w:rPr>
                <w:rFonts w:ascii="Arial" w:hAnsi="Arial" w:cs="Arial"/>
                <w:shd w:val="clear" w:color="auto" w:fill="FFFFFF"/>
              </w:rPr>
              <w:t>а</w:t>
            </w:r>
            <w:r w:rsidRPr="00935EF6">
              <w:rPr>
                <w:rFonts w:ascii="Arial" w:hAnsi="Arial" w:cs="Arial"/>
                <w:shd w:val="clear" w:color="auto" w:fill="FFFFFF"/>
              </w:rPr>
              <w:t>гоустройству или реко</w:t>
            </w:r>
            <w:r w:rsidRPr="00935EF6">
              <w:rPr>
                <w:rFonts w:ascii="Arial" w:hAnsi="Arial" w:cs="Arial"/>
                <w:shd w:val="clear" w:color="auto" w:fill="FFFFFF"/>
              </w:rPr>
              <w:t>н</w:t>
            </w:r>
            <w:r w:rsidRPr="00935EF6">
              <w:rPr>
                <w:rFonts w:ascii="Arial" w:hAnsi="Arial" w:cs="Arial"/>
                <w:shd w:val="clear" w:color="auto" w:fill="FFFFFF"/>
              </w:rPr>
              <w:t>струкции</w:t>
            </w: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935EF6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935EF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2.4.2</w:t>
            </w:r>
          </w:p>
        </w:tc>
        <w:tc>
          <w:tcPr>
            <w:tcW w:w="1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03.05.02 Модернизация АПС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ного </w:t>
            </w:r>
            <w:r w:rsidRPr="00935EF6">
              <w:rPr>
                <w:rFonts w:ascii="Arial" w:hAnsi="Arial" w:cs="Arial"/>
              </w:rPr>
              <w:lastRenderedPageBreak/>
              <w:t>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</w:t>
            </w:r>
            <w:r w:rsidRPr="00935EF6">
              <w:rPr>
                <w:rFonts w:ascii="Arial" w:hAnsi="Arial" w:cs="Arial"/>
              </w:rPr>
              <w:lastRenderedPageBreak/>
              <w:t>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Модернизиров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на АПС, обесп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чена безопа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ность</w:t>
            </w: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31281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935EF6" w:rsidRDefault="00D3128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D31281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31281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935EF6" w:rsidRDefault="00D3128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935EF6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8F3FE1" w:rsidRPr="00935EF6" w:rsidTr="00935EF6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935EF6" w:rsidRDefault="008F3FE1" w:rsidP="0080614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2.4.3</w:t>
            </w:r>
          </w:p>
        </w:tc>
        <w:tc>
          <w:tcPr>
            <w:tcW w:w="1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935EF6" w:rsidRDefault="008F3FE1" w:rsidP="008F3FE1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03.05.03 Проведение кап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тального ремонта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935EF6" w:rsidRDefault="008F3FE1" w:rsidP="008F3FE1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01.05.2022 - 31.12.2024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415EB7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Проведение капитального ремонта и технического пер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оснащения зданий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заций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тельного </w:t>
            </w:r>
            <w:r w:rsidRPr="00935EF6">
              <w:rPr>
                <w:rFonts w:ascii="Arial" w:hAnsi="Arial" w:cs="Arial"/>
              </w:rPr>
              <w:lastRenderedPageBreak/>
              <w:t>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</w:t>
            </w:r>
            <w:proofErr w:type="gramStart"/>
            <w:r w:rsidRPr="00935EF6">
              <w:rPr>
                <w:rFonts w:ascii="Arial" w:hAnsi="Arial" w:cs="Arial"/>
              </w:rPr>
              <w:t xml:space="preserve"> ,</w:t>
            </w:r>
            <w:proofErr w:type="gramEnd"/>
            <w:r w:rsidRPr="00935EF6">
              <w:rPr>
                <w:rFonts w:ascii="Arial" w:hAnsi="Arial" w:cs="Arial"/>
              </w:rPr>
              <w:t xml:space="preserve"> созд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комфортных и безопасных условий преб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вания детей и сотрудников.</w:t>
            </w:r>
          </w:p>
        </w:tc>
      </w:tr>
      <w:tr w:rsidR="008F3FE1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935EF6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935EF6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935EF6" w:rsidRDefault="008F3FE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</w:t>
            </w:r>
            <w:r w:rsidRPr="00935EF6">
              <w:rPr>
                <w:rFonts w:ascii="Arial" w:hAnsi="Arial" w:cs="Arial"/>
              </w:rPr>
              <w:lastRenderedPageBreak/>
              <w:t>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935EF6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935EF6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4D13FD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3 526,39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4D13FD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3 526,39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935EF6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935EF6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4D13FD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3526,39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4D13FD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3526,39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80614A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935EF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 04</w:t>
            </w:r>
          </w:p>
          <w:p w:rsidR="00D01149" w:rsidRPr="00935EF6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Реализация мер, направленных на пов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>шение эффективности воспитательной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тельности в системе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разования, физической культуры и спорта, кул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туры и уровня психол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го-</w:t>
            </w:r>
            <w:r w:rsidRPr="00935EF6">
              <w:rPr>
                <w:rFonts w:ascii="Arial" w:hAnsi="Arial" w:cs="Arial"/>
              </w:rPr>
              <w:lastRenderedPageBreak/>
              <w:t>педагогической поддержки социализ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ции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Укрепление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териально-технической б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зы организаций дополнительного образования</w:t>
            </w:r>
          </w:p>
        </w:tc>
      </w:tr>
      <w:tr w:rsidR="006C0B18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4D13FD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4D13FD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</w:t>
            </w:r>
            <w:r w:rsidRPr="00935EF6">
              <w:rPr>
                <w:rFonts w:ascii="Arial" w:hAnsi="Arial" w:cs="Arial"/>
              </w:rPr>
              <w:lastRenderedPageBreak/>
              <w:t>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4D13FD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4D13FD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935EF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04.01 Укрепление материал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но-технической базы общеобразовательных организаций, коман</w:t>
            </w:r>
            <w:r w:rsidR="001F2A43" w:rsidRPr="00935EF6">
              <w:rPr>
                <w:rFonts w:ascii="Arial" w:hAnsi="Arial" w:cs="Arial"/>
              </w:rPr>
              <w:t>ды которых заняли 1-5 м</w:t>
            </w:r>
            <w:r w:rsidR="001F2A43" w:rsidRPr="00935EF6">
              <w:rPr>
                <w:rFonts w:ascii="Arial" w:hAnsi="Arial" w:cs="Arial"/>
              </w:rPr>
              <w:t>е</w:t>
            </w:r>
            <w:r w:rsidR="001F2A43" w:rsidRPr="00935EF6">
              <w:rPr>
                <w:rFonts w:ascii="Arial" w:hAnsi="Arial" w:cs="Arial"/>
              </w:rPr>
              <w:t>ста</w:t>
            </w:r>
            <w:r w:rsidRPr="00935EF6">
              <w:rPr>
                <w:rFonts w:ascii="Arial" w:hAnsi="Arial" w:cs="Arial"/>
              </w:rPr>
              <w:t xml:space="preserve"> на соревнованиях «Веселые старты» ср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ди команд общеобраз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вательных орган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заций Московской области на призы Губернатора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Укрепление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териально-технической базы общеобраз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низаций, кома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ды которых 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няли 1-5 место на соревнован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ях «Веселые старты"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</w:t>
            </w:r>
            <w:r w:rsidRPr="00935EF6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935EF6" w:rsidRDefault="000A3C9F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04.05 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ализация отдельных мероприятий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программ в сфере образования (на оплату труда педагогов дополнительного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BE5E54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29.04</w:t>
            </w:r>
            <w:r w:rsidR="00A5406C" w:rsidRPr="00935EF6">
              <w:rPr>
                <w:rFonts w:ascii="Arial" w:hAnsi="Arial" w:cs="Arial"/>
              </w:rPr>
              <w:t>.2022 - 31.12.2024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3D1616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Доплата педаг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гическим 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никам учрежд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ний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зования, подв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домственных Управлению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разованием.</w:t>
            </w:r>
          </w:p>
        </w:tc>
      </w:tr>
      <w:tr w:rsidR="00A5406C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4D13FD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4D13FD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4D13FD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4D13FD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4 802,00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935EF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4D440E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04.06</w:t>
            </w:r>
            <w:r w:rsidR="00BE5E54" w:rsidRPr="00935EF6">
              <w:rPr>
                <w:rFonts w:ascii="Arial" w:hAnsi="Arial" w:cs="Arial"/>
              </w:rPr>
              <w:t xml:space="preserve">  Р</w:t>
            </w:r>
            <w:r w:rsidR="00BE5E54" w:rsidRPr="00935EF6">
              <w:rPr>
                <w:rFonts w:ascii="Arial" w:hAnsi="Arial" w:cs="Arial"/>
              </w:rPr>
              <w:t>е</w:t>
            </w:r>
            <w:r w:rsidR="00BE5E54" w:rsidRPr="00935EF6">
              <w:rPr>
                <w:rFonts w:ascii="Arial" w:hAnsi="Arial" w:cs="Arial"/>
              </w:rPr>
              <w:t xml:space="preserve">ализация отдельных мероприятий </w:t>
            </w:r>
            <w:r w:rsidR="00BE5E54" w:rsidRPr="00935EF6">
              <w:rPr>
                <w:rFonts w:ascii="Arial" w:hAnsi="Arial" w:cs="Arial"/>
              </w:rPr>
              <w:lastRenderedPageBreak/>
              <w:t>муниц</w:t>
            </w:r>
            <w:r w:rsidR="00BE5E54" w:rsidRPr="00935EF6">
              <w:rPr>
                <w:rFonts w:ascii="Arial" w:hAnsi="Arial" w:cs="Arial"/>
              </w:rPr>
              <w:t>и</w:t>
            </w:r>
            <w:r w:rsidR="00BE5E54" w:rsidRPr="00935EF6">
              <w:rPr>
                <w:rFonts w:ascii="Arial" w:hAnsi="Arial" w:cs="Arial"/>
              </w:rPr>
              <w:t xml:space="preserve">пальных программ в сфере образования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C86691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29.04</w:t>
            </w:r>
            <w:r w:rsidR="00BE5E54" w:rsidRPr="00935EF6">
              <w:rPr>
                <w:rFonts w:ascii="Arial" w:hAnsi="Arial" w:cs="Arial"/>
              </w:rPr>
              <w:t>.2022 - 31.12.2024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</w:t>
            </w:r>
            <w:r w:rsidRPr="00935EF6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нистрации </w:t>
            </w:r>
            <w:r w:rsidRPr="00935EF6">
              <w:rPr>
                <w:rFonts w:ascii="Arial" w:hAnsi="Arial" w:cs="Arial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049BD" w:rsidRPr="00935EF6" w:rsidRDefault="008049BD" w:rsidP="008049BD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 xml:space="preserve">Приобретение оборудования и методической литературы </w:t>
            </w:r>
            <w:r w:rsidRPr="00935EF6">
              <w:rPr>
                <w:rFonts w:ascii="Arial" w:hAnsi="Arial" w:cs="Arial"/>
              </w:rPr>
              <w:lastRenderedPageBreak/>
              <w:t>для учреждений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полнительного образования.</w:t>
            </w:r>
          </w:p>
          <w:p w:rsidR="00BE5E54" w:rsidRPr="00935EF6" w:rsidRDefault="00BE5E54" w:rsidP="008049B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935EF6" w:rsidRDefault="00BE5E54" w:rsidP="00BE5E54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935EF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05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Модернизация детских школ искусств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Модернизиров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ны и оснащены оборудованием детские школы искусств.</w:t>
            </w: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Московской </w:t>
            </w:r>
            <w:r w:rsidRPr="00935EF6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 xml:space="preserve">жетные </w:t>
            </w:r>
            <w:r w:rsidR="00C57E6B" w:rsidRPr="00935EF6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05.03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ализация мероприятий по модернизации реги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нальных и муниципал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ных детских школ иску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ств по видам искусств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Модернизации региональных и муниципальных детских школ 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кусств по видам искусств, увел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чение охвата детей тво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 xml:space="preserve">ческими мероприятиями </w:t>
            </w: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городского </w:t>
            </w:r>
            <w:r w:rsidRPr="00935EF6">
              <w:rPr>
                <w:rFonts w:ascii="Arial" w:hAnsi="Arial" w:cs="Arial"/>
              </w:rPr>
              <w:lastRenderedPageBreak/>
              <w:t>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06</w:t>
            </w:r>
          </w:p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Обеспечение </w:t>
            </w:r>
            <w:proofErr w:type="gramStart"/>
            <w:r w:rsidRPr="00935EF6">
              <w:rPr>
                <w:rFonts w:ascii="Arial" w:hAnsi="Arial" w:cs="Arial"/>
              </w:rPr>
              <w:t>функци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нирования модели 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сонифицированного финансирования допо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нительного образования детей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935EF6">
              <w:rPr>
                <w:rFonts w:ascii="Arial" w:hAnsi="Arial" w:cs="Arial"/>
              </w:rPr>
              <w:t>функциониров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модели 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сонифицированного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4D13FD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4D13FD" w:rsidP="004D13F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776687" w:rsidP="0077668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06.01 Внедрение и обеспеч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ние </w:t>
            </w:r>
            <w:proofErr w:type="gramStart"/>
            <w:r w:rsidRPr="00935EF6">
              <w:rPr>
                <w:rFonts w:ascii="Arial" w:hAnsi="Arial" w:cs="Arial"/>
              </w:rPr>
              <w:t>функционирования модели персонифиц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рованного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дополнительного образования детей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935EF6">
              <w:rPr>
                <w:rFonts w:ascii="Arial" w:hAnsi="Arial" w:cs="Arial"/>
              </w:rPr>
              <w:t>функциониров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модели 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сонифицированного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776687" w:rsidP="0077668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5.1.1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06.01.01 Внедрение и обеспечение </w:t>
            </w:r>
            <w:proofErr w:type="gramStart"/>
            <w:r w:rsidRPr="00935EF6">
              <w:rPr>
                <w:rFonts w:ascii="Arial" w:hAnsi="Arial" w:cs="Arial"/>
              </w:rPr>
              <w:t>функци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 xml:space="preserve">нирования модели </w:t>
            </w:r>
            <w:r w:rsidRPr="00935EF6">
              <w:rPr>
                <w:rFonts w:ascii="Arial" w:hAnsi="Arial" w:cs="Arial"/>
              </w:rPr>
              <w:lastRenderedPageBreak/>
              <w:t>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сонифицированного финансирования допо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935EF6">
              <w:rPr>
                <w:rFonts w:ascii="Arial" w:hAnsi="Arial" w:cs="Arial"/>
              </w:rPr>
              <w:t xml:space="preserve"> в сфере образ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нистрации городского </w:t>
            </w:r>
            <w:r w:rsidRPr="00935EF6">
              <w:rPr>
                <w:rFonts w:ascii="Arial" w:hAnsi="Arial" w:cs="Arial"/>
              </w:rPr>
              <w:lastRenderedPageBreak/>
              <w:t>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lastRenderedPageBreak/>
              <w:t>Внедрена</w:t>
            </w:r>
            <w:proofErr w:type="gramEnd"/>
            <w:r w:rsidRPr="00935EF6">
              <w:rPr>
                <w:rFonts w:ascii="Arial" w:hAnsi="Arial" w:cs="Arial"/>
              </w:rPr>
              <w:t xml:space="preserve"> и обеспечено функциониров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модели 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 xml:space="preserve">сонифицированного </w:t>
            </w:r>
            <w:r w:rsidRPr="00935EF6">
              <w:rPr>
                <w:rFonts w:ascii="Arial" w:hAnsi="Arial" w:cs="Arial"/>
              </w:rPr>
              <w:lastRenderedPageBreak/>
              <w:t>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детей в учреждениях, подведомстве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управлению образованием</w:t>
            </w:r>
          </w:p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935EF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E3481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935EF6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935EF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935EF6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368 998,12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776687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48 289,75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935EF6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5.1.2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06.01.02 Внедрение и обеспечение </w:t>
            </w:r>
            <w:proofErr w:type="gramStart"/>
            <w:r w:rsidRPr="00935EF6">
              <w:rPr>
                <w:rFonts w:ascii="Arial" w:hAnsi="Arial" w:cs="Arial"/>
              </w:rPr>
              <w:t>функци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нирования модели 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сонифицированного финансирования допо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935EF6">
              <w:rPr>
                <w:rFonts w:ascii="Arial" w:hAnsi="Arial" w:cs="Arial"/>
              </w:rPr>
              <w:t xml:space="preserve"> в сфере </w:t>
            </w:r>
            <w:r w:rsidRPr="00935EF6">
              <w:rPr>
                <w:rFonts w:ascii="Arial" w:hAnsi="Arial" w:cs="Arial"/>
              </w:rPr>
              <w:lastRenderedPageBreak/>
              <w:t>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437C8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437C8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437C8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437C8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437C8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437C8C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Внедрена</w:t>
            </w:r>
            <w:proofErr w:type="gramEnd"/>
            <w:r w:rsidRPr="00935EF6">
              <w:rPr>
                <w:rFonts w:ascii="Arial" w:hAnsi="Arial" w:cs="Arial"/>
              </w:rPr>
              <w:t xml:space="preserve"> и обеспечено функциониров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модели пе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сонифицированного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ния детей в учреждениях, </w:t>
            </w:r>
            <w:r w:rsidRPr="00935EF6">
              <w:rPr>
                <w:rFonts w:ascii="Arial" w:hAnsi="Arial" w:cs="Arial"/>
              </w:rPr>
              <w:lastRenderedPageBreak/>
              <w:t>подведомстве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Комитету по культуре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E71F0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06.02 Методическое и информ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ционное сопровождение </w:t>
            </w:r>
            <w:proofErr w:type="gramStart"/>
            <w:r w:rsidRPr="00935EF6">
              <w:rPr>
                <w:rFonts w:ascii="Arial" w:hAnsi="Arial" w:cs="Arial"/>
              </w:rPr>
              <w:t>участников системы персонифицированного финансирования допо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935E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Обеспечено 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тодическое и информацио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ное сопровожд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ние </w:t>
            </w:r>
            <w:proofErr w:type="gramStart"/>
            <w:r w:rsidRPr="00935EF6">
              <w:rPr>
                <w:rFonts w:ascii="Arial" w:hAnsi="Arial" w:cs="Arial"/>
              </w:rPr>
              <w:t>участников системы перс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нифицированн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финансиров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ния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детей</w:t>
            </w:r>
            <w:proofErr w:type="gramEnd"/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935EF6">
              <w:rPr>
                <w:rFonts w:ascii="Arial" w:hAnsi="Arial" w:cs="Arial"/>
              </w:rPr>
              <w:lastRenderedPageBreak/>
              <w:t>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А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Федеральный проект  «Культурная среда»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Государственная поддержка 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расли культуры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38 993,00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6.1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А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  <w:r w:rsidR="00F527A7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1 Го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ударственная поддер</w:t>
            </w:r>
            <w:r w:rsidRPr="00935EF6">
              <w:rPr>
                <w:rFonts w:ascii="Arial" w:hAnsi="Arial" w:cs="Arial"/>
              </w:rPr>
              <w:t>ж</w:t>
            </w:r>
            <w:r w:rsidRPr="00935EF6">
              <w:rPr>
                <w:rFonts w:ascii="Arial" w:hAnsi="Arial" w:cs="Arial"/>
              </w:rPr>
              <w:t>ка отрасли культуры (в части приобретения музыкальных инструме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тов, оборудования и учебных материалов для оснащения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пальных учреждений дополнительного обр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зования сферы культ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ры Московской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Государственная поддержка 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расли культуры</w:t>
            </w:r>
          </w:p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А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  <w:r w:rsidR="00F527A7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2 Приобретение муз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 xml:space="preserve">кальных инструментов для муниципальных </w:t>
            </w:r>
            <w:r w:rsidRPr="00935EF6">
              <w:rPr>
                <w:rFonts w:ascii="Arial" w:hAnsi="Arial" w:cs="Arial"/>
              </w:rPr>
              <w:lastRenderedPageBreak/>
              <w:t>организаций дополн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тельного образования Московской области, осуществляющих де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тельность в сфере кул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 xml:space="preserve">берцы </w:t>
            </w:r>
            <w:r w:rsidRPr="00935EF6">
              <w:rPr>
                <w:rFonts w:ascii="Arial" w:hAnsi="Arial" w:cs="Arial"/>
              </w:rPr>
              <w:lastRenderedPageBreak/>
              <w:t>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Обеспечены детские школы искусств (по в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дам искусств) музыкальным</w:t>
            </w:r>
            <w:r w:rsidRPr="00935EF6">
              <w:rPr>
                <w:rFonts w:ascii="Arial" w:hAnsi="Arial" w:cs="Arial"/>
              </w:rPr>
              <w:lastRenderedPageBreak/>
              <w:t>и инструментами, оборудованием и учебными 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териалами</w:t>
            </w:r>
          </w:p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</w:t>
            </w:r>
            <w:r w:rsidRPr="00935EF6">
              <w:rPr>
                <w:rFonts w:ascii="Arial" w:hAnsi="Arial" w:cs="Arial"/>
              </w:rPr>
              <w:lastRenderedPageBreak/>
              <w:t>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19 496,50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38 993,00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А</w:t>
            </w:r>
            <w:proofErr w:type="gramStart"/>
            <w:r w:rsidRPr="00935EF6">
              <w:rPr>
                <w:rFonts w:ascii="Arial" w:hAnsi="Arial" w:cs="Arial"/>
              </w:rPr>
              <w:t>1</w:t>
            </w:r>
            <w:proofErr w:type="gramEnd"/>
            <w:r w:rsidR="00F527A7" w:rsidRPr="00935EF6">
              <w:rPr>
                <w:rFonts w:ascii="Arial" w:hAnsi="Arial" w:cs="Arial"/>
              </w:rPr>
              <w:t>.03</w:t>
            </w:r>
            <w:r w:rsidRPr="00935EF6">
              <w:rPr>
                <w:rFonts w:ascii="Arial" w:hAnsi="Arial" w:cs="Arial"/>
              </w:rPr>
              <w:t xml:space="preserve">  Мероприятия по пров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дению капитального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монта и технического переоснащения мун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 xml:space="preserve">ципальных организаций дополнительного образования детей в Московской </w:t>
            </w:r>
            <w:r w:rsidRPr="00935EF6">
              <w:rPr>
                <w:rFonts w:ascii="Arial" w:hAnsi="Arial" w:cs="Arial"/>
              </w:rPr>
              <w:lastRenderedPageBreak/>
              <w:t>области, ос</w:t>
            </w:r>
            <w:r w:rsidRPr="00935EF6">
              <w:rPr>
                <w:rFonts w:ascii="Arial" w:hAnsi="Arial" w:cs="Arial"/>
              </w:rPr>
              <w:t>у</w:t>
            </w:r>
            <w:r w:rsidRPr="00935EF6">
              <w:rPr>
                <w:rFonts w:ascii="Arial" w:hAnsi="Arial" w:cs="Arial"/>
              </w:rPr>
              <w:t>ществляющих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ность в сфере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 кап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тальный ремонт и переоснащ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учреждений дополнительного образования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</w:t>
            </w:r>
            <w:r w:rsidRPr="00935EF6">
              <w:rPr>
                <w:rFonts w:ascii="Arial" w:hAnsi="Arial" w:cs="Arial"/>
              </w:rPr>
              <w:lastRenderedPageBreak/>
              <w:t>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А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</w:p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Федеральный проект «Творческие люди»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</w:t>
            </w:r>
            <w:r w:rsidR="00742399" w:rsidRPr="00935EF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Адресное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нансирование муниципальных учреждений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ленное на поддержку одаре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детей</w:t>
            </w:r>
          </w:p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</w:t>
            </w:r>
            <w:r w:rsidRPr="00935EF6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А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  <w:r w:rsidR="0023205E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1 Адресное финансиров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муниципальных учр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ждений дополнительн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го образования сферы культуры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области, направленное на поддержку одаре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Комитет по 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Адресное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нансирование муниципальных учреждений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ленное на поддержку одаре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детей</w:t>
            </w:r>
          </w:p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Мероприятие </w:t>
            </w:r>
            <w:r w:rsidRPr="00935EF6">
              <w:rPr>
                <w:rFonts w:ascii="Arial" w:hAnsi="Arial" w:cs="Arial"/>
              </w:rPr>
              <w:lastRenderedPageBreak/>
              <w:t>А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  <w:r w:rsidR="0023205E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2 Мероприятия по выявл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нию талантливых детей и молодежи, в том чи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ле обучающихся в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низациях дополнител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образования сф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ры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</w:t>
            </w:r>
            <w:r w:rsidRPr="00935EF6">
              <w:rPr>
                <w:rFonts w:ascii="Arial" w:hAnsi="Arial" w:cs="Arial"/>
              </w:rPr>
              <w:lastRenderedPageBreak/>
              <w:t>2020 - 31.12.2020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Средст</w:t>
            </w:r>
            <w:r w:rsidRPr="00935EF6">
              <w:rPr>
                <w:rFonts w:ascii="Arial" w:hAnsi="Arial" w:cs="Arial"/>
              </w:rPr>
              <w:lastRenderedPageBreak/>
              <w:t>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Комитет по </w:t>
            </w:r>
            <w:r w:rsidRPr="00935EF6">
              <w:rPr>
                <w:rFonts w:ascii="Arial" w:hAnsi="Arial" w:cs="Arial"/>
              </w:rPr>
              <w:lastRenderedPageBreak/>
              <w:t>культуре админ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страции горо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Адресное ф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нансирование муниципальных учреждений д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ленное на поддержку одаре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ных детей</w:t>
            </w:r>
          </w:p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 Основное мероприятие 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 xml:space="preserve"> 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Федеральный проект «Успех каждого ребе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ка»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 xml:space="preserve">берцы </w:t>
            </w:r>
            <w:r w:rsidRPr="00935EF6">
              <w:rPr>
                <w:rFonts w:ascii="Arial" w:hAnsi="Arial" w:cs="Arial"/>
              </w:rPr>
              <w:lastRenderedPageBreak/>
              <w:t>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Обновление содержания и технологий допо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нительного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</w:t>
            </w:r>
            <w:r w:rsidRPr="00935EF6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 xml:space="preserve">жетные </w:t>
            </w:r>
            <w:r w:rsidR="00C57E6B" w:rsidRPr="00935EF6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2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  <w:r w:rsidR="0023205E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1 Создание детских техн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парков «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</w:t>
            </w:r>
            <w:r w:rsidR="007173D1" w:rsidRPr="00935EF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Создание де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ских технопарков «</w:t>
            </w:r>
            <w:proofErr w:type="spellStart"/>
            <w:r w:rsidRPr="00935EF6">
              <w:rPr>
                <w:rFonts w:ascii="Arial" w:hAnsi="Arial" w:cs="Arial"/>
              </w:rPr>
              <w:t>Кванториум</w:t>
            </w:r>
            <w:proofErr w:type="spellEnd"/>
            <w:r w:rsidRPr="00935EF6">
              <w:rPr>
                <w:rFonts w:ascii="Arial" w:hAnsi="Arial" w:cs="Arial"/>
              </w:rPr>
              <w:t>», увеличение охвата детей технической направленн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стью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</w:t>
            </w:r>
            <w:r w:rsidRPr="00935EF6">
              <w:rPr>
                <w:rFonts w:ascii="Arial" w:hAnsi="Arial" w:cs="Arial"/>
              </w:rPr>
              <w:lastRenderedPageBreak/>
              <w:t>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  <w:p w:rsidR="000D42C4" w:rsidRPr="00935EF6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  <w:p w:rsidR="000D42C4" w:rsidRPr="00935EF6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935EF6">
              <w:rPr>
                <w:rFonts w:ascii="Arial" w:hAnsi="Arial" w:cs="Arial"/>
              </w:rPr>
              <w:t>4</w:t>
            </w:r>
            <w:proofErr w:type="gramEnd"/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Федеральный проект «Цифровая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тельная среда»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Приобретение оборудования и создание це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тров цифрового образования 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стью.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935EF6">
              <w:rPr>
                <w:rFonts w:ascii="Arial" w:hAnsi="Arial" w:cs="Arial"/>
              </w:rPr>
              <w:lastRenderedPageBreak/>
              <w:t>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9.1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</w:t>
            </w:r>
            <w:proofErr w:type="gramStart"/>
            <w:r w:rsidRPr="00935EF6">
              <w:rPr>
                <w:rFonts w:ascii="Arial" w:hAnsi="Arial" w:cs="Arial"/>
              </w:rPr>
              <w:t>4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  <w:r w:rsidR="00F527A7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2 Создание центров цифр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вого образования детей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Приобретение оборудования и создание це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тров цифрового образования 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стью</w:t>
            </w:r>
          </w:p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0B0066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935EF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3C513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935EF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935EF6" w:rsidTr="00935EF6">
        <w:trPr>
          <w:trHeight w:val="20"/>
        </w:trPr>
        <w:tc>
          <w:tcPr>
            <w:tcW w:w="31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</w:rPr>
            </w:pPr>
          </w:p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highlight w:val="red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0C0675" w:rsidP="000C06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1 298 979,3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F24036" w:rsidP="000C067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175 437,02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</w:t>
            </w:r>
          </w:p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7727F" w:rsidRPr="00935EF6" w:rsidTr="00935EF6">
        <w:trPr>
          <w:trHeight w:val="20"/>
        </w:trPr>
        <w:tc>
          <w:tcPr>
            <w:tcW w:w="312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935EF6" w:rsidTr="00935EF6">
        <w:trPr>
          <w:trHeight w:val="20"/>
        </w:trPr>
        <w:tc>
          <w:tcPr>
            <w:tcW w:w="312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8D6386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26 298,50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4 802,00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935EF6" w:rsidTr="00935EF6">
        <w:trPr>
          <w:trHeight w:val="20"/>
        </w:trPr>
        <w:tc>
          <w:tcPr>
            <w:tcW w:w="312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935EF6" w:rsidP="0027727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1272</w:t>
            </w:r>
            <w:r w:rsidR="00F24036" w:rsidRPr="00935EF6">
              <w:rPr>
                <w:rFonts w:ascii="Arial" w:hAnsi="Arial" w:cs="Arial"/>
                <w:color w:val="000000"/>
              </w:rPr>
              <w:t>680,80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386" w:rsidRPr="00935EF6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7727F" w:rsidRPr="00935EF6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170 635,02</w:t>
            </w:r>
          </w:p>
          <w:p w:rsidR="008D6386" w:rsidRPr="00935EF6" w:rsidRDefault="008D6386" w:rsidP="008D63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935EF6" w:rsidTr="00935EF6">
        <w:trPr>
          <w:trHeight w:val="20"/>
        </w:trPr>
        <w:tc>
          <w:tcPr>
            <w:tcW w:w="312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935EF6" w:rsidRDefault="002772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935EF6" w:rsidRDefault="0027727F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</w:tbl>
    <w:p w:rsidR="001048EC" w:rsidRPr="00935EF6" w:rsidRDefault="001048EC" w:rsidP="001048E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935EF6" w:rsidTr="00594A5C">
        <w:tc>
          <w:tcPr>
            <w:tcW w:w="10031" w:type="dxa"/>
            <w:shd w:val="clear" w:color="auto" w:fill="auto"/>
          </w:tcPr>
          <w:p w:rsidR="00853376" w:rsidRPr="00935EF6" w:rsidRDefault="00853376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1C2B52" w:rsidRPr="00935EF6" w:rsidRDefault="001C2B52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8779A" w:rsidRPr="00935EF6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935EF6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Приложение № 4</w:t>
            </w:r>
          </w:p>
          <w:p w:rsidR="00853376" w:rsidRPr="00935EF6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 муниципальной программе</w:t>
            </w:r>
          </w:p>
          <w:p w:rsidR="00853376" w:rsidRPr="00935EF6" w:rsidRDefault="00853376" w:rsidP="0011296B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«</w:t>
            </w:r>
            <w:r w:rsidRPr="00935EF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935EF6">
              <w:rPr>
                <w:rFonts w:ascii="Arial" w:hAnsi="Arial" w:cs="Arial"/>
              </w:rPr>
              <w:t>»</w:t>
            </w:r>
          </w:p>
        </w:tc>
      </w:tr>
    </w:tbl>
    <w:p w:rsidR="00853376" w:rsidRPr="00935EF6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668E3" w:rsidRPr="00935EF6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Паспорт подпрограммы </w:t>
      </w:r>
      <w:r w:rsidRPr="00935EF6">
        <w:rPr>
          <w:rFonts w:ascii="Arial" w:hAnsi="Arial" w:cs="Arial"/>
          <w:b/>
          <w:lang w:val="en-US"/>
        </w:rPr>
        <w:t>IV</w:t>
      </w:r>
      <w:r w:rsidRPr="00935EF6">
        <w:rPr>
          <w:rFonts w:ascii="Arial" w:hAnsi="Arial" w:cs="Arial"/>
          <w:b/>
        </w:rPr>
        <w:t xml:space="preserve"> </w:t>
      </w:r>
      <w:r w:rsidRPr="00935EF6">
        <w:rPr>
          <w:rFonts w:ascii="Arial" w:hAnsi="Arial" w:cs="Arial"/>
          <w:b/>
          <w:lang w:eastAsia="en-US"/>
        </w:rPr>
        <w:t>«</w:t>
      </w:r>
      <w:r w:rsidR="006E2B79" w:rsidRPr="00935EF6">
        <w:rPr>
          <w:rFonts w:ascii="Arial" w:hAnsi="Arial" w:cs="Arial"/>
          <w:b/>
          <w:lang w:eastAsia="en-US"/>
        </w:rPr>
        <w:t>Профессиональное образование</w:t>
      </w:r>
      <w:r w:rsidRPr="00935EF6">
        <w:rPr>
          <w:rFonts w:ascii="Arial" w:hAnsi="Arial" w:cs="Arial"/>
          <w:b/>
          <w:lang w:eastAsia="en-US"/>
        </w:rPr>
        <w:t>»</w:t>
      </w:r>
      <w:r w:rsidRPr="00935EF6">
        <w:rPr>
          <w:rFonts w:ascii="Arial" w:hAnsi="Arial" w:cs="Arial"/>
          <w:b/>
        </w:rPr>
        <w:t xml:space="preserve"> </w:t>
      </w:r>
    </w:p>
    <w:p w:rsidR="009668E3" w:rsidRPr="00935EF6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муниципальной программы </w:t>
      </w:r>
      <w:r w:rsidR="005060AD" w:rsidRPr="00935EF6">
        <w:rPr>
          <w:rFonts w:ascii="Arial" w:hAnsi="Arial" w:cs="Arial"/>
          <w:b/>
        </w:rPr>
        <w:t>«Образование»</w:t>
      </w:r>
    </w:p>
    <w:p w:rsidR="009668E3" w:rsidRPr="00935EF6" w:rsidRDefault="009668E3" w:rsidP="009668E3">
      <w:pPr>
        <w:jc w:val="center"/>
        <w:rPr>
          <w:rFonts w:ascii="Arial" w:hAnsi="Arial" w:cs="Arial"/>
          <w:b/>
          <w:bCs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255"/>
        <w:gridCol w:w="1270"/>
        <w:gridCol w:w="1139"/>
        <w:gridCol w:w="1134"/>
        <w:gridCol w:w="1134"/>
        <w:gridCol w:w="1134"/>
        <w:gridCol w:w="993"/>
      </w:tblGrid>
      <w:tr w:rsidR="005060AD" w:rsidRPr="00935EF6" w:rsidTr="00935EF6">
        <w:trPr>
          <w:trHeight w:val="20"/>
        </w:trPr>
        <w:tc>
          <w:tcPr>
            <w:tcW w:w="2845" w:type="dxa"/>
            <w:shd w:val="clear" w:color="000000" w:fill="FFFFFF"/>
          </w:tcPr>
          <w:p w:rsidR="005060AD" w:rsidRPr="00935EF6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Муниципальный зака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чик</w:t>
            </w:r>
            <w:r w:rsidR="00800744" w:rsidRPr="00935EF6">
              <w:rPr>
                <w:rFonts w:ascii="Arial" w:hAnsi="Arial" w:cs="Arial"/>
              </w:rPr>
              <w:br/>
            </w:r>
            <w:r w:rsidRPr="00935EF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1902" w:type="dxa"/>
            <w:gridSpan w:val="8"/>
            <w:shd w:val="clear" w:color="000000" w:fill="FFFFFF"/>
          </w:tcPr>
          <w:p w:rsidR="005060AD" w:rsidRPr="00935EF6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Управление образованием </w:t>
            </w:r>
            <w:r w:rsidR="003662EF" w:rsidRPr="00935EF6">
              <w:rPr>
                <w:rFonts w:ascii="Arial" w:hAnsi="Arial" w:cs="Arial"/>
              </w:rPr>
              <w:t>а</w:t>
            </w:r>
            <w:r w:rsidR="00E65AC5" w:rsidRPr="00935EF6">
              <w:rPr>
                <w:rFonts w:ascii="Arial" w:hAnsi="Arial" w:cs="Arial"/>
              </w:rPr>
              <w:t>дминистрации</w:t>
            </w:r>
            <w:r w:rsidR="005060AD" w:rsidRPr="00935EF6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5060AD" w:rsidRPr="00935EF6" w:rsidTr="00935EF6">
        <w:trPr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5060AD" w:rsidRPr="00935EF6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Источники 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 подпрограм</w:t>
            </w:r>
            <w:r w:rsidR="00573FEC" w:rsidRPr="00935EF6">
              <w:rPr>
                <w:rFonts w:ascii="Arial" w:hAnsi="Arial" w:cs="Arial"/>
              </w:rPr>
              <w:t>мы</w:t>
            </w:r>
            <w:r w:rsidR="0068478A" w:rsidRPr="00935EF6">
              <w:rPr>
                <w:rFonts w:ascii="Arial" w:hAnsi="Arial" w:cs="Arial"/>
              </w:rPr>
              <w:t xml:space="preserve"> </w:t>
            </w:r>
            <w:r w:rsidRPr="00935EF6">
              <w:rPr>
                <w:rFonts w:ascii="Arial" w:hAnsi="Arial" w:cs="Arial"/>
              </w:rPr>
              <w:t>по годам реализации и главным распорядит</w:t>
            </w:r>
            <w:r w:rsidRPr="00935EF6">
              <w:rPr>
                <w:rFonts w:ascii="Arial" w:hAnsi="Arial" w:cs="Arial"/>
              </w:rPr>
              <w:t>е</w:t>
            </w:r>
            <w:r w:rsidR="0068478A" w:rsidRPr="00935EF6">
              <w:rPr>
                <w:rFonts w:ascii="Arial" w:hAnsi="Arial" w:cs="Arial"/>
              </w:rPr>
              <w:t xml:space="preserve">лям </w:t>
            </w:r>
            <w:r w:rsidRPr="00935EF6">
              <w:rPr>
                <w:rFonts w:ascii="Arial" w:hAnsi="Arial" w:cs="Arial"/>
              </w:rPr>
              <w:t xml:space="preserve">бюджетных средств, в том </w:t>
            </w:r>
            <w:r w:rsidR="00BB18A6" w:rsidRPr="00935EF6">
              <w:rPr>
                <w:rFonts w:ascii="Arial" w:hAnsi="Arial" w:cs="Arial"/>
              </w:rPr>
              <w:br/>
            </w:r>
            <w:r w:rsidRPr="00935EF6">
              <w:rPr>
                <w:rFonts w:ascii="Arial" w:hAnsi="Arial" w:cs="Arial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Главный </w:t>
            </w:r>
            <w:r w:rsidR="00800744" w:rsidRPr="00935EF6">
              <w:rPr>
                <w:rFonts w:ascii="Arial" w:hAnsi="Arial" w:cs="Arial"/>
              </w:rPr>
              <w:br/>
            </w:r>
            <w:r w:rsidRPr="00935EF6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3255" w:type="dxa"/>
            <w:vMerge w:val="restart"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Расходы  (тыс. рублей)</w:t>
            </w:r>
          </w:p>
        </w:tc>
      </w:tr>
      <w:tr w:rsidR="005060AD" w:rsidRPr="00935EF6" w:rsidTr="00935EF6">
        <w:trPr>
          <w:trHeight w:val="276"/>
        </w:trPr>
        <w:tc>
          <w:tcPr>
            <w:tcW w:w="2845" w:type="dxa"/>
            <w:vMerge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255" w:type="dxa"/>
            <w:vMerge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935EF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D65DE2" w:rsidRPr="00935EF6" w:rsidTr="00935EF6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935EF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935EF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255" w:type="dxa"/>
            <w:vMerge/>
            <w:shd w:val="clear" w:color="000000" w:fill="FFFFFF"/>
          </w:tcPr>
          <w:p w:rsidR="00D65DE2" w:rsidRPr="00935EF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935EF6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935EF6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35EF6">
              <w:rPr>
                <w:rFonts w:ascii="Arial" w:hAnsi="Arial" w:cs="Arial"/>
              </w:rPr>
              <w:t>202</w:t>
            </w:r>
            <w:r w:rsidRPr="00935EF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</w:tr>
      <w:tr w:rsidR="00696DD7" w:rsidRPr="00935EF6" w:rsidTr="00935EF6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935EF6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935EF6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Управление </w:t>
            </w:r>
            <w:r w:rsidRPr="00935EF6">
              <w:rPr>
                <w:rFonts w:ascii="Arial" w:hAnsi="Arial" w:cs="Arial"/>
              </w:rPr>
              <w:br/>
              <w:t xml:space="preserve">образованием </w:t>
            </w:r>
            <w:r w:rsidRPr="00935EF6">
              <w:rPr>
                <w:rFonts w:ascii="Arial" w:hAnsi="Arial" w:cs="Arial"/>
              </w:rPr>
              <w:br/>
            </w:r>
            <w:r w:rsidR="00A6358D"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 xml:space="preserve">дминистрации </w:t>
            </w:r>
            <w:r w:rsidRPr="00935EF6">
              <w:rPr>
                <w:rFonts w:ascii="Arial" w:hAnsi="Arial" w:cs="Arial"/>
              </w:rPr>
              <w:br/>
              <w:t>городского округа Любе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 xml:space="preserve">цы </w:t>
            </w:r>
            <w:r w:rsidRPr="00935EF6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3255" w:type="dxa"/>
            <w:shd w:val="clear" w:color="000000" w:fill="FFFFFF"/>
            <w:vAlign w:val="center"/>
          </w:tcPr>
          <w:p w:rsidR="0093124D" w:rsidRPr="00935EF6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Всего:</w:t>
            </w:r>
          </w:p>
          <w:p w:rsidR="00696DD7" w:rsidRPr="00935EF6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</w:tr>
      <w:tr w:rsidR="00D65DE2" w:rsidRPr="00935EF6" w:rsidTr="00935EF6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935EF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935EF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федерального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935EF6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</w:tr>
      <w:tr w:rsidR="00696DD7" w:rsidRPr="00935EF6" w:rsidTr="00935EF6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935EF6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935EF6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696DD7" w:rsidRPr="00935EF6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935EF6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</w:tr>
      <w:tr w:rsidR="003662EF" w:rsidRPr="00935EF6" w:rsidTr="00935EF6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935EF6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935EF6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3662EF" w:rsidRPr="00935EF6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935EF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935EF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935EF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935EF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935EF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935EF6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</w:tr>
      <w:tr w:rsidR="006D7A5F" w:rsidRPr="00935EF6" w:rsidTr="00935EF6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935EF6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935EF6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255" w:type="dxa"/>
            <w:shd w:val="clear" w:color="000000" w:fill="FFFFFF"/>
            <w:vAlign w:val="center"/>
          </w:tcPr>
          <w:p w:rsidR="006D7A5F" w:rsidRPr="00935EF6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935EF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935EF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935EF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935EF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935EF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935EF6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</w:tr>
    </w:tbl>
    <w:p w:rsidR="00BB18A6" w:rsidRPr="00935EF6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935EF6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935EF6">
        <w:rPr>
          <w:rFonts w:ascii="Arial" w:hAnsi="Arial" w:cs="Arial"/>
          <w:b/>
          <w:lang w:val="en-US"/>
        </w:rPr>
        <w:t>IV</w:t>
      </w:r>
      <w:r w:rsidRPr="00935EF6">
        <w:rPr>
          <w:rFonts w:ascii="Arial" w:hAnsi="Arial" w:cs="Arial"/>
          <w:b/>
        </w:rPr>
        <w:t xml:space="preserve">, описание основных проблем, </w:t>
      </w:r>
      <w:r w:rsidRPr="00935EF6">
        <w:rPr>
          <w:rFonts w:ascii="Arial" w:hAnsi="Arial" w:cs="Arial"/>
          <w:b/>
        </w:rPr>
        <w:br/>
      </w:r>
      <w:r w:rsidRPr="00935EF6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935EF6" w:rsidRDefault="009668E3" w:rsidP="009668E3">
      <w:pPr>
        <w:ind w:firstLine="708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 xml:space="preserve">Мероприятия подпрограммы </w:t>
      </w:r>
      <w:r w:rsidRPr="00935EF6">
        <w:rPr>
          <w:rFonts w:ascii="Arial" w:hAnsi="Arial" w:cs="Arial"/>
          <w:lang w:val="en-US"/>
        </w:rPr>
        <w:t>I</w:t>
      </w:r>
      <w:r w:rsidRPr="00935EF6">
        <w:rPr>
          <w:rFonts w:ascii="Arial" w:hAnsi="Arial" w:cs="Arial"/>
        </w:rPr>
        <w:t xml:space="preserve">V призваны повысить </w:t>
      </w:r>
      <w:r w:rsidR="00FC3DF2" w:rsidRPr="00935EF6">
        <w:rPr>
          <w:rFonts w:ascii="Arial" w:hAnsi="Arial" w:cs="Arial"/>
        </w:rPr>
        <w:t>доступность профессионального образования независимо от с</w:t>
      </w:r>
      <w:r w:rsidR="00FC3DF2" w:rsidRPr="00935EF6">
        <w:rPr>
          <w:rFonts w:ascii="Arial" w:hAnsi="Arial" w:cs="Arial"/>
        </w:rPr>
        <w:t>о</w:t>
      </w:r>
      <w:r w:rsidR="00FC3DF2" w:rsidRPr="00935EF6">
        <w:rPr>
          <w:rFonts w:ascii="Arial" w:hAnsi="Arial" w:cs="Arial"/>
        </w:rPr>
        <w:t>циального и финансово-экономического положения семей.</w:t>
      </w:r>
    </w:p>
    <w:p w:rsidR="009668E3" w:rsidRPr="00935EF6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Мероприятия в рамках </w:t>
      </w:r>
      <w:r w:rsidRPr="00935EF6">
        <w:rPr>
          <w:rFonts w:ascii="Arial" w:hAnsi="Arial" w:cs="Arial"/>
        </w:rPr>
        <w:t>п</w:t>
      </w:r>
      <w:r w:rsidRPr="00935EF6">
        <w:rPr>
          <w:rFonts w:ascii="Arial" w:hAnsi="Arial" w:cs="Arial"/>
          <w:color w:val="000000"/>
        </w:rPr>
        <w:t xml:space="preserve">одпрограммы </w:t>
      </w:r>
      <w:r w:rsidRPr="00935EF6">
        <w:rPr>
          <w:rFonts w:ascii="Arial" w:hAnsi="Arial" w:cs="Arial"/>
          <w:color w:val="000000"/>
          <w:lang w:val="en-US"/>
        </w:rPr>
        <w:t>I</w:t>
      </w:r>
      <w:r w:rsidRPr="00935EF6">
        <w:rPr>
          <w:rFonts w:ascii="Arial" w:hAnsi="Arial" w:cs="Arial"/>
          <w:bCs/>
          <w:color w:val="000000"/>
          <w:lang w:val="en-US"/>
        </w:rPr>
        <w:t>V</w:t>
      </w:r>
      <w:r w:rsidRPr="00935EF6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935EF6" w:rsidRDefault="00FC3DF2" w:rsidP="00BB18A6">
      <w:pPr>
        <w:spacing w:after="200" w:line="276" w:lineRule="auto"/>
        <w:rPr>
          <w:rFonts w:ascii="Arial" w:hAnsi="Arial" w:cs="Arial"/>
        </w:rPr>
      </w:pPr>
      <w:proofErr w:type="gramStart"/>
      <w:r w:rsidRPr="00935EF6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</w:t>
      </w:r>
      <w:r w:rsidRPr="00935EF6">
        <w:rPr>
          <w:rFonts w:ascii="Arial" w:hAnsi="Arial" w:cs="Arial"/>
        </w:rPr>
        <w:t>и</w:t>
      </w:r>
      <w:r w:rsidRPr="00935EF6">
        <w:rPr>
          <w:rFonts w:ascii="Arial" w:hAnsi="Arial" w:cs="Arial"/>
        </w:rPr>
        <w:t>симо от социального и финансово-экономического положения семей для 100% обучающихся в образовательных организациях Мо</w:t>
      </w:r>
      <w:r w:rsidRPr="00935EF6">
        <w:rPr>
          <w:rFonts w:ascii="Arial" w:hAnsi="Arial" w:cs="Arial"/>
        </w:rPr>
        <w:t>с</w:t>
      </w:r>
      <w:r w:rsidRPr="00935EF6">
        <w:rPr>
          <w:rFonts w:ascii="Arial" w:hAnsi="Arial" w:cs="Arial"/>
        </w:rPr>
        <w:t>ковской области</w:t>
      </w:r>
      <w:r w:rsidR="00BB18A6" w:rsidRPr="00935EF6">
        <w:rPr>
          <w:rFonts w:ascii="Arial" w:hAnsi="Arial" w:cs="Arial"/>
        </w:rPr>
        <w:t>.</w:t>
      </w:r>
      <w:proofErr w:type="gramEnd"/>
    </w:p>
    <w:p w:rsidR="00465B6C" w:rsidRPr="00935EF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Реализация мероприятий Подпрограммы IV "Профессиональное образование" Программы будет осуществляться в соответствии с требованиями законодательства Московской области и Российской Федерации, регламентирующего сферу о</w:t>
      </w:r>
      <w:r w:rsidRPr="00935EF6">
        <w:rPr>
          <w:rFonts w:ascii="Arial" w:hAnsi="Arial" w:cs="Arial"/>
          <w:sz w:val="24"/>
          <w:szCs w:val="24"/>
        </w:rPr>
        <w:t>б</w:t>
      </w:r>
      <w:r w:rsidRPr="00935EF6">
        <w:rPr>
          <w:rFonts w:ascii="Arial" w:hAnsi="Arial" w:cs="Arial"/>
          <w:sz w:val="24"/>
          <w:szCs w:val="24"/>
        </w:rPr>
        <w:t>разования. В рамках своего статуса Управление образованием администрации городского округа Люберцы будет принимать участие в организ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935EF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935EF6">
        <w:rPr>
          <w:rFonts w:ascii="Arial" w:hAnsi="Arial" w:cs="Arial"/>
          <w:sz w:val="24"/>
          <w:szCs w:val="24"/>
        </w:rPr>
        <w:t>и</w:t>
      </w:r>
      <w:r w:rsidRPr="00935EF6">
        <w:rPr>
          <w:rFonts w:ascii="Arial" w:hAnsi="Arial" w:cs="Arial"/>
          <w:sz w:val="24"/>
          <w:szCs w:val="24"/>
        </w:rPr>
        <w:t xml:space="preserve">симой оценке квалификации педагогических работников, будет организовано своевременное внесение необходимых </w:t>
      </w:r>
      <w:r w:rsidRPr="00935EF6">
        <w:rPr>
          <w:rFonts w:ascii="Arial" w:hAnsi="Arial" w:cs="Arial"/>
          <w:sz w:val="24"/>
          <w:szCs w:val="24"/>
        </w:rPr>
        <w:lastRenderedPageBreak/>
        <w:t>изменений в настоящую подпрограмму, контроль за целевым и эффективным использованием бюджетных средств, монит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ринг исполнения всех мероприятий.</w:t>
      </w:r>
    </w:p>
    <w:p w:rsidR="00465B6C" w:rsidRPr="00935EF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935EF6">
        <w:rPr>
          <w:rFonts w:ascii="Arial" w:hAnsi="Arial" w:cs="Arial"/>
          <w:sz w:val="24"/>
          <w:szCs w:val="24"/>
        </w:rPr>
        <w:t>т</w:t>
      </w:r>
      <w:r w:rsidRPr="00935EF6">
        <w:rPr>
          <w:rFonts w:ascii="Arial" w:hAnsi="Arial" w:cs="Arial"/>
          <w:sz w:val="24"/>
          <w:szCs w:val="24"/>
        </w:rPr>
        <w:t>ников.</w:t>
      </w:r>
    </w:p>
    <w:p w:rsidR="00465B6C" w:rsidRPr="00935EF6" w:rsidRDefault="00465B6C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BB18A6" w:rsidRDefault="00BB18A6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35EF6" w:rsidRDefault="00935EF6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060AD" w:rsidRPr="00935EF6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Перечень мероприятий подпрограммы </w:t>
      </w:r>
      <w:r w:rsidRPr="00935EF6">
        <w:rPr>
          <w:rFonts w:ascii="Arial" w:hAnsi="Arial" w:cs="Arial"/>
          <w:b/>
          <w:bCs/>
          <w:lang w:val="en-US"/>
        </w:rPr>
        <w:t>IV</w:t>
      </w:r>
      <w:r w:rsidRPr="00935EF6">
        <w:rPr>
          <w:rFonts w:ascii="Arial" w:hAnsi="Arial" w:cs="Arial"/>
          <w:b/>
        </w:rPr>
        <w:t xml:space="preserve"> «</w:t>
      </w:r>
      <w:r w:rsidR="00FC3DF2" w:rsidRPr="00935EF6">
        <w:rPr>
          <w:rFonts w:ascii="Arial" w:hAnsi="Arial" w:cs="Arial"/>
          <w:b/>
        </w:rPr>
        <w:t>Профессиональное образование</w:t>
      </w:r>
      <w:r w:rsidRPr="00935EF6">
        <w:rPr>
          <w:rFonts w:ascii="Arial" w:hAnsi="Arial" w:cs="Arial"/>
          <w:b/>
        </w:rPr>
        <w:t>»</w:t>
      </w:r>
    </w:p>
    <w:p w:rsidR="005060AD" w:rsidRPr="00935EF6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муниципальной программы «Образование»</w:t>
      </w:r>
    </w:p>
    <w:p w:rsidR="002329BF" w:rsidRPr="00935EF6" w:rsidRDefault="002329BF" w:rsidP="009668E3">
      <w:pPr>
        <w:jc w:val="center"/>
        <w:rPr>
          <w:rFonts w:ascii="Arial" w:hAnsi="Arial" w:cs="Arial"/>
          <w:b/>
          <w:bCs/>
        </w:rPr>
      </w:pPr>
    </w:p>
    <w:tbl>
      <w:tblPr>
        <w:tblW w:w="14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855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2329B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№ </w:t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  <w:r w:rsidRPr="00935EF6">
              <w:rPr>
                <w:rFonts w:ascii="Arial" w:hAnsi="Arial" w:cs="Arial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</w:t>
            </w:r>
            <w:r w:rsidR="002329BF" w:rsidRPr="00935EF6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Срок </w:t>
            </w:r>
            <w:r w:rsidRPr="00935EF6">
              <w:rPr>
                <w:rFonts w:ascii="Arial" w:hAnsi="Arial" w:cs="Arial"/>
                <w:lang w:val="en-US"/>
              </w:rPr>
              <w:br/>
            </w:r>
            <w:r w:rsidRPr="00935EF6">
              <w:rPr>
                <w:rFonts w:ascii="Arial" w:hAnsi="Arial" w:cs="Arial"/>
              </w:rPr>
              <w:t>исполн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меропри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Источники </w:t>
            </w:r>
            <w:r w:rsidRPr="00935EF6">
              <w:rPr>
                <w:rFonts w:ascii="Arial" w:hAnsi="Arial" w:cs="Arial"/>
              </w:rPr>
              <w:br/>
              <w:t>финансир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  <w:r w:rsidR="002329BF" w:rsidRPr="00935EF6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935EF6">
              <w:rPr>
                <w:rFonts w:ascii="Arial" w:hAnsi="Arial" w:cs="Arial"/>
              </w:rPr>
              <w:t>тыс</w:t>
            </w:r>
            <w:proofErr w:type="gramStart"/>
            <w:r w:rsidR="002329BF" w:rsidRPr="00935EF6">
              <w:rPr>
                <w:rFonts w:ascii="Arial" w:hAnsi="Arial" w:cs="Arial"/>
              </w:rPr>
              <w:t>.р</w:t>
            </w:r>
            <w:proofErr w:type="gramEnd"/>
            <w:r w:rsidR="002329BF" w:rsidRPr="00935EF6">
              <w:rPr>
                <w:rFonts w:ascii="Arial" w:hAnsi="Arial" w:cs="Arial"/>
              </w:rPr>
              <w:t>уб</w:t>
            </w:r>
            <w:proofErr w:type="spellEnd"/>
            <w:r w:rsidR="002329BF" w:rsidRPr="00935EF6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Объем финансирования по годам</w:t>
            </w:r>
            <w:r w:rsidR="002329BF" w:rsidRPr="00935EF6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935EF6">
              <w:rPr>
                <w:rFonts w:ascii="Arial" w:hAnsi="Arial" w:cs="Arial"/>
              </w:rPr>
              <w:t>тыс</w:t>
            </w:r>
            <w:proofErr w:type="gramStart"/>
            <w:r w:rsidR="002329BF" w:rsidRPr="00935EF6">
              <w:rPr>
                <w:rFonts w:ascii="Arial" w:hAnsi="Arial" w:cs="Arial"/>
              </w:rPr>
              <w:t>.р</w:t>
            </w:r>
            <w:proofErr w:type="gramEnd"/>
            <w:r w:rsidR="002329BF" w:rsidRPr="00935EF6">
              <w:rPr>
                <w:rFonts w:ascii="Arial" w:hAnsi="Arial" w:cs="Arial"/>
              </w:rPr>
              <w:t>уб</w:t>
            </w:r>
            <w:proofErr w:type="spellEnd"/>
            <w:r w:rsidR="002329BF" w:rsidRPr="00935EF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Отве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ственный</w:t>
            </w:r>
            <w:proofErr w:type="gramEnd"/>
            <w:r w:rsidRPr="00935EF6">
              <w:rPr>
                <w:rFonts w:ascii="Arial" w:hAnsi="Arial" w:cs="Arial"/>
              </w:rPr>
              <w:t xml:space="preserve"> за выполнение меропри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тия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 / подпр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Результаты в</w:t>
            </w:r>
            <w:r w:rsidRPr="00935EF6">
              <w:rPr>
                <w:rFonts w:ascii="Arial" w:hAnsi="Arial" w:cs="Arial"/>
              </w:rPr>
              <w:t>ы</w:t>
            </w:r>
            <w:r w:rsidRPr="00935EF6">
              <w:rPr>
                <w:rFonts w:ascii="Arial" w:hAnsi="Arial" w:cs="Arial"/>
              </w:rPr>
              <w:t xml:space="preserve">полнения </w:t>
            </w:r>
            <w:r w:rsidRPr="00935EF6">
              <w:rPr>
                <w:rFonts w:ascii="Arial" w:hAnsi="Arial" w:cs="Arial"/>
              </w:rPr>
              <w:br/>
              <w:t>мероприятия программы/ по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программы</w:t>
            </w: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640AF" w:rsidRPr="00935EF6" w:rsidTr="00935EF6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35EF6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12</w:t>
            </w: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Основное мероприятие 05</w:t>
            </w:r>
          </w:p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Обеспечение мер соц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альной поддержки обучающихся в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тельных организац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ях, в том числе детей-сирот и детей, оста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шихся без попечения родителей, обучающи</w:t>
            </w:r>
            <w:r w:rsidRPr="00935EF6">
              <w:rPr>
                <w:rFonts w:ascii="Arial" w:hAnsi="Arial" w:cs="Arial"/>
              </w:rPr>
              <w:t>х</w:t>
            </w:r>
            <w:r w:rsidRPr="00935EF6">
              <w:rPr>
                <w:rFonts w:ascii="Arial" w:hAnsi="Arial" w:cs="Arial"/>
              </w:rPr>
              <w:t>ся в системе профессионального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 Московской области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Будет реализ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 xml:space="preserve">жетные </w:t>
            </w:r>
            <w:r w:rsidR="00A82A7C" w:rsidRPr="00935EF6">
              <w:rPr>
                <w:rFonts w:ascii="Arial" w:hAnsi="Arial" w:cs="Arial"/>
                <w:color w:val="000000"/>
              </w:rPr>
              <w:lastRenderedPageBreak/>
              <w:t>сре</w:t>
            </w:r>
            <w:r w:rsidR="00A82A7C" w:rsidRPr="00935EF6">
              <w:rPr>
                <w:rFonts w:ascii="Arial" w:hAnsi="Arial" w:cs="Arial"/>
                <w:color w:val="000000"/>
              </w:rPr>
              <w:t>д</w:t>
            </w:r>
            <w:r w:rsidR="00A82A7C"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05.01 Реализация мер социал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ной поддержки и соц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ния родителей, лиц из их числа, лиц, потеря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ших в период обучения обоих родителей или единственного родит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ля, обучающихся по о</w:t>
            </w:r>
            <w:r w:rsidRPr="00935EF6">
              <w:rPr>
                <w:rFonts w:ascii="Arial" w:hAnsi="Arial" w:cs="Arial"/>
              </w:rPr>
              <w:t>ч</w:t>
            </w:r>
            <w:r w:rsidRPr="00935EF6">
              <w:rPr>
                <w:rFonts w:ascii="Arial" w:hAnsi="Arial" w:cs="Arial"/>
              </w:rPr>
              <w:t>ной форме обучения в муниципальных и час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ных образовательных организациях вы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шего образования в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Будет реализ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E5. </w:t>
            </w:r>
          </w:p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  <w:r w:rsidRPr="00935EF6">
              <w:rPr>
                <w:rFonts w:ascii="Arial" w:hAnsi="Arial" w:cs="Arial"/>
              </w:rPr>
              <w:t>Федеральный проект «Учитель будущего»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</w:rPr>
              <w:t>Увеличение количества 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ников, проше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ших независ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мую оценку квалификации, повышение кач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ства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тельног</w:t>
            </w:r>
            <w:r w:rsidRPr="00935EF6">
              <w:rPr>
                <w:rFonts w:ascii="Arial" w:hAnsi="Arial" w:cs="Arial"/>
              </w:rPr>
              <w:lastRenderedPageBreak/>
              <w:t>о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цесса</w:t>
            </w: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Е 5.</w:t>
            </w:r>
            <w:r w:rsidR="0045527A" w:rsidRPr="00935EF6">
              <w:rPr>
                <w:rFonts w:ascii="Arial" w:hAnsi="Arial" w:cs="Arial"/>
              </w:rPr>
              <w:t>0</w:t>
            </w:r>
            <w:r w:rsidRPr="00935EF6">
              <w:rPr>
                <w:rFonts w:ascii="Arial" w:hAnsi="Arial" w:cs="Arial"/>
              </w:rPr>
              <w:t>1 Педагогические 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ники, прошедшие до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ровольно независимую оценку квалификации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</w:rPr>
              <w:t>Увеличение количества рабо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ников, проше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ших независ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мую оценку квалификации, повышение кач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ства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тельного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цесса</w:t>
            </w: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2257C" w:rsidRPr="00935EF6" w:rsidTr="00935EF6">
        <w:trPr>
          <w:trHeight w:val="20"/>
        </w:trPr>
        <w:tc>
          <w:tcPr>
            <w:tcW w:w="41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935EF6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  <w:p w:rsidR="00B2257C" w:rsidRPr="00935EF6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  <w:r w:rsidRPr="00935EF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935EF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935EF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</w:t>
            </w:r>
          </w:p>
          <w:p w:rsidR="00B2257C" w:rsidRPr="00935EF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935EF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2257C" w:rsidRPr="00935EF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329BF" w:rsidRPr="00935EF6" w:rsidTr="00935EF6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935EF6" w:rsidTr="00935EF6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935E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жетные сре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35EF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DE4A03" w:rsidRDefault="00DE4A03" w:rsidP="006C01C8">
      <w:pPr>
        <w:rPr>
          <w:rFonts w:ascii="Arial" w:hAnsi="Arial" w:cs="Arial"/>
          <w:b/>
        </w:rPr>
      </w:pPr>
    </w:p>
    <w:p w:rsidR="00935EF6" w:rsidRDefault="00935EF6" w:rsidP="006C01C8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935EF6" w:rsidTr="005432EB">
        <w:tc>
          <w:tcPr>
            <w:tcW w:w="10031" w:type="dxa"/>
            <w:shd w:val="clear" w:color="auto" w:fill="auto"/>
          </w:tcPr>
          <w:p w:rsidR="002952CA" w:rsidRPr="00935EF6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935EF6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935EF6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935EF6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Приложение № 5</w:t>
            </w:r>
          </w:p>
          <w:p w:rsidR="00573E7C" w:rsidRPr="00935EF6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к муниципальной программе</w:t>
            </w:r>
          </w:p>
          <w:p w:rsidR="002952CA" w:rsidRPr="00935EF6" w:rsidRDefault="002952CA" w:rsidP="00573E7C">
            <w:pPr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«</w:t>
            </w:r>
            <w:r w:rsidRPr="00935EF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935EF6">
              <w:rPr>
                <w:rFonts w:ascii="Arial" w:hAnsi="Arial" w:cs="Arial"/>
              </w:rPr>
              <w:t>»</w:t>
            </w:r>
          </w:p>
        </w:tc>
      </w:tr>
    </w:tbl>
    <w:p w:rsidR="002952CA" w:rsidRPr="00935EF6" w:rsidRDefault="002952CA" w:rsidP="002952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935EF6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Паспорт подпрограммы </w:t>
      </w:r>
      <w:r w:rsidRPr="00935EF6">
        <w:rPr>
          <w:rFonts w:ascii="Arial" w:hAnsi="Arial" w:cs="Arial"/>
          <w:b/>
          <w:lang w:val="en-US"/>
        </w:rPr>
        <w:t>V</w:t>
      </w:r>
      <w:r w:rsidRPr="00935EF6">
        <w:rPr>
          <w:rFonts w:ascii="Arial" w:hAnsi="Arial" w:cs="Arial"/>
          <w:b/>
        </w:rPr>
        <w:t xml:space="preserve"> </w:t>
      </w:r>
      <w:r w:rsidRPr="00935EF6">
        <w:rPr>
          <w:rFonts w:ascii="Arial" w:hAnsi="Arial" w:cs="Arial"/>
          <w:b/>
          <w:lang w:eastAsia="en-US"/>
        </w:rPr>
        <w:t>«</w:t>
      </w:r>
      <w:r w:rsidR="00A34CF2" w:rsidRPr="00935EF6">
        <w:rPr>
          <w:rFonts w:ascii="Arial" w:hAnsi="Arial" w:cs="Arial"/>
          <w:b/>
          <w:bCs/>
          <w:color w:val="000000"/>
          <w:lang w:eastAsia="en-US"/>
        </w:rPr>
        <w:t>Обеспечивающая подпрограмма</w:t>
      </w:r>
      <w:r w:rsidRPr="00935EF6">
        <w:rPr>
          <w:rFonts w:ascii="Arial" w:hAnsi="Arial" w:cs="Arial"/>
          <w:b/>
          <w:lang w:eastAsia="en-US"/>
        </w:rPr>
        <w:t>»</w:t>
      </w:r>
      <w:r w:rsidRPr="00935EF6">
        <w:rPr>
          <w:rFonts w:ascii="Arial" w:hAnsi="Arial" w:cs="Arial"/>
          <w:b/>
        </w:rPr>
        <w:t xml:space="preserve"> </w:t>
      </w:r>
    </w:p>
    <w:p w:rsidR="00D27A73" w:rsidRPr="00935EF6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муниципальной программы «Образование»</w:t>
      </w:r>
    </w:p>
    <w:p w:rsidR="001048EC" w:rsidRPr="00935EF6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843"/>
        <w:gridCol w:w="2126"/>
        <w:gridCol w:w="1275"/>
        <w:gridCol w:w="1134"/>
        <w:gridCol w:w="1134"/>
        <w:gridCol w:w="1560"/>
        <w:gridCol w:w="1560"/>
        <w:gridCol w:w="1984"/>
      </w:tblGrid>
      <w:tr w:rsidR="00DF2691" w:rsidRPr="00935EF6" w:rsidTr="00935EF6">
        <w:trPr>
          <w:cantSplit/>
          <w:trHeight w:val="20"/>
        </w:trPr>
        <w:tc>
          <w:tcPr>
            <w:tcW w:w="2273" w:type="dxa"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Муниципальный заказчик подпрогра</w:t>
            </w:r>
            <w:r w:rsidRPr="00935EF6">
              <w:rPr>
                <w:rFonts w:ascii="Arial" w:hAnsi="Arial" w:cs="Arial"/>
                <w:color w:val="000000"/>
              </w:rPr>
              <w:t>м</w:t>
            </w:r>
            <w:r w:rsidRPr="00935EF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616" w:type="dxa"/>
            <w:gridSpan w:val="8"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</w:t>
            </w:r>
            <w:r w:rsidR="00E65AC5" w:rsidRPr="00935EF6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935EF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DF2691" w:rsidRPr="00935EF6" w:rsidTr="00935EF6">
        <w:trPr>
          <w:cantSplit/>
          <w:trHeight w:val="276"/>
        </w:trPr>
        <w:tc>
          <w:tcPr>
            <w:tcW w:w="2273" w:type="dxa"/>
            <w:vMerge w:val="restart"/>
            <w:shd w:val="clear" w:color="000000" w:fill="FFFFFF"/>
          </w:tcPr>
          <w:p w:rsidR="00DF2691" w:rsidRPr="00935EF6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Источники финансирования 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="00573FEC" w:rsidRPr="00935EF6">
              <w:rPr>
                <w:rFonts w:ascii="Arial" w:hAnsi="Arial" w:cs="Arial"/>
                <w:color w:val="000000"/>
              </w:rPr>
              <w:t xml:space="preserve">граммы </w:t>
            </w:r>
            <w:r w:rsidRPr="00935EF6">
              <w:rPr>
                <w:rFonts w:ascii="Arial" w:hAnsi="Arial" w:cs="Arial"/>
                <w:color w:val="000000"/>
              </w:rPr>
              <w:t>по годам реализации и главным распорядит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="00573FEC" w:rsidRPr="00935EF6">
              <w:rPr>
                <w:rFonts w:ascii="Arial" w:hAnsi="Arial" w:cs="Arial"/>
                <w:color w:val="000000"/>
              </w:rPr>
              <w:t xml:space="preserve">лям </w:t>
            </w:r>
            <w:r w:rsidRPr="00935EF6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Главный ра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vMerge w:val="restart"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DF2691" w:rsidRPr="00935EF6" w:rsidTr="00935EF6">
        <w:trPr>
          <w:cantSplit/>
          <w:trHeight w:val="276"/>
        </w:trPr>
        <w:tc>
          <w:tcPr>
            <w:tcW w:w="2273" w:type="dxa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47" w:type="dxa"/>
            <w:gridSpan w:val="6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2691" w:rsidRPr="00935EF6" w:rsidTr="00935EF6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935EF6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F2691" w:rsidRPr="00935EF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</w:tr>
      <w:tr w:rsidR="00917AE1" w:rsidRPr="00935EF6" w:rsidTr="00935EF6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917AE1" w:rsidRPr="00935EF6" w:rsidRDefault="00917AE1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образован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ем администрации городского округа Любе</w:t>
            </w:r>
            <w:r w:rsidRPr="00935EF6">
              <w:rPr>
                <w:rFonts w:ascii="Arial" w:hAnsi="Arial" w:cs="Arial"/>
                <w:color w:val="000000"/>
              </w:rPr>
              <w:t>р</w:t>
            </w:r>
            <w:r w:rsidRPr="00935EF6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17AE1" w:rsidRPr="00935EF6" w:rsidRDefault="00917AE1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Всего:</w:t>
            </w:r>
          </w:p>
          <w:p w:rsidR="00917AE1" w:rsidRPr="00935EF6" w:rsidRDefault="00917AE1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489 535,90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106 357,67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917AE1" w:rsidRPr="00935EF6" w:rsidTr="00935EF6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7AE1" w:rsidRPr="00935EF6" w:rsidTr="00935EF6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7AE1" w:rsidRPr="00935EF6" w:rsidTr="00935EF6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489 535,90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106 357,67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917AE1" w:rsidRPr="00935EF6" w:rsidTr="00935EF6">
        <w:trPr>
          <w:cantSplit/>
          <w:trHeight w:val="20"/>
        </w:trPr>
        <w:tc>
          <w:tcPr>
            <w:tcW w:w="227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917AE1" w:rsidRPr="00935EF6" w:rsidRDefault="00917AE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917AE1" w:rsidRPr="00935EF6" w:rsidRDefault="00917AE1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17AE1" w:rsidRPr="00935EF6" w:rsidRDefault="00917AE1" w:rsidP="00917AE1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D27A73" w:rsidRPr="00935EF6" w:rsidRDefault="00D27A73" w:rsidP="00D27A73">
      <w:pPr>
        <w:jc w:val="center"/>
        <w:rPr>
          <w:rFonts w:ascii="Arial" w:hAnsi="Arial" w:cs="Arial"/>
          <w:b/>
          <w:bCs/>
        </w:rPr>
      </w:pPr>
    </w:p>
    <w:p w:rsidR="007E25C6" w:rsidRPr="00935EF6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935EF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935EF6">
        <w:rPr>
          <w:rFonts w:ascii="Arial" w:hAnsi="Arial" w:cs="Arial"/>
          <w:b/>
          <w:color w:val="000000"/>
          <w:lang w:val="en-US"/>
        </w:rPr>
        <w:t>V</w:t>
      </w:r>
      <w:r w:rsidRPr="00935EF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935EF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935EF6" w:rsidRDefault="00D27A73" w:rsidP="00D27A73">
      <w:pPr>
        <w:ind w:firstLine="708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935EF6">
        <w:rPr>
          <w:rFonts w:ascii="Arial" w:hAnsi="Arial" w:cs="Arial"/>
        </w:rPr>
        <w:t>ь</w:t>
      </w:r>
      <w:r w:rsidRPr="00935EF6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935EF6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935EF6">
        <w:rPr>
          <w:rFonts w:ascii="Arial" w:hAnsi="Arial" w:cs="Arial"/>
          <w:color w:val="000000"/>
        </w:rPr>
        <w:t xml:space="preserve">Мероприятия в рамках </w:t>
      </w:r>
      <w:r w:rsidRPr="00935EF6">
        <w:rPr>
          <w:rFonts w:ascii="Arial" w:hAnsi="Arial" w:cs="Arial"/>
        </w:rPr>
        <w:t>п</w:t>
      </w:r>
      <w:r w:rsidRPr="00935EF6">
        <w:rPr>
          <w:rFonts w:ascii="Arial" w:hAnsi="Arial" w:cs="Arial"/>
          <w:color w:val="000000"/>
        </w:rPr>
        <w:t xml:space="preserve">одпрограммы </w:t>
      </w:r>
      <w:r w:rsidRPr="00935EF6">
        <w:rPr>
          <w:rFonts w:ascii="Arial" w:hAnsi="Arial" w:cs="Arial"/>
          <w:bCs/>
          <w:color w:val="000000"/>
          <w:lang w:val="en-US"/>
        </w:rPr>
        <w:t>V</w:t>
      </w:r>
      <w:r w:rsidRPr="00935EF6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935EF6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меропри</w:t>
      </w:r>
      <w:r w:rsidRPr="00935EF6">
        <w:rPr>
          <w:rFonts w:ascii="Arial" w:hAnsi="Arial" w:cs="Arial"/>
        </w:rPr>
        <w:t>я</w:t>
      </w:r>
      <w:r w:rsidRPr="00935EF6">
        <w:rPr>
          <w:rFonts w:ascii="Arial" w:hAnsi="Arial" w:cs="Arial"/>
        </w:rPr>
        <w:t>тий муниципальной программы;</w:t>
      </w:r>
    </w:p>
    <w:p w:rsidR="00D27A73" w:rsidRPr="00935EF6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</w:t>
      </w:r>
      <w:r w:rsidRPr="00935EF6">
        <w:rPr>
          <w:rFonts w:ascii="Arial" w:hAnsi="Arial" w:cs="Arial"/>
        </w:rPr>
        <w:t>о</w:t>
      </w:r>
      <w:r w:rsidRPr="00935EF6">
        <w:rPr>
          <w:rFonts w:ascii="Arial" w:hAnsi="Arial" w:cs="Arial"/>
        </w:rPr>
        <w:t>вания;</w:t>
      </w:r>
    </w:p>
    <w:p w:rsidR="00D27A73" w:rsidRPr="00935EF6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935EF6" w:rsidRDefault="00D27A73" w:rsidP="00D27A73">
      <w:pPr>
        <w:ind w:firstLine="708"/>
        <w:jc w:val="both"/>
        <w:rPr>
          <w:rFonts w:ascii="Arial" w:hAnsi="Arial" w:cs="Arial"/>
        </w:rPr>
      </w:pPr>
      <w:r w:rsidRPr="00935EF6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935EF6">
        <w:rPr>
          <w:rFonts w:ascii="Arial" w:hAnsi="Arial" w:cs="Arial"/>
        </w:rPr>
        <w:t>е</w:t>
      </w:r>
      <w:r w:rsidRPr="00935EF6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935EF6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935EF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</w:t>
      </w:r>
      <w:r w:rsidRPr="00935EF6">
        <w:rPr>
          <w:rFonts w:ascii="Arial" w:hAnsi="Arial" w:cs="Arial"/>
          <w:sz w:val="24"/>
          <w:szCs w:val="24"/>
        </w:rPr>
        <w:t>з</w:t>
      </w:r>
      <w:r w:rsidRPr="00935EF6">
        <w:rPr>
          <w:rFonts w:ascii="Arial" w:hAnsi="Arial" w:cs="Arial"/>
          <w:sz w:val="24"/>
          <w:szCs w:val="24"/>
        </w:rPr>
        <w:t>менений в настоящую Программу, жесткий контроль за целевым и эффективным использованием бюджетных средств, м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ниторинг исполнения всех мероприятий.</w:t>
      </w:r>
    </w:p>
    <w:p w:rsidR="00465B6C" w:rsidRPr="00935EF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Предусматривается обеспечение деятельности Управления образованием, осуществляющего управление в сфере образов</w:t>
      </w:r>
      <w:r w:rsidRPr="00935EF6">
        <w:rPr>
          <w:rFonts w:ascii="Arial" w:hAnsi="Arial" w:cs="Arial"/>
          <w:sz w:val="24"/>
          <w:szCs w:val="24"/>
        </w:rPr>
        <w:t>а</w:t>
      </w:r>
      <w:r w:rsidRPr="00935EF6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935EF6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образовательных услуг уровнем информационной открытости системы образования, росту удовлетворенности в отн</w:t>
      </w:r>
      <w:r w:rsidRPr="00935EF6">
        <w:rPr>
          <w:rFonts w:ascii="Arial" w:hAnsi="Arial" w:cs="Arial"/>
          <w:sz w:val="24"/>
          <w:szCs w:val="24"/>
        </w:rPr>
        <w:t>о</w:t>
      </w:r>
      <w:r w:rsidRPr="00935EF6">
        <w:rPr>
          <w:rFonts w:ascii="Arial" w:hAnsi="Arial" w:cs="Arial"/>
          <w:sz w:val="24"/>
          <w:szCs w:val="24"/>
        </w:rPr>
        <w:t>шении качества образовательной деятельности образовательных организаций и образовательных результатов.</w:t>
      </w:r>
    </w:p>
    <w:p w:rsidR="00935EF6" w:rsidRDefault="00935EF6" w:rsidP="00465B6C">
      <w:pPr>
        <w:pStyle w:val="af6"/>
        <w:rPr>
          <w:rFonts w:ascii="Arial" w:hAnsi="Arial" w:cs="Arial"/>
          <w:sz w:val="24"/>
          <w:szCs w:val="24"/>
        </w:rPr>
      </w:pPr>
    </w:p>
    <w:p w:rsidR="00935EF6" w:rsidRDefault="00935EF6" w:rsidP="00465B6C">
      <w:pPr>
        <w:pStyle w:val="af6"/>
        <w:rPr>
          <w:rFonts w:ascii="Arial" w:hAnsi="Arial" w:cs="Arial"/>
          <w:sz w:val="24"/>
          <w:szCs w:val="24"/>
        </w:rPr>
      </w:pPr>
    </w:p>
    <w:p w:rsidR="00935EF6" w:rsidRDefault="00935EF6" w:rsidP="00465B6C">
      <w:pPr>
        <w:pStyle w:val="af6"/>
        <w:rPr>
          <w:rFonts w:ascii="Arial" w:hAnsi="Arial" w:cs="Arial"/>
          <w:sz w:val="24"/>
          <w:szCs w:val="24"/>
        </w:rPr>
      </w:pPr>
    </w:p>
    <w:p w:rsidR="00D27A73" w:rsidRPr="00935EF6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 xml:space="preserve">Перечень мероприятий подпрограммы </w:t>
      </w:r>
      <w:r w:rsidRPr="00935EF6">
        <w:rPr>
          <w:rFonts w:ascii="Arial" w:hAnsi="Arial" w:cs="Arial"/>
          <w:b/>
          <w:bCs/>
          <w:lang w:val="en-US"/>
        </w:rPr>
        <w:t>V</w:t>
      </w:r>
      <w:r w:rsidRPr="00935EF6">
        <w:rPr>
          <w:rFonts w:ascii="Arial" w:hAnsi="Arial" w:cs="Arial"/>
          <w:b/>
        </w:rPr>
        <w:t xml:space="preserve"> «</w:t>
      </w:r>
      <w:r w:rsidR="007C61D2" w:rsidRPr="00935EF6">
        <w:rPr>
          <w:rFonts w:ascii="Arial" w:hAnsi="Arial" w:cs="Arial"/>
          <w:b/>
        </w:rPr>
        <w:t>Обеспечивающая подпрограмма</w:t>
      </w:r>
      <w:r w:rsidRPr="00935EF6">
        <w:rPr>
          <w:rFonts w:ascii="Arial" w:hAnsi="Arial" w:cs="Arial"/>
          <w:b/>
        </w:rPr>
        <w:t>»</w:t>
      </w:r>
    </w:p>
    <w:p w:rsidR="003970D5" w:rsidRPr="00935EF6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5EF6">
        <w:rPr>
          <w:rFonts w:ascii="Arial" w:hAnsi="Arial" w:cs="Arial"/>
          <w:b/>
        </w:rPr>
        <w:t>муниципальной программы «Образование»</w:t>
      </w:r>
    </w:p>
    <w:p w:rsidR="001048EC" w:rsidRPr="00935EF6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9"/>
        <w:gridCol w:w="850"/>
        <w:gridCol w:w="1417"/>
        <w:gridCol w:w="1277"/>
        <w:gridCol w:w="1275"/>
        <w:gridCol w:w="1134"/>
        <w:gridCol w:w="1276"/>
        <w:gridCol w:w="1418"/>
        <w:gridCol w:w="1417"/>
        <w:gridCol w:w="1417"/>
        <w:gridCol w:w="1702"/>
      </w:tblGrid>
      <w:tr w:rsidR="003F632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/</w:t>
            </w:r>
            <w:proofErr w:type="gramStart"/>
            <w:r w:rsidRPr="00935EF6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Срок и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полнения мер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Источники финанс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рования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935EF6">
              <w:rPr>
                <w:rFonts w:ascii="Arial" w:hAnsi="Arial" w:cs="Arial"/>
              </w:rPr>
              <w:t>Отве</w:t>
            </w:r>
            <w:r w:rsidRPr="00935EF6">
              <w:rPr>
                <w:rFonts w:ascii="Arial" w:hAnsi="Arial" w:cs="Arial"/>
              </w:rPr>
              <w:t>т</w:t>
            </w:r>
            <w:r w:rsidRPr="00935EF6">
              <w:rPr>
                <w:rFonts w:ascii="Arial" w:hAnsi="Arial" w:cs="Arial"/>
              </w:rPr>
              <w:t>ственный</w:t>
            </w:r>
            <w:proofErr w:type="gramEnd"/>
            <w:r w:rsidRPr="00935EF6">
              <w:rPr>
                <w:rFonts w:ascii="Arial" w:hAnsi="Arial" w:cs="Arial"/>
              </w:rPr>
              <w:t xml:space="preserve"> за выпо</w:t>
            </w:r>
            <w:r w:rsidRPr="00935EF6">
              <w:rPr>
                <w:rFonts w:ascii="Arial" w:hAnsi="Arial" w:cs="Arial"/>
              </w:rPr>
              <w:t>л</w:t>
            </w:r>
            <w:r w:rsidRPr="00935EF6">
              <w:rPr>
                <w:rFonts w:ascii="Arial" w:hAnsi="Arial" w:cs="Arial"/>
              </w:rPr>
              <w:t>нение меропр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ятия програ</w:t>
            </w:r>
            <w:r w:rsidRPr="00935EF6">
              <w:rPr>
                <w:rFonts w:ascii="Arial" w:hAnsi="Arial" w:cs="Arial"/>
              </w:rPr>
              <w:t>м</w:t>
            </w:r>
            <w:r w:rsidRPr="00935EF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Результаты выполнения мероприятия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граммы/ подпр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</w:tr>
      <w:tr w:rsidR="003F632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</w:tr>
      <w:tr w:rsidR="003F6325" w:rsidRPr="00935EF6" w:rsidTr="00935EF6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F6325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Основное мероприятие 01. </w:t>
            </w:r>
          </w:p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Создание условий для реализации полном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чий органов местного сам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управления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3F632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556B7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935EF6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935EF6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935EF6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56B7" w:rsidRPr="00935EF6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935EF6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489 535,90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935EF6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935EF6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935EF6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106 357,67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935EF6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935EF6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935EF6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935EF6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935EF6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935EF6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935EF6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935EF6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935EF6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489 535,90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106 357,67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1.1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01.01 Обеспечение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 xml:space="preserve">ности </w:t>
            </w:r>
            <w:r w:rsidRPr="00935EF6">
              <w:rPr>
                <w:rFonts w:ascii="Arial" w:hAnsi="Arial" w:cs="Arial"/>
              </w:rPr>
              <w:lastRenderedPageBreak/>
              <w:t>муниципальных органо</w:t>
            </w:r>
            <w:proofErr w:type="gramStart"/>
            <w:r w:rsidRPr="00935EF6">
              <w:rPr>
                <w:rFonts w:ascii="Arial" w:hAnsi="Arial" w:cs="Arial"/>
              </w:rPr>
              <w:t>в-</w:t>
            </w:r>
            <w:proofErr w:type="gramEnd"/>
            <w:r w:rsidRPr="00935EF6">
              <w:rPr>
                <w:rFonts w:ascii="Arial" w:hAnsi="Arial" w:cs="Arial"/>
              </w:rPr>
              <w:t xml:space="preserve"> учреждения в сфере образования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нистрации городского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учреждений в сфере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вания. Обесп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 xml:space="preserve">чение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деятел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ности Управл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ния образован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ем администр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ции муниц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пального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 горо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ской округ Люберцы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 xml:space="preserve">ской области, </w:t>
            </w:r>
            <w:r w:rsidRPr="00935EF6">
              <w:rPr>
                <w:rFonts w:ascii="Arial" w:hAnsi="Arial" w:cs="Arial"/>
              </w:rPr>
              <w:t>своевременное принятие норм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тивных правовых актов и подг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товка рекоме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даций, необх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димых для ре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лизации мер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приятий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пальной пр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граммы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</w:t>
            </w:r>
            <w:r w:rsidRPr="00935EF6">
              <w:rPr>
                <w:rFonts w:ascii="Arial" w:hAnsi="Arial" w:cs="Arial"/>
              </w:rPr>
              <w:lastRenderedPageBreak/>
              <w:t>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112 266,90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23 642,25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112 266,90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23 642,25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01.02 Обеспечение деятел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ности прочих учрежд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ний </w:t>
            </w:r>
            <w:r w:rsidRPr="00935EF6">
              <w:rPr>
                <w:rFonts w:ascii="Arial" w:hAnsi="Arial" w:cs="Arial"/>
              </w:rPr>
              <w:lastRenderedPageBreak/>
              <w:t>образования  (м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жшкольные учебные комбинаты, хозяйстве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ные эксплуатационные конторы,  методич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ские кабинеты)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 xml:space="preserve">нистрации городского округа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ний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 xml:space="preserve">ния,   создание условий для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получения кач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ственного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</w:t>
            </w:r>
            <w:r w:rsidRPr="00935EF6">
              <w:rPr>
                <w:rFonts w:ascii="Arial" w:hAnsi="Arial" w:cs="Arial"/>
              </w:rPr>
              <w:lastRenderedPageBreak/>
              <w:t>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368 226,81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B5585A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81 534,16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368 226,81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81 534,16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1.2.1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01.02.01 Обеспечение выполнения муниц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пального задания МОУ ДПО "Центр развития образования"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Предоставление услуги по и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формационно-методическому сопровождению деятельности образовател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ных организ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ций. Проведение семинаров, п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дагогических чтений, совещ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ний, конфере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ций, организация курсов повыш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ния квалифик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 xml:space="preserve">ции, конкурсов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педагогического мастерства.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96 776,49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19967,90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96 776,49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19 967,90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1.2.2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01.02.02 Обеспечение деятельности МОУ школа-интернат № 3 "Разв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тие"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деятельности МОУ школа-интернат № 3 "Развитие", с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здание условий для получения качественного образования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</w:t>
            </w:r>
            <w:r w:rsidR="00BD773D" w:rsidRPr="00935EF6">
              <w:rPr>
                <w:rFonts w:ascii="Arial" w:hAnsi="Arial" w:cs="Arial"/>
                <w:color w:val="000000"/>
              </w:rPr>
              <w:t>5</w:t>
            </w:r>
            <w:r w:rsidRPr="00935EF6">
              <w:rPr>
                <w:rFonts w:ascii="Arial" w:hAnsi="Arial" w:cs="Arial"/>
                <w:color w:val="000000"/>
              </w:rPr>
              <w:t> </w:t>
            </w:r>
            <w:r w:rsidR="00BD773D" w:rsidRPr="00935EF6">
              <w:rPr>
                <w:rFonts w:ascii="Arial" w:hAnsi="Arial" w:cs="Arial"/>
                <w:color w:val="000000"/>
              </w:rPr>
              <w:t>0</w:t>
            </w:r>
            <w:r w:rsidRPr="00935EF6">
              <w:rPr>
                <w:rFonts w:ascii="Arial" w:hAnsi="Arial" w:cs="Arial"/>
                <w:color w:val="000000"/>
              </w:rPr>
              <w:t>31,1</w:t>
            </w:r>
            <w:r w:rsidR="00BD773D" w:rsidRPr="00935EF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</w:t>
            </w:r>
            <w:r w:rsidR="00BD773D" w:rsidRPr="00935EF6">
              <w:rPr>
                <w:rFonts w:ascii="Arial" w:hAnsi="Arial" w:cs="Arial"/>
                <w:color w:val="000000"/>
              </w:rPr>
              <w:t>9</w:t>
            </w:r>
            <w:r w:rsidRPr="00935EF6">
              <w:rPr>
                <w:rFonts w:ascii="Arial" w:hAnsi="Arial" w:cs="Arial"/>
                <w:color w:val="000000"/>
              </w:rPr>
              <w:t> </w:t>
            </w:r>
            <w:r w:rsidR="00BD773D" w:rsidRPr="00935EF6">
              <w:rPr>
                <w:rFonts w:ascii="Arial" w:hAnsi="Arial" w:cs="Arial"/>
                <w:color w:val="000000"/>
              </w:rPr>
              <w:t>9</w:t>
            </w:r>
            <w:r w:rsidRPr="00935EF6">
              <w:rPr>
                <w:rFonts w:ascii="Arial" w:hAnsi="Arial" w:cs="Arial"/>
                <w:color w:val="000000"/>
              </w:rPr>
              <w:t>44,0</w:t>
            </w:r>
            <w:r w:rsidR="00BD773D" w:rsidRPr="00935EF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16</w:t>
            </w:r>
            <w:r w:rsidR="00BD773D" w:rsidRPr="00935EF6">
              <w:rPr>
                <w:rFonts w:ascii="Arial" w:hAnsi="Arial" w:cs="Arial"/>
                <w:color w:val="000000"/>
              </w:rPr>
              <w:t>5 031,15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</w:t>
            </w:r>
            <w:r w:rsidR="00BD773D" w:rsidRPr="00935EF6">
              <w:rPr>
                <w:rFonts w:ascii="Arial" w:hAnsi="Arial" w:cs="Arial"/>
                <w:color w:val="000000"/>
              </w:rPr>
              <w:t>9</w:t>
            </w:r>
            <w:r w:rsidRPr="00935EF6">
              <w:rPr>
                <w:rFonts w:ascii="Arial" w:hAnsi="Arial" w:cs="Arial"/>
                <w:color w:val="000000"/>
              </w:rPr>
              <w:t> </w:t>
            </w:r>
            <w:r w:rsidR="00BD773D" w:rsidRPr="00935EF6">
              <w:rPr>
                <w:rFonts w:ascii="Arial" w:hAnsi="Arial" w:cs="Arial"/>
                <w:color w:val="000000"/>
              </w:rPr>
              <w:t>9</w:t>
            </w:r>
            <w:r w:rsidRPr="00935EF6">
              <w:rPr>
                <w:rFonts w:ascii="Arial" w:hAnsi="Arial" w:cs="Arial"/>
                <w:color w:val="000000"/>
              </w:rPr>
              <w:t>44,0</w:t>
            </w:r>
            <w:r w:rsidR="00BD773D" w:rsidRPr="00935EF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1.2.3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01.02.03 Обеспечение деятельности МОУ школа-интернат для </w:t>
            </w:r>
            <w:proofErr w:type="gramStart"/>
            <w:r w:rsidRPr="00935EF6">
              <w:rPr>
                <w:rFonts w:ascii="Arial" w:hAnsi="Arial" w:cs="Arial"/>
              </w:rPr>
              <w:t>обуч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ющихся</w:t>
            </w:r>
            <w:proofErr w:type="gramEnd"/>
            <w:r w:rsidRPr="00935EF6">
              <w:rPr>
                <w:rFonts w:ascii="Arial" w:hAnsi="Arial" w:cs="Arial"/>
              </w:rPr>
              <w:t xml:space="preserve"> с ОВЗ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деятельности МОУ школа-интернат для обучающихся с ОВЗ, создание условий для получения кач</w:t>
            </w:r>
            <w:r w:rsidRPr="00935EF6">
              <w:rPr>
                <w:rFonts w:ascii="Arial" w:hAnsi="Arial" w:cs="Arial"/>
                <w:color w:val="000000"/>
              </w:rPr>
              <w:t>е</w:t>
            </w:r>
            <w:r w:rsidRPr="00935EF6">
              <w:rPr>
                <w:rFonts w:ascii="Arial" w:hAnsi="Arial" w:cs="Arial"/>
                <w:color w:val="000000"/>
              </w:rPr>
              <w:t>ственного обр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 xml:space="preserve">жетные </w:t>
            </w:r>
            <w:r w:rsidRPr="00935EF6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1.2.4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01.02.04 Укрепление мат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риально-технической базы и проведение  ремонта образовательных орг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низаций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Проведены р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монтные работы, приобретено оборудование, обеспечена безопасность обучающихся, во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питанников и с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трудников.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7 767,02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959,99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7 767,02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959,99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1.2.5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01.02.05 Расчет 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ных рисков и провед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 xml:space="preserve">ние </w:t>
            </w:r>
            <w:proofErr w:type="gramStart"/>
            <w:r w:rsidRPr="00935EF6">
              <w:rPr>
                <w:rFonts w:ascii="Arial" w:hAnsi="Arial" w:cs="Arial"/>
              </w:rPr>
              <w:t>экспертизы пожа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ных рисков помещений прочих учреждений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  <w:proofErr w:type="gramEnd"/>
            <w:r w:rsidRPr="00935EF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Получено з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ключение по проведенной экспертизе п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жарного риска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290,00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</w:t>
            </w:r>
            <w:r w:rsidRPr="00935EF6">
              <w:rPr>
                <w:rFonts w:ascii="Arial" w:hAnsi="Arial" w:cs="Arial"/>
              </w:rPr>
              <w:lastRenderedPageBreak/>
              <w:t>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290,00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1.2.6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01.02.06 Установка (з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мена) ограждений, благоустройство террит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рий, игровых участков, устройство веранд, т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невых навесов, спо</w:t>
            </w:r>
            <w:r w:rsidRPr="00935EF6">
              <w:rPr>
                <w:rFonts w:ascii="Arial" w:hAnsi="Arial" w:cs="Arial"/>
              </w:rPr>
              <w:t>р</w:t>
            </w:r>
            <w:r w:rsidRPr="00935EF6">
              <w:rPr>
                <w:rFonts w:ascii="Arial" w:hAnsi="Arial" w:cs="Arial"/>
              </w:rPr>
              <w:t>тивных площадок и др.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01.06.2021 - 31.12.2024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Проведены уст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новка (замена) ограждений, бл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гоустройство территорий, и</w:t>
            </w:r>
            <w:r w:rsidRPr="00935EF6">
              <w:rPr>
                <w:rFonts w:ascii="Arial" w:eastAsia="Calibri" w:hAnsi="Arial" w:cs="Arial"/>
                <w:lang w:eastAsia="en-US"/>
              </w:rPr>
              <w:t>г</w:t>
            </w:r>
            <w:r w:rsidRPr="00935EF6">
              <w:rPr>
                <w:rFonts w:ascii="Arial" w:eastAsia="Calibri" w:hAnsi="Arial" w:cs="Arial"/>
                <w:lang w:eastAsia="en-US"/>
              </w:rPr>
              <w:t>ровых участков, устройство в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ранд, теневых навесов, спортивных площ</w:t>
            </w:r>
            <w:r w:rsidRPr="00935EF6">
              <w:rPr>
                <w:rFonts w:ascii="Arial" w:eastAsia="Calibri" w:hAnsi="Arial" w:cs="Arial"/>
                <w:lang w:eastAsia="en-US"/>
              </w:rPr>
              <w:t>а</w:t>
            </w:r>
            <w:r w:rsidRPr="00935EF6">
              <w:rPr>
                <w:rFonts w:ascii="Arial" w:eastAsia="Calibri" w:hAnsi="Arial" w:cs="Arial"/>
                <w:lang w:eastAsia="en-US"/>
              </w:rPr>
              <w:t>док, вырубка д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ревьев.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Созданы условия для комфортного и безопасного нахождения </w:t>
            </w:r>
            <w:proofErr w:type="gramStart"/>
            <w:r w:rsidRPr="00935EF6">
              <w:rPr>
                <w:rFonts w:ascii="Arial" w:eastAsia="Calibri" w:hAnsi="Arial" w:cs="Arial"/>
                <w:lang w:eastAsia="en-US"/>
              </w:rPr>
              <w:t>об</w:t>
            </w:r>
            <w:r w:rsidRPr="00935EF6">
              <w:rPr>
                <w:rFonts w:ascii="Arial" w:eastAsia="Calibri" w:hAnsi="Arial" w:cs="Arial"/>
                <w:lang w:eastAsia="en-US"/>
              </w:rPr>
              <w:t>у</w:t>
            </w:r>
            <w:r w:rsidRPr="00935EF6">
              <w:rPr>
                <w:rFonts w:ascii="Arial" w:eastAsia="Calibri" w:hAnsi="Arial" w:cs="Arial"/>
                <w:lang w:eastAsia="en-US"/>
              </w:rPr>
              <w:t>чающихся</w:t>
            </w:r>
            <w:proofErr w:type="gramEnd"/>
            <w:r w:rsidRPr="00935EF6">
              <w:rPr>
                <w:rFonts w:ascii="Arial" w:eastAsia="Calibri" w:hAnsi="Arial" w:cs="Arial"/>
                <w:lang w:eastAsia="en-US"/>
              </w:rPr>
              <w:t xml:space="preserve"> на территории образ</w:t>
            </w:r>
            <w:r w:rsidRPr="00935EF6">
              <w:rPr>
                <w:rFonts w:ascii="Arial" w:eastAsia="Calibri" w:hAnsi="Arial" w:cs="Arial"/>
                <w:lang w:eastAsia="en-US"/>
              </w:rPr>
              <w:t>о</w:t>
            </w:r>
            <w:r w:rsidRPr="00935EF6">
              <w:rPr>
                <w:rFonts w:ascii="Arial" w:eastAsia="Calibri" w:hAnsi="Arial" w:cs="Arial"/>
                <w:lang w:eastAsia="en-US"/>
              </w:rPr>
              <w:t xml:space="preserve">вательного </w:t>
            </w:r>
            <w:r w:rsidRPr="00935EF6">
              <w:rPr>
                <w:rFonts w:ascii="Arial" w:eastAsia="Calibri" w:hAnsi="Arial" w:cs="Arial"/>
                <w:lang w:eastAsia="en-US"/>
              </w:rPr>
              <w:lastRenderedPageBreak/>
              <w:t>учреждения.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1 156,85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FB0883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1 156,85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240,00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01.02.07. Демонтаж (снос) зданий, наход</w:t>
            </w:r>
            <w:r w:rsidRPr="00935EF6">
              <w:rPr>
                <w:rFonts w:ascii="Arial" w:hAnsi="Arial" w:cs="Arial"/>
              </w:rPr>
              <w:t>я</w:t>
            </w:r>
            <w:r w:rsidRPr="00935EF6">
              <w:rPr>
                <w:rFonts w:ascii="Arial" w:hAnsi="Arial" w:cs="Arial"/>
              </w:rPr>
              <w:t>щихся в собственности или оперативном управлении учреждений образования, выполн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ние работ по благ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>устройству после д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монтажа (сноса) зданий.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15.07.2021 - 31.12.2024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35EF6">
              <w:rPr>
                <w:rFonts w:ascii="Arial" w:hAnsi="Arial" w:cs="Arial"/>
              </w:rPr>
              <w:t>Управление образов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нием адм</w:t>
            </w:r>
            <w:r w:rsidRPr="00935EF6">
              <w:rPr>
                <w:rFonts w:ascii="Arial" w:hAnsi="Arial" w:cs="Arial"/>
              </w:rPr>
              <w:t>и</w:t>
            </w:r>
            <w:r w:rsidRPr="00935EF6">
              <w:rPr>
                <w:rFonts w:ascii="Arial" w:hAnsi="Arial" w:cs="Arial"/>
              </w:rPr>
              <w:t>нистрации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 Мо</w:t>
            </w:r>
            <w:r w:rsidRPr="00935EF6">
              <w:rPr>
                <w:rFonts w:ascii="Arial" w:hAnsi="Arial" w:cs="Arial"/>
              </w:rPr>
              <w:t>с</w:t>
            </w:r>
            <w:r w:rsidRPr="00935EF6">
              <w:rPr>
                <w:rFonts w:ascii="Arial" w:hAnsi="Arial" w:cs="Arial"/>
              </w:rPr>
              <w:t>ковской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ласти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35EF6">
              <w:rPr>
                <w:rFonts w:ascii="Arial" w:eastAsia="Calibri" w:hAnsi="Arial" w:cs="Arial"/>
                <w:lang w:eastAsia="en-US"/>
              </w:rPr>
              <w:t>Проведение д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монтаж (снос) зданий, провед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ние благоустро</w:t>
            </w:r>
            <w:r w:rsidRPr="00935EF6">
              <w:rPr>
                <w:rFonts w:ascii="Arial" w:eastAsia="Calibri" w:hAnsi="Arial" w:cs="Arial"/>
                <w:lang w:eastAsia="en-US"/>
              </w:rPr>
              <w:t>й</w:t>
            </w:r>
            <w:r w:rsidRPr="00935EF6">
              <w:rPr>
                <w:rFonts w:ascii="Arial" w:eastAsia="Calibri" w:hAnsi="Arial" w:cs="Arial"/>
                <w:lang w:eastAsia="en-US"/>
              </w:rPr>
              <w:t>ства после д</w:t>
            </w:r>
            <w:r w:rsidRPr="00935EF6">
              <w:rPr>
                <w:rFonts w:ascii="Arial" w:eastAsia="Calibri" w:hAnsi="Arial" w:cs="Arial"/>
                <w:lang w:eastAsia="en-US"/>
              </w:rPr>
              <w:t>е</w:t>
            </w:r>
            <w:r w:rsidRPr="00935EF6">
              <w:rPr>
                <w:rFonts w:ascii="Arial" w:eastAsia="Calibri" w:hAnsi="Arial" w:cs="Arial"/>
                <w:lang w:eastAsia="en-US"/>
              </w:rPr>
              <w:t>монтажа (сноса) зданий, создание безопасных условий функц</w:t>
            </w:r>
            <w:r w:rsidRPr="00935EF6">
              <w:rPr>
                <w:rFonts w:ascii="Arial" w:eastAsia="Calibri" w:hAnsi="Arial" w:cs="Arial"/>
                <w:lang w:eastAsia="en-US"/>
              </w:rPr>
              <w:t>и</w:t>
            </w:r>
            <w:r w:rsidRPr="00935EF6">
              <w:rPr>
                <w:rFonts w:ascii="Arial" w:eastAsia="Calibri" w:hAnsi="Arial" w:cs="Arial"/>
                <w:lang w:eastAsia="en-US"/>
              </w:rPr>
              <w:t>онирования учреждений.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1.3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Мероприятие 01.03 Мероприятия в сфере о</w:t>
            </w:r>
            <w:r w:rsidRPr="00935EF6">
              <w:rPr>
                <w:rFonts w:ascii="Arial" w:hAnsi="Arial" w:cs="Arial"/>
              </w:rPr>
              <w:t>б</w:t>
            </w:r>
            <w:r w:rsidRPr="00935EF6">
              <w:rPr>
                <w:rFonts w:ascii="Arial" w:hAnsi="Arial" w:cs="Arial"/>
              </w:rPr>
              <w:t>разования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семинаров,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</w:t>
            </w:r>
            <w:r w:rsidRPr="00935EF6">
              <w:rPr>
                <w:rFonts w:ascii="Arial" w:hAnsi="Arial" w:cs="Arial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9 042,19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1 181,26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9 042,19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1 181,26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1.3.1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01.03.01 Обучение сотру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ников и проведение семинаров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Проведение семинаров, орг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3 033,00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437,00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3 033,00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437,00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1.3.2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935EF6">
              <w:rPr>
                <w:rFonts w:ascii="Arial" w:hAnsi="Arial" w:cs="Arial"/>
              </w:rPr>
              <w:t>Подмероприятие</w:t>
            </w:r>
            <w:proofErr w:type="spellEnd"/>
            <w:r w:rsidRPr="00935EF6">
              <w:rPr>
                <w:rFonts w:ascii="Arial" w:hAnsi="Arial" w:cs="Arial"/>
              </w:rPr>
              <w:t xml:space="preserve"> 01.03.02 Компенсация р</w:t>
            </w:r>
            <w:r w:rsidRPr="00935EF6">
              <w:rPr>
                <w:rFonts w:ascii="Arial" w:hAnsi="Arial" w:cs="Arial"/>
              </w:rPr>
              <w:t>о</w:t>
            </w:r>
            <w:r w:rsidRPr="00935EF6">
              <w:rPr>
                <w:rFonts w:ascii="Arial" w:hAnsi="Arial" w:cs="Arial"/>
              </w:rPr>
              <w:t xml:space="preserve">дителям (законным представителям) детей с ограниченными </w:t>
            </w:r>
            <w:r w:rsidRPr="00935EF6">
              <w:rPr>
                <w:rFonts w:ascii="Arial" w:hAnsi="Arial" w:cs="Arial"/>
              </w:rPr>
              <w:lastRenderedPageBreak/>
              <w:t>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можностями здоровья и детей-инвалидов, им</w:t>
            </w:r>
            <w:r w:rsidRPr="00935EF6">
              <w:rPr>
                <w:rFonts w:ascii="Arial" w:hAnsi="Arial" w:cs="Arial"/>
              </w:rPr>
              <w:t>е</w:t>
            </w:r>
            <w:r w:rsidRPr="00935EF6">
              <w:rPr>
                <w:rFonts w:ascii="Arial" w:hAnsi="Arial" w:cs="Arial"/>
              </w:rPr>
              <w:t>ющих статус ребенка с ограниченными во</w:t>
            </w:r>
            <w:r w:rsidRPr="00935EF6">
              <w:rPr>
                <w:rFonts w:ascii="Arial" w:hAnsi="Arial" w:cs="Arial"/>
              </w:rPr>
              <w:t>з</w:t>
            </w:r>
            <w:r w:rsidRPr="00935EF6">
              <w:rPr>
                <w:rFonts w:ascii="Arial" w:hAnsi="Arial" w:cs="Arial"/>
              </w:rPr>
              <w:t>можностями здоровья, обучающихся на дому (обеспечение сухим пайком или получение компенсации за пит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ние в денежном эквивале</w:t>
            </w:r>
            <w:r w:rsidRPr="00935EF6">
              <w:rPr>
                <w:rFonts w:ascii="Arial" w:hAnsi="Arial" w:cs="Arial"/>
              </w:rPr>
              <w:t>н</w:t>
            </w:r>
            <w:r w:rsidRPr="00935EF6">
              <w:rPr>
                <w:rFonts w:ascii="Arial" w:hAnsi="Arial" w:cs="Arial"/>
              </w:rPr>
              <w:t>те).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федерал</w:t>
            </w:r>
            <w:r w:rsidRPr="00935EF6">
              <w:rPr>
                <w:rFonts w:ascii="Arial" w:hAnsi="Arial" w:cs="Arial"/>
              </w:rPr>
              <w:t>ь</w:t>
            </w:r>
            <w:r w:rsidRPr="00935EF6">
              <w:rPr>
                <w:rFonts w:ascii="Arial" w:hAnsi="Arial" w:cs="Arial"/>
              </w:rPr>
              <w:t>ного 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Управление образов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нием адм</w:t>
            </w:r>
            <w:r w:rsidRPr="00935EF6">
              <w:rPr>
                <w:rFonts w:ascii="Arial" w:hAnsi="Arial" w:cs="Arial"/>
                <w:color w:val="000000"/>
              </w:rPr>
              <w:t>и</w:t>
            </w:r>
            <w:r w:rsidRPr="00935EF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 Мо</w:t>
            </w:r>
            <w:r w:rsidRPr="00935EF6">
              <w:rPr>
                <w:rFonts w:ascii="Arial" w:hAnsi="Arial" w:cs="Arial"/>
                <w:color w:val="000000"/>
              </w:rPr>
              <w:t>с</w:t>
            </w:r>
            <w:r w:rsidRPr="00935EF6">
              <w:rPr>
                <w:rFonts w:ascii="Arial" w:hAnsi="Arial" w:cs="Arial"/>
                <w:color w:val="000000"/>
              </w:rPr>
              <w:t>ковской о</w:t>
            </w:r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Обеспечение социальных гарантий для детей с ограниче</w:t>
            </w:r>
            <w:r w:rsidRPr="00935EF6">
              <w:rPr>
                <w:rFonts w:ascii="Arial" w:hAnsi="Arial" w:cs="Arial"/>
                <w:color w:val="000000"/>
              </w:rPr>
              <w:t>н</w:t>
            </w:r>
            <w:r w:rsidRPr="00935EF6">
              <w:rPr>
                <w:rFonts w:ascii="Arial" w:hAnsi="Arial" w:cs="Arial"/>
                <w:color w:val="000000"/>
              </w:rPr>
              <w:t>ными возможн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 xml:space="preserve">стями здоровья и детей-инвалидов,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имеющих статус ребенка с огр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ниченными во</w:t>
            </w:r>
            <w:r w:rsidRPr="00935EF6">
              <w:rPr>
                <w:rFonts w:ascii="Arial" w:hAnsi="Arial" w:cs="Arial"/>
                <w:color w:val="000000"/>
              </w:rPr>
              <w:t>з</w:t>
            </w:r>
            <w:r w:rsidRPr="00935EF6">
              <w:rPr>
                <w:rFonts w:ascii="Arial" w:hAnsi="Arial" w:cs="Arial"/>
                <w:color w:val="000000"/>
              </w:rPr>
              <w:t>можностями здоровья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35EF6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935EF6">
              <w:rPr>
                <w:rFonts w:ascii="Arial" w:hAnsi="Arial" w:cs="Arial"/>
                <w:color w:val="000000"/>
              </w:rPr>
              <w:t>б</w:t>
            </w:r>
            <w:r w:rsidRPr="00935EF6">
              <w:rPr>
                <w:rFonts w:ascii="Arial" w:hAnsi="Arial" w:cs="Arial"/>
                <w:color w:val="000000"/>
              </w:rPr>
              <w:t>у</w:t>
            </w:r>
            <w:r w:rsidRPr="00935EF6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Средства бюджета Моско</w:t>
            </w:r>
            <w:r w:rsidRPr="00935EF6">
              <w:rPr>
                <w:rFonts w:ascii="Arial" w:hAnsi="Arial" w:cs="Arial"/>
              </w:rPr>
              <w:t>в</w:t>
            </w:r>
            <w:r w:rsidRPr="00935EF6">
              <w:rPr>
                <w:rFonts w:ascii="Arial" w:hAnsi="Arial" w:cs="Arial"/>
              </w:rPr>
              <w:t>ской обл</w:t>
            </w:r>
            <w:r w:rsidRPr="00935EF6">
              <w:rPr>
                <w:rFonts w:ascii="Arial" w:hAnsi="Arial" w:cs="Arial"/>
              </w:rPr>
              <w:t>а</w:t>
            </w:r>
            <w:r w:rsidRPr="00935EF6">
              <w:rPr>
                <w:rFonts w:ascii="Arial" w:hAnsi="Arial" w:cs="Arial"/>
              </w:rPr>
              <w:t>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 xml:space="preserve">Средства бюджета </w:t>
            </w:r>
            <w:r w:rsidRPr="00935EF6">
              <w:rPr>
                <w:rFonts w:ascii="Arial" w:hAnsi="Arial" w:cs="Arial"/>
              </w:rPr>
              <w:lastRenderedPageBreak/>
              <w:t>городского округа Л</w:t>
            </w:r>
            <w:r w:rsidRPr="00935EF6">
              <w:rPr>
                <w:rFonts w:ascii="Arial" w:hAnsi="Arial" w:cs="Arial"/>
              </w:rPr>
              <w:t>ю</w:t>
            </w:r>
            <w:r w:rsidRPr="00935EF6">
              <w:rPr>
                <w:rFonts w:ascii="Arial" w:hAnsi="Arial" w:cs="Arial"/>
              </w:rPr>
              <w:t>берцы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6 009,19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744,26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6 009,19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744,26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2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</w:rPr>
            </w:pPr>
          </w:p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highlight w:val="red"/>
              </w:rPr>
            </w:pPr>
            <w:r w:rsidRPr="00935EF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935EF6">
              <w:rPr>
                <w:rFonts w:ascii="Arial" w:hAnsi="Arial" w:cs="Arial"/>
                <w:color w:val="000000"/>
              </w:rPr>
              <w:t>О</w:t>
            </w:r>
            <w:r w:rsidRPr="00935EF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935EF6">
              <w:rPr>
                <w:rFonts w:ascii="Arial" w:hAnsi="Arial" w:cs="Arial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489 535,90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D773D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</w:t>
            </w:r>
            <w:r w:rsidR="00BD773D" w:rsidRPr="00935EF6">
              <w:rPr>
                <w:rFonts w:ascii="Arial" w:hAnsi="Arial" w:cs="Arial"/>
                <w:color w:val="000000"/>
              </w:rPr>
              <w:t>6 357,67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 </w:t>
            </w:r>
          </w:p>
          <w:p w:rsidR="00FB0883" w:rsidRPr="00935EF6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FB0883" w:rsidRPr="00935EF6" w:rsidRDefault="00FB0883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B0883" w:rsidRPr="00935EF6" w:rsidTr="00935EF6">
        <w:trPr>
          <w:trHeight w:val="20"/>
        </w:trPr>
        <w:tc>
          <w:tcPr>
            <w:tcW w:w="2845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федерал</w:t>
            </w:r>
            <w:r w:rsidRPr="00935EF6">
              <w:rPr>
                <w:rFonts w:ascii="Arial" w:hAnsi="Arial" w:cs="Arial"/>
                <w:color w:val="000000"/>
              </w:rPr>
              <w:t>ь</w:t>
            </w:r>
            <w:r w:rsidRPr="00935EF6">
              <w:rPr>
                <w:rFonts w:ascii="Arial" w:hAnsi="Arial" w:cs="Arial"/>
                <w:color w:val="000000"/>
              </w:rPr>
              <w:t>ного бю</w:t>
            </w:r>
            <w:r w:rsidRPr="00935EF6">
              <w:rPr>
                <w:rFonts w:ascii="Arial" w:hAnsi="Arial" w:cs="Arial"/>
                <w:color w:val="000000"/>
              </w:rPr>
              <w:t>д</w:t>
            </w:r>
            <w:r w:rsidRPr="00935EF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284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935EF6">
              <w:rPr>
                <w:rFonts w:ascii="Arial" w:hAnsi="Arial" w:cs="Arial"/>
                <w:color w:val="000000"/>
              </w:rPr>
              <w:t>в</w:t>
            </w:r>
            <w:r w:rsidRPr="00935EF6">
              <w:rPr>
                <w:rFonts w:ascii="Arial" w:hAnsi="Arial" w:cs="Arial"/>
                <w:color w:val="000000"/>
              </w:rPr>
              <w:t>ской обл</w:t>
            </w:r>
            <w:r w:rsidRPr="00935EF6">
              <w:rPr>
                <w:rFonts w:ascii="Arial" w:hAnsi="Arial" w:cs="Arial"/>
                <w:color w:val="000000"/>
              </w:rPr>
              <w:t>а</w:t>
            </w:r>
            <w:r w:rsidRPr="00935EF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284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935EF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935EF6">
              <w:rPr>
                <w:rFonts w:ascii="Arial" w:hAnsi="Arial" w:cs="Arial"/>
                <w:color w:val="000000"/>
              </w:rPr>
              <w:t>ю</w:t>
            </w:r>
            <w:r w:rsidRPr="00935EF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lastRenderedPageBreak/>
              <w:t>489 535,90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B5585A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106 357,67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0883" w:rsidRPr="00935EF6" w:rsidTr="00935EF6">
        <w:trPr>
          <w:trHeight w:val="20"/>
        </w:trPr>
        <w:tc>
          <w:tcPr>
            <w:tcW w:w="284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</w:rPr>
              <w:t>Внебю</w:t>
            </w:r>
            <w:r w:rsidRPr="00935EF6">
              <w:rPr>
                <w:rFonts w:ascii="Arial" w:hAnsi="Arial" w:cs="Arial"/>
              </w:rPr>
              <w:t>д</w:t>
            </w:r>
            <w:r w:rsidRPr="00935EF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83" w:rsidRPr="00935EF6" w:rsidRDefault="00FB0883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935EF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0883" w:rsidRPr="00935EF6" w:rsidRDefault="00FB088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F6325" w:rsidRPr="00935EF6" w:rsidRDefault="003F6325" w:rsidP="00836E9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3F6325" w:rsidRPr="00935EF6" w:rsidSect="00935EF6"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CC" w:rsidRDefault="00AB51CC">
      <w:r>
        <w:separator/>
      </w:r>
    </w:p>
  </w:endnote>
  <w:endnote w:type="continuationSeparator" w:id="0">
    <w:p w:rsidR="00AB51CC" w:rsidRDefault="00AB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CC" w:rsidRDefault="00AB51CC">
      <w:r>
        <w:separator/>
      </w:r>
    </w:p>
  </w:footnote>
  <w:footnote w:type="continuationSeparator" w:id="0">
    <w:p w:rsidR="00AB51CC" w:rsidRDefault="00AB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F2" w:rsidRPr="00E46CDD" w:rsidRDefault="00603AF2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72A"/>
    <w:rsid w:val="00022849"/>
    <w:rsid w:val="00022D3C"/>
    <w:rsid w:val="00022DCA"/>
    <w:rsid w:val="00022FAA"/>
    <w:rsid w:val="00023208"/>
    <w:rsid w:val="000234F7"/>
    <w:rsid w:val="00023508"/>
    <w:rsid w:val="0002358A"/>
    <w:rsid w:val="00023EE9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9B9"/>
    <w:rsid w:val="00032E94"/>
    <w:rsid w:val="000332B4"/>
    <w:rsid w:val="00034072"/>
    <w:rsid w:val="00035074"/>
    <w:rsid w:val="000350FD"/>
    <w:rsid w:val="00035193"/>
    <w:rsid w:val="000356B7"/>
    <w:rsid w:val="00035DBF"/>
    <w:rsid w:val="000362DA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0B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57D14"/>
    <w:rsid w:val="0006028C"/>
    <w:rsid w:val="0006037C"/>
    <w:rsid w:val="00060402"/>
    <w:rsid w:val="00061394"/>
    <w:rsid w:val="00061823"/>
    <w:rsid w:val="00061A31"/>
    <w:rsid w:val="0006296C"/>
    <w:rsid w:val="00062D44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2E4E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824"/>
    <w:rsid w:val="00083B3B"/>
    <w:rsid w:val="00083C0C"/>
    <w:rsid w:val="000840F2"/>
    <w:rsid w:val="000848AC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3FBB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105"/>
    <w:rsid w:val="000A272F"/>
    <w:rsid w:val="000A2E98"/>
    <w:rsid w:val="000A2FA4"/>
    <w:rsid w:val="000A38F7"/>
    <w:rsid w:val="000A3C9F"/>
    <w:rsid w:val="000A44A4"/>
    <w:rsid w:val="000A584E"/>
    <w:rsid w:val="000A588F"/>
    <w:rsid w:val="000A5896"/>
    <w:rsid w:val="000A5A42"/>
    <w:rsid w:val="000A703F"/>
    <w:rsid w:val="000A71BF"/>
    <w:rsid w:val="000A72CA"/>
    <w:rsid w:val="000B0066"/>
    <w:rsid w:val="000B1150"/>
    <w:rsid w:val="000B1404"/>
    <w:rsid w:val="000B15A8"/>
    <w:rsid w:val="000B17F8"/>
    <w:rsid w:val="000B18C8"/>
    <w:rsid w:val="000B2D16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0675"/>
    <w:rsid w:val="000C15CE"/>
    <w:rsid w:val="000C1B65"/>
    <w:rsid w:val="000C1F80"/>
    <w:rsid w:val="000C2071"/>
    <w:rsid w:val="000C21F7"/>
    <w:rsid w:val="000C2334"/>
    <w:rsid w:val="000C27D2"/>
    <w:rsid w:val="000C3612"/>
    <w:rsid w:val="000C3ABC"/>
    <w:rsid w:val="000C415E"/>
    <w:rsid w:val="000C4C5F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8A1"/>
    <w:rsid w:val="000D29C5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C8"/>
    <w:rsid w:val="000E05F1"/>
    <w:rsid w:val="000E0C01"/>
    <w:rsid w:val="000E0DE9"/>
    <w:rsid w:val="000E10D2"/>
    <w:rsid w:val="000E13CC"/>
    <w:rsid w:val="000E2135"/>
    <w:rsid w:val="000E2E3B"/>
    <w:rsid w:val="000E36DC"/>
    <w:rsid w:val="000E373D"/>
    <w:rsid w:val="000E3EEF"/>
    <w:rsid w:val="000E5CFE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55C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5E6D"/>
    <w:rsid w:val="000F6163"/>
    <w:rsid w:val="000F6555"/>
    <w:rsid w:val="000F6B3E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07C11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34E"/>
    <w:rsid w:val="00116512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130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10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4FE"/>
    <w:rsid w:val="001457F2"/>
    <w:rsid w:val="00145B32"/>
    <w:rsid w:val="00145BD4"/>
    <w:rsid w:val="0014608B"/>
    <w:rsid w:val="0014610C"/>
    <w:rsid w:val="00146253"/>
    <w:rsid w:val="00146BC7"/>
    <w:rsid w:val="00146CD5"/>
    <w:rsid w:val="00146DBC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37E4"/>
    <w:rsid w:val="00154E38"/>
    <w:rsid w:val="00155B96"/>
    <w:rsid w:val="00156392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1E3D"/>
    <w:rsid w:val="001724C8"/>
    <w:rsid w:val="0017342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AC7"/>
    <w:rsid w:val="00185C0F"/>
    <w:rsid w:val="00185EDC"/>
    <w:rsid w:val="00185F47"/>
    <w:rsid w:val="00186321"/>
    <w:rsid w:val="00186DBE"/>
    <w:rsid w:val="00187377"/>
    <w:rsid w:val="001874DE"/>
    <w:rsid w:val="00187935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491"/>
    <w:rsid w:val="001A575C"/>
    <w:rsid w:val="001A698B"/>
    <w:rsid w:val="001A786A"/>
    <w:rsid w:val="001A793D"/>
    <w:rsid w:val="001A7ACA"/>
    <w:rsid w:val="001B04A5"/>
    <w:rsid w:val="001B1302"/>
    <w:rsid w:val="001B130E"/>
    <w:rsid w:val="001B1321"/>
    <w:rsid w:val="001B1DF9"/>
    <w:rsid w:val="001B1F35"/>
    <w:rsid w:val="001B1F4C"/>
    <w:rsid w:val="001B2620"/>
    <w:rsid w:val="001B262F"/>
    <w:rsid w:val="001B280B"/>
    <w:rsid w:val="001B32BD"/>
    <w:rsid w:val="001B3FFA"/>
    <w:rsid w:val="001B424F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5C8"/>
    <w:rsid w:val="001D3D00"/>
    <w:rsid w:val="001D4599"/>
    <w:rsid w:val="001D4908"/>
    <w:rsid w:val="001D4BAE"/>
    <w:rsid w:val="001D5A08"/>
    <w:rsid w:val="001D5B60"/>
    <w:rsid w:val="001D5D1B"/>
    <w:rsid w:val="001D68C9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1F77E3"/>
    <w:rsid w:val="00200038"/>
    <w:rsid w:val="0020107D"/>
    <w:rsid w:val="00201E32"/>
    <w:rsid w:val="00201EC7"/>
    <w:rsid w:val="00202117"/>
    <w:rsid w:val="00202176"/>
    <w:rsid w:val="00202B53"/>
    <w:rsid w:val="00202FFB"/>
    <w:rsid w:val="002030D2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174"/>
    <w:rsid w:val="00213BBC"/>
    <w:rsid w:val="00213C3A"/>
    <w:rsid w:val="0021401F"/>
    <w:rsid w:val="0021553A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91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824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3A7"/>
    <w:rsid w:val="00235FF7"/>
    <w:rsid w:val="0023645F"/>
    <w:rsid w:val="00236C6C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871"/>
    <w:rsid w:val="00242CFD"/>
    <w:rsid w:val="00242D34"/>
    <w:rsid w:val="00243473"/>
    <w:rsid w:val="0024357F"/>
    <w:rsid w:val="00243A45"/>
    <w:rsid w:val="00244205"/>
    <w:rsid w:val="0024449B"/>
    <w:rsid w:val="00244B1A"/>
    <w:rsid w:val="00244B7E"/>
    <w:rsid w:val="00244DD7"/>
    <w:rsid w:val="002451D3"/>
    <w:rsid w:val="00245373"/>
    <w:rsid w:val="00245416"/>
    <w:rsid w:val="0024712C"/>
    <w:rsid w:val="002476C7"/>
    <w:rsid w:val="00247819"/>
    <w:rsid w:val="002478D0"/>
    <w:rsid w:val="00247A7F"/>
    <w:rsid w:val="00247C43"/>
    <w:rsid w:val="00247FC5"/>
    <w:rsid w:val="002503D9"/>
    <w:rsid w:val="00250762"/>
    <w:rsid w:val="00250DF6"/>
    <w:rsid w:val="002512CF"/>
    <w:rsid w:val="002515DB"/>
    <w:rsid w:val="002516E8"/>
    <w:rsid w:val="002528B5"/>
    <w:rsid w:val="00252A08"/>
    <w:rsid w:val="00252ACD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B62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27F"/>
    <w:rsid w:val="0027763B"/>
    <w:rsid w:val="00280547"/>
    <w:rsid w:val="002805DE"/>
    <w:rsid w:val="002806B6"/>
    <w:rsid w:val="00281105"/>
    <w:rsid w:val="00281F7A"/>
    <w:rsid w:val="00282191"/>
    <w:rsid w:val="00282512"/>
    <w:rsid w:val="00282BDF"/>
    <w:rsid w:val="00282F42"/>
    <w:rsid w:val="002832BF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593"/>
    <w:rsid w:val="00293AA8"/>
    <w:rsid w:val="00294270"/>
    <w:rsid w:val="0029441E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5CF"/>
    <w:rsid w:val="002A69AC"/>
    <w:rsid w:val="002A6F4F"/>
    <w:rsid w:val="002A75CA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2D6C"/>
    <w:rsid w:val="002C3129"/>
    <w:rsid w:val="002C34C1"/>
    <w:rsid w:val="002C35A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D74E0"/>
    <w:rsid w:val="002E0110"/>
    <w:rsid w:val="002E0CE0"/>
    <w:rsid w:val="002E188D"/>
    <w:rsid w:val="002E1895"/>
    <w:rsid w:val="002E1CE4"/>
    <w:rsid w:val="002E23CD"/>
    <w:rsid w:val="002E2CC3"/>
    <w:rsid w:val="002E36EF"/>
    <w:rsid w:val="002E3BC8"/>
    <w:rsid w:val="002E4B89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99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A14"/>
    <w:rsid w:val="00307B13"/>
    <w:rsid w:val="00307B1A"/>
    <w:rsid w:val="00307D58"/>
    <w:rsid w:val="00307E2D"/>
    <w:rsid w:val="00307E6B"/>
    <w:rsid w:val="0031075B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05B0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3CB4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516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5D2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294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73D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BD1"/>
    <w:rsid w:val="00373EA9"/>
    <w:rsid w:val="003747A0"/>
    <w:rsid w:val="00374B74"/>
    <w:rsid w:val="00374D9A"/>
    <w:rsid w:val="00375443"/>
    <w:rsid w:val="00375B92"/>
    <w:rsid w:val="00375F12"/>
    <w:rsid w:val="00375F84"/>
    <w:rsid w:val="003761B0"/>
    <w:rsid w:val="003762B6"/>
    <w:rsid w:val="0037638B"/>
    <w:rsid w:val="0037683C"/>
    <w:rsid w:val="00376A6C"/>
    <w:rsid w:val="00376CCE"/>
    <w:rsid w:val="0037709D"/>
    <w:rsid w:val="00377345"/>
    <w:rsid w:val="0037797C"/>
    <w:rsid w:val="00377CCE"/>
    <w:rsid w:val="00380131"/>
    <w:rsid w:val="00381254"/>
    <w:rsid w:val="003814F7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31D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4B68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002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836"/>
    <w:rsid w:val="003B3CE6"/>
    <w:rsid w:val="003B3D23"/>
    <w:rsid w:val="003B4496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08A0"/>
    <w:rsid w:val="003C102E"/>
    <w:rsid w:val="003C1184"/>
    <w:rsid w:val="003C1F78"/>
    <w:rsid w:val="003C24BB"/>
    <w:rsid w:val="003C2A4A"/>
    <w:rsid w:val="003C2A62"/>
    <w:rsid w:val="003C2BA1"/>
    <w:rsid w:val="003C3D90"/>
    <w:rsid w:val="003C414C"/>
    <w:rsid w:val="003C4348"/>
    <w:rsid w:val="003C4789"/>
    <w:rsid w:val="003C48E8"/>
    <w:rsid w:val="003C4DEF"/>
    <w:rsid w:val="003C5135"/>
    <w:rsid w:val="003C527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616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325"/>
    <w:rsid w:val="003F6602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540"/>
    <w:rsid w:val="00404A17"/>
    <w:rsid w:val="00404D26"/>
    <w:rsid w:val="0040586A"/>
    <w:rsid w:val="00406C58"/>
    <w:rsid w:val="00406E65"/>
    <w:rsid w:val="00407034"/>
    <w:rsid w:val="00407367"/>
    <w:rsid w:val="00410696"/>
    <w:rsid w:val="00410EA8"/>
    <w:rsid w:val="004112E1"/>
    <w:rsid w:val="0041144A"/>
    <w:rsid w:val="00411DA0"/>
    <w:rsid w:val="00411DBD"/>
    <w:rsid w:val="00412294"/>
    <w:rsid w:val="00412663"/>
    <w:rsid w:val="004132EA"/>
    <w:rsid w:val="004135C5"/>
    <w:rsid w:val="00413AC2"/>
    <w:rsid w:val="00414222"/>
    <w:rsid w:val="004145A2"/>
    <w:rsid w:val="00414679"/>
    <w:rsid w:val="0041524F"/>
    <w:rsid w:val="00415EB7"/>
    <w:rsid w:val="004163B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0850"/>
    <w:rsid w:val="00431516"/>
    <w:rsid w:val="0043153D"/>
    <w:rsid w:val="0043193E"/>
    <w:rsid w:val="004325F1"/>
    <w:rsid w:val="0043296B"/>
    <w:rsid w:val="00432EDA"/>
    <w:rsid w:val="00432F67"/>
    <w:rsid w:val="00433254"/>
    <w:rsid w:val="00433C7C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C8C"/>
    <w:rsid w:val="00437D54"/>
    <w:rsid w:val="0044022F"/>
    <w:rsid w:val="004405EC"/>
    <w:rsid w:val="00440926"/>
    <w:rsid w:val="00441056"/>
    <w:rsid w:val="00441958"/>
    <w:rsid w:val="00441A24"/>
    <w:rsid w:val="00441B37"/>
    <w:rsid w:val="00441D20"/>
    <w:rsid w:val="004424DA"/>
    <w:rsid w:val="00442849"/>
    <w:rsid w:val="00442A55"/>
    <w:rsid w:val="00442BBE"/>
    <w:rsid w:val="00442FDD"/>
    <w:rsid w:val="00443010"/>
    <w:rsid w:val="004431DC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2CFF"/>
    <w:rsid w:val="00463046"/>
    <w:rsid w:val="00463235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0C71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3FE6"/>
    <w:rsid w:val="004843DE"/>
    <w:rsid w:val="00484406"/>
    <w:rsid w:val="00484428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872C4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72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492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3EE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3FE8"/>
    <w:rsid w:val="004C53D7"/>
    <w:rsid w:val="004C5435"/>
    <w:rsid w:val="004C55DB"/>
    <w:rsid w:val="004C694C"/>
    <w:rsid w:val="004D0148"/>
    <w:rsid w:val="004D0BC5"/>
    <w:rsid w:val="004D0E68"/>
    <w:rsid w:val="004D110B"/>
    <w:rsid w:val="004D13FD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0E"/>
    <w:rsid w:val="004D445B"/>
    <w:rsid w:val="004D4A08"/>
    <w:rsid w:val="004D4EE8"/>
    <w:rsid w:val="004D56E6"/>
    <w:rsid w:val="004D5845"/>
    <w:rsid w:val="004D619B"/>
    <w:rsid w:val="004D649A"/>
    <w:rsid w:val="004D64AD"/>
    <w:rsid w:val="004D72C0"/>
    <w:rsid w:val="004D7553"/>
    <w:rsid w:val="004E17A0"/>
    <w:rsid w:val="004E1A22"/>
    <w:rsid w:val="004E24A8"/>
    <w:rsid w:val="004E2A1C"/>
    <w:rsid w:val="004E2CDE"/>
    <w:rsid w:val="004E313C"/>
    <w:rsid w:val="004E37A7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05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151B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736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0EC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056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6DDE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5E21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65B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1E9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2B29"/>
    <w:rsid w:val="00593714"/>
    <w:rsid w:val="00594A5C"/>
    <w:rsid w:val="00594D77"/>
    <w:rsid w:val="00595096"/>
    <w:rsid w:val="00595179"/>
    <w:rsid w:val="00595263"/>
    <w:rsid w:val="0059581F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72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077"/>
    <w:rsid w:val="005B0194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346"/>
    <w:rsid w:val="005C279A"/>
    <w:rsid w:val="005C2AEE"/>
    <w:rsid w:val="005C2CE6"/>
    <w:rsid w:val="005C312C"/>
    <w:rsid w:val="005C39BC"/>
    <w:rsid w:val="005C3BDE"/>
    <w:rsid w:val="005C3C54"/>
    <w:rsid w:val="005C3EC8"/>
    <w:rsid w:val="005C3FAC"/>
    <w:rsid w:val="005C47D3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B4B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D6D25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1D9"/>
    <w:rsid w:val="005E4408"/>
    <w:rsid w:val="005E46EC"/>
    <w:rsid w:val="005E4964"/>
    <w:rsid w:val="005E4AE3"/>
    <w:rsid w:val="005E4BEF"/>
    <w:rsid w:val="005E4C5D"/>
    <w:rsid w:val="005E600B"/>
    <w:rsid w:val="005E64C6"/>
    <w:rsid w:val="005E65CF"/>
    <w:rsid w:val="005E6B65"/>
    <w:rsid w:val="005E6F86"/>
    <w:rsid w:val="005E7BD1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3FA5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AF2"/>
    <w:rsid w:val="00603E3B"/>
    <w:rsid w:val="0060406A"/>
    <w:rsid w:val="00604669"/>
    <w:rsid w:val="006064B4"/>
    <w:rsid w:val="00607AB1"/>
    <w:rsid w:val="0061003D"/>
    <w:rsid w:val="00611035"/>
    <w:rsid w:val="00611DCB"/>
    <w:rsid w:val="006120F9"/>
    <w:rsid w:val="006124DA"/>
    <w:rsid w:val="006124DF"/>
    <w:rsid w:val="006129B2"/>
    <w:rsid w:val="00612A3D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9D0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802"/>
    <w:rsid w:val="00634953"/>
    <w:rsid w:val="00634FF6"/>
    <w:rsid w:val="00635192"/>
    <w:rsid w:val="00635EB8"/>
    <w:rsid w:val="006364F0"/>
    <w:rsid w:val="00636667"/>
    <w:rsid w:val="00637024"/>
    <w:rsid w:val="0063737A"/>
    <w:rsid w:val="00637B35"/>
    <w:rsid w:val="00637B4A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93E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4F2B"/>
    <w:rsid w:val="006556B1"/>
    <w:rsid w:val="00655F77"/>
    <w:rsid w:val="00656944"/>
    <w:rsid w:val="00657460"/>
    <w:rsid w:val="00657481"/>
    <w:rsid w:val="0065798D"/>
    <w:rsid w:val="00657E00"/>
    <w:rsid w:val="006602FA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4FDF"/>
    <w:rsid w:val="0067560D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292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2F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6CDD"/>
    <w:rsid w:val="006A714B"/>
    <w:rsid w:val="006A729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97F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B18"/>
    <w:rsid w:val="006C0EEE"/>
    <w:rsid w:val="006C10DD"/>
    <w:rsid w:val="006C1898"/>
    <w:rsid w:val="006C1A29"/>
    <w:rsid w:val="006C2A1B"/>
    <w:rsid w:val="006C30FE"/>
    <w:rsid w:val="006C32C5"/>
    <w:rsid w:val="006C35B7"/>
    <w:rsid w:val="006C36A6"/>
    <w:rsid w:val="006C4099"/>
    <w:rsid w:val="006C4399"/>
    <w:rsid w:val="006C4668"/>
    <w:rsid w:val="006C48EC"/>
    <w:rsid w:val="006C503B"/>
    <w:rsid w:val="006C53D2"/>
    <w:rsid w:val="006C5D09"/>
    <w:rsid w:val="006C5E56"/>
    <w:rsid w:val="006C63A1"/>
    <w:rsid w:val="006C69C4"/>
    <w:rsid w:val="006C6F98"/>
    <w:rsid w:val="006C7282"/>
    <w:rsid w:val="006C785B"/>
    <w:rsid w:val="006D0067"/>
    <w:rsid w:val="006D078C"/>
    <w:rsid w:val="006D0B87"/>
    <w:rsid w:val="006D0B95"/>
    <w:rsid w:val="006D1F26"/>
    <w:rsid w:val="006D2094"/>
    <w:rsid w:val="006D21EC"/>
    <w:rsid w:val="006D262F"/>
    <w:rsid w:val="006D2836"/>
    <w:rsid w:val="006D2959"/>
    <w:rsid w:val="006D2BFC"/>
    <w:rsid w:val="006D30BC"/>
    <w:rsid w:val="006D3583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DB5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1D5"/>
    <w:rsid w:val="007042E0"/>
    <w:rsid w:val="007043C3"/>
    <w:rsid w:val="0070449A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0C6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0F53"/>
    <w:rsid w:val="00731B4B"/>
    <w:rsid w:val="00731C06"/>
    <w:rsid w:val="00731E15"/>
    <w:rsid w:val="0073261C"/>
    <w:rsid w:val="007339B6"/>
    <w:rsid w:val="00733C0F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A5"/>
    <w:rsid w:val="00743DC6"/>
    <w:rsid w:val="00743E34"/>
    <w:rsid w:val="00743E89"/>
    <w:rsid w:val="00744163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8EC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822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5D99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687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619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3CCD"/>
    <w:rsid w:val="007A4BB7"/>
    <w:rsid w:val="007A4E03"/>
    <w:rsid w:val="007A5442"/>
    <w:rsid w:val="007A59B8"/>
    <w:rsid w:val="007A6DC2"/>
    <w:rsid w:val="007A6EB8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347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4F51"/>
    <w:rsid w:val="007D605C"/>
    <w:rsid w:val="007D6190"/>
    <w:rsid w:val="007D6805"/>
    <w:rsid w:val="007D70D7"/>
    <w:rsid w:val="007D7417"/>
    <w:rsid w:val="007D75B1"/>
    <w:rsid w:val="007E00DD"/>
    <w:rsid w:val="007E0662"/>
    <w:rsid w:val="007E0679"/>
    <w:rsid w:val="007E0D36"/>
    <w:rsid w:val="007E17D9"/>
    <w:rsid w:val="007E24D9"/>
    <w:rsid w:val="007E25C6"/>
    <w:rsid w:val="007E2E20"/>
    <w:rsid w:val="007E41A5"/>
    <w:rsid w:val="007E4399"/>
    <w:rsid w:val="007E4F79"/>
    <w:rsid w:val="007E52E3"/>
    <w:rsid w:val="007E5691"/>
    <w:rsid w:val="007E5C17"/>
    <w:rsid w:val="007E612B"/>
    <w:rsid w:val="007E65E9"/>
    <w:rsid w:val="007E6F22"/>
    <w:rsid w:val="007E72C8"/>
    <w:rsid w:val="007E7574"/>
    <w:rsid w:val="007E7793"/>
    <w:rsid w:val="007E79E2"/>
    <w:rsid w:val="007E7CFC"/>
    <w:rsid w:val="007E7DE7"/>
    <w:rsid w:val="007F10B5"/>
    <w:rsid w:val="007F138B"/>
    <w:rsid w:val="007F26D9"/>
    <w:rsid w:val="007F2BF3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9BD"/>
    <w:rsid w:val="00804B26"/>
    <w:rsid w:val="008057EE"/>
    <w:rsid w:val="00805A40"/>
    <w:rsid w:val="00805BB9"/>
    <w:rsid w:val="00805DB2"/>
    <w:rsid w:val="00805E8B"/>
    <w:rsid w:val="00805F70"/>
    <w:rsid w:val="0080614A"/>
    <w:rsid w:val="0080623D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3A5A"/>
    <w:rsid w:val="008142B5"/>
    <w:rsid w:val="00814666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5CD0"/>
    <w:rsid w:val="008367C8"/>
    <w:rsid w:val="00836E9C"/>
    <w:rsid w:val="0083769C"/>
    <w:rsid w:val="0083796A"/>
    <w:rsid w:val="00837E00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4586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7E9"/>
    <w:rsid w:val="008A1A15"/>
    <w:rsid w:val="008A1CDD"/>
    <w:rsid w:val="008A2BA7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23D"/>
    <w:rsid w:val="008B431A"/>
    <w:rsid w:val="008B4735"/>
    <w:rsid w:val="008B4C4B"/>
    <w:rsid w:val="008B4F43"/>
    <w:rsid w:val="008B5AF7"/>
    <w:rsid w:val="008B5D0F"/>
    <w:rsid w:val="008B6068"/>
    <w:rsid w:val="008B667D"/>
    <w:rsid w:val="008B6854"/>
    <w:rsid w:val="008B6957"/>
    <w:rsid w:val="008B7059"/>
    <w:rsid w:val="008B750D"/>
    <w:rsid w:val="008B7534"/>
    <w:rsid w:val="008B7848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5D8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386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9E7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15FD"/>
    <w:rsid w:val="008F20DB"/>
    <w:rsid w:val="008F218F"/>
    <w:rsid w:val="008F24B1"/>
    <w:rsid w:val="008F24C9"/>
    <w:rsid w:val="008F2AB8"/>
    <w:rsid w:val="008F2E87"/>
    <w:rsid w:val="008F3363"/>
    <w:rsid w:val="008F336F"/>
    <w:rsid w:val="008F3FE1"/>
    <w:rsid w:val="008F4157"/>
    <w:rsid w:val="008F466C"/>
    <w:rsid w:val="008F4A67"/>
    <w:rsid w:val="008F4D51"/>
    <w:rsid w:val="008F531A"/>
    <w:rsid w:val="008F5AE3"/>
    <w:rsid w:val="008F5B81"/>
    <w:rsid w:val="008F6606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855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1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17AE1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27BB"/>
    <w:rsid w:val="00933421"/>
    <w:rsid w:val="00934318"/>
    <w:rsid w:val="0093468D"/>
    <w:rsid w:val="00935469"/>
    <w:rsid w:val="009355EF"/>
    <w:rsid w:val="009356B6"/>
    <w:rsid w:val="0093574F"/>
    <w:rsid w:val="00935A24"/>
    <w:rsid w:val="00935EF6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61D"/>
    <w:rsid w:val="00951848"/>
    <w:rsid w:val="00952635"/>
    <w:rsid w:val="00952750"/>
    <w:rsid w:val="00952CA8"/>
    <w:rsid w:val="00952DFA"/>
    <w:rsid w:val="0095368A"/>
    <w:rsid w:val="009537F3"/>
    <w:rsid w:val="009541E5"/>
    <w:rsid w:val="009543D8"/>
    <w:rsid w:val="00954A01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3E67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8E0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245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4BD"/>
    <w:rsid w:val="009A290D"/>
    <w:rsid w:val="009A2A1B"/>
    <w:rsid w:val="009A345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7E3"/>
    <w:rsid w:val="009A6D6E"/>
    <w:rsid w:val="009A7627"/>
    <w:rsid w:val="009A79CD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963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824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A0D"/>
    <w:rsid w:val="00A25B5A"/>
    <w:rsid w:val="00A25C56"/>
    <w:rsid w:val="00A26346"/>
    <w:rsid w:val="00A26BA0"/>
    <w:rsid w:val="00A273C7"/>
    <w:rsid w:val="00A30926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8DD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D8B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06C"/>
    <w:rsid w:val="00A544A9"/>
    <w:rsid w:val="00A544C9"/>
    <w:rsid w:val="00A5521B"/>
    <w:rsid w:val="00A5553B"/>
    <w:rsid w:val="00A55544"/>
    <w:rsid w:val="00A5566D"/>
    <w:rsid w:val="00A556B7"/>
    <w:rsid w:val="00A55A00"/>
    <w:rsid w:val="00A56A28"/>
    <w:rsid w:val="00A56D7F"/>
    <w:rsid w:val="00A56DD8"/>
    <w:rsid w:val="00A5713F"/>
    <w:rsid w:val="00A57338"/>
    <w:rsid w:val="00A60CFA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84E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2E10"/>
    <w:rsid w:val="00A834A7"/>
    <w:rsid w:val="00A838D2"/>
    <w:rsid w:val="00A83CE0"/>
    <w:rsid w:val="00A843F8"/>
    <w:rsid w:val="00A84591"/>
    <w:rsid w:val="00A84AAD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446A"/>
    <w:rsid w:val="00A9530A"/>
    <w:rsid w:val="00A95E59"/>
    <w:rsid w:val="00A966D4"/>
    <w:rsid w:val="00A96ACA"/>
    <w:rsid w:val="00A96BEE"/>
    <w:rsid w:val="00A96CD2"/>
    <w:rsid w:val="00A9720C"/>
    <w:rsid w:val="00A97B77"/>
    <w:rsid w:val="00A97D07"/>
    <w:rsid w:val="00AA02CD"/>
    <w:rsid w:val="00AA0AF7"/>
    <w:rsid w:val="00AA0E6B"/>
    <w:rsid w:val="00AA10A5"/>
    <w:rsid w:val="00AA19E5"/>
    <w:rsid w:val="00AA25D0"/>
    <w:rsid w:val="00AA261B"/>
    <w:rsid w:val="00AA318C"/>
    <w:rsid w:val="00AA3560"/>
    <w:rsid w:val="00AA3681"/>
    <w:rsid w:val="00AA3AFC"/>
    <w:rsid w:val="00AA4360"/>
    <w:rsid w:val="00AA4670"/>
    <w:rsid w:val="00AA515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51CC"/>
    <w:rsid w:val="00AB5E43"/>
    <w:rsid w:val="00AB6258"/>
    <w:rsid w:val="00AB657D"/>
    <w:rsid w:val="00AB6BAD"/>
    <w:rsid w:val="00AB6E7E"/>
    <w:rsid w:val="00AB6EE2"/>
    <w:rsid w:val="00AB7066"/>
    <w:rsid w:val="00AB741B"/>
    <w:rsid w:val="00AB76B9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B45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729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AF7F1D"/>
    <w:rsid w:val="00B00045"/>
    <w:rsid w:val="00B00084"/>
    <w:rsid w:val="00B00268"/>
    <w:rsid w:val="00B004C5"/>
    <w:rsid w:val="00B00ADF"/>
    <w:rsid w:val="00B0148A"/>
    <w:rsid w:val="00B021D5"/>
    <w:rsid w:val="00B02E22"/>
    <w:rsid w:val="00B02E25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149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17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27C90"/>
    <w:rsid w:val="00B30849"/>
    <w:rsid w:val="00B309B3"/>
    <w:rsid w:val="00B30A0D"/>
    <w:rsid w:val="00B30EE0"/>
    <w:rsid w:val="00B31C0C"/>
    <w:rsid w:val="00B31CBE"/>
    <w:rsid w:val="00B31CE0"/>
    <w:rsid w:val="00B320DE"/>
    <w:rsid w:val="00B320FD"/>
    <w:rsid w:val="00B32B36"/>
    <w:rsid w:val="00B32C47"/>
    <w:rsid w:val="00B32DB6"/>
    <w:rsid w:val="00B3444A"/>
    <w:rsid w:val="00B34969"/>
    <w:rsid w:val="00B3523D"/>
    <w:rsid w:val="00B3591D"/>
    <w:rsid w:val="00B362A9"/>
    <w:rsid w:val="00B365A9"/>
    <w:rsid w:val="00B36A77"/>
    <w:rsid w:val="00B37CBE"/>
    <w:rsid w:val="00B40F55"/>
    <w:rsid w:val="00B4172C"/>
    <w:rsid w:val="00B41F5E"/>
    <w:rsid w:val="00B423E7"/>
    <w:rsid w:val="00B42B26"/>
    <w:rsid w:val="00B42C97"/>
    <w:rsid w:val="00B438EF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3C12"/>
    <w:rsid w:val="00B54071"/>
    <w:rsid w:val="00B54153"/>
    <w:rsid w:val="00B546C0"/>
    <w:rsid w:val="00B54735"/>
    <w:rsid w:val="00B550A9"/>
    <w:rsid w:val="00B551D1"/>
    <w:rsid w:val="00B5524A"/>
    <w:rsid w:val="00B5585A"/>
    <w:rsid w:val="00B55F03"/>
    <w:rsid w:val="00B55F32"/>
    <w:rsid w:val="00B56174"/>
    <w:rsid w:val="00B56814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02B"/>
    <w:rsid w:val="00B7032B"/>
    <w:rsid w:val="00B70482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6EDB"/>
    <w:rsid w:val="00B770FB"/>
    <w:rsid w:val="00B7721C"/>
    <w:rsid w:val="00B772F6"/>
    <w:rsid w:val="00B77A4F"/>
    <w:rsid w:val="00B77CF2"/>
    <w:rsid w:val="00B804DA"/>
    <w:rsid w:val="00B80B45"/>
    <w:rsid w:val="00B81622"/>
    <w:rsid w:val="00B818C3"/>
    <w:rsid w:val="00B82307"/>
    <w:rsid w:val="00B82B61"/>
    <w:rsid w:val="00B82D4C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1D9"/>
    <w:rsid w:val="00B9296F"/>
    <w:rsid w:val="00B9349E"/>
    <w:rsid w:val="00B93BFC"/>
    <w:rsid w:val="00B94DAE"/>
    <w:rsid w:val="00B9523E"/>
    <w:rsid w:val="00B9545E"/>
    <w:rsid w:val="00B955FD"/>
    <w:rsid w:val="00B95B0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0D6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1A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0C9"/>
    <w:rsid w:val="00BD31BC"/>
    <w:rsid w:val="00BD375B"/>
    <w:rsid w:val="00BD3B80"/>
    <w:rsid w:val="00BD3EFB"/>
    <w:rsid w:val="00BD4516"/>
    <w:rsid w:val="00BD5D2B"/>
    <w:rsid w:val="00BD5E7B"/>
    <w:rsid w:val="00BD68F9"/>
    <w:rsid w:val="00BD773D"/>
    <w:rsid w:val="00BD7D4B"/>
    <w:rsid w:val="00BE0945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4F38"/>
    <w:rsid w:val="00BE5234"/>
    <w:rsid w:val="00BE58EF"/>
    <w:rsid w:val="00BE5E54"/>
    <w:rsid w:val="00BE5FC1"/>
    <w:rsid w:val="00BE6728"/>
    <w:rsid w:val="00BE6865"/>
    <w:rsid w:val="00BE7746"/>
    <w:rsid w:val="00BE77C8"/>
    <w:rsid w:val="00BE7A3F"/>
    <w:rsid w:val="00BE7A98"/>
    <w:rsid w:val="00BE7CEE"/>
    <w:rsid w:val="00BE7F0F"/>
    <w:rsid w:val="00BF0535"/>
    <w:rsid w:val="00BF06B8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2EA"/>
    <w:rsid w:val="00C157B6"/>
    <w:rsid w:val="00C15848"/>
    <w:rsid w:val="00C173EE"/>
    <w:rsid w:val="00C2005B"/>
    <w:rsid w:val="00C20B08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0DE0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422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5C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0D59"/>
    <w:rsid w:val="00C722CC"/>
    <w:rsid w:val="00C72915"/>
    <w:rsid w:val="00C72E27"/>
    <w:rsid w:val="00C72FD2"/>
    <w:rsid w:val="00C7383F"/>
    <w:rsid w:val="00C73DF6"/>
    <w:rsid w:val="00C746AE"/>
    <w:rsid w:val="00C7480A"/>
    <w:rsid w:val="00C76460"/>
    <w:rsid w:val="00C76EDF"/>
    <w:rsid w:val="00C76F7E"/>
    <w:rsid w:val="00C770FE"/>
    <w:rsid w:val="00C775F1"/>
    <w:rsid w:val="00C7791F"/>
    <w:rsid w:val="00C77936"/>
    <w:rsid w:val="00C805A9"/>
    <w:rsid w:val="00C8072F"/>
    <w:rsid w:val="00C81031"/>
    <w:rsid w:val="00C81D3A"/>
    <w:rsid w:val="00C81DBC"/>
    <w:rsid w:val="00C831D7"/>
    <w:rsid w:val="00C83352"/>
    <w:rsid w:val="00C83700"/>
    <w:rsid w:val="00C84160"/>
    <w:rsid w:val="00C84B6F"/>
    <w:rsid w:val="00C84EDE"/>
    <w:rsid w:val="00C85F05"/>
    <w:rsid w:val="00C86691"/>
    <w:rsid w:val="00C906A8"/>
    <w:rsid w:val="00C909B6"/>
    <w:rsid w:val="00C92601"/>
    <w:rsid w:val="00C92A2C"/>
    <w:rsid w:val="00C92B6F"/>
    <w:rsid w:val="00C934B2"/>
    <w:rsid w:val="00C93524"/>
    <w:rsid w:val="00C93FBA"/>
    <w:rsid w:val="00C95793"/>
    <w:rsid w:val="00C95F26"/>
    <w:rsid w:val="00C95FA9"/>
    <w:rsid w:val="00C96088"/>
    <w:rsid w:val="00CA18AC"/>
    <w:rsid w:val="00CA1A1F"/>
    <w:rsid w:val="00CA1BC5"/>
    <w:rsid w:val="00CA1EF7"/>
    <w:rsid w:val="00CA243E"/>
    <w:rsid w:val="00CA2EE7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0D6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18D"/>
    <w:rsid w:val="00CC7AAC"/>
    <w:rsid w:val="00CD0215"/>
    <w:rsid w:val="00CD0503"/>
    <w:rsid w:val="00CD07F0"/>
    <w:rsid w:val="00CD0DF6"/>
    <w:rsid w:val="00CD1487"/>
    <w:rsid w:val="00CD194B"/>
    <w:rsid w:val="00CD1CBB"/>
    <w:rsid w:val="00CD312E"/>
    <w:rsid w:val="00CD317A"/>
    <w:rsid w:val="00CD40F8"/>
    <w:rsid w:val="00CD4A72"/>
    <w:rsid w:val="00CD4CB0"/>
    <w:rsid w:val="00CD5AA3"/>
    <w:rsid w:val="00CD5FD5"/>
    <w:rsid w:val="00CD616F"/>
    <w:rsid w:val="00CD6712"/>
    <w:rsid w:val="00CD6AB4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47ED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E7F86"/>
    <w:rsid w:val="00CF03F5"/>
    <w:rsid w:val="00CF13B8"/>
    <w:rsid w:val="00CF145E"/>
    <w:rsid w:val="00CF18F9"/>
    <w:rsid w:val="00CF1A41"/>
    <w:rsid w:val="00CF1C8F"/>
    <w:rsid w:val="00CF1D8A"/>
    <w:rsid w:val="00CF237D"/>
    <w:rsid w:val="00CF2D0E"/>
    <w:rsid w:val="00CF2D3E"/>
    <w:rsid w:val="00CF3A5B"/>
    <w:rsid w:val="00CF4A16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32F"/>
    <w:rsid w:val="00D2750D"/>
    <w:rsid w:val="00D279CD"/>
    <w:rsid w:val="00D27A73"/>
    <w:rsid w:val="00D27B29"/>
    <w:rsid w:val="00D3014D"/>
    <w:rsid w:val="00D30571"/>
    <w:rsid w:val="00D30BB5"/>
    <w:rsid w:val="00D31281"/>
    <w:rsid w:val="00D313DE"/>
    <w:rsid w:val="00D318E6"/>
    <w:rsid w:val="00D31AB3"/>
    <w:rsid w:val="00D31AB8"/>
    <w:rsid w:val="00D31CBD"/>
    <w:rsid w:val="00D32A17"/>
    <w:rsid w:val="00D32CB3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C80"/>
    <w:rsid w:val="00D37E4B"/>
    <w:rsid w:val="00D40097"/>
    <w:rsid w:val="00D402BE"/>
    <w:rsid w:val="00D40953"/>
    <w:rsid w:val="00D40AD1"/>
    <w:rsid w:val="00D40B6C"/>
    <w:rsid w:val="00D414BE"/>
    <w:rsid w:val="00D41C7F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46AC"/>
    <w:rsid w:val="00D44F78"/>
    <w:rsid w:val="00D45606"/>
    <w:rsid w:val="00D456EC"/>
    <w:rsid w:val="00D45A4C"/>
    <w:rsid w:val="00D45CE5"/>
    <w:rsid w:val="00D45D47"/>
    <w:rsid w:val="00D45EDF"/>
    <w:rsid w:val="00D4610A"/>
    <w:rsid w:val="00D46650"/>
    <w:rsid w:val="00D4670E"/>
    <w:rsid w:val="00D46B4D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2B63"/>
    <w:rsid w:val="00D53007"/>
    <w:rsid w:val="00D534AB"/>
    <w:rsid w:val="00D538CC"/>
    <w:rsid w:val="00D53EAE"/>
    <w:rsid w:val="00D54C2F"/>
    <w:rsid w:val="00D552B1"/>
    <w:rsid w:val="00D55E99"/>
    <w:rsid w:val="00D56824"/>
    <w:rsid w:val="00D56BEC"/>
    <w:rsid w:val="00D5753D"/>
    <w:rsid w:val="00D575D3"/>
    <w:rsid w:val="00D577C0"/>
    <w:rsid w:val="00D57A07"/>
    <w:rsid w:val="00D57AFF"/>
    <w:rsid w:val="00D57D09"/>
    <w:rsid w:val="00D60590"/>
    <w:rsid w:val="00D60D0E"/>
    <w:rsid w:val="00D61F55"/>
    <w:rsid w:val="00D62622"/>
    <w:rsid w:val="00D62DD3"/>
    <w:rsid w:val="00D633C2"/>
    <w:rsid w:val="00D63BE4"/>
    <w:rsid w:val="00D64121"/>
    <w:rsid w:val="00D647AC"/>
    <w:rsid w:val="00D648D9"/>
    <w:rsid w:val="00D652AC"/>
    <w:rsid w:val="00D65DE2"/>
    <w:rsid w:val="00D660E5"/>
    <w:rsid w:val="00D664F4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CE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6D9D"/>
    <w:rsid w:val="00D7741A"/>
    <w:rsid w:val="00D77CA6"/>
    <w:rsid w:val="00D77D4E"/>
    <w:rsid w:val="00D800F9"/>
    <w:rsid w:val="00D804A4"/>
    <w:rsid w:val="00D8080B"/>
    <w:rsid w:val="00D8085C"/>
    <w:rsid w:val="00D80A95"/>
    <w:rsid w:val="00D80BE7"/>
    <w:rsid w:val="00D810FB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2CD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5DB4"/>
    <w:rsid w:val="00D9623B"/>
    <w:rsid w:val="00D96654"/>
    <w:rsid w:val="00D96860"/>
    <w:rsid w:val="00D96A1D"/>
    <w:rsid w:val="00D970CE"/>
    <w:rsid w:val="00D97347"/>
    <w:rsid w:val="00D97C4F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E76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719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1891"/>
    <w:rsid w:val="00DD2CE2"/>
    <w:rsid w:val="00DD2FF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7CF"/>
    <w:rsid w:val="00DD687E"/>
    <w:rsid w:val="00DD6AB3"/>
    <w:rsid w:val="00DD6AEA"/>
    <w:rsid w:val="00DD74EE"/>
    <w:rsid w:val="00DD7B84"/>
    <w:rsid w:val="00DE087B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5F4B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07BF7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10C"/>
    <w:rsid w:val="00E23330"/>
    <w:rsid w:val="00E236E4"/>
    <w:rsid w:val="00E23973"/>
    <w:rsid w:val="00E23F37"/>
    <w:rsid w:val="00E242DC"/>
    <w:rsid w:val="00E249C7"/>
    <w:rsid w:val="00E24A60"/>
    <w:rsid w:val="00E25D59"/>
    <w:rsid w:val="00E26158"/>
    <w:rsid w:val="00E266FC"/>
    <w:rsid w:val="00E269F9"/>
    <w:rsid w:val="00E27080"/>
    <w:rsid w:val="00E2796E"/>
    <w:rsid w:val="00E27FA5"/>
    <w:rsid w:val="00E30C42"/>
    <w:rsid w:val="00E31AA3"/>
    <w:rsid w:val="00E31AB4"/>
    <w:rsid w:val="00E31D9A"/>
    <w:rsid w:val="00E31F6C"/>
    <w:rsid w:val="00E3237E"/>
    <w:rsid w:val="00E32F47"/>
    <w:rsid w:val="00E32F8E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5E6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3D3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2319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180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E2A"/>
    <w:rsid w:val="00E71F09"/>
    <w:rsid w:val="00E72241"/>
    <w:rsid w:val="00E722C2"/>
    <w:rsid w:val="00E7232D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6A75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4D48"/>
    <w:rsid w:val="00E8503A"/>
    <w:rsid w:val="00E8525C"/>
    <w:rsid w:val="00E854D2"/>
    <w:rsid w:val="00E85CCC"/>
    <w:rsid w:val="00E85D1D"/>
    <w:rsid w:val="00E8720A"/>
    <w:rsid w:val="00E873C3"/>
    <w:rsid w:val="00E874C2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4D05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0F7C"/>
    <w:rsid w:val="00EA175F"/>
    <w:rsid w:val="00EA246F"/>
    <w:rsid w:val="00EA2853"/>
    <w:rsid w:val="00EA297D"/>
    <w:rsid w:val="00EA2A42"/>
    <w:rsid w:val="00EA3799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5884"/>
    <w:rsid w:val="00EC66CD"/>
    <w:rsid w:val="00ED0061"/>
    <w:rsid w:val="00ED0BF0"/>
    <w:rsid w:val="00ED0DCF"/>
    <w:rsid w:val="00ED13CF"/>
    <w:rsid w:val="00ED1DDF"/>
    <w:rsid w:val="00ED2C2F"/>
    <w:rsid w:val="00ED2E80"/>
    <w:rsid w:val="00ED30A4"/>
    <w:rsid w:val="00ED32D2"/>
    <w:rsid w:val="00ED33D5"/>
    <w:rsid w:val="00ED3BCA"/>
    <w:rsid w:val="00ED4592"/>
    <w:rsid w:val="00ED4FE1"/>
    <w:rsid w:val="00ED544F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79E"/>
    <w:rsid w:val="00EE3912"/>
    <w:rsid w:val="00EE39A0"/>
    <w:rsid w:val="00EE3BC1"/>
    <w:rsid w:val="00EE3D95"/>
    <w:rsid w:val="00EE4AD5"/>
    <w:rsid w:val="00EE4D6F"/>
    <w:rsid w:val="00EE51F6"/>
    <w:rsid w:val="00EE60A9"/>
    <w:rsid w:val="00EE613C"/>
    <w:rsid w:val="00EE641C"/>
    <w:rsid w:val="00EE6533"/>
    <w:rsid w:val="00EE6A3E"/>
    <w:rsid w:val="00EE6BE9"/>
    <w:rsid w:val="00EE6C14"/>
    <w:rsid w:val="00EE6F29"/>
    <w:rsid w:val="00EE7091"/>
    <w:rsid w:val="00EE7CAA"/>
    <w:rsid w:val="00EF055E"/>
    <w:rsid w:val="00EF0617"/>
    <w:rsid w:val="00EF095D"/>
    <w:rsid w:val="00EF0CDC"/>
    <w:rsid w:val="00EF10F8"/>
    <w:rsid w:val="00EF1747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7BE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B27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036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B66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A9F"/>
    <w:rsid w:val="00F97E5B"/>
    <w:rsid w:val="00FA0295"/>
    <w:rsid w:val="00FA0B9D"/>
    <w:rsid w:val="00FA0D53"/>
    <w:rsid w:val="00FA0DE9"/>
    <w:rsid w:val="00FA156C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5E3"/>
    <w:rsid w:val="00FA5F89"/>
    <w:rsid w:val="00FA62D6"/>
    <w:rsid w:val="00FA651C"/>
    <w:rsid w:val="00FA6DCF"/>
    <w:rsid w:val="00FA6F05"/>
    <w:rsid w:val="00FA756F"/>
    <w:rsid w:val="00FA7756"/>
    <w:rsid w:val="00FB018B"/>
    <w:rsid w:val="00FB06A5"/>
    <w:rsid w:val="00FB0883"/>
    <w:rsid w:val="00FB12E2"/>
    <w:rsid w:val="00FB18CE"/>
    <w:rsid w:val="00FB1D5E"/>
    <w:rsid w:val="00FB23AE"/>
    <w:rsid w:val="00FB23EE"/>
    <w:rsid w:val="00FB26A4"/>
    <w:rsid w:val="00FB28FE"/>
    <w:rsid w:val="00FB2958"/>
    <w:rsid w:val="00FB2A02"/>
    <w:rsid w:val="00FB2BA6"/>
    <w:rsid w:val="00FB3972"/>
    <w:rsid w:val="00FB3FA5"/>
    <w:rsid w:val="00FB542F"/>
    <w:rsid w:val="00FB5681"/>
    <w:rsid w:val="00FB6E2D"/>
    <w:rsid w:val="00FB7D00"/>
    <w:rsid w:val="00FC0599"/>
    <w:rsid w:val="00FC1837"/>
    <w:rsid w:val="00FC1AA0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110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1DFD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C44C-8B33-49B0-A0C3-C8699778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201</Pages>
  <Words>31281</Words>
  <Characters>178305</Characters>
  <Application>Microsoft Office Word</Application>
  <DocSecurity>0</DocSecurity>
  <Lines>1485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2022-11-25T19:03:00Z</cp:lastPrinted>
  <dcterms:created xsi:type="dcterms:W3CDTF">2023-02-09T07:46:00Z</dcterms:created>
  <dcterms:modified xsi:type="dcterms:W3CDTF">2023-02-09T07:46:00Z</dcterms:modified>
</cp:coreProperties>
</file>