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A0D" w:rsidRDefault="00A31A0D" w:rsidP="00A31A0D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СОВЕТ  ДЕПУТАТОВ</w:t>
      </w:r>
      <w:proofErr w:type="gramEnd"/>
    </w:p>
    <w:p w:rsidR="00A31A0D" w:rsidRDefault="00A31A0D" w:rsidP="00A31A0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ГОРОДСКОГО  ОКРУГА</w:t>
      </w:r>
      <w:proofErr w:type="gramEnd"/>
      <w:r>
        <w:rPr>
          <w:b/>
          <w:sz w:val="28"/>
          <w:szCs w:val="28"/>
        </w:rPr>
        <w:t xml:space="preserve">  ЛЮБЕРЦЫ</w:t>
      </w:r>
    </w:p>
    <w:p w:rsidR="00A31A0D" w:rsidRDefault="00A31A0D" w:rsidP="00A31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МОСКОВСКОЙ ОБЛАСТИ</w:t>
      </w:r>
    </w:p>
    <w:p w:rsidR="00A31A0D" w:rsidRDefault="00A31A0D" w:rsidP="00A31A0D">
      <w:pPr>
        <w:jc w:val="center"/>
        <w:rPr>
          <w:b/>
          <w:sz w:val="28"/>
          <w:szCs w:val="28"/>
        </w:rPr>
      </w:pPr>
    </w:p>
    <w:p w:rsidR="00A31A0D" w:rsidRDefault="00A31A0D" w:rsidP="00A31A0D">
      <w:pPr>
        <w:jc w:val="center"/>
        <w:rPr>
          <w:b/>
          <w:sz w:val="28"/>
          <w:szCs w:val="28"/>
        </w:rPr>
      </w:pPr>
    </w:p>
    <w:p w:rsidR="00A31A0D" w:rsidRDefault="00A31A0D" w:rsidP="00A31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31A0D" w:rsidRDefault="00A31A0D" w:rsidP="00A31A0D">
      <w:pPr>
        <w:rPr>
          <w:color w:val="000000"/>
          <w:sz w:val="28"/>
          <w:szCs w:val="28"/>
        </w:rPr>
      </w:pPr>
    </w:p>
    <w:p w:rsidR="00A31A0D" w:rsidRDefault="00B349D4" w:rsidP="00A31A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17.04.2025 </w:t>
      </w:r>
      <w:r w:rsidR="00A31A0D">
        <w:rPr>
          <w:color w:val="000000"/>
          <w:sz w:val="28"/>
          <w:szCs w:val="28"/>
        </w:rPr>
        <w:t xml:space="preserve">    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31A0D">
        <w:rPr>
          <w:color w:val="000000"/>
          <w:sz w:val="28"/>
          <w:szCs w:val="28"/>
        </w:rPr>
        <w:t xml:space="preserve">               </w:t>
      </w:r>
      <w:r w:rsidR="00A45A8A">
        <w:rPr>
          <w:color w:val="000000"/>
          <w:sz w:val="28"/>
          <w:szCs w:val="28"/>
        </w:rPr>
        <w:t>№</w:t>
      </w:r>
      <w:bookmarkStart w:id="0" w:name="_GoBack"/>
      <w:bookmarkEnd w:id="0"/>
      <w:r w:rsidR="00A31A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5/1</w:t>
      </w:r>
    </w:p>
    <w:p w:rsidR="00A31A0D" w:rsidRDefault="00A31A0D" w:rsidP="00A31A0D">
      <w:pPr>
        <w:rPr>
          <w:color w:val="000000"/>
          <w:sz w:val="28"/>
          <w:szCs w:val="28"/>
        </w:rPr>
      </w:pPr>
    </w:p>
    <w:p w:rsidR="00A31A0D" w:rsidRDefault="00A31A0D" w:rsidP="00A31A0D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г. Люберцы</w:t>
      </w:r>
    </w:p>
    <w:p w:rsidR="00A31A0D" w:rsidRDefault="00A31A0D" w:rsidP="00A31A0D">
      <w:pPr>
        <w:spacing w:line="120" w:lineRule="auto"/>
        <w:jc w:val="center"/>
      </w:pPr>
    </w:p>
    <w:p w:rsidR="00A31A0D" w:rsidRDefault="00A31A0D" w:rsidP="00A31A0D">
      <w:pPr>
        <w:spacing w:line="120" w:lineRule="auto"/>
        <w:jc w:val="center"/>
      </w:pPr>
    </w:p>
    <w:p w:rsidR="00A31A0D" w:rsidRDefault="00A31A0D" w:rsidP="00A31A0D">
      <w:pPr>
        <w:spacing w:line="120" w:lineRule="auto"/>
        <w:jc w:val="center"/>
        <w:rPr>
          <w:sz w:val="28"/>
          <w:szCs w:val="28"/>
        </w:rPr>
      </w:pPr>
    </w:p>
    <w:p w:rsidR="00A31A0D" w:rsidRDefault="00A31A0D" w:rsidP="00A31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gramStart"/>
      <w:r w:rsidR="00E7017A">
        <w:rPr>
          <w:b/>
          <w:sz w:val="28"/>
          <w:szCs w:val="28"/>
        </w:rPr>
        <w:t>возложении  полномочий</w:t>
      </w:r>
      <w:proofErr w:type="gramEnd"/>
      <w:r>
        <w:rPr>
          <w:b/>
          <w:sz w:val="28"/>
          <w:szCs w:val="28"/>
        </w:rPr>
        <w:t xml:space="preserve"> по подписанию и обнародованию </w:t>
      </w:r>
    </w:p>
    <w:p w:rsidR="00A31A0D" w:rsidRDefault="00A31A0D" w:rsidP="00A31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правовых актов Совета </w:t>
      </w:r>
      <w:proofErr w:type="gramStart"/>
      <w:r>
        <w:rPr>
          <w:b/>
          <w:sz w:val="28"/>
          <w:szCs w:val="28"/>
        </w:rPr>
        <w:t>депутатов  Городского</w:t>
      </w:r>
      <w:proofErr w:type="gramEnd"/>
      <w:r>
        <w:rPr>
          <w:b/>
          <w:sz w:val="28"/>
          <w:szCs w:val="28"/>
        </w:rPr>
        <w:t xml:space="preserve"> округа Люберцы Московской области</w:t>
      </w:r>
    </w:p>
    <w:p w:rsidR="00A31A0D" w:rsidRDefault="00A31A0D" w:rsidP="00A31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45AD6" w:rsidRDefault="00A31A0D" w:rsidP="00D45AD6">
      <w:pPr>
        <w:pStyle w:val="ConsPlusNormal"/>
        <w:ind w:firstLine="540"/>
        <w:jc w:val="both"/>
        <w:rPr>
          <w:sz w:val="28"/>
          <w:szCs w:val="28"/>
        </w:rPr>
      </w:pPr>
      <w:r w:rsidRPr="00874040">
        <w:rPr>
          <w:sz w:val="28"/>
          <w:szCs w:val="28"/>
        </w:rPr>
        <w:t xml:space="preserve">В соответствии с Федеральным законом от 06.10.2003 № 131-ФЗ </w:t>
      </w:r>
      <w:r w:rsidR="004455AA">
        <w:rPr>
          <w:sz w:val="28"/>
          <w:szCs w:val="28"/>
        </w:rPr>
        <w:t xml:space="preserve">                       </w:t>
      </w:r>
      <w:proofErr w:type="gramStart"/>
      <w:r w:rsidR="004455AA">
        <w:rPr>
          <w:sz w:val="28"/>
          <w:szCs w:val="28"/>
        </w:rPr>
        <w:t xml:space="preserve">   </w:t>
      </w:r>
      <w:r w:rsidRPr="00874040">
        <w:rPr>
          <w:sz w:val="28"/>
          <w:szCs w:val="28"/>
        </w:rPr>
        <w:t>«</w:t>
      </w:r>
      <w:proofErr w:type="gramEnd"/>
      <w:r w:rsidRPr="00874040">
        <w:rPr>
          <w:sz w:val="28"/>
          <w:szCs w:val="28"/>
        </w:rPr>
        <w:t>Об общих принципах местного самоуправления в Российской Федерации»</w:t>
      </w:r>
      <w:r w:rsidR="00E7017A">
        <w:rPr>
          <w:sz w:val="28"/>
          <w:szCs w:val="28"/>
        </w:rPr>
        <w:t>, р</w:t>
      </w:r>
      <w:r w:rsidR="00E7017A" w:rsidRPr="00EB274D">
        <w:rPr>
          <w:sz w:val="28"/>
          <w:szCs w:val="28"/>
        </w:rPr>
        <w:t>уководствуясь принципом непрерывности осуществления функций выборной публичной власти, в целях недопущения нарушения конституционных прав граждан – жителей муниципального образования,</w:t>
      </w:r>
      <w:r w:rsidRPr="008740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45AD6">
        <w:rPr>
          <w:sz w:val="28"/>
          <w:szCs w:val="28"/>
        </w:rPr>
        <w:t>Совет депутатов Городского округа Люберцы Московской области решил:</w:t>
      </w:r>
    </w:p>
    <w:p w:rsidR="00A31A0D" w:rsidRDefault="00A31A0D" w:rsidP="00A31A0D">
      <w:pPr>
        <w:ind w:firstLine="567"/>
        <w:jc w:val="both"/>
        <w:rPr>
          <w:sz w:val="28"/>
          <w:szCs w:val="28"/>
        </w:rPr>
      </w:pPr>
    </w:p>
    <w:p w:rsidR="00A31A0D" w:rsidRDefault="00A31A0D" w:rsidP="00A31A0D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E7017A">
        <w:rPr>
          <w:sz w:val="28"/>
          <w:szCs w:val="28"/>
        </w:rPr>
        <w:t xml:space="preserve">Возложить на </w:t>
      </w:r>
      <w:r w:rsidR="00E7017A" w:rsidRPr="00E7017A">
        <w:rPr>
          <w:sz w:val="28"/>
          <w:szCs w:val="28"/>
        </w:rPr>
        <w:t>председателя Совета депутатов</w:t>
      </w:r>
      <w:r w:rsidR="00E7017A" w:rsidRPr="00A31A0D">
        <w:rPr>
          <w:b/>
          <w:sz w:val="28"/>
          <w:szCs w:val="28"/>
        </w:rPr>
        <w:t xml:space="preserve"> </w:t>
      </w:r>
      <w:r w:rsidR="00B349D4" w:rsidRPr="00B349D4">
        <w:rPr>
          <w:sz w:val="28"/>
          <w:szCs w:val="28"/>
        </w:rPr>
        <w:t>Ульянова Петра Михайловича</w:t>
      </w:r>
      <w:r w:rsidR="00E7017A" w:rsidRPr="00E7017A">
        <w:rPr>
          <w:sz w:val="28"/>
          <w:szCs w:val="28"/>
        </w:rPr>
        <w:t>,</w:t>
      </w:r>
      <w:r w:rsidR="00E7017A">
        <w:rPr>
          <w:b/>
          <w:sz w:val="28"/>
          <w:szCs w:val="28"/>
        </w:rPr>
        <w:t xml:space="preserve"> </w:t>
      </w:r>
      <w:r w:rsidR="00E7017A" w:rsidRPr="00A31A0D">
        <w:rPr>
          <w:sz w:val="28"/>
          <w:szCs w:val="28"/>
        </w:rPr>
        <w:t>до вступления в должность главы Городского округа Люберцы</w:t>
      </w:r>
      <w:r w:rsidR="00E7017A">
        <w:rPr>
          <w:sz w:val="28"/>
          <w:szCs w:val="28"/>
        </w:rPr>
        <w:t>,</w:t>
      </w:r>
      <w:r w:rsidR="00E7017A">
        <w:rPr>
          <w:b/>
          <w:sz w:val="28"/>
          <w:szCs w:val="28"/>
        </w:rPr>
        <w:t xml:space="preserve"> </w:t>
      </w:r>
      <w:r w:rsidR="00E7017A">
        <w:rPr>
          <w:sz w:val="28"/>
          <w:szCs w:val="28"/>
        </w:rPr>
        <w:t>полномочия</w:t>
      </w:r>
      <w:r w:rsidRPr="00A31A0D">
        <w:rPr>
          <w:sz w:val="28"/>
          <w:szCs w:val="28"/>
        </w:rPr>
        <w:t xml:space="preserve"> по подписанию и обнародованию нормативных правовых актов</w:t>
      </w:r>
      <w:r w:rsidR="00E7017A">
        <w:rPr>
          <w:sz w:val="28"/>
          <w:szCs w:val="28"/>
        </w:rPr>
        <w:t xml:space="preserve">, принятых </w:t>
      </w:r>
      <w:r w:rsidRPr="00A31A0D">
        <w:rPr>
          <w:sz w:val="28"/>
          <w:szCs w:val="28"/>
        </w:rPr>
        <w:t>Совет</w:t>
      </w:r>
      <w:r w:rsidR="00E7017A">
        <w:rPr>
          <w:sz w:val="28"/>
          <w:szCs w:val="28"/>
        </w:rPr>
        <w:t>ом</w:t>
      </w:r>
      <w:r w:rsidRPr="00A31A0D">
        <w:rPr>
          <w:sz w:val="28"/>
          <w:szCs w:val="28"/>
        </w:rPr>
        <w:t xml:space="preserve"> депу</w:t>
      </w:r>
      <w:r w:rsidR="004D2786">
        <w:rPr>
          <w:sz w:val="28"/>
          <w:szCs w:val="28"/>
        </w:rPr>
        <w:t>татов Городского округа Люберцы.</w:t>
      </w:r>
    </w:p>
    <w:p w:rsidR="00E7017A" w:rsidRPr="00EB274D" w:rsidRDefault="00E7017A" w:rsidP="00E7017A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Pr="00EB274D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EB274D">
        <w:rPr>
          <w:sz w:val="28"/>
          <w:szCs w:val="28"/>
        </w:rPr>
        <w:t>ешение вступает в силу с момента его принятия</w:t>
      </w:r>
      <w:r>
        <w:rPr>
          <w:sz w:val="28"/>
          <w:szCs w:val="28"/>
        </w:rPr>
        <w:t xml:space="preserve"> и утрачивает силу со дня </w:t>
      </w:r>
      <w:r w:rsidRPr="00A31A0D">
        <w:rPr>
          <w:sz w:val="28"/>
          <w:szCs w:val="28"/>
        </w:rPr>
        <w:t>вступления в должность</w:t>
      </w:r>
      <w:r>
        <w:rPr>
          <w:sz w:val="28"/>
          <w:szCs w:val="28"/>
        </w:rPr>
        <w:t xml:space="preserve"> </w:t>
      </w:r>
      <w:r w:rsidR="00424A3D">
        <w:rPr>
          <w:sz w:val="28"/>
          <w:szCs w:val="28"/>
        </w:rPr>
        <w:t>г</w:t>
      </w:r>
      <w:r>
        <w:rPr>
          <w:sz w:val="28"/>
          <w:szCs w:val="28"/>
        </w:rPr>
        <w:t>лавы Городского округа Люберцы</w:t>
      </w:r>
      <w:r w:rsidRPr="00793C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. </w:t>
      </w:r>
    </w:p>
    <w:p w:rsidR="00A31A0D" w:rsidRPr="00A31A0D" w:rsidRDefault="00E7017A" w:rsidP="00A31A0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="00A31A0D" w:rsidRPr="00A31A0D">
        <w:rPr>
          <w:rFonts w:eastAsia="Calibri"/>
          <w:sz w:val="28"/>
          <w:szCs w:val="28"/>
          <w:lang w:eastAsia="en-US"/>
        </w:rPr>
        <w:t xml:space="preserve">. </w:t>
      </w:r>
      <w:r w:rsidR="00A31A0D" w:rsidRPr="00A31A0D">
        <w:rPr>
          <w:sz w:val="28"/>
          <w:szCs w:val="28"/>
        </w:rPr>
        <w:t>Разместить настоящее Решение на официальном сайте администрации городского округа Люберцы в сети «Интернет».</w:t>
      </w:r>
    </w:p>
    <w:p w:rsidR="00A31A0D" w:rsidRPr="00874040" w:rsidRDefault="00E7017A" w:rsidP="00A31A0D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A31A0D" w:rsidRPr="00874040">
        <w:rPr>
          <w:b w:val="0"/>
          <w:sz w:val="28"/>
          <w:szCs w:val="28"/>
        </w:rPr>
        <w:t>. Контроль за исполнением</w:t>
      </w:r>
      <w:r w:rsidR="00A31A0D">
        <w:rPr>
          <w:b w:val="0"/>
          <w:sz w:val="28"/>
          <w:szCs w:val="28"/>
        </w:rPr>
        <w:t xml:space="preserve"> настоящего Решения оставляю за собой</w:t>
      </w:r>
      <w:r w:rsidR="00A31A0D" w:rsidRPr="00874040">
        <w:rPr>
          <w:b w:val="0"/>
          <w:sz w:val="28"/>
          <w:szCs w:val="28"/>
        </w:rPr>
        <w:t>.</w:t>
      </w:r>
    </w:p>
    <w:p w:rsidR="00A31A0D" w:rsidRPr="00A31A0D" w:rsidRDefault="00A31A0D" w:rsidP="00A31A0D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A31A0D" w:rsidRPr="00A31A0D" w:rsidRDefault="00A31A0D" w:rsidP="00A31A0D">
      <w:pPr>
        <w:ind w:firstLine="567"/>
        <w:jc w:val="both"/>
        <w:rPr>
          <w:sz w:val="28"/>
          <w:szCs w:val="28"/>
        </w:rPr>
      </w:pPr>
    </w:p>
    <w:p w:rsidR="00A31A0D" w:rsidRPr="00A31A0D" w:rsidRDefault="00A31A0D" w:rsidP="00A31A0D">
      <w:pPr>
        <w:ind w:firstLine="567"/>
        <w:jc w:val="both"/>
        <w:rPr>
          <w:sz w:val="28"/>
          <w:szCs w:val="28"/>
        </w:rPr>
      </w:pPr>
    </w:p>
    <w:p w:rsidR="00A31A0D" w:rsidRPr="00A31A0D" w:rsidRDefault="00A31A0D" w:rsidP="00A31A0D">
      <w:pPr>
        <w:ind w:firstLine="567"/>
        <w:rPr>
          <w:sz w:val="28"/>
          <w:szCs w:val="28"/>
        </w:rPr>
      </w:pPr>
      <w:r w:rsidRPr="00A31A0D">
        <w:rPr>
          <w:sz w:val="28"/>
          <w:szCs w:val="28"/>
        </w:rPr>
        <w:t xml:space="preserve">Председатель Совета депутатов   </w:t>
      </w:r>
      <w:r w:rsidR="00B349D4">
        <w:rPr>
          <w:sz w:val="28"/>
          <w:szCs w:val="28"/>
        </w:rPr>
        <w:tab/>
      </w:r>
      <w:r w:rsidR="00B349D4">
        <w:rPr>
          <w:sz w:val="28"/>
          <w:szCs w:val="28"/>
        </w:rPr>
        <w:tab/>
      </w:r>
      <w:r w:rsidR="00B349D4">
        <w:rPr>
          <w:sz w:val="28"/>
          <w:szCs w:val="28"/>
        </w:rPr>
        <w:tab/>
      </w:r>
      <w:r w:rsidR="00B349D4">
        <w:rPr>
          <w:sz w:val="28"/>
          <w:szCs w:val="28"/>
        </w:rPr>
        <w:tab/>
        <w:t xml:space="preserve">    П.М. Ульянов</w:t>
      </w:r>
      <w:r w:rsidRPr="00A31A0D">
        <w:rPr>
          <w:sz w:val="28"/>
          <w:szCs w:val="28"/>
        </w:rPr>
        <w:tab/>
        <w:t xml:space="preserve">                               </w:t>
      </w:r>
    </w:p>
    <w:p w:rsidR="00A31A0D" w:rsidRPr="00A31A0D" w:rsidRDefault="00A31A0D" w:rsidP="00A31A0D">
      <w:pPr>
        <w:ind w:firstLine="567"/>
        <w:jc w:val="both"/>
        <w:rPr>
          <w:sz w:val="28"/>
          <w:szCs w:val="28"/>
        </w:rPr>
      </w:pPr>
      <w:r w:rsidRPr="00A31A0D">
        <w:rPr>
          <w:sz w:val="28"/>
          <w:szCs w:val="28"/>
        </w:rPr>
        <w:t xml:space="preserve">                                   </w:t>
      </w:r>
    </w:p>
    <w:p w:rsidR="00A31A0D" w:rsidRPr="00A31A0D" w:rsidRDefault="00A31A0D" w:rsidP="00A31A0D">
      <w:pPr>
        <w:ind w:left="360"/>
        <w:jc w:val="both"/>
        <w:rPr>
          <w:sz w:val="26"/>
          <w:szCs w:val="26"/>
        </w:rPr>
      </w:pPr>
    </w:p>
    <w:p w:rsidR="003F0F10" w:rsidRPr="00B349D4" w:rsidRDefault="00A31A0D" w:rsidP="00B349D4">
      <w:pPr>
        <w:ind w:left="360"/>
        <w:jc w:val="both"/>
        <w:rPr>
          <w:sz w:val="26"/>
          <w:szCs w:val="26"/>
        </w:rPr>
      </w:pPr>
      <w:r w:rsidRPr="00A31A0D">
        <w:rPr>
          <w:sz w:val="26"/>
          <w:szCs w:val="26"/>
        </w:rPr>
        <w:t xml:space="preserve">                           </w:t>
      </w:r>
    </w:p>
    <w:sectPr w:rsidR="003F0F10" w:rsidRPr="00B3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836ED"/>
    <w:multiLevelType w:val="hybridMultilevel"/>
    <w:tmpl w:val="041E5E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C4"/>
    <w:rsid w:val="003F0F10"/>
    <w:rsid w:val="00424A3D"/>
    <w:rsid w:val="004455AA"/>
    <w:rsid w:val="004D2786"/>
    <w:rsid w:val="007516C4"/>
    <w:rsid w:val="00A31A0D"/>
    <w:rsid w:val="00A45A8A"/>
    <w:rsid w:val="00B349D4"/>
    <w:rsid w:val="00D45AD6"/>
    <w:rsid w:val="00E7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6563E-1DCB-4D34-919F-0D765D21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1A0D"/>
    <w:pPr>
      <w:ind w:left="720"/>
      <w:contextualSpacing/>
    </w:pPr>
  </w:style>
  <w:style w:type="paragraph" w:customStyle="1" w:styleId="ConsPlusNormal">
    <w:name w:val="ConsPlusNormal"/>
    <w:rsid w:val="00A31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31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link w:val="a5"/>
    <w:locked/>
    <w:rsid w:val="00A31A0D"/>
    <w:rPr>
      <w:noProof/>
      <w:sz w:val="28"/>
    </w:rPr>
  </w:style>
  <w:style w:type="paragraph" w:styleId="a5">
    <w:name w:val="Body Text"/>
    <w:link w:val="a4"/>
    <w:rsid w:val="00A31A0D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">
    <w:name w:val="Основной текст Знак1"/>
    <w:basedOn w:val="a0"/>
    <w:uiPriority w:val="99"/>
    <w:semiHidden/>
    <w:rsid w:val="00A31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49D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49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Баркетова Марина Викторовна</cp:lastModifiedBy>
  <cp:revision>4</cp:revision>
  <cp:lastPrinted>2025-04-17T10:47:00Z</cp:lastPrinted>
  <dcterms:created xsi:type="dcterms:W3CDTF">2025-04-17T10:49:00Z</dcterms:created>
  <dcterms:modified xsi:type="dcterms:W3CDTF">2025-04-17T12:02:00Z</dcterms:modified>
</cp:coreProperties>
</file>