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36A" w:rsidRPr="004D136A" w:rsidRDefault="004D136A" w:rsidP="004D136A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4D136A">
        <w:rPr>
          <w:rFonts w:ascii="Arial" w:eastAsia="Calibri" w:hAnsi="Arial" w:cs="Arial"/>
          <w:bCs/>
          <w:noProof/>
          <w:sz w:val="24"/>
          <w:szCs w:val="24"/>
        </w:rPr>
        <w:t>АДМИНИСТРАЦИЯ</w:t>
      </w:r>
    </w:p>
    <w:p w:rsidR="004D136A" w:rsidRPr="004D136A" w:rsidRDefault="004D136A" w:rsidP="004D136A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4D136A">
        <w:rPr>
          <w:rFonts w:ascii="Arial" w:eastAsia="Calibri" w:hAnsi="Arial" w:cs="Arial"/>
          <w:bCs/>
          <w:noProof/>
          <w:sz w:val="24"/>
          <w:szCs w:val="24"/>
        </w:rPr>
        <w:t>МУНИЦИПАЛЬНОГО ОБРАЗОВАНИЯ</w:t>
      </w:r>
    </w:p>
    <w:p w:rsidR="004D136A" w:rsidRPr="004D136A" w:rsidRDefault="004D136A" w:rsidP="004D136A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4D136A">
        <w:rPr>
          <w:rFonts w:ascii="Arial" w:eastAsia="Calibri" w:hAnsi="Arial" w:cs="Arial"/>
          <w:bCs/>
          <w:noProof/>
          <w:sz w:val="24"/>
          <w:szCs w:val="24"/>
        </w:rPr>
        <w:t>ГОРОДСКОЙ ОКРУГ ЛЮБЕРЦЫ</w:t>
      </w:r>
      <w:r w:rsidRPr="004D136A">
        <w:rPr>
          <w:rFonts w:ascii="Arial" w:eastAsia="Calibri" w:hAnsi="Arial" w:cs="Arial"/>
          <w:bCs/>
          <w:noProof/>
          <w:sz w:val="24"/>
          <w:szCs w:val="24"/>
        </w:rPr>
        <w:br/>
        <w:t>МОСКОВСКОЙ ОБЛАСТИ</w:t>
      </w:r>
    </w:p>
    <w:p w:rsidR="004D136A" w:rsidRPr="004D136A" w:rsidRDefault="004D136A" w:rsidP="004D136A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</w:rPr>
      </w:pPr>
    </w:p>
    <w:p w:rsidR="004D136A" w:rsidRPr="004D136A" w:rsidRDefault="004D136A" w:rsidP="004D136A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4D136A">
        <w:rPr>
          <w:rFonts w:ascii="Arial" w:eastAsia="Calibri" w:hAnsi="Arial" w:cs="Arial"/>
          <w:bCs/>
          <w:noProof/>
          <w:sz w:val="24"/>
          <w:szCs w:val="24"/>
        </w:rPr>
        <w:t>ПОСТАНОВЛЕНИЕ</w:t>
      </w:r>
    </w:p>
    <w:p w:rsidR="004D136A" w:rsidRPr="004D136A" w:rsidRDefault="004D136A" w:rsidP="004D136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4D136A" w:rsidRPr="004D136A" w:rsidRDefault="004D136A" w:rsidP="004D136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20</w:t>
      </w:r>
      <w:r w:rsidRPr="004D136A">
        <w:rPr>
          <w:rFonts w:ascii="Arial" w:hAnsi="Arial" w:cs="Arial"/>
          <w:sz w:val="24"/>
          <w:szCs w:val="24"/>
        </w:rPr>
        <w:t>.02.2025                                                                                       № 4</w:t>
      </w:r>
      <w:r w:rsidRPr="004D136A">
        <w:rPr>
          <w:rFonts w:ascii="Arial" w:hAnsi="Arial" w:cs="Arial"/>
          <w:sz w:val="24"/>
          <w:szCs w:val="24"/>
        </w:rPr>
        <w:t>99</w:t>
      </w:r>
      <w:r w:rsidRPr="004D136A">
        <w:rPr>
          <w:rFonts w:ascii="Arial" w:hAnsi="Arial" w:cs="Arial"/>
          <w:sz w:val="24"/>
          <w:szCs w:val="24"/>
        </w:rPr>
        <w:t>-ПА</w:t>
      </w:r>
      <w:r w:rsidRPr="004D136A">
        <w:rPr>
          <w:rFonts w:ascii="Arial" w:eastAsia="Times New Roman" w:hAnsi="Arial" w:cs="Arial"/>
          <w:sz w:val="24"/>
          <w:szCs w:val="24"/>
        </w:rPr>
        <w:t xml:space="preserve"> </w:t>
      </w:r>
    </w:p>
    <w:p w:rsidR="004D136A" w:rsidRPr="004D136A" w:rsidRDefault="004D136A" w:rsidP="006E32C4">
      <w:pPr>
        <w:pStyle w:val="60"/>
        <w:shd w:val="clear" w:color="auto" w:fill="auto"/>
        <w:tabs>
          <w:tab w:val="left" w:pos="1560"/>
        </w:tabs>
        <w:spacing w:before="0"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6E32C4" w:rsidRPr="004D136A" w:rsidRDefault="006E32C4" w:rsidP="006E32C4">
      <w:pPr>
        <w:pStyle w:val="60"/>
        <w:shd w:val="clear" w:color="auto" w:fill="auto"/>
        <w:tabs>
          <w:tab w:val="left" w:pos="1560"/>
        </w:tabs>
        <w:spacing w:before="0"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О внесении изменений в Порядок предоставления ежемесячной выплаты, направленной на поддержку сотрудников Межмуниципального управления Министерства внутренних дел Российской Федерации «Люберецкое», исполняющих возложенные на полицию обязанности по охране общественного порядка и обеспечению общественной безопасности</w:t>
      </w:r>
    </w:p>
    <w:p w:rsidR="006E32C4" w:rsidRPr="004D136A" w:rsidRDefault="006E32C4" w:rsidP="006E32C4">
      <w:pPr>
        <w:pStyle w:val="60"/>
        <w:shd w:val="clear" w:color="auto" w:fill="auto"/>
        <w:tabs>
          <w:tab w:val="left" w:pos="1560"/>
        </w:tabs>
        <w:spacing w:before="0" w:after="0" w:line="240" w:lineRule="auto"/>
        <w:ind w:firstLine="851"/>
        <w:jc w:val="center"/>
        <w:rPr>
          <w:rFonts w:ascii="Arial" w:hAnsi="Arial" w:cs="Arial"/>
          <w:b w:val="0"/>
          <w:sz w:val="24"/>
          <w:szCs w:val="24"/>
          <w:lang w:eastAsia="ru-RU" w:bidi="ru-RU"/>
        </w:rPr>
      </w:pPr>
    </w:p>
    <w:p w:rsidR="006E32C4" w:rsidRPr="004D136A" w:rsidRDefault="006E32C4" w:rsidP="00A21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bCs/>
          <w:sz w:val="24"/>
          <w:szCs w:val="24"/>
        </w:rPr>
        <w:t xml:space="preserve">В соответствии с Бюджетным </w:t>
      </w:r>
      <w:hyperlink r:id="rId4" w:history="1">
        <w:r w:rsidRPr="004D136A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</w:rPr>
          <w:t>кодексом</w:t>
        </w:r>
      </w:hyperlink>
      <w:r w:rsidRPr="004D136A">
        <w:rPr>
          <w:rFonts w:ascii="Arial" w:hAnsi="Arial" w:cs="Arial"/>
          <w:bCs/>
          <w:sz w:val="24"/>
          <w:szCs w:val="24"/>
        </w:rPr>
        <w:t xml:space="preserve"> Российской Федерации, Федеральным </w:t>
      </w:r>
      <w:hyperlink r:id="rId5" w:history="1">
        <w:r w:rsidRPr="004D136A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</w:rPr>
          <w:t>законом</w:t>
        </w:r>
      </w:hyperlink>
      <w:r w:rsidRPr="004D136A">
        <w:rPr>
          <w:rFonts w:ascii="Arial" w:hAnsi="Arial" w:cs="Arial"/>
          <w:bCs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4D136A">
        <w:rPr>
          <w:rFonts w:ascii="Arial" w:hAnsi="Arial" w:cs="Arial"/>
          <w:sz w:val="24"/>
          <w:szCs w:val="24"/>
          <w:lang w:eastAsia="ru-RU" w:bidi="ru-RU"/>
        </w:rPr>
        <w:t xml:space="preserve">Уставом городского округа Люберцы Московской области, Распоряжением Главы городского округа Люберцы от 29.12.2023 </w:t>
      </w:r>
      <w:r w:rsidR="004D136A">
        <w:rPr>
          <w:rFonts w:ascii="Arial" w:hAnsi="Arial" w:cs="Arial"/>
          <w:sz w:val="24"/>
          <w:szCs w:val="24"/>
          <w:lang w:eastAsia="ru-RU" w:bidi="ru-RU"/>
        </w:rPr>
        <w:t xml:space="preserve">          </w:t>
      </w:r>
      <w:r w:rsidRPr="004D136A">
        <w:rPr>
          <w:rFonts w:ascii="Arial" w:hAnsi="Arial" w:cs="Arial"/>
          <w:sz w:val="24"/>
          <w:szCs w:val="24"/>
          <w:lang w:eastAsia="ru-RU" w:bidi="ru-RU"/>
        </w:rPr>
        <w:t>№ 13-РГ «О наделении полномочиями Первого заместителя Главы городского округа Люберцы»</w:t>
      </w:r>
      <w:r w:rsidR="00A21A54" w:rsidRPr="004D136A">
        <w:rPr>
          <w:rFonts w:ascii="Arial" w:hAnsi="Arial" w:cs="Arial"/>
          <w:sz w:val="24"/>
          <w:szCs w:val="24"/>
          <w:lang w:eastAsia="ru-RU" w:bidi="ru-RU"/>
        </w:rPr>
        <w:t xml:space="preserve">, </w:t>
      </w:r>
      <w:r w:rsidR="00A21A54" w:rsidRPr="004D136A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от 29.12.2023   </w:t>
      </w:r>
      <w:r w:rsidR="004D136A">
        <w:rPr>
          <w:rFonts w:ascii="Arial" w:hAnsi="Arial" w:cs="Arial"/>
          <w:sz w:val="24"/>
          <w:szCs w:val="24"/>
        </w:rPr>
        <w:t xml:space="preserve">        </w:t>
      </w:r>
      <w:r w:rsidR="00A21A54" w:rsidRPr="004D136A">
        <w:rPr>
          <w:rFonts w:ascii="Arial" w:hAnsi="Arial" w:cs="Arial"/>
          <w:sz w:val="24"/>
          <w:szCs w:val="24"/>
        </w:rPr>
        <w:t>№ 152-РА</w:t>
      </w:r>
      <w:r w:rsidR="00D00A74" w:rsidRPr="004D136A">
        <w:rPr>
          <w:rFonts w:ascii="Arial" w:hAnsi="Arial" w:cs="Arial"/>
          <w:sz w:val="24"/>
          <w:szCs w:val="24"/>
        </w:rPr>
        <w:t xml:space="preserve"> </w:t>
      </w:r>
      <w:r w:rsidR="00A21A54" w:rsidRPr="004D136A">
        <w:rPr>
          <w:rFonts w:ascii="Arial" w:hAnsi="Arial" w:cs="Arial"/>
          <w:sz w:val="24"/>
          <w:szCs w:val="24"/>
        </w:rPr>
        <w:t>«О распределении обязанностей между заместителями Главы городского округа Люберцы Московской области»,</w:t>
      </w:r>
      <w:r w:rsidR="00A21A54" w:rsidRPr="004D136A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Pr="004D136A">
        <w:rPr>
          <w:rFonts w:ascii="Arial" w:hAnsi="Arial" w:cs="Arial"/>
          <w:sz w:val="24"/>
          <w:szCs w:val="24"/>
          <w:lang w:eastAsia="ru-RU" w:bidi="ru-RU"/>
        </w:rPr>
        <w:t>постановляю:</w:t>
      </w:r>
    </w:p>
    <w:p w:rsidR="006E32C4" w:rsidRPr="004D136A" w:rsidRDefault="006E32C4" w:rsidP="00A21A54">
      <w:pPr>
        <w:pStyle w:val="60"/>
        <w:shd w:val="clear" w:color="auto" w:fill="auto"/>
        <w:tabs>
          <w:tab w:val="left" w:pos="1560"/>
        </w:tabs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  <w:lang w:eastAsia="ru-RU" w:bidi="ru-RU"/>
        </w:rPr>
      </w:pPr>
    </w:p>
    <w:p w:rsidR="006E32C4" w:rsidRPr="004D136A" w:rsidRDefault="006E32C4" w:rsidP="00A21A54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  <w:lang w:eastAsia="ru-RU" w:bidi="ru-RU"/>
        </w:rPr>
        <w:t xml:space="preserve">1.    </w:t>
      </w:r>
      <w:r w:rsidRPr="004D136A">
        <w:rPr>
          <w:rFonts w:ascii="Arial" w:hAnsi="Arial" w:cs="Arial"/>
          <w:bCs/>
          <w:sz w:val="24"/>
          <w:szCs w:val="24"/>
        </w:rPr>
        <w:t xml:space="preserve">Внести в Порядок </w:t>
      </w:r>
      <w:r w:rsidRPr="004D136A">
        <w:rPr>
          <w:rFonts w:ascii="Arial" w:hAnsi="Arial" w:cs="Arial"/>
          <w:sz w:val="24"/>
          <w:szCs w:val="24"/>
        </w:rPr>
        <w:t>предоставления ежемесячной выплаты, направленной на поддержку сотрудников Межмуниципального управления Министерства внутренних дел Российской Федерации «Люберецкое», исполняющих возложенные на полицию обязанности по охране общественного порядка и обеспечению общественной безопасности, утвержденный Постановлением администрации городского округа Люберцы от 25.11.2024 № 4787-ПА, следующие изменения:</w:t>
      </w:r>
    </w:p>
    <w:p w:rsidR="00A21A54" w:rsidRPr="004D136A" w:rsidRDefault="00A21A54" w:rsidP="00A21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1.1</w:t>
      </w:r>
      <w:r w:rsidR="00D00A74" w:rsidRPr="004D136A">
        <w:rPr>
          <w:rFonts w:ascii="Arial" w:hAnsi="Arial" w:cs="Arial"/>
          <w:sz w:val="24"/>
          <w:szCs w:val="24"/>
        </w:rPr>
        <w:t>.</w:t>
      </w:r>
      <w:r w:rsidRPr="004D136A">
        <w:rPr>
          <w:rFonts w:ascii="Arial" w:hAnsi="Arial" w:cs="Arial"/>
          <w:sz w:val="24"/>
          <w:szCs w:val="24"/>
        </w:rPr>
        <w:t xml:space="preserve"> Пункт 2.6 изложить в новой редакции:</w:t>
      </w:r>
    </w:p>
    <w:p w:rsidR="00A21A54" w:rsidRPr="004D136A" w:rsidRDefault="00A21A54" w:rsidP="00A21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36A">
        <w:rPr>
          <w:rFonts w:ascii="Arial" w:hAnsi="Arial" w:cs="Arial"/>
          <w:sz w:val="24"/>
          <w:szCs w:val="24"/>
        </w:rPr>
        <w:t>«2.6. На основании решения Комиссии Управление готовит распоряжение администрации о предоставлении мер социальной поддержки сотрудникам УМВД, исполняющим возложенные на полицию обязанности по охране общественного порядка и обеспечению общественной безопасности.».</w:t>
      </w:r>
    </w:p>
    <w:p w:rsidR="006E32C4" w:rsidRPr="004D136A" w:rsidRDefault="006E32C4" w:rsidP="006E32C4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D136A">
        <w:rPr>
          <w:rFonts w:ascii="Arial" w:hAnsi="Arial" w:cs="Arial"/>
          <w:bCs/>
          <w:sz w:val="24"/>
          <w:szCs w:val="24"/>
        </w:rPr>
        <w:t>2. Настоящее Постановление вступает в силу с даты принятия и распространяет свое действие на правоотношения, возникшие с 01.01.2025.</w:t>
      </w:r>
    </w:p>
    <w:p w:rsidR="006E32C4" w:rsidRPr="004D136A" w:rsidRDefault="006E32C4" w:rsidP="006E32C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D136A">
        <w:rPr>
          <w:rFonts w:ascii="Arial" w:hAnsi="Arial" w:cs="Arial"/>
          <w:bCs/>
          <w:sz w:val="24"/>
          <w:szCs w:val="24"/>
        </w:rPr>
        <w:t>3. Разместить настоящее Постановление на официальном сайте администрации в сети «Интернет».</w:t>
      </w:r>
    </w:p>
    <w:p w:rsidR="006E32C4" w:rsidRPr="004D136A" w:rsidRDefault="006E32C4" w:rsidP="006E32C4">
      <w:pPr>
        <w:pStyle w:val="60"/>
        <w:shd w:val="clear" w:color="auto" w:fill="auto"/>
        <w:tabs>
          <w:tab w:val="left" w:pos="851"/>
        </w:tabs>
        <w:spacing w:before="0" w:after="0" w:line="240" w:lineRule="auto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4D136A">
        <w:rPr>
          <w:rFonts w:ascii="Arial" w:hAnsi="Arial" w:cs="Arial"/>
          <w:b w:val="0"/>
          <w:sz w:val="24"/>
          <w:szCs w:val="24"/>
        </w:rPr>
        <w:t>4. Контроль за исполнением настоящего</w:t>
      </w:r>
      <w:r w:rsidR="004D136A">
        <w:rPr>
          <w:rFonts w:ascii="Arial" w:hAnsi="Arial" w:cs="Arial"/>
          <w:b w:val="0"/>
          <w:sz w:val="24"/>
          <w:szCs w:val="24"/>
        </w:rPr>
        <w:t xml:space="preserve"> Постановления возложить</w:t>
      </w:r>
      <w:r w:rsidRPr="004D136A">
        <w:rPr>
          <w:rFonts w:ascii="Arial" w:hAnsi="Arial" w:cs="Arial"/>
          <w:b w:val="0"/>
          <w:sz w:val="24"/>
          <w:szCs w:val="24"/>
        </w:rPr>
        <w:t xml:space="preserve"> на заместителя Главы Карпова К.М. </w:t>
      </w:r>
    </w:p>
    <w:p w:rsidR="006E32C4" w:rsidRPr="004D136A" w:rsidRDefault="006E32C4" w:rsidP="006E32C4">
      <w:pPr>
        <w:pStyle w:val="60"/>
        <w:shd w:val="clear" w:color="auto" w:fill="auto"/>
        <w:spacing w:before="0" w:after="0" w:line="240" w:lineRule="auto"/>
        <w:ind w:firstLine="851"/>
        <w:jc w:val="both"/>
        <w:rPr>
          <w:rFonts w:ascii="Arial" w:hAnsi="Arial" w:cs="Arial"/>
          <w:b w:val="0"/>
          <w:sz w:val="24"/>
          <w:szCs w:val="24"/>
          <w:lang w:eastAsia="ru-RU" w:bidi="ru-RU"/>
        </w:rPr>
      </w:pPr>
    </w:p>
    <w:p w:rsidR="00E44837" w:rsidRPr="004D136A" w:rsidRDefault="006E32C4" w:rsidP="004D136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4D136A">
        <w:rPr>
          <w:rFonts w:ascii="Arial" w:hAnsi="Arial" w:cs="Arial"/>
          <w:sz w:val="24"/>
          <w:szCs w:val="24"/>
        </w:rPr>
        <w:t>И.о</w:t>
      </w:r>
      <w:proofErr w:type="spellEnd"/>
      <w:r w:rsidRPr="004D136A">
        <w:rPr>
          <w:rFonts w:ascii="Arial" w:hAnsi="Arial" w:cs="Arial"/>
          <w:sz w:val="24"/>
          <w:szCs w:val="24"/>
        </w:rPr>
        <w:t xml:space="preserve">. первого заместителя Главы                                           </w:t>
      </w:r>
      <w:r w:rsidR="00A21A54" w:rsidRPr="004D136A">
        <w:rPr>
          <w:rFonts w:ascii="Arial" w:hAnsi="Arial" w:cs="Arial"/>
          <w:sz w:val="24"/>
          <w:szCs w:val="24"/>
        </w:rPr>
        <w:t xml:space="preserve">      </w:t>
      </w:r>
      <w:r w:rsidR="004D136A" w:rsidRPr="004D136A">
        <w:rPr>
          <w:rFonts w:ascii="Arial" w:hAnsi="Arial" w:cs="Arial"/>
          <w:sz w:val="24"/>
          <w:szCs w:val="24"/>
        </w:rPr>
        <w:t xml:space="preserve">            К.М. Карпов</w:t>
      </w:r>
      <w:bookmarkStart w:id="0" w:name="_GoBack"/>
      <w:bookmarkEnd w:id="0"/>
    </w:p>
    <w:sectPr w:rsidR="00E44837" w:rsidRPr="004D136A" w:rsidSect="004D136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A8"/>
    <w:rsid w:val="001A2452"/>
    <w:rsid w:val="004D136A"/>
    <w:rsid w:val="006E32C4"/>
    <w:rsid w:val="007C31A8"/>
    <w:rsid w:val="00A21A54"/>
    <w:rsid w:val="00D00A74"/>
    <w:rsid w:val="00E4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81FF9-5304-4C10-8C51-02407C22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32C4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a4">
    <w:name w:val="Название Знак"/>
    <w:basedOn w:val="a0"/>
    <w:link w:val="a3"/>
    <w:rsid w:val="006E32C4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paragraph" w:styleId="a5">
    <w:name w:val="Body Text"/>
    <w:link w:val="a6"/>
    <w:unhideWhenUsed/>
    <w:rsid w:val="006E32C4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a6">
    <w:name w:val="Основной текст Знак"/>
    <w:basedOn w:val="a0"/>
    <w:link w:val="a5"/>
    <w:rsid w:val="006E32C4"/>
    <w:rPr>
      <w:noProof/>
      <w:sz w:val="28"/>
    </w:rPr>
  </w:style>
  <w:style w:type="paragraph" w:styleId="a7">
    <w:name w:val="List Paragraph"/>
    <w:basedOn w:val="a"/>
    <w:uiPriority w:val="34"/>
    <w:qFormat/>
    <w:rsid w:val="006E32C4"/>
    <w:pPr>
      <w:ind w:left="720"/>
      <w:contextualSpacing/>
    </w:pPr>
  </w:style>
  <w:style w:type="character" w:customStyle="1" w:styleId="6">
    <w:name w:val="Основной текст (6)_"/>
    <w:basedOn w:val="a0"/>
    <w:link w:val="60"/>
    <w:locked/>
    <w:rsid w:val="006E32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E32C4"/>
    <w:pPr>
      <w:widowControl w:val="0"/>
      <w:shd w:val="clear" w:color="auto" w:fill="FFFFFF"/>
      <w:spacing w:before="900" w:after="240" w:line="32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6E32C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6E32C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1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1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1024" TargetMode="External"/><Relationship Id="rId4" Type="http://schemas.openxmlformats.org/officeDocument/2006/relationships/hyperlink" Target="https://login.consultant.ru/link/?req=doc&amp;base=LAW&amp;n=469774&amp;dst=5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Баркетова Марина Викторовна</cp:lastModifiedBy>
  <cp:revision>2</cp:revision>
  <cp:lastPrinted>2025-02-19T13:51:00Z</cp:lastPrinted>
  <dcterms:created xsi:type="dcterms:W3CDTF">2025-02-24T09:07:00Z</dcterms:created>
  <dcterms:modified xsi:type="dcterms:W3CDTF">2025-02-24T09:07:00Z</dcterms:modified>
</cp:coreProperties>
</file>