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372A5E" w:rsidRDefault="00460F2D" w:rsidP="00460F2D">
      <w:pPr>
        <w:pStyle w:val="ConsPlusNormal"/>
        <w:ind w:left="-142" w:right="-284" w:firstLine="0"/>
        <w:jc w:val="center"/>
        <w:outlineLvl w:val="0"/>
        <w:rPr>
          <w:bCs/>
          <w:color w:val="000000"/>
          <w:sz w:val="24"/>
          <w:szCs w:val="24"/>
        </w:rPr>
      </w:pPr>
      <w:r w:rsidRPr="00372A5E">
        <w:rPr>
          <w:bCs/>
          <w:color w:val="000000"/>
          <w:sz w:val="24"/>
          <w:szCs w:val="24"/>
        </w:rPr>
        <w:t>АДМИНИСТРАЦИЯ</w:t>
      </w:r>
    </w:p>
    <w:p w:rsidR="00460F2D" w:rsidRPr="00372A5E" w:rsidRDefault="00460F2D" w:rsidP="00460F2D">
      <w:pPr>
        <w:pStyle w:val="ConsPlusNormal"/>
        <w:ind w:left="-142" w:right="-284" w:firstLine="0"/>
        <w:jc w:val="center"/>
        <w:outlineLvl w:val="0"/>
        <w:rPr>
          <w:bCs/>
          <w:color w:val="000000"/>
          <w:sz w:val="24"/>
          <w:szCs w:val="24"/>
        </w:rPr>
      </w:pPr>
      <w:r w:rsidRPr="00372A5E">
        <w:rPr>
          <w:bCs/>
          <w:color w:val="000000"/>
          <w:sz w:val="24"/>
          <w:szCs w:val="24"/>
        </w:rPr>
        <w:t>МУНИЦИПАЛЬНОГО ОБРАЗОВАНИЯ</w:t>
      </w:r>
    </w:p>
    <w:p w:rsidR="00460F2D" w:rsidRPr="00372A5E" w:rsidRDefault="00460F2D" w:rsidP="00460F2D">
      <w:pPr>
        <w:pStyle w:val="ConsPlusNormal"/>
        <w:ind w:left="-142" w:right="-284" w:firstLine="0"/>
        <w:jc w:val="center"/>
        <w:outlineLvl w:val="0"/>
        <w:rPr>
          <w:bCs/>
          <w:color w:val="000000"/>
          <w:sz w:val="24"/>
          <w:szCs w:val="24"/>
        </w:rPr>
      </w:pPr>
      <w:r w:rsidRPr="00372A5E">
        <w:rPr>
          <w:bCs/>
          <w:color w:val="000000"/>
          <w:sz w:val="24"/>
          <w:szCs w:val="24"/>
        </w:rPr>
        <w:t>ГОРОДСКОЙ ОКРУГ ЛЮБЕРЦЫ</w:t>
      </w:r>
      <w:r w:rsidRPr="00372A5E">
        <w:rPr>
          <w:bCs/>
          <w:color w:val="000000"/>
          <w:sz w:val="24"/>
          <w:szCs w:val="24"/>
        </w:rPr>
        <w:br/>
        <w:t>МОСКОВСКОЙ ОБЛАСТИ</w:t>
      </w:r>
    </w:p>
    <w:p w:rsidR="00460F2D" w:rsidRPr="00372A5E" w:rsidRDefault="00460F2D" w:rsidP="00460F2D">
      <w:pPr>
        <w:pStyle w:val="ConsPlusNormal"/>
        <w:ind w:left="-142" w:right="-284" w:firstLine="0"/>
        <w:jc w:val="center"/>
        <w:outlineLvl w:val="0"/>
        <w:rPr>
          <w:bCs/>
          <w:color w:val="000000"/>
          <w:sz w:val="24"/>
          <w:szCs w:val="24"/>
        </w:rPr>
      </w:pPr>
    </w:p>
    <w:p w:rsidR="00460F2D" w:rsidRPr="00372A5E" w:rsidRDefault="00460F2D" w:rsidP="00460F2D">
      <w:pPr>
        <w:pStyle w:val="ConsPlusNormal"/>
        <w:ind w:left="-142" w:right="-284" w:firstLine="0"/>
        <w:jc w:val="center"/>
        <w:outlineLvl w:val="0"/>
        <w:rPr>
          <w:bCs/>
          <w:color w:val="000000"/>
          <w:sz w:val="24"/>
          <w:szCs w:val="24"/>
        </w:rPr>
      </w:pPr>
      <w:r w:rsidRPr="00372A5E">
        <w:rPr>
          <w:bCs/>
          <w:color w:val="000000"/>
          <w:sz w:val="24"/>
          <w:szCs w:val="24"/>
        </w:rPr>
        <w:t>ПОСТАНОВЛЕНИЕ</w:t>
      </w:r>
    </w:p>
    <w:p w:rsidR="00460F2D" w:rsidRPr="00372A5E" w:rsidRDefault="00460F2D" w:rsidP="00460F2D">
      <w:pPr>
        <w:pStyle w:val="ConsPlusNormal"/>
        <w:ind w:left="-142" w:right="-284" w:firstLine="0"/>
        <w:jc w:val="center"/>
        <w:outlineLvl w:val="0"/>
        <w:rPr>
          <w:color w:val="000000"/>
          <w:sz w:val="24"/>
          <w:szCs w:val="24"/>
        </w:rPr>
      </w:pPr>
    </w:p>
    <w:p w:rsidR="00460F2D" w:rsidRPr="00372A5E" w:rsidRDefault="00372A5E" w:rsidP="00460F2D">
      <w:pPr>
        <w:pStyle w:val="ConsPlusNormal"/>
        <w:ind w:left="-142" w:right="-284" w:firstLine="0"/>
        <w:jc w:val="center"/>
        <w:outlineLvl w:val="0"/>
        <w:rPr>
          <w:color w:val="000000"/>
          <w:sz w:val="24"/>
          <w:szCs w:val="24"/>
        </w:rPr>
      </w:pPr>
      <w:r>
        <w:rPr>
          <w:color w:val="000000"/>
          <w:sz w:val="24"/>
          <w:szCs w:val="24"/>
        </w:rPr>
        <w:t>1</w:t>
      </w:r>
      <w:r w:rsidR="00C6105B" w:rsidRPr="00372A5E">
        <w:rPr>
          <w:color w:val="000000"/>
          <w:sz w:val="24"/>
          <w:szCs w:val="24"/>
        </w:rPr>
        <w:t>0</w:t>
      </w:r>
      <w:r w:rsidR="005F1A60" w:rsidRPr="00372A5E">
        <w:rPr>
          <w:color w:val="000000"/>
          <w:sz w:val="24"/>
          <w:szCs w:val="24"/>
        </w:rPr>
        <w:t>.</w:t>
      </w:r>
      <w:r w:rsidR="00C52E29" w:rsidRPr="00372A5E">
        <w:rPr>
          <w:color w:val="000000"/>
          <w:sz w:val="24"/>
          <w:szCs w:val="24"/>
        </w:rPr>
        <w:t>0</w:t>
      </w:r>
      <w:r w:rsidR="005F1A60" w:rsidRPr="00372A5E">
        <w:rPr>
          <w:color w:val="000000"/>
          <w:sz w:val="24"/>
          <w:szCs w:val="24"/>
        </w:rPr>
        <w:t>1.</w:t>
      </w:r>
      <w:r w:rsidR="002F7421" w:rsidRPr="00372A5E">
        <w:rPr>
          <w:color w:val="000000"/>
          <w:sz w:val="24"/>
          <w:szCs w:val="24"/>
        </w:rPr>
        <w:t>202</w:t>
      </w:r>
      <w:r w:rsidR="00436796">
        <w:rPr>
          <w:color w:val="000000"/>
          <w:sz w:val="24"/>
          <w:szCs w:val="24"/>
        </w:rPr>
        <w:t>3</w:t>
      </w:r>
      <w:bookmarkStart w:id="0" w:name="_GoBack"/>
      <w:bookmarkEnd w:id="0"/>
      <w:r w:rsidR="00460F2D" w:rsidRPr="00372A5E">
        <w:rPr>
          <w:color w:val="000000"/>
          <w:sz w:val="24"/>
          <w:szCs w:val="24"/>
        </w:rPr>
        <w:t xml:space="preserve">                                                                               № </w:t>
      </w:r>
      <w:r w:rsidR="00C6105B" w:rsidRPr="00372A5E">
        <w:rPr>
          <w:color w:val="000000"/>
          <w:sz w:val="24"/>
          <w:szCs w:val="24"/>
        </w:rPr>
        <w:t>49</w:t>
      </w:r>
      <w:r w:rsidR="00136FD1" w:rsidRPr="00372A5E">
        <w:rPr>
          <w:color w:val="000000"/>
          <w:sz w:val="24"/>
          <w:szCs w:val="24"/>
        </w:rPr>
        <w:t>-ПА</w:t>
      </w:r>
    </w:p>
    <w:p w:rsidR="00460F2D" w:rsidRPr="00372A5E" w:rsidRDefault="00460F2D" w:rsidP="00460F2D">
      <w:pPr>
        <w:pStyle w:val="ConsPlusNormal"/>
        <w:ind w:left="-142" w:right="-284" w:firstLine="0"/>
        <w:jc w:val="center"/>
        <w:outlineLvl w:val="0"/>
        <w:rPr>
          <w:color w:val="000000"/>
          <w:sz w:val="24"/>
          <w:szCs w:val="24"/>
        </w:rPr>
      </w:pPr>
    </w:p>
    <w:p w:rsidR="00460F2D" w:rsidRPr="00372A5E" w:rsidRDefault="00460F2D" w:rsidP="00460F2D">
      <w:pPr>
        <w:pStyle w:val="ConsPlusNormal"/>
        <w:ind w:left="-142" w:right="-284" w:firstLine="0"/>
        <w:jc w:val="center"/>
        <w:outlineLvl w:val="0"/>
        <w:rPr>
          <w:color w:val="000000"/>
          <w:sz w:val="24"/>
          <w:szCs w:val="24"/>
        </w:rPr>
      </w:pPr>
      <w:r w:rsidRPr="00372A5E">
        <w:rPr>
          <w:color w:val="000000"/>
          <w:sz w:val="24"/>
          <w:szCs w:val="24"/>
        </w:rPr>
        <w:t>г. Люберцы</w:t>
      </w:r>
    </w:p>
    <w:p w:rsidR="00460F2D" w:rsidRPr="00372A5E" w:rsidRDefault="00460F2D" w:rsidP="00460F2D">
      <w:pPr>
        <w:jc w:val="center"/>
        <w:rPr>
          <w:rFonts w:ascii="Arial" w:hAnsi="Arial" w:cs="Arial"/>
          <w:szCs w:val="24"/>
        </w:rPr>
      </w:pPr>
    </w:p>
    <w:p w:rsidR="00C6105B" w:rsidRPr="00372A5E" w:rsidRDefault="00C6105B" w:rsidP="00C6105B">
      <w:pPr>
        <w:jc w:val="center"/>
        <w:rPr>
          <w:rFonts w:ascii="Arial" w:hAnsi="Arial" w:cs="Arial"/>
          <w:b/>
          <w:szCs w:val="24"/>
        </w:rPr>
      </w:pPr>
      <w:r w:rsidRPr="00372A5E">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04.02.2022 № 331-ПА</w:t>
      </w:r>
    </w:p>
    <w:p w:rsidR="00C6105B" w:rsidRPr="00372A5E" w:rsidRDefault="00C6105B" w:rsidP="00C6105B">
      <w:pPr>
        <w:jc w:val="center"/>
        <w:rPr>
          <w:rFonts w:ascii="Arial" w:hAnsi="Arial" w:cs="Arial"/>
          <w:szCs w:val="24"/>
        </w:rPr>
      </w:pPr>
    </w:p>
    <w:p w:rsidR="00C6105B" w:rsidRPr="00372A5E" w:rsidRDefault="00C6105B" w:rsidP="00C6105B">
      <w:pPr>
        <w:widowControl w:val="0"/>
        <w:autoSpaceDE w:val="0"/>
        <w:autoSpaceDN w:val="0"/>
        <w:adjustRightInd w:val="0"/>
        <w:jc w:val="both"/>
        <w:rPr>
          <w:rFonts w:ascii="Arial" w:hAnsi="Arial" w:cs="Arial"/>
          <w:szCs w:val="24"/>
        </w:rPr>
      </w:pPr>
      <w:r w:rsidRPr="00372A5E">
        <w:rPr>
          <w:rFonts w:ascii="Arial" w:hAnsi="Arial" w:cs="Arial"/>
          <w:szCs w:val="24"/>
        </w:rPr>
        <w:tab/>
      </w:r>
      <w:proofErr w:type="gramStart"/>
      <w:r w:rsidRPr="00372A5E">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w:t>
      </w:r>
      <w:proofErr w:type="gramEnd"/>
      <w:r w:rsidRPr="00372A5E">
        <w:rPr>
          <w:rFonts w:ascii="Arial" w:hAnsi="Arial" w:cs="Arial"/>
          <w:szCs w:val="24"/>
        </w:rPr>
        <w:t xml:space="preserve">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C6105B" w:rsidRPr="00372A5E" w:rsidRDefault="00C6105B" w:rsidP="00C6105B">
      <w:pPr>
        <w:widowControl w:val="0"/>
        <w:autoSpaceDE w:val="0"/>
        <w:autoSpaceDN w:val="0"/>
        <w:adjustRightInd w:val="0"/>
        <w:ind w:firstLine="540"/>
        <w:jc w:val="both"/>
        <w:rPr>
          <w:rFonts w:ascii="Arial" w:hAnsi="Arial" w:cs="Arial"/>
          <w:szCs w:val="24"/>
        </w:rPr>
      </w:pPr>
    </w:p>
    <w:p w:rsidR="00C6105B" w:rsidRPr="00372A5E" w:rsidRDefault="00C6105B" w:rsidP="00C6105B">
      <w:pPr>
        <w:numPr>
          <w:ilvl w:val="0"/>
          <w:numId w:val="11"/>
        </w:numPr>
        <w:tabs>
          <w:tab w:val="left" w:pos="993"/>
        </w:tabs>
        <w:ind w:left="0" w:firstLine="705"/>
        <w:jc w:val="both"/>
        <w:rPr>
          <w:rFonts w:ascii="Arial" w:hAnsi="Arial" w:cs="Arial"/>
          <w:szCs w:val="24"/>
        </w:rPr>
      </w:pPr>
      <w:proofErr w:type="gramStart"/>
      <w:r w:rsidRPr="00372A5E">
        <w:rPr>
          <w:rFonts w:ascii="Arial" w:hAnsi="Arial" w:cs="Arial"/>
          <w:szCs w:val="24"/>
        </w:rPr>
        <w:t>Внести в Постановление администрации муниципального образования городской округ Люберцы Московской области от 04.02.2022 № 331-ПА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w:t>
      </w:r>
      <w:proofErr w:type="gramEnd"/>
      <w:r w:rsidRPr="00372A5E">
        <w:rPr>
          <w:rFonts w:ascii="Arial" w:hAnsi="Arial" w:cs="Arial"/>
          <w:szCs w:val="24"/>
        </w:rPr>
        <w:t xml:space="preserve">, </w:t>
      </w:r>
      <w:proofErr w:type="gramStart"/>
      <w:r w:rsidRPr="00372A5E">
        <w:rPr>
          <w:rFonts w:ascii="Arial" w:hAnsi="Arial" w:cs="Arial"/>
          <w:szCs w:val="24"/>
        </w:rPr>
        <w:t>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w:t>
      </w:r>
      <w:proofErr w:type="gramEnd"/>
      <w:r w:rsidRPr="00372A5E">
        <w:rPr>
          <w:rFonts w:ascii="Arial" w:hAnsi="Arial" w:cs="Arial"/>
          <w:szCs w:val="24"/>
        </w:rPr>
        <w:t xml:space="preserve">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 следующие изменения:</w:t>
      </w:r>
    </w:p>
    <w:p w:rsidR="00C6105B" w:rsidRPr="00372A5E" w:rsidRDefault="00C31F4D" w:rsidP="00C31F4D">
      <w:pPr>
        <w:tabs>
          <w:tab w:val="left" w:pos="993"/>
        </w:tabs>
        <w:ind w:firstLine="709"/>
        <w:contextualSpacing/>
        <w:jc w:val="both"/>
        <w:rPr>
          <w:rFonts w:ascii="Arial" w:hAnsi="Arial" w:cs="Arial"/>
          <w:bCs/>
          <w:szCs w:val="24"/>
        </w:rPr>
      </w:pPr>
      <w:r w:rsidRPr="00372A5E">
        <w:rPr>
          <w:rFonts w:ascii="Arial" w:hAnsi="Arial" w:cs="Arial"/>
          <w:bCs/>
          <w:szCs w:val="24"/>
        </w:rPr>
        <w:t xml:space="preserve">1.1. </w:t>
      </w:r>
      <w:r w:rsidR="00C6105B" w:rsidRPr="00372A5E">
        <w:rPr>
          <w:rFonts w:ascii="Arial" w:hAnsi="Arial" w:cs="Arial"/>
          <w:bCs/>
          <w:szCs w:val="24"/>
        </w:rPr>
        <w:t xml:space="preserve">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в 2022 году утвердить в новой редакции (прилагаются).</w:t>
      </w:r>
    </w:p>
    <w:p w:rsidR="00C6105B" w:rsidRPr="00372A5E" w:rsidRDefault="00C6105B" w:rsidP="00C6105B">
      <w:pPr>
        <w:ind w:firstLine="709"/>
        <w:jc w:val="both"/>
        <w:rPr>
          <w:rFonts w:ascii="Arial" w:hAnsi="Arial" w:cs="Arial"/>
          <w:szCs w:val="24"/>
        </w:rPr>
      </w:pPr>
      <w:r w:rsidRPr="00372A5E">
        <w:rPr>
          <w:rFonts w:ascii="Arial" w:hAnsi="Arial" w:cs="Arial"/>
          <w:bCs/>
          <w:szCs w:val="24"/>
        </w:rPr>
        <w:t>2. Настоящее Постановление вступает в силу с момента его принятия и распространяется на правоотношения</w:t>
      </w:r>
      <w:r w:rsidRPr="00372A5E">
        <w:rPr>
          <w:rFonts w:ascii="Arial" w:hAnsi="Arial" w:cs="Arial"/>
          <w:szCs w:val="24"/>
        </w:rPr>
        <w:t xml:space="preserve">, возникшие с 26.10.2022.      </w:t>
      </w:r>
    </w:p>
    <w:p w:rsidR="00C6105B" w:rsidRPr="00372A5E" w:rsidRDefault="00C6105B" w:rsidP="00C6105B">
      <w:pPr>
        <w:tabs>
          <w:tab w:val="left" w:pos="1134"/>
        </w:tabs>
        <w:ind w:firstLine="709"/>
        <w:jc w:val="both"/>
        <w:rPr>
          <w:rFonts w:ascii="Arial" w:hAnsi="Arial" w:cs="Arial"/>
          <w:szCs w:val="24"/>
        </w:rPr>
      </w:pPr>
      <w:r w:rsidRPr="00372A5E">
        <w:rPr>
          <w:rFonts w:ascii="Arial" w:hAnsi="Arial" w:cs="Arial"/>
          <w:bCs/>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rsidR="00C6105B" w:rsidRPr="00372A5E" w:rsidRDefault="00C6105B" w:rsidP="00C6105B">
      <w:pPr>
        <w:tabs>
          <w:tab w:val="left" w:pos="993"/>
        </w:tabs>
        <w:ind w:firstLine="709"/>
        <w:jc w:val="both"/>
        <w:rPr>
          <w:rFonts w:ascii="Arial" w:hAnsi="Arial" w:cs="Arial"/>
          <w:szCs w:val="24"/>
        </w:rPr>
      </w:pPr>
      <w:r w:rsidRPr="00372A5E">
        <w:rPr>
          <w:rFonts w:ascii="Arial" w:hAnsi="Arial" w:cs="Arial"/>
          <w:szCs w:val="24"/>
        </w:rPr>
        <w:t>4.</w:t>
      </w:r>
      <w:r w:rsidRPr="00372A5E">
        <w:rPr>
          <w:rFonts w:ascii="Arial" w:hAnsi="Arial" w:cs="Arial"/>
          <w:szCs w:val="24"/>
        </w:rPr>
        <w:tab/>
        <w:t xml:space="preserve"> Контроль за исполнением настоящего Постановления возложить на заместителя Главы администрации </w:t>
      </w:r>
      <w:proofErr w:type="gramStart"/>
      <w:r w:rsidRPr="00372A5E">
        <w:rPr>
          <w:rFonts w:ascii="Arial" w:hAnsi="Arial" w:cs="Arial"/>
          <w:szCs w:val="24"/>
        </w:rPr>
        <w:t>Зинкину</w:t>
      </w:r>
      <w:proofErr w:type="gramEnd"/>
      <w:r w:rsidRPr="00372A5E">
        <w:rPr>
          <w:rFonts w:ascii="Arial" w:hAnsi="Arial" w:cs="Arial"/>
          <w:szCs w:val="24"/>
        </w:rPr>
        <w:t xml:space="preserve"> М.В.</w:t>
      </w:r>
    </w:p>
    <w:p w:rsidR="00C6105B" w:rsidRPr="00372A5E" w:rsidRDefault="00C6105B" w:rsidP="00C6105B">
      <w:pPr>
        <w:tabs>
          <w:tab w:val="left" w:pos="993"/>
        </w:tabs>
        <w:ind w:left="705"/>
        <w:jc w:val="both"/>
        <w:rPr>
          <w:rFonts w:ascii="Arial" w:hAnsi="Arial" w:cs="Arial"/>
          <w:szCs w:val="24"/>
        </w:rPr>
      </w:pPr>
    </w:p>
    <w:p w:rsidR="00C6105B" w:rsidRPr="00372A5E" w:rsidRDefault="00C6105B" w:rsidP="00C6105B">
      <w:pPr>
        <w:tabs>
          <w:tab w:val="left" w:pos="993"/>
        </w:tabs>
        <w:ind w:left="705"/>
        <w:jc w:val="both"/>
        <w:rPr>
          <w:rFonts w:ascii="Arial" w:hAnsi="Arial" w:cs="Arial"/>
          <w:szCs w:val="24"/>
        </w:rPr>
      </w:pPr>
    </w:p>
    <w:p w:rsidR="00C6105B" w:rsidRPr="00372A5E" w:rsidRDefault="00C6105B" w:rsidP="00C6105B">
      <w:pPr>
        <w:tabs>
          <w:tab w:val="left" w:pos="993"/>
        </w:tabs>
        <w:ind w:left="705"/>
        <w:jc w:val="both"/>
        <w:rPr>
          <w:rFonts w:ascii="Arial" w:hAnsi="Arial" w:cs="Arial"/>
          <w:szCs w:val="24"/>
        </w:rPr>
      </w:pPr>
    </w:p>
    <w:p w:rsidR="00C6105B" w:rsidRPr="00372A5E" w:rsidRDefault="00C6105B" w:rsidP="00C6105B">
      <w:pPr>
        <w:tabs>
          <w:tab w:val="left" w:pos="993"/>
        </w:tabs>
        <w:ind w:left="705"/>
        <w:jc w:val="both"/>
        <w:rPr>
          <w:rFonts w:ascii="Arial" w:hAnsi="Arial" w:cs="Arial"/>
          <w:szCs w:val="24"/>
        </w:rPr>
      </w:pPr>
    </w:p>
    <w:p w:rsidR="00C6105B" w:rsidRPr="00372A5E" w:rsidRDefault="00C6105B" w:rsidP="00C6105B">
      <w:pPr>
        <w:jc w:val="both"/>
        <w:rPr>
          <w:rFonts w:ascii="Arial" w:hAnsi="Arial" w:cs="Arial"/>
          <w:szCs w:val="24"/>
        </w:rPr>
      </w:pPr>
      <w:r w:rsidRPr="00372A5E">
        <w:rPr>
          <w:rFonts w:ascii="Arial" w:hAnsi="Arial" w:cs="Arial"/>
          <w:szCs w:val="24"/>
        </w:rPr>
        <w:t xml:space="preserve">Первый заместитель </w:t>
      </w:r>
    </w:p>
    <w:p w:rsidR="00C52E29" w:rsidRPr="00372A5E" w:rsidRDefault="00C6105B" w:rsidP="00C6105B">
      <w:pPr>
        <w:jc w:val="both"/>
        <w:rPr>
          <w:rFonts w:ascii="Arial" w:hAnsi="Arial" w:cs="Arial"/>
          <w:szCs w:val="24"/>
        </w:rPr>
      </w:pPr>
      <w:r w:rsidRPr="00372A5E">
        <w:rPr>
          <w:rFonts w:ascii="Arial" w:hAnsi="Arial" w:cs="Arial"/>
          <w:szCs w:val="24"/>
        </w:rPr>
        <w:t>Главы администрации</w:t>
      </w:r>
      <w:r w:rsidRPr="00372A5E">
        <w:rPr>
          <w:rFonts w:ascii="Arial" w:hAnsi="Arial" w:cs="Arial"/>
          <w:szCs w:val="24"/>
        </w:rPr>
        <w:tab/>
      </w:r>
      <w:r w:rsidRPr="00372A5E">
        <w:rPr>
          <w:rFonts w:ascii="Arial" w:hAnsi="Arial" w:cs="Arial"/>
          <w:szCs w:val="24"/>
        </w:rPr>
        <w:tab/>
      </w:r>
      <w:r w:rsidRPr="00372A5E">
        <w:rPr>
          <w:rFonts w:ascii="Arial" w:hAnsi="Arial" w:cs="Arial"/>
          <w:szCs w:val="24"/>
        </w:rPr>
        <w:tab/>
      </w:r>
      <w:r w:rsidRPr="00372A5E">
        <w:rPr>
          <w:rFonts w:ascii="Arial" w:hAnsi="Arial" w:cs="Arial"/>
          <w:szCs w:val="24"/>
        </w:rPr>
        <w:tab/>
      </w:r>
      <w:r w:rsidRPr="00372A5E">
        <w:rPr>
          <w:rFonts w:ascii="Arial" w:hAnsi="Arial" w:cs="Arial"/>
          <w:szCs w:val="24"/>
        </w:rPr>
        <w:tab/>
      </w:r>
      <w:r w:rsidRPr="00372A5E">
        <w:rPr>
          <w:rFonts w:ascii="Arial" w:hAnsi="Arial" w:cs="Arial"/>
          <w:szCs w:val="24"/>
        </w:rPr>
        <w:tab/>
      </w:r>
      <w:r w:rsidRPr="00372A5E">
        <w:rPr>
          <w:rFonts w:ascii="Arial" w:hAnsi="Arial" w:cs="Arial"/>
          <w:szCs w:val="24"/>
        </w:rPr>
        <w:tab/>
        <w:t xml:space="preserve">        И.В. Мотовилов</w:t>
      </w:r>
    </w:p>
    <w:p w:rsidR="00C6105B" w:rsidRPr="00372A5E" w:rsidRDefault="00C6105B" w:rsidP="00C6105B">
      <w:pPr>
        <w:jc w:val="both"/>
        <w:rPr>
          <w:rFonts w:ascii="Arial" w:hAnsi="Arial" w:cs="Arial"/>
          <w:szCs w:val="24"/>
        </w:rPr>
      </w:pPr>
    </w:p>
    <w:tbl>
      <w:tblPr>
        <w:tblStyle w:val="a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C6105B" w:rsidRPr="00372A5E" w:rsidTr="00C6105B">
        <w:tc>
          <w:tcPr>
            <w:tcW w:w="5637" w:type="dxa"/>
          </w:tcPr>
          <w:p w:rsidR="00C6105B" w:rsidRPr="00372A5E" w:rsidRDefault="00C6105B" w:rsidP="00154BC6">
            <w:pPr>
              <w:rPr>
                <w:rFonts w:ascii="Arial" w:hAnsi="Arial" w:cs="Arial"/>
                <w:szCs w:val="24"/>
              </w:rPr>
            </w:pPr>
          </w:p>
        </w:tc>
        <w:tc>
          <w:tcPr>
            <w:tcW w:w="4819" w:type="dxa"/>
          </w:tcPr>
          <w:p w:rsidR="00C6105B" w:rsidRPr="00372A5E" w:rsidRDefault="00C6105B" w:rsidP="00154BC6">
            <w:pPr>
              <w:jc w:val="center"/>
              <w:rPr>
                <w:rFonts w:ascii="Arial" w:hAnsi="Arial" w:cs="Arial"/>
                <w:szCs w:val="24"/>
              </w:rPr>
            </w:pPr>
            <w:r w:rsidRPr="00372A5E">
              <w:rPr>
                <w:rFonts w:ascii="Arial" w:hAnsi="Arial" w:cs="Arial"/>
                <w:szCs w:val="24"/>
              </w:rPr>
              <w:t>Утверждены</w:t>
            </w:r>
          </w:p>
          <w:p w:rsidR="00C6105B" w:rsidRPr="00372A5E" w:rsidRDefault="00C6105B" w:rsidP="00154BC6">
            <w:pPr>
              <w:jc w:val="center"/>
              <w:rPr>
                <w:rFonts w:ascii="Arial" w:hAnsi="Arial" w:cs="Arial"/>
                <w:szCs w:val="24"/>
              </w:rPr>
            </w:pPr>
            <w:r w:rsidRPr="00372A5E">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C6105B" w:rsidRPr="00372A5E" w:rsidRDefault="00C6105B" w:rsidP="00C6105B">
            <w:pPr>
              <w:jc w:val="center"/>
              <w:rPr>
                <w:rFonts w:ascii="Arial" w:hAnsi="Arial" w:cs="Arial"/>
                <w:szCs w:val="24"/>
              </w:rPr>
            </w:pPr>
            <w:r w:rsidRPr="00372A5E">
              <w:rPr>
                <w:rFonts w:ascii="Arial" w:hAnsi="Arial" w:cs="Arial"/>
                <w:szCs w:val="24"/>
              </w:rPr>
              <w:t>от 10.01.2023 № 49-ПА</w:t>
            </w:r>
          </w:p>
        </w:tc>
      </w:tr>
    </w:tbl>
    <w:p w:rsidR="00C6105B" w:rsidRPr="00372A5E" w:rsidRDefault="00C6105B" w:rsidP="00C6105B">
      <w:pPr>
        <w:tabs>
          <w:tab w:val="left" w:pos="1545"/>
        </w:tabs>
        <w:rPr>
          <w:rFonts w:ascii="Arial" w:hAnsi="Arial" w:cs="Arial"/>
          <w:szCs w:val="24"/>
        </w:rPr>
      </w:pPr>
    </w:p>
    <w:p w:rsidR="00C6105B" w:rsidRPr="00372A5E" w:rsidRDefault="00C6105B" w:rsidP="00C6105B">
      <w:pPr>
        <w:ind w:left="851"/>
        <w:jc w:val="center"/>
        <w:rPr>
          <w:rFonts w:ascii="Arial" w:hAnsi="Arial" w:cs="Arial"/>
          <w:szCs w:val="24"/>
        </w:rPr>
      </w:pPr>
      <w:r w:rsidRPr="00372A5E">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в 2022 году</w:t>
      </w:r>
    </w:p>
    <w:p w:rsidR="00C6105B" w:rsidRPr="00372A5E" w:rsidRDefault="00C6105B" w:rsidP="00C6105B">
      <w:pPr>
        <w:ind w:left="851"/>
        <w:jc w:val="center"/>
        <w:rPr>
          <w:rFonts w:ascii="Arial" w:hAnsi="Arial" w:cs="Arial"/>
          <w:szCs w:val="24"/>
        </w:rPr>
      </w:pPr>
    </w:p>
    <w:p w:rsidR="00C6105B" w:rsidRPr="00372A5E" w:rsidRDefault="00C6105B" w:rsidP="00C6105B">
      <w:pPr>
        <w:ind w:left="851"/>
        <w:jc w:val="center"/>
        <w:rPr>
          <w:rFonts w:ascii="Arial" w:hAnsi="Arial" w:cs="Arial"/>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C6105B" w:rsidRPr="00372A5E" w:rsidTr="00154BC6">
        <w:trPr>
          <w:trHeight w:val="1681"/>
        </w:trPr>
        <w:tc>
          <w:tcPr>
            <w:tcW w:w="992" w:type="dxa"/>
            <w:vAlign w:val="center"/>
          </w:tcPr>
          <w:p w:rsidR="00C6105B" w:rsidRPr="00372A5E" w:rsidRDefault="00C6105B" w:rsidP="00154BC6">
            <w:pPr>
              <w:rPr>
                <w:rFonts w:ascii="Arial" w:hAnsi="Arial" w:cs="Arial"/>
                <w:szCs w:val="24"/>
              </w:rPr>
            </w:pPr>
            <w:r w:rsidRPr="00372A5E">
              <w:rPr>
                <w:rFonts w:ascii="Arial" w:hAnsi="Arial" w:cs="Arial"/>
                <w:szCs w:val="24"/>
              </w:rPr>
              <w:t>№/</w:t>
            </w:r>
            <w:proofErr w:type="spellStart"/>
            <w:r w:rsidRPr="00372A5E">
              <w:rPr>
                <w:rFonts w:ascii="Arial" w:hAnsi="Arial" w:cs="Arial"/>
                <w:szCs w:val="24"/>
              </w:rPr>
              <w:t>пп</w:t>
            </w:r>
            <w:proofErr w:type="spellEnd"/>
          </w:p>
        </w:tc>
        <w:tc>
          <w:tcPr>
            <w:tcW w:w="4928" w:type="dxa"/>
            <w:vAlign w:val="center"/>
          </w:tcPr>
          <w:p w:rsidR="00C6105B" w:rsidRPr="00372A5E" w:rsidRDefault="00C6105B" w:rsidP="00154BC6">
            <w:pPr>
              <w:rPr>
                <w:rFonts w:ascii="Arial" w:hAnsi="Arial" w:cs="Arial"/>
                <w:szCs w:val="24"/>
              </w:rPr>
            </w:pPr>
            <w:r w:rsidRPr="00372A5E">
              <w:rPr>
                <w:rFonts w:ascii="Arial" w:hAnsi="Arial" w:cs="Arial"/>
                <w:szCs w:val="24"/>
              </w:rPr>
              <w:t>Наименование учреждения</w:t>
            </w:r>
          </w:p>
        </w:tc>
        <w:tc>
          <w:tcPr>
            <w:tcW w:w="4111" w:type="dxa"/>
            <w:vAlign w:val="center"/>
          </w:tcPr>
          <w:p w:rsidR="00C6105B" w:rsidRPr="00372A5E" w:rsidRDefault="00C6105B" w:rsidP="00154BC6">
            <w:pPr>
              <w:jc w:val="center"/>
              <w:rPr>
                <w:rFonts w:ascii="Arial" w:hAnsi="Arial" w:cs="Arial"/>
                <w:szCs w:val="24"/>
              </w:rPr>
            </w:pPr>
            <w:r w:rsidRPr="00372A5E">
              <w:rPr>
                <w:rFonts w:ascii="Arial" w:hAnsi="Arial" w:cs="Arial"/>
                <w:szCs w:val="24"/>
              </w:rPr>
              <w:t>Значения коэффициентов выравнивания</w:t>
            </w:r>
          </w:p>
        </w:tc>
      </w:tr>
      <w:tr w:rsidR="00C6105B" w:rsidRPr="00372A5E" w:rsidTr="00154BC6">
        <w:tc>
          <w:tcPr>
            <w:tcW w:w="992" w:type="dxa"/>
          </w:tcPr>
          <w:p w:rsidR="00C6105B" w:rsidRPr="00372A5E" w:rsidRDefault="00C6105B" w:rsidP="00154BC6">
            <w:pPr>
              <w:rPr>
                <w:rFonts w:ascii="Arial" w:hAnsi="Arial" w:cs="Arial"/>
                <w:szCs w:val="24"/>
              </w:rPr>
            </w:pPr>
            <w:r w:rsidRPr="00372A5E">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C6105B" w:rsidRPr="00372A5E" w:rsidRDefault="00C6105B" w:rsidP="00154BC6">
            <w:pPr>
              <w:rPr>
                <w:rFonts w:ascii="Arial" w:hAnsi="Arial" w:cs="Arial"/>
                <w:szCs w:val="24"/>
              </w:rPr>
            </w:pPr>
            <w:r w:rsidRPr="00372A5E">
              <w:rPr>
                <w:rFonts w:ascii="Arial" w:hAnsi="Arial" w:cs="Arial"/>
                <w:szCs w:val="24"/>
              </w:rPr>
              <w:t>МУДО ДДЮТ</w:t>
            </w:r>
          </w:p>
        </w:tc>
        <w:tc>
          <w:tcPr>
            <w:tcW w:w="4111" w:type="dxa"/>
          </w:tcPr>
          <w:p w:rsidR="00C6105B" w:rsidRPr="00372A5E" w:rsidRDefault="00C6105B" w:rsidP="00154BC6">
            <w:pPr>
              <w:jc w:val="center"/>
              <w:rPr>
                <w:rFonts w:ascii="Arial" w:hAnsi="Arial" w:cs="Arial"/>
                <w:szCs w:val="24"/>
              </w:rPr>
            </w:pPr>
            <w:r w:rsidRPr="00372A5E">
              <w:rPr>
                <w:rFonts w:ascii="Arial" w:hAnsi="Arial" w:cs="Arial"/>
                <w:szCs w:val="24"/>
              </w:rPr>
              <w:t>0,906426549072547</w:t>
            </w:r>
          </w:p>
        </w:tc>
      </w:tr>
      <w:tr w:rsidR="00C6105B" w:rsidRPr="00372A5E" w:rsidTr="00154BC6">
        <w:tc>
          <w:tcPr>
            <w:tcW w:w="992" w:type="dxa"/>
          </w:tcPr>
          <w:p w:rsidR="00C6105B" w:rsidRPr="00372A5E" w:rsidRDefault="00C6105B" w:rsidP="00154BC6">
            <w:pPr>
              <w:rPr>
                <w:rFonts w:ascii="Arial" w:hAnsi="Arial" w:cs="Arial"/>
                <w:szCs w:val="24"/>
              </w:rPr>
            </w:pPr>
            <w:r w:rsidRPr="00372A5E">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C6105B" w:rsidRPr="00372A5E" w:rsidRDefault="00C6105B" w:rsidP="00154BC6">
            <w:pPr>
              <w:rPr>
                <w:rFonts w:ascii="Arial" w:hAnsi="Arial" w:cs="Arial"/>
                <w:szCs w:val="24"/>
              </w:rPr>
            </w:pPr>
            <w:r w:rsidRPr="00372A5E">
              <w:rPr>
                <w:rFonts w:ascii="Arial" w:hAnsi="Arial" w:cs="Arial"/>
                <w:szCs w:val="24"/>
              </w:rPr>
              <w:t>МУ ДО ЦСТАП</w:t>
            </w:r>
          </w:p>
        </w:tc>
        <w:tc>
          <w:tcPr>
            <w:tcW w:w="4111" w:type="dxa"/>
          </w:tcPr>
          <w:p w:rsidR="00C6105B" w:rsidRPr="00372A5E" w:rsidRDefault="00C6105B" w:rsidP="00154BC6">
            <w:pPr>
              <w:jc w:val="center"/>
              <w:rPr>
                <w:rFonts w:ascii="Arial" w:hAnsi="Arial" w:cs="Arial"/>
                <w:szCs w:val="24"/>
              </w:rPr>
            </w:pPr>
            <w:r w:rsidRPr="00372A5E">
              <w:rPr>
                <w:rFonts w:ascii="Arial" w:hAnsi="Arial" w:cs="Arial"/>
                <w:szCs w:val="24"/>
              </w:rPr>
              <w:t>0,884746050181191</w:t>
            </w:r>
          </w:p>
        </w:tc>
      </w:tr>
    </w:tbl>
    <w:p w:rsidR="00C6105B" w:rsidRPr="00372A5E" w:rsidRDefault="00C6105B" w:rsidP="00C6105B">
      <w:pPr>
        <w:rPr>
          <w:rFonts w:ascii="Arial" w:hAnsi="Arial" w:cs="Arial"/>
          <w:szCs w:val="24"/>
        </w:rPr>
      </w:pPr>
    </w:p>
    <w:p w:rsidR="00C6105B" w:rsidRPr="00372A5E" w:rsidRDefault="00C6105B" w:rsidP="00C6105B">
      <w:pPr>
        <w:rPr>
          <w:rFonts w:ascii="Arial" w:hAnsi="Arial" w:cs="Arial"/>
          <w:szCs w:val="24"/>
        </w:rPr>
      </w:pPr>
    </w:p>
    <w:p w:rsidR="00C6105B" w:rsidRPr="00372A5E" w:rsidRDefault="00C6105B" w:rsidP="00C6105B">
      <w:pPr>
        <w:rPr>
          <w:rFonts w:ascii="Arial" w:hAnsi="Arial" w:cs="Arial"/>
          <w:szCs w:val="24"/>
        </w:rPr>
      </w:pPr>
    </w:p>
    <w:p w:rsidR="00C6105B" w:rsidRPr="00372A5E" w:rsidRDefault="00C6105B" w:rsidP="00C6105B">
      <w:pPr>
        <w:rPr>
          <w:rFonts w:ascii="Arial" w:hAnsi="Arial" w:cs="Arial"/>
          <w:szCs w:val="24"/>
        </w:rPr>
      </w:pPr>
    </w:p>
    <w:p w:rsidR="00C6105B" w:rsidRPr="00372A5E" w:rsidRDefault="00C6105B" w:rsidP="00C6105B">
      <w:pPr>
        <w:rPr>
          <w:rFonts w:ascii="Arial" w:hAnsi="Arial" w:cs="Arial"/>
          <w:szCs w:val="24"/>
        </w:rPr>
      </w:pPr>
    </w:p>
    <w:p w:rsidR="00C6105B" w:rsidRPr="00372A5E" w:rsidRDefault="00C6105B" w:rsidP="00C6105B">
      <w:pPr>
        <w:rPr>
          <w:rFonts w:ascii="Arial" w:hAnsi="Arial" w:cs="Arial"/>
          <w:szCs w:val="24"/>
        </w:rPr>
      </w:pPr>
    </w:p>
    <w:p w:rsidR="00C6105B" w:rsidRPr="00372A5E" w:rsidRDefault="00C6105B" w:rsidP="00C6105B">
      <w:pPr>
        <w:rPr>
          <w:rFonts w:ascii="Arial" w:hAnsi="Arial" w:cs="Arial"/>
          <w:szCs w:val="24"/>
        </w:rPr>
      </w:pPr>
    </w:p>
    <w:p w:rsidR="00C6105B" w:rsidRPr="00372A5E" w:rsidRDefault="00C6105B" w:rsidP="00C6105B">
      <w:pPr>
        <w:rPr>
          <w:rFonts w:ascii="Arial" w:hAnsi="Arial" w:cs="Arial"/>
          <w:szCs w:val="24"/>
        </w:rPr>
      </w:pPr>
    </w:p>
    <w:p w:rsidR="00C6105B" w:rsidRPr="00372A5E" w:rsidRDefault="00C6105B" w:rsidP="00C6105B">
      <w:pPr>
        <w:rPr>
          <w:rFonts w:ascii="Arial" w:hAnsi="Arial" w:cs="Arial"/>
          <w:szCs w:val="24"/>
        </w:rPr>
      </w:pPr>
    </w:p>
    <w:p w:rsidR="00C6105B" w:rsidRPr="00372A5E" w:rsidRDefault="00C6105B" w:rsidP="00C6105B">
      <w:pPr>
        <w:rPr>
          <w:rFonts w:ascii="Arial" w:hAnsi="Arial" w:cs="Arial"/>
          <w:szCs w:val="24"/>
        </w:rPr>
      </w:pPr>
    </w:p>
    <w:p w:rsidR="00C6105B" w:rsidRPr="00372A5E" w:rsidRDefault="00C6105B" w:rsidP="00C6105B">
      <w:pPr>
        <w:rPr>
          <w:rFonts w:ascii="Arial" w:hAnsi="Arial" w:cs="Arial"/>
          <w:szCs w:val="24"/>
        </w:rPr>
      </w:pPr>
    </w:p>
    <w:p w:rsidR="00077CE5" w:rsidRPr="00372A5E" w:rsidRDefault="00077CE5" w:rsidP="00C52E29">
      <w:pPr>
        <w:pStyle w:val="12"/>
        <w:shd w:val="clear" w:color="auto" w:fill="FFFFFF"/>
        <w:spacing w:before="0" w:beforeAutospacing="0" w:after="0" w:afterAutospacing="0"/>
        <w:jc w:val="center"/>
        <w:rPr>
          <w:rFonts w:ascii="Arial" w:hAnsi="Arial" w:cs="Arial"/>
          <w:b w:val="0"/>
          <w:sz w:val="24"/>
          <w:szCs w:val="24"/>
        </w:rPr>
      </w:pPr>
    </w:p>
    <w:p w:rsidR="00C6105B" w:rsidRPr="00372A5E" w:rsidRDefault="00C6105B" w:rsidP="00C52E29">
      <w:pPr>
        <w:pStyle w:val="12"/>
        <w:shd w:val="clear" w:color="auto" w:fill="FFFFFF"/>
        <w:spacing w:before="0" w:beforeAutospacing="0" w:after="0" w:afterAutospacing="0"/>
        <w:jc w:val="center"/>
        <w:rPr>
          <w:rFonts w:ascii="Arial" w:hAnsi="Arial" w:cs="Arial"/>
          <w:b w:val="0"/>
          <w:sz w:val="24"/>
          <w:szCs w:val="24"/>
        </w:rPr>
      </w:pPr>
    </w:p>
    <w:sectPr w:rsidR="00C6105B" w:rsidRPr="00372A5E"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50A" w:rsidRDefault="0000750A" w:rsidP="00EC6213">
      <w:r>
        <w:separator/>
      </w:r>
    </w:p>
  </w:endnote>
  <w:endnote w:type="continuationSeparator" w:id="0">
    <w:p w:rsidR="0000750A" w:rsidRDefault="0000750A"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50A" w:rsidRDefault="0000750A" w:rsidP="00EC6213">
      <w:r>
        <w:separator/>
      </w:r>
    </w:p>
  </w:footnote>
  <w:footnote w:type="continuationSeparator" w:id="0">
    <w:p w:rsidR="0000750A" w:rsidRDefault="0000750A"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0750A"/>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2A5E"/>
    <w:rsid w:val="00377B44"/>
    <w:rsid w:val="00387FE1"/>
    <w:rsid w:val="003D7F0F"/>
    <w:rsid w:val="003E46E1"/>
    <w:rsid w:val="0040198D"/>
    <w:rsid w:val="0040509B"/>
    <w:rsid w:val="00406E42"/>
    <w:rsid w:val="0041465F"/>
    <w:rsid w:val="0041491F"/>
    <w:rsid w:val="00420EAC"/>
    <w:rsid w:val="004274E3"/>
    <w:rsid w:val="00427A81"/>
    <w:rsid w:val="00427E69"/>
    <w:rsid w:val="00436796"/>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27B3A"/>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316A3"/>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2E31B-D38B-4BC3-96F1-9477300E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2023-01-17T07:46:00Z</dcterms:created>
  <dcterms:modified xsi:type="dcterms:W3CDTF">2023-01-17T07:48:00Z</dcterms:modified>
</cp:coreProperties>
</file>