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A3" w:rsidRPr="00650579" w:rsidRDefault="00BA09A3" w:rsidP="00BA09A3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650579">
        <w:rPr>
          <w:rFonts w:ascii="Arial" w:hAnsi="Arial" w:cs="Arial"/>
          <w:bCs/>
          <w:noProof/>
          <w:w w:val="115"/>
        </w:rPr>
        <w:t>АДМИНИСТРАЦИЯ</w:t>
      </w:r>
    </w:p>
    <w:p w:rsidR="00BA09A3" w:rsidRPr="00650579" w:rsidRDefault="00BA09A3" w:rsidP="00BA09A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5057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A09A3" w:rsidRPr="00650579" w:rsidRDefault="00BA09A3" w:rsidP="00BA09A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5057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650579">
        <w:rPr>
          <w:rFonts w:ascii="Arial" w:hAnsi="Arial" w:cs="Arial"/>
          <w:bCs/>
          <w:spacing w:val="10"/>
          <w:w w:val="115"/>
        </w:rPr>
        <w:br/>
      </w:r>
      <w:r w:rsidRPr="0065057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A09A3" w:rsidRPr="00650579" w:rsidRDefault="00BA09A3" w:rsidP="00BA09A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BA09A3" w:rsidRPr="00650579" w:rsidRDefault="00BA09A3" w:rsidP="00BA09A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50579">
        <w:rPr>
          <w:rFonts w:ascii="Arial" w:hAnsi="Arial" w:cs="Arial"/>
          <w:bCs/>
          <w:w w:val="115"/>
        </w:rPr>
        <w:t>ПОСТАНОВЛЕНИЕ</w:t>
      </w:r>
    </w:p>
    <w:p w:rsidR="00BA09A3" w:rsidRPr="00650579" w:rsidRDefault="00BA09A3" w:rsidP="00BA09A3">
      <w:pPr>
        <w:ind w:left="-567"/>
        <w:rPr>
          <w:rFonts w:ascii="Arial" w:hAnsi="Arial" w:cs="Arial"/>
        </w:rPr>
      </w:pPr>
    </w:p>
    <w:p w:rsidR="00BA09A3" w:rsidRPr="00650579" w:rsidRDefault="00BA09A3" w:rsidP="00BA09A3">
      <w:pPr>
        <w:tabs>
          <w:tab w:val="left" w:pos="9072"/>
        </w:tabs>
        <w:ind w:right="-1133"/>
        <w:rPr>
          <w:rFonts w:ascii="Arial" w:hAnsi="Arial" w:cs="Arial"/>
        </w:rPr>
      </w:pPr>
      <w:r w:rsidRPr="00650579">
        <w:rPr>
          <w:rFonts w:ascii="Arial" w:hAnsi="Arial" w:cs="Arial"/>
        </w:rPr>
        <w:t xml:space="preserve">       09.12.2019                                                                                         № 4784-ПА</w:t>
      </w:r>
    </w:p>
    <w:p w:rsidR="00BA09A3" w:rsidRPr="00650579" w:rsidRDefault="00BA09A3" w:rsidP="00BA09A3">
      <w:pPr>
        <w:jc w:val="center"/>
        <w:rPr>
          <w:rFonts w:ascii="Arial" w:hAnsi="Arial" w:cs="Arial"/>
        </w:rPr>
      </w:pPr>
    </w:p>
    <w:p w:rsidR="00BA09A3" w:rsidRPr="00650579" w:rsidRDefault="00BA09A3" w:rsidP="00BA09A3">
      <w:pPr>
        <w:ind w:left="-1134" w:right="-1133"/>
        <w:jc w:val="center"/>
        <w:rPr>
          <w:rFonts w:ascii="Arial" w:hAnsi="Arial" w:cs="Arial"/>
        </w:rPr>
      </w:pPr>
      <w:r w:rsidRPr="00650579">
        <w:rPr>
          <w:rFonts w:ascii="Arial" w:hAnsi="Arial" w:cs="Arial"/>
        </w:rPr>
        <w:t>г. Люберцы</w:t>
      </w:r>
    </w:p>
    <w:p w:rsidR="00BA09A3" w:rsidRPr="00650579" w:rsidRDefault="00BA09A3" w:rsidP="00BA09A3">
      <w:pPr>
        <w:ind w:left="-1134" w:right="-1133"/>
        <w:jc w:val="center"/>
        <w:rPr>
          <w:rFonts w:ascii="Arial" w:hAnsi="Arial" w:cs="Arial"/>
          <w:b/>
          <w:bCs/>
          <w:color w:val="FFFFFF"/>
          <w:spacing w:val="10"/>
          <w:w w:val="115"/>
        </w:rPr>
      </w:pPr>
      <w:r w:rsidRPr="00650579">
        <w:rPr>
          <w:rFonts w:ascii="Arial" w:hAnsi="Arial" w:cs="Arial"/>
          <w:b/>
          <w:bCs/>
          <w:noProof/>
          <w:color w:val="FFFFFF"/>
          <w:w w:val="115"/>
        </w:rPr>
        <w:t>ТРАЦИЯ</w:t>
      </w:r>
      <w:r w:rsidRPr="00650579">
        <w:rPr>
          <w:rFonts w:ascii="Arial" w:hAnsi="Arial" w:cs="Arial"/>
          <w:b/>
          <w:bCs/>
          <w:noProof/>
          <w:color w:val="FFFFFF"/>
          <w:spacing w:val="10"/>
          <w:w w:val="115"/>
        </w:rPr>
        <w:t>УГ ЛЮБЕРЦЫВСКООБЛАСТИ</w:t>
      </w:r>
    </w:p>
    <w:p w:rsidR="00BA09A3" w:rsidRPr="00650579" w:rsidRDefault="00BA09A3" w:rsidP="00BA09A3">
      <w:pPr>
        <w:tabs>
          <w:tab w:val="left" w:pos="9072"/>
        </w:tabs>
        <w:ind w:right="-1133"/>
        <w:rPr>
          <w:rFonts w:ascii="Arial" w:hAnsi="Arial" w:cs="Arial"/>
          <w:color w:val="FFFFFF"/>
        </w:rPr>
      </w:pPr>
      <w:r w:rsidRPr="00650579">
        <w:rPr>
          <w:rFonts w:ascii="Arial" w:hAnsi="Arial" w:cs="Arial"/>
          <w:color w:val="FFFFFF"/>
        </w:rPr>
        <w:t>_                                                                                         № _______________</w:t>
      </w:r>
    </w:p>
    <w:p w:rsidR="00BA09A3" w:rsidRPr="00650579" w:rsidRDefault="00BA09A3" w:rsidP="00BA09A3">
      <w:pPr>
        <w:jc w:val="center"/>
        <w:rPr>
          <w:rFonts w:ascii="Arial" w:hAnsi="Arial" w:cs="Arial"/>
          <w:b/>
        </w:rPr>
      </w:pPr>
      <w:r w:rsidRPr="00650579">
        <w:rPr>
          <w:rFonts w:ascii="Arial" w:hAnsi="Arial" w:cs="Arial"/>
          <w:b/>
        </w:rPr>
        <w:t xml:space="preserve">О переименовании </w:t>
      </w:r>
      <w:proofErr w:type="spellStart"/>
      <w:r w:rsidRPr="00650579">
        <w:rPr>
          <w:rFonts w:ascii="Arial" w:hAnsi="Arial" w:cs="Arial"/>
          <w:b/>
        </w:rPr>
        <w:t>адресообразующего</w:t>
      </w:r>
      <w:proofErr w:type="spellEnd"/>
      <w:r w:rsidRPr="00650579">
        <w:rPr>
          <w:rFonts w:ascii="Arial" w:hAnsi="Arial" w:cs="Arial"/>
          <w:b/>
        </w:rPr>
        <w:t xml:space="preserve"> элемента улично-дорожной сети, расположенного на территории рабочего поселка Томилино </w:t>
      </w:r>
    </w:p>
    <w:p w:rsidR="00BA09A3" w:rsidRPr="00650579" w:rsidRDefault="00BA09A3" w:rsidP="00BA09A3">
      <w:pPr>
        <w:jc w:val="center"/>
        <w:rPr>
          <w:rFonts w:ascii="Arial" w:hAnsi="Arial" w:cs="Arial"/>
          <w:b/>
        </w:rPr>
      </w:pPr>
      <w:r w:rsidRPr="00650579">
        <w:rPr>
          <w:rFonts w:ascii="Arial" w:hAnsi="Arial" w:cs="Arial"/>
          <w:b/>
        </w:rPr>
        <w:t>городского округа Люберцы  Московской области</w:t>
      </w:r>
    </w:p>
    <w:p w:rsidR="00BA09A3" w:rsidRPr="00650579" w:rsidRDefault="00BA09A3" w:rsidP="00BA09A3">
      <w:pPr>
        <w:rPr>
          <w:rFonts w:ascii="Arial" w:hAnsi="Arial" w:cs="Arial"/>
        </w:rPr>
      </w:pPr>
    </w:p>
    <w:p w:rsidR="00BA09A3" w:rsidRPr="00650579" w:rsidRDefault="00BA09A3" w:rsidP="00BA09A3">
      <w:pPr>
        <w:ind w:left="-284" w:firstLine="568"/>
        <w:jc w:val="both"/>
        <w:rPr>
          <w:rFonts w:ascii="Arial" w:hAnsi="Arial" w:cs="Arial"/>
        </w:rPr>
      </w:pPr>
      <w:proofErr w:type="gramStart"/>
      <w:r w:rsidRPr="00650579">
        <w:rPr>
          <w:rFonts w:ascii="Arial" w:hAnsi="Arial" w:cs="Arial"/>
        </w:rPr>
        <w:t>В соответствии с Федеральным законом от 06.10.2003 № 131-ФЗ                   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Уставом городского</w:t>
      </w:r>
      <w:proofErr w:type="gramEnd"/>
      <w:r w:rsidRPr="00650579">
        <w:rPr>
          <w:rFonts w:ascii="Arial" w:hAnsi="Arial" w:cs="Arial"/>
        </w:rPr>
        <w:t xml:space="preserve"> </w:t>
      </w:r>
      <w:proofErr w:type="gramStart"/>
      <w:r w:rsidRPr="00650579">
        <w:rPr>
          <w:rFonts w:ascii="Arial" w:hAnsi="Arial" w:cs="Arial"/>
        </w:rPr>
        <w:t xml:space="preserve">округа Люберцы Московской области, Положением о присвоении, изменении, аннулировании адресов объектов недвижимости, расположенных на территории городского округа Люберцы Московской области, утвержденным Решением Совета депутатов городского округа Люберцы Московской области от 11.05.2017 </w:t>
      </w:r>
      <w:bookmarkStart w:id="0" w:name="_GoBack"/>
      <w:bookmarkEnd w:id="0"/>
      <w:r w:rsidRPr="00650579">
        <w:rPr>
          <w:rFonts w:ascii="Arial" w:hAnsi="Arial" w:cs="Arial"/>
        </w:rPr>
        <w:t xml:space="preserve"> № 40/5,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на основании Представления Люберецкой городской прокуратуры от 10.10.2019 № 27-03-2019 «Об</w:t>
      </w:r>
      <w:proofErr w:type="gramEnd"/>
      <w:r w:rsidRPr="00650579">
        <w:rPr>
          <w:rFonts w:ascii="Arial" w:hAnsi="Arial" w:cs="Arial"/>
        </w:rPr>
        <w:t xml:space="preserve"> </w:t>
      </w:r>
      <w:proofErr w:type="gramStart"/>
      <w:r w:rsidRPr="00650579">
        <w:rPr>
          <w:rFonts w:ascii="Arial" w:hAnsi="Arial" w:cs="Arial"/>
        </w:rPr>
        <w:t>устранении</w:t>
      </w:r>
      <w:proofErr w:type="gramEnd"/>
      <w:r w:rsidRPr="00650579">
        <w:rPr>
          <w:rFonts w:ascii="Arial" w:hAnsi="Arial" w:cs="Arial"/>
        </w:rPr>
        <w:t xml:space="preserve"> нарушений законодательства о противодействии экстремизму», постановляю:</w:t>
      </w:r>
    </w:p>
    <w:p w:rsidR="00BA09A3" w:rsidRPr="00650579" w:rsidRDefault="00BA09A3" w:rsidP="00BA09A3">
      <w:pPr>
        <w:ind w:left="-284" w:firstLine="568"/>
        <w:jc w:val="both"/>
        <w:rPr>
          <w:rFonts w:ascii="Arial" w:hAnsi="Arial" w:cs="Arial"/>
        </w:rPr>
      </w:pPr>
    </w:p>
    <w:p w:rsidR="00BA09A3" w:rsidRPr="00650579" w:rsidRDefault="00BA09A3" w:rsidP="00BA09A3">
      <w:pPr>
        <w:ind w:left="-284" w:firstLine="568"/>
        <w:jc w:val="both"/>
        <w:rPr>
          <w:rFonts w:ascii="Arial" w:hAnsi="Arial" w:cs="Arial"/>
        </w:rPr>
      </w:pPr>
      <w:r w:rsidRPr="00650579">
        <w:rPr>
          <w:rFonts w:ascii="Arial" w:hAnsi="Arial" w:cs="Arial"/>
        </w:rPr>
        <w:t xml:space="preserve">1. Переименовать </w:t>
      </w:r>
      <w:proofErr w:type="spellStart"/>
      <w:r w:rsidRPr="00650579">
        <w:rPr>
          <w:rFonts w:ascii="Arial" w:hAnsi="Arial" w:cs="Arial"/>
        </w:rPr>
        <w:t>адресообразующий</w:t>
      </w:r>
      <w:proofErr w:type="spellEnd"/>
      <w:r w:rsidRPr="00650579">
        <w:rPr>
          <w:rFonts w:ascii="Arial" w:hAnsi="Arial" w:cs="Arial"/>
        </w:rPr>
        <w:t xml:space="preserve"> элемент улично-дорожной сети, расположенный на территории рабочего поселка Томилино городского округа Люберцы Московской области, улицу </w:t>
      </w:r>
      <w:proofErr w:type="spellStart"/>
      <w:r w:rsidRPr="00650579">
        <w:rPr>
          <w:rFonts w:ascii="Arial" w:hAnsi="Arial" w:cs="Arial"/>
        </w:rPr>
        <w:t>Гмайнера</w:t>
      </w:r>
      <w:proofErr w:type="spellEnd"/>
      <w:r w:rsidRPr="00650579">
        <w:rPr>
          <w:rFonts w:ascii="Arial" w:hAnsi="Arial" w:cs="Arial"/>
        </w:rPr>
        <w:t xml:space="preserve"> в улицу Потехина. </w:t>
      </w:r>
    </w:p>
    <w:p w:rsidR="00BA09A3" w:rsidRPr="00650579" w:rsidRDefault="00BA09A3" w:rsidP="00BA09A3">
      <w:pPr>
        <w:ind w:left="-284" w:firstLine="568"/>
        <w:jc w:val="both"/>
        <w:rPr>
          <w:rFonts w:ascii="Arial" w:hAnsi="Arial" w:cs="Arial"/>
        </w:rPr>
      </w:pPr>
      <w:r w:rsidRPr="00650579">
        <w:rPr>
          <w:rFonts w:ascii="Arial" w:hAnsi="Arial" w:cs="Arial"/>
        </w:rPr>
        <w:t xml:space="preserve">2. Считать бывшую территорию улицы </w:t>
      </w:r>
      <w:proofErr w:type="spellStart"/>
      <w:r w:rsidRPr="00650579">
        <w:rPr>
          <w:rFonts w:ascii="Arial" w:hAnsi="Arial" w:cs="Arial"/>
        </w:rPr>
        <w:t>Гмайнера</w:t>
      </w:r>
      <w:proofErr w:type="spellEnd"/>
      <w:r w:rsidRPr="00650579">
        <w:rPr>
          <w:rFonts w:ascii="Arial" w:hAnsi="Arial" w:cs="Arial"/>
        </w:rPr>
        <w:t xml:space="preserve"> частью существующей улицы Потехина.</w:t>
      </w:r>
    </w:p>
    <w:p w:rsidR="00BA09A3" w:rsidRPr="00650579" w:rsidRDefault="00BA09A3" w:rsidP="00BA09A3">
      <w:pPr>
        <w:ind w:left="-284" w:firstLine="568"/>
        <w:jc w:val="both"/>
        <w:rPr>
          <w:rFonts w:ascii="Arial" w:hAnsi="Arial" w:cs="Arial"/>
        </w:rPr>
      </w:pPr>
      <w:r w:rsidRPr="00650579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BA09A3" w:rsidRPr="00650579" w:rsidRDefault="00BA09A3" w:rsidP="002F0658">
      <w:pPr>
        <w:ind w:left="-284"/>
        <w:jc w:val="both"/>
        <w:rPr>
          <w:rFonts w:ascii="Arial" w:hAnsi="Arial" w:cs="Arial"/>
        </w:rPr>
      </w:pPr>
      <w:r w:rsidRPr="00650579">
        <w:rPr>
          <w:rFonts w:ascii="Arial" w:hAnsi="Arial" w:cs="Arial"/>
        </w:rPr>
        <w:t xml:space="preserve">         4. Управлению градостроительного регулирования (Лямченков Д.Г.) обеспечить внесение изменений, указанных в пункте 1 настоящего Постановления в федеральную информационную адресную систему (ФИАС) в установленном законом порядке.</w:t>
      </w:r>
    </w:p>
    <w:p w:rsidR="00BA09A3" w:rsidRPr="00650579" w:rsidRDefault="00BA09A3" w:rsidP="002F0658">
      <w:pPr>
        <w:tabs>
          <w:tab w:val="left" w:pos="709"/>
        </w:tabs>
        <w:ind w:left="-284"/>
        <w:jc w:val="both"/>
        <w:rPr>
          <w:rFonts w:ascii="Arial" w:hAnsi="Arial" w:cs="Arial"/>
        </w:rPr>
      </w:pPr>
      <w:r w:rsidRPr="00650579">
        <w:rPr>
          <w:rFonts w:ascii="Arial" w:hAnsi="Arial" w:cs="Arial"/>
        </w:rPr>
        <w:t xml:space="preserve">         5. </w:t>
      </w:r>
      <w:proofErr w:type="gramStart"/>
      <w:r w:rsidRPr="00650579">
        <w:rPr>
          <w:rFonts w:ascii="Arial" w:hAnsi="Arial" w:cs="Arial"/>
        </w:rPr>
        <w:t>Контроль за</w:t>
      </w:r>
      <w:proofErr w:type="gramEnd"/>
      <w:r w:rsidRPr="00650579">
        <w:rPr>
          <w:rFonts w:ascii="Arial" w:hAnsi="Arial" w:cs="Arial"/>
        </w:rPr>
        <w:t xml:space="preserve"> исполнением настоящего Постановления возложить                          на заместителя Главы администрации Рыжова Э.А.</w:t>
      </w:r>
    </w:p>
    <w:p w:rsidR="00BA09A3" w:rsidRPr="00650579" w:rsidRDefault="00BA09A3" w:rsidP="00BA09A3">
      <w:pPr>
        <w:ind w:left="-284" w:firstLine="568"/>
        <w:jc w:val="both"/>
        <w:rPr>
          <w:rFonts w:ascii="Arial" w:hAnsi="Arial" w:cs="Arial"/>
        </w:rPr>
      </w:pPr>
    </w:p>
    <w:p w:rsidR="00BA09A3" w:rsidRPr="00650579" w:rsidRDefault="00BA09A3" w:rsidP="00BA09A3">
      <w:pPr>
        <w:ind w:left="-284" w:firstLine="568"/>
        <w:jc w:val="both"/>
        <w:rPr>
          <w:rFonts w:ascii="Arial" w:hAnsi="Arial" w:cs="Arial"/>
        </w:rPr>
      </w:pPr>
    </w:p>
    <w:p w:rsidR="00BA09A3" w:rsidRPr="00650579" w:rsidRDefault="00BA09A3" w:rsidP="00BA09A3">
      <w:pPr>
        <w:ind w:left="-284"/>
        <w:rPr>
          <w:rFonts w:ascii="Arial" w:hAnsi="Arial" w:cs="Arial"/>
        </w:rPr>
      </w:pPr>
      <w:r w:rsidRPr="00650579">
        <w:rPr>
          <w:rFonts w:ascii="Arial" w:hAnsi="Arial" w:cs="Arial"/>
        </w:rPr>
        <w:t xml:space="preserve">Первый заместитель </w:t>
      </w:r>
    </w:p>
    <w:p w:rsidR="00BA09A3" w:rsidRPr="00650579" w:rsidRDefault="00BA09A3" w:rsidP="00BA09A3">
      <w:pPr>
        <w:ind w:left="-284"/>
        <w:rPr>
          <w:rFonts w:ascii="Arial" w:hAnsi="Arial" w:cs="Arial"/>
          <w:b/>
        </w:rPr>
      </w:pPr>
      <w:r w:rsidRPr="00650579">
        <w:rPr>
          <w:rFonts w:ascii="Arial" w:hAnsi="Arial" w:cs="Arial"/>
        </w:rPr>
        <w:t xml:space="preserve">Главы администрации                                                                       И.Г. Назарьева  </w:t>
      </w:r>
    </w:p>
    <w:p w:rsidR="00BA09A3" w:rsidRPr="00650579" w:rsidRDefault="00BA09A3" w:rsidP="00BA09A3">
      <w:pPr>
        <w:ind w:left="-284" w:firstLine="568"/>
        <w:jc w:val="center"/>
        <w:rPr>
          <w:rFonts w:ascii="Arial" w:hAnsi="Arial" w:cs="Arial"/>
          <w:b/>
        </w:rPr>
      </w:pPr>
    </w:p>
    <w:sectPr w:rsidR="00BA09A3" w:rsidRPr="00650579" w:rsidSect="00BA09A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8"/>
    <w:rsid w:val="000403D8"/>
    <w:rsid w:val="002F0658"/>
    <w:rsid w:val="00650579"/>
    <w:rsid w:val="00BA09A3"/>
    <w:rsid w:val="00B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5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5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5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5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Yuristi2</cp:lastModifiedBy>
  <cp:revision>2</cp:revision>
  <dcterms:created xsi:type="dcterms:W3CDTF">2019-12-10T11:16:00Z</dcterms:created>
  <dcterms:modified xsi:type="dcterms:W3CDTF">2019-12-10T11:16:00Z</dcterms:modified>
</cp:coreProperties>
</file>