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65" w:rsidRPr="00E84C68" w:rsidRDefault="00975465" w:rsidP="0097546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84C68">
        <w:rPr>
          <w:rFonts w:ascii="Arial" w:hAnsi="Arial" w:cs="Arial"/>
          <w:bCs/>
          <w:noProof/>
          <w:w w:val="115"/>
        </w:rPr>
        <w:t>АДМИНИСТРАЦИЯ</w:t>
      </w:r>
    </w:p>
    <w:p w:rsidR="00975465" w:rsidRPr="00E84C68" w:rsidRDefault="00975465" w:rsidP="0097546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84C6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75465" w:rsidRPr="00E84C68" w:rsidRDefault="00975465" w:rsidP="0097546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84C6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84C68">
        <w:rPr>
          <w:rFonts w:ascii="Arial" w:hAnsi="Arial" w:cs="Arial"/>
          <w:bCs/>
          <w:spacing w:val="10"/>
          <w:w w:val="115"/>
        </w:rPr>
        <w:br/>
      </w:r>
      <w:r w:rsidRPr="00E84C6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75465" w:rsidRPr="00E84C68" w:rsidRDefault="00975465" w:rsidP="0097546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75465" w:rsidRPr="00E84C68" w:rsidRDefault="00975465" w:rsidP="0097546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84C68">
        <w:rPr>
          <w:rFonts w:ascii="Arial" w:hAnsi="Arial" w:cs="Arial"/>
          <w:bCs/>
          <w:w w:val="115"/>
        </w:rPr>
        <w:t>ПОСТАНОВЛЕНИЕ</w:t>
      </w:r>
    </w:p>
    <w:p w:rsidR="00975465" w:rsidRPr="00E84C68" w:rsidRDefault="00975465" w:rsidP="00975465">
      <w:pPr>
        <w:ind w:left="-567"/>
        <w:rPr>
          <w:rFonts w:ascii="Arial" w:hAnsi="Arial" w:cs="Arial"/>
        </w:rPr>
      </w:pPr>
    </w:p>
    <w:p w:rsidR="00975465" w:rsidRPr="00E84C68" w:rsidRDefault="00975465" w:rsidP="00975465">
      <w:pPr>
        <w:ind w:left="-567"/>
        <w:rPr>
          <w:rFonts w:ascii="Arial" w:hAnsi="Arial" w:cs="Arial"/>
        </w:rPr>
      </w:pPr>
    </w:p>
    <w:p w:rsidR="00975465" w:rsidRPr="00E84C68" w:rsidRDefault="00975465" w:rsidP="00975465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E84C68">
        <w:rPr>
          <w:rFonts w:ascii="Arial" w:hAnsi="Arial" w:cs="Arial"/>
        </w:rPr>
        <w:t>15.11.2022                                                                                                 № 4618-ПА</w:t>
      </w:r>
    </w:p>
    <w:p w:rsidR="00975465" w:rsidRPr="00E84C68" w:rsidRDefault="00975465" w:rsidP="00975465">
      <w:pPr>
        <w:jc w:val="center"/>
        <w:rPr>
          <w:rFonts w:ascii="Arial" w:hAnsi="Arial" w:cs="Arial"/>
        </w:rPr>
      </w:pPr>
    </w:p>
    <w:p w:rsidR="00975465" w:rsidRPr="00E84C68" w:rsidRDefault="00975465" w:rsidP="00975465">
      <w:pPr>
        <w:jc w:val="center"/>
        <w:rPr>
          <w:rFonts w:ascii="Arial" w:hAnsi="Arial" w:cs="Arial"/>
        </w:rPr>
      </w:pPr>
    </w:p>
    <w:p w:rsidR="00975465" w:rsidRPr="00E84C68" w:rsidRDefault="00975465" w:rsidP="00975465">
      <w:pPr>
        <w:ind w:left="-1134" w:right="-1133"/>
        <w:jc w:val="center"/>
        <w:rPr>
          <w:rFonts w:ascii="Arial" w:hAnsi="Arial" w:cs="Arial"/>
          <w:b/>
        </w:rPr>
      </w:pPr>
      <w:r w:rsidRPr="00E84C68">
        <w:rPr>
          <w:rFonts w:ascii="Arial" w:hAnsi="Arial" w:cs="Arial"/>
        </w:rPr>
        <w:t>г. Люберцы</w:t>
      </w:r>
    </w:p>
    <w:p w:rsidR="00975465" w:rsidRPr="00E84C68" w:rsidRDefault="00975465" w:rsidP="00975465">
      <w:pPr>
        <w:ind w:left="-1134" w:right="-1133"/>
        <w:jc w:val="center"/>
        <w:rPr>
          <w:rFonts w:ascii="Arial" w:hAnsi="Arial" w:cs="Arial"/>
          <w:b/>
        </w:rPr>
      </w:pPr>
    </w:p>
    <w:p w:rsidR="008B630E" w:rsidRPr="00E84C68" w:rsidRDefault="008B630E" w:rsidP="008B63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84C68">
        <w:rPr>
          <w:rFonts w:ascii="Arial" w:hAnsi="Arial" w:cs="Arial"/>
          <w:sz w:val="24"/>
          <w:szCs w:val="24"/>
        </w:rPr>
        <w:t xml:space="preserve">Об утверждении формы проверочного листа (списка контрольных вопросов), используемого </w:t>
      </w:r>
      <w:r w:rsidR="0058173E" w:rsidRPr="00E84C68">
        <w:rPr>
          <w:rFonts w:ascii="Arial" w:hAnsi="Arial" w:cs="Arial"/>
          <w:sz w:val="24"/>
          <w:szCs w:val="24"/>
        </w:rPr>
        <w:t>а</w:t>
      </w:r>
      <w:r w:rsidRPr="00E84C68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B133E8" w:rsidRPr="00E84C68">
        <w:rPr>
          <w:rFonts w:ascii="Arial" w:hAnsi="Arial" w:cs="Arial"/>
          <w:sz w:val="24"/>
          <w:szCs w:val="24"/>
        </w:rPr>
        <w:t>Люберцы</w:t>
      </w:r>
      <w:r w:rsidRPr="00E84C68">
        <w:rPr>
          <w:rFonts w:ascii="Arial" w:hAnsi="Arial" w:cs="Arial"/>
          <w:sz w:val="24"/>
          <w:szCs w:val="24"/>
        </w:rPr>
        <w:t xml:space="preserve"> Московской области при проведении контрольных мероприятий в рамках муниципального </w:t>
      </w:r>
      <w:proofErr w:type="gramStart"/>
      <w:r w:rsidRPr="00E84C68">
        <w:rPr>
          <w:rFonts w:ascii="Arial" w:hAnsi="Arial" w:cs="Arial"/>
          <w:sz w:val="24"/>
          <w:szCs w:val="24"/>
        </w:rPr>
        <w:t>контроля  в</w:t>
      </w:r>
      <w:proofErr w:type="gramEnd"/>
      <w:r w:rsidRPr="00E84C68">
        <w:rPr>
          <w:rFonts w:ascii="Arial" w:hAnsi="Arial" w:cs="Arial"/>
          <w:sz w:val="24"/>
          <w:szCs w:val="24"/>
        </w:rPr>
        <w:t xml:space="preserve"> сфере благоустройства на территории городского округа </w:t>
      </w:r>
      <w:r w:rsidR="00B133E8" w:rsidRPr="00E84C68">
        <w:rPr>
          <w:rFonts w:ascii="Arial" w:hAnsi="Arial" w:cs="Arial"/>
          <w:sz w:val="24"/>
          <w:szCs w:val="24"/>
        </w:rPr>
        <w:t xml:space="preserve">Люберцы </w:t>
      </w:r>
      <w:r w:rsidRPr="00E84C68">
        <w:rPr>
          <w:rFonts w:ascii="Arial" w:hAnsi="Arial" w:cs="Arial"/>
          <w:sz w:val="24"/>
          <w:szCs w:val="24"/>
        </w:rPr>
        <w:t>Московской области</w:t>
      </w:r>
    </w:p>
    <w:p w:rsidR="008B630E" w:rsidRPr="00E84C68" w:rsidRDefault="008B630E" w:rsidP="008B63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73E" w:rsidRPr="00E84C68" w:rsidRDefault="0058173E" w:rsidP="002E2675">
      <w:pPr>
        <w:ind w:firstLine="709"/>
        <w:jc w:val="both"/>
        <w:rPr>
          <w:rFonts w:ascii="Arial" w:hAnsi="Arial" w:cs="Arial"/>
          <w:bCs/>
        </w:rPr>
      </w:pPr>
      <w:r w:rsidRPr="00E84C68">
        <w:rPr>
          <w:rFonts w:ascii="Arial" w:hAnsi="Arial" w:cs="Arial"/>
        </w:rPr>
        <w:t xml:space="preserve">В соответствии с Федеральным законом от 31.07.2020 № 248-ФЗ                          «О государственном контроле (надзоре) и муниципальном контроле </w:t>
      </w:r>
      <w:r w:rsidR="002E2675" w:rsidRPr="00E84C68">
        <w:rPr>
          <w:rFonts w:ascii="Arial" w:hAnsi="Arial" w:cs="Arial"/>
        </w:rPr>
        <w:br/>
      </w:r>
      <w:r w:rsidRPr="00E84C68">
        <w:rPr>
          <w:rFonts w:ascii="Arial" w:hAnsi="Arial" w:cs="Arial"/>
        </w:rPr>
        <w:t xml:space="preserve">в Российской Федерации», Федеральным </w:t>
      </w:r>
      <w:hyperlink r:id="rId5" w:history="1">
        <w:r w:rsidRPr="00E84C68">
          <w:rPr>
            <w:rFonts w:ascii="Arial" w:hAnsi="Arial" w:cs="Arial"/>
          </w:rPr>
          <w:t>законом</w:t>
        </w:r>
      </w:hyperlink>
      <w:r w:rsidRPr="00E84C68">
        <w:rPr>
          <w:rFonts w:ascii="Arial" w:hAnsi="Arial" w:cs="Arial"/>
        </w:rPr>
        <w:t xml:space="preserve"> от 06.10.2003 № 131-ФЗ                  «Об общих принципах организации местного самоуправления в Российской Федерации», </w:t>
      </w:r>
      <w:r w:rsidR="00F35DAD" w:rsidRPr="00E84C68">
        <w:rPr>
          <w:rFonts w:ascii="Arial" w:hAnsi="Arial" w:cs="Arial"/>
        </w:rPr>
        <w:t>Общими требованиями к разработке и утверждению проверочных листов (списков контрольных вопросов), утвержденными Постановлением Правительства Российской Федерации от 13.02.2017 № 177, Постановлением Правител</w:t>
      </w:r>
      <w:r w:rsidR="002A69A0" w:rsidRPr="00E84C68">
        <w:rPr>
          <w:rFonts w:ascii="Arial" w:hAnsi="Arial" w:cs="Arial"/>
        </w:rPr>
        <w:t>ьства Российской Федерации от 27.1</w:t>
      </w:r>
      <w:r w:rsidR="00AB1D1B" w:rsidRPr="00E84C68">
        <w:rPr>
          <w:rFonts w:ascii="Arial" w:hAnsi="Arial" w:cs="Arial"/>
        </w:rPr>
        <w:t>0</w:t>
      </w:r>
      <w:r w:rsidR="00F35DAD" w:rsidRPr="00E84C68">
        <w:rPr>
          <w:rFonts w:ascii="Arial" w:hAnsi="Arial" w:cs="Arial"/>
        </w:rPr>
        <w:t>.202</w:t>
      </w:r>
      <w:r w:rsidR="002A69A0" w:rsidRPr="00E84C68">
        <w:rPr>
          <w:rFonts w:ascii="Arial" w:hAnsi="Arial" w:cs="Arial"/>
        </w:rPr>
        <w:t>1</w:t>
      </w:r>
      <w:r w:rsidR="00F35DAD" w:rsidRPr="00E84C68">
        <w:rPr>
          <w:rFonts w:ascii="Arial" w:hAnsi="Arial" w:cs="Arial"/>
        </w:rPr>
        <w:t xml:space="preserve"> № </w:t>
      </w:r>
      <w:r w:rsidR="002A69A0" w:rsidRPr="00E84C68">
        <w:rPr>
          <w:rFonts w:ascii="Arial" w:hAnsi="Arial" w:cs="Arial"/>
        </w:rPr>
        <w:t>1844</w:t>
      </w:r>
      <w:r w:rsidR="00BD76DC" w:rsidRPr="00E84C68">
        <w:rPr>
          <w:rFonts w:ascii="Arial" w:hAnsi="Arial" w:cs="Arial"/>
        </w:rPr>
        <w:t xml:space="preserve"> </w:t>
      </w:r>
      <w:r w:rsidR="00F35DAD" w:rsidRPr="00E84C68">
        <w:rPr>
          <w:rFonts w:ascii="Arial" w:hAnsi="Arial" w:cs="Arial"/>
        </w:rPr>
        <w:t xml:space="preserve"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84C68">
        <w:rPr>
          <w:rFonts w:ascii="Arial" w:hAnsi="Arial" w:cs="Arial"/>
        </w:rPr>
        <w:t>Решением Совета депутатов городского округа Люберцы Московской области от 21.06.2022 № 521/79</w:t>
      </w:r>
      <w:r w:rsidR="00BD76DC" w:rsidRPr="00E84C68">
        <w:rPr>
          <w:rFonts w:ascii="Arial" w:hAnsi="Arial" w:cs="Arial"/>
        </w:rPr>
        <w:t xml:space="preserve"> </w:t>
      </w:r>
      <w:r w:rsidRPr="00E84C68">
        <w:rPr>
          <w:rFonts w:ascii="Arial" w:hAnsi="Arial" w:cs="Arial"/>
        </w:rPr>
        <w:t>«Об утверждении Положения о муниципальном контроле в сфере благоустройства на территории городского округа Люберцы Московской области», постановляю:</w:t>
      </w:r>
      <w:r w:rsidRPr="00E84C68">
        <w:rPr>
          <w:rFonts w:ascii="Arial" w:hAnsi="Arial" w:cs="Arial"/>
          <w:bCs/>
        </w:rPr>
        <w:t xml:space="preserve"> </w:t>
      </w:r>
    </w:p>
    <w:p w:rsidR="008B630E" w:rsidRPr="00E84C68" w:rsidRDefault="008B630E" w:rsidP="008B630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84C68">
        <w:rPr>
          <w:rFonts w:ascii="Arial" w:hAnsi="Arial" w:cs="Arial"/>
          <w:sz w:val="24"/>
          <w:szCs w:val="24"/>
        </w:rPr>
        <w:t xml:space="preserve">1. Утвердить </w:t>
      </w:r>
      <w:hyperlink w:anchor="P48" w:history="1">
        <w:r w:rsidRPr="00E84C68">
          <w:rPr>
            <w:rFonts w:ascii="Arial" w:hAnsi="Arial" w:cs="Arial"/>
            <w:sz w:val="24"/>
            <w:szCs w:val="24"/>
          </w:rPr>
          <w:t>форму</w:t>
        </w:r>
      </w:hyperlink>
      <w:r w:rsidRPr="00E84C68">
        <w:rPr>
          <w:rFonts w:ascii="Arial" w:hAnsi="Arial" w:cs="Arial"/>
          <w:sz w:val="24"/>
          <w:szCs w:val="24"/>
        </w:rPr>
        <w:t xml:space="preserve"> проверочного листа (списка контрольных вопросов), используемого </w:t>
      </w:r>
      <w:r w:rsidR="00F35DAD" w:rsidRPr="00E84C68">
        <w:rPr>
          <w:rFonts w:ascii="Arial" w:hAnsi="Arial" w:cs="Arial"/>
          <w:sz w:val="24"/>
          <w:szCs w:val="24"/>
        </w:rPr>
        <w:t>а</w:t>
      </w:r>
      <w:r w:rsidRPr="00E84C68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B133E8" w:rsidRPr="00E84C68">
        <w:rPr>
          <w:rFonts w:ascii="Arial" w:hAnsi="Arial" w:cs="Arial"/>
          <w:sz w:val="24"/>
          <w:szCs w:val="24"/>
        </w:rPr>
        <w:t xml:space="preserve">Люберцы </w:t>
      </w:r>
      <w:r w:rsidRPr="00E84C68">
        <w:rPr>
          <w:rFonts w:ascii="Arial" w:hAnsi="Arial" w:cs="Arial"/>
          <w:sz w:val="24"/>
          <w:szCs w:val="24"/>
        </w:rPr>
        <w:t>Московской области при проведении контрольных мероприятий в</w:t>
      </w:r>
      <w:r w:rsidR="007822B2" w:rsidRPr="00E84C68">
        <w:rPr>
          <w:rFonts w:ascii="Arial" w:hAnsi="Arial" w:cs="Arial"/>
          <w:sz w:val="24"/>
          <w:szCs w:val="24"/>
        </w:rPr>
        <w:t xml:space="preserve"> рамках муниципального контроля </w:t>
      </w:r>
      <w:r w:rsidRPr="00E84C68">
        <w:rPr>
          <w:rFonts w:ascii="Arial" w:hAnsi="Arial" w:cs="Arial"/>
          <w:sz w:val="24"/>
          <w:szCs w:val="24"/>
        </w:rPr>
        <w:t xml:space="preserve">в сфере благоустройства на территории городского округа </w:t>
      </w:r>
      <w:r w:rsidR="00B133E8" w:rsidRPr="00E84C68">
        <w:rPr>
          <w:rFonts w:ascii="Arial" w:hAnsi="Arial" w:cs="Arial"/>
          <w:sz w:val="24"/>
          <w:szCs w:val="24"/>
        </w:rPr>
        <w:t xml:space="preserve">Люберцы </w:t>
      </w:r>
      <w:r w:rsidRPr="00E84C68">
        <w:rPr>
          <w:rFonts w:ascii="Arial" w:hAnsi="Arial" w:cs="Arial"/>
          <w:sz w:val="24"/>
          <w:szCs w:val="24"/>
        </w:rPr>
        <w:t>Московской области</w:t>
      </w:r>
      <w:r w:rsidR="007822B2" w:rsidRPr="00E84C68">
        <w:rPr>
          <w:rFonts w:ascii="Arial" w:hAnsi="Arial" w:cs="Arial"/>
          <w:sz w:val="24"/>
          <w:szCs w:val="24"/>
        </w:rPr>
        <w:t xml:space="preserve"> (прилагается).</w:t>
      </w:r>
    </w:p>
    <w:p w:rsidR="008B630E" w:rsidRPr="00E84C68" w:rsidRDefault="008B630E" w:rsidP="008B630E">
      <w:pPr>
        <w:pStyle w:val="a3"/>
        <w:ind w:firstLine="567"/>
        <w:jc w:val="both"/>
        <w:rPr>
          <w:rFonts w:ascii="Arial" w:eastAsiaTheme="minorHAnsi" w:hAnsi="Arial" w:cs="Arial"/>
        </w:rPr>
      </w:pPr>
      <w:r w:rsidRPr="00E84C68">
        <w:rPr>
          <w:rFonts w:ascii="Arial" w:hAnsi="Arial" w:cs="Arial"/>
          <w:spacing w:val="2"/>
        </w:rPr>
        <w:t>2.</w:t>
      </w:r>
      <w:r w:rsidRPr="00E84C68">
        <w:rPr>
          <w:rFonts w:ascii="Arial" w:hAnsi="Arial" w:cs="Arial"/>
        </w:rPr>
        <w:t xml:space="preserve"> Настоящее </w:t>
      </w:r>
      <w:r w:rsidR="00BD76DC" w:rsidRPr="00E84C68">
        <w:rPr>
          <w:rFonts w:ascii="Arial" w:hAnsi="Arial" w:cs="Arial"/>
        </w:rPr>
        <w:t xml:space="preserve">Постановление </w:t>
      </w:r>
      <w:r w:rsidRPr="00E84C68">
        <w:rPr>
          <w:rFonts w:ascii="Arial" w:hAnsi="Arial" w:cs="Arial"/>
        </w:rPr>
        <w:t xml:space="preserve">вступает в </w:t>
      </w:r>
      <w:r w:rsidR="007822B2" w:rsidRPr="00E84C68">
        <w:rPr>
          <w:rFonts w:ascii="Arial" w:hAnsi="Arial" w:cs="Arial"/>
        </w:rPr>
        <w:t xml:space="preserve">законную </w:t>
      </w:r>
      <w:r w:rsidRPr="00E84C68">
        <w:rPr>
          <w:rFonts w:ascii="Arial" w:hAnsi="Arial" w:cs="Arial"/>
        </w:rPr>
        <w:t xml:space="preserve">силу </w:t>
      </w:r>
      <w:r w:rsidR="007822B2" w:rsidRPr="00E84C68">
        <w:rPr>
          <w:rFonts w:ascii="Arial" w:hAnsi="Arial" w:cs="Arial"/>
        </w:rPr>
        <w:t>по истечении</w:t>
      </w:r>
      <w:r w:rsidRPr="00E84C68">
        <w:rPr>
          <w:rFonts w:ascii="Arial" w:hAnsi="Arial" w:cs="Arial"/>
        </w:rPr>
        <w:t xml:space="preserve"> </w:t>
      </w:r>
      <w:r w:rsidR="002E2675" w:rsidRPr="00E84C68">
        <w:rPr>
          <w:rFonts w:ascii="Arial" w:hAnsi="Arial" w:cs="Arial"/>
        </w:rPr>
        <w:br/>
      </w:r>
      <w:r w:rsidRPr="00E84C68">
        <w:rPr>
          <w:rFonts w:ascii="Arial" w:eastAsiaTheme="minorHAnsi" w:hAnsi="Arial" w:cs="Arial"/>
        </w:rPr>
        <w:t xml:space="preserve">15 календарных дней </w:t>
      </w:r>
      <w:r w:rsidRPr="00E84C68">
        <w:rPr>
          <w:rFonts w:ascii="Arial" w:hAnsi="Arial" w:cs="Arial"/>
        </w:rPr>
        <w:t>после его официального опубликования.</w:t>
      </w:r>
    </w:p>
    <w:p w:rsidR="00F35DAD" w:rsidRPr="00E84C68" w:rsidRDefault="00BD76DC" w:rsidP="00F35D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84C68">
        <w:rPr>
          <w:rFonts w:ascii="Arial" w:hAnsi="Arial" w:cs="Arial"/>
          <w:spacing w:val="2"/>
        </w:rPr>
        <w:t>3</w:t>
      </w:r>
      <w:r w:rsidR="00F35DAD" w:rsidRPr="00E84C68">
        <w:rPr>
          <w:rFonts w:ascii="Arial" w:hAnsi="Arial" w:cs="Arial"/>
          <w:spacing w:val="2"/>
        </w:rPr>
        <w:t xml:space="preserve">. </w:t>
      </w:r>
      <w:r w:rsidR="00F35DAD" w:rsidRPr="00E84C68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5DAD" w:rsidRPr="00E84C68" w:rsidRDefault="00BD76DC" w:rsidP="00F35DAD">
      <w:pPr>
        <w:pStyle w:val="a3"/>
        <w:ind w:firstLine="567"/>
        <w:jc w:val="both"/>
        <w:rPr>
          <w:rFonts w:ascii="Arial" w:hAnsi="Arial" w:cs="Arial"/>
        </w:rPr>
      </w:pPr>
      <w:r w:rsidRPr="00E84C68">
        <w:rPr>
          <w:rFonts w:ascii="Arial" w:hAnsi="Arial" w:cs="Arial"/>
        </w:rPr>
        <w:t>4</w:t>
      </w:r>
      <w:r w:rsidR="00F35DAD" w:rsidRPr="00E84C68">
        <w:rPr>
          <w:rFonts w:ascii="Arial" w:hAnsi="Arial" w:cs="Arial"/>
        </w:rPr>
        <w:t xml:space="preserve">. Контроль за исполнением настоящего Постановления возложить </w:t>
      </w:r>
      <w:r w:rsidR="002E2675" w:rsidRPr="00E84C68">
        <w:rPr>
          <w:rFonts w:ascii="Arial" w:hAnsi="Arial" w:cs="Arial"/>
        </w:rPr>
        <w:br/>
      </w:r>
      <w:r w:rsidR="00F35DAD" w:rsidRPr="00E84C68">
        <w:rPr>
          <w:rFonts w:ascii="Arial" w:hAnsi="Arial" w:cs="Arial"/>
        </w:rPr>
        <w:t>на заместителя Главы администрации Зинкину М.В.</w:t>
      </w: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</w:pPr>
      <w:r w:rsidRPr="00E84C68">
        <w:rPr>
          <w:rFonts w:ascii="Arial" w:hAnsi="Arial" w:cs="Arial"/>
        </w:rPr>
        <w:t>Глав</w:t>
      </w:r>
      <w:r w:rsidR="002E2675" w:rsidRPr="00E84C68">
        <w:rPr>
          <w:rFonts w:ascii="Arial" w:hAnsi="Arial" w:cs="Arial"/>
        </w:rPr>
        <w:t>а</w:t>
      </w:r>
      <w:r w:rsidRPr="00E84C68">
        <w:rPr>
          <w:rFonts w:ascii="Arial" w:hAnsi="Arial" w:cs="Arial"/>
        </w:rPr>
        <w:t xml:space="preserve"> городского округа</w:t>
      </w:r>
      <w:r w:rsidR="00AB1D1B" w:rsidRPr="00E84C68">
        <w:rPr>
          <w:rFonts w:ascii="Arial" w:hAnsi="Arial" w:cs="Arial"/>
        </w:rPr>
        <w:t xml:space="preserve">                </w:t>
      </w:r>
      <w:r w:rsidRPr="00E84C68">
        <w:rPr>
          <w:rFonts w:ascii="Arial" w:hAnsi="Arial" w:cs="Arial"/>
        </w:rPr>
        <w:tab/>
      </w:r>
      <w:r w:rsidRPr="00E84C68">
        <w:rPr>
          <w:rFonts w:ascii="Arial" w:hAnsi="Arial" w:cs="Arial"/>
        </w:rPr>
        <w:tab/>
      </w:r>
      <w:r w:rsidRPr="00E84C68">
        <w:rPr>
          <w:rFonts w:ascii="Arial" w:hAnsi="Arial" w:cs="Arial"/>
        </w:rPr>
        <w:tab/>
      </w:r>
      <w:r w:rsidR="00AB1D1B" w:rsidRPr="00E84C68">
        <w:rPr>
          <w:rFonts w:ascii="Arial" w:hAnsi="Arial" w:cs="Arial"/>
        </w:rPr>
        <w:t xml:space="preserve">         </w:t>
      </w:r>
      <w:r w:rsidRPr="00E84C68">
        <w:rPr>
          <w:rFonts w:ascii="Arial" w:hAnsi="Arial" w:cs="Arial"/>
        </w:rPr>
        <w:tab/>
        <w:t xml:space="preserve">      </w:t>
      </w:r>
      <w:r w:rsidR="002E2675" w:rsidRPr="00E84C68">
        <w:rPr>
          <w:rFonts w:ascii="Arial" w:hAnsi="Arial" w:cs="Arial"/>
        </w:rPr>
        <w:t xml:space="preserve">     </w:t>
      </w:r>
      <w:r w:rsidR="00AB1D1B" w:rsidRPr="00E84C68">
        <w:rPr>
          <w:rFonts w:ascii="Arial" w:hAnsi="Arial" w:cs="Arial"/>
        </w:rPr>
        <w:t xml:space="preserve">          </w:t>
      </w:r>
      <w:r w:rsidR="002E2675" w:rsidRPr="00E84C68">
        <w:rPr>
          <w:rFonts w:ascii="Arial" w:hAnsi="Arial" w:cs="Arial"/>
        </w:rPr>
        <w:t xml:space="preserve">   </w:t>
      </w:r>
      <w:r w:rsidRPr="00E84C68">
        <w:rPr>
          <w:rFonts w:ascii="Arial" w:hAnsi="Arial" w:cs="Arial"/>
        </w:rPr>
        <w:t xml:space="preserve">В.М. Волков </w:t>
      </w: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84C68" w:rsidRDefault="00F35DAD" w:rsidP="00F35DAD">
      <w:pPr>
        <w:pStyle w:val="a3"/>
        <w:jc w:val="both"/>
        <w:rPr>
          <w:rFonts w:ascii="Arial" w:hAnsi="Arial" w:cs="Arial"/>
        </w:rPr>
        <w:sectPr w:rsidR="00F35DAD" w:rsidRPr="00E84C68" w:rsidSect="002A69A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8173E" w:rsidRPr="00E84C68" w:rsidRDefault="0058173E" w:rsidP="0058173E">
      <w:pPr>
        <w:pStyle w:val="ConsPlusNormal"/>
        <w:tabs>
          <w:tab w:val="left" w:pos="0"/>
        </w:tabs>
        <w:ind w:left="8364"/>
        <w:outlineLvl w:val="0"/>
        <w:rPr>
          <w:rFonts w:ascii="Arial" w:hAnsi="Arial" w:cs="Arial"/>
          <w:sz w:val="24"/>
          <w:szCs w:val="24"/>
        </w:rPr>
      </w:pPr>
      <w:r w:rsidRPr="00E84C68">
        <w:rPr>
          <w:rFonts w:ascii="Arial" w:hAnsi="Arial" w:cs="Arial"/>
          <w:sz w:val="24"/>
          <w:szCs w:val="24"/>
        </w:rPr>
        <w:lastRenderedPageBreak/>
        <w:t xml:space="preserve">УТВЕРЖДЕНА </w:t>
      </w:r>
    </w:p>
    <w:p w:rsidR="0058173E" w:rsidRPr="00E84C68" w:rsidRDefault="00F35DAD" w:rsidP="0058173E">
      <w:pPr>
        <w:pStyle w:val="ConsPlusNormal"/>
        <w:tabs>
          <w:tab w:val="left" w:pos="0"/>
        </w:tabs>
        <w:ind w:left="8364"/>
        <w:rPr>
          <w:rFonts w:ascii="Arial" w:hAnsi="Arial" w:cs="Arial"/>
          <w:sz w:val="24"/>
          <w:szCs w:val="24"/>
        </w:rPr>
      </w:pPr>
      <w:r w:rsidRPr="00E84C68">
        <w:rPr>
          <w:rFonts w:ascii="Arial" w:hAnsi="Arial" w:cs="Arial"/>
          <w:sz w:val="24"/>
          <w:szCs w:val="24"/>
        </w:rPr>
        <w:t>Постановлени</w:t>
      </w:r>
      <w:r w:rsidR="0058173E" w:rsidRPr="00E84C68">
        <w:rPr>
          <w:rFonts w:ascii="Arial" w:hAnsi="Arial" w:cs="Arial"/>
          <w:sz w:val="24"/>
          <w:szCs w:val="24"/>
        </w:rPr>
        <w:t xml:space="preserve">ем </w:t>
      </w:r>
      <w:r w:rsidRPr="00E84C68">
        <w:rPr>
          <w:rFonts w:ascii="Arial" w:hAnsi="Arial" w:cs="Arial"/>
          <w:sz w:val="24"/>
          <w:szCs w:val="24"/>
        </w:rPr>
        <w:t>а</w:t>
      </w:r>
      <w:r w:rsidR="0058173E" w:rsidRPr="00E84C68">
        <w:rPr>
          <w:rFonts w:ascii="Arial" w:hAnsi="Arial" w:cs="Arial"/>
          <w:sz w:val="24"/>
          <w:szCs w:val="24"/>
        </w:rPr>
        <w:t xml:space="preserve">дминистрации городского округа Люберцы Московской области </w:t>
      </w:r>
    </w:p>
    <w:p w:rsidR="0058173E" w:rsidRPr="00E84C68" w:rsidRDefault="0058173E" w:rsidP="0058173E">
      <w:pPr>
        <w:pStyle w:val="ConsPlusNormal"/>
        <w:tabs>
          <w:tab w:val="left" w:pos="0"/>
        </w:tabs>
        <w:ind w:left="8364"/>
        <w:rPr>
          <w:rFonts w:ascii="Arial" w:hAnsi="Arial" w:cs="Arial"/>
          <w:sz w:val="24"/>
          <w:szCs w:val="24"/>
        </w:rPr>
      </w:pPr>
      <w:proofErr w:type="gramStart"/>
      <w:r w:rsidRPr="00E84C68">
        <w:rPr>
          <w:rFonts w:ascii="Arial" w:hAnsi="Arial" w:cs="Arial"/>
          <w:sz w:val="24"/>
          <w:szCs w:val="24"/>
        </w:rPr>
        <w:t>от</w:t>
      </w:r>
      <w:proofErr w:type="gramEnd"/>
      <w:r w:rsidRPr="00E84C68">
        <w:rPr>
          <w:rFonts w:ascii="Arial" w:hAnsi="Arial" w:cs="Arial"/>
          <w:sz w:val="24"/>
          <w:szCs w:val="24"/>
        </w:rPr>
        <w:t xml:space="preserve"> </w:t>
      </w:r>
      <w:r w:rsidR="00E84C68">
        <w:rPr>
          <w:rFonts w:ascii="Arial" w:hAnsi="Arial" w:cs="Arial"/>
          <w:sz w:val="24"/>
          <w:szCs w:val="24"/>
        </w:rPr>
        <w:t>15.11.2022 № 4618-ПА</w:t>
      </w:r>
      <w:r w:rsidRPr="00E84C68">
        <w:rPr>
          <w:rFonts w:ascii="Arial" w:hAnsi="Arial" w:cs="Arial"/>
          <w:sz w:val="24"/>
          <w:szCs w:val="24"/>
        </w:rPr>
        <w:t xml:space="preserve"> </w:t>
      </w:r>
    </w:p>
    <w:p w:rsidR="0058173E" w:rsidRPr="00E84C68" w:rsidRDefault="0058173E" w:rsidP="0058173E">
      <w:pPr>
        <w:pStyle w:val="ConsPlusNormal"/>
        <w:tabs>
          <w:tab w:val="left" w:pos="0"/>
        </w:tabs>
        <w:ind w:left="5387"/>
        <w:rPr>
          <w:rFonts w:ascii="Arial" w:hAnsi="Arial" w:cs="Arial"/>
          <w:sz w:val="24"/>
          <w:szCs w:val="24"/>
        </w:rPr>
      </w:pPr>
    </w:p>
    <w:p w:rsidR="0058173E" w:rsidRPr="00E84C68" w:rsidRDefault="0058173E" w:rsidP="0058173E">
      <w:pPr>
        <w:pStyle w:val="ConsPlusNormal"/>
        <w:tabs>
          <w:tab w:val="left" w:pos="0"/>
        </w:tabs>
        <w:ind w:left="5387"/>
        <w:rPr>
          <w:rFonts w:ascii="Arial" w:hAnsi="Arial" w:cs="Arial"/>
          <w:sz w:val="24"/>
          <w:szCs w:val="24"/>
        </w:rPr>
      </w:pPr>
    </w:p>
    <w:p w:rsidR="0058173E" w:rsidRPr="00E84C68" w:rsidRDefault="0058173E" w:rsidP="0058173E">
      <w:pPr>
        <w:ind w:left="10632"/>
        <w:jc w:val="right"/>
        <w:rPr>
          <w:rFonts w:ascii="Arial" w:hAnsi="Arial" w:cs="Arial"/>
        </w:rPr>
      </w:pPr>
      <w:r w:rsidRPr="00E84C68">
        <w:rPr>
          <w:rFonts w:ascii="Arial" w:hAnsi="Arial" w:cs="Arial"/>
        </w:rPr>
        <w:t>ФОРМА</w:t>
      </w:r>
    </w:p>
    <w:p w:rsidR="0058173E" w:rsidRPr="00E84C68" w:rsidRDefault="0058173E" w:rsidP="0058173E">
      <w:pPr>
        <w:ind w:left="10632"/>
        <w:rPr>
          <w:rFonts w:ascii="Arial" w:hAnsi="Arial" w:cs="Arial"/>
        </w:rPr>
      </w:pPr>
    </w:p>
    <w:p w:rsidR="0058173E" w:rsidRPr="00E84C68" w:rsidRDefault="006A3F40" w:rsidP="0058173E">
      <w:pPr>
        <w:jc w:val="right"/>
        <w:rPr>
          <w:rFonts w:ascii="Arial" w:hAnsi="Arial" w:cs="Arial"/>
        </w:rPr>
      </w:pPr>
      <w:r w:rsidRPr="00E84C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7389495</wp:posOffset>
                </wp:positionH>
                <wp:positionV relativeFrom="paragraph">
                  <wp:posOffset>182880</wp:posOffset>
                </wp:positionV>
                <wp:extent cx="1836420" cy="1518285"/>
                <wp:effectExtent l="0" t="0" r="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9A0" w:rsidRPr="00F27637" w:rsidRDefault="002A69A0" w:rsidP="0058173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27637">
                              <w:rPr>
                                <w:sz w:val="20"/>
                              </w:rPr>
                              <w:t xml:space="preserve">QR-код, обеспечивающий переход на страницу в информационно-телекоммуникационной сети «Интернет», содержащую запись о контрольном мероприятии в едином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27637">
                              <w:rPr>
                                <w:sz w:val="20"/>
                              </w:rPr>
                              <w:t>реестре контрольных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81.85pt;margin-top:14.4pt;width:144.6pt;height:1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" filled="f" stroked="f">
                <v:textbox>
                  <w:txbxContent>
                    <w:p w:rsidR="002A69A0" w:rsidRPr="00F27637" w:rsidRDefault="002A69A0" w:rsidP="0058173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27637">
                        <w:rPr>
                          <w:sz w:val="20"/>
                        </w:rPr>
                        <w:t xml:space="preserve">QR-код, обеспечивающий переход на страницу в информационно-телекоммуникационной сети «Интернет», содержащую запись о контрольном мероприятии в едином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F27637">
                        <w:rPr>
                          <w:sz w:val="20"/>
                        </w:rPr>
                        <w:t>реестре контрольных мероприятий</w:t>
                      </w:r>
                    </w:p>
                  </w:txbxContent>
                </v:textbox>
              </v:shape>
            </w:pict>
          </mc:Fallback>
        </mc:AlternateContent>
      </w:r>
      <w:r w:rsidR="0058173E" w:rsidRPr="00E84C68">
        <w:rPr>
          <w:rFonts w:ascii="Arial" w:hAnsi="Arial" w:cs="Arial"/>
          <w:noProof/>
        </w:rPr>
        <w:drawing>
          <wp:inline distT="0" distB="0" distL="0" distR="0" wp14:anchorId="34F8ED67" wp14:editId="4CB85033">
            <wp:extent cx="1910715" cy="1910715"/>
            <wp:effectExtent l="0" t="0" r="0" b="0"/>
            <wp:docPr id="2" name="Рисунок 2" descr="https://w7.pngwing.com/pngs/663/253/png-transparent-information-computer-software-twint-ag-quotation-miscellaneous-angle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7.pngwing.com/pngs/663/253/png-transparent-information-computer-software-twint-ag-quotation-miscellaneous-angle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73E" w:rsidRPr="00E84C68" w:rsidRDefault="0058173E" w:rsidP="0058173E">
      <w:pPr>
        <w:pStyle w:val="ConsPlusNormal"/>
        <w:tabs>
          <w:tab w:val="left" w:pos="0"/>
        </w:tabs>
        <w:ind w:left="5387"/>
        <w:rPr>
          <w:rFonts w:ascii="Arial" w:hAnsi="Arial" w:cs="Arial"/>
          <w:sz w:val="24"/>
          <w:szCs w:val="24"/>
        </w:rPr>
      </w:pPr>
    </w:p>
    <w:p w:rsidR="0058173E" w:rsidRPr="00E84C68" w:rsidRDefault="0058173E" w:rsidP="0058173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73E" w:rsidRPr="00E84C68" w:rsidRDefault="0058173E" w:rsidP="0058173E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0" w:name="P48"/>
      <w:bookmarkEnd w:id="0"/>
      <w:r w:rsidRPr="00E84C68">
        <w:rPr>
          <w:rFonts w:ascii="Arial" w:hAnsi="Arial" w:cs="Arial"/>
          <w:sz w:val="24"/>
          <w:szCs w:val="24"/>
        </w:rPr>
        <w:t xml:space="preserve">            </w:t>
      </w:r>
    </w:p>
    <w:p w:rsidR="0058173E" w:rsidRPr="00E84C68" w:rsidRDefault="00E84C68" w:rsidP="0058173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hyperlink w:anchor="P48" w:history="1"/>
      <w:r w:rsidR="006A3F40" w:rsidRPr="00E84C68">
        <w:rPr>
          <w:rFonts w:ascii="Arial" w:hAnsi="Arial" w:cs="Arial"/>
          <w:b/>
          <w:sz w:val="24"/>
          <w:szCs w:val="24"/>
        </w:rPr>
        <w:t>Проверочный</w:t>
      </w:r>
      <w:r w:rsidR="00F35DAD" w:rsidRPr="00E84C68">
        <w:rPr>
          <w:rFonts w:ascii="Arial" w:hAnsi="Arial" w:cs="Arial"/>
          <w:b/>
          <w:sz w:val="24"/>
          <w:szCs w:val="24"/>
        </w:rPr>
        <w:t xml:space="preserve"> лист</w:t>
      </w:r>
      <w:r w:rsidR="006A3F40" w:rsidRPr="00E84C68">
        <w:rPr>
          <w:rFonts w:ascii="Arial" w:hAnsi="Arial" w:cs="Arial"/>
          <w:b/>
          <w:sz w:val="24"/>
          <w:szCs w:val="24"/>
        </w:rPr>
        <w:t xml:space="preserve"> (список</w:t>
      </w:r>
      <w:r w:rsidR="00F35DAD" w:rsidRPr="00E84C68">
        <w:rPr>
          <w:rFonts w:ascii="Arial" w:hAnsi="Arial" w:cs="Arial"/>
          <w:b/>
          <w:sz w:val="24"/>
          <w:szCs w:val="24"/>
        </w:rPr>
        <w:t xml:space="preserve"> контрольных вопросов), используем</w:t>
      </w:r>
      <w:r w:rsidR="006A3F40" w:rsidRPr="00E84C68">
        <w:rPr>
          <w:rFonts w:ascii="Arial" w:hAnsi="Arial" w:cs="Arial"/>
          <w:b/>
          <w:sz w:val="24"/>
          <w:szCs w:val="24"/>
        </w:rPr>
        <w:t>ый</w:t>
      </w:r>
      <w:r w:rsidR="00F35DAD" w:rsidRPr="00E84C68">
        <w:rPr>
          <w:rFonts w:ascii="Arial" w:hAnsi="Arial" w:cs="Arial"/>
          <w:b/>
          <w:sz w:val="24"/>
          <w:szCs w:val="24"/>
        </w:rPr>
        <w:t xml:space="preserve"> администрацией городского округа Люберцы Московской области при проведении контрольных мероприятий в рамках муниципального контроля в сфере благоустройства на территории городского округа Люберцы Московской области</w:t>
      </w:r>
    </w:p>
    <w:p w:rsidR="0058173E" w:rsidRPr="00E84C68" w:rsidRDefault="0058173E" w:rsidP="0058173E">
      <w:pPr>
        <w:jc w:val="both"/>
        <w:rPr>
          <w:rFonts w:ascii="Arial" w:hAnsi="Arial" w:cs="Arial"/>
        </w:rPr>
      </w:pPr>
      <w:r w:rsidRPr="00E84C68">
        <w:rPr>
          <w:rFonts w:ascii="Arial" w:hAnsi="Arial" w:cs="Arial"/>
        </w:rPr>
        <w:t> </w:t>
      </w:r>
    </w:p>
    <w:tbl>
      <w:tblPr>
        <w:tblW w:w="14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6663"/>
      </w:tblGrid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173E" w:rsidRPr="00E84C68" w:rsidRDefault="0058173E" w:rsidP="006A3F4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Наименование органа </w:t>
            </w:r>
            <w:r w:rsidR="006A3F40" w:rsidRPr="00E84C68">
              <w:rPr>
                <w:rFonts w:ascii="Arial" w:hAnsi="Arial" w:cs="Arial"/>
              </w:rPr>
              <w:t>муниципального</w:t>
            </w:r>
            <w:r w:rsidRPr="00E84C68">
              <w:rPr>
                <w:rFonts w:ascii="Arial" w:hAnsi="Arial" w:cs="Arial"/>
              </w:rPr>
              <w:t xml:space="preserve"> контроля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Вид </w:t>
            </w:r>
            <w:r w:rsidR="006A3F40" w:rsidRPr="00E84C68">
              <w:rPr>
                <w:rFonts w:ascii="Arial" w:hAnsi="Arial" w:cs="Arial"/>
              </w:rPr>
              <w:t>муниципального</w:t>
            </w:r>
            <w:r w:rsidRPr="00E84C68">
              <w:rPr>
                <w:rFonts w:ascii="Arial" w:hAnsi="Arial" w:cs="Arial"/>
              </w:rPr>
              <w:t xml:space="preserve"> контроля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Муниципальный контроль в сфере благоустройства на территории городского округа Люберцы Московской области</w:t>
            </w: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Наименование контрольного мероприятия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 </w:t>
            </w: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Должность, ФИО должностного лица, проводящего контрольное </w:t>
            </w:r>
            <w:r w:rsidRPr="00E84C68">
              <w:rPr>
                <w:rFonts w:ascii="Arial" w:hAnsi="Arial" w:cs="Arial"/>
              </w:rPr>
              <w:lastRenderedPageBreak/>
              <w:t>мероприятие и заполняющего проверочный лист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> </w:t>
            </w: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>Контролируемое лицо (наименование и адрес юридического лица, фамилия, имя, отчество (при наличии) индивидуального предпринимателя</w:t>
            </w:r>
            <w:proofErr w:type="gramStart"/>
            <w:r w:rsidRPr="00E84C68">
              <w:rPr>
                <w:rFonts w:ascii="Arial" w:hAnsi="Arial" w:cs="Arial"/>
              </w:rPr>
              <w:t xml:space="preserve">),   </w:t>
            </w:r>
            <w:proofErr w:type="gramEnd"/>
            <w:r w:rsidRPr="00E84C68">
              <w:rPr>
                <w:rFonts w:ascii="Arial" w:hAnsi="Arial" w:cs="Arial"/>
              </w:rPr>
              <w:t xml:space="preserve">               в отношении которого производится контрольное  мероприятие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 </w:t>
            </w: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Место проведения контрольного мероприятия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 </w:t>
            </w: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Реквизиты решения о проведении контрольного мероприятия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 </w:t>
            </w:r>
          </w:p>
        </w:tc>
      </w:tr>
      <w:tr w:rsidR="0058173E" w:rsidRPr="00E84C68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Учетный номер контрольного мероприятия и дата присвоения учетного номера в едином реестре </w:t>
            </w:r>
            <w:proofErr w:type="gramStart"/>
            <w:r w:rsidRPr="00E84C68">
              <w:rPr>
                <w:rFonts w:ascii="Arial" w:hAnsi="Arial" w:cs="Arial"/>
              </w:rPr>
              <w:t>контрольных  мероприятий</w:t>
            </w:r>
            <w:proofErr w:type="gramEnd"/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 </w:t>
            </w:r>
          </w:p>
        </w:tc>
      </w:tr>
    </w:tbl>
    <w:p w:rsidR="0058173E" w:rsidRPr="00E84C68" w:rsidRDefault="0058173E" w:rsidP="0058173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84C68">
        <w:rPr>
          <w:rFonts w:ascii="Arial" w:hAnsi="Arial" w:cs="Arial"/>
          <w:sz w:val="24"/>
          <w:szCs w:val="24"/>
        </w:rPr>
        <w:t xml:space="preserve"> </w:t>
      </w:r>
    </w:p>
    <w:p w:rsidR="0058173E" w:rsidRPr="00E84C68" w:rsidRDefault="0058173E" w:rsidP="0058173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84C6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84C68">
        <w:rPr>
          <w:rFonts w:ascii="Arial" w:hAnsi="Arial" w:cs="Arial"/>
          <w:sz w:val="24"/>
          <w:szCs w:val="24"/>
        </w:rPr>
        <w:t>Перечень  вопросов</w:t>
      </w:r>
      <w:proofErr w:type="gramEnd"/>
      <w:r w:rsidRPr="00E84C68">
        <w:rPr>
          <w:rFonts w:ascii="Arial" w:hAnsi="Arial" w:cs="Arial"/>
          <w:sz w:val="24"/>
          <w:szCs w:val="24"/>
        </w:rPr>
        <w:t>,  отражающих содержание обязательных требований, ответы  на которые свидетельствуют о соблюдении или несоблюдении юридическим  лицом,  индивидуальным  предпринимателем (далее – контролируемое лицо) обязательных требований, составляющих предмет контрольного мероприятия:</w:t>
      </w:r>
    </w:p>
    <w:p w:rsidR="0058173E" w:rsidRPr="00E84C68" w:rsidRDefault="0058173E" w:rsidP="0058173E">
      <w:pPr>
        <w:tabs>
          <w:tab w:val="left" w:pos="0"/>
        </w:tabs>
        <w:ind w:right="-54"/>
        <w:jc w:val="both"/>
        <w:rPr>
          <w:rFonts w:ascii="Arial" w:eastAsia="Calibri" w:hAnsi="Arial" w:cs="Arial"/>
          <w:lang w:eastAsia="en-US"/>
        </w:rPr>
      </w:pPr>
    </w:p>
    <w:tbl>
      <w:tblPr>
        <w:tblW w:w="1457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3020"/>
        <w:gridCol w:w="5503"/>
        <w:gridCol w:w="912"/>
        <w:gridCol w:w="952"/>
        <w:gridCol w:w="1699"/>
        <w:gridCol w:w="1608"/>
      </w:tblGrid>
      <w:tr w:rsidR="0058173E" w:rsidRPr="00E84C68" w:rsidTr="002A69A0"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C68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5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1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58173E" w:rsidRPr="00E84C68" w:rsidTr="002A69A0"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</w:p>
        </w:tc>
        <w:tc>
          <w:tcPr>
            <w:tcW w:w="3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</w:p>
        </w:tc>
        <w:tc>
          <w:tcPr>
            <w:tcW w:w="5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неприменимо</w:t>
            </w:r>
            <w:proofErr w:type="gramEnd"/>
          </w:p>
        </w:tc>
        <w:tc>
          <w:tcPr>
            <w:tcW w:w="1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rPr>
                <w:rFonts w:ascii="Arial" w:hAnsi="Arial" w:cs="Arial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4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ч.11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</w:t>
            </w:r>
          </w:p>
          <w:p w:rsidR="0058173E" w:rsidRPr="00E84C68" w:rsidRDefault="00855EAB" w:rsidP="00855E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>На детской площадке установлено надлежащее покрытие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ч.13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Озеленение детских площадок соответствует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правилам</w:t>
            </w:r>
            <w:proofErr w:type="gramEnd"/>
            <w:r w:rsidRPr="00E84C68">
              <w:rPr>
                <w:rFonts w:ascii="Arial" w:hAnsi="Arial" w:cs="Arial"/>
              </w:rPr>
              <w:t xml:space="preserve"> благоустройства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ч.15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Осветительное оборудование размещено на высоте не менее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2,5 м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ч.15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Осветительное оборудование должно функционировать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в</w:t>
            </w:r>
            <w:proofErr w:type="gramEnd"/>
            <w:r w:rsidRPr="00E84C68">
              <w:rPr>
                <w:rFonts w:ascii="Arial" w:hAnsi="Arial" w:cs="Arial"/>
              </w:rPr>
              <w:t xml:space="preserve"> режиме освещения территории, на которой расположена площадка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ч.23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Ветви или листва деревьев находятся не ниже 2,5 м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над</w:t>
            </w:r>
            <w:proofErr w:type="gramEnd"/>
            <w:r w:rsidRPr="00E84C68">
              <w:rPr>
                <w:rFonts w:ascii="Arial" w:hAnsi="Arial" w:cs="Arial"/>
              </w:rPr>
              <w:t xml:space="preserve"> покрытием и оборудованием площадки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ч.23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Кустарник, используемый для ограждения площадок, должен исключать возможность получения травмы в случае падения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на</w:t>
            </w:r>
            <w:proofErr w:type="gramEnd"/>
            <w:r w:rsidRPr="00E84C68">
              <w:rPr>
                <w:rFonts w:ascii="Arial" w:hAnsi="Arial" w:cs="Arial"/>
              </w:rPr>
              <w:t xml:space="preserve"> него во время игры.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ч.30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Крепление элементов исключает возможность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их</w:t>
            </w:r>
            <w:proofErr w:type="gramEnd"/>
            <w:r w:rsidRPr="00E84C68">
              <w:rPr>
                <w:rFonts w:ascii="Arial" w:hAnsi="Arial" w:cs="Arial"/>
              </w:rPr>
              <w:t xml:space="preserve"> демонтажа без применения инструментов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ч.31 ст.12 Правил благоустройства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Все детали оборудования в наличии, механические повреждения </w:t>
            </w:r>
            <w:r w:rsidRPr="00E84C68">
              <w:rPr>
                <w:rFonts w:ascii="Arial" w:hAnsi="Arial" w:cs="Arial"/>
              </w:rPr>
              <w:lastRenderedPageBreak/>
              <w:t xml:space="preserve">(дефектов/неисправностей) элементов оборудования отсутствуют, подвижные части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оборудования</w:t>
            </w:r>
            <w:proofErr w:type="gramEnd"/>
            <w:r w:rsidRPr="00E84C68">
              <w:rPr>
                <w:rFonts w:ascii="Arial" w:hAnsi="Arial" w:cs="Arial"/>
              </w:rPr>
              <w:t xml:space="preserve"> не изношены или изношены незначительно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ч.31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Крепления подвесных элементов оборудования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надежно</w:t>
            </w:r>
            <w:proofErr w:type="gramEnd"/>
            <w:r w:rsidRPr="00E84C68">
              <w:rPr>
                <w:rFonts w:ascii="Arial" w:hAnsi="Arial" w:cs="Arial"/>
              </w:rPr>
              <w:t xml:space="preserve"> зафиксированы.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ч.31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Элементы оборудования (комплектующие), подлежащие периодическому обслуживанию или замене, защищены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от</w:t>
            </w:r>
            <w:proofErr w:type="gramEnd"/>
            <w:r w:rsidRPr="00E84C68">
              <w:rPr>
                <w:rFonts w:ascii="Arial" w:hAnsi="Arial" w:cs="Arial"/>
              </w:rPr>
              <w:t xml:space="preserve"> несанкционированного доступа.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ч.36 ст.12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 xml:space="preserve">Люберцы 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>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На площадке установлено </w:t>
            </w:r>
            <w:proofErr w:type="spellStart"/>
            <w:r w:rsidRPr="00E84C68">
              <w:rPr>
                <w:rFonts w:ascii="Arial" w:hAnsi="Arial" w:cs="Arial"/>
              </w:rPr>
              <w:t>ударопоглощающее</w:t>
            </w:r>
            <w:proofErr w:type="spellEnd"/>
            <w:r w:rsidRPr="00E84C68">
              <w:rPr>
                <w:rFonts w:ascii="Arial" w:hAnsi="Arial" w:cs="Arial"/>
              </w:rPr>
              <w:t xml:space="preserve"> покрытие, перила на оборудовании детской площадки в наличии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ст.13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Размещение площадок для отдыха соответствует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требованиям</w:t>
            </w:r>
            <w:proofErr w:type="gramEnd"/>
            <w:r w:rsidRPr="00E84C68">
              <w:rPr>
                <w:rFonts w:ascii="Arial" w:hAnsi="Arial" w:cs="Arial"/>
              </w:rPr>
              <w:t xml:space="preserve"> Правил благоустройства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ст.13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714526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Площадка отдыха обустроена приспособления для беспрепятственного доступа к ним и</w:t>
            </w:r>
            <w:r w:rsidR="00714526" w:rsidRPr="00E84C68">
              <w:rPr>
                <w:rFonts w:ascii="Arial" w:hAnsi="Arial" w:cs="Arial"/>
              </w:rPr>
              <w:t xml:space="preserve"> использования их инвалидами и </w:t>
            </w:r>
            <w:r w:rsidRPr="00E84C68">
              <w:rPr>
                <w:rFonts w:ascii="Arial" w:hAnsi="Arial" w:cs="Arial"/>
              </w:rPr>
              <w:t>маломобильными группами населения.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ч.4 ст.13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Площадка-лужайка окружена группами деревьев и кустарников, покрытие на площадке-лужайке является устойчивым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к</w:t>
            </w:r>
            <w:proofErr w:type="gramEnd"/>
            <w:r w:rsidRPr="00E84C68">
              <w:rPr>
                <w:rFonts w:ascii="Arial" w:hAnsi="Arial" w:cs="Arial"/>
              </w:rPr>
              <w:t xml:space="preserve"> </w:t>
            </w:r>
            <w:proofErr w:type="spellStart"/>
            <w:r w:rsidRPr="00E84C68">
              <w:rPr>
                <w:rFonts w:ascii="Arial" w:hAnsi="Arial" w:cs="Arial"/>
              </w:rPr>
              <w:t>вытаптыванию</w:t>
            </w:r>
            <w:proofErr w:type="spellEnd"/>
            <w:r w:rsidRPr="00E84C68">
              <w:rPr>
                <w:rFonts w:ascii="Arial" w:hAnsi="Arial" w:cs="Arial"/>
              </w:rPr>
              <w:t>, отсутствуют растения с ядовитыми плодами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ст.14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714526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Спортивная площадка обустроена приспособления для беспрепятственного доступа к ним и использования их инвалидами и маломобильными группами населения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ч.5 ст.14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Спортивная площадка оборудована сетчатым ограждением высотой 2,5- 3 м, а в местах примыкания спортивных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площадок</w:t>
            </w:r>
            <w:proofErr w:type="gramEnd"/>
            <w:r w:rsidRPr="00E84C68">
              <w:rPr>
                <w:rFonts w:ascii="Arial" w:hAnsi="Arial" w:cs="Arial"/>
              </w:rPr>
              <w:t xml:space="preserve"> друг к другу - высотой не менее 1,2 м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ч.2 ст.3</w:t>
            </w:r>
            <w:r w:rsidR="00714526" w:rsidRPr="00E84C68">
              <w:rPr>
                <w:rFonts w:ascii="Arial" w:hAnsi="Arial" w:cs="Arial"/>
                <w:color w:val="000000"/>
              </w:rPr>
              <w:t>5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В зоне отдыха установлены и подключены программно-технические комплексы видеонаблюдения, в соответствии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с</w:t>
            </w:r>
            <w:proofErr w:type="gramEnd"/>
            <w:r w:rsidRPr="00E84C68">
              <w:rPr>
                <w:rFonts w:ascii="Arial" w:hAnsi="Arial" w:cs="Arial"/>
              </w:rPr>
              <w:t xml:space="preserve"> требованиями, установленными уполномоченным органом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ч.4 ст.36 Правил благоустройства территории городского округа,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На территории зоны отдыха в наличии элементы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обязательного</w:t>
            </w:r>
            <w:proofErr w:type="gramEnd"/>
            <w:r w:rsidRPr="00E84C68">
              <w:rPr>
                <w:rFonts w:ascii="Arial" w:hAnsi="Arial" w:cs="Arial"/>
              </w:rPr>
              <w:t xml:space="preserve"> перечня элементов благоустройства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</w:t>
            </w:r>
            <w:r w:rsidR="00B35F5C" w:rsidRPr="00E84C68">
              <w:rPr>
                <w:rFonts w:ascii="Arial" w:hAnsi="Arial" w:cs="Arial"/>
                <w:color w:val="000000"/>
              </w:rPr>
              <w:t>2</w:t>
            </w:r>
            <w:r w:rsidRPr="00E84C68">
              <w:rPr>
                <w:rFonts w:ascii="Arial" w:hAnsi="Arial" w:cs="Arial"/>
                <w:color w:val="000000"/>
              </w:rPr>
              <w:t xml:space="preserve"> ст.3</w:t>
            </w:r>
            <w:r w:rsidR="00B35F5C" w:rsidRPr="00E84C68">
              <w:rPr>
                <w:rFonts w:ascii="Arial" w:hAnsi="Arial" w:cs="Arial"/>
                <w:color w:val="000000"/>
              </w:rPr>
              <w:t>5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В парке установлены и подключены программно-технические комплексы видеонаблюдения, в соответствии с требованиями, установленными уполномоченным органом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ч.2 ст.3</w:t>
            </w:r>
            <w:r w:rsidR="00B35F5C" w:rsidRPr="00E84C68">
              <w:rPr>
                <w:rFonts w:ascii="Arial" w:hAnsi="Arial" w:cs="Arial"/>
                <w:color w:val="000000"/>
              </w:rPr>
              <w:t>5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 На бульваре и сквере установлены и подключены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программно</w:t>
            </w:r>
            <w:proofErr w:type="gramEnd"/>
            <w:r w:rsidRPr="00E84C68">
              <w:rPr>
                <w:rFonts w:ascii="Arial" w:hAnsi="Arial" w:cs="Arial"/>
              </w:rPr>
              <w:t>-технические комплексы видеонаблюдения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ч.3 ст.4</w:t>
            </w:r>
            <w:r w:rsidR="00977395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Зеленые насаждения в сохранности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ч.3 ст.4</w:t>
            </w:r>
            <w:r w:rsidR="00977395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Обеспечен квалифицированный уход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за</w:t>
            </w:r>
            <w:proofErr w:type="gramEnd"/>
            <w:r w:rsidRPr="00E84C68">
              <w:rPr>
                <w:rFonts w:ascii="Arial" w:hAnsi="Arial" w:cs="Arial"/>
              </w:rPr>
              <w:t xml:space="preserve"> зелеными насаждениями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ч.3 ст.4</w:t>
            </w:r>
            <w:r w:rsidR="00977395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Обеспечен квалифицированный уход за дорожками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ч.3 ст.</w:t>
            </w:r>
            <w:r w:rsidR="00977395" w:rsidRPr="00E84C68">
              <w:rPr>
                <w:rFonts w:ascii="Arial" w:hAnsi="Arial" w:cs="Arial"/>
                <w:color w:val="000000"/>
              </w:rPr>
              <w:t>41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>Обеспечен квалифицированный уход за оборудованием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ч.3 ст.4</w:t>
            </w:r>
            <w:r w:rsidR="00977395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Не допущено складирования на зеленые насаждения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отходов</w:t>
            </w:r>
            <w:proofErr w:type="gramEnd"/>
            <w:r w:rsidRPr="00E84C68">
              <w:rPr>
                <w:rFonts w:ascii="Arial" w:hAnsi="Arial" w:cs="Arial"/>
              </w:rPr>
              <w:t>, строительных материалов, изделий, конструкций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ч.4 ст.4</w:t>
            </w:r>
            <w:r w:rsidR="00977395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На территории с зелеными насаждениями ремонт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или</w:t>
            </w:r>
            <w:proofErr w:type="gramEnd"/>
            <w:r w:rsidRPr="00E84C68">
              <w:rPr>
                <w:rFonts w:ascii="Arial" w:hAnsi="Arial" w:cs="Arial"/>
              </w:rPr>
              <w:t xml:space="preserve"> мойка транспортного средства не проводится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ч.4 ст.4</w:t>
            </w:r>
            <w:r w:rsidR="00977395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 xml:space="preserve">Люберцы 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>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На территории с зелеными насаждениями отсутствуют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гаражи  или</w:t>
            </w:r>
            <w:proofErr w:type="gramEnd"/>
            <w:r w:rsidRPr="00E84C68">
              <w:rPr>
                <w:rFonts w:ascii="Arial" w:hAnsi="Arial" w:cs="Arial"/>
              </w:rPr>
              <w:t xml:space="preserve"> иные укрытия для автотранспорта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 ст.4</w:t>
            </w:r>
            <w:r w:rsidR="00977395" w:rsidRPr="00E84C68">
              <w:rPr>
                <w:rFonts w:ascii="Arial" w:hAnsi="Arial" w:cs="Arial"/>
                <w:color w:val="000000"/>
              </w:rPr>
              <w:t>2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Отсутствуют следы от выезда автотранспорта со строительных </w:t>
            </w:r>
            <w:proofErr w:type="gramStart"/>
            <w:r w:rsidRPr="00E84C68">
              <w:rPr>
                <w:rFonts w:ascii="Arial" w:hAnsi="Arial" w:cs="Arial"/>
              </w:rPr>
              <w:t>площадок,  мест</w:t>
            </w:r>
            <w:proofErr w:type="gramEnd"/>
            <w:r w:rsidRPr="00E84C68">
              <w:rPr>
                <w:rFonts w:ascii="Arial" w:hAnsi="Arial" w:cs="Arial"/>
              </w:rPr>
              <w:t xml:space="preserve"> производства аварийных, ремонтных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и</w:t>
            </w:r>
            <w:proofErr w:type="gramEnd"/>
            <w:r w:rsidRPr="00E84C68">
              <w:rPr>
                <w:rFonts w:ascii="Arial" w:hAnsi="Arial" w:cs="Arial"/>
              </w:rPr>
              <w:t xml:space="preserve"> иных видов работ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ч.10 ст.4</w:t>
            </w:r>
            <w:r w:rsidR="00977395" w:rsidRPr="00E84C68">
              <w:rPr>
                <w:rFonts w:ascii="Arial" w:hAnsi="Arial" w:cs="Arial"/>
                <w:color w:val="000000"/>
              </w:rPr>
              <w:t>2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При производстве работ не повреждены существующие сооружения, зеленые насаждения и элементы благоустройства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ч.10 ст.4</w:t>
            </w:r>
            <w:r w:rsidR="00977395" w:rsidRPr="00E84C68">
              <w:rPr>
                <w:rFonts w:ascii="Arial" w:hAnsi="Arial" w:cs="Arial"/>
                <w:color w:val="000000"/>
              </w:rPr>
              <w:t>2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>На объекте отсутствует на проезжей части и тротуарах, газонах земля и строительные материалы после окончания работ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ч.10 ст.4</w:t>
            </w:r>
            <w:r w:rsidR="00977395" w:rsidRPr="00E84C68">
              <w:rPr>
                <w:rFonts w:ascii="Arial" w:hAnsi="Arial" w:cs="Arial"/>
                <w:color w:val="000000"/>
              </w:rPr>
              <w:t>2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Складирование производится в установленных местах, отведенных для этих целей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ч.12 ст.4</w:t>
            </w:r>
            <w:r w:rsidR="00977395" w:rsidRPr="00E84C68">
              <w:rPr>
                <w:rFonts w:ascii="Arial" w:hAnsi="Arial" w:cs="Arial"/>
                <w:color w:val="000000"/>
              </w:rPr>
              <w:t>2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Ограждение установлено в установленных границах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 ст.4</w:t>
            </w:r>
            <w:r w:rsidR="009A0498" w:rsidRPr="00E84C68">
              <w:rPr>
                <w:rFonts w:ascii="Arial" w:hAnsi="Arial" w:cs="Arial"/>
                <w:color w:val="000000"/>
              </w:rPr>
              <w:t>3</w:t>
            </w:r>
            <w:r w:rsidRPr="00E84C68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Ограждения строительных площадок имеет внешний вид, соответствующий установленным требованиям, в том числе архитектурно-художественным </w:t>
            </w:r>
            <w:proofErr w:type="gramStart"/>
            <w:r w:rsidRPr="00E84C68">
              <w:rPr>
                <w:rFonts w:ascii="Arial" w:hAnsi="Arial" w:cs="Arial"/>
              </w:rPr>
              <w:t>требованиям,  очищены</w:t>
            </w:r>
            <w:proofErr w:type="gramEnd"/>
            <w:r w:rsidRPr="00E84C68">
              <w:rPr>
                <w:rFonts w:ascii="Arial" w:hAnsi="Arial" w:cs="Arial"/>
              </w:rPr>
              <w:t xml:space="preserve"> от грязи, промыты, не имеет проемов, не предусмотренных проектом, поврежденных участков, отклонений от вертикали, посторонних наклеек, объявлений и надписей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</w:t>
            </w:r>
            <w:r w:rsidR="00B127A6" w:rsidRPr="00E84C68">
              <w:rPr>
                <w:rFonts w:ascii="Arial" w:hAnsi="Arial" w:cs="Arial"/>
                <w:color w:val="000000"/>
              </w:rPr>
              <w:t>5</w:t>
            </w:r>
            <w:r w:rsidRPr="00E84C68">
              <w:rPr>
                <w:rFonts w:ascii="Arial" w:hAnsi="Arial" w:cs="Arial"/>
                <w:color w:val="000000"/>
              </w:rPr>
              <w:t xml:space="preserve"> ст.45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Дорожки, ограждения и калитки, скамейки, урны окрашены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и</w:t>
            </w:r>
            <w:proofErr w:type="gramEnd"/>
            <w:r w:rsidRPr="00E84C68">
              <w:rPr>
                <w:rFonts w:ascii="Arial" w:hAnsi="Arial" w:cs="Arial"/>
              </w:rPr>
              <w:t xml:space="preserve"> находятся в исправном состоянии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</w:t>
            </w:r>
            <w:r w:rsidR="00B127A6" w:rsidRPr="00E84C68">
              <w:rPr>
                <w:rFonts w:ascii="Arial" w:hAnsi="Arial" w:cs="Arial"/>
                <w:color w:val="000000"/>
              </w:rPr>
              <w:t>6</w:t>
            </w:r>
            <w:r w:rsidRPr="00E84C68">
              <w:rPr>
                <w:rFonts w:ascii="Arial" w:hAnsi="Arial" w:cs="Arial"/>
                <w:color w:val="000000"/>
              </w:rPr>
              <w:t xml:space="preserve"> ст.45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Средства наружного освещения исправны, осветительная арматура и/или опора освещения не имеют механических повреждений и ржавчины, плафоны чистые и не имеют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трещин</w:t>
            </w:r>
            <w:proofErr w:type="gramEnd"/>
            <w:r w:rsidRPr="00E84C68">
              <w:rPr>
                <w:rFonts w:ascii="Arial" w:hAnsi="Arial" w:cs="Arial"/>
              </w:rPr>
              <w:t xml:space="preserve"> и сколов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ч.1</w:t>
            </w:r>
            <w:r w:rsidR="00B127A6" w:rsidRPr="00E84C68">
              <w:rPr>
                <w:rFonts w:ascii="Arial" w:hAnsi="Arial" w:cs="Arial"/>
                <w:color w:val="000000"/>
              </w:rPr>
              <w:t>7</w:t>
            </w:r>
            <w:r w:rsidRPr="00E84C68">
              <w:rPr>
                <w:rFonts w:ascii="Arial" w:hAnsi="Arial" w:cs="Arial"/>
                <w:color w:val="000000"/>
              </w:rPr>
              <w:t xml:space="preserve"> ст.45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На площадке и прилегающей к площадке территории отсутствуют загрязнения, посторонние предметы,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о</w:t>
            </w:r>
            <w:proofErr w:type="gramEnd"/>
            <w:r w:rsidRPr="00E84C68">
              <w:rPr>
                <w:rFonts w:ascii="Arial" w:hAnsi="Arial" w:cs="Arial"/>
              </w:rPr>
              <w:t xml:space="preserve"> которые можно споткнуться и/или получить травму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</w:t>
            </w:r>
            <w:r w:rsidR="00216B12" w:rsidRPr="00E84C68">
              <w:rPr>
                <w:rFonts w:ascii="Arial" w:hAnsi="Arial" w:cs="Arial"/>
                <w:color w:val="000000"/>
              </w:rPr>
              <w:t>1</w:t>
            </w:r>
            <w:r w:rsidRPr="00E84C68">
              <w:rPr>
                <w:rFonts w:ascii="Arial" w:hAnsi="Arial" w:cs="Arial"/>
                <w:color w:val="000000"/>
              </w:rPr>
              <w:t xml:space="preserve">2 ст.46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Отсутствует сброс автомобильных покрышек и их комплектующих в контейнеры, бункеры, на контейнерные площадки и вне установленных для этих целей мест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ст.47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Светильники наружного освещения, сети и их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конструктивные</w:t>
            </w:r>
            <w:proofErr w:type="gramEnd"/>
            <w:r w:rsidRPr="00E84C68">
              <w:rPr>
                <w:rFonts w:ascii="Arial" w:hAnsi="Arial" w:cs="Arial"/>
              </w:rPr>
              <w:t xml:space="preserve"> элементы в исправном состоянии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B127A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ч.4</w:t>
            </w:r>
            <w:r w:rsidR="0058173E" w:rsidRPr="00E84C68">
              <w:rPr>
                <w:rFonts w:ascii="Arial" w:hAnsi="Arial" w:cs="Arial"/>
                <w:color w:val="000000"/>
              </w:rPr>
              <w:t xml:space="preserve"> ст.48 Правил благоустройства территории городского округа </w:t>
            </w:r>
            <w:proofErr w:type="gramStart"/>
            <w:r w:rsidR="0058173E"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="0058173E"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16B12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Техническое состояние средства размещения информации, рекламных конструкций соответствует требованиям документов, необходимым для установки средства размещения информации в соответствии с порядком, определяемым </w:t>
            </w:r>
            <w:r w:rsidR="00216B12" w:rsidRPr="00E84C68">
              <w:rPr>
                <w:rFonts w:ascii="Arial" w:hAnsi="Arial" w:cs="Arial"/>
              </w:rPr>
              <w:t>администрацией городского округа Люберцы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216B12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>ч</w:t>
            </w:r>
            <w:r w:rsidR="00B127A6" w:rsidRPr="00E84C68">
              <w:rPr>
                <w:rFonts w:ascii="Arial" w:hAnsi="Arial" w:cs="Arial"/>
                <w:color w:val="000000"/>
              </w:rPr>
              <w:t>.5</w:t>
            </w:r>
            <w:r w:rsidR="0058173E" w:rsidRPr="00E84C68">
              <w:rPr>
                <w:rFonts w:ascii="Arial" w:hAnsi="Arial" w:cs="Arial"/>
                <w:color w:val="000000"/>
              </w:rPr>
              <w:t xml:space="preserve"> ст.48 Правил благоустройства </w:t>
            </w:r>
            <w:r w:rsidR="0058173E" w:rsidRPr="00E84C68">
              <w:rPr>
                <w:rFonts w:ascii="Arial" w:hAnsi="Arial" w:cs="Arial"/>
                <w:color w:val="000000"/>
              </w:rPr>
              <w:lastRenderedPageBreak/>
              <w:t xml:space="preserve">территории городского округа </w:t>
            </w:r>
            <w:proofErr w:type="gramStart"/>
            <w:r w:rsidR="0058173E"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="0058173E"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Размещение средств размещения информации, рекламных конструкций не мешает текущей </w:t>
            </w:r>
            <w:r w:rsidRPr="00E84C68">
              <w:rPr>
                <w:rFonts w:ascii="Arial" w:hAnsi="Arial" w:cs="Arial"/>
              </w:rPr>
              <w:lastRenderedPageBreak/>
              <w:t xml:space="preserve">эксплуатации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зданий</w:t>
            </w:r>
            <w:proofErr w:type="gramEnd"/>
            <w:r w:rsidRPr="00E84C68">
              <w:rPr>
                <w:rFonts w:ascii="Arial" w:hAnsi="Arial" w:cs="Arial"/>
              </w:rPr>
              <w:t xml:space="preserve"> и сооружений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ч.2 ст.49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Ограждение содержится в чистоте и порядке, </w:t>
            </w:r>
          </w:p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без</w:t>
            </w:r>
            <w:proofErr w:type="gramEnd"/>
            <w:r w:rsidRPr="00E84C68">
              <w:rPr>
                <w:rFonts w:ascii="Arial" w:hAnsi="Arial" w:cs="Arial"/>
              </w:rPr>
              <w:t xml:space="preserve"> повреждений, окрашено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ст.50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Вход, цоколь, витрины чистые и исправные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ст.50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 xml:space="preserve">Люберцы 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>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>Домовые знаки и их освещение чистые, исправные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ч.1 ст.50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Вход, цоколь, витрины чистые и исправные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 xml:space="preserve">ч.1 ст.50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Домовые знаки и их освещение чистые, исправные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ч.1 ст.51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</w:t>
            </w:r>
            <w:r w:rsidRPr="00E84C68">
              <w:rPr>
                <w:rFonts w:ascii="Arial" w:hAnsi="Arial" w:cs="Arial"/>
                <w:color w:val="000000"/>
              </w:rPr>
              <w:lastRenderedPageBreak/>
              <w:t xml:space="preserve">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lastRenderedPageBreak/>
              <w:t xml:space="preserve">Зеленые насаждения, расположенные на земельных участках, находящихся в их собственности, владении или пользовании </w:t>
            </w:r>
          </w:p>
          <w:p w:rsidR="0058173E" w:rsidRPr="00E84C68" w:rsidRDefault="0058173E" w:rsidP="00B127A6">
            <w:pPr>
              <w:jc w:val="center"/>
              <w:rPr>
                <w:rFonts w:ascii="Arial" w:hAnsi="Arial" w:cs="Arial"/>
              </w:rPr>
            </w:pPr>
            <w:proofErr w:type="gramStart"/>
            <w:r w:rsidRPr="00E84C68">
              <w:rPr>
                <w:rFonts w:ascii="Arial" w:hAnsi="Arial" w:cs="Arial"/>
              </w:rPr>
              <w:t>и</w:t>
            </w:r>
            <w:proofErr w:type="gramEnd"/>
            <w:r w:rsidRPr="00E84C68">
              <w:rPr>
                <w:rFonts w:ascii="Arial" w:hAnsi="Arial" w:cs="Arial"/>
              </w:rPr>
              <w:t xml:space="preserve"> прилегающей территории, находятся в удовлетворительном состоянии, подсев газонных трав на газонах производится по мере </w:t>
            </w:r>
            <w:r w:rsidRPr="00E84C68">
              <w:rPr>
                <w:rFonts w:ascii="Arial" w:hAnsi="Arial" w:cs="Arial"/>
              </w:rPr>
              <w:lastRenderedPageBreak/>
              <w:t>необходимости, полив газонов, цветников производится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84C68" w:rsidTr="002A69A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hAnsi="Arial" w:cs="Arial"/>
                <w:color w:val="000000"/>
              </w:rPr>
              <w:t xml:space="preserve">ч.2 ст.53 Правил благоустройства территории городского округа </w:t>
            </w:r>
            <w:proofErr w:type="gramStart"/>
            <w:r w:rsidRPr="00E84C68">
              <w:rPr>
                <w:rFonts w:ascii="Arial" w:hAnsi="Arial" w:cs="Arial"/>
                <w:color w:val="000000"/>
              </w:rPr>
              <w:t>Люберцы  Московской</w:t>
            </w:r>
            <w:proofErr w:type="gramEnd"/>
            <w:r w:rsidRPr="00E84C68">
              <w:rPr>
                <w:rFonts w:ascii="Arial" w:hAnsi="Arial" w:cs="Arial"/>
                <w:color w:val="000000"/>
              </w:rPr>
              <w:t xml:space="preserve"> области, утвержденных Советом депутатов  городского округа Люберцы Московской области </w:t>
            </w:r>
          </w:p>
          <w:p w:rsidR="0058173E" w:rsidRPr="00E84C68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84C68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jc w:val="center"/>
              <w:rPr>
                <w:rFonts w:ascii="Arial" w:hAnsi="Arial" w:cs="Arial"/>
              </w:rPr>
            </w:pPr>
            <w:r w:rsidRPr="00E84C68">
              <w:rPr>
                <w:rFonts w:ascii="Arial" w:hAnsi="Arial" w:cs="Arial"/>
              </w:rPr>
              <w:t>На территории производственного назначения присутствует железобетонное, бетонное, асфальтобетонное или щебеночное покрытие, озеленение, скамьи, урны и контейнеры, осветительное оборудование, носители информационного оформления организации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84C68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8173E" w:rsidRPr="00E84C68" w:rsidRDefault="0058173E" w:rsidP="0058173E">
      <w:pPr>
        <w:rPr>
          <w:rFonts w:ascii="Arial" w:hAnsi="Arial" w:cs="Arial"/>
        </w:rPr>
      </w:pPr>
    </w:p>
    <w:p w:rsidR="0058173E" w:rsidRPr="00E84C68" w:rsidRDefault="0058173E" w:rsidP="0058173E">
      <w:pPr>
        <w:rPr>
          <w:rFonts w:ascii="Arial" w:hAnsi="Arial" w:cs="Arial"/>
        </w:rPr>
      </w:pPr>
      <w:r w:rsidRPr="00E84C68">
        <w:rPr>
          <w:rFonts w:ascii="Arial" w:hAnsi="Arial" w:cs="Arial"/>
        </w:rPr>
        <w:t>____________________________________________________________________________________________________________</w:t>
      </w:r>
    </w:p>
    <w:p w:rsidR="0058173E" w:rsidRPr="00E84C68" w:rsidRDefault="0058173E" w:rsidP="0058173E">
      <w:pPr>
        <w:pStyle w:val="newncpi0"/>
        <w:jc w:val="left"/>
        <w:rPr>
          <w:rFonts w:ascii="Arial" w:hAnsi="Arial" w:cs="Arial"/>
        </w:rPr>
      </w:pPr>
      <w:r w:rsidRPr="00E84C68">
        <w:rPr>
          <w:rFonts w:ascii="Arial" w:hAnsi="Arial" w:cs="Arial"/>
          <w:vertAlign w:val="superscript"/>
        </w:rPr>
        <w:t>(</w:t>
      </w:r>
      <w:proofErr w:type="gramStart"/>
      <w:r w:rsidRPr="00E84C68">
        <w:rPr>
          <w:rFonts w:ascii="Arial" w:hAnsi="Arial" w:cs="Arial"/>
          <w:vertAlign w:val="superscript"/>
        </w:rPr>
        <w:t xml:space="preserve">подпись)   </w:t>
      </w:r>
      <w:proofErr w:type="gramEnd"/>
      <w:r w:rsidRPr="00E84C68">
        <w:rPr>
          <w:rFonts w:ascii="Arial" w:hAnsi="Arial" w:cs="Arial"/>
          <w:vertAlign w:val="superscript"/>
        </w:rPr>
        <w:t xml:space="preserve">                                                                                         (инициалы, фамилия, должность должностного лица, проводящего контрольное (надзорное) мероприятие) </w:t>
      </w:r>
    </w:p>
    <w:p w:rsidR="0058173E" w:rsidRPr="00E84C68" w:rsidRDefault="0058173E" w:rsidP="0058173E">
      <w:pPr>
        <w:pStyle w:val="newncpi0"/>
        <w:jc w:val="left"/>
        <w:rPr>
          <w:rFonts w:ascii="Arial" w:hAnsi="Arial" w:cs="Arial"/>
        </w:rPr>
      </w:pPr>
      <w:r w:rsidRPr="00E84C68">
        <w:rPr>
          <w:rFonts w:ascii="Arial" w:hAnsi="Arial" w:cs="Arial"/>
        </w:rPr>
        <w:t xml:space="preserve">       ________________20____г.</w:t>
      </w:r>
    </w:p>
    <w:p w:rsidR="0058173E" w:rsidRPr="00E84C68" w:rsidRDefault="0058173E" w:rsidP="0058173E">
      <w:pPr>
        <w:rPr>
          <w:rFonts w:ascii="Arial" w:hAnsi="Arial" w:cs="Arial"/>
        </w:rPr>
      </w:pPr>
    </w:p>
    <w:p w:rsidR="0058173E" w:rsidRPr="00E84C68" w:rsidRDefault="0058173E" w:rsidP="0058173E">
      <w:pPr>
        <w:rPr>
          <w:rFonts w:ascii="Arial" w:hAnsi="Arial" w:cs="Arial"/>
        </w:rPr>
      </w:pPr>
    </w:p>
    <w:p w:rsidR="0058173E" w:rsidRPr="00E84C68" w:rsidRDefault="0058173E" w:rsidP="0058173E">
      <w:pPr>
        <w:rPr>
          <w:rFonts w:ascii="Arial" w:hAnsi="Arial" w:cs="Arial"/>
        </w:rPr>
      </w:pPr>
      <w:r w:rsidRPr="00E84C68">
        <w:rPr>
          <w:rFonts w:ascii="Arial" w:hAnsi="Arial" w:cs="Arial"/>
        </w:rPr>
        <w:t>________________________________</w:t>
      </w:r>
      <w:bookmarkStart w:id="1" w:name="_GoBack"/>
      <w:bookmarkEnd w:id="1"/>
      <w:r w:rsidRPr="00E84C68">
        <w:rPr>
          <w:rFonts w:ascii="Arial" w:hAnsi="Arial" w:cs="Arial"/>
        </w:rPr>
        <w:t>___________________________________________________________________________</w:t>
      </w:r>
    </w:p>
    <w:p w:rsidR="0058173E" w:rsidRPr="00E84C68" w:rsidRDefault="0058173E" w:rsidP="0058173E">
      <w:pPr>
        <w:pStyle w:val="newncpi0"/>
        <w:jc w:val="left"/>
        <w:rPr>
          <w:rFonts w:ascii="Arial" w:hAnsi="Arial" w:cs="Arial"/>
        </w:rPr>
      </w:pPr>
      <w:r w:rsidRPr="00E84C68">
        <w:rPr>
          <w:rFonts w:ascii="Arial" w:hAnsi="Arial" w:cs="Arial"/>
          <w:vertAlign w:val="superscript"/>
        </w:rPr>
        <w:t>(</w:t>
      </w:r>
      <w:proofErr w:type="gramStart"/>
      <w:r w:rsidRPr="00E84C68">
        <w:rPr>
          <w:rFonts w:ascii="Arial" w:hAnsi="Arial" w:cs="Arial"/>
          <w:vertAlign w:val="superscript"/>
        </w:rPr>
        <w:t xml:space="preserve">подпись)   </w:t>
      </w:r>
      <w:proofErr w:type="gramEnd"/>
      <w:r w:rsidRPr="00E84C68">
        <w:rPr>
          <w:rFonts w:ascii="Arial" w:hAnsi="Arial" w:cs="Arial"/>
          <w:vertAlign w:val="superscript"/>
        </w:rPr>
        <w:t xml:space="preserve">                                                                                          (инициалы, фамилия, должность уполномоченного должностного лица проверяемого лица) </w:t>
      </w:r>
    </w:p>
    <w:p w:rsidR="0058173E" w:rsidRPr="00E84C68" w:rsidRDefault="0058173E" w:rsidP="0058173E">
      <w:pPr>
        <w:pStyle w:val="newncpi0"/>
        <w:jc w:val="left"/>
        <w:rPr>
          <w:rFonts w:ascii="Arial" w:hAnsi="Arial" w:cs="Arial"/>
        </w:rPr>
      </w:pPr>
      <w:r w:rsidRPr="00E84C68">
        <w:rPr>
          <w:rFonts w:ascii="Arial" w:hAnsi="Arial" w:cs="Arial"/>
        </w:rPr>
        <w:t xml:space="preserve">       _______________20____г.</w:t>
      </w:r>
    </w:p>
    <w:p w:rsidR="0058173E" w:rsidRPr="00E84C68" w:rsidRDefault="0058173E" w:rsidP="0058173E">
      <w:pPr>
        <w:pStyle w:val="newncpi0"/>
        <w:jc w:val="left"/>
        <w:rPr>
          <w:rFonts w:ascii="Arial" w:hAnsi="Arial" w:cs="Arial"/>
        </w:rPr>
      </w:pPr>
    </w:p>
    <w:p w:rsidR="0058173E" w:rsidRPr="00E84C68" w:rsidRDefault="0058173E" w:rsidP="0058173E">
      <w:pPr>
        <w:pStyle w:val="newncpi0"/>
        <w:jc w:val="right"/>
        <w:rPr>
          <w:rFonts w:ascii="Arial" w:hAnsi="Arial" w:cs="Arial"/>
        </w:rPr>
      </w:pPr>
    </w:p>
    <w:p w:rsidR="0058173E" w:rsidRPr="00E84C68" w:rsidRDefault="0058173E" w:rsidP="0058173E">
      <w:pPr>
        <w:tabs>
          <w:tab w:val="left" w:pos="0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1A4B8E" w:rsidRPr="00E84C68" w:rsidRDefault="001A4B8E" w:rsidP="00B133E8">
      <w:pPr>
        <w:pStyle w:val="a3"/>
        <w:jc w:val="both"/>
        <w:rPr>
          <w:rFonts w:ascii="Arial" w:hAnsi="Arial" w:cs="Arial"/>
        </w:rPr>
      </w:pPr>
    </w:p>
    <w:sectPr w:rsidR="001A4B8E" w:rsidRPr="00E84C68" w:rsidSect="009A7308">
      <w:pgSz w:w="16838" w:h="11905" w:orient="landscape"/>
      <w:pgMar w:top="1418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ED"/>
    <w:rsid w:val="00125D9E"/>
    <w:rsid w:val="001547EA"/>
    <w:rsid w:val="001A4B8E"/>
    <w:rsid w:val="00216B12"/>
    <w:rsid w:val="002A69A0"/>
    <w:rsid w:val="002E2675"/>
    <w:rsid w:val="002E577F"/>
    <w:rsid w:val="004145E3"/>
    <w:rsid w:val="00455C41"/>
    <w:rsid w:val="0046642C"/>
    <w:rsid w:val="004A4146"/>
    <w:rsid w:val="004E7122"/>
    <w:rsid w:val="00546A30"/>
    <w:rsid w:val="0058173E"/>
    <w:rsid w:val="005E614B"/>
    <w:rsid w:val="00601C92"/>
    <w:rsid w:val="00614A79"/>
    <w:rsid w:val="00631A89"/>
    <w:rsid w:val="0066392F"/>
    <w:rsid w:val="00696FD7"/>
    <w:rsid w:val="006A3F40"/>
    <w:rsid w:val="00714526"/>
    <w:rsid w:val="00747440"/>
    <w:rsid w:val="007822B2"/>
    <w:rsid w:val="007E4DBA"/>
    <w:rsid w:val="00855EAB"/>
    <w:rsid w:val="00873B82"/>
    <w:rsid w:val="008B630E"/>
    <w:rsid w:val="00975465"/>
    <w:rsid w:val="00977395"/>
    <w:rsid w:val="009A0498"/>
    <w:rsid w:val="009A7308"/>
    <w:rsid w:val="00A506EE"/>
    <w:rsid w:val="00A73AF9"/>
    <w:rsid w:val="00AB1D1B"/>
    <w:rsid w:val="00AB5923"/>
    <w:rsid w:val="00AF424A"/>
    <w:rsid w:val="00B127A6"/>
    <w:rsid w:val="00B133E8"/>
    <w:rsid w:val="00B35F5C"/>
    <w:rsid w:val="00B54E94"/>
    <w:rsid w:val="00BD76DC"/>
    <w:rsid w:val="00BE4FF0"/>
    <w:rsid w:val="00BF6A8A"/>
    <w:rsid w:val="00C70CD9"/>
    <w:rsid w:val="00CD4E8D"/>
    <w:rsid w:val="00D54C8C"/>
    <w:rsid w:val="00D56DDA"/>
    <w:rsid w:val="00E303AC"/>
    <w:rsid w:val="00E84C68"/>
    <w:rsid w:val="00E875ED"/>
    <w:rsid w:val="00E951C3"/>
    <w:rsid w:val="00EF1B90"/>
    <w:rsid w:val="00F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5D5C3-47D5-4216-99CB-2988005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6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B6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58173E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58173E"/>
    <w:pPr>
      <w:suppressAutoHyphens/>
      <w:jc w:val="both"/>
    </w:pPr>
    <w:rPr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1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2022-11-09T17:05:00Z</cp:lastPrinted>
  <dcterms:created xsi:type="dcterms:W3CDTF">2023-11-23T06:23:00Z</dcterms:created>
  <dcterms:modified xsi:type="dcterms:W3CDTF">2023-11-23T06:23:00Z</dcterms:modified>
</cp:coreProperties>
</file>