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93465D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5A009C" w:rsidRPr="000B5F18" w:rsidRDefault="005A009C" w:rsidP="005A009C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B5F1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A009C" w:rsidRPr="000B5F18" w:rsidRDefault="005A009C" w:rsidP="005A009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B5F1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A009C" w:rsidRPr="000B5F18" w:rsidRDefault="005A009C" w:rsidP="005A009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B5F1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B5F1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B5F1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A009C" w:rsidRPr="000B5F18" w:rsidRDefault="005A009C" w:rsidP="005A009C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5A009C" w:rsidRPr="000B5F18" w:rsidRDefault="005A009C" w:rsidP="005A009C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B5F1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C27E3" w:rsidRDefault="000C27E3" w:rsidP="00C8717C">
      <w:pPr>
        <w:pStyle w:val="30"/>
        <w:keepNext/>
        <w:keepLines/>
        <w:shd w:val="clear" w:color="auto" w:fill="auto"/>
        <w:spacing w:after="0" w:line="240" w:lineRule="auto"/>
      </w:pPr>
    </w:p>
    <w:p w:rsidR="00B24E1D" w:rsidRPr="005A009C" w:rsidRDefault="00905814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5A009C">
        <w:rPr>
          <w:rFonts w:ascii="Arial" w:hAnsi="Arial" w:cs="Arial"/>
          <w:b w:val="0"/>
          <w:sz w:val="24"/>
          <w:szCs w:val="24"/>
        </w:rPr>
        <w:t>06</w:t>
      </w:r>
      <w:r w:rsidR="00076C04" w:rsidRPr="005A009C">
        <w:rPr>
          <w:rFonts w:ascii="Arial" w:hAnsi="Arial" w:cs="Arial"/>
          <w:b w:val="0"/>
          <w:sz w:val="24"/>
          <w:szCs w:val="24"/>
        </w:rPr>
        <w:t>.</w:t>
      </w:r>
      <w:r w:rsidRPr="005A009C">
        <w:rPr>
          <w:rFonts w:ascii="Arial" w:hAnsi="Arial" w:cs="Arial"/>
          <w:b w:val="0"/>
          <w:sz w:val="24"/>
          <w:szCs w:val="24"/>
        </w:rPr>
        <w:t>1</w:t>
      </w:r>
      <w:r w:rsidR="00F04453" w:rsidRPr="005A009C">
        <w:rPr>
          <w:rFonts w:ascii="Arial" w:hAnsi="Arial" w:cs="Arial"/>
          <w:b w:val="0"/>
          <w:sz w:val="24"/>
          <w:szCs w:val="24"/>
        </w:rPr>
        <w:t>0</w:t>
      </w:r>
      <w:r w:rsidR="00076C04" w:rsidRPr="005A009C">
        <w:rPr>
          <w:rFonts w:ascii="Arial" w:hAnsi="Arial" w:cs="Arial"/>
          <w:b w:val="0"/>
          <w:sz w:val="24"/>
          <w:szCs w:val="24"/>
        </w:rPr>
        <w:t xml:space="preserve">.2023                                                                             </w:t>
      </w:r>
      <w:r w:rsidR="00D141D3" w:rsidRPr="005A009C">
        <w:rPr>
          <w:rFonts w:ascii="Arial" w:hAnsi="Arial" w:cs="Arial"/>
          <w:b w:val="0"/>
          <w:sz w:val="24"/>
          <w:szCs w:val="24"/>
        </w:rPr>
        <w:t xml:space="preserve">                             </w:t>
      </w:r>
      <w:r w:rsidR="00076C04" w:rsidRPr="005A009C">
        <w:rPr>
          <w:rFonts w:ascii="Arial" w:hAnsi="Arial" w:cs="Arial"/>
          <w:b w:val="0"/>
          <w:sz w:val="24"/>
          <w:szCs w:val="24"/>
        </w:rPr>
        <w:t xml:space="preserve">         №</w:t>
      </w:r>
      <w:r w:rsidR="005A009C">
        <w:rPr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Pr="005A009C">
        <w:rPr>
          <w:rFonts w:ascii="Arial" w:hAnsi="Arial" w:cs="Arial"/>
          <w:b w:val="0"/>
          <w:sz w:val="24"/>
          <w:szCs w:val="24"/>
        </w:rPr>
        <w:t>4615</w:t>
      </w:r>
      <w:r w:rsidR="00076C04" w:rsidRPr="005A009C">
        <w:rPr>
          <w:rFonts w:ascii="Arial" w:hAnsi="Arial" w:cs="Arial"/>
          <w:b w:val="0"/>
          <w:sz w:val="24"/>
          <w:szCs w:val="24"/>
        </w:rPr>
        <w:t>-ПА</w:t>
      </w:r>
    </w:p>
    <w:p w:rsidR="00B24E1D" w:rsidRPr="00D141D3" w:rsidRDefault="00B24E1D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8F7F32" w:rsidRDefault="005A009C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  <w:r w:rsidRPr="005A009C">
        <w:rPr>
          <w:rFonts w:ascii="Arial" w:hAnsi="Arial" w:cs="Arial"/>
          <w:b w:val="0"/>
          <w:sz w:val="24"/>
          <w:szCs w:val="24"/>
        </w:rPr>
        <w:t xml:space="preserve">г. Люберцы </w:t>
      </w:r>
    </w:p>
    <w:p w:rsidR="005A009C" w:rsidRPr="005A009C" w:rsidRDefault="005A009C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b w:val="0"/>
          <w:sz w:val="24"/>
          <w:szCs w:val="24"/>
        </w:rPr>
      </w:pPr>
    </w:p>
    <w:p w:rsidR="00876DD6" w:rsidRPr="00D141D3" w:rsidRDefault="007643B3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D141D3">
        <w:rPr>
          <w:rFonts w:ascii="Arial" w:hAnsi="Arial" w:cs="Arial"/>
          <w:b/>
          <w:bCs/>
          <w:sz w:val="24"/>
          <w:szCs w:val="24"/>
        </w:rPr>
        <w:t xml:space="preserve">О внесении изменений </w:t>
      </w:r>
      <w:proofErr w:type="gramStart"/>
      <w:r w:rsidRPr="00D141D3">
        <w:rPr>
          <w:rFonts w:ascii="Arial" w:hAnsi="Arial" w:cs="Arial"/>
          <w:b/>
          <w:bCs/>
          <w:sz w:val="24"/>
          <w:szCs w:val="24"/>
        </w:rPr>
        <w:t xml:space="preserve">в </w:t>
      </w:r>
      <w:r w:rsidR="00876DD6" w:rsidRPr="00D141D3">
        <w:rPr>
          <w:rFonts w:ascii="Arial" w:hAnsi="Arial" w:cs="Arial"/>
          <w:b/>
          <w:bCs/>
          <w:sz w:val="24"/>
          <w:szCs w:val="24"/>
        </w:rPr>
        <w:t xml:space="preserve"> Поряд</w:t>
      </w:r>
      <w:r w:rsidRPr="00D141D3">
        <w:rPr>
          <w:rFonts w:ascii="Arial" w:hAnsi="Arial" w:cs="Arial"/>
          <w:b/>
          <w:bCs/>
          <w:sz w:val="24"/>
          <w:szCs w:val="24"/>
        </w:rPr>
        <w:t>ок</w:t>
      </w:r>
      <w:proofErr w:type="gramEnd"/>
      <w:r w:rsidRPr="00D141D3">
        <w:rPr>
          <w:rFonts w:ascii="Arial" w:hAnsi="Arial" w:cs="Arial"/>
          <w:b/>
          <w:bCs/>
          <w:sz w:val="24"/>
          <w:szCs w:val="24"/>
        </w:rPr>
        <w:t xml:space="preserve"> </w:t>
      </w:r>
      <w:r w:rsidR="00876DD6" w:rsidRPr="00D141D3">
        <w:rPr>
          <w:rFonts w:ascii="Arial" w:hAnsi="Arial" w:cs="Arial"/>
          <w:b/>
          <w:bCs/>
          <w:sz w:val="24"/>
          <w:szCs w:val="24"/>
        </w:rPr>
        <w:t xml:space="preserve"> предоставления субсидии </w:t>
      </w:r>
    </w:p>
    <w:p w:rsidR="00876DD6" w:rsidRPr="00D141D3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41D3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876DD6" w:rsidRPr="00D141D3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41D3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876DD6" w:rsidRPr="00D141D3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141D3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D141D3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D141D3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41D3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D141D3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41D3">
        <w:rPr>
          <w:rFonts w:ascii="Arial" w:hAnsi="Arial" w:cs="Arial"/>
          <w:b/>
          <w:bCs/>
          <w:sz w:val="24"/>
          <w:szCs w:val="24"/>
        </w:rPr>
        <w:t>подъездов в многоквартирных домах</w:t>
      </w:r>
      <w:r w:rsidR="001E511D" w:rsidRPr="00D141D3">
        <w:rPr>
          <w:rFonts w:ascii="Arial" w:hAnsi="Arial" w:cs="Arial"/>
          <w:b/>
          <w:bCs/>
          <w:sz w:val="24"/>
          <w:szCs w:val="24"/>
        </w:rPr>
        <w:t xml:space="preserve"> в 2023 году</w:t>
      </w:r>
      <w:r w:rsidR="007643B3" w:rsidRPr="00D141D3">
        <w:rPr>
          <w:rFonts w:ascii="Arial" w:hAnsi="Arial" w:cs="Arial"/>
          <w:b/>
          <w:bCs/>
          <w:sz w:val="24"/>
          <w:szCs w:val="24"/>
        </w:rPr>
        <w:t>, утвержденн</w:t>
      </w:r>
      <w:r w:rsidR="009E393B" w:rsidRPr="00D141D3">
        <w:rPr>
          <w:rFonts w:ascii="Arial" w:hAnsi="Arial" w:cs="Arial"/>
          <w:b/>
          <w:bCs/>
          <w:sz w:val="24"/>
          <w:szCs w:val="24"/>
        </w:rPr>
        <w:t>ому</w:t>
      </w:r>
      <w:r w:rsidR="007643B3" w:rsidRPr="00D141D3">
        <w:rPr>
          <w:rFonts w:ascii="Arial" w:hAnsi="Arial" w:cs="Arial"/>
          <w:b/>
          <w:bCs/>
          <w:sz w:val="24"/>
          <w:szCs w:val="24"/>
        </w:rPr>
        <w:t xml:space="preserve"> Постановлением администрации городского округа Люберцы от 05.06.2023 № 2496-ПА</w:t>
      </w:r>
    </w:p>
    <w:p w:rsidR="00293EAD" w:rsidRPr="00D141D3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5679CE" w:rsidRPr="00D141D3" w:rsidRDefault="00F04453" w:rsidP="00B24E1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="00A82997" w:rsidRPr="00D141D3">
        <w:rPr>
          <w:rFonts w:ascii="Arial" w:hAnsi="Arial" w:cs="Arial"/>
          <w:sz w:val="24"/>
          <w:szCs w:val="24"/>
        </w:rPr>
        <w:t>от 11</w:t>
      </w:r>
      <w:r w:rsidRPr="00D141D3">
        <w:rPr>
          <w:rFonts w:ascii="Arial" w:hAnsi="Arial" w:cs="Arial"/>
          <w:sz w:val="24"/>
          <w:szCs w:val="24"/>
        </w:rPr>
        <w:t>.10.20</w:t>
      </w:r>
      <w:r w:rsidR="00A82997" w:rsidRPr="00D141D3">
        <w:rPr>
          <w:rFonts w:ascii="Arial" w:hAnsi="Arial" w:cs="Arial"/>
          <w:sz w:val="24"/>
          <w:szCs w:val="24"/>
        </w:rPr>
        <w:t>22 № 1091</w:t>
      </w:r>
      <w:r w:rsidRPr="00D141D3">
        <w:rPr>
          <w:rFonts w:ascii="Arial" w:hAnsi="Arial" w:cs="Arial"/>
          <w:sz w:val="24"/>
          <w:szCs w:val="24"/>
        </w:rPr>
        <w:t>/3</w:t>
      </w:r>
      <w:r w:rsidR="00A82997" w:rsidRPr="00D141D3">
        <w:rPr>
          <w:rFonts w:ascii="Arial" w:hAnsi="Arial" w:cs="Arial"/>
          <w:sz w:val="24"/>
          <w:szCs w:val="24"/>
        </w:rPr>
        <w:t>5</w:t>
      </w:r>
      <w:r w:rsidRPr="00D141D3">
        <w:rPr>
          <w:rFonts w:ascii="Arial" w:hAnsi="Arial" w:cs="Arial"/>
          <w:sz w:val="24"/>
          <w:szCs w:val="24"/>
        </w:rPr>
        <w:t xml:space="preserve"> </w:t>
      </w:r>
      <w:r w:rsidR="00D141D3">
        <w:rPr>
          <w:rFonts w:ascii="Arial" w:hAnsi="Arial" w:cs="Arial"/>
          <w:sz w:val="24"/>
          <w:szCs w:val="24"/>
        </w:rPr>
        <w:br/>
      </w:r>
      <w:r w:rsidRPr="00D141D3">
        <w:rPr>
          <w:rFonts w:ascii="Arial" w:hAnsi="Arial" w:cs="Arial"/>
          <w:sz w:val="24"/>
          <w:szCs w:val="24"/>
        </w:rPr>
        <w:t>«</w:t>
      </w:r>
      <w:r w:rsidR="00A82997" w:rsidRPr="00D141D3">
        <w:rPr>
          <w:rFonts w:ascii="Arial" w:hAnsi="Arial" w:cs="Arial"/>
          <w:sz w:val="24"/>
          <w:szCs w:val="24"/>
        </w:rPr>
        <w:t>О досрочном прекращении реализации государственной программы Московской области «Формирование современной комфортной городской среды» и</w:t>
      </w:r>
      <w:r w:rsidRPr="00D141D3">
        <w:rPr>
          <w:rFonts w:ascii="Arial" w:hAnsi="Arial" w:cs="Arial"/>
          <w:sz w:val="24"/>
          <w:szCs w:val="24"/>
        </w:rPr>
        <w:t xml:space="preserve"> утверждении государственной программы Московской области «Формирование современной комфортной городской среды»</w:t>
      </w:r>
      <w:r w:rsidR="00A82997" w:rsidRPr="00D141D3">
        <w:rPr>
          <w:rFonts w:ascii="Arial" w:hAnsi="Arial" w:cs="Arial"/>
          <w:sz w:val="24"/>
          <w:szCs w:val="24"/>
        </w:rPr>
        <w:t xml:space="preserve"> на 2023-2027 годы»</w:t>
      </w:r>
      <w:r w:rsidRPr="00D141D3">
        <w:rPr>
          <w:rFonts w:ascii="Arial" w:hAnsi="Arial" w:cs="Arial"/>
          <w:sz w:val="24"/>
          <w:szCs w:val="24"/>
        </w:rPr>
        <w:t xml:space="preserve">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Министерства экономики и финансов Московской области от 13.05.2022 № 24РВ-58 «Об утверждении предельных уровней </w:t>
      </w:r>
      <w:proofErr w:type="spellStart"/>
      <w:r w:rsidRPr="00D141D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141D3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2023 год и на плановый период 2024 и 2025 годов», Уставом муниципального образования городской округ Люберцы Московской области, постановляю:</w:t>
      </w:r>
    </w:p>
    <w:p w:rsidR="00076C04" w:rsidRPr="00D141D3" w:rsidRDefault="00076C04" w:rsidP="00B24E1D">
      <w:pPr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04453" w:rsidRPr="00D141D3" w:rsidRDefault="00076C04" w:rsidP="00DF5DF5">
      <w:pPr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 xml:space="preserve">1. </w:t>
      </w:r>
      <w:r w:rsidR="008300F0" w:rsidRPr="00D141D3">
        <w:rPr>
          <w:rFonts w:ascii="Arial" w:eastAsia="Times New Roman" w:hAnsi="Arial" w:cs="Arial"/>
          <w:bCs/>
          <w:sz w:val="24"/>
          <w:szCs w:val="24"/>
        </w:rPr>
        <w:t>Внести и</w:t>
      </w:r>
      <w:r w:rsidR="00F04453" w:rsidRPr="00D141D3">
        <w:rPr>
          <w:rFonts w:ascii="Arial" w:eastAsia="Times New Roman" w:hAnsi="Arial" w:cs="Arial"/>
          <w:bCs/>
          <w:sz w:val="24"/>
          <w:szCs w:val="24"/>
        </w:rPr>
        <w:t>з</w:t>
      </w:r>
      <w:r w:rsidR="008300F0" w:rsidRPr="00D141D3">
        <w:rPr>
          <w:rFonts w:ascii="Arial" w:eastAsia="Times New Roman" w:hAnsi="Arial" w:cs="Arial"/>
          <w:bCs/>
          <w:sz w:val="24"/>
          <w:szCs w:val="24"/>
        </w:rPr>
        <w:t>менения в</w:t>
      </w:r>
      <w:r w:rsidR="00F04453" w:rsidRPr="00D141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47662" w:rsidRPr="00D141D3">
        <w:rPr>
          <w:rFonts w:ascii="Arial" w:eastAsia="Times New Roman" w:hAnsi="Arial" w:cs="Arial"/>
          <w:bCs/>
          <w:sz w:val="24"/>
          <w:szCs w:val="24"/>
        </w:rPr>
        <w:t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</w:t>
      </w:r>
      <w:r w:rsidR="008300F0" w:rsidRPr="00D141D3">
        <w:rPr>
          <w:rFonts w:ascii="Arial" w:eastAsia="Times New Roman" w:hAnsi="Arial" w:cs="Arial"/>
          <w:bCs/>
          <w:sz w:val="24"/>
          <w:szCs w:val="24"/>
        </w:rPr>
        <w:t>,</w:t>
      </w:r>
      <w:r w:rsidRPr="00D141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8300F0" w:rsidRPr="00D141D3">
        <w:rPr>
          <w:rFonts w:ascii="Arial" w:eastAsia="Times New Roman" w:hAnsi="Arial" w:cs="Arial"/>
          <w:bCs/>
          <w:sz w:val="24"/>
          <w:szCs w:val="24"/>
        </w:rPr>
        <w:t>утвержденный Постановлением администрации городского округа Л</w:t>
      </w:r>
      <w:r w:rsidR="00DF5DF5" w:rsidRPr="00D141D3">
        <w:rPr>
          <w:rFonts w:ascii="Arial" w:eastAsia="Times New Roman" w:hAnsi="Arial" w:cs="Arial"/>
          <w:bCs/>
          <w:sz w:val="24"/>
          <w:szCs w:val="24"/>
        </w:rPr>
        <w:t>юберцы от 05.06.2023 № 2496-ПА,</w:t>
      </w:r>
      <w:r w:rsidR="008300F0" w:rsidRPr="00D141D3">
        <w:rPr>
          <w:rFonts w:ascii="Arial" w:hAnsi="Arial" w:cs="Arial"/>
          <w:bCs/>
          <w:sz w:val="24"/>
          <w:szCs w:val="24"/>
        </w:rPr>
        <w:t xml:space="preserve"> </w:t>
      </w:r>
      <w:r w:rsidR="008300F0" w:rsidRPr="00D141D3">
        <w:rPr>
          <w:rFonts w:ascii="Arial" w:eastAsia="Times New Roman" w:hAnsi="Arial" w:cs="Arial"/>
          <w:bCs/>
          <w:sz w:val="24"/>
          <w:szCs w:val="24"/>
        </w:rPr>
        <w:t>изложив его в</w:t>
      </w:r>
      <w:r w:rsidR="00247662" w:rsidRPr="00D141D3">
        <w:rPr>
          <w:rFonts w:ascii="Arial" w:eastAsia="Times New Roman" w:hAnsi="Arial" w:cs="Arial"/>
          <w:bCs/>
          <w:sz w:val="24"/>
          <w:szCs w:val="24"/>
        </w:rPr>
        <w:t xml:space="preserve"> новой редакции (прилагается).</w:t>
      </w:r>
    </w:p>
    <w:p w:rsidR="005679CE" w:rsidRPr="00D141D3" w:rsidRDefault="00414BFC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</w:t>
      </w:r>
      <w:r w:rsidR="005679CE" w:rsidRPr="00D141D3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D141D3" w:rsidRDefault="00414BFC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</w:t>
      </w:r>
      <w:r w:rsidR="005679CE" w:rsidRPr="00D141D3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Власова В.И.</w:t>
      </w:r>
    </w:p>
    <w:p w:rsidR="005A009C" w:rsidRDefault="005A009C" w:rsidP="00DF5DF5">
      <w:pPr>
        <w:spacing w:line="240" w:lineRule="auto"/>
        <w:rPr>
          <w:rFonts w:ascii="Arial" w:hAnsi="Arial" w:cs="Arial"/>
          <w:sz w:val="24"/>
          <w:szCs w:val="24"/>
        </w:rPr>
      </w:pPr>
    </w:p>
    <w:p w:rsidR="00293EAD" w:rsidRPr="00D141D3" w:rsidRDefault="00DF5DF5" w:rsidP="00DF5DF5">
      <w:pPr>
        <w:spacing w:line="240" w:lineRule="auto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Г</w:t>
      </w:r>
      <w:r w:rsidR="005679CE" w:rsidRPr="00D141D3">
        <w:rPr>
          <w:rFonts w:ascii="Arial" w:hAnsi="Arial" w:cs="Arial"/>
          <w:sz w:val="24"/>
          <w:szCs w:val="24"/>
        </w:rPr>
        <w:t>лава городского округа</w:t>
      </w:r>
      <w:r w:rsidR="00AF4681" w:rsidRPr="00D141D3">
        <w:rPr>
          <w:rFonts w:ascii="Arial" w:hAnsi="Arial" w:cs="Arial"/>
          <w:sz w:val="24"/>
          <w:szCs w:val="24"/>
        </w:rPr>
        <w:tab/>
      </w:r>
      <w:r w:rsidR="00AF4681" w:rsidRPr="00D141D3">
        <w:rPr>
          <w:rFonts w:ascii="Arial" w:hAnsi="Arial" w:cs="Arial"/>
          <w:sz w:val="24"/>
          <w:szCs w:val="24"/>
        </w:rPr>
        <w:tab/>
      </w:r>
      <w:r w:rsidR="00AF4681" w:rsidRPr="00D141D3">
        <w:rPr>
          <w:rFonts w:ascii="Arial" w:hAnsi="Arial" w:cs="Arial"/>
          <w:sz w:val="24"/>
          <w:szCs w:val="24"/>
        </w:rPr>
        <w:tab/>
      </w:r>
      <w:r w:rsidR="00AF4681" w:rsidRPr="00D141D3">
        <w:rPr>
          <w:rFonts w:ascii="Arial" w:hAnsi="Arial" w:cs="Arial"/>
          <w:sz w:val="24"/>
          <w:szCs w:val="24"/>
        </w:rPr>
        <w:tab/>
      </w:r>
      <w:r w:rsidR="00AF4681" w:rsidRPr="00D141D3">
        <w:rPr>
          <w:rFonts w:ascii="Arial" w:hAnsi="Arial" w:cs="Arial"/>
          <w:sz w:val="24"/>
          <w:szCs w:val="24"/>
        </w:rPr>
        <w:tab/>
      </w:r>
      <w:r w:rsidR="00AF4681" w:rsidRPr="00D141D3">
        <w:rPr>
          <w:rFonts w:ascii="Arial" w:hAnsi="Arial" w:cs="Arial"/>
          <w:sz w:val="24"/>
          <w:szCs w:val="24"/>
        </w:rPr>
        <w:tab/>
      </w:r>
      <w:r w:rsidR="00F6087E" w:rsidRPr="00D141D3">
        <w:rPr>
          <w:rFonts w:ascii="Arial" w:hAnsi="Arial" w:cs="Arial"/>
          <w:sz w:val="24"/>
          <w:szCs w:val="24"/>
        </w:rPr>
        <w:tab/>
      </w:r>
      <w:r w:rsidRPr="00D141D3">
        <w:rPr>
          <w:rFonts w:ascii="Arial" w:hAnsi="Arial" w:cs="Arial"/>
          <w:sz w:val="24"/>
          <w:szCs w:val="24"/>
        </w:rPr>
        <w:t xml:space="preserve">   </w:t>
      </w:r>
      <w:r w:rsidR="005679CE" w:rsidRPr="00D141D3">
        <w:rPr>
          <w:rFonts w:ascii="Arial" w:hAnsi="Arial" w:cs="Arial"/>
          <w:sz w:val="24"/>
          <w:szCs w:val="24"/>
        </w:rPr>
        <w:t>В.</w:t>
      </w:r>
      <w:r w:rsidR="001E511D" w:rsidRPr="00D141D3">
        <w:rPr>
          <w:rFonts w:ascii="Arial" w:hAnsi="Arial" w:cs="Arial"/>
          <w:sz w:val="24"/>
          <w:szCs w:val="24"/>
        </w:rPr>
        <w:t>М</w:t>
      </w:r>
      <w:r w:rsidR="005679CE" w:rsidRPr="00D141D3">
        <w:rPr>
          <w:rFonts w:ascii="Arial" w:hAnsi="Arial" w:cs="Arial"/>
          <w:sz w:val="24"/>
          <w:szCs w:val="24"/>
        </w:rPr>
        <w:t xml:space="preserve">. </w:t>
      </w:r>
      <w:r w:rsidR="001E511D" w:rsidRPr="00D141D3">
        <w:rPr>
          <w:rFonts w:ascii="Arial" w:hAnsi="Arial" w:cs="Arial"/>
          <w:sz w:val="24"/>
          <w:szCs w:val="24"/>
        </w:rPr>
        <w:t>Волков</w:t>
      </w:r>
    </w:p>
    <w:p w:rsidR="00BC5919" w:rsidRPr="00D141D3" w:rsidRDefault="00BC5919" w:rsidP="00BC5919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Утвержден                 </w:t>
      </w:r>
    </w:p>
    <w:p w:rsidR="00BC5919" w:rsidRPr="00D141D3" w:rsidRDefault="00BC5919" w:rsidP="00BC5919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Pr="00D141D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009C">
        <w:rPr>
          <w:rFonts w:ascii="Arial" w:eastAsia="Times New Roman" w:hAnsi="Arial" w:cs="Arial"/>
          <w:sz w:val="24"/>
          <w:szCs w:val="24"/>
          <w:lang w:eastAsia="ru-RU"/>
        </w:rPr>
        <w:t>06.10.2023 № 4615-ПА</w:t>
      </w: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b/>
          <w:sz w:val="24"/>
          <w:szCs w:val="24"/>
          <w:lang w:eastAsia="ru-RU" w:bidi="ru-RU"/>
        </w:rPr>
        <w:t>подъездов в многоквартирных домах в 2023 году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1. Общие положения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pStyle w:val="af"/>
        <w:widowControl w:val="0"/>
        <w:numPr>
          <w:ilvl w:val="1"/>
          <w:numId w:val="15"/>
        </w:numPr>
        <w:spacing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</w:t>
      </w:r>
      <w:r w:rsidRPr="00D141D3">
        <w:rPr>
          <w:rFonts w:ascii="Arial" w:hAnsi="Arial" w:cs="Arial"/>
          <w:sz w:val="24"/>
          <w:szCs w:val="24"/>
        </w:rPr>
        <w:t>, расположенных на террит</w:t>
      </w:r>
      <w:r w:rsidR="00E86320" w:rsidRPr="00D141D3">
        <w:rPr>
          <w:rFonts w:ascii="Arial" w:hAnsi="Arial" w:cs="Arial"/>
          <w:sz w:val="24"/>
          <w:szCs w:val="24"/>
        </w:rPr>
        <w:t>ории  городского округа Люберцы</w:t>
      </w:r>
      <w:r w:rsidRPr="00D141D3">
        <w:rPr>
          <w:rFonts w:ascii="Arial" w:hAnsi="Arial" w:cs="Arial"/>
          <w:sz w:val="24"/>
          <w:szCs w:val="24"/>
        </w:rPr>
        <w:t xml:space="preserve">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(далее – Субсидия)</w:t>
      </w:r>
      <w:r w:rsidR="00E86320" w:rsidRPr="00D141D3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определяет критерии отбора юридических лиц, индивидуальных предпринимателей (далее - Получатель субсидии, Участник отбора), цели, условия и порядок получения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BC5919" w:rsidRPr="00D141D3" w:rsidRDefault="00BC5919" w:rsidP="00BC5919">
      <w:pPr>
        <w:pStyle w:val="af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Участник отбора - юридическое лицо,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индивидуальный предприниматель,</w:t>
      </w:r>
      <w:r w:rsidRPr="00D141D3">
        <w:rPr>
          <w:rFonts w:ascii="Arial" w:hAnsi="Arial" w:cs="Arial"/>
          <w:sz w:val="24"/>
          <w:szCs w:val="24"/>
        </w:rPr>
        <w:t xml:space="preserve">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осуществляющие управление многоквартирными домами (далее – МКД, управляющие МКД), подъезды которых включены </w:t>
      </w:r>
      <w:r w:rsidR="00D213CD" w:rsidRPr="00D141D3">
        <w:rPr>
          <w:rFonts w:ascii="Arial" w:eastAsia="Courier New" w:hAnsi="Arial" w:cs="Arial"/>
          <w:sz w:val="24"/>
          <w:szCs w:val="24"/>
          <w:lang w:eastAsia="ru-RU" w:bidi="ru-RU"/>
        </w:rPr>
        <w:t>в Адресный перечень подъездов МКД, требующих текущего ремонта, утвержденный администрацией городского округа Люберцы и согласованный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 (далее - согласованный АП) на возмещение части затрат, связанных с выполненным ремонтом подъездов в МКД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, </w:t>
      </w:r>
      <w:r w:rsidRPr="00D141D3">
        <w:rPr>
          <w:rFonts w:ascii="Arial" w:hAnsi="Arial" w:cs="Arial"/>
          <w:sz w:val="24"/>
          <w:szCs w:val="24"/>
        </w:rPr>
        <w:t xml:space="preserve">с момента подачи заявки на предоставление Субсидии, до момента заключения Соглашения </w:t>
      </w: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</w:t>
      </w:r>
      <w:r w:rsidRPr="00D141D3">
        <w:rPr>
          <w:rFonts w:ascii="Arial" w:hAnsi="Arial" w:cs="Arial"/>
          <w:sz w:val="24"/>
          <w:szCs w:val="24"/>
        </w:rPr>
        <w:t>, расположенных на территории городского округа Люберцы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, заключенного между Администрацией  городского  округа  Люберцы Московской области и Получателем субсидии</w:t>
      </w:r>
      <w:r w:rsidRPr="00D141D3">
        <w:rPr>
          <w:rFonts w:ascii="Arial" w:hAnsi="Arial" w:cs="Arial"/>
          <w:sz w:val="24"/>
          <w:szCs w:val="24"/>
        </w:rPr>
        <w:t xml:space="preserve"> (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далее-Соглашение, форма – Приложение №1 к настоящему Порядку</w:t>
      </w:r>
      <w:r w:rsidRPr="00D141D3">
        <w:rPr>
          <w:rFonts w:ascii="Arial" w:hAnsi="Arial" w:cs="Arial"/>
          <w:sz w:val="24"/>
          <w:szCs w:val="24"/>
        </w:rPr>
        <w:t>).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D141D3" w:rsidRDefault="00BC5919" w:rsidP="00BC5919">
      <w:pPr>
        <w:pStyle w:val="af"/>
        <w:numPr>
          <w:ilvl w:val="1"/>
          <w:numId w:val="15"/>
        </w:numPr>
        <w:autoSpaceDE w:val="0"/>
        <w:autoSpaceDN w:val="0"/>
        <w:adjustRightInd w:val="0"/>
        <w:spacing w:before="28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Получатель субсидии - участник отбора, заключивший Соглашение.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D141D3" w:rsidRDefault="00BC5919" w:rsidP="00BC5919">
      <w:pPr>
        <w:pStyle w:val="ConsPlusNormal"/>
        <w:numPr>
          <w:ilvl w:val="1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Способом проведения отбора является запрос предложений, направленных Участниками отбора для участия в отборе, проводимом Администрацией, исходя из соответствия участника критериям отбора.</w:t>
      </w:r>
    </w:p>
    <w:p w:rsidR="00BC5919" w:rsidRPr="00D141D3" w:rsidRDefault="00BC5919" w:rsidP="00BC59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1.5.</w:t>
      </w:r>
      <w:r w:rsidRPr="00D141D3">
        <w:rPr>
          <w:rFonts w:ascii="Arial" w:hAnsi="Arial" w:cs="Arial"/>
          <w:sz w:val="24"/>
          <w:szCs w:val="24"/>
        </w:rPr>
        <w:tab/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Целью предоставления Субсидии является возмещение Получателям субсидии части затрат, связанных с выполненными работами по ремонту подъездов в МКД по адресам, включенным в согласованный АП.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1.6.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  <w:t>Главным распорядителем бюджетных средств (далее - Главный распорядитель), осуществляющим предоставление субсидии в пределах бюджетных ассигнований, предусмотренных в бюджете городского округа Люберцы на соответствующий финансовый год, является администрация городского округа Люберцы (далее – Администрация).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1.7.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BD0F78" w:rsidRPr="00D141D3">
        <w:rPr>
          <w:rFonts w:ascii="Arial" w:eastAsia="Courier New" w:hAnsi="Arial" w:cs="Arial"/>
          <w:sz w:val="24"/>
          <w:szCs w:val="24"/>
          <w:lang w:eastAsia="ru-RU" w:bidi="ru-RU"/>
        </w:rPr>
        <w:t>Субсидия предоставляется из бюджета городского округа Люберцы Московской области (далее – бюджет городского округа Люберцы) за счет средств бюджета Московской области и собственных средств бюджета городского округа Люберцы (далее – бюджетные средства)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в пределах бюджетных ассигнований, предусмотренных в бюджете городского округа Люберцы на соответствующий финансовый год на указанные цели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1.8.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  <w:t xml:space="preserve">Сведения о Субсидии размещаются на </w:t>
      </w:r>
      <w:r w:rsidRPr="00D141D3">
        <w:rPr>
          <w:rFonts w:ascii="Arial" w:hAnsi="Arial" w:cs="Arial"/>
          <w:sz w:val="24"/>
          <w:szCs w:val="24"/>
        </w:rPr>
        <w:t>едином портале бюджетной системы Российской Федерации (система «Электронный бюджет»).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1.9.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  <w:t>Субсидия носит целевой характер и не может быть использована на иные цели.</w:t>
      </w:r>
    </w:p>
    <w:p w:rsidR="00AE46A9" w:rsidRPr="00D141D3" w:rsidRDefault="00BC5919" w:rsidP="00AE46A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1.10.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AE46A9" w:rsidRPr="00D141D3">
        <w:rPr>
          <w:rFonts w:ascii="Arial" w:hAnsi="Arial" w:cs="Arial"/>
          <w:sz w:val="24"/>
          <w:szCs w:val="24"/>
        </w:rPr>
        <w:t>Предоставление Субсидии на возмещение части затрат на ремонт подъездов Получателям субсидии осуществляется по результатам отбора, проведенного Администрацией. Устанавливаются следующие критерии отбора Получателей субсидии: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наличие заявки (письма) от Получателя субсидии с приложением расчета заявленной суммы, подтвержденной актами приемки выполненных работ по форме КС-2, в том числе с отметкой специализированной организации, осуществляющей услуги по строительному контролю, подтверждающей объемы и стоимость выполненных работ, и справками </w:t>
      </w:r>
      <w:r w:rsidRPr="00D141D3">
        <w:rPr>
          <w:rFonts w:ascii="Arial" w:hAnsi="Arial" w:cs="Arial"/>
          <w:sz w:val="24"/>
          <w:szCs w:val="24"/>
        </w:rPr>
        <w:br/>
        <w:t>о стоимости работ по форме КС-3;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адресов подъездов МКД, в которых выполнен ремонт, в согласованном АП;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наличие протокола </w:t>
      </w:r>
      <w:r w:rsidR="00973FF7" w:rsidRPr="00D141D3">
        <w:rPr>
          <w:rFonts w:ascii="Arial" w:hAnsi="Arial" w:cs="Arial"/>
          <w:sz w:val="24"/>
          <w:szCs w:val="24"/>
        </w:rPr>
        <w:t xml:space="preserve">общего собрания собственников  (далее - ОСС) </w:t>
      </w:r>
      <w:r w:rsidRPr="00D141D3">
        <w:rPr>
          <w:rFonts w:ascii="Arial" w:hAnsi="Arial" w:cs="Arial"/>
          <w:sz w:val="24"/>
          <w:szCs w:val="24"/>
        </w:rPr>
        <w:t>о выборе совета МКД или уполномоченного представителя собственников помещений МКД;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подъездов, в том числе с участием представителей Администрации, совета МКД или уполномоченных представителей собственников помещений МКД и специализированной организации, осуществляющей услуги по строительному контролю;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договора Получателя субсидии со специализированной организацией на вывоз отходов, образовавшихся в ходе работ по ремонту подъездов в МКД, в том числе на вывоз строительного, крупногабаритного мусора, твердых коммунальных отходов;</w:t>
      </w:r>
    </w:p>
    <w:p w:rsidR="00AE46A9" w:rsidRPr="00D141D3" w:rsidRDefault="00AE46A9" w:rsidP="00AE46A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</w:t>
      </w:r>
      <w:r w:rsidR="00E86320" w:rsidRPr="00D141D3">
        <w:rPr>
          <w:rFonts w:ascii="Arial" w:hAnsi="Arial" w:cs="Arial"/>
          <w:sz w:val="24"/>
          <w:szCs w:val="24"/>
        </w:rPr>
        <w:t xml:space="preserve">наличие договора Получателя субсидии со специализированной организацией, осуществляющей </w:t>
      </w:r>
      <w:r w:rsidR="00E86320" w:rsidRPr="00D141D3">
        <w:rPr>
          <w:rFonts w:ascii="Arial" w:eastAsia="Courier New" w:hAnsi="Arial" w:cs="Arial"/>
          <w:bCs/>
          <w:sz w:val="24"/>
          <w:szCs w:val="24"/>
        </w:rPr>
        <w:t>проведение экспертизы сметной документации,</w:t>
      </w:r>
      <w:r w:rsidR="00E86320" w:rsidRPr="00D141D3">
        <w:rPr>
          <w:rFonts w:ascii="Arial" w:hAnsi="Arial" w:cs="Arial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AE46A9" w:rsidRPr="00D141D3" w:rsidRDefault="00AE46A9" w:rsidP="00E86320">
      <w:pPr>
        <w:widowControl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контролю.</w:t>
      </w: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D16AB" w:rsidRPr="00D141D3" w:rsidRDefault="002D16AB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 Порядок проведения отбора получателей субсидии</w:t>
      </w:r>
    </w:p>
    <w:p w:rsidR="00BC5919" w:rsidRPr="00D141D3" w:rsidRDefault="00BC5919" w:rsidP="00BC591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для предоставления Субсидии 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widowControl w:val="0"/>
        <w:spacing w:line="240" w:lineRule="auto"/>
        <w:ind w:firstLine="540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2.1. Запрос предложений осуществляется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BC5919" w:rsidRPr="00D141D3" w:rsidRDefault="00BC5919" w:rsidP="00BC5919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2.2. Отбор Получателей субсидии проводится Комиссией по </w:t>
      </w:r>
      <w:r w:rsidRPr="00D141D3">
        <w:rPr>
          <w:rFonts w:ascii="Arial" w:eastAsia="Times New Roman" w:hAnsi="Arial" w:cs="Arial"/>
          <w:sz w:val="24"/>
          <w:szCs w:val="24"/>
          <w:lang w:eastAsia="ru-RU"/>
        </w:rPr>
        <w:t>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 (далее - Комиссия).</w:t>
      </w: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2.3. Объявление о проведении отбора Получателей субсидии для предоставления </w:t>
      </w:r>
      <w:r w:rsidRPr="00D141D3">
        <w:rPr>
          <w:rFonts w:ascii="Arial" w:hAnsi="Arial" w:cs="Arial"/>
          <w:sz w:val="24"/>
          <w:szCs w:val="24"/>
        </w:rPr>
        <w:lastRenderedPageBreak/>
        <w:t>Субсидии (далее – объявление) размещается в системе «Электронный бюджет», а также на официальном сайте администрации в информационно-телекоммуникационной сети «Интернет»-</w:t>
      </w:r>
      <w:hyperlink r:id="rId8" w:history="1">
        <w:r w:rsidRPr="00D141D3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D141D3">
          <w:rPr>
            <w:rStyle w:val="af2"/>
            <w:rFonts w:ascii="Arial" w:hAnsi="Arial" w:cs="Arial"/>
            <w:color w:val="auto"/>
            <w:sz w:val="24"/>
            <w:szCs w:val="24"/>
          </w:rPr>
          <w:t>.люберцы.рф</w:t>
        </w:r>
      </w:hyperlink>
      <w:r w:rsidRPr="00D141D3">
        <w:rPr>
          <w:rFonts w:ascii="Arial" w:hAnsi="Arial" w:cs="Arial"/>
          <w:sz w:val="24"/>
          <w:szCs w:val="24"/>
        </w:rPr>
        <w:t>.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2.4. В объявлении указываются: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срок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дата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наименование, место нахождения, почтовый адрес, адрес электронной почты Администрации;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результаты предоставления субсидии; 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требование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отбора; 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порядок отзыва предложений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</w:t>
      </w:r>
      <w:r w:rsidR="00D141D3">
        <w:rPr>
          <w:rFonts w:ascii="Arial" w:hAnsi="Arial" w:cs="Arial"/>
          <w:sz w:val="24"/>
          <w:szCs w:val="24"/>
        </w:rPr>
        <w:br/>
      </w:r>
      <w:r w:rsidRPr="00D141D3">
        <w:rPr>
          <w:rFonts w:ascii="Arial" w:hAnsi="Arial" w:cs="Arial"/>
          <w:sz w:val="24"/>
          <w:szCs w:val="24"/>
        </w:rPr>
        <w:t>в предложения (заявки) участников отбора;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о предоставлении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</w:t>
      </w:r>
      <w:r w:rsidRPr="00D141D3">
        <w:rPr>
          <w:rFonts w:ascii="Arial" w:hAnsi="Arial" w:cs="Arial"/>
          <w:sz w:val="24"/>
          <w:szCs w:val="24"/>
        </w:rPr>
        <w:t xml:space="preserve">, расположенных на территории  городского округа Люберцы; 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hAnsi="Arial" w:cs="Arial"/>
          <w:sz w:val="24"/>
          <w:szCs w:val="24"/>
        </w:rPr>
        <w:t xml:space="preserve">2.5. Администрация предоставляет Участникам отбора на получение Субсидии разъяснения положений объявления о проведении отбора </w:t>
      </w:r>
      <w:r w:rsidRPr="00D141D3">
        <w:rPr>
          <w:rFonts w:ascii="Arial" w:eastAsia="Times New Roman" w:hAnsi="Arial" w:cs="Arial"/>
          <w:sz w:val="24"/>
          <w:szCs w:val="24"/>
          <w:lang w:eastAsia="ru-RU"/>
        </w:rPr>
        <w:t>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2.6. Заявки принимаются в Администрации по адресу: 140000, Московская область, </w:t>
      </w:r>
      <w:proofErr w:type="spellStart"/>
      <w:r w:rsidRPr="00D141D3">
        <w:rPr>
          <w:rFonts w:ascii="Arial" w:hAnsi="Arial" w:cs="Arial"/>
          <w:sz w:val="24"/>
          <w:szCs w:val="24"/>
        </w:rPr>
        <w:t>г.о</w:t>
      </w:r>
      <w:proofErr w:type="spellEnd"/>
      <w:r w:rsidRPr="00D141D3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hyperlink r:id="rId9" w:history="1">
        <w:r w:rsidRPr="00D141D3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sk</w:t>
        </w:r>
        <w:r w:rsidRPr="00D141D3">
          <w:rPr>
            <w:rStyle w:val="af2"/>
            <w:rFonts w:ascii="Arial" w:hAnsi="Arial" w:cs="Arial"/>
            <w:color w:val="auto"/>
            <w:sz w:val="24"/>
            <w:szCs w:val="24"/>
          </w:rPr>
          <w:t>@</w:t>
        </w:r>
        <w:r w:rsidRPr="00D141D3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lubreg</w:t>
        </w:r>
        <w:r w:rsidRPr="00D141D3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D141D3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141D3">
        <w:rPr>
          <w:rFonts w:ascii="Arial" w:hAnsi="Arial" w:cs="Arial"/>
          <w:sz w:val="24"/>
          <w:szCs w:val="24"/>
        </w:rPr>
        <w:t xml:space="preserve">, начиная с даты указанной в объявлении до </w:t>
      </w:r>
      <w:r w:rsidR="00AF4681" w:rsidRPr="00D141D3">
        <w:rPr>
          <w:rFonts w:ascii="Arial" w:hAnsi="Arial" w:cs="Arial"/>
          <w:sz w:val="24"/>
          <w:szCs w:val="24"/>
        </w:rPr>
        <w:t>15</w:t>
      </w:r>
      <w:r w:rsidRPr="00D141D3">
        <w:rPr>
          <w:rFonts w:ascii="Arial" w:hAnsi="Arial" w:cs="Arial"/>
          <w:sz w:val="24"/>
          <w:szCs w:val="24"/>
        </w:rPr>
        <w:t>.1</w:t>
      </w:r>
      <w:r w:rsidR="00AF4681" w:rsidRPr="00D141D3">
        <w:rPr>
          <w:rFonts w:ascii="Arial" w:hAnsi="Arial" w:cs="Arial"/>
          <w:sz w:val="24"/>
          <w:szCs w:val="24"/>
        </w:rPr>
        <w:t>2</w:t>
      </w:r>
      <w:r w:rsidRPr="00D141D3">
        <w:rPr>
          <w:rFonts w:ascii="Arial" w:hAnsi="Arial" w:cs="Arial"/>
          <w:sz w:val="24"/>
          <w:szCs w:val="24"/>
        </w:rPr>
        <w:t>.2023.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2.7. Администрация регистрирует заявку на получение Субсидии на возмещение части затрат,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связанных с выполненным ремонтом подъездов в многоквартирных домах в 2023 году</w:t>
      </w:r>
      <w:r w:rsidRPr="00D141D3">
        <w:rPr>
          <w:rFonts w:ascii="Arial" w:hAnsi="Arial" w:cs="Arial"/>
          <w:sz w:val="24"/>
          <w:szCs w:val="24"/>
        </w:rPr>
        <w:t>, расположенных на территории  городского округа Люберцы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в день приема.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2.8. </w:t>
      </w:r>
      <w:r w:rsidRPr="00D141D3">
        <w:rPr>
          <w:rFonts w:ascii="Arial" w:hAnsi="Arial" w:cs="Arial"/>
          <w:sz w:val="24"/>
          <w:szCs w:val="24"/>
        </w:rPr>
        <w:t>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BC5919" w:rsidRPr="00D141D3" w:rsidRDefault="00BC5919" w:rsidP="00BC59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lastRenderedPageBreak/>
        <w:t>2.10. При необходимости Комиссией производится уточнение/запрос дополнительной информации у заявителя.</w:t>
      </w:r>
    </w:p>
    <w:p w:rsidR="00BC5919" w:rsidRPr="00D141D3" w:rsidRDefault="00BC5919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2.11.Комиссия состоит из председателя, заместителя председателя, секретаря и членов Комиссии.</w:t>
      </w:r>
      <w:r w:rsidRPr="00D141D3">
        <w:rPr>
          <w:rFonts w:ascii="Arial" w:hAnsi="Arial" w:cs="Arial"/>
          <w:sz w:val="24"/>
          <w:szCs w:val="24"/>
        </w:rPr>
        <w:tab/>
      </w:r>
    </w:p>
    <w:p w:rsidR="00BC5919" w:rsidRPr="00D141D3" w:rsidRDefault="00BC5919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D141D3">
        <w:rPr>
          <w:rFonts w:ascii="Arial" w:hAnsi="Arial" w:cs="Arial"/>
          <w:sz w:val="24"/>
          <w:szCs w:val="24"/>
        </w:rPr>
        <w:tab/>
      </w:r>
    </w:p>
    <w:p w:rsidR="00BC5919" w:rsidRPr="00D141D3" w:rsidRDefault="00BC5919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Pr="00D141D3">
        <w:rPr>
          <w:rFonts w:ascii="Arial" w:hAnsi="Arial" w:cs="Arial"/>
          <w:sz w:val="24"/>
          <w:szCs w:val="24"/>
        </w:rPr>
        <w:tab/>
      </w:r>
    </w:p>
    <w:p w:rsidR="00BC5919" w:rsidRPr="00D141D3" w:rsidRDefault="00BC5919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2.14. Секретарь Комиссии в ходе заседания Комиссии ведет протокол заседания.</w:t>
      </w:r>
    </w:p>
    <w:p w:rsidR="00BC5919" w:rsidRPr="00D141D3" w:rsidRDefault="00BC5919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BC5919" w:rsidRPr="00D141D3" w:rsidRDefault="00BC5919" w:rsidP="00BC591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3. Условия и порядок предоставления Субсидии </w:t>
      </w:r>
    </w:p>
    <w:p w:rsidR="00BC5919" w:rsidRPr="00D141D3" w:rsidRDefault="00BC5919" w:rsidP="00BC5919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D141D3">
        <w:rPr>
          <w:rFonts w:ascii="Arial" w:eastAsia="Courier New" w:hAnsi="Arial" w:cs="Arial"/>
          <w:b w:val="0"/>
          <w:sz w:val="24"/>
          <w:szCs w:val="24"/>
          <w:lang w:bidi="ru-RU"/>
        </w:rPr>
        <w:t>3.1. Субсидия носит целевой характер и не может быть использована на иные цели.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3.2.</w:t>
      </w:r>
      <w:r w:rsidRPr="00D141D3">
        <w:rPr>
          <w:rFonts w:ascii="Arial" w:eastAsia="Times New Roman" w:hAnsi="Arial" w:cs="Arial"/>
          <w:bCs/>
          <w:sz w:val="24"/>
          <w:szCs w:val="24"/>
        </w:rPr>
        <w:tab/>
        <w:t>Финансирование работ по ремонту подъездов осуществляется                               в следующих пропорциях:</w:t>
      </w:r>
    </w:p>
    <w:p w:rsidR="0075073F" w:rsidRPr="00D141D3" w:rsidRDefault="0075073F" w:rsidP="0075073F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не менее 52,5 % - внебюджетные источники (средства, поступающие к управляющим МКД в рамках статьи «содержание жилого помещения»);</w:t>
      </w:r>
    </w:p>
    <w:p w:rsidR="0075073F" w:rsidRPr="00D141D3" w:rsidRDefault="0075073F" w:rsidP="0075073F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D141D3">
        <w:rPr>
          <w:rFonts w:ascii="Arial" w:eastAsia="Times New Roman" w:hAnsi="Arial" w:cs="Arial"/>
          <w:bCs/>
          <w:sz w:val="24"/>
          <w:szCs w:val="24"/>
        </w:rPr>
        <w:t>не</w:t>
      </w:r>
      <w:proofErr w:type="gramEnd"/>
      <w:r w:rsidRPr="00D141D3">
        <w:rPr>
          <w:rFonts w:ascii="Arial" w:eastAsia="Times New Roman" w:hAnsi="Arial" w:cs="Arial"/>
          <w:bCs/>
          <w:sz w:val="24"/>
          <w:szCs w:val="24"/>
        </w:rPr>
        <w:t xml:space="preserve"> более 47,5 % - субсидия из бюджетов Московской области и городского округа Люберцы, </w:t>
      </w:r>
      <w:bookmarkStart w:id="2" w:name="_Hlk8025820"/>
      <w:r w:rsidRPr="00D141D3">
        <w:rPr>
          <w:rFonts w:ascii="Arial" w:eastAsia="Times New Roman" w:hAnsi="Arial" w:cs="Arial"/>
          <w:bCs/>
          <w:sz w:val="24"/>
          <w:szCs w:val="24"/>
        </w:rPr>
        <w:t xml:space="preserve">предусмотренных распоряжением Министерства экономики и финансов Московской области </w:t>
      </w:r>
      <w:r w:rsidRPr="00D141D3">
        <w:rPr>
          <w:rFonts w:ascii="Arial" w:hAnsi="Arial" w:cs="Arial"/>
          <w:sz w:val="24"/>
          <w:szCs w:val="24"/>
        </w:rPr>
        <w:t xml:space="preserve">от 13.05.2022 № 24РВ-58 «Об утверждении предельных уровней </w:t>
      </w:r>
      <w:proofErr w:type="spellStart"/>
      <w:r w:rsidRPr="00D141D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D141D3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2023 год и на плановый период 2024 и 2025 годов»</w:t>
      </w:r>
      <w:r w:rsidRPr="00D141D3">
        <w:rPr>
          <w:rFonts w:ascii="Arial" w:eastAsia="Times New Roman" w:hAnsi="Arial" w:cs="Arial"/>
          <w:bCs/>
          <w:sz w:val="24"/>
          <w:szCs w:val="24"/>
        </w:rPr>
        <w:t xml:space="preserve">, в </w:t>
      </w:r>
      <w:proofErr w:type="spellStart"/>
      <w:r w:rsidRPr="00D141D3">
        <w:rPr>
          <w:rFonts w:ascii="Arial" w:eastAsia="Times New Roman" w:hAnsi="Arial" w:cs="Arial"/>
          <w:bCs/>
          <w:sz w:val="24"/>
          <w:szCs w:val="24"/>
        </w:rPr>
        <w:t>т.ч</w:t>
      </w:r>
      <w:bookmarkEnd w:id="2"/>
      <w:proofErr w:type="spellEnd"/>
      <w:r w:rsidRPr="00D141D3">
        <w:rPr>
          <w:rFonts w:ascii="Arial" w:eastAsia="Times New Roman" w:hAnsi="Arial" w:cs="Arial"/>
          <w:bCs/>
          <w:sz w:val="24"/>
          <w:szCs w:val="24"/>
        </w:rPr>
        <w:t>.:</w:t>
      </w:r>
    </w:p>
    <w:p w:rsidR="0075073F" w:rsidRPr="00D141D3" w:rsidRDefault="0075073F" w:rsidP="0075073F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67,6 % - средства бюджета Московской области,</w:t>
      </w:r>
    </w:p>
    <w:p w:rsidR="00BC5919" w:rsidRPr="00D141D3" w:rsidRDefault="00F34D37" w:rsidP="0075073F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32,4</w:t>
      </w:r>
      <w:r w:rsidR="0075073F" w:rsidRPr="00D141D3">
        <w:rPr>
          <w:rFonts w:ascii="Arial" w:eastAsia="Times New Roman" w:hAnsi="Arial" w:cs="Arial"/>
          <w:bCs/>
          <w:sz w:val="24"/>
          <w:szCs w:val="24"/>
        </w:rPr>
        <w:t xml:space="preserve"> % - средства бюджета городского округа Люберцы Московской области.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 xml:space="preserve">3.3. Предельная стоимость ремонта одного типового подъезда (по категориям этажности МКД):  </w:t>
      </w:r>
    </w:p>
    <w:p w:rsidR="00BC5919" w:rsidRPr="00D141D3" w:rsidRDefault="00BC5919" w:rsidP="00BC5919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2 – 5 - этажные многоквартирные дома - 480 000 руб.</w:t>
      </w:r>
    </w:p>
    <w:p w:rsidR="00BC5919" w:rsidRPr="00D141D3" w:rsidRDefault="00BC5919" w:rsidP="00BC5919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6 – 9 - этажные многоквартирные дома – 1 300 000 руб.</w:t>
      </w:r>
    </w:p>
    <w:p w:rsidR="00BC5919" w:rsidRPr="00D141D3" w:rsidRDefault="00BC5919" w:rsidP="00BC5919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10 – 12 - этажные многоквартирные дома и выше – 2 000 000 руб.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В случае если фактическая стоимость ремонта одного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Times New Roman" w:hAnsi="Arial" w:cs="Arial"/>
          <w:bCs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3.4.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ab/>
        <w:t>Субсидия выделяется для возмещения части затрат Получателям субсидии, связанных с выполненными при ремонте подъездов видами работ: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2976"/>
        <w:gridCol w:w="6259"/>
      </w:tblGrid>
      <w:tr w:rsidR="00BC5919" w:rsidRPr="00D141D3" w:rsidTr="00BC5919">
        <w:trPr>
          <w:jc w:val="center"/>
        </w:trPr>
        <w:tc>
          <w:tcPr>
            <w:tcW w:w="734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входных групп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козырька и окраска козырька (навеса)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козырька (при отсутствии)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ступеней бетонных с устройством пандусов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энергосберегающих светильников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металлических дверей</w:t>
            </w:r>
          </w:p>
        </w:tc>
      </w:tr>
      <w:tr w:rsidR="00BC5919" w:rsidRPr="00D141D3" w:rsidTr="00BC5919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bottom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259" w:type="dxa"/>
            <w:tcBorders>
              <w:top w:val="single" w:sz="4" w:space="0" w:color="auto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(устройство) покрытий полов 1-ого этажа из керамических плиток 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стен и потолков с окраской водоэмульсионными составами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полов деревянных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торцов лестничных маршей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почтовых ящиков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 w:val="restart"/>
            <w:tcBorders>
              <w:bottom w:val="nil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светильников на энергосберегающие 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коробов пластмассовых</w:t>
            </w:r>
          </w:p>
        </w:tc>
      </w:tr>
      <w:tr w:rsidR="00BC5919" w:rsidRPr="00D141D3" w:rsidTr="00BC5919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nil"/>
            </w:tcBorders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кабелей (проводов) в короба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 w:val="restart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 на энергосберегающие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  <w:vMerge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1D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откосов по штукатурке</w:t>
            </w:r>
          </w:p>
        </w:tc>
      </w:tr>
      <w:tr w:rsidR="00BC5919" w:rsidRPr="00D141D3" w:rsidTr="00BC5919">
        <w:trPr>
          <w:jc w:val="center"/>
        </w:trPr>
        <w:tc>
          <w:tcPr>
            <w:tcW w:w="734" w:type="dxa"/>
          </w:tcPr>
          <w:p w:rsidR="00BC5919" w:rsidRPr="00D141D3" w:rsidRDefault="00BC5919" w:rsidP="00BC59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1D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C5919" w:rsidRPr="00D141D3" w:rsidRDefault="00BC5919" w:rsidP="00BC59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41D3">
              <w:rPr>
                <w:rFonts w:ascii="Arial" w:hAnsi="Arial" w:cs="Arial"/>
                <w:sz w:val="24"/>
                <w:szCs w:val="24"/>
              </w:rPr>
              <w:t>Погрузка и вывоз мусора</w:t>
            </w:r>
          </w:p>
          <w:p w:rsidR="00BC5919" w:rsidRPr="00D141D3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BC5919" w:rsidRPr="00D141D3" w:rsidRDefault="00BC5919" w:rsidP="00BC591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141D3">
              <w:rPr>
                <w:rFonts w:ascii="Arial" w:hAnsi="Arial" w:cs="Arial"/>
                <w:sz w:val="24"/>
                <w:szCs w:val="24"/>
              </w:rPr>
              <w:lastRenderedPageBreak/>
              <w:t xml:space="preserve">Вывоз отходов, образовавшихся в ходе работ по </w:t>
            </w:r>
            <w:r w:rsidRPr="00D141D3">
              <w:rPr>
                <w:rFonts w:ascii="Arial" w:hAnsi="Arial" w:cs="Arial"/>
                <w:sz w:val="24"/>
                <w:szCs w:val="24"/>
              </w:rPr>
              <w:lastRenderedPageBreak/>
              <w:t>ремонту подъездов в многоквартирном доме</w:t>
            </w:r>
          </w:p>
          <w:p w:rsidR="00BC5919" w:rsidRPr="00D141D3" w:rsidRDefault="00BC5919" w:rsidP="00BC5919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>.5.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ab/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Перечень и объем работ, выполняемых при ремонт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 xml:space="preserve">е подъездов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их проведение.</w:t>
      </w:r>
    </w:p>
    <w:p w:rsidR="00F34D37" w:rsidRPr="00D141D3" w:rsidRDefault="00F34D37" w:rsidP="00BC5919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bidi="ru-RU"/>
        </w:rPr>
        <w:t>3.6. Услуги по разработке проектно-сметной документации и ее экспертизе, а также услуги по осуществлению строительного контроля финансируются за счет внебюджетного источника и не подлежат возмещению за счет субсидии</w:t>
      </w:r>
      <w:r w:rsidRPr="00D141D3">
        <w:rPr>
          <w:rFonts w:ascii="Arial" w:hAnsi="Arial" w:cs="Arial"/>
          <w:sz w:val="24"/>
          <w:szCs w:val="24"/>
        </w:rPr>
        <w:t xml:space="preserve"> из бюджета городского округа Люберцы Московской области.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34D37" w:rsidRPr="00D141D3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D141D3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2797B" w:rsidRPr="00D141D3" w:rsidRDefault="00A2797B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перед </w:t>
      </w:r>
      <w:proofErr w:type="spellStart"/>
      <w:r w:rsidRPr="00D141D3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D141D3">
        <w:rPr>
          <w:rFonts w:ascii="Arial" w:hAnsi="Arial" w:cs="Arial"/>
          <w:sz w:val="24"/>
          <w:szCs w:val="24"/>
        </w:rPr>
        <w:t xml:space="preserve"> организациями, превышающая шестимесячные начисления за поставленные коммунальные ресурсы, или наличие графика погашения задолженности;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141D3">
          <w:rPr>
            <w:rFonts w:ascii="Arial" w:hAnsi="Arial" w:cs="Arial"/>
            <w:sz w:val="24"/>
            <w:szCs w:val="24"/>
          </w:rPr>
          <w:t>перечень</w:t>
        </w:r>
      </w:hyperlink>
      <w:r w:rsidRPr="00D141D3">
        <w:rPr>
          <w:rFonts w:ascii="Arial" w:hAnsi="Arial" w:cs="Arial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 w:rsidRPr="00D141D3">
        <w:rPr>
          <w:rFonts w:ascii="Arial" w:hAnsi="Arial" w:cs="Arial"/>
          <w:sz w:val="24"/>
          <w:szCs w:val="24"/>
        </w:rPr>
        <w:lastRenderedPageBreak/>
        <w:t>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F34D37" w:rsidRPr="00D141D3" w:rsidRDefault="00F34D37" w:rsidP="00F34D3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 и отметкой специализированной организации, осуществляющей услуги по строительному контролю, а также справками о стоимости работ по форме КС-3, согласованных с уполномоченным представителем собственников;</w:t>
      </w:r>
    </w:p>
    <w:p w:rsidR="00F34D37" w:rsidRPr="00D141D3" w:rsidRDefault="00F34D37" w:rsidP="00F34D3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адресов подъездов МКД, в которых выполнен ремонт, в согласованном АП;</w:t>
      </w:r>
    </w:p>
    <w:p w:rsidR="00F34D37" w:rsidRPr="00D141D3" w:rsidRDefault="00F34D37" w:rsidP="00F34D3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наличие протокола </w:t>
      </w:r>
      <w:r w:rsidR="00973FF7" w:rsidRPr="00D141D3">
        <w:rPr>
          <w:rFonts w:ascii="Arial" w:hAnsi="Arial" w:cs="Arial"/>
          <w:sz w:val="24"/>
          <w:szCs w:val="24"/>
        </w:rPr>
        <w:t xml:space="preserve">ОСС </w:t>
      </w:r>
      <w:r w:rsidRPr="00D141D3">
        <w:rPr>
          <w:rFonts w:ascii="Arial" w:hAnsi="Arial" w:cs="Arial"/>
          <w:sz w:val="24"/>
          <w:szCs w:val="24"/>
        </w:rPr>
        <w:t>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F34D37" w:rsidRPr="00D141D3" w:rsidRDefault="00F34D37" w:rsidP="00F34D3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актов комиссионной приемки выполненных работ по ремонту подъездов, в том числе с участием членов советов МКД или уполномоченных представителей собственников помещений МКД, сотрудниками Администрации, и специалистами организации,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области»;</w:t>
      </w:r>
    </w:p>
    <w:p w:rsidR="00F34D37" w:rsidRPr="00D141D3" w:rsidRDefault="00F34D37" w:rsidP="00F34D37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домах, в том числе на вывоз строительного, крупногабаритного мусора, ТКО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;</w:t>
      </w:r>
    </w:p>
    <w:p w:rsidR="00F34D37" w:rsidRPr="00D141D3" w:rsidRDefault="00F34D37" w:rsidP="00F34D37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- </w:t>
      </w:r>
      <w:r w:rsidRPr="00D141D3">
        <w:rPr>
          <w:rFonts w:ascii="Arial" w:hAnsi="Arial" w:cs="Arial"/>
          <w:sz w:val="24"/>
          <w:szCs w:val="24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Pr="00D141D3">
        <w:rPr>
          <w:rFonts w:ascii="Arial" w:eastAsia="Courier New" w:hAnsi="Arial" w:cs="Arial"/>
          <w:bCs/>
          <w:sz w:val="24"/>
          <w:szCs w:val="24"/>
        </w:rPr>
        <w:t>на проведение экспертизы сметной документации и</w:t>
      </w:r>
      <w:r w:rsidRPr="00D141D3">
        <w:rPr>
          <w:rFonts w:ascii="Arial" w:hAnsi="Arial" w:cs="Arial"/>
          <w:sz w:val="24"/>
          <w:szCs w:val="24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BC5919" w:rsidRPr="00D141D3" w:rsidRDefault="00F34D37" w:rsidP="00F34D3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BC5919" w:rsidRPr="00D141D3" w:rsidRDefault="00953C73" w:rsidP="00BC591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3.8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. Предоставление субсидии получателю субсидии осуществляется на основании Соглашения о предоставлении субсидии из бюджета городского округа Люберцы на возмещение части затрат, связанных с выполненным в 2023 году ремонтом подъездов МКД, заключенного между Администрацией и Получателем субсидии. </w:t>
      </w:r>
    </w:p>
    <w:p w:rsidR="00BC5919" w:rsidRPr="00D141D3" w:rsidRDefault="00953C73" w:rsidP="00BC5919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D141D3">
        <w:rPr>
          <w:rFonts w:ascii="Arial" w:hAnsi="Arial" w:cs="Arial"/>
          <w:sz w:val="24"/>
          <w:szCs w:val="24"/>
          <w:lang w:eastAsia="ru-RU" w:bidi="ru-RU"/>
        </w:rPr>
        <w:t>3.9</w:t>
      </w:r>
      <w:r w:rsidR="00BC5919" w:rsidRPr="00D141D3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BC5919" w:rsidRPr="00D141D3" w:rsidRDefault="00BC5919" w:rsidP="00BC5919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D141D3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субсидии на возмещение части затрат, связанных с выполненным ремонтом подъездов в МКД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(форма – Приложение № 2 к настоящему Порядку), оформленную на официальном бланке юридического лица (при наличии).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2) Копию устава организации, заверенную печатью (при наличии) и подписью руководителя.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3) Копию свидетельства о регистрации организации, заверенную печатью (при наличии) и подписью руководителя.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(при наличии) и подписью руководителя.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5) Информационное письмо на официальном бланке организации (при наличии),</w:t>
      </w:r>
      <w:r w:rsidRPr="00D141D3">
        <w:rPr>
          <w:rFonts w:ascii="Arial" w:hAnsi="Arial" w:cs="Arial"/>
          <w:sz w:val="24"/>
          <w:szCs w:val="24"/>
        </w:rPr>
        <w:t xml:space="preserve">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№ 3 к настоящему Порядку)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на официальном бланке организации (при наличии), заверенное печатью (при наличии) и подписью руководителя,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4 к настоящему Порядку).</w:t>
      </w:r>
    </w:p>
    <w:p w:rsidR="00F20A4A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7) Информационное письмо на официальном бланке организации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об отсутствии у организации просроченной задолженности перед </w:t>
      </w:r>
      <w:proofErr w:type="spellStart"/>
      <w:r w:rsidRPr="00D141D3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превышающей шестимесячные начисления за поставленные коммунальные ресурсы, или График погашения задолженности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5 к настоящему Порядку).</w:t>
      </w:r>
    </w:p>
    <w:p w:rsidR="00BC5919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8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) Информационное письмо на официальном бланке организации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="00704B08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6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Порядку).</w:t>
      </w:r>
    </w:p>
    <w:p w:rsidR="00BC5919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Получателя субсидии</w:t>
      </w:r>
      <w:r w:rsidR="00BC5919" w:rsidRPr="00D141D3">
        <w:rPr>
          <w:rFonts w:ascii="Arial" w:hAnsi="Arial" w:cs="Arial"/>
          <w:sz w:val="24"/>
          <w:szCs w:val="24"/>
        </w:rPr>
        <w:t xml:space="preserve">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</w:r>
      <w:r w:rsidR="00704B08" w:rsidRPr="00D141D3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7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</w:t>
      </w:r>
      <w:r w:rsidR="00BC5919" w:rsidRPr="00D141D3">
        <w:rPr>
          <w:rFonts w:ascii="Arial" w:hAnsi="Arial" w:cs="Arial"/>
          <w:sz w:val="24"/>
          <w:szCs w:val="24"/>
        </w:rPr>
        <w:t>.</w:t>
      </w:r>
    </w:p>
    <w:p w:rsidR="00BC5919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Получателя субсидии</w:t>
      </w:r>
      <w:r w:rsidR="00BC5919" w:rsidRPr="00D141D3">
        <w:rPr>
          <w:rFonts w:ascii="Arial" w:hAnsi="Arial" w:cs="Arial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</w:t>
      </w:r>
      <w:r w:rsidR="00704B08" w:rsidRPr="00D141D3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8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</w:t>
      </w:r>
      <w:r w:rsidR="00BC5919" w:rsidRPr="00D141D3">
        <w:rPr>
          <w:rFonts w:ascii="Arial" w:hAnsi="Arial" w:cs="Arial"/>
          <w:sz w:val="24"/>
          <w:szCs w:val="24"/>
        </w:rPr>
        <w:t>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20A4A" w:rsidRPr="00D141D3">
        <w:rPr>
          <w:rFonts w:ascii="Arial" w:eastAsia="Courier New" w:hAnsi="Arial" w:cs="Arial"/>
          <w:sz w:val="24"/>
          <w:szCs w:val="24"/>
          <w:lang w:eastAsia="ru-RU"/>
        </w:rPr>
        <w:t>1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)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телефоны.</w:t>
      </w:r>
    </w:p>
    <w:p w:rsidR="00BC5919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12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) Копии протоколов </w:t>
      </w:r>
      <w:r w:rsidR="00973FF7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ОСС </w:t>
      </w:r>
      <w:r w:rsidR="00BC5919" w:rsidRPr="00D141D3">
        <w:rPr>
          <w:rFonts w:ascii="Arial" w:hAnsi="Arial" w:cs="Arial"/>
          <w:sz w:val="24"/>
          <w:szCs w:val="24"/>
        </w:rPr>
        <w:t xml:space="preserve">о принятии решения о проведении ремонта подъездов МКД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и 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>о выборе совета МКД или уполномоченных представителей собственников помещений МКД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, (кроме Получателей субсидии – товариществ, жилищных или иных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специализированных потребительских кооперативов) заверенные печатью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BC5919" w:rsidRPr="00D141D3" w:rsidRDefault="00F20A4A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13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) </w:t>
      </w:r>
      <w:r w:rsidR="00BE7F6B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Оригиналы актов комиссионной приемки выполненных работ по ремонту подъездов </w:t>
      </w:r>
      <w:r w:rsidR="00BE7F6B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МКД, подписанные представителями Получателя субсидии, Администрации, </w:t>
      </w:r>
      <w:r w:rsidR="00E820DE" w:rsidRPr="00D141D3">
        <w:rPr>
          <w:rFonts w:ascii="Arial" w:hAnsi="Arial" w:cs="Arial"/>
          <w:sz w:val="24"/>
          <w:szCs w:val="24"/>
        </w:rPr>
        <w:t>советом МКД</w:t>
      </w:r>
      <w:r w:rsidR="00E820DE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или </w:t>
      </w:r>
      <w:r w:rsidR="00BE7F6B" w:rsidRPr="00D141D3">
        <w:rPr>
          <w:rFonts w:ascii="Arial" w:eastAsia="Courier New" w:hAnsi="Arial" w:cs="Arial"/>
          <w:sz w:val="24"/>
          <w:szCs w:val="24"/>
          <w:lang w:eastAsia="ru-RU" w:bidi="ru-RU"/>
        </w:rPr>
        <w:t>уполномоченными представителями собственников</w:t>
      </w:r>
      <w:r w:rsidR="00BE7F6B" w:rsidRPr="00D141D3">
        <w:rPr>
          <w:rFonts w:ascii="Arial" w:hAnsi="Arial" w:cs="Arial"/>
          <w:sz w:val="24"/>
          <w:szCs w:val="24"/>
        </w:rPr>
        <w:t>, согласованных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(</w:t>
      </w:r>
      <w:r w:rsidR="00704B08" w:rsidRPr="00D141D3">
        <w:rPr>
          <w:rFonts w:ascii="Arial" w:eastAsia="Courier New" w:hAnsi="Arial" w:cs="Arial"/>
          <w:sz w:val="24"/>
          <w:szCs w:val="24"/>
          <w:lang w:eastAsia="ru-RU" w:bidi="ru-RU"/>
        </w:rPr>
        <w:t>по форме согласно Приложению № 9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Порядку).</w:t>
      </w:r>
      <w:r w:rsidR="00BE7F6B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BC5919" w:rsidRPr="00D141D3" w:rsidRDefault="00631392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14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) Оригиналы Справки-расчет о подтверждении фактических затрат, связанных с выполненным ремонтом подъездов в МКД (по форме согласно Приложению № 1 к Соглашению), </w:t>
      </w:r>
      <w:r w:rsidR="00BC5919" w:rsidRPr="00D141D3">
        <w:rPr>
          <w:rFonts w:ascii="Arial" w:hAnsi="Arial" w:cs="Arial"/>
          <w:sz w:val="24"/>
          <w:szCs w:val="24"/>
        </w:rPr>
        <w:t xml:space="preserve">заверенные печатью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BC5919" w:rsidRPr="00D141D3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- актов приемки выполненных работ по форме КС-2 </w:t>
      </w:r>
      <w:r w:rsidRPr="00D141D3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Pr="00D141D3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BC5919" w:rsidRPr="00D141D3" w:rsidRDefault="00BC5919" w:rsidP="00BC5919">
      <w:pPr>
        <w:pStyle w:val="ConsPlusNormal"/>
        <w:spacing w:line="276" w:lineRule="auto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D141D3">
        <w:rPr>
          <w:rFonts w:ascii="Arial" w:eastAsia="Courier New" w:hAnsi="Arial" w:cs="Arial"/>
          <w:sz w:val="24"/>
          <w:szCs w:val="24"/>
          <w:lang w:bidi="ru-RU"/>
        </w:rPr>
        <w:t>1</w:t>
      </w:r>
      <w:r w:rsidR="00CA3AC4" w:rsidRPr="00D141D3">
        <w:rPr>
          <w:rFonts w:ascii="Arial" w:eastAsia="Courier New" w:hAnsi="Arial" w:cs="Arial"/>
          <w:sz w:val="24"/>
          <w:szCs w:val="24"/>
          <w:lang w:bidi="ru-RU"/>
        </w:rPr>
        <w:t>5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 xml:space="preserve">) </w:t>
      </w:r>
      <w:r w:rsidRPr="00D141D3">
        <w:rPr>
          <w:rFonts w:ascii="Arial" w:hAnsi="Arial" w:cs="Arial"/>
          <w:sz w:val="24"/>
          <w:szCs w:val="24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Pr="00D141D3">
        <w:rPr>
          <w:rFonts w:ascii="Arial" w:hAnsi="Arial" w:cs="Arial"/>
          <w:sz w:val="24"/>
          <w:szCs w:val="24"/>
        </w:rPr>
        <w:t xml:space="preserve"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организации, заверенный печатью </w:t>
      </w:r>
      <w:r w:rsidRPr="00D141D3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Pr="00D141D3">
        <w:rPr>
          <w:rFonts w:ascii="Arial" w:hAnsi="Arial" w:cs="Arial"/>
          <w:sz w:val="24"/>
          <w:szCs w:val="24"/>
        </w:rPr>
        <w:t>и подписью руководителя.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CA3AC4" w:rsidRPr="00D141D3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) Копию </w:t>
      </w: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Pr="00D141D3">
        <w:rPr>
          <w:rFonts w:ascii="Arial" w:hAnsi="Arial" w:cs="Arial"/>
          <w:sz w:val="24"/>
          <w:szCs w:val="24"/>
        </w:rPr>
        <w:t>в том числе на вывоз строительного, крупногабаритного мусора, ТКО,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заверенную печатью (при наличии) и подписью руководителя.</w:t>
      </w:r>
    </w:p>
    <w:p w:rsidR="00CA3AC4" w:rsidRPr="00D141D3" w:rsidRDefault="00CA3AC4" w:rsidP="00CA3A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17) </w:t>
      </w:r>
      <w:r w:rsidRPr="00D141D3">
        <w:rPr>
          <w:rFonts w:ascii="Arial" w:hAnsi="Arial" w:cs="Arial"/>
          <w:sz w:val="24"/>
          <w:szCs w:val="24"/>
        </w:rPr>
        <w:t xml:space="preserve">Копию </w:t>
      </w:r>
      <w:r w:rsidRPr="00D141D3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D141D3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CA3AC4" w:rsidRPr="00D141D3" w:rsidRDefault="00CA3AC4" w:rsidP="00CA3AC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hAnsi="Arial" w:cs="Arial"/>
          <w:sz w:val="24"/>
          <w:szCs w:val="24"/>
        </w:rPr>
        <w:t xml:space="preserve">18) Копию </w:t>
      </w:r>
      <w:r w:rsidRPr="00D141D3">
        <w:rPr>
          <w:rFonts w:ascii="Arial" w:eastAsia="Courier New" w:hAnsi="Arial" w:cs="Arial"/>
          <w:bCs/>
          <w:sz w:val="24"/>
          <w:szCs w:val="24"/>
        </w:rPr>
        <w:t>договора со специализированной организацией по проведению строительного контроля</w:t>
      </w:r>
      <w:r w:rsidRPr="00D141D3">
        <w:rPr>
          <w:rFonts w:ascii="Arial" w:hAnsi="Arial" w:cs="Arial"/>
          <w:sz w:val="24"/>
          <w:szCs w:val="24"/>
        </w:rPr>
        <w:t xml:space="preserve"> за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BC5919" w:rsidRPr="00D141D3" w:rsidRDefault="00CA3AC4" w:rsidP="00BC591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bCs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19</w:t>
      </w:r>
      <w:r w:rsidR="00BC5919" w:rsidRPr="00D141D3">
        <w:rPr>
          <w:rFonts w:ascii="Arial" w:hAnsi="Arial" w:cs="Arial"/>
          <w:sz w:val="24"/>
          <w:szCs w:val="24"/>
        </w:rPr>
        <w:t xml:space="preserve">) </w:t>
      </w:r>
      <w:r w:rsidR="00BC5919" w:rsidRPr="00D141D3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="00BC5919" w:rsidRPr="00D141D3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="00BC5919" w:rsidRPr="00D141D3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4D3BBE" w:rsidRPr="00D141D3" w:rsidRDefault="008B730F" w:rsidP="004D3BB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20) </w:t>
      </w:r>
      <w:r w:rsidR="004D3BBE" w:rsidRPr="00D141D3">
        <w:rPr>
          <w:rFonts w:ascii="Arial" w:eastAsia="Times New Roman" w:hAnsi="Arial" w:cs="Arial"/>
          <w:sz w:val="24"/>
          <w:szCs w:val="24"/>
          <w:lang w:eastAsia="ru-RU"/>
        </w:rPr>
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</w:t>
      </w:r>
      <w:r w:rsidRPr="00D141D3">
        <w:rPr>
          <w:rFonts w:ascii="Arial" w:eastAsia="Times New Roman" w:hAnsi="Arial" w:cs="Arial"/>
          <w:sz w:val="24"/>
          <w:szCs w:val="24"/>
          <w:lang w:eastAsia="ru-RU"/>
        </w:rPr>
        <w:t>анной с соответствующим отбором.</w:t>
      </w:r>
    </w:p>
    <w:p w:rsidR="004D3BBE" w:rsidRPr="00D141D3" w:rsidRDefault="008B730F" w:rsidP="004D3BB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Times New Roman" w:hAnsi="Arial" w:cs="Arial"/>
          <w:sz w:val="24"/>
          <w:szCs w:val="24"/>
          <w:lang w:eastAsia="ru-RU"/>
        </w:rPr>
        <w:t>21)</w:t>
      </w:r>
      <w:r w:rsidR="004D3BBE"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4D3BBE" w:rsidRPr="00D141D3" w:rsidRDefault="008B730F" w:rsidP="004D3BBE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3.10. </w:t>
      </w:r>
      <w:r w:rsidR="004D3BBE" w:rsidRPr="00D141D3">
        <w:rPr>
          <w:rFonts w:ascii="Arial" w:eastAsia="Times New Roman" w:hAnsi="Arial" w:cs="Arial"/>
          <w:sz w:val="24"/>
          <w:szCs w:val="24"/>
          <w:lang w:eastAsia="ru-RU"/>
        </w:rPr>
        <w:t>Документы, предусмотренные п. 3.</w:t>
      </w:r>
      <w:r w:rsidRPr="00D141D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4D3BBE" w:rsidRPr="00D141D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предоставляются получателями субсидии в Администрацию по адресу, указанному в извещении.</w:t>
      </w:r>
    </w:p>
    <w:p w:rsidR="004D3BBE" w:rsidRPr="00D141D3" w:rsidRDefault="008B730F" w:rsidP="004D3B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bCs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lastRenderedPageBreak/>
        <w:t xml:space="preserve">3.11. </w:t>
      </w:r>
      <w:r w:rsidR="004D3BBE" w:rsidRPr="00D141D3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достоверность сведений, предоставляемых для получения субсидий несет получатель субсидии.</w:t>
      </w:r>
    </w:p>
    <w:p w:rsidR="00BC5919" w:rsidRPr="00D141D3" w:rsidRDefault="00C142CD" w:rsidP="00BC591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/>
        </w:rPr>
        <w:t>2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. Рассмотрение заявки на предмет соответствия участников отбора требованиям предъявляемых к Получателям </w:t>
      </w:r>
      <w:r w:rsidR="00031829" w:rsidRPr="00D141D3">
        <w:rPr>
          <w:rFonts w:ascii="Arial" w:eastAsia="Courier New" w:hAnsi="Arial" w:cs="Arial"/>
          <w:sz w:val="24"/>
          <w:szCs w:val="24"/>
          <w:lang w:eastAsia="ru-RU"/>
        </w:rPr>
        <w:t>субсидии, указанных в пункте 3.7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 и критериям отбора, указанным в пункте 1.10 Порядка, осуществляет Комиссия в течение 10 (десяти) рабочих дней со дня предоставления Заявки. </w:t>
      </w:r>
    </w:p>
    <w:p w:rsidR="00BC5919" w:rsidRPr="00D141D3" w:rsidRDefault="00C142CD" w:rsidP="00BC591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. Получатель субсидии имеет право отозвать направленную в Администрацию Заявку о предоставлении субсидии на возмещение части затрат на ремонт подъездов МКД либо внести изменения, направив на электронную почту Администрации уведомление в письменной форме до момента ее рассмотрения Комиссией.</w:t>
      </w:r>
    </w:p>
    <w:p w:rsidR="00BC5919" w:rsidRPr="00D141D3" w:rsidRDefault="00C142CD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BC5919" w:rsidRPr="00D141D3">
        <w:rPr>
          <w:rFonts w:ascii="Arial" w:hAnsi="Arial" w:cs="Arial"/>
          <w:sz w:val="24"/>
          <w:szCs w:val="24"/>
        </w:rPr>
        <w:t>По результатам рассмотрения пакета документов, указанного в пункте 3.</w:t>
      </w:r>
      <w:r w:rsidRPr="00D141D3">
        <w:rPr>
          <w:rFonts w:ascii="Arial" w:hAnsi="Arial" w:cs="Arial"/>
          <w:sz w:val="24"/>
          <w:szCs w:val="24"/>
        </w:rPr>
        <w:t>9</w:t>
      </w:r>
      <w:r w:rsidR="00BC5919" w:rsidRPr="00D141D3">
        <w:rPr>
          <w:rFonts w:ascii="Arial" w:hAnsi="Arial" w:cs="Arial"/>
          <w:sz w:val="24"/>
          <w:szCs w:val="24"/>
        </w:rPr>
        <w:t xml:space="preserve"> настоящего Порядка,</w:t>
      </w:r>
      <w:r w:rsidR="00BC5919" w:rsidRPr="00D141D3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 xml:space="preserve">Комиссия принимает положительное (отрицательное) решение о результатах рассмотрения Заявки. 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Для принятия положительного решения необходимо: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представление полного пакета документов;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достоверность сведений, содержащихся в Заявке;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соблюдение требований к условиям предоставления Субсидий.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Основанием для отказа в предоставлении Субсидии является: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несоответствие представленных документов ус</w:t>
      </w:r>
      <w:r w:rsidR="00C142CD" w:rsidRPr="00D141D3">
        <w:rPr>
          <w:rFonts w:ascii="Arial" w:hAnsi="Arial" w:cs="Arial"/>
          <w:sz w:val="24"/>
          <w:szCs w:val="24"/>
        </w:rPr>
        <w:t>ловиям, определенным пунктом 3.9</w:t>
      </w:r>
      <w:r w:rsidRPr="00D141D3">
        <w:rPr>
          <w:rFonts w:ascii="Arial" w:hAnsi="Arial" w:cs="Arial"/>
          <w:sz w:val="24"/>
          <w:szCs w:val="24"/>
        </w:rPr>
        <w:t xml:space="preserve"> настоящего Порядка или непредставление (предоставление не в полном объеме) указанных документов;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BC5919" w:rsidRPr="00D141D3" w:rsidRDefault="00BC5919" w:rsidP="00BC591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отсутствие достаточного количества бюджетных средств.</w:t>
      </w:r>
    </w:p>
    <w:p w:rsidR="00BC5919" w:rsidRPr="00D141D3" w:rsidRDefault="00C142CD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BC5919" w:rsidRPr="00D141D3">
        <w:rPr>
          <w:rFonts w:ascii="Arial" w:hAnsi="Arial" w:cs="Arial"/>
          <w:sz w:val="24"/>
          <w:szCs w:val="24"/>
        </w:rPr>
        <w:t>В</w:t>
      </w:r>
      <w:r w:rsidR="00BC5919" w:rsidRPr="00D141D3">
        <w:rPr>
          <w:rFonts w:ascii="Arial" w:hAnsi="Arial" w:cs="Arial"/>
          <w:spacing w:val="45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случае</w:t>
      </w:r>
      <w:r w:rsidR="00BC5919" w:rsidRPr="00D141D3">
        <w:rPr>
          <w:rFonts w:ascii="Arial" w:hAnsi="Arial" w:cs="Arial"/>
          <w:spacing w:val="114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установления</w:t>
      </w:r>
      <w:r w:rsidR="00BC5919" w:rsidRPr="00D141D3">
        <w:rPr>
          <w:rFonts w:ascii="Arial" w:hAnsi="Arial" w:cs="Arial"/>
          <w:spacing w:val="115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 xml:space="preserve">оснований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="00BC5919" w:rsidRPr="00D141D3">
        <w:rPr>
          <w:rFonts w:ascii="Arial" w:hAnsi="Arial" w:cs="Arial"/>
          <w:sz w:val="24"/>
          <w:szCs w:val="24"/>
        </w:rPr>
        <w:t>,</w:t>
      </w:r>
      <w:r w:rsidR="00BC5919" w:rsidRPr="00D141D3">
        <w:rPr>
          <w:rFonts w:ascii="Arial" w:hAnsi="Arial" w:cs="Arial"/>
          <w:spacing w:val="114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предусмотренных</w:t>
      </w:r>
      <w:r w:rsidR="00BC5919" w:rsidRPr="00D141D3">
        <w:rPr>
          <w:rFonts w:ascii="Arial" w:hAnsi="Arial" w:cs="Arial"/>
          <w:spacing w:val="115"/>
          <w:sz w:val="24"/>
          <w:szCs w:val="24"/>
        </w:rPr>
        <w:t xml:space="preserve"> </w:t>
      </w:r>
      <w:proofErr w:type="gramStart"/>
      <w:r w:rsidR="00BC5919" w:rsidRPr="00D141D3">
        <w:rPr>
          <w:rFonts w:ascii="Arial" w:hAnsi="Arial" w:cs="Arial"/>
          <w:sz w:val="24"/>
          <w:szCs w:val="24"/>
        </w:rPr>
        <w:t>пунктом</w:t>
      </w:r>
      <w:r w:rsidR="00BC5919" w:rsidRPr="00D141D3">
        <w:rPr>
          <w:rFonts w:ascii="Arial" w:hAnsi="Arial" w:cs="Arial"/>
          <w:spacing w:val="-68"/>
          <w:sz w:val="24"/>
          <w:szCs w:val="24"/>
        </w:rPr>
        <w:t xml:space="preserve"> </w:t>
      </w:r>
      <w:r w:rsidR="008B730F" w:rsidRPr="00D141D3">
        <w:rPr>
          <w:rFonts w:ascii="Arial" w:hAnsi="Arial" w:cs="Arial"/>
          <w:sz w:val="24"/>
          <w:szCs w:val="24"/>
        </w:rPr>
        <w:t xml:space="preserve"> 3.14</w:t>
      </w:r>
      <w:proofErr w:type="gramEnd"/>
      <w:r w:rsidR="00BC5919" w:rsidRPr="00D141D3">
        <w:rPr>
          <w:rFonts w:ascii="Arial" w:hAnsi="Arial" w:cs="Arial"/>
          <w:sz w:val="24"/>
          <w:szCs w:val="24"/>
        </w:rPr>
        <w:t xml:space="preserve"> настоящего Порядка, в течение 10 (десяти) рабочих дней со дня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в предоставлении Субсидии, заявителю предоставляется мотивированный отказ и возврат предоставленных в Администрацию документов, </w:t>
      </w:r>
      <w:r w:rsidR="00BC5919" w:rsidRPr="00D141D3">
        <w:rPr>
          <w:rFonts w:ascii="Arial" w:hAnsi="Arial" w:cs="Arial"/>
          <w:sz w:val="24"/>
          <w:szCs w:val="24"/>
        </w:rPr>
        <w:t>посредством</w:t>
      </w:r>
      <w:r w:rsidR="00BC5919"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="00BC5919" w:rsidRPr="00D141D3">
        <w:rPr>
          <w:rFonts w:ascii="Arial" w:hAnsi="Arial" w:cs="Arial"/>
          <w:sz w:val="24"/>
          <w:szCs w:val="24"/>
        </w:rPr>
        <w:t xml:space="preserve"> или</w:t>
      </w:r>
      <w:r w:rsidR="00BC5919"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передачи</w:t>
      </w:r>
      <w:r w:rsidR="00BC5919"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="00BC5919" w:rsidRPr="00D141D3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="00BC5919"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экземпляре</w:t>
      </w:r>
      <w:r w:rsidR="00BC5919" w:rsidRPr="00D141D3">
        <w:rPr>
          <w:rFonts w:ascii="Arial" w:hAnsi="Arial" w:cs="Arial"/>
          <w:spacing w:val="-2"/>
          <w:sz w:val="24"/>
          <w:szCs w:val="24"/>
        </w:rPr>
        <w:t xml:space="preserve"> </w:t>
      </w:r>
      <w:r w:rsidR="00BC5919" w:rsidRPr="00D141D3">
        <w:rPr>
          <w:rFonts w:ascii="Arial" w:hAnsi="Arial" w:cs="Arial"/>
          <w:sz w:val="24"/>
          <w:szCs w:val="24"/>
        </w:rPr>
        <w:t>уведомления)</w:t>
      </w:r>
      <w:r w:rsidR="00BC5919" w:rsidRPr="00D141D3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. После принятия положительного решения Администрация в течение 5 (пяти) рабочих дней направляет Получателю субсидии по электронной почте, указанной в Заявке, проект Соглашения.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. В течение 5 (пяти) рабочих дней с даты отправления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 (при наличии).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. Субсидия перечисляется согласно банковским реквизитам Получателя субсидии, в части средств бюджета городского округа Люберцы – в срок  не позднее 10 (десяти) рабочих дней после заключения Администрацией Соглашения.</w:t>
      </w:r>
      <w:r w:rsidR="00E820DE"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</w:t>
      </w:r>
      <w:r w:rsidR="00E820DE" w:rsidRPr="00D141D3">
        <w:rPr>
          <w:rFonts w:ascii="Arial" w:hAnsi="Arial" w:cs="Arial"/>
          <w:sz w:val="24"/>
          <w:szCs w:val="24"/>
        </w:rPr>
        <w:t>части средств бюджета Московской области - по мере поступления средств из бюджета Московской области в бюджет городского округа Люберцы.</w:t>
      </w:r>
    </w:p>
    <w:p w:rsidR="00BC5919" w:rsidRPr="00D141D3" w:rsidRDefault="008B730F" w:rsidP="00BC591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3.19</w:t>
      </w:r>
      <w:r w:rsidR="00BC5919" w:rsidRPr="00D141D3">
        <w:rPr>
          <w:rFonts w:ascii="Arial" w:hAnsi="Arial" w:cs="Arial"/>
          <w:sz w:val="24"/>
          <w:szCs w:val="24"/>
        </w:rPr>
        <w:t>. Предоставление Субсидии приостанавливается в случаях: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объявления несостоятельности (банкротства), ликвидации или реорганизации Получателя субсидии;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</w:t>
      </w:r>
      <w:r w:rsidRPr="00D141D3">
        <w:rPr>
          <w:rFonts w:ascii="Arial" w:hAnsi="Arial" w:cs="Arial"/>
          <w:sz w:val="24"/>
          <w:szCs w:val="24"/>
        </w:rPr>
        <w:lastRenderedPageBreak/>
        <w:t>исполнения по которым наступил в соответствии с законодательством Российской Федерации;</w:t>
      </w:r>
    </w:p>
    <w:p w:rsidR="00BC5919" w:rsidRPr="00D141D3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при наличии 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 Российской Федерации.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</w:t>
      </w:r>
      <w:r w:rsidR="008B730F" w:rsidRPr="00D141D3">
        <w:rPr>
          <w:rFonts w:ascii="Arial" w:hAnsi="Arial" w:cs="Arial"/>
          <w:sz w:val="24"/>
          <w:szCs w:val="24"/>
        </w:rPr>
        <w:t>20</w:t>
      </w:r>
      <w:r w:rsidRPr="00D141D3">
        <w:rPr>
          <w:rFonts w:ascii="Arial" w:hAnsi="Arial" w:cs="Arial"/>
          <w:sz w:val="24"/>
          <w:szCs w:val="24"/>
        </w:rPr>
        <w:t xml:space="preserve">.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Pr="00D141D3">
        <w:rPr>
          <w:rFonts w:ascii="Arial" w:hAnsi="Arial" w:cs="Arial"/>
          <w:sz w:val="24"/>
          <w:szCs w:val="24"/>
        </w:rPr>
        <w:t>признается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уклонившимся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от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 xml:space="preserve">заключения Соглашения в случае, если в </w:t>
      </w:r>
      <w:r w:rsidR="008B730F" w:rsidRPr="00D141D3">
        <w:rPr>
          <w:rFonts w:ascii="Arial" w:hAnsi="Arial" w:cs="Arial"/>
          <w:sz w:val="24"/>
          <w:szCs w:val="24"/>
        </w:rPr>
        <w:t>срок, установленный пунктом 3.17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настоящего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Порядка,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он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не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направил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в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Администрацию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подписанное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соглашение в 2 (двух) экземплярах.</w:t>
      </w: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</w:t>
      </w:r>
      <w:r w:rsidR="008B730F" w:rsidRPr="00D141D3">
        <w:rPr>
          <w:rFonts w:ascii="Arial" w:hAnsi="Arial" w:cs="Arial"/>
          <w:sz w:val="24"/>
          <w:szCs w:val="24"/>
        </w:rPr>
        <w:t>21</w:t>
      </w:r>
      <w:r w:rsidRPr="00D141D3">
        <w:rPr>
          <w:rFonts w:ascii="Arial" w:hAnsi="Arial" w:cs="Arial"/>
          <w:sz w:val="24"/>
          <w:szCs w:val="24"/>
        </w:rPr>
        <w:t xml:space="preserve">. В случае уклонения 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Pr="00D141D3">
        <w:rPr>
          <w:rFonts w:ascii="Arial" w:hAnsi="Arial" w:cs="Arial"/>
          <w:sz w:val="24"/>
          <w:szCs w:val="24"/>
        </w:rPr>
        <w:t xml:space="preserve"> от заключения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Соглашения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Pr="00D141D3">
        <w:rPr>
          <w:rFonts w:ascii="Arial" w:hAnsi="Arial" w:cs="Arial"/>
          <w:sz w:val="24"/>
          <w:szCs w:val="24"/>
        </w:rPr>
        <w:t>принимается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решение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признании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его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уклонившимся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от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заключения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Соглашения,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чем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направляет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ему</w:t>
      </w:r>
      <w:r w:rsidRPr="00D141D3">
        <w:rPr>
          <w:rFonts w:ascii="Arial" w:hAnsi="Arial" w:cs="Arial"/>
          <w:spacing w:val="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письменное</w:t>
      </w:r>
      <w:r w:rsidRPr="00D141D3">
        <w:rPr>
          <w:rFonts w:ascii="Arial" w:hAnsi="Arial" w:cs="Arial"/>
          <w:spacing w:val="24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уведомление</w:t>
      </w:r>
      <w:r w:rsidRPr="00D141D3">
        <w:rPr>
          <w:rFonts w:ascii="Arial" w:hAnsi="Arial" w:cs="Arial"/>
          <w:spacing w:val="21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посредством</w:t>
      </w:r>
      <w:r w:rsidRPr="00D141D3">
        <w:rPr>
          <w:rFonts w:ascii="Arial" w:hAnsi="Arial" w:cs="Arial"/>
          <w:spacing w:val="22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электронной почты</w:t>
      </w:r>
      <w:r w:rsidRPr="00D141D3">
        <w:rPr>
          <w:rFonts w:ascii="Arial" w:hAnsi="Arial" w:cs="Arial"/>
          <w:spacing w:val="24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или</w:t>
      </w:r>
      <w:r w:rsidRPr="00D141D3">
        <w:rPr>
          <w:rFonts w:ascii="Arial" w:hAnsi="Arial" w:cs="Arial"/>
          <w:spacing w:val="23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передает</w:t>
      </w:r>
      <w:r w:rsidRPr="00D141D3">
        <w:rPr>
          <w:rFonts w:ascii="Arial" w:hAnsi="Arial" w:cs="Arial"/>
          <w:spacing w:val="23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лично</w:t>
      </w:r>
      <w:r w:rsidRPr="00D141D3">
        <w:rPr>
          <w:rFonts w:ascii="Arial" w:hAnsi="Arial" w:cs="Arial"/>
          <w:spacing w:val="-67"/>
          <w:sz w:val="24"/>
          <w:szCs w:val="24"/>
        </w:rPr>
        <w:t xml:space="preserve"> </w:t>
      </w:r>
      <w:r w:rsidRPr="00D141D3">
        <w:rPr>
          <w:rFonts w:ascii="Arial" w:hAnsi="Arial" w:cs="Arial"/>
          <w:spacing w:val="-67"/>
          <w:sz w:val="24"/>
          <w:szCs w:val="24"/>
        </w:rPr>
        <w:br/>
      </w:r>
      <w:r w:rsidRPr="00D141D3">
        <w:rPr>
          <w:rFonts w:ascii="Arial" w:hAnsi="Arial" w:cs="Arial"/>
          <w:sz w:val="24"/>
          <w:szCs w:val="24"/>
        </w:rPr>
        <w:t>с</w:t>
      </w:r>
      <w:r w:rsidRPr="00D141D3">
        <w:rPr>
          <w:rFonts w:ascii="Arial" w:hAnsi="Arial" w:cs="Arial"/>
          <w:spacing w:val="-2"/>
          <w:sz w:val="24"/>
          <w:szCs w:val="24"/>
        </w:rPr>
        <w:t xml:space="preserve"> </w:t>
      </w:r>
      <w:r w:rsidRPr="00D141D3">
        <w:rPr>
          <w:rFonts w:ascii="Arial" w:hAnsi="Arial" w:cs="Arial"/>
          <w:sz w:val="24"/>
          <w:szCs w:val="24"/>
        </w:rPr>
        <w:t>отметкой о вручении.</w:t>
      </w:r>
    </w:p>
    <w:p w:rsidR="00652397" w:rsidRPr="00D141D3" w:rsidRDefault="00652397" w:rsidP="00652397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3.2</w:t>
      </w:r>
      <w:r w:rsidR="008B730F" w:rsidRPr="00D141D3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 в согласованном АП. </w:t>
      </w:r>
    </w:p>
    <w:p w:rsidR="00652397" w:rsidRPr="00D141D3" w:rsidRDefault="008B730F" w:rsidP="00652397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3.23</w:t>
      </w:r>
      <w:r w:rsidR="00652397" w:rsidRPr="00D141D3">
        <w:rPr>
          <w:rFonts w:ascii="Arial" w:eastAsia="Courier New" w:hAnsi="Arial" w:cs="Arial"/>
          <w:sz w:val="24"/>
          <w:szCs w:val="24"/>
          <w:lang w:eastAsia="ru-RU" w:bidi="ru-RU"/>
        </w:rPr>
        <w:t>. Рассмотрение новой Заявки и заключение нового Соглашения осуществляется в аналогичном порядке.</w:t>
      </w:r>
    </w:p>
    <w:p w:rsidR="004D3BBE" w:rsidRPr="00D141D3" w:rsidRDefault="004D3BBE" w:rsidP="00652397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4. Требования к отчетности</w:t>
      </w:r>
    </w:p>
    <w:p w:rsidR="00BC5919" w:rsidRPr="00D141D3" w:rsidRDefault="00BC5919" w:rsidP="00BC59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4.1. Получатель субсидии представляет в Администрацию отчет о получении субсидии на ремонт подъездов в МКД по форме согласно Приложению № 2 к Соглашению в течение 14 календарных дней с момента получения из бюджета городского округа Люберцы суммы возмещения части затрат на ремонт подъездов МКД.</w:t>
      </w:r>
    </w:p>
    <w:p w:rsidR="00704B08" w:rsidRDefault="00704B08" w:rsidP="00BC591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470EF7" w:rsidRPr="00D141D3" w:rsidRDefault="00470EF7" w:rsidP="00BC5919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C5919" w:rsidRPr="00D141D3" w:rsidRDefault="00BC5919" w:rsidP="00470EF7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5. Контроль за соблюдением порядка и условий получения субсидии </w:t>
      </w:r>
      <w:r w:rsidR="00470EF7">
        <w:rPr>
          <w:rFonts w:ascii="Arial" w:hAnsi="Arial" w:cs="Arial"/>
          <w:sz w:val="24"/>
          <w:szCs w:val="24"/>
        </w:rPr>
        <w:br/>
      </w:r>
      <w:r w:rsidRPr="00D141D3">
        <w:rPr>
          <w:rFonts w:ascii="Arial" w:hAnsi="Arial" w:cs="Arial"/>
          <w:sz w:val="24"/>
          <w:szCs w:val="24"/>
        </w:rPr>
        <w:t xml:space="preserve">на возмещение части затрат, связанных с проведением ремонта подъездов </w:t>
      </w:r>
      <w:r w:rsidR="00470EF7">
        <w:rPr>
          <w:rFonts w:ascii="Arial" w:hAnsi="Arial" w:cs="Arial"/>
          <w:sz w:val="24"/>
          <w:szCs w:val="24"/>
        </w:rPr>
        <w:br/>
      </w:r>
      <w:r w:rsidRPr="00D141D3">
        <w:rPr>
          <w:rFonts w:ascii="Arial" w:hAnsi="Arial" w:cs="Arial"/>
          <w:sz w:val="24"/>
          <w:szCs w:val="24"/>
        </w:rPr>
        <w:t>в многоквартирных домах и ответственность за их нарушение</w:t>
      </w:r>
    </w:p>
    <w:p w:rsidR="00BC5919" w:rsidRPr="00D141D3" w:rsidRDefault="00BC5919" w:rsidP="00BC59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bidi="ru-RU"/>
        </w:rPr>
        <w:t>5.1. Главный распорядитель, предоставляющий субсидию и орган государственного (муниципального) финансового контроля осуществляют проверку порядка и условий предоставления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5.2. Получатель субсидии несет ответственность за достоверность представленных данных, предусмотренным настоящим Порядком.</w:t>
      </w: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D141D3">
        <w:rPr>
          <w:rFonts w:ascii="Arial" w:hAnsi="Arial" w:cs="Arial"/>
          <w:sz w:val="24"/>
          <w:szCs w:val="24"/>
        </w:rPr>
        <w:t xml:space="preserve">5.3. В случае установления по результатам проверок, проведенных Администрацией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получена субсидия на возмещение части затрат на ремонт подъездов МКД, субсидия подлежит возврату в бюджет городского округа Люберцы. </w:t>
      </w:r>
      <w:r w:rsidRPr="00D141D3">
        <w:rPr>
          <w:rFonts w:ascii="Arial" w:hAnsi="Arial" w:cs="Arial"/>
          <w:sz w:val="24"/>
          <w:szCs w:val="24"/>
        </w:rPr>
        <w:br/>
        <w:t>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установления данных фактов.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36030781"/>
    </w:p>
    <w:p w:rsidR="00BC5919" w:rsidRPr="00D141D3" w:rsidRDefault="00BC5919" w:rsidP="00BC5919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:rsidR="00BC5919" w:rsidRPr="00D141D3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141D3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№1 к Порядку</w:t>
      </w:r>
    </w:p>
    <w:p w:rsidR="00BC5919" w:rsidRPr="00D141D3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45" w:lineRule="auto"/>
        <w:jc w:val="center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Соглашение № _____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BC5919" w:rsidRPr="00D141D3" w:rsidRDefault="00BC5919" w:rsidP="00BC5919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141D3">
        <w:rPr>
          <w:rFonts w:ascii="Arial" w:eastAsia="Courier New" w:hAnsi="Arial" w:cs="Arial"/>
          <w:sz w:val="24"/>
          <w:szCs w:val="24"/>
          <w:lang w:eastAsia="ru-RU" w:bidi="ru-RU"/>
        </w:rPr>
        <w:t>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году, расположенных на территории городского округа Люберцы</w:t>
      </w:r>
    </w:p>
    <w:p w:rsidR="00BC5919" w:rsidRPr="00D141D3" w:rsidRDefault="00BC5919" w:rsidP="00BC5919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_______________________                                  </w:t>
      </w:r>
      <w:r w:rsidR="00470EF7">
        <w:rPr>
          <w:rFonts w:ascii="Arial" w:hAnsi="Arial" w:cs="Arial"/>
          <w:sz w:val="24"/>
          <w:szCs w:val="24"/>
        </w:rPr>
        <w:t xml:space="preserve">                    </w:t>
      </w:r>
      <w:r w:rsidRPr="00D141D3">
        <w:rPr>
          <w:rFonts w:ascii="Arial" w:hAnsi="Arial" w:cs="Arial"/>
          <w:sz w:val="24"/>
          <w:szCs w:val="24"/>
        </w:rPr>
        <w:t xml:space="preserve">               «___» ________ 2023 г.</w:t>
      </w:r>
    </w:p>
    <w:p w:rsidR="00BC5919" w:rsidRPr="00D141D3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</w:t>
      </w:r>
      <w:r w:rsidR="00470EF7">
        <w:rPr>
          <w:rFonts w:ascii="Arial" w:hAnsi="Arial" w:cs="Arial"/>
          <w:sz w:val="24"/>
          <w:szCs w:val="24"/>
        </w:rPr>
        <w:t>____</w:t>
      </w:r>
      <w:r w:rsidRPr="00D141D3">
        <w:rPr>
          <w:rFonts w:ascii="Arial" w:hAnsi="Arial" w:cs="Arial"/>
          <w:sz w:val="24"/>
          <w:szCs w:val="24"/>
        </w:rPr>
        <w:t>____, действующего на основ</w:t>
      </w:r>
      <w:r w:rsidR="00470EF7">
        <w:rPr>
          <w:rFonts w:ascii="Arial" w:hAnsi="Arial" w:cs="Arial"/>
          <w:sz w:val="24"/>
          <w:szCs w:val="24"/>
        </w:rPr>
        <w:t>ании _______________________________</w:t>
      </w:r>
      <w:r w:rsidRPr="00D141D3">
        <w:rPr>
          <w:rFonts w:ascii="Arial" w:hAnsi="Arial" w:cs="Arial"/>
          <w:sz w:val="24"/>
          <w:szCs w:val="24"/>
        </w:rPr>
        <w:t>___</w:t>
      </w:r>
      <w:r w:rsidRPr="00D141D3">
        <w:rPr>
          <w:rFonts w:ascii="Arial" w:hAnsi="Arial" w:cs="Arial"/>
          <w:bCs/>
          <w:sz w:val="24"/>
          <w:szCs w:val="24"/>
        </w:rPr>
        <w:t xml:space="preserve">, </w:t>
      </w:r>
      <w:r w:rsidRPr="00D141D3">
        <w:rPr>
          <w:rFonts w:ascii="Arial" w:hAnsi="Arial" w:cs="Arial"/>
          <w:sz w:val="24"/>
          <w:szCs w:val="24"/>
        </w:rPr>
        <w:t>с одной стороны, и _____________</w:t>
      </w:r>
      <w:r w:rsidR="00470EF7">
        <w:rPr>
          <w:rFonts w:ascii="Arial" w:hAnsi="Arial" w:cs="Arial"/>
          <w:sz w:val="24"/>
          <w:szCs w:val="24"/>
        </w:rPr>
        <w:t>___________________________________________________________</w:t>
      </w:r>
      <w:r w:rsidRPr="00D141D3">
        <w:rPr>
          <w:rFonts w:ascii="Arial" w:hAnsi="Arial" w:cs="Arial"/>
          <w:sz w:val="24"/>
          <w:szCs w:val="24"/>
        </w:rPr>
        <w:t>___,</w:t>
      </w:r>
    </w:p>
    <w:p w:rsidR="00BC5919" w:rsidRPr="00470EF7" w:rsidRDefault="00BC5919" w:rsidP="00BC5919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0"/>
          <w:szCs w:val="20"/>
        </w:rPr>
      </w:pPr>
      <w:bookmarkStart w:id="4" w:name="OLE_LINK12"/>
      <w:bookmarkStart w:id="5" w:name="OLE_LINK15"/>
      <w:bookmarkStart w:id="6" w:name="OLE_LINK16"/>
      <w:r w:rsidRPr="00470EF7">
        <w:rPr>
          <w:rFonts w:ascii="Arial" w:hAnsi="Arial" w:cs="Arial"/>
          <w:sz w:val="20"/>
          <w:szCs w:val="20"/>
        </w:rPr>
        <w:t xml:space="preserve">     </w:t>
      </w:r>
      <w:r w:rsidRPr="00470EF7">
        <w:rPr>
          <w:rFonts w:ascii="Arial" w:hAnsi="Arial" w:cs="Arial"/>
          <w:i/>
          <w:sz w:val="20"/>
          <w:szCs w:val="20"/>
        </w:rPr>
        <w:t xml:space="preserve"> (наименование управляющей организации, ИНН)</w:t>
      </w:r>
    </w:p>
    <w:bookmarkEnd w:id="4"/>
    <w:bookmarkEnd w:id="5"/>
    <w:bookmarkEnd w:id="6"/>
    <w:p w:rsidR="00BC5919" w:rsidRPr="00D141D3" w:rsidRDefault="00BC5919" w:rsidP="00BC5919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proofErr w:type="gramStart"/>
      <w:r w:rsidRPr="00D141D3">
        <w:rPr>
          <w:rFonts w:ascii="Arial" w:hAnsi="Arial" w:cs="Arial"/>
          <w:sz w:val="24"/>
          <w:szCs w:val="24"/>
        </w:rPr>
        <w:t>именуемый</w:t>
      </w:r>
      <w:proofErr w:type="gramEnd"/>
      <w:r w:rsidRPr="00D141D3">
        <w:rPr>
          <w:rFonts w:ascii="Arial" w:hAnsi="Arial" w:cs="Arial"/>
          <w:sz w:val="24"/>
          <w:szCs w:val="24"/>
        </w:rPr>
        <w:t>(</w:t>
      </w:r>
      <w:proofErr w:type="spellStart"/>
      <w:r w:rsidRPr="00D141D3">
        <w:rPr>
          <w:rFonts w:ascii="Arial" w:hAnsi="Arial" w:cs="Arial"/>
          <w:sz w:val="24"/>
          <w:szCs w:val="24"/>
        </w:rPr>
        <w:t>ая</w:t>
      </w:r>
      <w:proofErr w:type="spellEnd"/>
      <w:r w:rsidRPr="00D141D3">
        <w:rPr>
          <w:rFonts w:ascii="Arial" w:hAnsi="Arial" w:cs="Arial"/>
          <w:sz w:val="24"/>
          <w:szCs w:val="24"/>
        </w:rPr>
        <w:t>) в дальнейшем «Получатель субсидии», в лице __________</w:t>
      </w:r>
      <w:r w:rsidR="00470EF7">
        <w:rPr>
          <w:rFonts w:ascii="Arial" w:hAnsi="Arial" w:cs="Arial"/>
          <w:sz w:val="24"/>
          <w:szCs w:val="24"/>
        </w:rPr>
        <w:t>__________</w:t>
      </w:r>
      <w:r w:rsidRPr="00D141D3">
        <w:rPr>
          <w:rFonts w:ascii="Arial" w:hAnsi="Arial" w:cs="Arial"/>
          <w:sz w:val="24"/>
          <w:szCs w:val="24"/>
        </w:rPr>
        <w:t>__</w:t>
      </w:r>
    </w:p>
    <w:p w:rsidR="00BC5919" w:rsidRPr="00D141D3" w:rsidRDefault="00BC5919" w:rsidP="00BC5919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D141D3">
        <w:rPr>
          <w:rFonts w:ascii="Arial" w:hAnsi="Arial" w:cs="Arial"/>
          <w:i/>
          <w:sz w:val="24"/>
          <w:szCs w:val="24"/>
        </w:rPr>
        <w:t>___________________________________________________________</w:t>
      </w:r>
      <w:r w:rsidR="00470EF7">
        <w:rPr>
          <w:rFonts w:ascii="Arial" w:hAnsi="Arial" w:cs="Arial"/>
          <w:i/>
          <w:sz w:val="24"/>
          <w:szCs w:val="24"/>
        </w:rPr>
        <w:t>_________</w:t>
      </w:r>
      <w:r w:rsidRPr="00D141D3">
        <w:rPr>
          <w:rFonts w:ascii="Arial" w:hAnsi="Arial" w:cs="Arial"/>
          <w:i/>
          <w:sz w:val="24"/>
          <w:szCs w:val="24"/>
        </w:rPr>
        <w:t>_______</w:t>
      </w:r>
      <w:r w:rsidRPr="00D141D3">
        <w:rPr>
          <w:rFonts w:ascii="Arial" w:hAnsi="Arial" w:cs="Arial"/>
          <w:sz w:val="24"/>
          <w:szCs w:val="24"/>
        </w:rPr>
        <w:t>,</w:t>
      </w:r>
      <w:r w:rsidR="00470EF7">
        <w:rPr>
          <w:rFonts w:ascii="Arial" w:hAnsi="Arial" w:cs="Arial"/>
          <w:sz w:val="24"/>
          <w:szCs w:val="24"/>
        </w:rPr>
        <w:t xml:space="preserve"> </w:t>
      </w:r>
      <w:r w:rsidRPr="00470EF7">
        <w:rPr>
          <w:rFonts w:ascii="Arial" w:hAnsi="Arial" w:cs="Arial"/>
          <w:i/>
          <w:sz w:val="20"/>
          <w:szCs w:val="20"/>
        </w:rPr>
        <w:t>(должность и ФИО руководителя управляющей организации)</w:t>
      </w:r>
    </w:p>
    <w:p w:rsidR="00BC5919" w:rsidRPr="00D141D3" w:rsidRDefault="00BC5919" w:rsidP="00BC591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D141D3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D141D3">
        <w:rPr>
          <w:rFonts w:ascii="Arial" w:hAnsi="Arial" w:cs="Arial"/>
          <w:sz w:val="24"/>
          <w:szCs w:val="24"/>
        </w:rPr>
        <w:t xml:space="preserve"> на основании ______________________________________</w:t>
      </w:r>
      <w:r w:rsidR="00470EF7">
        <w:rPr>
          <w:rFonts w:ascii="Arial" w:hAnsi="Arial" w:cs="Arial"/>
          <w:sz w:val="24"/>
          <w:szCs w:val="24"/>
        </w:rPr>
        <w:t>__________</w:t>
      </w:r>
      <w:r w:rsidRPr="00D141D3">
        <w:rPr>
          <w:rFonts w:ascii="Arial" w:hAnsi="Arial" w:cs="Arial"/>
          <w:sz w:val="24"/>
          <w:szCs w:val="24"/>
        </w:rPr>
        <w:t>__</w:t>
      </w:r>
      <w:r w:rsidRPr="00D141D3">
        <w:rPr>
          <w:rFonts w:ascii="Arial" w:eastAsia="Calibri" w:hAnsi="Arial" w:cs="Arial"/>
          <w:sz w:val="24"/>
          <w:szCs w:val="24"/>
        </w:rPr>
        <w:t>,</w:t>
      </w:r>
      <w:r w:rsidRPr="00D141D3">
        <w:rPr>
          <w:rFonts w:ascii="Arial" w:hAnsi="Arial" w:cs="Arial"/>
          <w:sz w:val="24"/>
          <w:szCs w:val="24"/>
        </w:rPr>
        <w:t xml:space="preserve"> </w:t>
      </w:r>
    </w:p>
    <w:p w:rsidR="00BC5919" w:rsidRPr="00D141D3" w:rsidRDefault="00BC5919" w:rsidP="00BC5919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с другой стороны, именуемые в дальнейшем «Стороны», в соответствии с Бюджетным кодексом Российской Федерации и на основании Протокола      от</w:t>
      </w:r>
      <w:r w:rsidRPr="00D141D3">
        <w:rPr>
          <w:rFonts w:ascii="Arial" w:hAnsi="Arial" w:cs="Arial"/>
          <w:i/>
          <w:sz w:val="24"/>
          <w:szCs w:val="24"/>
        </w:rPr>
        <w:t xml:space="preserve"> _________ № ________</w:t>
      </w:r>
      <w:r w:rsidRPr="00D141D3">
        <w:rPr>
          <w:rFonts w:ascii="Arial" w:hAnsi="Arial" w:cs="Arial"/>
          <w:sz w:val="24"/>
          <w:szCs w:val="24"/>
        </w:rPr>
        <w:t xml:space="preserve">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году, заключили настоящее Соглашение о нижеследующем:</w:t>
      </w:r>
    </w:p>
    <w:p w:rsidR="00BC5919" w:rsidRDefault="00BC5919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470EF7" w:rsidRPr="00D141D3" w:rsidRDefault="00470EF7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BC5919" w:rsidRPr="00D141D3" w:rsidRDefault="00BC5919" w:rsidP="00BC5919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1.1. Предметом настоящего Соглашения является предоставление субсидии из бюджета городского округа Люберцы Московской области на возмещение части затрат, связанных с выполненным ремонтом подъездов в многоквартирных домах (далее – Субсидия), в порядке и на условиях, определенных настоящим Соглашением, правовыми актами Правительства Московской области и городского округа Люберцы. </w:t>
      </w:r>
    </w:p>
    <w:p w:rsidR="00BC5919" w:rsidRPr="00D141D3" w:rsidRDefault="00BC5919" w:rsidP="00BC5919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1.2. </w:t>
      </w:r>
      <w:r w:rsidR="00032D2A" w:rsidRPr="00D141D3">
        <w:rPr>
          <w:rFonts w:ascii="Arial" w:hAnsi="Arial" w:cs="Arial"/>
          <w:sz w:val="24"/>
          <w:szCs w:val="24"/>
        </w:rPr>
        <w:t xml:space="preserve">Субсидия предоставляется из бюджета городского округа Люберцы за счет средств бюджета Московской области и собственных средств бюджета городского округа Люберцы в пропорциях, предусмотренных Распоряжением Министерства экономики и финансов Московской области от 13.05.2022 № 24РВ-58 «Об утверждении предельных уровней </w:t>
      </w:r>
      <w:proofErr w:type="spellStart"/>
      <w:r w:rsidR="00032D2A" w:rsidRPr="00D141D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032D2A" w:rsidRPr="00D141D3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2023 год и на плановый период 2024 и 2025 годов» (далее - бюджетные средства).</w:t>
      </w:r>
    </w:p>
    <w:p w:rsidR="00BC5919" w:rsidRPr="00470EF7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1.3. 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 и по адресам, указанным в </w:t>
      </w:r>
      <w:r w:rsidRPr="00470EF7">
        <w:rPr>
          <w:rFonts w:ascii="Arial" w:hAnsi="Arial" w:cs="Arial"/>
          <w:sz w:val="24"/>
          <w:szCs w:val="24"/>
        </w:rPr>
        <w:t>Справке-</w:t>
      </w:r>
      <w:r w:rsidRPr="00470EF7">
        <w:rPr>
          <w:rFonts w:ascii="Arial" w:hAnsi="Arial" w:cs="Arial"/>
          <w:sz w:val="24"/>
          <w:szCs w:val="24"/>
        </w:rPr>
        <w:lastRenderedPageBreak/>
        <w:t>расчет № _____ о подтверждении фактических затрат, связанных с выполненным ремонтом подъездов в многоквартирных домах, согласно Приложению № 1 к настоящему Соглашению, являющемуся неотъемлемой частью настоящего Соглашения (далее - Справка-расчет).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470EF7">
        <w:rPr>
          <w:rFonts w:ascii="Arial" w:hAnsi="Arial" w:cs="Arial"/>
          <w:sz w:val="24"/>
          <w:szCs w:val="24"/>
        </w:rPr>
        <w:t xml:space="preserve">1.4. </w:t>
      </w:r>
      <w:r w:rsidR="00032D2A" w:rsidRPr="00470EF7">
        <w:rPr>
          <w:rFonts w:ascii="Arial" w:hAnsi="Arial" w:cs="Arial"/>
          <w:sz w:val="24"/>
          <w:szCs w:val="24"/>
        </w:rPr>
        <w:t>Сумма затрат</w:t>
      </w:r>
      <w:r w:rsidR="00032D2A" w:rsidRPr="00D141D3">
        <w:rPr>
          <w:rFonts w:ascii="Arial" w:hAnsi="Arial" w:cs="Arial"/>
          <w:sz w:val="24"/>
          <w:szCs w:val="24"/>
        </w:rPr>
        <w:t>, подлежащая возмещению за счет бюджетных средств согласно Справки-рас</w:t>
      </w:r>
      <w:r w:rsidR="00470EF7">
        <w:rPr>
          <w:rFonts w:ascii="Arial" w:hAnsi="Arial" w:cs="Arial"/>
          <w:sz w:val="24"/>
          <w:szCs w:val="24"/>
        </w:rPr>
        <w:t>чет составляет ______ (___</w:t>
      </w:r>
      <w:r w:rsidR="00032D2A" w:rsidRPr="00D141D3">
        <w:rPr>
          <w:rFonts w:ascii="Arial" w:hAnsi="Arial" w:cs="Arial"/>
          <w:sz w:val="24"/>
          <w:szCs w:val="24"/>
        </w:rPr>
        <w:t>_</w:t>
      </w:r>
      <w:r w:rsidR="00470EF7">
        <w:rPr>
          <w:rFonts w:ascii="Arial" w:hAnsi="Arial" w:cs="Arial"/>
          <w:sz w:val="24"/>
          <w:szCs w:val="24"/>
        </w:rPr>
        <w:t>________________</w:t>
      </w:r>
      <w:r w:rsidR="00032D2A" w:rsidRPr="00D141D3">
        <w:rPr>
          <w:rFonts w:ascii="Arial" w:hAnsi="Arial" w:cs="Arial"/>
          <w:sz w:val="24"/>
          <w:szCs w:val="24"/>
        </w:rPr>
        <w:t xml:space="preserve">____) руб. ____ </w:t>
      </w:r>
      <w:proofErr w:type="gramStart"/>
      <w:r w:rsidR="00032D2A" w:rsidRPr="00D141D3">
        <w:rPr>
          <w:rFonts w:ascii="Arial" w:hAnsi="Arial" w:cs="Arial"/>
          <w:sz w:val="24"/>
          <w:szCs w:val="24"/>
        </w:rPr>
        <w:t>коп.,</w:t>
      </w:r>
      <w:proofErr w:type="gramEnd"/>
      <w:r w:rsidR="00032D2A" w:rsidRPr="00D141D3">
        <w:rPr>
          <w:rFonts w:ascii="Arial" w:hAnsi="Arial" w:cs="Arial"/>
          <w:sz w:val="24"/>
          <w:szCs w:val="24"/>
        </w:rPr>
        <w:t xml:space="preserve"> в том числе: за счет собственных средств бюджета городского ок</w:t>
      </w:r>
      <w:r w:rsidR="00470EF7">
        <w:rPr>
          <w:rFonts w:ascii="Arial" w:hAnsi="Arial" w:cs="Arial"/>
          <w:sz w:val="24"/>
          <w:szCs w:val="24"/>
        </w:rPr>
        <w:t xml:space="preserve">руга Люберцы </w:t>
      </w:r>
      <w:r w:rsidR="00470EF7">
        <w:rPr>
          <w:rFonts w:ascii="Arial" w:hAnsi="Arial" w:cs="Arial"/>
          <w:sz w:val="24"/>
          <w:szCs w:val="24"/>
        </w:rPr>
        <w:br/>
        <w:t>______ (____________________</w:t>
      </w:r>
      <w:r w:rsidR="00032D2A" w:rsidRPr="00D141D3">
        <w:rPr>
          <w:rFonts w:ascii="Arial" w:hAnsi="Arial" w:cs="Arial"/>
          <w:sz w:val="24"/>
          <w:szCs w:val="24"/>
        </w:rPr>
        <w:t>___) руб. _____ коп., за счет средств бюджета Московско</w:t>
      </w:r>
      <w:r w:rsidR="00470EF7">
        <w:rPr>
          <w:rFonts w:ascii="Arial" w:hAnsi="Arial" w:cs="Arial"/>
          <w:sz w:val="24"/>
          <w:szCs w:val="24"/>
        </w:rPr>
        <w:t>й области _______ (___________________</w:t>
      </w:r>
      <w:r w:rsidR="00032D2A" w:rsidRPr="00D141D3">
        <w:rPr>
          <w:rFonts w:ascii="Arial" w:hAnsi="Arial" w:cs="Arial"/>
          <w:sz w:val="24"/>
          <w:szCs w:val="24"/>
        </w:rPr>
        <w:t>__) руб. _____ коп.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2. Размер и порядок предоставления Субсидии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2.1. Предоставление Субсидии Получателю субсидии осуществляется                               по результатам отбора,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________ № _______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году» (далее – Порядок).</w:t>
      </w:r>
      <w:r w:rsidRPr="00D141D3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bookmark14"/>
      <w:r w:rsidRPr="00D141D3">
        <w:rPr>
          <w:rFonts w:ascii="Arial" w:hAnsi="Arial" w:cs="Arial"/>
          <w:sz w:val="24"/>
          <w:szCs w:val="24"/>
        </w:rPr>
        <w:t>2.2. Субсидии перечисляются по факту выполненных работ: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BC5919" w:rsidRPr="00D141D3" w:rsidRDefault="00BC5919" w:rsidP="00BC591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организации-Получателя субсидии. </w:t>
      </w:r>
    </w:p>
    <w:p w:rsidR="002D16AB" w:rsidRPr="00D141D3" w:rsidRDefault="00BC5919" w:rsidP="002D16A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2.3. </w:t>
      </w:r>
      <w:r w:rsidR="002D16AB" w:rsidRPr="00D141D3">
        <w:rPr>
          <w:rFonts w:ascii="Arial" w:hAnsi="Arial" w:cs="Arial"/>
          <w:sz w:val="24"/>
          <w:szCs w:val="24"/>
        </w:rPr>
        <w:t xml:space="preserve">Срок перечисления Субсидии Получателю субсидии составляет: </w:t>
      </w:r>
    </w:p>
    <w:p w:rsidR="002D16AB" w:rsidRPr="00D141D3" w:rsidRDefault="002D16AB" w:rsidP="002D16A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в части средств бюджета городского округа Люберцы - в срок не более 10 (десяти) рабочих дней с момента заключения настоящего Соглашения;</w:t>
      </w:r>
    </w:p>
    <w:p w:rsidR="00BC5919" w:rsidRPr="00D141D3" w:rsidRDefault="002D16AB" w:rsidP="002D16A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в части средств бюджета Московской области - по мере поступления средств из бюджета Московской области в бюджет городского округа Люберцы.</w:t>
      </w:r>
    </w:p>
    <w:p w:rsidR="00BC5919" w:rsidRPr="00D141D3" w:rsidRDefault="00BC5919" w:rsidP="00BC5919">
      <w:pPr>
        <w:pStyle w:val="af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D141D3">
        <w:rPr>
          <w:rFonts w:ascii="Arial" w:hAnsi="Arial" w:cs="Arial"/>
        </w:rPr>
        <w:t xml:space="preserve">2.4. Предоставление субсидии приостанавливается </w:t>
      </w:r>
      <w:bookmarkEnd w:id="7"/>
      <w:r w:rsidRPr="00D141D3">
        <w:rPr>
          <w:rFonts w:ascii="Arial" w:hAnsi="Arial" w:cs="Arial"/>
        </w:rPr>
        <w:t>в случаях: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наличия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BC5919" w:rsidRPr="00D141D3" w:rsidRDefault="00BC5919" w:rsidP="00BC59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наличия у Получателей субсидий просроченной задолженности по возврату в бюджет городского округа Люберцы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BC5919" w:rsidRPr="00D141D3" w:rsidRDefault="00BC5919" w:rsidP="002D16AB">
      <w:pPr>
        <w:pStyle w:val="af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141D3">
        <w:rPr>
          <w:rFonts w:ascii="Arial" w:hAnsi="Arial" w:cs="Arial"/>
        </w:rPr>
        <w:t>- 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032D2A" w:rsidRDefault="00032D2A" w:rsidP="00032D2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470EF7" w:rsidRDefault="00470EF7" w:rsidP="00032D2A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BC5919" w:rsidRPr="00D141D3" w:rsidRDefault="00BC5919" w:rsidP="00BC5919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lastRenderedPageBreak/>
        <w:t>3.1. Администрация: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BC5919" w:rsidRPr="00D141D3" w:rsidRDefault="00BC5919" w:rsidP="00BC5919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3.1.2. Обеспечивает проверку наличия адресов подъездов МКД, в которых выполнен ремонт, в Адресном перечне подъездов МКД (далее – согласованный АП).</w:t>
      </w:r>
    </w:p>
    <w:p w:rsidR="00BC5919" w:rsidRPr="00D141D3" w:rsidRDefault="00BC5919" w:rsidP="00BC5919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рекомендованных Порядком.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МКД, указанных в Справке-расчет. 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3.1.5. Возвращает Получателю субсидии документы при неудовлетворительных результатах проверок, проведенных в соответствии с п. п. 3.1.1 - 3.1.4 настоящего Соглашения.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3.1.6.При положительных результатах проверок, проведенных в соответствии с п. п. 3.1.1 - 3.1.4 настоящего Соглашения, перечисляет Получателю субсидии сумму затрат, подлежащую возмещению за счет бюджетных средств, указанную в п. 1.4</w:t>
      </w:r>
      <w:r w:rsidR="00E820DE" w:rsidRPr="00D141D3">
        <w:rPr>
          <w:rFonts w:ascii="Arial" w:hAnsi="Arial" w:cs="Arial"/>
          <w:sz w:val="24"/>
          <w:szCs w:val="24"/>
        </w:rPr>
        <w:t xml:space="preserve"> настоящего Соглашения</w:t>
      </w:r>
      <w:r w:rsidRPr="00D141D3">
        <w:rPr>
          <w:rFonts w:ascii="Arial" w:hAnsi="Arial" w:cs="Arial"/>
          <w:sz w:val="24"/>
          <w:szCs w:val="24"/>
        </w:rPr>
        <w:t>, в сроки согласно п. 2.3 настоящего Соглашения.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3.1.7.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3.1.8.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3.1.9. Принимает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в Администрацию.</w:t>
      </w:r>
    </w:p>
    <w:p w:rsidR="00BC5919" w:rsidRPr="00D141D3" w:rsidRDefault="00BC5919" w:rsidP="00BC5919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3.2. Получатель субсидии: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3.2.1. Представляет в Администрацию документы для предоставления Субсидии, предусмотренные Порядком. </w:t>
      </w:r>
    </w:p>
    <w:p w:rsidR="00BC5919" w:rsidRPr="00D141D3" w:rsidRDefault="00BC5919" w:rsidP="00BC591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3.2.2. Представляет в Администрацию отчет о получении субсидии на ремонт подъездов в многоквартирных домах по форме согласно Приложению № 2 к настоящему Соглашению в течение 14 календарных дней с момента получения из бюджета городского округа Люберцы субсидии.</w:t>
      </w:r>
    </w:p>
    <w:p w:rsidR="00BC5919" w:rsidRPr="00D141D3" w:rsidRDefault="00BC5919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BC5919" w:rsidRPr="00D141D3" w:rsidRDefault="00BC5919" w:rsidP="00BC59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lastRenderedPageBreak/>
        <w:t xml:space="preserve">3.2.4.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Администрации. </w:t>
      </w:r>
    </w:p>
    <w:p w:rsidR="00470EF7" w:rsidRDefault="00470EF7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470EF7" w:rsidRDefault="00470EF7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BC5919" w:rsidRDefault="00BC5919" w:rsidP="00BC5919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835C9B" w:rsidRPr="00D141D3" w:rsidRDefault="00835C9B" w:rsidP="00BC5919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5.1. Настоящее Соглашение вступает в силу со дня его подписания и действует до 31.12.2023 года.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5.2. Прекращение срока действия Соглашения не влечет прекращения обязательств по представлению в Администрацию отчетности в соответствии с п. 3.2.2 настоящего Соглашения.</w:t>
      </w:r>
    </w:p>
    <w:p w:rsidR="00BC5919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35C9B" w:rsidRPr="00D141D3" w:rsidRDefault="00835C9B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>6.5. При не достижении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BC5919" w:rsidRPr="00D141D3" w:rsidRDefault="00BC5919" w:rsidP="00BC5919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1D3">
        <w:rPr>
          <w:rFonts w:ascii="Arial" w:hAnsi="Arial" w:cs="Arial"/>
          <w:sz w:val="24"/>
          <w:szCs w:val="24"/>
        </w:rPr>
        <w:t xml:space="preserve"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</w:t>
      </w:r>
      <w:r w:rsidRPr="00D141D3">
        <w:rPr>
          <w:rFonts w:ascii="Arial" w:hAnsi="Arial" w:cs="Arial"/>
          <w:sz w:val="24"/>
          <w:szCs w:val="24"/>
        </w:rPr>
        <w:lastRenderedPageBreak/>
        <w:t>Соглашения и при письменном извещении о расторжении с указанием причины расторжения настоящего Соглашения.</w:t>
      </w:r>
    </w:p>
    <w:p w:rsidR="00BC5919" w:rsidRDefault="00BC5919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35C9B" w:rsidRPr="00D141D3" w:rsidRDefault="00835C9B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C5919" w:rsidRPr="00D141D3" w:rsidRDefault="00BC5919" w:rsidP="00BC591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141D3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BC5919" w:rsidRPr="00D141D3" w:rsidTr="00BC5919">
        <w:trPr>
          <w:trHeight w:val="87"/>
        </w:trPr>
        <w:tc>
          <w:tcPr>
            <w:tcW w:w="4820" w:type="dxa"/>
          </w:tcPr>
          <w:p w:rsidR="00BC5919" w:rsidRPr="00D141D3" w:rsidRDefault="00BC5919" w:rsidP="00BC5919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919" w:rsidRPr="00D141D3" w:rsidRDefault="00BC5919" w:rsidP="00BC5919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1D3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BC5919" w:rsidRPr="00D141D3" w:rsidRDefault="00BC5919" w:rsidP="00BC5919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BC5919" w:rsidRPr="00D141D3" w:rsidRDefault="00BC5919" w:rsidP="00BC5919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C5919" w:rsidRPr="00D141D3" w:rsidRDefault="00BC5919" w:rsidP="00BC5919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D141D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D141D3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D141D3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D141D3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BC5919" w:rsidRPr="00D141D3" w:rsidRDefault="00835C9B" w:rsidP="00BC5919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Наименование:______</w:t>
            </w:r>
            <w:r w:rsidR="00BC5919" w:rsidRPr="00D141D3">
              <w:rPr>
                <w:rFonts w:ascii="Arial" w:hAnsi="Arial" w:cs="Arial"/>
                <w:b/>
                <w:sz w:val="24"/>
                <w:szCs w:val="24"/>
              </w:rPr>
              <w:t>________________</w:t>
            </w:r>
          </w:p>
        </w:tc>
      </w:tr>
      <w:tr w:rsidR="00BC5919" w:rsidRPr="00D141D3" w:rsidTr="00BC5919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BC5919" w:rsidRPr="00D141D3" w:rsidTr="00BC5919">
              <w:tc>
                <w:tcPr>
                  <w:tcW w:w="4712" w:type="dxa"/>
                </w:tcPr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BC5919" w:rsidRPr="00D141D3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ФУ администрации городского округа Люберцы 02483</w:t>
                  </w:r>
                  <w:r w:rsidRPr="00D141D3">
                    <w:rPr>
                      <w:rFonts w:ascii="Arial" w:hAnsi="Arial" w:cs="Arial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 Московской области, </w:t>
                  </w:r>
                  <w:proofErr w:type="spell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г.Москва</w:t>
                  </w:r>
                  <w:proofErr w:type="spell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___________________/ ________________</w:t>
                  </w:r>
                </w:p>
                <w:p w:rsidR="00BC5919" w:rsidRPr="00D141D3" w:rsidRDefault="00BC5919" w:rsidP="00BC5919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BC5919" w:rsidRPr="00D141D3" w:rsidRDefault="00BC5919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BC5919" w:rsidRPr="00D141D3" w:rsidTr="00BC5919">
              <w:tc>
                <w:tcPr>
                  <w:tcW w:w="8709" w:type="dxa"/>
                </w:tcPr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Юридический адрес: 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BC5919" w:rsidRPr="00D141D3" w:rsidRDefault="00BC5919" w:rsidP="00BC5919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C5919" w:rsidRPr="00D141D3" w:rsidRDefault="00BC5919" w:rsidP="00BC5919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BC5919" w:rsidRPr="00D141D3" w:rsidRDefault="00BC5919" w:rsidP="00BC5919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1D3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BC5919" w:rsidRPr="00D141D3" w:rsidRDefault="00BC5919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919" w:rsidRPr="00D141D3" w:rsidRDefault="00BC5919" w:rsidP="00BC5919">
      <w:pPr>
        <w:autoSpaceDE w:val="0"/>
        <w:autoSpaceDN w:val="0"/>
        <w:adjustRightInd w:val="0"/>
        <w:ind w:firstLine="567"/>
        <w:jc w:val="right"/>
        <w:outlineLvl w:val="0"/>
        <w:rPr>
          <w:rFonts w:ascii="Arial" w:hAnsi="Arial" w:cs="Arial"/>
          <w:sz w:val="24"/>
          <w:szCs w:val="24"/>
        </w:rPr>
        <w:sectPr w:rsidR="00BC5919" w:rsidRPr="00D141D3" w:rsidSect="005A009C">
          <w:headerReference w:type="default" r:id="rId11"/>
          <w:pgSz w:w="11906" w:h="16838"/>
          <w:pgMar w:top="1134" w:right="567" w:bottom="851" w:left="1134" w:header="709" w:footer="709" w:gutter="0"/>
          <w:pgNumType w:start="0"/>
          <w:cols w:space="708"/>
          <w:titlePg/>
          <w:docGrid w:linePitch="360"/>
        </w:sectPr>
      </w:pPr>
    </w:p>
    <w:p w:rsidR="00BC5919" w:rsidRPr="00835C9B" w:rsidRDefault="00BC5919" w:rsidP="00BC5919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C5919" w:rsidRPr="00835C9B" w:rsidRDefault="00BC5919" w:rsidP="00BC5919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к Соглашению</w:t>
      </w:r>
    </w:p>
    <w:p w:rsidR="00BC5919" w:rsidRPr="00835C9B" w:rsidRDefault="00BC5919" w:rsidP="00BC5919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от «___» _______ 2023 г. № _________</w:t>
      </w:r>
    </w:p>
    <w:p w:rsidR="00BC5919" w:rsidRPr="00835C9B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35C9B">
        <w:rPr>
          <w:rFonts w:ascii="Arial" w:hAnsi="Arial" w:cs="Arial"/>
          <w:b/>
          <w:sz w:val="18"/>
          <w:szCs w:val="18"/>
        </w:rPr>
        <w:t>Справка-расчет № ______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на территории муниципального образования </w:t>
      </w:r>
      <w:r w:rsidRPr="00835C9B">
        <w:rPr>
          <w:rFonts w:ascii="Arial" w:hAnsi="Arial" w:cs="Arial"/>
          <w:sz w:val="18"/>
          <w:szCs w:val="18"/>
          <w:u w:val="single"/>
        </w:rPr>
        <w:t xml:space="preserve">городской округ Люберцы </w:t>
      </w:r>
      <w:r w:rsidRPr="00835C9B">
        <w:rPr>
          <w:rFonts w:ascii="Arial" w:hAnsi="Arial" w:cs="Arial"/>
          <w:sz w:val="18"/>
          <w:szCs w:val="18"/>
        </w:rPr>
        <w:t>Московской области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004"/>
        <w:gridCol w:w="1134"/>
        <w:gridCol w:w="1258"/>
        <w:gridCol w:w="1276"/>
        <w:gridCol w:w="1559"/>
        <w:gridCol w:w="1418"/>
        <w:gridCol w:w="1134"/>
        <w:gridCol w:w="992"/>
        <w:gridCol w:w="1276"/>
        <w:gridCol w:w="1276"/>
      </w:tblGrid>
      <w:tr w:rsidR="002D16AB" w:rsidRPr="00835C9B" w:rsidTr="00835C9B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004" w:type="dxa"/>
            <w:vMerge w:val="restart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№ п/п адреса</w:t>
            </w:r>
          </w:p>
          <w:p w:rsidR="002D16AB" w:rsidRPr="00835C9B" w:rsidRDefault="002D16AB" w:rsidP="00973FF7">
            <w:pPr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134" w:type="dxa"/>
            <w:vMerge w:val="restart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58" w:type="dxa"/>
            <w:vMerge w:val="restart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Сумма фактических затрат 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b/>
                <w:sz w:val="16"/>
                <w:szCs w:val="16"/>
              </w:rPr>
              <w:t>(гр.7*52,5%)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Сумма возмещения</w:t>
            </w: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2D16AB" w:rsidRPr="00835C9B" w:rsidTr="00835C9B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bottom w:val="single" w:sz="4" w:space="0" w:color="000000"/>
            </w:tcBorders>
          </w:tcPr>
          <w:p w:rsidR="002D16AB" w:rsidRPr="00835C9B" w:rsidRDefault="002D16AB" w:rsidP="00973FF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bottom w:val="single" w:sz="4" w:space="0" w:color="000000"/>
            </w:tcBorders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b/>
                <w:sz w:val="16"/>
                <w:szCs w:val="16"/>
              </w:rPr>
              <w:t>(гр.9*гр.10)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за счет средств бюджета Московской области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b/>
                <w:sz w:val="16"/>
                <w:szCs w:val="16"/>
              </w:rPr>
              <w:t>(гр.9-гр.12)</w:t>
            </w:r>
          </w:p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35C9B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2D16AB" w:rsidRPr="00835C9B" w:rsidTr="00835C9B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8" w:type="dxa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2D16AB" w:rsidRPr="00835C9B" w:rsidTr="00835C9B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AB" w:rsidRPr="00835C9B" w:rsidTr="00835C9B">
        <w:trPr>
          <w:jc w:val="center"/>
        </w:trPr>
        <w:tc>
          <w:tcPr>
            <w:tcW w:w="42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AB" w:rsidRPr="00835C9B" w:rsidTr="00835C9B">
        <w:trPr>
          <w:jc w:val="center"/>
        </w:trPr>
        <w:tc>
          <w:tcPr>
            <w:tcW w:w="42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35C9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6AB" w:rsidRPr="00835C9B" w:rsidTr="00835C9B">
        <w:trPr>
          <w:jc w:val="center"/>
        </w:trPr>
        <w:tc>
          <w:tcPr>
            <w:tcW w:w="42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00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134" w:type="dxa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5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35C9B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D16AB" w:rsidRPr="00835C9B" w:rsidRDefault="002D16AB" w:rsidP="00973FF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2D16AB" w:rsidRPr="00835C9B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2D16AB" w:rsidRPr="00835C9B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2D16AB" w:rsidRPr="00835C9B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2D16AB" w:rsidRPr="00835C9B" w:rsidRDefault="002D16AB" w:rsidP="002D16A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МП                        </w:t>
      </w:r>
      <w:proofErr w:type="gramStart"/>
      <w:r w:rsidRPr="00835C9B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835C9B">
        <w:rPr>
          <w:rFonts w:ascii="Arial" w:hAnsi="Arial" w:cs="Arial"/>
          <w:sz w:val="18"/>
          <w:szCs w:val="18"/>
        </w:rPr>
        <w:t>наименование организации-получателя субсидии          (фамилия, инициалы)                                         (подпись)</w:t>
      </w:r>
    </w:p>
    <w:p w:rsidR="002D16AB" w:rsidRPr="00835C9B" w:rsidRDefault="002D16AB" w:rsidP="002D16AB">
      <w:pPr>
        <w:pStyle w:val="ConsPlusNonformat"/>
        <w:widowControl/>
        <w:rPr>
          <w:rFonts w:ascii="Arial" w:hAnsi="Arial" w:cs="Arial"/>
          <w:b/>
          <w:sz w:val="18"/>
          <w:szCs w:val="18"/>
        </w:rPr>
      </w:pPr>
    </w:p>
    <w:p w:rsidR="002D16AB" w:rsidRPr="00835C9B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Расчет проверен</w:t>
      </w:r>
      <w:r w:rsidRPr="00835C9B">
        <w:rPr>
          <w:rFonts w:ascii="Arial" w:hAnsi="Arial" w:cs="Arial"/>
          <w:b/>
          <w:sz w:val="18"/>
          <w:szCs w:val="18"/>
        </w:rPr>
        <w:t xml:space="preserve"> </w:t>
      </w:r>
      <w:r w:rsidRPr="00835C9B">
        <w:rPr>
          <w:rFonts w:ascii="Arial" w:hAnsi="Arial" w:cs="Arial"/>
          <w:sz w:val="18"/>
          <w:szCs w:val="18"/>
        </w:rPr>
        <w:t xml:space="preserve">муниципальным образованием       </w:t>
      </w:r>
      <w:r w:rsidRPr="00835C9B">
        <w:rPr>
          <w:rFonts w:ascii="Arial" w:hAnsi="Arial" w:cs="Arial"/>
          <w:sz w:val="18"/>
          <w:szCs w:val="18"/>
          <w:u w:val="single"/>
        </w:rPr>
        <w:t>городской округ Люберцы</w:t>
      </w:r>
      <w:r w:rsidRPr="00835C9B">
        <w:rPr>
          <w:rFonts w:ascii="Arial" w:hAnsi="Arial" w:cs="Arial"/>
          <w:sz w:val="18"/>
          <w:szCs w:val="18"/>
        </w:rPr>
        <w:t xml:space="preserve">      Московской области</w:t>
      </w:r>
    </w:p>
    <w:p w:rsidR="002D16AB" w:rsidRPr="00835C9B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2D16AB" w:rsidRPr="00835C9B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2D16AB" w:rsidRPr="00835C9B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2D16AB" w:rsidRPr="00835C9B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2D16AB" w:rsidRPr="00835C9B" w:rsidRDefault="002D16AB" w:rsidP="002D16AB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2D16AB" w:rsidRPr="00835C9B" w:rsidRDefault="002D16AB" w:rsidP="002D16AB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2D16AB" w:rsidRPr="00835C9B" w:rsidRDefault="002D16AB" w:rsidP="002D16AB">
      <w:pPr>
        <w:pStyle w:val="ConsPlusNonformat"/>
        <w:widowControl/>
        <w:ind w:left="-142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835C9B">
        <w:rPr>
          <w:rFonts w:ascii="Arial" w:hAnsi="Arial" w:cs="Arial"/>
          <w:b/>
          <w:sz w:val="18"/>
          <w:szCs w:val="18"/>
        </w:rPr>
        <w:t xml:space="preserve"> </w:t>
      </w:r>
    </w:p>
    <w:p w:rsidR="00BC5919" w:rsidRPr="00835C9B" w:rsidRDefault="00BC5919" w:rsidP="00BC5919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</w:rPr>
      </w:pPr>
    </w:p>
    <w:p w:rsidR="00BC5919" w:rsidRPr="000B1427" w:rsidRDefault="00BC5919" w:rsidP="00BC5919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BC5919" w:rsidRPr="000B1427" w:rsidRDefault="00BC5919" w:rsidP="00BC5919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                           к Соглашению </w:t>
      </w:r>
    </w:p>
    <w:p w:rsidR="00BC5919" w:rsidRPr="000B1427" w:rsidRDefault="00BC5919" w:rsidP="00BC5919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от «___» _________ 2023 г. № ________</w:t>
      </w:r>
    </w:p>
    <w:p w:rsidR="00BC5919" w:rsidRPr="000B1427" w:rsidRDefault="00BC5919" w:rsidP="00BC5919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</w:p>
    <w:p w:rsidR="002D16AB" w:rsidRPr="00835C9B" w:rsidRDefault="002D16AB" w:rsidP="002D16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bookmarkStart w:id="8" w:name="OLE_LINK36"/>
      <w:r w:rsidRPr="00835C9B">
        <w:rPr>
          <w:rFonts w:ascii="Arial" w:hAnsi="Arial" w:cs="Arial"/>
          <w:b/>
          <w:sz w:val="18"/>
          <w:szCs w:val="18"/>
        </w:rPr>
        <w:t>ОТЧЕТ</w:t>
      </w:r>
    </w:p>
    <w:p w:rsidR="002D16AB" w:rsidRPr="00835C9B" w:rsidRDefault="002D16AB" w:rsidP="002D16AB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о получении субсидии на ремонт подъездов в многоквартирных домах 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2D16AB" w:rsidRPr="00835C9B" w:rsidRDefault="002D16AB" w:rsidP="002D16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2D16AB" w:rsidRPr="00835C9B" w:rsidRDefault="002D16AB" w:rsidP="002D16AB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2D16AB" w:rsidRPr="00835C9B" w:rsidTr="00973FF7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№ Справки-расчет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средств,  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 xml:space="preserve">согласно 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Получены суммы возмещения 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</w:tr>
      <w:tr w:rsidR="002D16AB" w:rsidRPr="00835C9B" w:rsidTr="00973FF7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b/>
                <w:sz w:val="18"/>
                <w:szCs w:val="18"/>
              </w:rPr>
              <w:t>ВСЕГО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5C9B">
              <w:rPr>
                <w:rFonts w:ascii="Arial" w:eastAsia="Calibri" w:hAnsi="Arial" w:cs="Arial"/>
                <w:sz w:val="18"/>
                <w:szCs w:val="18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2D16AB" w:rsidRPr="00835C9B" w:rsidTr="00973FF7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2D16AB" w:rsidRPr="00835C9B" w:rsidRDefault="002D16AB" w:rsidP="00973FF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35C9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835C9B" w:rsidRDefault="002D16AB" w:rsidP="00973F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D16AB" w:rsidRPr="00835C9B" w:rsidRDefault="002D16AB" w:rsidP="002D16AB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D16AB" w:rsidRPr="00835C9B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35C9B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2D16AB" w:rsidRPr="00835C9B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35C9B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Pr="00835C9B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2D16AB" w:rsidRPr="00835C9B" w:rsidRDefault="002D16AB" w:rsidP="002D16AB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35C9B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2D16AB" w:rsidRPr="00835C9B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835C9B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835C9B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2D16AB" w:rsidRPr="00835C9B" w:rsidRDefault="002D16AB" w:rsidP="002D16AB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BC5919" w:rsidRPr="00835C9B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FF0000"/>
          <w:sz w:val="18"/>
          <w:szCs w:val="18"/>
        </w:rPr>
        <w:sectPr w:rsidR="00BC5919" w:rsidRPr="00835C9B" w:rsidSect="0005504E">
          <w:headerReference w:type="default" r:id="rId12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835C9B">
        <w:rPr>
          <w:rFonts w:ascii="Arial" w:hAnsi="Arial" w:cs="Arial"/>
          <w:sz w:val="18"/>
          <w:szCs w:val="18"/>
        </w:rPr>
        <w:t xml:space="preserve">                 </w:t>
      </w: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9" w:name="_Hlk10625081"/>
      <w:r w:rsidRPr="000B1427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BC5919" w:rsidRPr="000B1427" w:rsidRDefault="00BC5919" w:rsidP="00BC5919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BC5919" w:rsidRPr="000B1427" w:rsidRDefault="00BC5919" w:rsidP="00BC5919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BC5919" w:rsidRPr="00835C9B" w:rsidRDefault="00BC5919" w:rsidP="00BC5919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59"/>
        <w:gridCol w:w="5422"/>
      </w:tblGrid>
      <w:tr w:rsidR="00BC5919" w:rsidRPr="00835C9B" w:rsidTr="00BC5919">
        <w:tc>
          <w:tcPr>
            <w:tcW w:w="5812" w:type="dxa"/>
          </w:tcPr>
          <w:p w:rsidR="00BC5919" w:rsidRPr="00835C9B" w:rsidRDefault="00BC5919" w:rsidP="00BC59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Исх. № ____ от __________ 2023 г.</w:t>
            </w:r>
          </w:p>
          <w:p w:rsidR="00BC5919" w:rsidRPr="00835C9B" w:rsidRDefault="00BC5919" w:rsidP="00BC59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BC5919" w:rsidRPr="00835C9B" w:rsidRDefault="00BC5919" w:rsidP="00BC59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:rsidR="00BC5919" w:rsidRPr="000B1427" w:rsidRDefault="00BC5919" w:rsidP="00BC5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427">
              <w:rPr>
                <w:rFonts w:ascii="Arial" w:hAnsi="Arial" w:cs="Arial"/>
                <w:sz w:val="24"/>
                <w:szCs w:val="24"/>
              </w:rPr>
              <w:t>В</w:t>
            </w:r>
            <w:r w:rsidRPr="000B1427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</w:t>
            </w:r>
          </w:p>
          <w:p w:rsidR="00BC5919" w:rsidRPr="000B1427" w:rsidRDefault="00BC5919" w:rsidP="00BC5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427">
              <w:rPr>
                <w:rFonts w:ascii="Arial" w:hAnsi="Arial" w:cs="Arial"/>
                <w:b/>
                <w:sz w:val="24"/>
                <w:szCs w:val="24"/>
              </w:rPr>
              <w:t>_______________________________________</w:t>
            </w:r>
          </w:p>
          <w:p w:rsidR="00BC5919" w:rsidRPr="00835C9B" w:rsidRDefault="00BC5919" w:rsidP="00BC5919">
            <w:pPr>
              <w:rPr>
                <w:rFonts w:ascii="Arial" w:hAnsi="Arial" w:cs="Arial"/>
                <w:sz w:val="20"/>
                <w:szCs w:val="20"/>
              </w:rPr>
            </w:pPr>
            <w:r w:rsidRPr="00835C9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835C9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gramEnd"/>
            <w:r w:rsidRPr="00835C9B">
              <w:rPr>
                <w:rFonts w:ascii="Arial" w:hAnsi="Arial" w:cs="Arial"/>
                <w:sz w:val="20"/>
                <w:szCs w:val="20"/>
              </w:rPr>
              <w:t xml:space="preserve"> органа местного самоуправления</w:t>
            </w:r>
          </w:p>
          <w:p w:rsidR="00BC5919" w:rsidRPr="00835C9B" w:rsidRDefault="00BC5919" w:rsidP="00BC5919">
            <w:pPr>
              <w:rPr>
                <w:rFonts w:ascii="Arial" w:hAnsi="Arial" w:cs="Arial"/>
              </w:rPr>
            </w:pPr>
            <w:r w:rsidRPr="00835C9B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BC5919" w:rsidRPr="00835C9B" w:rsidRDefault="00BC5919" w:rsidP="00BC5919">
      <w:pPr>
        <w:rPr>
          <w:rFonts w:ascii="Arial" w:hAnsi="Arial" w:cs="Arial"/>
          <w:b/>
          <w:szCs w:val="28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BC5919" w:rsidRPr="000B1427" w:rsidRDefault="00BC5919" w:rsidP="00BC59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___________________________________________</w:t>
      </w:r>
      <w:r w:rsidR="000B1427">
        <w:rPr>
          <w:rFonts w:ascii="Arial" w:hAnsi="Arial" w:cs="Arial"/>
          <w:sz w:val="24"/>
          <w:szCs w:val="24"/>
        </w:rPr>
        <w:t>_____</w:t>
      </w:r>
      <w:r w:rsidRPr="000B1427">
        <w:rPr>
          <w:rFonts w:ascii="Arial" w:hAnsi="Arial" w:cs="Arial"/>
          <w:sz w:val="24"/>
          <w:szCs w:val="24"/>
        </w:rPr>
        <w:t>___________________________</w:t>
      </w:r>
    </w:p>
    <w:p w:rsidR="000B0905" w:rsidRPr="000B1427" w:rsidRDefault="000B0905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</w:t>
      </w:r>
      <w:r w:rsidR="000B1427">
        <w:rPr>
          <w:rFonts w:ascii="Arial" w:hAnsi="Arial" w:cs="Arial"/>
          <w:sz w:val="24"/>
          <w:szCs w:val="24"/>
        </w:rPr>
        <w:t>_____</w:t>
      </w:r>
      <w:r w:rsidRPr="000B1427">
        <w:rPr>
          <w:rFonts w:ascii="Arial" w:hAnsi="Arial" w:cs="Arial"/>
          <w:sz w:val="24"/>
          <w:szCs w:val="24"/>
        </w:rPr>
        <w:t>____________</w:t>
      </w:r>
    </w:p>
    <w:p w:rsidR="000B0905" w:rsidRPr="000B1427" w:rsidRDefault="000B0905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Адрес (с почтовым индексом):</w:t>
      </w:r>
    </w:p>
    <w:p w:rsidR="00BC5919" w:rsidRPr="000B1427" w:rsidRDefault="00BC5919" w:rsidP="00BC5919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0B1427">
        <w:rPr>
          <w:rFonts w:ascii="Arial" w:eastAsia="Calibri" w:hAnsi="Arial" w:cs="Arial"/>
          <w:sz w:val="24"/>
          <w:szCs w:val="24"/>
        </w:rPr>
        <w:t>- юридический: ___________________________________</w:t>
      </w:r>
      <w:r w:rsidR="000B1427">
        <w:rPr>
          <w:rFonts w:ascii="Arial" w:eastAsia="Calibri" w:hAnsi="Arial" w:cs="Arial"/>
          <w:sz w:val="24"/>
          <w:szCs w:val="24"/>
        </w:rPr>
        <w:t>_____</w:t>
      </w:r>
      <w:r w:rsidRPr="000B1427">
        <w:rPr>
          <w:rFonts w:ascii="Arial" w:eastAsia="Calibri" w:hAnsi="Arial" w:cs="Arial"/>
          <w:sz w:val="24"/>
          <w:szCs w:val="24"/>
        </w:rPr>
        <w:t>__________________</w:t>
      </w:r>
      <w:r w:rsidR="000B1427">
        <w:rPr>
          <w:rFonts w:ascii="Arial" w:eastAsia="Calibri" w:hAnsi="Arial" w:cs="Arial"/>
          <w:sz w:val="24"/>
          <w:szCs w:val="24"/>
        </w:rPr>
        <w:t>_</w:t>
      </w:r>
      <w:r w:rsidRPr="000B1427">
        <w:rPr>
          <w:rFonts w:ascii="Arial" w:eastAsia="Calibri" w:hAnsi="Arial" w:cs="Arial"/>
          <w:sz w:val="24"/>
          <w:szCs w:val="24"/>
        </w:rPr>
        <w:t>____</w:t>
      </w:r>
    </w:p>
    <w:p w:rsidR="00BC5919" w:rsidRPr="000B1427" w:rsidRDefault="00BC5919" w:rsidP="00BC5919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0B1427">
        <w:rPr>
          <w:rFonts w:ascii="Arial" w:eastAsia="Calibri" w:hAnsi="Arial" w:cs="Arial"/>
          <w:sz w:val="24"/>
          <w:szCs w:val="24"/>
        </w:rPr>
        <w:t>- фактический: _____________________________________</w:t>
      </w:r>
      <w:r w:rsidR="000B1427">
        <w:rPr>
          <w:rFonts w:ascii="Arial" w:eastAsia="Calibri" w:hAnsi="Arial" w:cs="Arial"/>
          <w:sz w:val="24"/>
          <w:szCs w:val="24"/>
        </w:rPr>
        <w:t>_____</w:t>
      </w:r>
      <w:r w:rsidRPr="000B1427">
        <w:rPr>
          <w:rFonts w:ascii="Arial" w:eastAsia="Calibri" w:hAnsi="Arial" w:cs="Arial"/>
          <w:sz w:val="24"/>
          <w:szCs w:val="24"/>
        </w:rPr>
        <w:t>_________________</w:t>
      </w:r>
      <w:r w:rsidR="000B1427">
        <w:rPr>
          <w:rFonts w:ascii="Arial" w:eastAsia="Calibri" w:hAnsi="Arial" w:cs="Arial"/>
          <w:sz w:val="24"/>
          <w:szCs w:val="24"/>
        </w:rPr>
        <w:t>_</w:t>
      </w:r>
      <w:r w:rsidRPr="000B1427">
        <w:rPr>
          <w:rFonts w:ascii="Arial" w:eastAsia="Calibri" w:hAnsi="Arial" w:cs="Arial"/>
          <w:sz w:val="24"/>
          <w:szCs w:val="24"/>
        </w:rPr>
        <w:t>___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 Телефон _________________________________ факс ____</w:t>
      </w:r>
      <w:r w:rsidR="000B1427">
        <w:rPr>
          <w:rFonts w:ascii="Arial" w:hAnsi="Arial" w:cs="Arial"/>
          <w:sz w:val="24"/>
          <w:szCs w:val="24"/>
        </w:rPr>
        <w:t>____</w:t>
      </w:r>
      <w:r w:rsidRPr="000B1427">
        <w:rPr>
          <w:rFonts w:ascii="Arial" w:hAnsi="Arial" w:cs="Arial"/>
          <w:sz w:val="24"/>
          <w:szCs w:val="24"/>
        </w:rPr>
        <w:t>_________________</w:t>
      </w:r>
      <w:r w:rsidR="000B1427">
        <w:rPr>
          <w:rFonts w:ascii="Arial" w:hAnsi="Arial" w:cs="Arial"/>
          <w:sz w:val="24"/>
          <w:szCs w:val="24"/>
        </w:rPr>
        <w:t>_</w:t>
      </w:r>
      <w:r w:rsidRPr="000B1427">
        <w:rPr>
          <w:rFonts w:ascii="Arial" w:hAnsi="Arial" w:cs="Arial"/>
          <w:sz w:val="24"/>
          <w:szCs w:val="24"/>
        </w:rPr>
        <w:t>___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Электронный адрес ________________________________</w:t>
      </w:r>
      <w:r w:rsidR="000B1427">
        <w:rPr>
          <w:rFonts w:ascii="Arial" w:hAnsi="Arial" w:cs="Arial"/>
          <w:sz w:val="24"/>
          <w:szCs w:val="24"/>
        </w:rPr>
        <w:t>_____</w:t>
      </w:r>
      <w:r w:rsidRPr="000B1427">
        <w:rPr>
          <w:rFonts w:ascii="Arial" w:hAnsi="Arial" w:cs="Arial"/>
          <w:sz w:val="24"/>
          <w:szCs w:val="24"/>
        </w:rPr>
        <w:t>____________________</w:t>
      </w:r>
      <w:r w:rsidR="000B1427">
        <w:rPr>
          <w:rFonts w:ascii="Arial" w:hAnsi="Arial" w:cs="Arial"/>
          <w:sz w:val="24"/>
          <w:szCs w:val="24"/>
        </w:rPr>
        <w:t>_</w:t>
      </w:r>
      <w:r w:rsidRPr="000B1427">
        <w:rPr>
          <w:rFonts w:ascii="Arial" w:hAnsi="Arial" w:cs="Arial"/>
          <w:sz w:val="24"/>
          <w:szCs w:val="24"/>
        </w:rPr>
        <w:t>_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BC5919" w:rsidRPr="000B1427" w:rsidTr="00BC591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0B1427" w:rsidRDefault="00BC5919" w:rsidP="00BC5919">
            <w:pPr>
              <w:pStyle w:val="ConsPlusCell"/>
              <w:rPr>
                <w:bCs/>
                <w:sz w:val="24"/>
                <w:szCs w:val="24"/>
              </w:rPr>
            </w:pPr>
            <w:r w:rsidRPr="000B1427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0B1427" w:rsidRDefault="00BC5919" w:rsidP="00BC5919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BC5919" w:rsidRPr="000B1427" w:rsidTr="00BC5919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0B1427" w:rsidRDefault="00BC5919" w:rsidP="00BC5919">
            <w:pPr>
              <w:pStyle w:val="ConsPlusCell"/>
              <w:rPr>
                <w:bCs/>
                <w:sz w:val="24"/>
                <w:szCs w:val="24"/>
              </w:rPr>
            </w:pPr>
            <w:r w:rsidRPr="000B1427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19" w:rsidRPr="000B1427" w:rsidRDefault="00BC5919" w:rsidP="00BC5919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0B0905" w:rsidRPr="000B1427" w:rsidRDefault="000B0905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 Банковские реквизиты организации _________________</w:t>
      </w:r>
      <w:r w:rsidR="000B1427">
        <w:rPr>
          <w:rFonts w:ascii="Arial" w:hAnsi="Arial" w:cs="Arial"/>
          <w:sz w:val="24"/>
          <w:szCs w:val="24"/>
        </w:rPr>
        <w:t>______</w:t>
      </w:r>
      <w:r w:rsidRPr="000B1427">
        <w:rPr>
          <w:rFonts w:ascii="Arial" w:hAnsi="Arial" w:cs="Arial"/>
          <w:sz w:val="24"/>
          <w:szCs w:val="24"/>
        </w:rPr>
        <w:t>__________</w:t>
      </w:r>
      <w:r w:rsidR="000B1427">
        <w:rPr>
          <w:rFonts w:ascii="Arial" w:hAnsi="Arial" w:cs="Arial"/>
          <w:sz w:val="24"/>
          <w:szCs w:val="24"/>
        </w:rPr>
        <w:t>__</w:t>
      </w:r>
      <w:r w:rsidRPr="000B1427">
        <w:rPr>
          <w:rFonts w:ascii="Arial" w:hAnsi="Arial" w:cs="Arial"/>
          <w:sz w:val="24"/>
          <w:szCs w:val="24"/>
        </w:rPr>
        <w:t>___________ ___________________________________________________</w:t>
      </w:r>
      <w:r w:rsidR="000B1427">
        <w:rPr>
          <w:rFonts w:ascii="Arial" w:hAnsi="Arial" w:cs="Arial"/>
          <w:sz w:val="24"/>
          <w:szCs w:val="24"/>
        </w:rPr>
        <w:t>____</w:t>
      </w:r>
      <w:r w:rsidRPr="000B1427">
        <w:rPr>
          <w:rFonts w:ascii="Arial" w:hAnsi="Arial" w:cs="Arial"/>
          <w:sz w:val="24"/>
          <w:szCs w:val="24"/>
        </w:rPr>
        <w:t>__________</w:t>
      </w:r>
      <w:r w:rsidR="000B1427">
        <w:rPr>
          <w:rFonts w:ascii="Arial" w:hAnsi="Arial" w:cs="Arial"/>
          <w:sz w:val="24"/>
          <w:szCs w:val="24"/>
        </w:rPr>
        <w:t>___</w:t>
      </w:r>
      <w:r w:rsidRPr="000B1427">
        <w:rPr>
          <w:rFonts w:ascii="Arial" w:hAnsi="Arial" w:cs="Arial"/>
          <w:sz w:val="24"/>
          <w:szCs w:val="24"/>
        </w:rPr>
        <w:t>_________</w:t>
      </w:r>
    </w:p>
    <w:p w:rsidR="00BC5919" w:rsidRPr="00835C9B" w:rsidRDefault="00BC5919" w:rsidP="000B1427">
      <w:pPr>
        <w:pStyle w:val="ConsPlusNonformat"/>
        <w:rPr>
          <w:rFonts w:ascii="Arial" w:hAnsi="Arial" w:cs="Arial"/>
          <w:i/>
        </w:rPr>
      </w:pPr>
      <w:r w:rsidRPr="00835C9B">
        <w:rPr>
          <w:rFonts w:ascii="Arial" w:hAnsi="Arial" w:cs="Arial"/>
          <w:i/>
        </w:rPr>
        <w:t xml:space="preserve"> (наименование банка, расчетный счет организации в банке, корреспондентский счет банка, БИК банка)</w:t>
      </w:r>
    </w:p>
    <w:p w:rsidR="000B0905" w:rsidRPr="00835C9B" w:rsidRDefault="000B0905" w:rsidP="00BC5919">
      <w:pPr>
        <w:rPr>
          <w:rFonts w:ascii="Arial" w:hAnsi="Arial" w:cs="Arial"/>
          <w:szCs w:val="28"/>
        </w:rPr>
      </w:pP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______________________________________________________________________</w:t>
      </w:r>
    </w:p>
    <w:p w:rsidR="00BC5919" w:rsidRPr="000B1427" w:rsidRDefault="00BC5919" w:rsidP="00BC5919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BC5919" w:rsidRPr="00835C9B" w:rsidRDefault="00BC5919" w:rsidP="00BC5919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0B0905" w:rsidRPr="00835C9B" w:rsidRDefault="000B0905" w:rsidP="00BC5919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3402"/>
      </w:tblGrid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35C9B">
              <w:rPr>
                <w:rFonts w:ascii="Arial" w:hAnsi="Arial" w:cs="Arial"/>
                <w:sz w:val="20"/>
              </w:rPr>
              <w:t>№ п/п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35C9B">
              <w:rPr>
                <w:rFonts w:ascii="Arial" w:hAnsi="Arial" w:cs="Arial"/>
                <w:sz w:val="20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835C9B">
              <w:rPr>
                <w:rFonts w:ascii="Arial" w:hAnsi="Arial" w:cs="Arial"/>
                <w:sz w:val="20"/>
              </w:rPr>
              <w:t>Кол-во листов в документе</w:t>
            </w: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835C9B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(при наличии) и подписью </w:t>
            </w: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 xml:space="preserve">руководителя 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об отсутствии </w:t>
            </w:r>
            <w:r w:rsidRPr="00835C9B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835C9B">
              <w:rPr>
                <w:rFonts w:ascii="Arial" w:hAnsi="Arial" w:cs="Arial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банкротстве</w:t>
            </w:r>
            <w:r w:rsidRPr="00835C9B">
              <w:rPr>
                <w:rFonts w:ascii="Arial" w:hAnsi="Arial" w:cs="Arial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</w:tcPr>
          <w:p w:rsidR="00BC5919" w:rsidRPr="00835C9B" w:rsidRDefault="00BC5919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C83F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об отсутствии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у организации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просроченной задолженности перед </w:t>
            </w:r>
            <w:proofErr w:type="spellStart"/>
            <w:r w:rsidRPr="00835C9B">
              <w:rPr>
                <w:rFonts w:ascii="Arial" w:hAnsi="Arial" w:cs="Arial"/>
                <w:b/>
                <w:sz w:val="24"/>
                <w:szCs w:val="24"/>
              </w:rPr>
              <w:t>ресурсоснабжающими</w:t>
            </w:r>
            <w:proofErr w:type="spellEnd"/>
            <w:r w:rsidRPr="00835C9B">
              <w:rPr>
                <w:rFonts w:ascii="Arial" w:hAnsi="Arial" w:cs="Arial"/>
                <w:szCs w:val="28"/>
              </w:rPr>
              <w:t xml:space="preserve">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организациями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График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отсутствии у организации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835C9B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организации(при наличии), заверенное печатью (при наличии) и подписью руководителя,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об отсутствии сведений в реестре дисквалифицированных лиц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</w:t>
            </w: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835C9B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перечне организаций и физических лиц, в отношении которых имеются сведения об их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причастности к экстремистской деятельности или терроризму</w:t>
            </w:r>
            <w:r w:rsidRPr="00835C9B">
              <w:rPr>
                <w:rFonts w:ascii="Arial" w:hAnsi="Arial" w:cs="Arial"/>
                <w:sz w:val="24"/>
                <w:szCs w:val="24"/>
              </w:rPr>
      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835C9B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о принятии решения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о проведении ремонта подъездов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МКД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5C9B">
              <w:rPr>
                <w:rFonts w:ascii="Arial" w:eastAsia="Courier New" w:hAnsi="Arial" w:cs="Arial"/>
                <w:sz w:val="24"/>
                <w:szCs w:val="24"/>
              </w:rPr>
              <w:t>и выборе уполномоченного представителя собственников помещений МКД</w:t>
            </w:r>
            <w:r w:rsidRPr="00835C9B">
              <w:rPr>
                <w:rFonts w:ascii="Arial" w:eastAsia="Courier New" w:hAnsi="Arial" w:cs="Arial"/>
                <w:szCs w:val="28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</w:t>
            </w:r>
            <w:r w:rsidR="000B0905" w:rsidRPr="00835C9B">
              <w:rPr>
                <w:rFonts w:ascii="Arial" w:hAnsi="Arial" w:cs="Arial"/>
                <w:sz w:val="24"/>
                <w:szCs w:val="24"/>
              </w:rPr>
              <w:t>советом МКД</w:t>
            </w:r>
            <w:r w:rsidR="000B0905" w:rsidRPr="00835C9B">
              <w:rPr>
                <w:rFonts w:ascii="Arial" w:eastAsia="Courier New" w:hAnsi="Arial" w:cs="Arial"/>
                <w:sz w:val="24"/>
                <w:szCs w:val="24"/>
                <w:lang w:bidi="ru-RU"/>
              </w:rPr>
              <w:t xml:space="preserve"> или</w:t>
            </w:r>
            <w:r w:rsidR="000B0905" w:rsidRPr="00835C9B">
              <w:rPr>
                <w:rFonts w:ascii="Arial" w:eastAsia="Courier New" w:hAnsi="Arial" w:cs="Arial"/>
                <w:szCs w:val="28"/>
                <w:lang w:bidi="ru-RU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                 в соответствии с рекомендованными видами работ                 по ремонту подъездов, с визой уполномоченного представителя собственников и отметкой специализированной организации, </w:t>
            </w: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                           в соответствии с рекомендованными видами работ                  по ремонту подъездов, с визой уполномоченного представителя собственников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402" w:type="dxa"/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организации – Получателя субсидии или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835C9B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835C9B">
              <w:rPr>
                <w:rFonts w:ascii="Arial" w:hAnsi="Arial" w:cs="Arial"/>
                <w:b/>
                <w:sz w:val="24"/>
                <w:szCs w:val="24"/>
              </w:rPr>
              <w:t>положительного заключения, содержащего сметную стоимость</w:t>
            </w:r>
            <w:r w:rsidRPr="00835C9B">
              <w:rPr>
                <w:rFonts w:ascii="Arial" w:hAnsi="Arial" w:cs="Arial"/>
                <w:sz w:val="24"/>
                <w:szCs w:val="24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835C9B">
              <w:rPr>
                <w:rFonts w:ascii="Arial" w:hAnsi="Arial" w:cs="Arial"/>
                <w:b/>
                <w:sz w:val="24"/>
                <w:szCs w:val="24"/>
              </w:rPr>
              <w:t xml:space="preserve">Копия </w:t>
            </w: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835C9B">
              <w:rPr>
                <w:rFonts w:ascii="Arial" w:eastAsia="Courier New" w:hAnsi="Arial" w:cs="Arial"/>
                <w:bCs/>
                <w:sz w:val="24"/>
                <w:szCs w:val="24"/>
              </w:rPr>
              <w:t>при выполнении работ по ремонту подъездов многоквартирных домов</w:t>
            </w: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(</w:t>
            </w:r>
            <w:r w:rsidRPr="00835C9B">
              <w:rPr>
                <w:rFonts w:ascii="Arial" w:hAnsi="Arial" w:cs="Arial"/>
                <w:sz w:val="24"/>
                <w:szCs w:val="24"/>
              </w:rPr>
              <w:t>заверенные печатью (при наличии) и подписью руководителя организации</w:t>
            </w: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) и подписанный акт приемки оказанных услуг по строительному контролю</w:t>
            </w:r>
            <w:r w:rsidRPr="00835C9B">
              <w:rPr>
                <w:rFonts w:ascii="Arial" w:eastAsia="Courier New" w:hAnsi="Arial" w:cs="Arial"/>
                <w:bCs/>
                <w:sz w:val="24"/>
                <w:szCs w:val="24"/>
              </w:rPr>
              <w:t>, подписанный заказчиком и исполнителем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973FF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835C9B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Pr="00835C9B">
              <w:rPr>
                <w:rFonts w:ascii="Arial" w:hAnsi="Arial" w:cs="Arial"/>
                <w:szCs w:val="28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в том числе на вывоз строительного, крупногабаритного мусора, ТКО,</w:t>
            </w:r>
            <w:r w:rsidRPr="00835C9B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835C9B">
              <w:rPr>
                <w:rFonts w:ascii="Arial" w:hAnsi="Arial" w:cs="Arial"/>
                <w:sz w:val="24"/>
                <w:szCs w:val="24"/>
              </w:rPr>
              <w:t>заверенная печатью (при наличии) и подписью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FF0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C83FF0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835C9B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835C9B">
              <w:rPr>
                <w:rFonts w:ascii="Arial" w:eastAsia="Courier New" w:hAnsi="Arial" w:cs="Arial"/>
                <w:bCs/>
                <w:sz w:val="24"/>
                <w:szCs w:val="24"/>
              </w:rPr>
              <w:lastRenderedPageBreak/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F0" w:rsidRPr="00835C9B" w:rsidRDefault="00C83FF0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905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D141D3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D141D3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835C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получателя субсидии  на публикацию</w:t>
            </w:r>
            <w:r w:rsidRPr="00835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(размещение) в информационно-телекоммуникационной сети Интернет информации о получателе субсидии,  о подаваемом получателем субсидии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905" w:rsidRPr="00835C9B" w:rsidTr="00C83F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D141D3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C9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D141D3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835C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Согласие участника отбора на осуществление в отношении него проверок</w:t>
            </w:r>
            <w:r w:rsidRPr="00835C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05" w:rsidRPr="00835C9B" w:rsidRDefault="000B0905" w:rsidP="00BC5919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919" w:rsidRPr="00835C9B" w:rsidRDefault="00BC5919" w:rsidP="00BC5919">
      <w:pPr>
        <w:tabs>
          <w:tab w:val="left" w:pos="851"/>
        </w:tabs>
        <w:jc w:val="both"/>
        <w:rPr>
          <w:rFonts w:ascii="Arial" w:hAnsi="Arial" w:cs="Arial"/>
          <w:szCs w:val="28"/>
        </w:rPr>
      </w:pPr>
    </w:p>
    <w:p w:rsidR="00BC5919" w:rsidRPr="000B1427" w:rsidRDefault="00BC5919" w:rsidP="00BC5919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Ремонт подъездов выполнен в многоквартирных домах, находящихся                      в управлении Организации и расположенных по адресам, указанным в Справке-расчет.</w:t>
      </w:r>
    </w:p>
    <w:p w:rsidR="00BC5919" w:rsidRPr="000B1427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Размер запрашиваемой субсидии (согласно Справки-расчет):</w:t>
      </w:r>
    </w:p>
    <w:p w:rsidR="00BC5919" w:rsidRPr="000B1427" w:rsidRDefault="00BC5919" w:rsidP="00BC591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_____________________ (________________________________________________)</w:t>
      </w:r>
    </w:p>
    <w:p w:rsidR="00BC5919" w:rsidRPr="00835C9B" w:rsidRDefault="00BC5919" w:rsidP="00BC5919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8"/>
        </w:rPr>
      </w:pPr>
      <w:r w:rsidRPr="00835C9B">
        <w:rPr>
          <w:rFonts w:ascii="Arial" w:hAnsi="Arial" w:cs="Arial"/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835C9B">
        <w:rPr>
          <w:rFonts w:ascii="Arial" w:hAnsi="Arial" w:cs="Arial"/>
          <w:i/>
          <w:szCs w:val="28"/>
        </w:rPr>
        <w:t xml:space="preserve">           </w:t>
      </w:r>
    </w:p>
    <w:p w:rsidR="00C83FF0" w:rsidRPr="00835C9B" w:rsidRDefault="00C83FF0" w:rsidP="00BC5919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8"/>
        </w:rPr>
      </w:pPr>
    </w:p>
    <w:p w:rsidR="00BC5919" w:rsidRPr="000B1427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0B1427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0B1427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BC5919" w:rsidRPr="000B1427" w:rsidRDefault="00BC5919" w:rsidP="00BC5919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0B1427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BC5919" w:rsidRPr="000B1427" w:rsidRDefault="00BC5919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83FF0" w:rsidRPr="000B1427" w:rsidRDefault="00C83FF0" w:rsidP="00BC5919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Руководитель организации   __________________ (_________________________)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i/>
          <w:sz w:val="28"/>
          <w:szCs w:val="28"/>
          <w:vertAlign w:val="superscript"/>
        </w:rPr>
      </w:pPr>
      <w:r w:rsidRPr="00835C9B">
        <w:rPr>
          <w:rFonts w:ascii="Arial" w:hAnsi="Arial" w:cs="Arial"/>
          <w:i/>
          <w:sz w:val="28"/>
          <w:szCs w:val="28"/>
        </w:rPr>
        <w:t xml:space="preserve">                                                     </w:t>
      </w:r>
      <w:r w:rsidRPr="00835C9B">
        <w:rPr>
          <w:rFonts w:ascii="Arial" w:hAnsi="Arial" w:cs="Arial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C83FF0" w:rsidRPr="000B1427" w:rsidRDefault="00C83FF0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BC5919" w:rsidRPr="000B1427" w:rsidTr="00BC5919">
        <w:tc>
          <w:tcPr>
            <w:tcW w:w="5068" w:type="dxa"/>
          </w:tcPr>
          <w:p w:rsidR="00BC5919" w:rsidRPr="000B1427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  <w:r w:rsidRPr="000B1427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BC5919" w:rsidRPr="000B1427" w:rsidRDefault="00BC5919" w:rsidP="00BC5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C5919" w:rsidRPr="000B1427" w:rsidTr="00BC5919">
        <w:tc>
          <w:tcPr>
            <w:tcW w:w="5068" w:type="dxa"/>
          </w:tcPr>
          <w:p w:rsidR="00BC5919" w:rsidRPr="000B1427" w:rsidRDefault="00BC5919" w:rsidP="00BC5919">
            <w:pPr>
              <w:rPr>
                <w:rFonts w:ascii="Arial" w:hAnsi="Arial" w:cs="Arial"/>
                <w:sz w:val="24"/>
                <w:szCs w:val="24"/>
              </w:rPr>
            </w:pPr>
            <w:r w:rsidRPr="000B1427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BC5919" w:rsidRPr="000B1427" w:rsidRDefault="00BC5919" w:rsidP="00BC591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5919" w:rsidRPr="00835C9B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</w:t>
      </w:r>
      <w:r w:rsidRPr="00835C9B">
        <w:rPr>
          <w:rFonts w:ascii="Arial" w:hAnsi="Arial" w:cs="Arial"/>
          <w:sz w:val="18"/>
          <w:szCs w:val="18"/>
        </w:rPr>
        <w:br w:type="page"/>
      </w:r>
    </w:p>
    <w:p w:rsidR="00BC5919" w:rsidRPr="00835C9B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  <w:sectPr w:rsidR="00BC5919" w:rsidRPr="00835C9B" w:rsidSect="008B02CA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bookmarkEnd w:id="8"/>
    <w:p w:rsidR="008B730F" w:rsidRPr="000B1427" w:rsidRDefault="008B730F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BC5919" w:rsidRPr="000B1427" w:rsidRDefault="00BC5919" w:rsidP="00BC5919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                                                                 (</w:t>
      </w:r>
      <w:proofErr w:type="gramStart"/>
      <w:r w:rsidRPr="000B1427">
        <w:rPr>
          <w:rFonts w:ascii="Arial" w:hAnsi="Arial" w:cs="Arial"/>
          <w:sz w:val="24"/>
          <w:szCs w:val="24"/>
        </w:rPr>
        <w:t>наименование</w:t>
      </w:r>
      <w:proofErr w:type="gramEnd"/>
      <w:r w:rsidRPr="000B1427">
        <w:rPr>
          <w:rFonts w:ascii="Arial" w:hAnsi="Arial" w:cs="Arial"/>
          <w:sz w:val="24"/>
          <w:szCs w:val="24"/>
        </w:rPr>
        <w:t xml:space="preserve"> организации- 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лиц.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______________________ (__________________________)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bookmarkEnd w:id="9"/>
    <w:p w:rsidR="00BC5919" w:rsidRPr="000B1427" w:rsidRDefault="00BC5919" w:rsidP="008B730F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</w:t>
      </w:r>
      <w:r w:rsidRPr="000B1427">
        <w:rPr>
          <w:rFonts w:ascii="Arial" w:hAnsi="Arial" w:cs="Arial"/>
          <w:sz w:val="24"/>
          <w:szCs w:val="24"/>
        </w:rPr>
        <w:tab/>
      </w:r>
      <w:r w:rsidRPr="000B1427">
        <w:rPr>
          <w:rFonts w:ascii="Arial" w:hAnsi="Arial" w:cs="Arial"/>
          <w:sz w:val="24"/>
          <w:szCs w:val="24"/>
        </w:rPr>
        <w:tab/>
      </w:r>
      <w:r w:rsidRPr="000B1427">
        <w:rPr>
          <w:rFonts w:ascii="Arial" w:hAnsi="Arial" w:cs="Arial"/>
          <w:sz w:val="24"/>
          <w:szCs w:val="24"/>
        </w:rPr>
        <w:tab/>
      </w:r>
      <w:r w:rsidRPr="000B1427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835C9B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F20A4A" w:rsidRPr="000B1427" w:rsidRDefault="00F20A4A" w:rsidP="00F20A4A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№5 к Порядку</w:t>
      </w:r>
    </w:p>
    <w:p w:rsidR="00F20A4A" w:rsidRPr="000B1427" w:rsidRDefault="00F20A4A" w:rsidP="00F20A4A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F20A4A" w:rsidRPr="000B1427" w:rsidRDefault="00F20A4A" w:rsidP="00F20A4A">
      <w:pPr>
        <w:jc w:val="center"/>
        <w:rPr>
          <w:rFonts w:ascii="Arial" w:hAnsi="Arial" w:cs="Arial"/>
          <w:b/>
          <w:sz w:val="24"/>
          <w:szCs w:val="24"/>
        </w:rPr>
      </w:pPr>
    </w:p>
    <w:p w:rsidR="00F20A4A" w:rsidRPr="000B1427" w:rsidRDefault="00F20A4A" w:rsidP="00F20A4A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F20A4A" w:rsidRPr="00835C9B" w:rsidRDefault="00F20A4A" w:rsidP="00F20A4A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F20A4A" w:rsidRPr="000B1427" w:rsidRDefault="00F20A4A" w:rsidP="00F20A4A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F20A4A" w:rsidRPr="00835C9B" w:rsidRDefault="00F20A4A" w:rsidP="00F20A4A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20A4A" w:rsidRPr="000B1427" w:rsidRDefault="00F20A4A" w:rsidP="00F20A4A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lastRenderedPageBreak/>
        <w:t xml:space="preserve">просроченной задолженности перед </w:t>
      </w:r>
      <w:proofErr w:type="spellStart"/>
      <w:r w:rsidRPr="000B1427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0B1427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ресурсы.</w:t>
      </w:r>
    </w:p>
    <w:p w:rsidR="00F20A4A" w:rsidRPr="000B1427" w:rsidRDefault="00F20A4A" w:rsidP="00F20A4A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</w:t>
      </w:r>
    </w:p>
    <w:p w:rsidR="00F20A4A" w:rsidRPr="000B1427" w:rsidRDefault="00F20A4A" w:rsidP="00F20A4A">
      <w:pPr>
        <w:jc w:val="center"/>
        <w:rPr>
          <w:rFonts w:ascii="Arial" w:hAnsi="Arial" w:cs="Arial"/>
          <w:sz w:val="24"/>
          <w:szCs w:val="24"/>
        </w:rPr>
      </w:pPr>
    </w:p>
    <w:p w:rsidR="00F20A4A" w:rsidRPr="000B1427" w:rsidRDefault="00F20A4A" w:rsidP="00F20A4A">
      <w:pPr>
        <w:jc w:val="both"/>
        <w:rPr>
          <w:rFonts w:ascii="Arial" w:hAnsi="Arial" w:cs="Arial"/>
          <w:sz w:val="24"/>
          <w:szCs w:val="24"/>
        </w:rPr>
      </w:pPr>
    </w:p>
    <w:p w:rsidR="00F20A4A" w:rsidRPr="000B1427" w:rsidRDefault="00F20A4A" w:rsidP="00F20A4A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F20A4A" w:rsidRPr="00835C9B" w:rsidRDefault="00F20A4A" w:rsidP="00F20A4A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20A4A" w:rsidRPr="000B1427" w:rsidRDefault="00F20A4A" w:rsidP="00F20A4A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F20A4A" w:rsidRPr="000B1427" w:rsidRDefault="00F20A4A" w:rsidP="00F20A4A">
      <w:pPr>
        <w:rPr>
          <w:rFonts w:ascii="Arial" w:hAnsi="Arial" w:cs="Arial"/>
          <w:sz w:val="24"/>
          <w:szCs w:val="24"/>
        </w:rPr>
      </w:pPr>
    </w:p>
    <w:p w:rsidR="00F20A4A" w:rsidRPr="000B1427" w:rsidRDefault="00F20A4A" w:rsidP="00F20A4A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</w:t>
      </w:r>
      <w:r w:rsidR="008B730F" w:rsidRPr="000B1427">
        <w:rPr>
          <w:rFonts w:ascii="Arial" w:hAnsi="Arial" w:cs="Arial"/>
          <w:i/>
          <w:sz w:val="24"/>
          <w:szCs w:val="24"/>
          <w:u w:val="single"/>
        </w:rPr>
        <w:t>6</w:t>
      </w:r>
      <w:r w:rsidRPr="000B1427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Приложение: </w:t>
      </w:r>
    </w:p>
    <w:p w:rsidR="00BC5919" w:rsidRPr="000B1427" w:rsidRDefault="00BC5919" w:rsidP="00BC591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Справка ИФНС. 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730F" w:rsidRPr="000B1427" w:rsidRDefault="008B730F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</w:t>
      </w:r>
      <w:r w:rsidR="008B730F" w:rsidRPr="000B1427">
        <w:rPr>
          <w:rFonts w:ascii="Arial" w:hAnsi="Arial" w:cs="Arial"/>
          <w:i/>
          <w:sz w:val="24"/>
          <w:szCs w:val="24"/>
          <w:u w:val="single"/>
        </w:rPr>
        <w:t>7</w:t>
      </w:r>
      <w:r w:rsidRPr="000B1427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</w:t>
      </w:r>
      <w:r w:rsidR="008B730F" w:rsidRPr="000B1427">
        <w:rPr>
          <w:rFonts w:ascii="Arial" w:hAnsi="Arial" w:cs="Arial"/>
          <w:i/>
          <w:sz w:val="24"/>
          <w:szCs w:val="24"/>
          <w:u w:val="single"/>
        </w:rPr>
        <w:t>8</w:t>
      </w:r>
      <w:r w:rsidRPr="000B1427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сообщает </w:t>
      </w:r>
      <w:r w:rsidRPr="000B1427">
        <w:rPr>
          <w:rFonts w:ascii="Arial" w:hAnsi="Arial" w:cs="Arial"/>
          <w:b/>
          <w:sz w:val="24"/>
          <w:szCs w:val="24"/>
        </w:rPr>
        <w:t>об отсутствии</w:t>
      </w:r>
      <w:r w:rsidRPr="000B1427">
        <w:rPr>
          <w:rFonts w:ascii="Arial" w:hAnsi="Arial" w:cs="Arial"/>
          <w:sz w:val="24"/>
          <w:szCs w:val="24"/>
        </w:rPr>
        <w:t xml:space="preserve">  _______________________________________________</w:t>
      </w:r>
    </w:p>
    <w:p w:rsidR="00BC5919" w:rsidRPr="00835C9B" w:rsidRDefault="00BC5919" w:rsidP="00BC5919">
      <w:pPr>
        <w:jc w:val="center"/>
        <w:rPr>
          <w:rFonts w:ascii="Arial" w:hAnsi="Arial" w:cs="Arial"/>
          <w:sz w:val="18"/>
          <w:szCs w:val="18"/>
        </w:rPr>
      </w:pPr>
      <w:r w:rsidRPr="00835C9B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BC5919" w:rsidRPr="000B1427" w:rsidRDefault="00BC5919" w:rsidP="00BC5919">
      <w:pPr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______________________________________ (__________________________)</w:t>
      </w:r>
    </w:p>
    <w:p w:rsidR="00BC5919" w:rsidRPr="00835C9B" w:rsidRDefault="00BC5919" w:rsidP="00BC5919">
      <w:pPr>
        <w:pStyle w:val="ConsPlusNonformat"/>
        <w:rPr>
          <w:rFonts w:ascii="Arial" w:hAnsi="Arial" w:cs="Arial"/>
          <w:sz w:val="28"/>
          <w:szCs w:val="28"/>
          <w:vertAlign w:val="superscript"/>
        </w:rPr>
      </w:pPr>
      <w:r w:rsidRPr="00835C9B">
        <w:rPr>
          <w:rFonts w:ascii="Arial" w:hAnsi="Arial" w:cs="Arial"/>
          <w:sz w:val="28"/>
          <w:szCs w:val="28"/>
          <w:vertAlign w:val="superscript"/>
        </w:rPr>
        <w:t>должность</w:t>
      </w:r>
      <w:r w:rsidRPr="00835C9B">
        <w:rPr>
          <w:rFonts w:ascii="Arial" w:hAnsi="Arial" w:cs="Arial"/>
          <w:sz w:val="28"/>
          <w:szCs w:val="28"/>
        </w:rPr>
        <w:t xml:space="preserve">                                            </w:t>
      </w:r>
      <w:r w:rsidRPr="00835C9B">
        <w:rPr>
          <w:rFonts w:ascii="Arial" w:hAnsi="Arial" w:cs="Arial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BC5919" w:rsidRPr="000B1427" w:rsidRDefault="00BC5919" w:rsidP="00BC5919">
      <w:pPr>
        <w:pStyle w:val="ConsPlusNonformat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BC5919" w:rsidRPr="000B1427" w:rsidRDefault="00BC5919" w:rsidP="00BC5919">
      <w:pPr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BC5919" w:rsidRPr="000B1427" w:rsidRDefault="00BC5919" w:rsidP="00BC5919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0B1427">
        <w:rPr>
          <w:rFonts w:ascii="Arial" w:hAnsi="Arial" w:cs="Arial"/>
          <w:i/>
          <w:sz w:val="24"/>
          <w:szCs w:val="24"/>
          <w:u w:val="single"/>
        </w:rPr>
        <w:t>Приложение №</w:t>
      </w:r>
      <w:r w:rsidR="008B730F" w:rsidRPr="000B1427">
        <w:rPr>
          <w:rFonts w:ascii="Arial" w:hAnsi="Arial" w:cs="Arial"/>
          <w:i/>
          <w:sz w:val="24"/>
          <w:szCs w:val="24"/>
          <w:u w:val="single"/>
        </w:rPr>
        <w:t>9</w:t>
      </w:r>
      <w:r w:rsidRPr="000B1427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BC5919" w:rsidRPr="000B1427" w:rsidRDefault="00BC5919" w:rsidP="00BC59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919" w:rsidRPr="000B1427" w:rsidRDefault="00BC5919" w:rsidP="00BC59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 xml:space="preserve">АКТ </w:t>
      </w:r>
    </w:p>
    <w:p w:rsidR="00BC5919" w:rsidRPr="000B1427" w:rsidRDefault="00BC5919" w:rsidP="00BC591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BC5919" w:rsidRPr="000B1427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BC5919" w:rsidRPr="000B1427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____________________</w:t>
      </w:r>
      <w:r w:rsidR="000B1427">
        <w:rPr>
          <w:rFonts w:ascii="Arial" w:hAnsi="Arial" w:cs="Arial"/>
          <w:sz w:val="24"/>
          <w:szCs w:val="24"/>
        </w:rPr>
        <w:t>_______</w:t>
      </w:r>
      <w:r w:rsidRPr="000B1427">
        <w:rPr>
          <w:rFonts w:ascii="Arial" w:hAnsi="Arial" w:cs="Arial"/>
          <w:sz w:val="24"/>
          <w:szCs w:val="24"/>
        </w:rPr>
        <w:t>________________________________________________</w:t>
      </w:r>
    </w:p>
    <w:p w:rsidR="00BC5919" w:rsidRPr="000B1427" w:rsidRDefault="00BC5919" w:rsidP="00BC5919">
      <w:pPr>
        <w:jc w:val="center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 xml:space="preserve"> </w:t>
      </w:r>
    </w:p>
    <w:p w:rsidR="00BC5919" w:rsidRPr="000B1427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от «___»___________2023</w:t>
      </w:r>
    </w:p>
    <w:p w:rsidR="00BC5919" w:rsidRPr="000B1427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919" w:rsidRPr="000B1427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Комиссия в составе</w:t>
      </w:r>
      <w:r w:rsidRPr="000B1427">
        <w:rPr>
          <w:rFonts w:ascii="Arial" w:hAnsi="Arial" w:cs="Arial"/>
          <w:sz w:val="24"/>
          <w:szCs w:val="24"/>
        </w:rPr>
        <w:t xml:space="preserve">: </w:t>
      </w:r>
    </w:p>
    <w:p w:rsidR="00BC5919" w:rsidRPr="000B1427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sz w:val="24"/>
          <w:szCs w:val="24"/>
        </w:rPr>
        <w:t>- представитель администрации _____________________</w:t>
      </w:r>
      <w:r w:rsidR="000B1427">
        <w:rPr>
          <w:rFonts w:ascii="Arial" w:hAnsi="Arial" w:cs="Arial"/>
          <w:sz w:val="24"/>
          <w:szCs w:val="24"/>
        </w:rPr>
        <w:t>__________________________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35C9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</w:t>
      </w:r>
      <w:r w:rsidR="000B1427">
        <w:rPr>
          <w:rFonts w:ascii="Arial" w:hAnsi="Arial" w:cs="Arial"/>
          <w:i/>
          <w:sz w:val="18"/>
          <w:szCs w:val="18"/>
        </w:rPr>
        <w:t xml:space="preserve">          </w:t>
      </w:r>
      <w:r w:rsidRPr="00835C9B">
        <w:rPr>
          <w:rFonts w:ascii="Arial" w:hAnsi="Arial" w:cs="Arial"/>
          <w:i/>
          <w:sz w:val="18"/>
          <w:szCs w:val="18"/>
        </w:rPr>
        <w:t xml:space="preserve"> (наименование муниципального образования Московской области)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Московской области ______________________</w:t>
      </w:r>
      <w:r w:rsidR="000B1427">
        <w:rPr>
          <w:rFonts w:ascii="Arial" w:hAnsi="Arial" w:cs="Arial"/>
          <w:sz w:val="24"/>
          <w:szCs w:val="24"/>
        </w:rPr>
        <w:t>______________________________</w:t>
      </w:r>
      <w:r w:rsidRPr="00835C9B">
        <w:rPr>
          <w:rFonts w:ascii="Arial" w:hAnsi="Arial" w:cs="Arial"/>
          <w:sz w:val="24"/>
          <w:szCs w:val="24"/>
        </w:rPr>
        <w:t>____,</w:t>
      </w:r>
    </w:p>
    <w:p w:rsidR="00BC5919" w:rsidRPr="00835C9B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835C9B">
        <w:rPr>
          <w:rFonts w:ascii="Arial" w:hAnsi="Arial" w:cs="Arial"/>
          <w:i/>
          <w:sz w:val="18"/>
          <w:szCs w:val="18"/>
        </w:rPr>
        <w:t xml:space="preserve">                                (должность, ФИО представителя)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BC5919" w:rsidRPr="00835C9B" w:rsidRDefault="000B1427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</w:t>
      </w:r>
      <w:r w:rsidR="00BC5919" w:rsidRPr="00835C9B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:rsidR="00BC5919" w:rsidRPr="00835C9B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835C9B">
        <w:rPr>
          <w:rFonts w:ascii="Arial" w:hAnsi="Arial" w:cs="Arial"/>
          <w:i/>
          <w:sz w:val="18"/>
          <w:szCs w:val="18"/>
        </w:rPr>
        <w:t>(должность в совете, ФИО, № телефона)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BC5919" w:rsidRPr="00835C9B" w:rsidRDefault="000B1427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5919" w:rsidRPr="00835C9B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BC5919" w:rsidRPr="00835C9B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835C9B">
        <w:rPr>
          <w:rFonts w:ascii="Arial" w:hAnsi="Arial" w:cs="Arial"/>
          <w:i/>
          <w:sz w:val="18"/>
          <w:szCs w:val="18"/>
        </w:rPr>
        <w:t>(наименование организации, ИНН)</w:t>
      </w:r>
    </w:p>
    <w:p w:rsidR="00BC5919" w:rsidRPr="00835C9B" w:rsidRDefault="000B1427" w:rsidP="00BC591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BC5919" w:rsidRPr="00835C9B">
        <w:rPr>
          <w:rFonts w:ascii="Arial" w:hAnsi="Arial" w:cs="Arial"/>
          <w:sz w:val="24"/>
          <w:szCs w:val="24"/>
        </w:rPr>
        <w:t>_____________________________________________________________________,</w:t>
      </w:r>
    </w:p>
    <w:p w:rsidR="00BC5919" w:rsidRPr="00835C9B" w:rsidRDefault="00BC5919" w:rsidP="00BC5919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835C9B">
        <w:rPr>
          <w:rFonts w:ascii="Arial" w:hAnsi="Arial" w:cs="Arial"/>
          <w:i/>
          <w:sz w:val="18"/>
          <w:szCs w:val="18"/>
        </w:rPr>
        <w:t>(должность, ФИО представителя)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5C9B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BC5919" w:rsidRPr="00835C9B" w:rsidRDefault="00BC5919" w:rsidP="00BC5919">
      <w:pPr>
        <w:spacing w:line="240" w:lineRule="auto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многоквартирного дома по адресу: ___________________</w:t>
      </w:r>
      <w:r w:rsidR="000B1427">
        <w:rPr>
          <w:rFonts w:ascii="Arial" w:hAnsi="Arial" w:cs="Arial"/>
          <w:sz w:val="24"/>
          <w:szCs w:val="24"/>
        </w:rPr>
        <w:t>______________________________________________________</w:t>
      </w:r>
      <w:r w:rsidRPr="00835C9B">
        <w:rPr>
          <w:rFonts w:ascii="Arial" w:hAnsi="Arial" w:cs="Arial"/>
          <w:sz w:val="24"/>
          <w:szCs w:val="24"/>
        </w:rPr>
        <w:t>__</w:t>
      </w:r>
    </w:p>
    <w:p w:rsidR="00BC5919" w:rsidRPr="00835C9B" w:rsidRDefault="000B1427" w:rsidP="00BC591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BC5919" w:rsidRPr="00835C9B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BC5919" w:rsidRPr="00835C9B">
        <w:rPr>
          <w:rFonts w:ascii="Arial" w:hAnsi="Arial" w:cs="Arial"/>
          <w:sz w:val="24"/>
          <w:szCs w:val="24"/>
        </w:rPr>
        <w:t>__________________________.</w:t>
      </w:r>
    </w:p>
    <w:p w:rsidR="00BC5919" w:rsidRPr="000B1427" w:rsidRDefault="00BC5919" w:rsidP="00BC591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C5919" w:rsidRPr="00835C9B" w:rsidRDefault="00BC5919" w:rsidP="00BC5919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427">
        <w:rPr>
          <w:rFonts w:ascii="Arial" w:hAnsi="Arial" w:cs="Arial"/>
          <w:b/>
          <w:sz w:val="24"/>
          <w:szCs w:val="24"/>
        </w:rPr>
        <w:t>Комиссией установлено:</w:t>
      </w:r>
      <w:r w:rsidRPr="00835C9B">
        <w:rPr>
          <w:rFonts w:ascii="Arial" w:hAnsi="Arial" w:cs="Arial"/>
          <w:sz w:val="24"/>
          <w:szCs w:val="24"/>
        </w:rPr>
        <w:t xml:space="preserve"> __________</w:t>
      </w:r>
      <w:r w:rsidR="000B1427">
        <w:rPr>
          <w:rFonts w:ascii="Arial" w:hAnsi="Arial" w:cs="Arial"/>
          <w:sz w:val="24"/>
          <w:szCs w:val="24"/>
        </w:rPr>
        <w:t>_______________________</w:t>
      </w:r>
      <w:r w:rsidRPr="00835C9B">
        <w:rPr>
          <w:rFonts w:ascii="Arial" w:hAnsi="Arial" w:cs="Arial"/>
          <w:sz w:val="24"/>
          <w:szCs w:val="24"/>
        </w:rPr>
        <w:t>______________</w:t>
      </w:r>
    </w:p>
    <w:p w:rsidR="00BC5919" w:rsidRPr="00835C9B" w:rsidRDefault="00BC5919" w:rsidP="00BC591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___________</w:t>
      </w:r>
      <w:r w:rsidR="000B1427">
        <w:rPr>
          <w:rFonts w:ascii="Arial" w:hAnsi="Arial" w:cs="Arial"/>
          <w:sz w:val="24"/>
          <w:szCs w:val="24"/>
        </w:rPr>
        <w:t>_______________________</w:t>
      </w:r>
      <w:r w:rsidRPr="00835C9B">
        <w:rPr>
          <w:rFonts w:ascii="Arial" w:hAnsi="Arial" w:cs="Arial"/>
          <w:sz w:val="24"/>
          <w:szCs w:val="24"/>
        </w:rPr>
        <w:t>_________________________________________</w:t>
      </w:r>
    </w:p>
    <w:p w:rsidR="00BC5919" w:rsidRPr="00835C9B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C5919" w:rsidRPr="00835C9B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35C9B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BC5919" w:rsidRPr="00835C9B" w:rsidRDefault="00BC5919" w:rsidP="00BC5919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муниципального образования                                               </w:t>
      </w:r>
      <w:r w:rsidR="000B1427">
        <w:rPr>
          <w:rFonts w:ascii="Arial" w:hAnsi="Arial" w:cs="Arial"/>
          <w:sz w:val="24"/>
          <w:szCs w:val="24"/>
        </w:rPr>
        <w:t xml:space="preserve">                 _____________</w:t>
      </w:r>
      <w:r w:rsidRPr="00835C9B">
        <w:rPr>
          <w:rFonts w:ascii="Arial" w:hAnsi="Arial" w:cs="Arial"/>
          <w:sz w:val="24"/>
          <w:szCs w:val="24"/>
        </w:rPr>
        <w:t>_____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                 (подпись)              </w:t>
      </w:r>
      <w:r w:rsidRPr="00835C9B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835C9B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Представитель Совета МКД /</w:t>
      </w:r>
    </w:p>
    <w:p w:rsidR="00BC5919" w:rsidRPr="00835C9B" w:rsidRDefault="00BC5919" w:rsidP="00BC5919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      </w:t>
      </w:r>
      <w:r w:rsidR="000B1427">
        <w:rPr>
          <w:rFonts w:ascii="Arial" w:hAnsi="Arial" w:cs="Arial"/>
          <w:sz w:val="24"/>
          <w:szCs w:val="24"/>
        </w:rPr>
        <w:t xml:space="preserve">              ________________</w:t>
      </w:r>
      <w:r w:rsidRPr="00835C9B">
        <w:rPr>
          <w:rFonts w:ascii="Arial" w:hAnsi="Arial" w:cs="Arial"/>
          <w:sz w:val="24"/>
          <w:szCs w:val="24"/>
        </w:rPr>
        <w:t xml:space="preserve">__ 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Представитель </w:t>
      </w:r>
    </w:p>
    <w:p w:rsidR="00BC5919" w:rsidRPr="00835C9B" w:rsidRDefault="00BC5919" w:rsidP="00BC5919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управляющей организации                                                                </w:t>
      </w:r>
      <w:r w:rsidR="000B1427">
        <w:rPr>
          <w:rFonts w:ascii="Arial" w:hAnsi="Arial" w:cs="Arial"/>
          <w:sz w:val="24"/>
          <w:szCs w:val="24"/>
        </w:rPr>
        <w:t xml:space="preserve">     _______</w:t>
      </w:r>
      <w:r w:rsidRPr="00835C9B">
        <w:rPr>
          <w:rFonts w:ascii="Arial" w:hAnsi="Arial" w:cs="Arial"/>
          <w:sz w:val="24"/>
          <w:szCs w:val="24"/>
        </w:rPr>
        <w:t xml:space="preserve">___________      </w:t>
      </w:r>
    </w:p>
    <w:p w:rsidR="00BC5919" w:rsidRPr="00835C9B" w:rsidRDefault="00BC5919" w:rsidP="00BC5919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835C9B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>Представитель Государственного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35C9B">
        <w:rPr>
          <w:rFonts w:ascii="Arial" w:hAnsi="Arial" w:cs="Arial"/>
          <w:sz w:val="24"/>
          <w:szCs w:val="24"/>
        </w:rPr>
        <w:t>бюджетного</w:t>
      </w:r>
      <w:proofErr w:type="gramEnd"/>
      <w:r w:rsidRPr="00835C9B">
        <w:rPr>
          <w:rFonts w:ascii="Arial" w:hAnsi="Arial" w:cs="Arial"/>
          <w:sz w:val="24"/>
          <w:szCs w:val="24"/>
        </w:rPr>
        <w:t xml:space="preserve"> учреждения Московской 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35C9B">
        <w:rPr>
          <w:rFonts w:ascii="Arial" w:hAnsi="Arial" w:cs="Arial"/>
          <w:sz w:val="24"/>
          <w:szCs w:val="24"/>
        </w:rPr>
        <w:t>области</w:t>
      </w:r>
      <w:proofErr w:type="gramEnd"/>
      <w:r w:rsidRPr="00835C9B">
        <w:rPr>
          <w:rFonts w:ascii="Arial" w:hAnsi="Arial" w:cs="Arial"/>
          <w:sz w:val="24"/>
          <w:szCs w:val="24"/>
        </w:rPr>
        <w:t xml:space="preserve"> «Управление технического 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надзора капитального ремонта»                                       </w:t>
      </w:r>
      <w:r w:rsidR="000B1427">
        <w:rPr>
          <w:rFonts w:ascii="Arial" w:hAnsi="Arial" w:cs="Arial"/>
          <w:sz w:val="24"/>
          <w:szCs w:val="24"/>
        </w:rPr>
        <w:t xml:space="preserve">                     _________</w:t>
      </w:r>
      <w:r w:rsidRPr="00835C9B">
        <w:rPr>
          <w:rFonts w:ascii="Arial" w:hAnsi="Arial" w:cs="Arial"/>
          <w:sz w:val="24"/>
          <w:szCs w:val="24"/>
        </w:rPr>
        <w:t xml:space="preserve">_________      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</w:t>
      </w:r>
      <w:proofErr w:type="gramStart"/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подпись)   </w:t>
      </w:r>
      <w:proofErr w:type="gramEnd"/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</w:t>
      </w:r>
      <w:r w:rsidRPr="00835C9B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(ФИО)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357106" w:rsidRPr="00835C9B" w:rsidRDefault="00357106" w:rsidP="00357106">
      <w:pPr>
        <w:spacing w:line="240" w:lineRule="auto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Представитель Главного управления </w:t>
      </w:r>
    </w:p>
    <w:p w:rsidR="00357106" w:rsidRPr="00835C9B" w:rsidRDefault="00357106" w:rsidP="00357106">
      <w:pPr>
        <w:spacing w:line="240" w:lineRule="auto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Московской области «Государственная жилищная </w:t>
      </w:r>
    </w:p>
    <w:p w:rsidR="00357106" w:rsidRPr="00835C9B" w:rsidRDefault="00357106" w:rsidP="00357106">
      <w:pPr>
        <w:tabs>
          <w:tab w:val="left" w:pos="6946"/>
          <w:tab w:val="left" w:pos="9356"/>
        </w:tabs>
        <w:spacing w:line="240" w:lineRule="auto"/>
        <w:rPr>
          <w:rFonts w:ascii="Arial" w:hAnsi="Arial" w:cs="Arial"/>
          <w:sz w:val="24"/>
          <w:szCs w:val="24"/>
        </w:rPr>
      </w:pPr>
      <w:r w:rsidRPr="00835C9B">
        <w:rPr>
          <w:rFonts w:ascii="Arial" w:hAnsi="Arial" w:cs="Arial"/>
          <w:sz w:val="24"/>
          <w:szCs w:val="24"/>
        </w:rPr>
        <w:t xml:space="preserve">инспекция Московской области»                                                          </w:t>
      </w:r>
      <w:r w:rsidR="000B1427">
        <w:rPr>
          <w:rFonts w:ascii="Arial" w:hAnsi="Arial" w:cs="Arial"/>
          <w:sz w:val="24"/>
          <w:szCs w:val="24"/>
        </w:rPr>
        <w:t>_____________</w:t>
      </w:r>
      <w:r w:rsidRPr="00835C9B">
        <w:rPr>
          <w:rFonts w:ascii="Arial" w:hAnsi="Arial" w:cs="Arial"/>
          <w:sz w:val="24"/>
          <w:szCs w:val="24"/>
        </w:rPr>
        <w:t xml:space="preserve">______      </w:t>
      </w:r>
    </w:p>
    <w:p w:rsidR="00357106" w:rsidRPr="00835C9B" w:rsidRDefault="00357106" w:rsidP="00357106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835C9B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835C9B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</w:p>
    <w:sectPr w:rsidR="00357106" w:rsidRPr="00835C9B" w:rsidSect="008B730F">
      <w:headerReference w:type="default" r:id="rId13"/>
      <w:pgSz w:w="11906" w:h="16838" w:code="9"/>
      <w:pgMar w:top="567" w:right="680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5D" w:rsidRDefault="0093465D" w:rsidP="00750CCF">
      <w:pPr>
        <w:spacing w:line="240" w:lineRule="auto"/>
      </w:pPr>
      <w:r>
        <w:separator/>
      </w:r>
    </w:p>
  </w:endnote>
  <w:endnote w:type="continuationSeparator" w:id="0">
    <w:p w:rsidR="0093465D" w:rsidRDefault="0093465D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5D" w:rsidRDefault="0093465D" w:rsidP="00750CCF">
      <w:pPr>
        <w:spacing w:line="240" w:lineRule="auto"/>
      </w:pPr>
      <w:r>
        <w:separator/>
      </w:r>
    </w:p>
  </w:footnote>
  <w:footnote w:type="continuationSeparator" w:id="0">
    <w:p w:rsidR="0093465D" w:rsidRDefault="0093465D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1D3" w:rsidRDefault="00D141D3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1D3" w:rsidRDefault="00D141D3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1D3" w:rsidRDefault="00D141D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985500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8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1829"/>
    <w:rsid w:val="00032D2A"/>
    <w:rsid w:val="00035878"/>
    <w:rsid w:val="00035930"/>
    <w:rsid w:val="000362C4"/>
    <w:rsid w:val="00037DE6"/>
    <w:rsid w:val="00040131"/>
    <w:rsid w:val="000405C0"/>
    <w:rsid w:val="00043370"/>
    <w:rsid w:val="00043744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76C04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44E"/>
    <w:rsid w:val="000A2BF8"/>
    <w:rsid w:val="000A4524"/>
    <w:rsid w:val="000A46CB"/>
    <w:rsid w:val="000B0905"/>
    <w:rsid w:val="000B1427"/>
    <w:rsid w:val="000B2B69"/>
    <w:rsid w:val="000B4741"/>
    <w:rsid w:val="000B4E5B"/>
    <w:rsid w:val="000B5154"/>
    <w:rsid w:val="000B5414"/>
    <w:rsid w:val="000B729A"/>
    <w:rsid w:val="000C001C"/>
    <w:rsid w:val="000C052A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E4C57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3B97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2F2"/>
    <w:rsid w:val="00147550"/>
    <w:rsid w:val="00152019"/>
    <w:rsid w:val="001523A7"/>
    <w:rsid w:val="00161202"/>
    <w:rsid w:val="00162C88"/>
    <w:rsid w:val="001662D8"/>
    <w:rsid w:val="001663A6"/>
    <w:rsid w:val="00170D9A"/>
    <w:rsid w:val="00171468"/>
    <w:rsid w:val="00172B45"/>
    <w:rsid w:val="00173D66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C270A"/>
    <w:rsid w:val="001D25C5"/>
    <w:rsid w:val="001D2893"/>
    <w:rsid w:val="001D3186"/>
    <w:rsid w:val="001D4C40"/>
    <w:rsid w:val="001D64DB"/>
    <w:rsid w:val="001E0C7D"/>
    <w:rsid w:val="001E4739"/>
    <w:rsid w:val="001E50EF"/>
    <w:rsid w:val="001E511D"/>
    <w:rsid w:val="001E65FB"/>
    <w:rsid w:val="001E67AB"/>
    <w:rsid w:val="001E6B0B"/>
    <w:rsid w:val="001F13FA"/>
    <w:rsid w:val="001F4892"/>
    <w:rsid w:val="001F4C41"/>
    <w:rsid w:val="001F4DE6"/>
    <w:rsid w:val="001F4F75"/>
    <w:rsid w:val="001F5531"/>
    <w:rsid w:val="001F6B91"/>
    <w:rsid w:val="001F739F"/>
    <w:rsid w:val="00203C5F"/>
    <w:rsid w:val="00204414"/>
    <w:rsid w:val="00204FA0"/>
    <w:rsid w:val="0021049A"/>
    <w:rsid w:val="002123A6"/>
    <w:rsid w:val="00213138"/>
    <w:rsid w:val="00213D20"/>
    <w:rsid w:val="002148DE"/>
    <w:rsid w:val="002173F6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47662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01E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107"/>
    <w:rsid w:val="002C23D9"/>
    <w:rsid w:val="002C488A"/>
    <w:rsid w:val="002C4D56"/>
    <w:rsid w:val="002C63E0"/>
    <w:rsid w:val="002C6C1A"/>
    <w:rsid w:val="002C746B"/>
    <w:rsid w:val="002C789F"/>
    <w:rsid w:val="002D1644"/>
    <w:rsid w:val="002D16AB"/>
    <w:rsid w:val="002D1B51"/>
    <w:rsid w:val="002D288D"/>
    <w:rsid w:val="002D49C1"/>
    <w:rsid w:val="002D79A8"/>
    <w:rsid w:val="002E084A"/>
    <w:rsid w:val="002E11E3"/>
    <w:rsid w:val="002E1243"/>
    <w:rsid w:val="002E2383"/>
    <w:rsid w:val="002E609B"/>
    <w:rsid w:val="002E650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07B7"/>
    <w:rsid w:val="00311147"/>
    <w:rsid w:val="00312C5D"/>
    <w:rsid w:val="00314DE9"/>
    <w:rsid w:val="00320402"/>
    <w:rsid w:val="003209C2"/>
    <w:rsid w:val="00322F30"/>
    <w:rsid w:val="003247E2"/>
    <w:rsid w:val="003252A9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331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106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C7629"/>
    <w:rsid w:val="003D0751"/>
    <w:rsid w:val="003D1284"/>
    <w:rsid w:val="003D46B5"/>
    <w:rsid w:val="003D544E"/>
    <w:rsid w:val="003D57A9"/>
    <w:rsid w:val="003D6684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4BFC"/>
    <w:rsid w:val="00417943"/>
    <w:rsid w:val="00417D74"/>
    <w:rsid w:val="00417EDE"/>
    <w:rsid w:val="00420C90"/>
    <w:rsid w:val="00423C6B"/>
    <w:rsid w:val="0042620C"/>
    <w:rsid w:val="00430DBB"/>
    <w:rsid w:val="004320F0"/>
    <w:rsid w:val="00432737"/>
    <w:rsid w:val="00432749"/>
    <w:rsid w:val="0043293A"/>
    <w:rsid w:val="00434484"/>
    <w:rsid w:val="004364CC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920"/>
    <w:rsid w:val="00462E71"/>
    <w:rsid w:val="00465573"/>
    <w:rsid w:val="00470EF7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3A69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3BBE"/>
    <w:rsid w:val="004D52B7"/>
    <w:rsid w:val="004D5AE9"/>
    <w:rsid w:val="004D5C66"/>
    <w:rsid w:val="004D629D"/>
    <w:rsid w:val="004D71D8"/>
    <w:rsid w:val="004D7547"/>
    <w:rsid w:val="004E08F9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3A27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1EE7"/>
    <w:rsid w:val="005224B5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6D68"/>
    <w:rsid w:val="005371FE"/>
    <w:rsid w:val="005405FF"/>
    <w:rsid w:val="005415A5"/>
    <w:rsid w:val="00547050"/>
    <w:rsid w:val="005471E3"/>
    <w:rsid w:val="005474FD"/>
    <w:rsid w:val="00551ACA"/>
    <w:rsid w:val="00551EEE"/>
    <w:rsid w:val="0055264B"/>
    <w:rsid w:val="005534F7"/>
    <w:rsid w:val="00553BB4"/>
    <w:rsid w:val="00553FB8"/>
    <w:rsid w:val="0055602D"/>
    <w:rsid w:val="0055722E"/>
    <w:rsid w:val="0056064F"/>
    <w:rsid w:val="00560A71"/>
    <w:rsid w:val="00561AD6"/>
    <w:rsid w:val="00561D2F"/>
    <w:rsid w:val="00562BEC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5DFE"/>
    <w:rsid w:val="00596610"/>
    <w:rsid w:val="00597E37"/>
    <w:rsid w:val="005A009C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674"/>
    <w:rsid w:val="00600B79"/>
    <w:rsid w:val="00604A8A"/>
    <w:rsid w:val="006074A0"/>
    <w:rsid w:val="00607AD0"/>
    <w:rsid w:val="00610D80"/>
    <w:rsid w:val="0061270E"/>
    <w:rsid w:val="0061292E"/>
    <w:rsid w:val="00612C32"/>
    <w:rsid w:val="006207BA"/>
    <w:rsid w:val="00620972"/>
    <w:rsid w:val="00621D6A"/>
    <w:rsid w:val="006235B9"/>
    <w:rsid w:val="006243ED"/>
    <w:rsid w:val="00631145"/>
    <w:rsid w:val="00631392"/>
    <w:rsid w:val="006327EE"/>
    <w:rsid w:val="006356DF"/>
    <w:rsid w:val="00641D66"/>
    <w:rsid w:val="00642DE2"/>
    <w:rsid w:val="00644769"/>
    <w:rsid w:val="0064637F"/>
    <w:rsid w:val="0064758F"/>
    <w:rsid w:val="006475B3"/>
    <w:rsid w:val="006521D9"/>
    <w:rsid w:val="00652397"/>
    <w:rsid w:val="00653AC3"/>
    <w:rsid w:val="00657CBF"/>
    <w:rsid w:val="00660D24"/>
    <w:rsid w:val="00666291"/>
    <w:rsid w:val="00667946"/>
    <w:rsid w:val="006724A8"/>
    <w:rsid w:val="00674470"/>
    <w:rsid w:val="00674D2A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068D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D93"/>
    <w:rsid w:val="006F07C0"/>
    <w:rsid w:val="006F3804"/>
    <w:rsid w:val="006F748F"/>
    <w:rsid w:val="006F790D"/>
    <w:rsid w:val="00704412"/>
    <w:rsid w:val="00704B08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5BDB"/>
    <w:rsid w:val="00746079"/>
    <w:rsid w:val="007504C0"/>
    <w:rsid w:val="0075073F"/>
    <w:rsid w:val="00750A7B"/>
    <w:rsid w:val="00750CCF"/>
    <w:rsid w:val="0075131D"/>
    <w:rsid w:val="00752A44"/>
    <w:rsid w:val="00753954"/>
    <w:rsid w:val="007559C4"/>
    <w:rsid w:val="00756B0B"/>
    <w:rsid w:val="00763500"/>
    <w:rsid w:val="007643B3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4EAB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15DEC"/>
    <w:rsid w:val="00821F76"/>
    <w:rsid w:val="00825999"/>
    <w:rsid w:val="00825D7C"/>
    <w:rsid w:val="008264AC"/>
    <w:rsid w:val="00827031"/>
    <w:rsid w:val="008300F0"/>
    <w:rsid w:val="00831BDC"/>
    <w:rsid w:val="00832DCF"/>
    <w:rsid w:val="00832E1E"/>
    <w:rsid w:val="00832E86"/>
    <w:rsid w:val="00834108"/>
    <w:rsid w:val="0083535F"/>
    <w:rsid w:val="00835948"/>
    <w:rsid w:val="00835C9B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3452"/>
    <w:rsid w:val="00875E55"/>
    <w:rsid w:val="00876DD6"/>
    <w:rsid w:val="00880180"/>
    <w:rsid w:val="00882433"/>
    <w:rsid w:val="00886A6B"/>
    <w:rsid w:val="008871B1"/>
    <w:rsid w:val="00890732"/>
    <w:rsid w:val="00892426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30F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D7369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05814"/>
    <w:rsid w:val="00922798"/>
    <w:rsid w:val="00922F79"/>
    <w:rsid w:val="009257DF"/>
    <w:rsid w:val="0092786F"/>
    <w:rsid w:val="00931A2C"/>
    <w:rsid w:val="0093218F"/>
    <w:rsid w:val="00933B94"/>
    <w:rsid w:val="00934573"/>
    <w:rsid w:val="0093465D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3C73"/>
    <w:rsid w:val="00956FA0"/>
    <w:rsid w:val="00957B95"/>
    <w:rsid w:val="00960821"/>
    <w:rsid w:val="0096195D"/>
    <w:rsid w:val="00961981"/>
    <w:rsid w:val="0096379B"/>
    <w:rsid w:val="00964F53"/>
    <w:rsid w:val="009657E9"/>
    <w:rsid w:val="00966EB7"/>
    <w:rsid w:val="009677E7"/>
    <w:rsid w:val="00967DD4"/>
    <w:rsid w:val="00973FF7"/>
    <w:rsid w:val="00975919"/>
    <w:rsid w:val="00976D63"/>
    <w:rsid w:val="00976EFE"/>
    <w:rsid w:val="009806B7"/>
    <w:rsid w:val="00983E94"/>
    <w:rsid w:val="00983FBF"/>
    <w:rsid w:val="00990906"/>
    <w:rsid w:val="00990998"/>
    <w:rsid w:val="00992B00"/>
    <w:rsid w:val="009951DA"/>
    <w:rsid w:val="00995A29"/>
    <w:rsid w:val="00996825"/>
    <w:rsid w:val="009A5A4B"/>
    <w:rsid w:val="009A6A73"/>
    <w:rsid w:val="009A6E84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393B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0B96"/>
    <w:rsid w:val="00A11721"/>
    <w:rsid w:val="00A1238F"/>
    <w:rsid w:val="00A12746"/>
    <w:rsid w:val="00A16061"/>
    <w:rsid w:val="00A20173"/>
    <w:rsid w:val="00A21580"/>
    <w:rsid w:val="00A21B83"/>
    <w:rsid w:val="00A230D7"/>
    <w:rsid w:val="00A24153"/>
    <w:rsid w:val="00A2535A"/>
    <w:rsid w:val="00A26AE7"/>
    <w:rsid w:val="00A27500"/>
    <w:rsid w:val="00A2797B"/>
    <w:rsid w:val="00A306AD"/>
    <w:rsid w:val="00A33133"/>
    <w:rsid w:val="00A3421C"/>
    <w:rsid w:val="00A36388"/>
    <w:rsid w:val="00A40C6B"/>
    <w:rsid w:val="00A42D4D"/>
    <w:rsid w:val="00A460DB"/>
    <w:rsid w:val="00A47C3E"/>
    <w:rsid w:val="00A50749"/>
    <w:rsid w:val="00A5293D"/>
    <w:rsid w:val="00A537B1"/>
    <w:rsid w:val="00A5495D"/>
    <w:rsid w:val="00A60D9F"/>
    <w:rsid w:val="00A60FD4"/>
    <w:rsid w:val="00A61156"/>
    <w:rsid w:val="00A62E36"/>
    <w:rsid w:val="00A63CA7"/>
    <w:rsid w:val="00A63D67"/>
    <w:rsid w:val="00A65B4A"/>
    <w:rsid w:val="00A701D6"/>
    <w:rsid w:val="00A71E49"/>
    <w:rsid w:val="00A72DC5"/>
    <w:rsid w:val="00A76773"/>
    <w:rsid w:val="00A80CE5"/>
    <w:rsid w:val="00A81A88"/>
    <w:rsid w:val="00A81C6C"/>
    <w:rsid w:val="00A82997"/>
    <w:rsid w:val="00A85F23"/>
    <w:rsid w:val="00A86480"/>
    <w:rsid w:val="00A8702D"/>
    <w:rsid w:val="00A94AB3"/>
    <w:rsid w:val="00A96695"/>
    <w:rsid w:val="00A96C19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0999"/>
    <w:rsid w:val="00AC31FC"/>
    <w:rsid w:val="00AC3C86"/>
    <w:rsid w:val="00AC5F2E"/>
    <w:rsid w:val="00AD1775"/>
    <w:rsid w:val="00AD581E"/>
    <w:rsid w:val="00AD6291"/>
    <w:rsid w:val="00AE0145"/>
    <w:rsid w:val="00AE20BB"/>
    <w:rsid w:val="00AE213E"/>
    <w:rsid w:val="00AE46A9"/>
    <w:rsid w:val="00AE4A05"/>
    <w:rsid w:val="00AE6311"/>
    <w:rsid w:val="00AF0913"/>
    <w:rsid w:val="00AF1256"/>
    <w:rsid w:val="00AF4681"/>
    <w:rsid w:val="00AF585E"/>
    <w:rsid w:val="00B00DB1"/>
    <w:rsid w:val="00B037CA"/>
    <w:rsid w:val="00B03C96"/>
    <w:rsid w:val="00B05B29"/>
    <w:rsid w:val="00B06B4D"/>
    <w:rsid w:val="00B07935"/>
    <w:rsid w:val="00B115F0"/>
    <w:rsid w:val="00B12143"/>
    <w:rsid w:val="00B12C6E"/>
    <w:rsid w:val="00B13009"/>
    <w:rsid w:val="00B131C1"/>
    <w:rsid w:val="00B158D0"/>
    <w:rsid w:val="00B17EAC"/>
    <w:rsid w:val="00B24E1D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523E2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284"/>
    <w:rsid w:val="00BB79C3"/>
    <w:rsid w:val="00BC08C8"/>
    <w:rsid w:val="00BC26D8"/>
    <w:rsid w:val="00BC51D3"/>
    <w:rsid w:val="00BC587D"/>
    <w:rsid w:val="00BC5919"/>
    <w:rsid w:val="00BC5AFC"/>
    <w:rsid w:val="00BC5AFF"/>
    <w:rsid w:val="00BC6698"/>
    <w:rsid w:val="00BC6990"/>
    <w:rsid w:val="00BD0F78"/>
    <w:rsid w:val="00BD59E8"/>
    <w:rsid w:val="00BE0AAC"/>
    <w:rsid w:val="00BE0AED"/>
    <w:rsid w:val="00BE1AB7"/>
    <w:rsid w:val="00BE3B90"/>
    <w:rsid w:val="00BE4F97"/>
    <w:rsid w:val="00BE62F0"/>
    <w:rsid w:val="00BE7F6B"/>
    <w:rsid w:val="00BF7FD9"/>
    <w:rsid w:val="00C017BE"/>
    <w:rsid w:val="00C04061"/>
    <w:rsid w:val="00C061FA"/>
    <w:rsid w:val="00C115E7"/>
    <w:rsid w:val="00C135E4"/>
    <w:rsid w:val="00C142CD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6F18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6AC6"/>
    <w:rsid w:val="00C57227"/>
    <w:rsid w:val="00C575B9"/>
    <w:rsid w:val="00C604A8"/>
    <w:rsid w:val="00C60E62"/>
    <w:rsid w:val="00C61E22"/>
    <w:rsid w:val="00C63112"/>
    <w:rsid w:val="00C641E1"/>
    <w:rsid w:val="00C6590C"/>
    <w:rsid w:val="00C6642D"/>
    <w:rsid w:val="00C71006"/>
    <w:rsid w:val="00C72E40"/>
    <w:rsid w:val="00C72E65"/>
    <w:rsid w:val="00C76E45"/>
    <w:rsid w:val="00C83AF2"/>
    <w:rsid w:val="00C83FF0"/>
    <w:rsid w:val="00C8717C"/>
    <w:rsid w:val="00C9365C"/>
    <w:rsid w:val="00C93AAA"/>
    <w:rsid w:val="00C949E6"/>
    <w:rsid w:val="00C95F1C"/>
    <w:rsid w:val="00C96E42"/>
    <w:rsid w:val="00C97FF7"/>
    <w:rsid w:val="00CA3712"/>
    <w:rsid w:val="00CA3AC4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4A80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96"/>
    <w:rsid w:val="00D060E1"/>
    <w:rsid w:val="00D07563"/>
    <w:rsid w:val="00D11C25"/>
    <w:rsid w:val="00D141D3"/>
    <w:rsid w:val="00D14312"/>
    <w:rsid w:val="00D161CC"/>
    <w:rsid w:val="00D2060C"/>
    <w:rsid w:val="00D213CD"/>
    <w:rsid w:val="00D215F3"/>
    <w:rsid w:val="00D23447"/>
    <w:rsid w:val="00D23544"/>
    <w:rsid w:val="00D236BC"/>
    <w:rsid w:val="00D26C35"/>
    <w:rsid w:val="00D334C9"/>
    <w:rsid w:val="00D33CA9"/>
    <w:rsid w:val="00D420BD"/>
    <w:rsid w:val="00D50B83"/>
    <w:rsid w:val="00D50C86"/>
    <w:rsid w:val="00D5299E"/>
    <w:rsid w:val="00D53844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2F59"/>
    <w:rsid w:val="00DE31B6"/>
    <w:rsid w:val="00DE4BD3"/>
    <w:rsid w:val="00DE6529"/>
    <w:rsid w:val="00DE7E8F"/>
    <w:rsid w:val="00DF2096"/>
    <w:rsid w:val="00DF3C57"/>
    <w:rsid w:val="00DF4167"/>
    <w:rsid w:val="00DF5DF5"/>
    <w:rsid w:val="00E022C2"/>
    <w:rsid w:val="00E069FF"/>
    <w:rsid w:val="00E07312"/>
    <w:rsid w:val="00E10108"/>
    <w:rsid w:val="00E1054C"/>
    <w:rsid w:val="00E10C15"/>
    <w:rsid w:val="00E170CC"/>
    <w:rsid w:val="00E2049B"/>
    <w:rsid w:val="00E21E8C"/>
    <w:rsid w:val="00E2275B"/>
    <w:rsid w:val="00E23F5D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20DE"/>
    <w:rsid w:val="00E831BF"/>
    <w:rsid w:val="00E8555E"/>
    <w:rsid w:val="00E856A4"/>
    <w:rsid w:val="00E85A97"/>
    <w:rsid w:val="00E86320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2ECB"/>
    <w:rsid w:val="00EA3ACE"/>
    <w:rsid w:val="00EA74AB"/>
    <w:rsid w:val="00EA7E8A"/>
    <w:rsid w:val="00EB0B5D"/>
    <w:rsid w:val="00EB16FF"/>
    <w:rsid w:val="00EB246F"/>
    <w:rsid w:val="00EB4637"/>
    <w:rsid w:val="00EB6E50"/>
    <w:rsid w:val="00EC1142"/>
    <w:rsid w:val="00EC1A5A"/>
    <w:rsid w:val="00EC2DD9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EF7734"/>
    <w:rsid w:val="00F008E5"/>
    <w:rsid w:val="00F02618"/>
    <w:rsid w:val="00F02ACF"/>
    <w:rsid w:val="00F04453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A4A"/>
    <w:rsid w:val="00F20A7F"/>
    <w:rsid w:val="00F20C13"/>
    <w:rsid w:val="00F20F1C"/>
    <w:rsid w:val="00F24684"/>
    <w:rsid w:val="00F24D5E"/>
    <w:rsid w:val="00F26DE9"/>
    <w:rsid w:val="00F26EE3"/>
    <w:rsid w:val="00F2748C"/>
    <w:rsid w:val="00F30554"/>
    <w:rsid w:val="00F34D37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87E"/>
    <w:rsid w:val="00F63C1D"/>
    <w:rsid w:val="00F64A98"/>
    <w:rsid w:val="00F65CF3"/>
    <w:rsid w:val="00F67478"/>
    <w:rsid w:val="00F674C3"/>
    <w:rsid w:val="00F67DC4"/>
    <w:rsid w:val="00F757B3"/>
    <w:rsid w:val="00F75ADC"/>
    <w:rsid w:val="00F76B4B"/>
    <w:rsid w:val="00F8042F"/>
    <w:rsid w:val="00F80ED6"/>
    <w:rsid w:val="00F82D0B"/>
    <w:rsid w:val="00F833AC"/>
    <w:rsid w:val="00F8433A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5104"/>
    <w:rsid w:val="00FB70A2"/>
    <w:rsid w:val="00FB76DF"/>
    <w:rsid w:val="00FC14F2"/>
    <w:rsid w:val="00FC2F29"/>
    <w:rsid w:val="00FC314D"/>
    <w:rsid w:val="00FD0AAC"/>
    <w:rsid w:val="00FD2B41"/>
    <w:rsid w:val="00FD2D35"/>
    <w:rsid w:val="00FD5B30"/>
    <w:rsid w:val="00FD619B"/>
    <w:rsid w:val="00FD75DA"/>
    <w:rsid w:val="00FD7EE1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55B008-9553-4798-8860-4B10F0A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0B30A67C12B449BA9C91BC32C42F13B4A24CAA79F386A978342FF40136A145A63D4EA6731233F25FD7A2C185C40360BB8DBFD04BFD97AA9DVCkC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86F8B"/>
    <w:rsid w:val="000B13B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A7D6E"/>
    <w:rsid w:val="003B0377"/>
    <w:rsid w:val="003B4394"/>
    <w:rsid w:val="003B498F"/>
    <w:rsid w:val="003D717C"/>
    <w:rsid w:val="004013FA"/>
    <w:rsid w:val="00461EEF"/>
    <w:rsid w:val="00466047"/>
    <w:rsid w:val="00482F7B"/>
    <w:rsid w:val="0049781C"/>
    <w:rsid w:val="004A5834"/>
    <w:rsid w:val="004B54E5"/>
    <w:rsid w:val="004C05F8"/>
    <w:rsid w:val="004C2256"/>
    <w:rsid w:val="004C28FA"/>
    <w:rsid w:val="004D655E"/>
    <w:rsid w:val="004F618B"/>
    <w:rsid w:val="005044B2"/>
    <w:rsid w:val="00534A51"/>
    <w:rsid w:val="00555059"/>
    <w:rsid w:val="0056561B"/>
    <w:rsid w:val="005C5A20"/>
    <w:rsid w:val="005D1C3F"/>
    <w:rsid w:val="005D77BA"/>
    <w:rsid w:val="005F5B32"/>
    <w:rsid w:val="005F6256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B3BB6"/>
    <w:rsid w:val="007C7B40"/>
    <w:rsid w:val="007D72D2"/>
    <w:rsid w:val="007F3DD1"/>
    <w:rsid w:val="007F59AF"/>
    <w:rsid w:val="0083741B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82B8C"/>
    <w:rsid w:val="009A4037"/>
    <w:rsid w:val="009A47F0"/>
    <w:rsid w:val="009B4216"/>
    <w:rsid w:val="009D29D8"/>
    <w:rsid w:val="009E1EC8"/>
    <w:rsid w:val="009E3C35"/>
    <w:rsid w:val="009F189E"/>
    <w:rsid w:val="00A0156A"/>
    <w:rsid w:val="00A06147"/>
    <w:rsid w:val="00A07B71"/>
    <w:rsid w:val="00A41B0E"/>
    <w:rsid w:val="00A42662"/>
    <w:rsid w:val="00A516C8"/>
    <w:rsid w:val="00A90CF5"/>
    <w:rsid w:val="00AA4E05"/>
    <w:rsid w:val="00AB0416"/>
    <w:rsid w:val="00AB763F"/>
    <w:rsid w:val="00AF3FB8"/>
    <w:rsid w:val="00B005B9"/>
    <w:rsid w:val="00B04377"/>
    <w:rsid w:val="00B3297D"/>
    <w:rsid w:val="00B56B97"/>
    <w:rsid w:val="00B71BF5"/>
    <w:rsid w:val="00BB7C0F"/>
    <w:rsid w:val="00BC290B"/>
    <w:rsid w:val="00BF0BE8"/>
    <w:rsid w:val="00C01A42"/>
    <w:rsid w:val="00C16931"/>
    <w:rsid w:val="00C536BB"/>
    <w:rsid w:val="00C63439"/>
    <w:rsid w:val="00C9094C"/>
    <w:rsid w:val="00CA127B"/>
    <w:rsid w:val="00CB35AF"/>
    <w:rsid w:val="00CE509B"/>
    <w:rsid w:val="00CE669D"/>
    <w:rsid w:val="00CF4A57"/>
    <w:rsid w:val="00D01622"/>
    <w:rsid w:val="00D24AD3"/>
    <w:rsid w:val="00D255A7"/>
    <w:rsid w:val="00D35F7D"/>
    <w:rsid w:val="00D567E0"/>
    <w:rsid w:val="00DA4C99"/>
    <w:rsid w:val="00DB2CBE"/>
    <w:rsid w:val="00DC44D8"/>
    <w:rsid w:val="00DD1CAE"/>
    <w:rsid w:val="00DE743C"/>
    <w:rsid w:val="00DF5603"/>
    <w:rsid w:val="00E10DB2"/>
    <w:rsid w:val="00E145D4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32C59"/>
    <w:rsid w:val="00F54B87"/>
    <w:rsid w:val="00F567D1"/>
    <w:rsid w:val="00F6021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60AF-E0A8-4DE9-8F62-CC811660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488</TotalTime>
  <Pages>28</Pages>
  <Words>11341</Words>
  <Characters>64645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36</cp:revision>
  <cp:lastPrinted>2023-10-06T11:23:00Z</cp:lastPrinted>
  <dcterms:created xsi:type="dcterms:W3CDTF">2023-08-22T09:00:00Z</dcterms:created>
  <dcterms:modified xsi:type="dcterms:W3CDTF">2023-10-24T06:44:00Z</dcterms:modified>
</cp:coreProperties>
</file>