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703E" w:rsidRPr="003553B1" w:rsidRDefault="0006703E" w:rsidP="0006703E">
      <w:pPr>
        <w:jc w:val="center"/>
        <w:rPr>
          <w:rFonts w:ascii="Arial" w:hAnsi="Arial" w:cs="Arial"/>
          <w:bCs/>
          <w:noProof/>
          <w:w w:val="115"/>
          <w:sz w:val="24"/>
          <w:szCs w:val="24"/>
        </w:rPr>
      </w:pPr>
      <w:r w:rsidRPr="003553B1">
        <w:rPr>
          <w:rFonts w:ascii="Arial" w:hAnsi="Arial" w:cs="Arial"/>
          <w:bCs/>
          <w:noProof/>
          <w:w w:val="115"/>
          <w:sz w:val="24"/>
          <w:szCs w:val="24"/>
        </w:rPr>
        <w:t>АДМИНИСТРАЦИЯ</w:t>
      </w:r>
    </w:p>
    <w:p w:rsidR="0006703E" w:rsidRPr="003553B1" w:rsidRDefault="0006703E" w:rsidP="0006703E">
      <w:pPr>
        <w:jc w:val="center"/>
        <w:rPr>
          <w:rFonts w:ascii="Arial" w:hAnsi="Arial" w:cs="Arial"/>
          <w:bCs/>
          <w:spacing w:val="10"/>
          <w:w w:val="115"/>
          <w:sz w:val="24"/>
          <w:szCs w:val="24"/>
        </w:rPr>
      </w:pPr>
      <w:r w:rsidRPr="003553B1">
        <w:rPr>
          <w:rFonts w:ascii="Arial" w:hAnsi="Arial" w:cs="Arial"/>
          <w:bCs/>
          <w:noProof/>
          <w:spacing w:val="10"/>
          <w:w w:val="115"/>
          <w:sz w:val="24"/>
          <w:szCs w:val="24"/>
        </w:rPr>
        <w:t>МУНИЦИПАЛЬНОГО ОБРАЗОВАНИЯ</w:t>
      </w:r>
    </w:p>
    <w:p w:rsidR="0006703E" w:rsidRPr="003553B1" w:rsidRDefault="0006703E" w:rsidP="0006703E">
      <w:pPr>
        <w:jc w:val="center"/>
        <w:rPr>
          <w:rFonts w:ascii="Arial" w:hAnsi="Arial" w:cs="Arial"/>
          <w:bCs/>
          <w:spacing w:val="10"/>
          <w:w w:val="115"/>
          <w:sz w:val="24"/>
          <w:szCs w:val="24"/>
        </w:rPr>
      </w:pPr>
      <w:r w:rsidRPr="003553B1">
        <w:rPr>
          <w:rFonts w:ascii="Arial" w:hAnsi="Arial" w:cs="Arial"/>
          <w:bCs/>
          <w:noProof/>
          <w:spacing w:val="10"/>
          <w:w w:val="115"/>
          <w:sz w:val="24"/>
          <w:szCs w:val="24"/>
        </w:rPr>
        <w:t>ГОРОДСКОЙ ОКРУГ ЛЮБЕРЦЫ</w:t>
      </w:r>
      <w:r w:rsidRPr="003553B1">
        <w:rPr>
          <w:rFonts w:ascii="Arial" w:hAnsi="Arial" w:cs="Arial"/>
          <w:bCs/>
          <w:spacing w:val="10"/>
          <w:w w:val="115"/>
          <w:sz w:val="24"/>
          <w:szCs w:val="24"/>
        </w:rPr>
        <w:br/>
      </w:r>
      <w:r w:rsidRPr="003553B1">
        <w:rPr>
          <w:rFonts w:ascii="Arial" w:hAnsi="Arial" w:cs="Arial"/>
          <w:bCs/>
          <w:noProof/>
          <w:spacing w:val="10"/>
          <w:w w:val="115"/>
          <w:sz w:val="24"/>
          <w:szCs w:val="24"/>
        </w:rPr>
        <w:t>МОСКОВСКОЙ ОБЛАСТИ</w:t>
      </w:r>
    </w:p>
    <w:p w:rsidR="0006703E" w:rsidRPr="003553B1" w:rsidRDefault="0006703E" w:rsidP="0006703E">
      <w:pPr>
        <w:spacing w:line="100" w:lineRule="atLeast"/>
        <w:jc w:val="center"/>
        <w:rPr>
          <w:rFonts w:ascii="Arial" w:hAnsi="Arial" w:cs="Arial"/>
          <w:bCs/>
          <w:w w:val="115"/>
          <w:sz w:val="24"/>
          <w:szCs w:val="24"/>
        </w:rPr>
      </w:pPr>
    </w:p>
    <w:p w:rsidR="0006703E" w:rsidRPr="003553B1" w:rsidRDefault="0006703E" w:rsidP="0006703E">
      <w:pPr>
        <w:spacing w:line="100" w:lineRule="atLeast"/>
        <w:jc w:val="center"/>
        <w:rPr>
          <w:rFonts w:ascii="Arial" w:hAnsi="Arial" w:cs="Arial"/>
          <w:bCs/>
          <w:w w:val="115"/>
          <w:sz w:val="24"/>
          <w:szCs w:val="24"/>
        </w:rPr>
      </w:pPr>
      <w:r w:rsidRPr="003553B1">
        <w:rPr>
          <w:rFonts w:ascii="Arial" w:hAnsi="Arial" w:cs="Arial"/>
          <w:bCs/>
          <w:w w:val="115"/>
          <w:sz w:val="24"/>
          <w:szCs w:val="24"/>
        </w:rPr>
        <w:t>ПОСТАНОВЛЕНИЕ</w:t>
      </w:r>
    </w:p>
    <w:p w:rsidR="0006703E" w:rsidRPr="003553B1" w:rsidRDefault="0006703E" w:rsidP="0006703E">
      <w:pPr>
        <w:ind w:left="-567"/>
        <w:rPr>
          <w:rFonts w:ascii="Arial" w:hAnsi="Arial" w:cs="Arial"/>
          <w:sz w:val="24"/>
          <w:szCs w:val="24"/>
        </w:rPr>
      </w:pPr>
    </w:p>
    <w:p w:rsidR="0006703E" w:rsidRPr="003553B1" w:rsidRDefault="00BA117C" w:rsidP="0006703E">
      <w:pPr>
        <w:tabs>
          <w:tab w:val="left" w:pos="9639"/>
        </w:tabs>
        <w:ind w:left="0"/>
        <w:rPr>
          <w:rFonts w:ascii="Arial" w:hAnsi="Arial" w:cs="Arial"/>
          <w:sz w:val="24"/>
          <w:szCs w:val="24"/>
        </w:rPr>
      </w:pPr>
      <w:r w:rsidRPr="003553B1">
        <w:rPr>
          <w:rFonts w:ascii="Arial" w:hAnsi="Arial" w:cs="Arial"/>
          <w:sz w:val="24"/>
          <w:szCs w:val="24"/>
        </w:rPr>
        <w:t xml:space="preserve">      28.12.2021                                                                                                      </w:t>
      </w:r>
      <w:r w:rsidR="0006703E" w:rsidRPr="003553B1">
        <w:rPr>
          <w:rFonts w:ascii="Arial" w:hAnsi="Arial" w:cs="Arial"/>
          <w:sz w:val="24"/>
          <w:szCs w:val="24"/>
        </w:rPr>
        <w:t xml:space="preserve">№ </w:t>
      </w:r>
      <w:r w:rsidRPr="003553B1">
        <w:rPr>
          <w:rFonts w:ascii="Arial" w:hAnsi="Arial" w:cs="Arial"/>
          <w:sz w:val="24"/>
          <w:szCs w:val="24"/>
        </w:rPr>
        <w:t>4530</w:t>
      </w:r>
      <w:r w:rsidR="0006703E" w:rsidRPr="003553B1">
        <w:rPr>
          <w:rFonts w:ascii="Arial" w:hAnsi="Arial" w:cs="Arial"/>
          <w:sz w:val="24"/>
          <w:szCs w:val="24"/>
        </w:rPr>
        <w:t>-ПА</w:t>
      </w:r>
    </w:p>
    <w:p w:rsidR="0006703E" w:rsidRPr="003553B1" w:rsidRDefault="0006703E" w:rsidP="0006703E">
      <w:pPr>
        <w:tabs>
          <w:tab w:val="left" w:pos="9639"/>
        </w:tabs>
        <w:rPr>
          <w:rFonts w:ascii="Arial" w:hAnsi="Arial" w:cs="Arial"/>
          <w:sz w:val="24"/>
          <w:szCs w:val="24"/>
        </w:rPr>
      </w:pPr>
    </w:p>
    <w:p w:rsidR="0006703E" w:rsidRPr="003553B1" w:rsidRDefault="0006703E" w:rsidP="0006703E">
      <w:pPr>
        <w:ind w:left="-567"/>
        <w:jc w:val="center"/>
        <w:rPr>
          <w:rFonts w:ascii="Arial" w:hAnsi="Arial" w:cs="Arial"/>
          <w:sz w:val="24"/>
          <w:szCs w:val="24"/>
        </w:rPr>
      </w:pPr>
      <w:r w:rsidRPr="003553B1">
        <w:rPr>
          <w:rFonts w:ascii="Arial" w:hAnsi="Arial" w:cs="Arial"/>
          <w:sz w:val="24"/>
          <w:szCs w:val="24"/>
        </w:rPr>
        <w:t>г. Люберцы</w:t>
      </w:r>
    </w:p>
    <w:p w:rsidR="00A1530E" w:rsidRPr="003553B1" w:rsidRDefault="00A1530E" w:rsidP="00C50DB4">
      <w:pPr>
        <w:ind w:left="-567"/>
        <w:jc w:val="center"/>
        <w:rPr>
          <w:rFonts w:ascii="Arial" w:hAnsi="Arial" w:cs="Arial"/>
          <w:b/>
          <w:sz w:val="24"/>
          <w:szCs w:val="24"/>
        </w:rPr>
      </w:pPr>
    </w:p>
    <w:p w:rsidR="00C50DB4" w:rsidRPr="003553B1" w:rsidRDefault="00C50DB4" w:rsidP="00C50DB4">
      <w:pPr>
        <w:tabs>
          <w:tab w:val="left" w:pos="1050"/>
          <w:tab w:val="left" w:pos="2835"/>
        </w:tabs>
        <w:jc w:val="center"/>
        <w:rPr>
          <w:rFonts w:ascii="Arial" w:hAnsi="Arial" w:cs="Arial"/>
          <w:b/>
          <w:sz w:val="24"/>
          <w:szCs w:val="24"/>
          <w:highlight w:val="yellow"/>
        </w:rPr>
      </w:pPr>
      <w:r w:rsidRPr="003553B1">
        <w:rPr>
          <w:rFonts w:ascii="Arial" w:hAnsi="Arial" w:cs="Arial"/>
          <w:b/>
          <w:sz w:val="24"/>
          <w:szCs w:val="24"/>
        </w:rPr>
        <w:t xml:space="preserve">О внесении изменений в муниципальную программу  </w:t>
      </w:r>
    </w:p>
    <w:p w:rsidR="00C50DB4" w:rsidRPr="003553B1" w:rsidRDefault="00C50DB4" w:rsidP="00C50DB4">
      <w:pPr>
        <w:tabs>
          <w:tab w:val="left" w:pos="1050"/>
          <w:tab w:val="left" w:pos="2835"/>
        </w:tabs>
        <w:jc w:val="center"/>
        <w:rPr>
          <w:rFonts w:ascii="Arial" w:hAnsi="Arial" w:cs="Arial"/>
          <w:b/>
          <w:sz w:val="24"/>
          <w:szCs w:val="24"/>
        </w:rPr>
      </w:pPr>
      <w:r w:rsidRPr="003553B1">
        <w:rPr>
          <w:rFonts w:ascii="Arial" w:hAnsi="Arial" w:cs="Arial"/>
          <w:sz w:val="24"/>
          <w:szCs w:val="24"/>
        </w:rPr>
        <w:t>«</w:t>
      </w:r>
      <w:r w:rsidRPr="003553B1">
        <w:rPr>
          <w:rFonts w:ascii="Arial" w:hAnsi="Arial" w:cs="Arial"/>
          <w:b/>
          <w:sz w:val="24"/>
          <w:szCs w:val="24"/>
        </w:rPr>
        <w:t>Социальная защита населения»</w:t>
      </w:r>
    </w:p>
    <w:p w:rsidR="00C50DB4" w:rsidRPr="003553B1" w:rsidRDefault="00C50DB4" w:rsidP="00C50DB4">
      <w:pPr>
        <w:autoSpaceDE w:val="0"/>
        <w:autoSpaceDN w:val="0"/>
        <w:adjustRightInd w:val="0"/>
        <w:jc w:val="both"/>
        <w:outlineLvl w:val="0"/>
        <w:rPr>
          <w:rFonts w:ascii="Arial" w:hAnsi="Arial" w:cs="Arial"/>
          <w:sz w:val="24"/>
          <w:szCs w:val="24"/>
        </w:rPr>
      </w:pPr>
    </w:p>
    <w:p w:rsidR="005D1041" w:rsidRPr="003553B1" w:rsidRDefault="00C50DB4" w:rsidP="003553B1">
      <w:pPr>
        <w:tabs>
          <w:tab w:val="left" w:pos="426"/>
        </w:tabs>
        <w:autoSpaceDE w:val="0"/>
        <w:autoSpaceDN w:val="0"/>
        <w:adjustRightInd w:val="0"/>
        <w:ind w:left="426" w:firstLine="283"/>
        <w:jc w:val="both"/>
        <w:outlineLvl w:val="0"/>
        <w:rPr>
          <w:rFonts w:ascii="Arial" w:hAnsi="Arial" w:cs="Arial"/>
          <w:sz w:val="24"/>
          <w:szCs w:val="24"/>
        </w:rPr>
      </w:pPr>
      <w:proofErr w:type="gramStart"/>
      <w:r w:rsidRPr="003553B1">
        <w:rPr>
          <w:rFonts w:ascii="Arial" w:hAnsi="Arial" w:cs="Arial"/>
          <w:sz w:val="24"/>
          <w:szCs w:val="24"/>
        </w:rPr>
        <w:t>В соответствии со ст.179  Бюд</w:t>
      </w:r>
      <w:bookmarkStart w:id="0" w:name="_GoBack"/>
      <w:bookmarkEnd w:id="0"/>
      <w:r w:rsidRPr="003553B1">
        <w:rPr>
          <w:rFonts w:ascii="Arial" w:hAnsi="Arial" w:cs="Arial"/>
          <w:sz w:val="24"/>
          <w:szCs w:val="24"/>
        </w:rPr>
        <w:t xml:space="preserve">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w:t>
      </w:r>
      <w:hyperlink r:id="rId9" w:history="1">
        <w:r w:rsidRPr="003553B1">
          <w:rPr>
            <w:rFonts w:ascii="Arial" w:hAnsi="Arial" w:cs="Arial"/>
            <w:sz w:val="24"/>
            <w:szCs w:val="24"/>
          </w:rPr>
          <w:t>законом</w:t>
        </w:r>
      </w:hyperlink>
      <w:r w:rsidRPr="003553B1">
        <w:rPr>
          <w:rFonts w:ascii="Arial" w:hAnsi="Arial" w:cs="Arial"/>
          <w:sz w:val="24"/>
          <w:szCs w:val="24"/>
        </w:rPr>
        <w:t xml:space="preserve"> от 24.11.1995</w:t>
      </w:r>
      <w:r w:rsidR="003553B1">
        <w:rPr>
          <w:rFonts w:ascii="Arial" w:hAnsi="Arial" w:cs="Arial"/>
          <w:sz w:val="24"/>
          <w:szCs w:val="24"/>
        </w:rPr>
        <w:t xml:space="preserve"> </w:t>
      </w:r>
      <w:r w:rsidRPr="003553B1">
        <w:rPr>
          <w:rFonts w:ascii="Arial" w:hAnsi="Arial" w:cs="Arial"/>
          <w:sz w:val="24"/>
          <w:szCs w:val="24"/>
        </w:rPr>
        <w:t>№ 181-ФЗ «О социальной защите инвалидов в Российской</w:t>
      </w:r>
      <w:r w:rsidR="003553B1">
        <w:rPr>
          <w:rFonts w:ascii="Arial" w:hAnsi="Arial" w:cs="Arial"/>
          <w:sz w:val="24"/>
          <w:szCs w:val="24"/>
        </w:rPr>
        <w:t xml:space="preserve"> </w:t>
      </w:r>
      <w:r w:rsidRPr="003553B1">
        <w:rPr>
          <w:rFonts w:ascii="Arial" w:hAnsi="Arial" w:cs="Arial"/>
          <w:sz w:val="24"/>
          <w:szCs w:val="24"/>
        </w:rPr>
        <w:t>Федерации»,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w:t>
      </w:r>
      <w:proofErr w:type="gramEnd"/>
      <w:r w:rsidRPr="003553B1">
        <w:rPr>
          <w:rFonts w:ascii="Arial" w:hAnsi="Arial" w:cs="Arial"/>
          <w:sz w:val="24"/>
          <w:szCs w:val="24"/>
        </w:rPr>
        <w:t xml:space="preserve"> </w:t>
      </w:r>
      <w:proofErr w:type="gramStart"/>
      <w:r w:rsidRPr="003553B1">
        <w:rPr>
          <w:rFonts w:ascii="Arial" w:hAnsi="Arial" w:cs="Arial"/>
          <w:sz w:val="24"/>
          <w:szCs w:val="24"/>
        </w:rPr>
        <w:t>Московской области», Постановлением Правительства Московской области от  09.10.2018 №  719/36  «О целесообразности сохранения и продолжения государственной программы Московской области</w:t>
      </w:r>
      <w:r w:rsidR="003553B1">
        <w:rPr>
          <w:rFonts w:ascii="Arial" w:hAnsi="Arial" w:cs="Arial"/>
          <w:sz w:val="24"/>
          <w:szCs w:val="24"/>
        </w:rPr>
        <w:t xml:space="preserve"> </w:t>
      </w:r>
      <w:r w:rsidRPr="003553B1">
        <w:rPr>
          <w:rFonts w:ascii="Arial" w:hAnsi="Arial" w:cs="Arial"/>
          <w:sz w:val="24"/>
          <w:szCs w:val="24"/>
        </w:rPr>
        <w:t>«Социальная защита населения Московской   области» на 2017-2021 годы до 2024</w:t>
      </w:r>
      <w:r w:rsidR="003553B1">
        <w:rPr>
          <w:rFonts w:ascii="Arial" w:hAnsi="Arial" w:cs="Arial"/>
          <w:sz w:val="24"/>
          <w:szCs w:val="24"/>
        </w:rPr>
        <w:t xml:space="preserve"> </w:t>
      </w:r>
      <w:r w:rsidRPr="003553B1">
        <w:rPr>
          <w:rFonts w:ascii="Arial" w:hAnsi="Arial" w:cs="Arial"/>
          <w:sz w:val="24"/>
          <w:szCs w:val="24"/>
        </w:rPr>
        <w:t>года</w:t>
      </w:r>
      <w:r w:rsidR="003553B1">
        <w:rPr>
          <w:rFonts w:ascii="Arial" w:hAnsi="Arial" w:cs="Arial"/>
          <w:sz w:val="24"/>
          <w:szCs w:val="24"/>
        </w:rPr>
        <w:t xml:space="preserve"> </w:t>
      </w:r>
      <w:r w:rsidRPr="003553B1">
        <w:rPr>
          <w:rFonts w:ascii="Arial" w:hAnsi="Arial" w:cs="Arial"/>
          <w:sz w:val="24"/>
          <w:szCs w:val="24"/>
        </w:rPr>
        <w:t>и внесении</w:t>
      </w:r>
      <w:r w:rsidR="003553B1">
        <w:rPr>
          <w:rFonts w:ascii="Arial" w:hAnsi="Arial" w:cs="Arial"/>
          <w:sz w:val="24"/>
          <w:szCs w:val="24"/>
        </w:rPr>
        <w:t xml:space="preserve"> </w:t>
      </w:r>
      <w:r w:rsidRPr="003553B1">
        <w:rPr>
          <w:rFonts w:ascii="Arial" w:hAnsi="Arial" w:cs="Arial"/>
          <w:sz w:val="24"/>
          <w:szCs w:val="24"/>
        </w:rPr>
        <w:t>изменений в постановление</w:t>
      </w:r>
      <w:r w:rsidR="003553B1">
        <w:rPr>
          <w:rFonts w:ascii="Arial" w:hAnsi="Arial" w:cs="Arial"/>
          <w:sz w:val="24"/>
          <w:szCs w:val="24"/>
        </w:rPr>
        <w:t xml:space="preserve"> </w:t>
      </w:r>
      <w:r w:rsidRPr="003553B1">
        <w:rPr>
          <w:rFonts w:ascii="Arial" w:hAnsi="Arial" w:cs="Arial"/>
          <w:sz w:val="24"/>
          <w:szCs w:val="24"/>
        </w:rPr>
        <w:t>Правительства Московской области от 25.10.2016 № 783/39 «Об утверждении государственной программы Московской области «Социальная защита населения Московской области» на 2017-2021 годы»,</w:t>
      </w:r>
      <w:r w:rsidR="003553B1">
        <w:rPr>
          <w:rFonts w:ascii="Arial" w:hAnsi="Arial" w:cs="Arial"/>
          <w:sz w:val="24"/>
          <w:szCs w:val="24"/>
        </w:rPr>
        <w:t xml:space="preserve"> </w:t>
      </w:r>
      <w:r w:rsidRPr="003553B1">
        <w:rPr>
          <w:rFonts w:ascii="Arial" w:hAnsi="Arial" w:cs="Arial"/>
          <w:sz w:val="24"/>
          <w:szCs w:val="24"/>
        </w:rPr>
        <w:t>Уставом городского округа Люберцы</w:t>
      </w:r>
      <w:proofErr w:type="gramEnd"/>
      <w:r w:rsidRPr="003553B1">
        <w:rPr>
          <w:rFonts w:ascii="Arial" w:hAnsi="Arial" w:cs="Arial"/>
          <w:sz w:val="24"/>
          <w:szCs w:val="24"/>
        </w:rPr>
        <w:t xml:space="preserve"> Московской области, Постановлением администрации городского округа Люберцы  от 20.09.2018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w:t>
      </w:r>
      <w:r w:rsidR="003553B1">
        <w:rPr>
          <w:rFonts w:ascii="Arial" w:hAnsi="Arial" w:cs="Arial"/>
          <w:sz w:val="24"/>
          <w:szCs w:val="24"/>
        </w:rPr>
        <w:t xml:space="preserve"> </w:t>
      </w:r>
      <w:r w:rsidRPr="003553B1">
        <w:rPr>
          <w:rFonts w:ascii="Arial" w:hAnsi="Arial" w:cs="Arial"/>
          <w:sz w:val="24"/>
          <w:szCs w:val="24"/>
        </w:rPr>
        <w:t>городского округа от 21.06.2017 № 1-РГ «О наделении полномочиями Первого заместителя Главы администрации»,  постановляю:</w:t>
      </w:r>
    </w:p>
    <w:p w:rsidR="00C50DB4" w:rsidRPr="003553B1" w:rsidRDefault="00C50DB4" w:rsidP="003553B1">
      <w:pPr>
        <w:tabs>
          <w:tab w:val="left" w:pos="426"/>
        </w:tabs>
        <w:autoSpaceDE w:val="0"/>
        <w:autoSpaceDN w:val="0"/>
        <w:adjustRightInd w:val="0"/>
        <w:ind w:left="426"/>
        <w:jc w:val="both"/>
        <w:outlineLvl w:val="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       1.</w:t>
      </w:r>
      <w:r w:rsidRPr="003553B1">
        <w:rPr>
          <w:rFonts w:ascii="Arial" w:hAnsi="Arial" w:cs="Arial"/>
          <w:sz w:val="24"/>
          <w:szCs w:val="24"/>
        </w:rPr>
        <w:t xml:space="preserve">Внести изменения в  муниципальную программу </w:t>
      </w:r>
      <w:r w:rsidRPr="003553B1">
        <w:rPr>
          <w:rFonts w:ascii="Arial" w:eastAsia="Times New Roman" w:hAnsi="Arial" w:cs="Arial"/>
          <w:sz w:val="24"/>
          <w:szCs w:val="24"/>
          <w:lang w:eastAsia="ru-RU"/>
        </w:rPr>
        <w:t xml:space="preserve">«Социальная защита населения», утвержденную Постановлением </w:t>
      </w:r>
      <w:r w:rsidRPr="003553B1">
        <w:rPr>
          <w:rFonts w:ascii="Arial" w:hAnsi="Arial" w:cs="Arial"/>
          <w:sz w:val="24"/>
          <w:szCs w:val="24"/>
        </w:rPr>
        <w:t>администрации городского округа Люберцы от 26.09.2019  № 3610-ПА,  утвердив её в новой редакци</w:t>
      </w:r>
      <w:proofErr w:type="gramStart"/>
      <w:r w:rsidRPr="003553B1">
        <w:rPr>
          <w:rFonts w:ascii="Arial" w:hAnsi="Arial" w:cs="Arial"/>
          <w:sz w:val="24"/>
          <w:szCs w:val="24"/>
        </w:rPr>
        <w:t>и</w:t>
      </w:r>
      <w:r w:rsidRPr="003553B1">
        <w:rPr>
          <w:rFonts w:ascii="Arial" w:eastAsia="Times New Roman" w:hAnsi="Arial" w:cs="Arial"/>
          <w:sz w:val="24"/>
          <w:szCs w:val="24"/>
          <w:lang w:eastAsia="ru-RU"/>
        </w:rPr>
        <w:t>(</w:t>
      </w:r>
      <w:proofErr w:type="gramEnd"/>
      <w:r w:rsidRPr="003553B1">
        <w:rPr>
          <w:rFonts w:ascii="Arial" w:eastAsia="Times New Roman" w:hAnsi="Arial" w:cs="Arial"/>
          <w:sz w:val="24"/>
          <w:szCs w:val="24"/>
          <w:lang w:eastAsia="ru-RU"/>
        </w:rPr>
        <w:t>прилагается).</w:t>
      </w:r>
    </w:p>
    <w:p w:rsidR="007D2A80" w:rsidRPr="003553B1" w:rsidRDefault="007D2A80" w:rsidP="003553B1">
      <w:pPr>
        <w:tabs>
          <w:tab w:val="left" w:pos="284"/>
          <w:tab w:val="left" w:pos="426"/>
          <w:tab w:val="left" w:pos="567"/>
        </w:tabs>
        <w:ind w:left="426"/>
        <w:jc w:val="both"/>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      2. Настоящее Постановление вступает в силу с 01</w:t>
      </w:r>
      <w:r w:rsidR="001718E4" w:rsidRPr="003553B1">
        <w:rPr>
          <w:rFonts w:ascii="Arial" w:eastAsia="Times New Roman" w:hAnsi="Arial" w:cs="Arial"/>
          <w:sz w:val="24"/>
          <w:szCs w:val="24"/>
          <w:lang w:eastAsia="ru-RU"/>
        </w:rPr>
        <w:t xml:space="preserve"> января </w:t>
      </w:r>
      <w:r w:rsidRPr="003553B1">
        <w:rPr>
          <w:rFonts w:ascii="Arial" w:eastAsia="Times New Roman" w:hAnsi="Arial" w:cs="Arial"/>
          <w:sz w:val="24"/>
          <w:szCs w:val="24"/>
          <w:lang w:eastAsia="ru-RU"/>
        </w:rPr>
        <w:t>2022.</w:t>
      </w:r>
    </w:p>
    <w:p w:rsidR="00C50DB4" w:rsidRPr="003553B1" w:rsidRDefault="007D2A80" w:rsidP="003553B1">
      <w:pPr>
        <w:tabs>
          <w:tab w:val="left" w:pos="284"/>
          <w:tab w:val="left" w:pos="426"/>
          <w:tab w:val="left" w:pos="567"/>
        </w:tabs>
        <w:ind w:left="426"/>
        <w:jc w:val="both"/>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       3</w:t>
      </w:r>
      <w:r w:rsidR="00C50DB4" w:rsidRPr="003553B1">
        <w:rPr>
          <w:rFonts w:ascii="Arial" w:eastAsia="Times New Roman" w:hAnsi="Arial" w:cs="Arial"/>
          <w:sz w:val="24"/>
          <w:szCs w:val="24"/>
          <w:lang w:eastAsia="ru-RU"/>
        </w:rPr>
        <w:t>.Опубликовать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городской округ Люберцы в сети «Интернет».</w:t>
      </w:r>
    </w:p>
    <w:p w:rsidR="00C50DB4" w:rsidRPr="003553B1" w:rsidRDefault="007D2A80" w:rsidP="003553B1">
      <w:pPr>
        <w:tabs>
          <w:tab w:val="left" w:pos="284"/>
          <w:tab w:val="left" w:pos="426"/>
          <w:tab w:val="left" w:pos="567"/>
        </w:tabs>
        <w:ind w:left="426"/>
        <w:jc w:val="both"/>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 </w:t>
      </w:r>
      <w:r w:rsidR="003553B1">
        <w:rPr>
          <w:rFonts w:ascii="Arial" w:eastAsia="Times New Roman" w:hAnsi="Arial" w:cs="Arial"/>
          <w:sz w:val="24"/>
          <w:szCs w:val="24"/>
          <w:lang w:eastAsia="ru-RU"/>
        </w:rPr>
        <w:t xml:space="preserve">    </w:t>
      </w:r>
      <w:r w:rsidRPr="003553B1">
        <w:rPr>
          <w:rFonts w:ascii="Arial" w:eastAsia="Times New Roman" w:hAnsi="Arial" w:cs="Arial"/>
          <w:sz w:val="24"/>
          <w:szCs w:val="24"/>
          <w:lang w:eastAsia="ru-RU"/>
        </w:rPr>
        <w:t>4</w:t>
      </w:r>
      <w:r w:rsidR="00C50DB4" w:rsidRPr="003553B1">
        <w:rPr>
          <w:rFonts w:ascii="Arial" w:eastAsia="Times New Roman" w:hAnsi="Arial" w:cs="Arial"/>
          <w:sz w:val="24"/>
          <w:szCs w:val="24"/>
          <w:lang w:eastAsia="ru-RU"/>
        </w:rPr>
        <w:t>.</w:t>
      </w:r>
      <w:proofErr w:type="gramStart"/>
      <w:r w:rsidR="00C50DB4" w:rsidRPr="003553B1">
        <w:rPr>
          <w:rFonts w:ascii="Arial" w:eastAsia="Times New Roman" w:hAnsi="Arial" w:cs="Arial"/>
          <w:sz w:val="24"/>
          <w:szCs w:val="24"/>
          <w:lang w:eastAsia="ru-RU"/>
        </w:rPr>
        <w:t>Контроль за</w:t>
      </w:r>
      <w:proofErr w:type="gramEnd"/>
      <w:r w:rsidR="00C50DB4" w:rsidRPr="003553B1">
        <w:rPr>
          <w:rFonts w:ascii="Arial" w:eastAsia="Times New Roman" w:hAnsi="Arial" w:cs="Arial"/>
          <w:sz w:val="24"/>
          <w:szCs w:val="24"/>
          <w:lang w:eastAsia="ru-RU"/>
        </w:rPr>
        <w:t xml:space="preserve"> исполнением настоящего Постановления оставляю за собой.</w:t>
      </w:r>
    </w:p>
    <w:p w:rsidR="00C50DB4" w:rsidRPr="003553B1" w:rsidRDefault="00C50DB4" w:rsidP="00C50DB4">
      <w:pPr>
        <w:tabs>
          <w:tab w:val="left" w:pos="7245"/>
          <w:tab w:val="left" w:pos="7275"/>
        </w:tabs>
        <w:rPr>
          <w:rFonts w:ascii="Arial" w:hAnsi="Arial" w:cs="Arial"/>
          <w:sz w:val="24"/>
          <w:szCs w:val="24"/>
        </w:rPr>
      </w:pPr>
    </w:p>
    <w:p w:rsidR="00C50DB4" w:rsidRPr="003553B1" w:rsidRDefault="00C50DB4" w:rsidP="00C50DB4">
      <w:pPr>
        <w:tabs>
          <w:tab w:val="left" w:pos="7350"/>
        </w:tabs>
        <w:ind w:left="284" w:right="-426"/>
        <w:rPr>
          <w:rFonts w:ascii="Arial" w:hAnsi="Arial" w:cs="Arial"/>
          <w:sz w:val="24"/>
          <w:szCs w:val="24"/>
        </w:rPr>
      </w:pPr>
    </w:p>
    <w:p w:rsidR="00C50DB4" w:rsidRPr="003553B1" w:rsidRDefault="00C50DB4" w:rsidP="00C50DB4">
      <w:pPr>
        <w:tabs>
          <w:tab w:val="left" w:pos="7350"/>
        </w:tabs>
        <w:ind w:left="284" w:right="-426"/>
        <w:rPr>
          <w:rFonts w:ascii="Arial" w:hAnsi="Arial" w:cs="Arial"/>
          <w:sz w:val="24"/>
          <w:szCs w:val="24"/>
        </w:rPr>
      </w:pPr>
      <w:r w:rsidRPr="003553B1">
        <w:rPr>
          <w:rFonts w:ascii="Arial" w:hAnsi="Arial" w:cs="Arial"/>
          <w:sz w:val="24"/>
          <w:szCs w:val="24"/>
        </w:rPr>
        <w:t xml:space="preserve">Первый  заместитель </w:t>
      </w:r>
    </w:p>
    <w:p w:rsidR="00D04806" w:rsidRPr="003553B1" w:rsidRDefault="00C50DB4" w:rsidP="003553B1">
      <w:pPr>
        <w:tabs>
          <w:tab w:val="left" w:pos="7350"/>
        </w:tabs>
        <w:ind w:left="284" w:right="-426"/>
        <w:rPr>
          <w:rFonts w:ascii="Arial" w:eastAsia="Times New Roman" w:hAnsi="Arial" w:cs="Arial"/>
          <w:color w:val="000000"/>
          <w:sz w:val="24"/>
          <w:szCs w:val="24"/>
          <w:lang w:eastAsia="ru-RU"/>
        </w:rPr>
      </w:pPr>
      <w:r w:rsidRPr="003553B1">
        <w:rPr>
          <w:rFonts w:ascii="Arial" w:hAnsi="Arial" w:cs="Arial"/>
          <w:sz w:val="24"/>
          <w:szCs w:val="24"/>
        </w:rPr>
        <w:t>Главы администрации</w:t>
      </w:r>
      <w:r w:rsidRPr="003553B1">
        <w:rPr>
          <w:rFonts w:ascii="Arial" w:hAnsi="Arial" w:cs="Arial"/>
          <w:sz w:val="24"/>
          <w:szCs w:val="24"/>
        </w:rPr>
        <w:tab/>
      </w:r>
      <w:proofErr w:type="spellStart"/>
      <w:r w:rsidRPr="003553B1">
        <w:rPr>
          <w:rFonts w:ascii="Arial" w:hAnsi="Arial" w:cs="Arial"/>
          <w:sz w:val="24"/>
          <w:szCs w:val="24"/>
        </w:rPr>
        <w:t>И.Г.Назарьева</w:t>
      </w:r>
      <w:proofErr w:type="spellEnd"/>
    </w:p>
    <w:p w:rsidR="00D04806" w:rsidRPr="003553B1" w:rsidRDefault="00D04806" w:rsidP="00C50DB4">
      <w:pPr>
        <w:tabs>
          <w:tab w:val="left" w:pos="6946"/>
          <w:tab w:val="left" w:pos="7088"/>
        </w:tabs>
        <w:ind w:left="142" w:firstLine="284"/>
        <w:jc w:val="center"/>
        <w:rPr>
          <w:rFonts w:ascii="Arial" w:eastAsia="Times New Roman" w:hAnsi="Arial" w:cs="Arial"/>
          <w:color w:val="000000"/>
          <w:sz w:val="24"/>
          <w:szCs w:val="24"/>
          <w:lang w:eastAsia="ru-RU"/>
        </w:rPr>
      </w:pPr>
    </w:p>
    <w:p w:rsidR="00C50DB4" w:rsidRPr="003553B1" w:rsidRDefault="00C50DB4" w:rsidP="00C34863">
      <w:pPr>
        <w:widowControl w:val="0"/>
        <w:suppressAutoHyphens w:val="0"/>
        <w:autoSpaceDE w:val="0"/>
        <w:autoSpaceDN w:val="0"/>
        <w:adjustRightInd w:val="0"/>
        <w:ind w:left="10915"/>
        <w:outlineLvl w:val="0"/>
        <w:rPr>
          <w:rFonts w:ascii="Arial" w:eastAsia="Times New Roman" w:hAnsi="Arial" w:cs="Arial"/>
          <w:sz w:val="24"/>
          <w:szCs w:val="24"/>
          <w:lang w:eastAsia="ru-RU"/>
        </w:rPr>
        <w:sectPr w:rsidR="00C50DB4" w:rsidRPr="003553B1" w:rsidSect="003553B1">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pgMar w:top="1134" w:right="567" w:bottom="1134" w:left="1134" w:header="720" w:footer="720" w:gutter="0"/>
          <w:cols w:space="720"/>
          <w:docGrid w:linePitch="360" w:charSpace="4096"/>
        </w:sectPr>
      </w:pPr>
    </w:p>
    <w:p w:rsidR="00C34863" w:rsidRPr="003553B1" w:rsidRDefault="00C34863" w:rsidP="00C34863">
      <w:pPr>
        <w:widowControl w:val="0"/>
        <w:suppressAutoHyphens w:val="0"/>
        <w:autoSpaceDE w:val="0"/>
        <w:autoSpaceDN w:val="0"/>
        <w:adjustRightInd w:val="0"/>
        <w:ind w:left="10915"/>
        <w:outlineLvl w:val="0"/>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Утвержден</w:t>
      </w:r>
      <w:r w:rsidR="009D46E5" w:rsidRPr="003553B1">
        <w:rPr>
          <w:rFonts w:ascii="Arial" w:eastAsia="Times New Roman" w:hAnsi="Arial" w:cs="Arial"/>
          <w:sz w:val="24"/>
          <w:szCs w:val="24"/>
          <w:lang w:eastAsia="ru-RU"/>
        </w:rPr>
        <w:t>а</w:t>
      </w:r>
    </w:p>
    <w:p w:rsidR="00C34863" w:rsidRPr="003553B1" w:rsidRDefault="00C34863" w:rsidP="00C34863">
      <w:pPr>
        <w:widowControl w:val="0"/>
        <w:suppressAutoHyphens w:val="0"/>
        <w:autoSpaceDE w:val="0"/>
        <w:autoSpaceDN w:val="0"/>
        <w:adjustRightInd w:val="0"/>
        <w:ind w:left="10915"/>
        <w:rPr>
          <w:rFonts w:ascii="Arial" w:eastAsia="Times New Roman" w:hAnsi="Arial" w:cs="Arial"/>
          <w:sz w:val="24"/>
          <w:szCs w:val="24"/>
          <w:lang w:eastAsia="ru-RU"/>
        </w:rPr>
      </w:pPr>
      <w:r w:rsidRPr="003553B1">
        <w:rPr>
          <w:rFonts w:ascii="Arial" w:eastAsia="Times New Roman" w:hAnsi="Arial" w:cs="Arial"/>
          <w:sz w:val="24"/>
          <w:szCs w:val="24"/>
          <w:lang w:eastAsia="ru-RU"/>
        </w:rPr>
        <w:t>Постановлением администрации</w:t>
      </w:r>
    </w:p>
    <w:p w:rsidR="00C34863" w:rsidRPr="003553B1" w:rsidRDefault="00C34863" w:rsidP="00C34863">
      <w:pPr>
        <w:widowControl w:val="0"/>
        <w:suppressAutoHyphens w:val="0"/>
        <w:autoSpaceDE w:val="0"/>
        <w:autoSpaceDN w:val="0"/>
        <w:adjustRightInd w:val="0"/>
        <w:ind w:left="10915"/>
        <w:rPr>
          <w:rFonts w:ascii="Arial" w:eastAsia="Times New Roman" w:hAnsi="Arial" w:cs="Arial"/>
          <w:sz w:val="24"/>
          <w:szCs w:val="24"/>
          <w:lang w:eastAsia="ru-RU"/>
        </w:rPr>
      </w:pPr>
      <w:r w:rsidRPr="003553B1">
        <w:rPr>
          <w:rFonts w:ascii="Arial" w:eastAsia="Times New Roman" w:hAnsi="Arial" w:cs="Arial"/>
          <w:sz w:val="24"/>
          <w:szCs w:val="24"/>
          <w:lang w:eastAsia="ru-RU"/>
        </w:rPr>
        <w:t>городского округа Люберцы</w:t>
      </w:r>
    </w:p>
    <w:p w:rsidR="00C34863" w:rsidRPr="003553B1" w:rsidRDefault="00C34863" w:rsidP="00C34863">
      <w:pPr>
        <w:widowControl w:val="0"/>
        <w:suppressAutoHyphens w:val="0"/>
        <w:autoSpaceDE w:val="0"/>
        <w:autoSpaceDN w:val="0"/>
        <w:adjustRightInd w:val="0"/>
        <w:ind w:left="10915"/>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от </w:t>
      </w:r>
      <w:r w:rsidR="003553B1">
        <w:rPr>
          <w:rFonts w:ascii="Arial" w:eastAsia="Times New Roman" w:hAnsi="Arial" w:cs="Arial"/>
          <w:sz w:val="24"/>
          <w:szCs w:val="24"/>
          <w:lang w:eastAsia="ru-RU"/>
        </w:rPr>
        <w:t>28.12.2021</w:t>
      </w:r>
      <w:r w:rsidRPr="003553B1">
        <w:rPr>
          <w:rFonts w:ascii="Arial" w:eastAsia="Times New Roman" w:hAnsi="Arial" w:cs="Arial"/>
          <w:sz w:val="24"/>
          <w:szCs w:val="24"/>
          <w:lang w:eastAsia="ru-RU"/>
        </w:rPr>
        <w:t xml:space="preserve"> № </w:t>
      </w:r>
      <w:r w:rsidR="003553B1">
        <w:rPr>
          <w:rFonts w:ascii="Arial" w:eastAsia="Times New Roman" w:hAnsi="Arial" w:cs="Arial"/>
          <w:sz w:val="24"/>
          <w:szCs w:val="24"/>
          <w:lang w:eastAsia="ru-RU"/>
        </w:rPr>
        <w:t>4530-ПА</w:t>
      </w:r>
    </w:p>
    <w:p w:rsidR="006C1B92" w:rsidRPr="003553B1" w:rsidRDefault="006C1B92" w:rsidP="00C34863">
      <w:pPr>
        <w:widowControl w:val="0"/>
        <w:suppressAutoHyphens w:val="0"/>
        <w:autoSpaceDE w:val="0"/>
        <w:autoSpaceDN w:val="0"/>
        <w:adjustRightInd w:val="0"/>
        <w:ind w:left="10915"/>
        <w:rPr>
          <w:rFonts w:ascii="Arial" w:eastAsia="Times New Roman" w:hAnsi="Arial" w:cs="Arial"/>
          <w:sz w:val="24"/>
          <w:szCs w:val="24"/>
          <w:u w:val="single"/>
          <w:lang w:eastAsia="ru-RU"/>
        </w:rPr>
      </w:pPr>
    </w:p>
    <w:p w:rsidR="001B0904" w:rsidRPr="003553B1" w:rsidRDefault="001B0904">
      <w:pPr>
        <w:widowControl w:val="0"/>
        <w:tabs>
          <w:tab w:val="left" w:pos="709"/>
          <w:tab w:val="left" w:pos="3090"/>
          <w:tab w:val="right" w:pos="14941"/>
        </w:tabs>
        <w:ind w:left="0" w:right="423"/>
        <w:jc w:val="center"/>
        <w:rPr>
          <w:rFonts w:ascii="Arial" w:hAnsi="Arial" w:cs="Arial"/>
          <w:sz w:val="24"/>
          <w:szCs w:val="24"/>
        </w:rPr>
      </w:pPr>
      <w:r w:rsidRPr="003553B1">
        <w:rPr>
          <w:rFonts w:ascii="Arial" w:eastAsia="Times New Roman" w:hAnsi="Arial" w:cs="Arial"/>
          <w:b/>
          <w:sz w:val="24"/>
          <w:szCs w:val="24"/>
          <w:lang w:eastAsia="ru-RU"/>
        </w:rPr>
        <w:t>Муниципальная программа «Социальная защита населения»</w:t>
      </w:r>
    </w:p>
    <w:p w:rsidR="001B0904" w:rsidRPr="003553B1" w:rsidRDefault="001B0904">
      <w:pPr>
        <w:widowControl w:val="0"/>
        <w:tabs>
          <w:tab w:val="left" w:pos="709"/>
          <w:tab w:val="left" w:pos="3090"/>
          <w:tab w:val="left" w:pos="12049"/>
          <w:tab w:val="left" w:pos="12191"/>
          <w:tab w:val="right" w:pos="14941"/>
        </w:tabs>
        <w:ind w:right="423"/>
        <w:rPr>
          <w:rFonts w:ascii="Arial" w:hAnsi="Arial" w:cs="Arial"/>
          <w:sz w:val="24"/>
          <w:szCs w:val="24"/>
        </w:rPr>
      </w:pPr>
      <w:r w:rsidRPr="003553B1">
        <w:rPr>
          <w:rFonts w:ascii="Arial" w:eastAsia="Times New Roman" w:hAnsi="Arial" w:cs="Arial"/>
          <w:b/>
          <w:sz w:val="24"/>
          <w:szCs w:val="24"/>
          <w:lang w:eastAsia="ru-RU"/>
        </w:rPr>
        <w:t xml:space="preserve">                                                                      Паспорт муниципальной программы «Социальная защита населения»</w:t>
      </w:r>
    </w:p>
    <w:p w:rsidR="001B0904" w:rsidRPr="003553B1" w:rsidRDefault="001B0904">
      <w:pPr>
        <w:widowControl w:val="0"/>
        <w:tabs>
          <w:tab w:val="left" w:pos="709"/>
        </w:tabs>
        <w:ind w:left="567"/>
        <w:jc w:val="center"/>
        <w:rPr>
          <w:rFonts w:ascii="Arial" w:eastAsia="Times New Roman" w:hAnsi="Arial" w:cs="Arial"/>
          <w:sz w:val="24"/>
          <w:szCs w:val="24"/>
          <w:lang w:eastAsia="ru-RU"/>
        </w:rPr>
      </w:pPr>
    </w:p>
    <w:tbl>
      <w:tblPr>
        <w:tblW w:w="14742"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00" w:firstRow="0" w:lastRow="0" w:firstColumn="0" w:lastColumn="0" w:noHBand="0" w:noVBand="0"/>
      </w:tblPr>
      <w:tblGrid>
        <w:gridCol w:w="4253"/>
        <w:gridCol w:w="2266"/>
        <w:gridCol w:w="1556"/>
        <w:gridCol w:w="1416"/>
        <w:gridCol w:w="1415"/>
        <w:gridCol w:w="1701"/>
        <w:gridCol w:w="2135"/>
      </w:tblGrid>
      <w:tr w:rsidR="001B0904" w:rsidRPr="003553B1" w:rsidTr="003553B1">
        <w:trPr>
          <w:trHeight w:val="20"/>
        </w:trPr>
        <w:tc>
          <w:tcPr>
            <w:tcW w:w="4253" w:type="dxa"/>
          </w:tcPr>
          <w:p w:rsidR="001B0904" w:rsidRPr="003553B1" w:rsidRDefault="001B0904">
            <w:pPr>
              <w:widowControl w:val="0"/>
              <w:tabs>
                <w:tab w:val="left" w:pos="709"/>
              </w:tabs>
              <w:ind w:left="0"/>
              <w:rPr>
                <w:rFonts w:ascii="Arial" w:hAnsi="Arial" w:cs="Arial"/>
                <w:sz w:val="24"/>
                <w:szCs w:val="24"/>
              </w:rPr>
            </w:pPr>
            <w:bookmarkStart w:id="1" w:name="Par288"/>
            <w:bookmarkEnd w:id="1"/>
            <w:r w:rsidRPr="003553B1">
              <w:rPr>
                <w:rFonts w:ascii="Arial" w:eastAsia="Times New Roman" w:hAnsi="Arial" w:cs="Arial"/>
                <w:sz w:val="24"/>
                <w:szCs w:val="24"/>
                <w:lang w:eastAsia="ru-RU"/>
              </w:rPr>
              <w:t>Цели муниципальной программы</w:t>
            </w:r>
          </w:p>
        </w:tc>
        <w:tc>
          <w:tcPr>
            <w:tcW w:w="10489" w:type="dxa"/>
            <w:gridSpan w:val="6"/>
          </w:tcPr>
          <w:p w:rsidR="001B0904" w:rsidRPr="003553B1" w:rsidRDefault="001B0904" w:rsidP="00C62C6B">
            <w:pPr>
              <w:ind w:left="27" w:right="27"/>
              <w:jc w:val="both"/>
              <w:rPr>
                <w:rFonts w:ascii="Arial" w:hAnsi="Arial" w:cs="Arial"/>
                <w:sz w:val="24"/>
                <w:szCs w:val="24"/>
              </w:rPr>
            </w:pPr>
            <w:r w:rsidRPr="003553B1">
              <w:rPr>
                <w:rFonts w:ascii="Arial" w:hAnsi="Arial" w:cs="Arial"/>
                <w:color w:val="000000"/>
                <w:sz w:val="24"/>
                <w:szCs w:val="24"/>
              </w:rPr>
              <w:t xml:space="preserve">1.Обеспечение социального развития городского округа Люберцы на основе устойчивого роста уровня и качества жизни населения, нуждающегося в социальной поддержке </w:t>
            </w:r>
          </w:p>
          <w:p w:rsidR="001B0904" w:rsidRPr="003553B1" w:rsidRDefault="00C37441" w:rsidP="00C62C6B">
            <w:pPr>
              <w:widowControl w:val="0"/>
              <w:tabs>
                <w:tab w:val="left" w:pos="709"/>
              </w:tabs>
              <w:ind w:left="0"/>
              <w:jc w:val="both"/>
              <w:rPr>
                <w:rFonts w:ascii="Arial" w:hAnsi="Arial" w:cs="Arial"/>
                <w:sz w:val="24"/>
                <w:szCs w:val="24"/>
              </w:rPr>
            </w:pPr>
            <w:r w:rsidRPr="003553B1">
              <w:rPr>
                <w:rFonts w:ascii="Arial" w:hAnsi="Arial" w:cs="Arial"/>
                <w:color w:val="000000"/>
                <w:sz w:val="24"/>
                <w:szCs w:val="24"/>
              </w:rPr>
              <w:t xml:space="preserve"> 2.</w:t>
            </w:r>
            <w:r w:rsidR="001B0904" w:rsidRPr="003553B1">
              <w:rPr>
                <w:rFonts w:ascii="Arial" w:hAnsi="Arial" w:cs="Arial"/>
                <w:color w:val="000000"/>
                <w:sz w:val="24"/>
                <w:szCs w:val="24"/>
              </w:rPr>
              <w:t>Развитие «Доступной среды» для инвалидов и маломобильных групп населения</w:t>
            </w:r>
          </w:p>
          <w:p w:rsidR="001B0904" w:rsidRPr="003553B1" w:rsidRDefault="00C37441" w:rsidP="00C62C6B">
            <w:pPr>
              <w:widowControl w:val="0"/>
              <w:tabs>
                <w:tab w:val="left" w:pos="709"/>
              </w:tabs>
              <w:ind w:left="0"/>
              <w:jc w:val="both"/>
              <w:rPr>
                <w:rFonts w:ascii="Arial" w:hAnsi="Arial" w:cs="Arial"/>
                <w:sz w:val="24"/>
                <w:szCs w:val="24"/>
              </w:rPr>
            </w:pPr>
            <w:r w:rsidRPr="003553B1">
              <w:rPr>
                <w:rFonts w:ascii="Arial" w:hAnsi="Arial" w:cs="Arial"/>
                <w:color w:val="000000"/>
                <w:sz w:val="24"/>
                <w:szCs w:val="24"/>
              </w:rPr>
              <w:t>3</w:t>
            </w:r>
            <w:r w:rsidR="001B0904" w:rsidRPr="003553B1">
              <w:rPr>
                <w:rFonts w:ascii="Arial" w:hAnsi="Arial" w:cs="Arial"/>
                <w:color w:val="000000"/>
                <w:sz w:val="24"/>
                <w:szCs w:val="24"/>
              </w:rPr>
              <w:t>.Организация отдыха,  оздоровления и занятости детей и подростков в период школьных каникул, увеличение охвата детей организованными формами отдыха.</w:t>
            </w:r>
          </w:p>
          <w:p w:rsidR="00530EC7" w:rsidRPr="003553B1" w:rsidRDefault="00530EC7" w:rsidP="00C62C6B">
            <w:pPr>
              <w:widowControl w:val="0"/>
              <w:tabs>
                <w:tab w:val="left" w:pos="67"/>
              </w:tabs>
              <w:ind w:left="0"/>
              <w:jc w:val="both"/>
              <w:rPr>
                <w:rFonts w:ascii="Arial" w:hAnsi="Arial" w:cs="Arial"/>
                <w:color w:val="000000"/>
                <w:sz w:val="24"/>
                <w:szCs w:val="24"/>
              </w:rPr>
            </w:pPr>
            <w:r w:rsidRPr="003553B1">
              <w:rPr>
                <w:rFonts w:ascii="Arial" w:hAnsi="Arial" w:cs="Arial"/>
                <w:color w:val="000000"/>
                <w:sz w:val="24"/>
                <w:szCs w:val="24"/>
              </w:rPr>
              <w:t>4. Профилактика безнадзорности и правонарушений несовершеннолетних.</w:t>
            </w:r>
          </w:p>
          <w:p w:rsidR="006769F0" w:rsidRPr="003553B1" w:rsidRDefault="00530EC7" w:rsidP="00C62C6B">
            <w:pPr>
              <w:widowControl w:val="0"/>
              <w:tabs>
                <w:tab w:val="left" w:pos="67"/>
              </w:tabs>
              <w:ind w:left="0"/>
              <w:jc w:val="both"/>
              <w:rPr>
                <w:rFonts w:ascii="Arial" w:hAnsi="Arial" w:cs="Arial"/>
                <w:color w:val="000000"/>
                <w:sz w:val="24"/>
                <w:szCs w:val="24"/>
              </w:rPr>
            </w:pPr>
            <w:r w:rsidRPr="003553B1">
              <w:rPr>
                <w:rFonts w:ascii="Arial" w:hAnsi="Arial" w:cs="Arial"/>
                <w:color w:val="000000"/>
                <w:sz w:val="24"/>
                <w:szCs w:val="24"/>
              </w:rPr>
              <w:t xml:space="preserve"> 5</w:t>
            </w:r>
            <w:r w:rsidR="001B0904" w:rsidRPr="003553B1">
              <w:rPr>
                <w:rFonts w:ascii="Arial" w:hAnsi="Arial" w:cs="Arial"/>
                <w:color w:val="000000"/>
                <w:sz w:val="24"/>
                <w:szCs w:val="24"/>
              </w:rPr>
              <w:t>.Сохранение жизни и здоровья работников в течение всего периода трудовой деятельности</w:t>
            </w:r>
          </w:p>
          <w:p w:rsidR="001B0904" w:rsidRPr="003553B1" w:rsidRDefault="006769F0" w:rsidP="00530EC7">
            <w:pPr>
              <w:widowControl w:val="0"/>
              <w:tabs>
                <w:tab w:val="left" w:pos="67"/>
              </w:tabs>
              <w:ind w:left="0"/>
              <w:jc w:val="both"/>
              <w:rPr>
                <w:rFonts w:ascii="Arial" w:hAnsi="Arial" w:cs="Arial"/>
                <w:sz w:val="24"/>
                <w:szCs w:val="24"/>
              </w:rPr>
            </w:pPr>
            <w:r w:rsidRPr="003553B1">
              <w:rPr>
                <w:rFonts w:ascii="Arial" w:hAnsi="Arial" w:cs="Arial"/>
                <w:spacing w:val="2"/>
                <w:sz w:val="24"/>
                <w:szCs w:val="24"/>
                <w:shd w:val="clear" w:color="auto" w:fill="FFFFFF"/>
              </w:rPr>
              <w:t>6</w:t>
            </w:r>
            <w:r w:rsidR="001B0904" w:rsidRPr="003553B1">
              <w:rPr>
                <w:rFonts w:ascii="Arial" w:hAnsi="Arial" w:cs="Arial"/>
                <w:spacing w:val="2"/>
                <w:sz w:val="24"/>
                <w:szCs w:val="24"/>
                <w:shd w:val="clear" w:color="auto" w:fill="FFFFFF"/>
              </w:rPr>
              <w:t>.Создание условий для эффективной деятельности и развития социально ориентированных некоммерческих организаций (далее – СО НКО) в муниципальном образовании городской округ Люберцы</w:t>
            </w:r>
          </w:p>
        </w:tc>
      </w:tr>
      <w:tr w:rsidR="001B0904" w:rsidRPr="003553B1" w:rsidTr="003553B1">
        <w:trPr>
          <w:trHeight w:val="20"/>
        </w:trPr>
        <w:tc>
          <w:tcPr>
            <w:tcW w:w="4253" w:type="dxa"/>
          </w:tcPr>
          <w:p w:rsidR="001B0904" w:rsidRPr="003553B1" w:rsidRDefault="001B090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Задачи муниципальной программы</w:t>
            </w:r>
          </w:p>
        </w:tc>
        <w:tc>
          <w:tcPr>
            <w:tcW w:w="10489" w:type="dxa"/>
            <w:gridSpan w:val="6"/>
          </w:tcPr>
          <w:p w:rsidR="001B0904" w:rsidRPr="003553B1" w:rsidRDefault="001B0904" w:rsidP="00C62C6B">
            <w:pPr>
              <w:ind w:left="67"/>
              <w:jc w:val="both"/>
              <w:rPr>
                <w:rFonts w:ascii="Arial" w:hAnsi="Arial" w:cs="Arial"/>
                <w:sz w:val="24"/>
                <w:szCs w:val="24"/>
              </w:rPr>
            </w:pPr>
            <w:r w:rsidRPr="003553B1">
              <w:rPr>
                <w:rFonts w:ascii="Arial" w:hAnsi="Arial" w:cs="Arial"/>
                <w:sz w:val="24"/>
                <w:szCs w:val="24"/>
              </w:rPr>
              <w:t>1. Снижения социальной незащищенности граждан путем предоставления мер социальной поддержки отдельным категориям граждан, постоянно проживающим в городском округе Люберцы.</w:t>
            </w:r>
          </w:p>
          <w:p w:rsidR="001B0904" w:rsidRPr="003553B1" w:rsidRDefault="00C37441" w:rsidP="00C62C6B">
            <w:pPr>
              <w:ind w:left="27" w:right="27"/>
              <w:jc w:val="both"/>
              <w:rPr>
                <w:rFonts w:ascii="Arial" w:hAnsi="Arial" w:cs="Arial"/>
                <w:sz w:val="24"/>
                <w:szCs w:val="24"/>
              </w:rPr>
            </w:pPr>
            <w:r w:rsidRPr="003553B1">
              <w:rPr>
                <w:rFonts w:ascii="Arial" w:eastAsia="Times New Roman" w:hAnsi="Arial" w:cs="Arial"/>
                <w:sz w:val="24"/>
                <w:szCs w:val="24"/>
                <w:lang w:eastAsia="ru-RU"/>
              </w:rPr>
              <w:t xml:space="preserve"> 2</w:t>
            </w:r>
            <w:r w:rsidR="001B0904" w:rsidRPr="003553B1">
              <w:rPr>
                <w:rFonts w:ascii="Arial" w:eastAsia="Times New Roman" w:hAnsi="Arial" w:cs="Arial"/>
                <w:sz w:val="24"/>
                <w:szCs w:val="24"/>
                <w:lang w:eastAsia="ru-RU"/>
              </w:rPr>
              <w:t>. Создание условий для  увеличения  числа граждан старшего возраста, ведущих активный образ жизни</w:t>
            </w:r>
          </w:p>
          <w:p w:rsidR="001B0904" w:rsidRPr="003553B1" w:rsidRDefault="00C37441" w:rsidP="00C62C6B">
            <w:pPr>
              <w:tabs>
                <w:tab w:val="left" w:pos="359"/>
              </w:tabs>
              <w:ind w:left="67"/>
              <w:jc w:val="both"/>
              <w:rPr>
                <w:rFonts w:ascii="Arial" w:hAnsi="Arial" w:cs="Arial"/>
                <w:sz w:val="24"/>
                <w:szCs w:val="24"/>
              </w:rPr>
            </w:pPr>
            <w:r w:rsidRPr="003553B1">
              <w:rPr>
                <w:rFonts w:ascii="Arial" w:hAnsi="Arial" w:cs="Arial"/>
                <w:sz w:val="24"/>
                <w:szCs w:val="24"/>
              </w:rPr>
              <w:t>3</w:t>
            </w:r>
            <w:r w:rsidR="001B0904" w:rsidRPr="003553B1">
              <w:rPr>
                <w:rFonts w:ascii="Arial" w:hAnsi="Arial" w:cs="Arial"/>
                <w:sz w:val="24"/>
                <w:szCs w:val="24"/>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p w:rsidR="00C37441" w:rsidRPr="003553B1" w:rsidRDefault="00C37441" w:rsidP="00C62C6B">
            <w:pPr>
              <w:tabs>
                <w:tab w:val="left" w:pos="359"/>
              </w:tabs>
              <w:ind w:left="68"/>
              <w:jc w:val="both"/>
              <w:rPr>
                <w:rFonts w:ascii="Arial" w:hAnsi="Arial" w:cs="Arial"/>
                <w:sz w:val="24"/>
                <w:szCs w:val="24"/>
              </w:rPr>
            </w:pPr>
            <w:r w:rsidRPr="003553B1">
              <w:rPr>
                <w:rFonts w:ascii="Arial" w:hAnsi="Arial" w:cs="Arial"/>
                <w:sz w:val="24"/>
                <w:szCs w:val="24"/>
              </w:rPr>
              <w:t>4. Создание условий для духовного, нравственного и физического развития детей во время пребывания в учреждениях отдыха и оздоровления</w:t>
            </w:r>
          </w:p>
          <w:p w:rsidR="001B0904" w:rsidRPr="003553B1" w:rsidRDefault="00C37441" w:rsidP="00C62C6B">
            <w:pPr>
              <w:widowControl w:val="0"/>
              <w:tabs>
                <w:tab w:val="left" w:pos="709"/>
              </w:tabs>
              <w:ind w:left="0"/>
              <w:jc w:val="both"/>
              <w:rPr>
                <w:rFonts w:ascii="Arial" w:hAnsi="Arial" w:cs="Arial"/>
                <w:sz w:val="24"/>
                <w:szCs w:val="24"/>
              </w:rPr>
            </w:pPr>
            <w:r w:rsidRPr="003553B1">
              <w:rPr>
                <w:rFonts w:ascii="Arial" w:hAnsi="Arial" w:cs="Arial"/>
                <w:sz w:val="24"/>
                <w:szCs w:val="24"/>
              </w:rPr>
              <w:t xml:space="preserve"> 5</w:t>
            </w:r>
            <w:r w:rsidR="001B0904" w:rsidRPr="003553B1">
              <w:rPr>
                <w:rFonts w:ascii="Arial" w:hAnsi="Arial" w:cs="Arial"/>
                <w:sz w:val="24"/>
                <w:szCs w:val="24"/>
              </w:rPr>
              <w:t>. Поддержка семей с детьми, находящимися в трудной жизненной ситуации.</w:t>
            </w:r>
          </w:p>
          <w:p w:rsidR="001B0904" w:rsidRPr="003553B1" w:rsidRDefault="00C37441" w:rsidP="00C62C6B">
            <w:pPr>
              <w:widowControl w:val="0"/>
              <w:tabs>
                <w:tab w:val="left" w:pos="709"/>
              </w:tabs>
              <w:ind w:left="0"/>
              <w:jc w:val="both"/>
              <w:rPr>
                <w:rFonts w:ascii="Arial" w:hAnsi="Arial" w:cs="Arial"/>
                <w:sz w:val="24"/>
                <w:szCs w:val="24"/>
              </w:rPr>
            </w:pPr>
            <w:r w:rsidRPr="003553B1">
              <w:rPr>
                <w:rFonts w:ascii="Arial" w:hAnsi="Arial" w:cs="Arial"/>
                <w:sz w:val="24"/>
                <w:szCs w:val="24"/>
              </w:rPr>
              <w:t>6</w:t>
            </w:r>
            <w:r w:rsidR="001B0904" w:rsidRPr="003553B1">
              <w:rPr>
                <w:rFonts w:ascii="Arial" w:hAnsi="Arial" w:cs="Arial"/>
                <w:sz w:val="24"/>
                <w:szCs w:val="24"/>
              </w:rPr>
              <w:t>. Снижение уровня производственного травматизма и профессиональной заболеваемости</w:t>
            </w:r>
          </w:p>
          <w:p w:rsidR="00C62C6B" w:rsidRPr="003553B1" w:rsidRDefault="00C62C6B" w:rsidP="00C62C6B">
            <w:pPr>
              <w:widowControl w:val="0"/>
              <w:tabs>
                <w:tab w:val="left" w:pos="709"/>
              </w:tabs>
              <w:ind w:left="0"/>
              <w:jc w:val="both"/>
              <w:rPr>
                <w:rFonts w:ascii="Arial" w:hAnsi="Arial" w:cs="Arial"/>
                <w:sz w:val="24"/>
                <w:szCs w:val="24"/>
              </w:rPr>
            </w:pPr>
            <w:r w:rsidRPr="003553B1">
              <w:rPr>
                <w:rFonts w:ascii="Arial" w:hAnsi="Arial" w:cs="Arial"/>
                <w:sz w:val="24"/>
                <w:szCs w:val="24"/>
              </w:rPr>
              <w:t xml:space="preserve"> 7.Предупреждение безнадзорности, беспризорности, правонарушений и антиобщественных действий несовершеннолетних, обеспечение защиты прав и законных </w:t>
            </w:r>
            <w:r w:rsidRPr="003553B1">
              <w:rPr>
                <w:rFonts w:ascii="Arial" w:hAnsi="Arial" w:cs="Arial"/>
                <w:sz w:val="24"/>
                <w:szCs w:val="24"/>
              </w:rPr>
              <w:lastRenderedPageBreak/>
              <w:t>интересов несовершеннолетних.</w:t>
            </w:r>
          </w:p>
          <w:p w:rsidR="001B0904" w:rsidRPr="003553B1" w:rsidRDefault="00C62C6B" w:rsidP="00C62C6B">
            <w:pPr>
              <w:ind w:left="0"/>
              <w:jc w:val="both"/>
              <w:rPr>
                <w:rFonts w:ascii="Arial" w:hAnsi="Arial" w:cs="Arial"/>
                <w:sz w:val="24"/>
                <w:szCs w:val="24"/>
              </w:rPr>
            </w:pPr>
            <w:r w:rsidRPr="003553B1">
              <w:rPr>
                <w:rFonts w:ascii="Arial" w:hAnsi="Arial" w:cs="Arial"/>
                <w:sz w:val="24"/>
                <w:szCs w:val="24"/>
              </w:rPr>
              <w:t>8</w:t>
            </w:r>
            <w:r w:rsidR="001B0904" w:rsidRPr="003553B1">
              <w:rPr>
                <w:rFonts w:ascii="Arial" w:hAnsi="Arial" w:cs="Arial"/>
                <w:sz w:val="24"/>
                <w:szCs w:val="24"/>
              </w:rPr>
              <w:t>. Поддержка СО НКО, осуществляющих деятельность на территории городского округа Люберцы.</w:t>
            </w:r>
          </w:p>
        </w:tc>
      </w:tr>
      <w:tr w:rsidR="001B0904" w:rsidRPr="003553B1" w:rsidTr="003553B1">
        <w:trPr>
          <w:trHeight w:val="20"/>
        </w:trPr>
        <w:tc>
          <w:tcPr>
            <w:tcW w:w="4253" w:type="dxa"/>
            <w:vAlign w:val="center"/>
          </w:tcPr>
          <w:p w:rsidR="001B0904" w:rsidRPr="003553B1" w:rsidRDefault="001B090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Координатор муниципальной программы</w:t>
            </w:r>
          </w:p>
        </w:tc>
        <w:tc>
          <w:tcPr>
            <w:tcW w:w="10489" w:type="dxa"/>
            <w:gridSpan w:val="6"/>
            <w:vAlign w:val="center"/>
          </w:tcPr>
          <w:p w:rsidR="001B0904" w:rsidRPr="003553B1" w:rsidRDefault="001B0904">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И.Г.Назарьева</w:t>
            </w:r>
            <w:proofErr w:type="spellEnd"/>
            <w:r w:rsidRPr="003553B1">
              <w:rPr>
                <w:rFonts w:ascii="Arial" w:eastAsia="Times New Roman" w:hAnsi="Arial" w:cs="Arial"/>
                <w:sz w:val="24"/>
                <w:szCs w:val="24"/>
                <w:lang w:eastAsia="ru-RU"/>
              </w:rPr>
              <w:t>. Первый заместитель Главы администрации городского округа Люберцы Московской области</w:t>
            </w:r>
          </w:p>
        </w:tc>
      </w:tr>
      <w:tr w:rsidR="001B0904" w:rsidRPr="003553B1" w:rsidTr="003553B1">
        <w:trPr>
          <w:trHeight w:val="20"/>
        </w:trPr>
        <w:tc>
          <w:tcPr>
            <w:tcW w:w="4253" w:type="dxa"/>
            <w:vAlign w:val="center"/>
          </w:tcPr>
          <w:p w:rsidR="001B0904" w:rsidRPr="003553B1" w:rsidRDefault="001B090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Муниципальный заказчик программы</w:t>
            </w:r>
          </w:p>
        </w:tc>
        <w:tc>
          <w:tcPr>
            <w:tcW w:w="10489" w:type="dxa"/>
            <w:gridSpan w:val="6"/>
            <w:vAlign w:val="center"/>
          </w:tcPr>
          <w:p w:rsidR="001B0904" w:rsidRPr="003553B1" w:rsidRDefault="001B090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tc>
      </w:tr>
      <w:tr w:rsidR="001B0904" w:rsidRPr="003553B1" w:rsidTr="003553B1">
        <w:trPr>
          <w:trHeight w:val="20"/>
        </w:trPr>
        <w:tc>
          <w:tcPr>
            <w:tcW w:w="4253" w:type="dxa"/>
            <w:vAlign w:val="center"/>
          </w:tcPr>
          <w:p w:rsidR="001B0904" w:rsidRPr="003553B1" w:rsidRDefault="001B090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Сроки реализации муниципальной программы</w:t>
            </w:r>
          </w:p>
        </w:tc>
        <w:tc>
          <w:tcPr>
            <w:tcW w:w="10489" w:type="dxa"/>
            <w:gridSpan w:val="6"/>
            <w:vAlign w:val="center"/>
          </w:tcPr>
          <w:p w:rsidR="001B0904" w:rsidRPr="003553B1" w:rsidRDefault="001B090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2020-2024гг</w:t>
            </w:r>
          </w:p>
        </w:tc>
      </w:tr>
      <w:tr w:rsidR="001B0904" w:rsidRPr="003553B1" w:rsidTr="003553B1">
        <w:trPr>
          <w:trHeight w:val="20"/>
        </w:trPr>
        <w:tc>
          <w:tcPr>
            <w:tcW w:w="4253" w:type="dxa"/>
          </w:tcPr>
          <w:p w:rsidR="001B0904" w:rsidRPr="003553B1" w:rsidRDefault="001B090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Перечень подпрограмм</w:t>
            </w:r>
          </w:p>
        </w:tc>
        <w:tc>
          <w:tcPr>
            <w:tcW w:w="10489" w:type="dxa"/>
            <w:gridSpan w:val="6"/>
            <w:vAlign w:val="center"/>
          </w:tcPr>
          <w:p w:rsidR="006A1F0E" w:rsidRPr="003553B1" w:rsidRDefault="006A1F0E" w:rsidP="006A1F0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1. Подпрограмма I «Социальная поддержка граждан»</w:t>
            </w:r>
          </w:p>
          <w:p w:rsidR="006A1F0E" w:rsidRPr="003553B1" w:rsidRDefault="006A1F0E" w:rsidP="006A1F0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2. Подпрограмма II «Доступная среда»</w:t>
            </w:r>
          </w:p>
          <w:p w:rsidR="006A1F0E" w:rsidRPr="003553B1" w:rsidRDefault="006A1F0E" w:rsidP="006A1F0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3. Подпрограмма III «Развитие системы отдыха и оздоровления детей»</w:t>
            </w:r>
          </w:p>
          <w:p w:rsidR="006A1F0E" w:rsidRPr="003553B1" w:rsidRDefault="006A1F0E" w:rsidP="006A1F0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4. Подпрограмма V «Обеспечивающая подпрограмма»</w:t>
            </w:r>
          </w:p>
          <w:p w:rsidR="006A1F0E" w:rsidRPr="003553B1" w:rsidRDefault="006A1F0E" w:rsidP="006A1F0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5. Подпрограмма VIII «Развитие трудовых ресурсов и охраны труда»</w:t>
            </w:r>
          </w:p>
          <w:p w:rsidR="001B0904" w:rsidRPr="003553B1" w:rsidRDefault="006A1F0E" w:rsidP="006A1F0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6. Подпрограмма IX «Развитие и поддержка социально ориентированных некоммерческих организаций»</w:t>
            </w:r>
          </w:p>
        </w:tc>
      </w:tr>
      <w:tr w:rsidR="001B0904" w:rsidRPr="003553B1" w:rsidTr="003553B1">
        <w:trPr>
          <w:trHeight w:val="20"/>
        </w:trPr>
        <w:tc>
          <w:tcPr>
            <w:tcW w:w="4253" w:type="dxa"/>
            <w:vMerge w:val="restart"/>
          </w:tcPr>
          <w:p w:rsidR="001B0904" w:rsidRPr="003553B1" w:rsidRDefault="001B0904" w:rsidP="005B0645">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Источники финансирования муниципальной программы, в том числе по годам:</w:t>
            </w:r>
          </w:p>
        </w:tc>
        <w:tc>
          <w:tcPr>
            <w:tcW w:w="10489" w:type="dxa"/>
            <w:gridSpan w:val="6"/>
            <w:vAlign w:val="center"/>
          </w:tcPr>
          <w:p w:rsidR="001B0904" w:rsidRPr="003553B1" w:rsidRDefault="001B090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Расходы (тыс. рублей)</w:t>
            </w:r>
          </w:p>
        </w:tc>
      </w:tr>
      <w:tr w:rsidR="001B0904" w:rsidRPr="003553B1" w:rsidTr="003553B1">
        <w:trPr>
          <w:trHeight w:val="20"/>
        </w:trPr>
        <w:tc>
          <w:tcPr>
            <w:tcW w:w="4253" w:type="dxa"/>
            <w:vMerge/>
            <w:vAlign w:val="center"/>
          </w:tcPr>
          <w:p w:rsidR="001B0904" w:rsidRPr="003553B1" w:rsidRDefault="001B0904">
            <w:pPr>
              <w:ind w:left="0"/>
              <w:rPr>
                <w:rFonts w:ascii="Arial" w:eastAsia="Times New Roman" w:hAnsi="Arial" w:cs="Arial"/>
                <w:sz w:val="24"/>
                <w:szCs w:val="24"/>
                <w:lang w:eastAsia="ru-RU"/>
              </w:rPr>
            </w:pPr>
          </w:p>
        </w:tc>
        <w:tc>
          <w:tcPr>
            <w:tcW w:w="2266" w:type="dxa"/>
            <w:vAlign w:val="center"/>
          </w:tcPr>
          <w:p w:rsidR="001B0904" w:rsidRPr="003553B1" w:rsidRDefault="001B090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Всего</w:t>
            </w:r>
          </w:p>
        </w:tc>
        <w:tc>
          <w:tcPr>
            <w:tcW w:w="1556" w:type="dxa"/>
            <w:vAlign w:val="center"/>
          </w:tcPr>
          <w:p w:rsidR="001B0904" w:rsidRPr="003553B1" w:rsidRDefault="001B090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2020</w:t>
            </w:r>
          </w:p>
        </w:tc>
        <w:tc>
          <w:tcPr>
            <w:tcW w:w="1416" w:type="dxa"/>
            <w:vAlign w:val="center"/>
          </w:tcPr>
          <w:p w:rsidR="001B0904" w:rsidRPr="003553B1" w:rsidRDefault="001B090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2021</w:t>
            </w:r>
          </w:p>
        </w:tc>
        <w:tc>
          <w:tcPr>
            <w:tcW w:w="1415" w:type="dxa"/>
            <w:vAlign w:val="center"/>
          </w:tcPr>
          <w:p w:rsidR="001B0904" w:rsidRPr="003553B1" w:rsidRDefault="001B090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2022</w:t>
            </w:r>
          </w:p>
        </w:tc>
        <w:tc>
          <w:tcPr>
            <w:tcW w:w="1701" w:type="dxa"/>
            <w:vAlign w:val="center"/>
          </w:tcPr>
          <w:p w:rsidR="001B0904" w:rsidRPr="003553B1" w:rsidRDefault="001B090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2023</w:t>
            </w:r>
          </w:p>
        </w:tc>
        <w:tc>
          <w:tcPr>
            <w:tcW w:w="2135" w:type="dxa"/>
            <w:vAlign w:val="center"/>
          </w:tcPr>
          <w:p w:rsidR="001B0904" w:rsidRPr="003553B1" w:rsidRDefault="001B090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2024</w:t>
            </w:r>
          </w:p>
        </w:tc>
      </w:tr>
      <w:tr w:rsidR="001B0904" w:rsidRPr="003553B1" w:rsidTr="003553B1">
        <w:trPr>
          <w:trHeight w:val="20"/>
        </w:trPr>
        <w:tc>
          <w:tcPr>
            <w:tcW w:w="4253" w:type="dxa"/>
            <w:vAlign w:val="center"/>
          </w:tcPr>
          <w:p w:rsidR="001B0904" w:rsidRPr="003553B1" w:rsidRDefault="007E7762">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2266" w:type="dxa"/>
            <w:vAlign w:val="center"/>
          </w:tcPr>
          <w:p w:rsidR="001B0904" w:rsidRPr="003553B1" w:rsidRDefault="009E329D">
            <w:pPr>
              <w:widowControl w:val="0"/>
              <w:tabs>
                <w:tab w:val="left" w:pos="709"/>
              </w:tabs>
              <w:ind w:left="0"/>
              <w:jc w:val="center"/>
              <w:rPr>
                <w:rFonts w:ascii="Arial" w:hAnsi="Arial" w:cs="Arial"/>
                <w:sz w:val="24"/>
                <w:szCs w:val="24"/>
                <w:highlight w:val="yellow"/>
              </w:rPr>
            </w:pPr>
            <w:r w:rsidRPr="003553B1">
              <w:rPr>
                <w:rFonts w:ascii="Arial" w:eastAsia="Times New Roman" w:hAnsi="Arial" w:cs="Arial"/>
                <w:sz w:val="24"/>
                <w:szCs w:val="24"/>
                <w:lang w:eastAsia="ru-RU"/>
              </w:rPr>
              <w:t>1450</w:t>
            </w:r>
            <w:r w:rsidR="001B0904" w:rsidRPr="003553B1">
              <w:rPr>
                <w:rFonts w:ascii="Arial" w:eastAsia="Times New Roman" w:hAnsi="Arial" w:cs="Arial"/>
                <w:sz w:val="24"/>
                <w:szCs w:val="24"/>
                <w:lang w:eastAsia="ru-RU"/>
              </w:rPr>
              <w:t>,</w:t>
            </w:r>
            <w:r w:rsidR="00D73748" w:rsidRPr="003553B1">
              <w:rPr>
                <w:rFonts w:ascii="Arial" w:eastAsia="Times New Roman" w:hAnsi="Arial" w:cs="Arial"/>
                <w:sz w:val="24"/>
                <w:szCs w:val="24"/>
                <w:lang w:eastAsia="ru-RU"/>
              </w:rPr>
              <w:t>80</w:t>
            </w:r>
          </w:p>
        </w:tc>
        <w:tc>
          <w:tcPr>
            <w:tcW w:w="1556" w:type="dxa"/>
            <w:vAlign w:val="center"/>
          </w:tcPr>
          <w:p w:rsidR="001B0904" w:rsidRPr="003553B1" w:rsidRDefault="009E329D">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1450,</w:t>
            </w:r>
            <w:r w:rsidR="00D73748" w:rsidRPr="003553B1">
              <w:rPr>
                <w:rFonts w:ascii="Arial" w:eastAsia="Times New Roman" w:hAnsi="Arial" w:cs="Arial"/>
                <w:sz w:val="24"/>
                <w:szCs w:val="24"/>
                <w:lang w:eastAsia="ru-RU"/>
              </w:rPr>
              <w:t>80</w:t>
            </w:r>
          </w:p>
        </w:tc>
        <w:tc>
          <w:tcPr>
            <w:tcW w:w="1416" w:type="dxa"/>
            <w:vAlign w:val="center"/>
          </w:tcPr>
          <w:p w:rsidR="001B0904" w:rsidRPr="003553B1" w:rsidRDefault="001B0904">
            <w:pPr>
              <w:widowControl w:val="0"/>
              <w:tabs>
                <w:tab w:val="left" w:pos="709"/>
              </w:tabs>
              <w:ind w:left="0"/>
              <w:jc w:val="center"/>
              <w:rPr>
                <w:rFonts w:ascii="Arial" w:hAnsi="Arial" w:cs="Arial"/>
                <w:sz w:val="24"/>
                <w:szCs w:val="24"/>
                <w:highlight w:val="yellow"/>
              </w:rPr>
            </w:pPr>
            <w:r w:rsidRPr="003553B1">
              <w:rPr>
                <w:rFonts w:ascii="Arial" w:eastAsia="Times New Roman" w:hAnsi="Arial" w:cs="Arial"/>
                <w:sz w:val="24"/>
                <w:szCs w:val="24"/>
                <w:lang w:eastAsia="ru-RU"/>
              </w:rPr>
              <w:t>0,00</w:t>
            </w:r>
          </w:p>
        </w:tc>
        <w:tc>
          <w:tcPr>
            <w:tcW w:w="1415" w:type="dxa"/>
            <w:vAlign w:val="center"/>
          </w:tcPr>
          <w:p w:rsidR="001B0904" w:rsidRPr="003553B1" w:rsidRDefault="001B090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Align w:val="center"/>
          </w:tcPr>
          <w:p w:rsidR="001B0904" w:rsidRPr="003553B1" w:rsidRDefault="001B090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2135" w:type="dxa"/>
            <w:vAlign w:val="center"/>
          </w:tcPr>
          <w:p w:rsidR="001B0904" w:rsidRPr="003553B1" w:rsidRDefault="001B090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r>
      <w:tr w:rsidR="001B0904" w:rsidRPr="003553B1" w:rsidTr="003553B1">
        <w:trPr>
          <w:trHeight w:val="20"/>
        </w:trPr>
        <w:tc>
          <w:tcPr>
            <w:tcW w:w="4253" w:type="dxa"/>
            <w:vAlign w:val="center"/>
          </w:tcPr>
          <w:p w:rsidR="001B0904" w:rsidRPr="003553B1" w:rsidRDefault="001B090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Средства бюджета Московской области </w:t>
            </w:r>
          </w:p>
        </w:tc>
        <w:tc>
          <w:tcPr>
            <w:tcW w:w="2266" w:type="dxa"/>
            <w:vAlign w:val="center"/>
          </w:tcPr>
          <w:p w:rsidR="001B0904" w:rsidRPr="003553B1" w:rsidRDefault="006E771F" w:rsidP="00527CA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859809,32</w:t>
            </w:r>
          </w:p>
        </w:tc>
        <w:tc>
          <w:tcPr>
            <w:tcW w:w="1556" w:type="dxa"/>
            <w:vAlign w:val="center"/>
          </w:tcPr>
          <w:p w:rsidR="001B0904" w:rsidRPr="003553B1" w:rsidRDefault="00DD2790" w:rsidP="009E329D">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158 223,82</w:t>
            </w:r>
          </w:p>
        </w:tc>
        <w:tc>
          <w:tcPr>
            <w:tcW w:w="1416" w:type="dxa"/>
            <w:vAlign w:val="center"/>
          </w:tcPr>
          <w:p w:rsidR="001B0904" w:rsidRPr="003553B1" w:rsidRDefault="00527CAC" w:rsidP="00527CA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170283,00</w:t>
            </w:r>
          </w:p>
        </w:tc>
        <w:tc>
          <w:tcPr>
            <w:tcW w:w="1415" w:type="dxa"/>
            <w:vAlign w:val="center"/>
          </w:tcPr>
          <w:p w:rsidR="001B0904" w:rsidRPr="003553B1" w:rsidRDefault="006E771F" w:rsidP="006E771F">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173496,50</w:t>
            </w:r>
          </w:p>
        </w:tc>
        <w:tc>
          <w:tcPr>
            <w:tcW w:w="1701" w:type="dxa"/>
          </w:tcPr>
          <w:p w:rsidR="001B0904" w:rsidRPr="003553B1" w:rsidRDefault="006E771F">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176155,00</w:t>
            </w:r>
          </w:p>
        </w:tc>
        <w:tc>
          <w:tcPr>
            <w:tcW w:w="2135" w:type="dxa"/>
          </w:tcPr>
          <w:p w:rsidR="001B0904" w:rsidRPr="003553B1" w:rsidRDefault="006E771F" w:rsidP="006E771F">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181651,00</w:t>
            </w:r>
          </w:p>
        </w:tc>
      </w:tr>
      <w:tr w:rsidR="0014389A" w:rsidRPr="003553B1" w:rsidTr="003553B1">
        <w:trPr>
          <w:trHeight w:val="20"/>
        </w:trPr>
        <w:tc>
          <w:tcPr>
            <w:tcW w:w="4253" w:type="dxa"/>
            <w:vAlign w:val="center"/>
          </w:tcPr>
          <w:p w:rsidR="0014389A" w:rsidRPr="003553B1" w:rsidRDefault="0014389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2266" w:type="dxa"/>
          </w:tcPr>
          <w:p w:rsidR="0014389A" w:rsidRPr="003553B1" w:rsidRDefault="0014389A" w:rsidP="009771D8">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263 971,94</w:t>
            </w:r>
          </w:p>
        </w:tc>
        <w:tc>
          <w:tcPr>
            <w:tcW w:w="1556" w:type="dxa"/>
          </w:tcPr>
          <w:p w:rsidR="0014389A" w:rsidRPr="003553B1" w:rsidRDefault="0014389A" w:rsidP="00D73748">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38 390,16</w:t>
            </w:r>
          </w:p>
        </w:tc>
        <w:tc>
          <w:tcPr>
            <w:tcW w:w="1416" w:type="dxa"/>
          </w:tcPr>
          <w:p w:rsidR="0014389A" w:rsidRPr="003553B1" w:rsidRDefault="0014389A">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55 205,15</w:t>
            </w:r>
          </w:p>
        </w:tc>
        <w:tc>
          <w:tcPr>
            <w:tcW w:w="1415" w:type="dxa"/>
          </w:tcPr>
          <w:p w:rsidR="0014389A" w:rsidRPr="003553B1" w:rsidRDefault="0014389A">
            <w:pPr>
              <w:widowControl w:val="0"/>
              <w:tabs>
                <w:tab w:val="left" w:pos="709"/>
              </w:tabs>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56 222,11</w:t>
            </w:r>
          </w:p>
        </w:tc>
        <w:tc>
          <w:tcPr>
            <w:tcW w:w="1701" w:type="dxa"/>
          </w:tcPr>
          <w:p w:rsidR="0014389A" w:rsidRPr="003553B1" w:rsidRDefault="0014389A">
            <w:pPr>
              <w:widowControl w:val="0"/>
              <w:tabs>
                <w:tab w:val="left" w:pos="709"/>
              </w:tabs>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57 077,26</w:t>
            </w:r>
          </w:p>
        </w:tc>
        <w:tc>
          <w:tcPr>
            <w:tcW w:w="2135" w:type="dxa"/>
          </w:tcPr>
          <w:p w:rsidR="0014389A" w:rsidRPr="003553B1" w:rsidRDefault="0014389A" w:rsidP="00241B42">
            <w:pPr>
              <w:widowControl w:val="0"/>
              <w:tabs>
                <w:tab w:val="left" w:pos="709"/>
              </w:tabs>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57 077,26</w:t>
            </w:r>
          </w:p>
        </w:tc>
      </w:tr>
      <w:tr w:rsidR="00D86901" w:rsidRPr="003553B1" w:rsidTr="003553B1">
        <w:trPr>
          <w:trHeight w:val="20"/>
        </w:trPr>
        <w:tc>
          <w:tcPr>
            <w:tcW w:w="4253" w:type="dxa"/>
            <w:vAlign w:val="center"/>
          </w:tcPr>
          <w:p w:rsidR="00D86901" w:rsidRPr="003553B1" w:rsidRDefault="00D86901" w:rsidP="00C3486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2266" w:type="dxa"/>
            <w:vAlign w:val="center"/>
          </w:tcPr>
          <w:p w:rsidR="00D86901" w:rsidRPr="003553B1" w:rsidRDefault="00D86901">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20 900,00</w:t>
            </w:r>
          </w:p>
        </w:tc>
        <w:tc>
          <w:tcPr>
            <w:tcW w:w="1556" w:type="dxa"/>
            <w:vAlign w:val="center"/>
          </w:tcPr>
          <w:p w:rsidR="00D86901" w:rsidRPr="003553B1" w:rsidRDefault="00D86901">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5 000,00</w:t>
            </w:r>
          </w:p>
        </w:tc>
        <w:tc>
          <w:tcPr>
            <w:tcW w:w="1416" w:type="dxa"/>
            <w:vAlign w:val="center"/>
          </w:tcPr>
          <w:p w:rsidR="00D86901" w:rsidRPr="003553B1" w:rsidRDefault="00D86901">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4 500,0</w:t>
            </w:r>
          </w:p>
        </w:tc>
        <w:tc>
          <w:tcPr>
            <w:tcW w:w="1415" w:type="dxa"/>
            <w:vAlign w:val="center"/>
          </w:tcPr>
          <w:p w:rsidR="00D86901" w:rsidRPr="003553B1" w:rsidRDefault="00D86901">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3 800,0</w:t>
            </w:r>
          </w:p>
        </w:tc>
        <w:tc>
          <w:tcPr>
            <w:tcW w:w="1701" w:type="dxa"/>
            <w:vAlign w:val="center"/>
          </w:tcPr>
          <w:p w:rsidR="00D86901" w:rsidRPr="003553B1" w:rsidRDefault="00D86901" w:rsidP="00CD40C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3 800,0</w:t>
            </w:r>
          </w:p>
        </w:tc>
        <w:tc>
          <w:tcPr>
            <w:tcW w:w="2135" w:type="dxa"/>
            <w:vAlign w:val="center"/>
          </w:tcPr>
          <w:p w:rsidR="00D86901" w:rsidRPr="003553B1" w:rsidRDefault="00D86901" w:rsidP="00CD40C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3 800,0</w:t>
            </w:r>
          </w:p>
        </w:tc>
      </w:tr>
      <w:tr w:rsidR="001B0904" w:rsidRPr="003553B1" w:rsidTr="003553B1">
        <w:trPr>
          <w:trHeight w:val="20"/>
        </w:trPr>
        <w:tc>
          <w:tcPr>
            <w:tcW w:w="4253" w:type="dxa"/>
            <w:vAlign w:val="center"/>
          </w:tcPr>
          <w:p w:rsidR="001B0904" w:rsidRPr="003553B1" w:rsidRDefault="001B090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Всего, в том числе по годам:</w:t>
            </w:r>
          </w:p>
        </w:tc>
        <w:tc>
          <w:tcPr>
            <w:tcW w:w="2266" w:type="dxa"/>
            <w:vAlign w:val="center"/>
          </w:tcPr>
          <w:p w:rsidR="001B0904" w:rsidRPr="003553B1" w:rsidRDefault="006E771F" w:rsidP="006E771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r w:rsidR="008E7987" w:rsidRPr="003553B1">
              <w:rPr>
                <w:rFonts w:ascii="Arial" w:eastAsia="Times New Roman" w:hAnsi="Arial" w:cs="Arial"/>
                <w:sz w:val="24"/>
                <w:szCs w:val="24"/>
                <w:lang w:eastAsia="ru-RU"/>
              </w:rPr>
              <w:t> </w:t>
            </w:r>
            <w:r w:rsidRPr="003553B1">
              <w:rPr>
                <w:rFonts w:ascii="Arial" w:eastAsia="Times New Roman" w:hAnsi="Arial" w:cs="Arial"/>
                <w:sz w:val="24"/>
                <w:szCs w:val="24"/>
                <w:lang w:eastAsia="ru-RU"/>
              </w:rPr>
              <w:t>146132,06</w:t>
            </w:r>
          </w:p>
        </w:tc>
        <w:tc>
          <w:tcPr>
            <w:tcW w:w="1556" w:type="dxa"/>
            <w:vAlign w:val="center"/>
          </w:tcPr>
          <w:p w:rsidR="001B0904" w:rsidRPr="003553B1" w:rsidRDefault="00D46AC2" w:rsidP="00D46AC2">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203064</w:t>
            </w:r>
            <w:r w:rsidR="00961A91" w:rsidRPr="003553B1">
              <w:rPr>
                <w:rFonts w:ascii="Arial" w:eastAsia="Times New Roman" w:hAnsi="Arial" w:cs="Arial"/>
                <w:sz w:val="24"/>
                <w:szCs w:val="24"/>
                <w:lang w:eastAsia="ru-RU"/>
              </w:rPr>
              <w:t>,</w:t>
            </w:r>
            <w:r w:rsidRPr="003553B1">
              <w:rPr>
                <w:rFonts w:ascii="Arial" w:eastAsia="Times New Roman" w:hAnsi="Arial" w:cs="Arial"/>
                <w:sz w:val="24"/>
                <w:szCs w:val="24"/>
                <w:lang w:eastAsia="ru-RU"/>
              </w:rPr>
              <w:t>78</w:t>
            </w:r>
          </w:p>
        </w:tc>
        <w:tc>
          <w:tcPr>
            <w:tcW w:w="1416" w:type="dxa"/>
            <w:vAlign w:val="center"/>
          </w:tcPr>
          <w:p w:rsidR="001B0904" w:rsidRPr="003553B1" w:rsidRDefault="00BE1EE4" w:rsidP="00527CA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22</w:t>
            </w:r>
            <w:r w:rsidR="00527CAC" w:rsidRPr="003553B1">
              <w:rPr>
                <w:rFonts w:ascii="Arial" w:eastAsia="Times New Roman" w:hAnsi="Arial" w:cs="Arial"/>
                <w:sz w:val="24"/>
                <w:szCs w:val="24"/>
                <w:lang w:eastAsia="ru-RU"/>
              </w:rPr>
              <w:t>9</w:t>
            </w:r>
            <w:r w:rsidR="00961A91" w:rsidRPr="003553B1">
              <w:rPr>
                <w:rFonts w:ascii="Arial" w:eastAsia="Times New Roman" w:hAnsi="Arial" w:cs="Arial"/>
                <w:sz w:val="24"/>
                <w:szCs w:val="24"/>
                <w:lang w:eastAsia="ru-RU"/>
              </w:rPr>
              <w:t> </w:t>
            </w:r>
            <w:r w:rsidRPr="003553B1">
              <w:rPr>
                <w:rFonts w:ascii="Arial" w:eastAsia="Times New Roman" w:hAnsi="Arial" w:cs="Arial"/>
                <w:sz w:val="24"/>
                <w:szCs w:val="24"/>
                <w:lang w:eastAsia="ru-RU"/>
              </w:rPr>
              <w:t>98</w:t>
            </w:r>
            <w:r w:rsidR="00961A91" w:rsidRPr="003553B1">
              <w:rPr>
                <w:rFonts w:ascii="Arial" w:eastAsia="Times New Roman" w:hAnsi="Arial" w:cs="Arial"/>
                <w:sz w:val="24"/>
                <w:szCs w:val="24"/>
                <w:lang w:eastAsia="ru-RU"/>
              </w:rPr>
              <w:t>8,15</w:t>
            </w:r>
          </w:p>
        </w:tc>
        <w:tc>
          <w:tcPr>
            <w:tcW w:w="1415" w:type="dxa"/>
            <w:vAlign w:val="center"/>
          </w:tcPr>
          <w:p w:rsidR="001B0904" w:rsidRPr="003553B1" w:rsidRDefault="006E771F" w:rsidP="00901E96">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233518,61</w:t>
            </w:r>
          </w:p>
        </w:tc>
        <w:tc>
          <w:tcPr>
            <w:tcW w:w="1701" w:type="dxa"/>
            <w:vAlign w:val="center"/>
          </w:tcPr>
          <w:p w:rsidR="001B0904" w:rsidRPr="003553B1" w:rsidRDefault="006E771F" w:rsidP="00901E96">
            <w:pPr>
              <w:widowControl w:val="0"/>
              <w:tabs>
                <w:tab w:val="left" w:pos="709"/>
              </w:tabs>
              <w:ind w:left="0"/>
              <w:jc w:val="center"/>
              <w:rPr>
                <w:rFonts w:ascii="Arial" w:hAnsi="Arial" w:cs="Arial"/>
                <w:sz w:val="24"/>
                <w:szCs w:val="24"/>
              </w:rPr>
            </w:pPr>
            <w:r w:rsidRPr="003553B1">
              <w:rPr>
                <w:rFonts w:ascii="Arial" w:hAnsi="Arial" w:cs="Arial"/>
                <w:sz w:val="24"/>
                <w:szCs w:val="24"/>
              </w:rPr>
              <w:t>237032,26</w:t>
            </w:r>
          </w:p>
        </w:tc>
        <w:tc>
          <w:tcPr>
            <w:tcW w:w="2135" w:type="dxa"/>
            <w:vAlign w:val="center"/>
          </w:tcPr>
          <w:p w:rsidR="001B0904" w:rsidRPr="003553B1" w:rsidRDefault="006E771F" w:rsidP="00901E96">
            <w:pPr>
              <w:widowControl w:val="0"/>
              <w:tabs>
                <w:tab w:val="left" w:pos="709"/>
              </w:tabs>
              <w:ind w:left="0"/>
              <w:jc w:val="center"/>
              <w:rPr>
                <w:rFonts w:ascii="Arial" w:hAnsi="Arial" w:cs="Arial"/>
                <w:sz w:val="24"/>
                <w:szCs w:val="24"/>
              </w:rPr>
            </w:pPr>
            <w:r w:rsidRPr="003553B1">
              <w:rPr>
                <w:rFonts w:ascii="Arial" w:hAnsi="Arial" w:cs="Arial"/>
                <w:sz w:val="24"/>
                <w:szCs w:val="24"/>
              </w:rPr>
              <w:t>242528,26</w:t>
            </w:r>
          </w:p>
        </w:tc>
      </w:tr>
    </w:tbl>
    <w:p w:rsidR="00531616" w:rsidRPr="003553B1" w:rsidRDefault="00531616">
      <w:pPr>
        <w:ind w:left="426" w:firstLine="283"/>
        <w:jc w:val="center"/>
        <w:rPr>
          <w:rFonts w:ascii="Arial" w:hAnsi="Arial" w:cs="Arial"/>
          <w:b/>
          <w:sz w:val="24"/>
          <w:szCs w:val="24"/>
        </w:rPr>
      </w:pPr>
    </w:p>
    <w:p w:rsidR="001B0904" w:rsidRPr="003553B1" w:rsidRDefault="001B0904">
      <w:pPr>
        <w:ind w:left="426" w:firstLine="283"/>
        <w:jc w:val="center"/>
        <w:rPr>
          <w:rFonts w:ascii="Arial" w:hAnsi="Arial" w:cs="Arial"/>
          <w:sz w:val="24"/>
          <w:szCs w:val="24"/>
        </w:rPr>
      </w:pPr>
      <w:r w:rsidRPr="003553B1">
        <w:rPr>
          <w:rFonts w:ascii="Arial" w:hAnsi="Arial" w:cs="Arial"/>
          <w:b/>
          <w:sz w:val="24"/>
          <w:szCs w:val="24"/>
        </w:rPr>
        <w:t>Общая характеристика сферы реализации  муниципальной программы</w:t>
      </w:r>
    </w:p>
    <w:p w:rsidR="001B0904" w:rsidRPr="003553B1" w:rsidRDefault="001B0904">
      <w:pPr>
        <w:ind w:left="426" w:firstLine="283"/>
        <w:jc w:val="center"/>
        <w:rPr>
          <w:rFonts w:ascii="Arial" w:hAnsi="Arial" w:cs="Arial"/>
          <w:sz w:val="24"/>
          <w:szCs w:val="24"/>
        </w:rPr>
      </w:pPr>
      <w:r w:rsidRPr="003553B1">
        <w:rPr>
          <w:rFonts w:ascii="Arial" w:hAnsi="Arial" w:cs="Arial"/>
          <w:b/>
          <w:sz w:val="24"/>
          <w:szCs w:val="24"/>
        </w:rPr>
        <w:t>«Социальная защита населения»</w:t>
      </w:r>
    </w:p>
    <w:p w:rsidR="001B0904" w:rsidRPr="003553B1" w:rsidRDefault="001B0904">
      <w:pPr>
        <w:ind w:left="426" w:firstLine="283"/>
        <w:jc w:val="center"/>
        <w:rPr>
          <w:rFonts w:ascii="Arial" w:hAnsi="Arial" w:cs="Arial"/>
          <w:b/>
          <w:sz w:val="24"/>
          <w:szCs w:val="24"/>
        </w:rPr>
      </w:pP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Социальная поддержка граждан представляет собой систему правовых, экономических, организационных мер, гарантированных отдельным категориям граждан. Система социальной защиты населения городского округа Люберцы базируется на принципах адресности  и добровольности предоставления мер социальной поддержки и социальных услуг, </w:t>
      </w:r>
      <w:r w:rsidRPr="003553B1">
        <w:rPr>
          <w:rFonts w:ascii="Arial" w:hAnsi="Arial" w:cs="Arial"/>
          <w:sz w:val="24"/>
          <w:szCs w:val="24"/>
        </w:rPr>
        <w:lastRenderedPageBreak/>
        <w:t>гарантированности исполнения принятых государством обязательств по предоставлению мер социальной поддержки и социального обслуживания.</w:t>
      </w:r>
    </w:p>
    <w:p w:rsidR="001B0904" w:rsidRPr="003553B1" w:rsidRDefault="001B0904">
      <w:pPr>
        <w:ind w:left="426" w:firstLine="283"/>
        <w:jc w:val="both"/>
        <w:rPr>
          <w:rFonts w:ascii="Arial" w:hAnsi="Arial" w:cs="Arial"/>
          <w:sz w:val="24"/>
          <w:szCs w:val="24"/>
        </w:rPr>
      </w:pPr>
      <w:proofErr w:type="gramStart"/>
      <w:r w:rsidRPr="003553B1">
        <w:rPr>
          <w:rFonts w:ascii="Arial" w:hAnsi="Arial" w:cs="Arial"/>
          <w:sz w:val="24"/>
          <w:szCs w:val="24"/>
        </w:rPr>
        <w:t>Разработка программы вызвана необходимостью оказания  материальной поддержки и социальной помощи пенсионерам, инвалидам и отдельным категориям граждан городского округа Люберцы Московской области, оказавшихся в сложной жизненной ситуации и сложном материальном положении.</w:t>
      </w:r>
      <w:proofErr w:type="gramEnd"/>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В последние годы усилиями Правительства удалось существенно поднять размер пенсий и заработной платы,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 переход на страховую медицину.</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В городском округе Люберцы в полном объеме предоставляются социальные гарантии, установленные действующим законодательством, для определенных категорий граждан. К таким категориям, в том числе, относятся лица,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Таким лицам при наличии необходимых условий, определенных действующим законодательством, выплачивается пенсия за выслугу лет. Пенсия за выслугу лет предназначена для граждан, которые внесли немалый вклад в развитие региона Московской </w:t>
      </w:r>
      <w:proofErr w:type="spellStart"/>
      <w:r w:rsidRPr="003553B1">
        <w:rPr>
          <w:rFonts w:ascii="Arial" w:hAnsi="Arial" w:cs="Arial"/>
          <w:sz w:val="24"/>
          <w:szCs w:val="24"/>
        </w:rPr>
        <w:t>области</w:t>
      </w:r>
      <w:proofErr w:type="gramStart"/>
      <w:r w:rsidRPr="003553B1">
        <w:rPr>
          <w:rFonts w:ascii="Arial" w:hAnsi="Arial" w:cs="Arial"/>
          <w:sz w:val="24"/>
          <w:szCs w:val="24"/>
        </w:rPr>
        <w:t>.П</w:t>
      </w:r>
      <w:proofErr w:type="gramEnd"/>
      <w:r w:rsidRPr="003553B1">
        <w:rPr>
          <w:rFonts w:ascii="Arial" w:hAnsi="Arial" w:cs="Arial"/>
          <w:sz w:val="24"/>
          <w:szCs w:val="24"/>
        </w:rPr>
        <w:t>енсия</w:t>
      </w:r>
      <w:proofErr w:type="spellEnd"/>
      <w:r w:rsidRPr="003553B1">
        <w:rPr>
          <w:rFonts w:ascii="Arial" w:hAnsi="Arial" w:cs="Arial"/>
          <w:sz w:val="24"/>
          <w:szCs w:val="24"/>
        </w:rPr>
        <w:t xml:space="preserve"> за выслугу лет назначается в дополнение к пенсии по старости или инвалидности при наличии необходимого стажа в органах местного самоуправления,  после заявительного обращения гражданина к Главе городского округа Люберцы. На </w:t>
      </w:r>
      <w:r w:rsidR="00056016" w:rsidRPr="003553B1">
        <w:rPr>
          <w:rFonts w:ascii="Arial" w:hAnsi="Arial" w:cs="Arial"/>
          <w:sz w:val="24"/>
          <w:szCs w:val="24"/>
        </w:rPr>
        <w:t>01.01.2021</w:t>
      </w:r>
      <w:r w:rsidRPr="003553B1">
        <w:rPr>
          <w:rFonts w:ascii="Arial" w:hAnsi="Arial" w:cs="Arial"/>
          <w:sz w:val="24"/>
          <w:szCs w:val="24"/>
        </w:rPr>
        <w:t xml:space="preserve"> пенсию за выслугу лет в город</w:t>
      </w:r>
      <w:r w:rsidR="007C328F" w:rsidRPr="003553B1">
        <w:rPr>
          <w:rFonts w:ascii="Arial" w:hAnsi="Arial" w:cs="Arial"/>
          <w:sz w:val="24"/>
          <w:szCs w:val="24"/>
        </w:rPr>
        <w:t>ском округе Люберцы получают 249 человек</w:t>
      </w:r>
      <w:r w:rsidRPr="003553B1">
        <w:rPr>
          <w:rFonts w:ascii="Arial" w:hAnsi="Arial" w:cs="Arial"/>
          <w:sz w:val="24"/>
          <w:szCs w:val="24"/>
        </w:rPr>
        <w:t>.</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В округе  проживает </w:t>
      </w:r>
      <w:r w:rsidR="00893BAB" w:rsidRPr="003553B1">
        <w:rPr>
          <w:rFonts w:ascii="Arial" w:hAnsi="Arial" w:cs="Arial"/>
          <w:sz w:val="24"/>
          <w:szCs w:val="24"/>
        </w:rPr>
        <w:t>102701</w:t>
      </w:r>
      <w:r w:rsidRPr="003553B1">
        <w:rPr>
          <w:rFonts w:ascii="Arial" w:hAnsi="Arial" w:cs="Arial"/>
          <w:sz w:val="24"/>
          <w:szCs w:val="24"/>
        </w:rPr>
        <w:t xml:space="preserve"> пенсионер, из них  </w:t>
      </w:r>
      <w:r w:rsidR="00893BAB" w:rsidRPr="003553B1">
        <w:rPr>
          <w:rFonts w:ascii="Arial" w:hAnsi="Arial" w:cs="Arial"/>
          <w:sz w:val="24"/>
          <w:szCs w:val="24"/>
        </w:rPr>
        <w:t>7523</w:t>
      </w:r>
      <w:r w:rsidR="007C328F" w:rsidRPr="003553B1">
        <w:rPr>
          <w:rFonts w:ascii="Arial" w:hAnsi="Arial" w:cs="Arial"/>
          <w:sz w:val="24"/>
          <w:szCs w:val="24"/>
        </w:rPr>
        <w:t xml:space="preserve">  человек</w:t>
      </w:r>
      <w:r w:rsidR="00EA5E1B" w:rsidRPr="003553B1">
        <w:rPr>
          <w:rFonts w:ascii="Arial" w:hAnsi="Arial" w:cs="Arial"/>
          <w:sz w:val="24"/>
          <w:szCs w:val="24"/>
        </w:rPr>
        <w:t>а</w:t>
      </w:r>
      <w:r w:rsidRPr="003553B1">
        <w:rPr>
          <w:rFonts w:ascii="Arial" w:hAnsi="Arial" w:cs="Arial"/>
          <w:sz w:val="24"/>
          <w:szCs w:val="24"/>
        </w:rPr>
        <w:t xml:space="preserve"> получают пенсию ниже прожиточного минимума. Им производится региональная социальная доплата до прожиточного минимума.</w:t>
      </w:r>
    </w:p>
    <w:p w:rsidR="001B0904" w:rsidRPr="003553B1" w:rsidRDefault="001B0904">
      <w:pPr>
        <w:ind w:left="426" w:firstLine="283"/>
        <w:jc w:val="both"/>
        <w:rPr>
          <w:rFonts w:ascii="Arial" w:hAnsi="Arial" w:cs="Arial"/>
          <w:sz w:val="24"/>
          <w:szCs w:val="24"/>
        </w:rPr>
      </w:pPr>
      <w:proofErr w:type="gramStart"/>
      <w:r w:rsidRPr="003553B1">
        <w:rPr>
          <w:rFonts w:ascii="Arial" w:hAnsi="Arial" w:cs="Arial"/>
          <w:sz w:val="24"/>
          <w:szCs w:val="24"/>
        </w:rPr>
        <w:t>В период государственного реформирования жилищно-коммунального комплекса и повышения размеров платы за жилые помещения и коммунальные услуги, одной из мер социальной поддержки граждан с низким уровнем доходов, которые в силу определенных причин не могут оплачивать жилищно-коммунальные услуги без серьезного ущерба для качества их жизни и здоровья, является предоставление субсидий на оплату жилого помещения и коммунальных услуг.</w:t>
      </w:r>
      <w:proofErr w:type="gramEnd"/>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Финансирование реализации данного мероприятия осуществляется за счет субвенции бюджетам муниципальных районов и городских округов Московской области на обеспечение переданных государственных полномочий в сфере предоставления субсидий на оплату жилищно-коммунальных услуг и организации деятельности управления жилищных субсидий.</w:t>
      </w:r>
    </w:p>
    <w:p w:rsidR="001B0904" w:rsidRPr="003553B1" w:rsidRDefault="001B0904" w:rsidP="00D045E1">
      <w:pPr>
        <w:ind w:left="425" w:firstLine="284"/>
        <w:jc w:val="both"/>
        <w:rPr>
          <w:rFonts w:ascii="Arial" w:hAnsi="Arial" w:cs="Arial"/>
          <w:sz w:val="24"/>
          <w:szCs w:val="24"/>
        </w:rPr>
      </w:pPr>
      <w:r w:rsidRPr="003553B1">
        <w:rPr>
          <w:rFonts w:ascii="Arial" w:hAnsi="Arial" w:cs="Arial"/>
          <w:sz w:val="24"/>
          <w:szCs w:val="24"/>
        </w:rPr>
        <w:t>Обеспечение исполнения государственных полномочий Московской области по предоставлению гражданам Российской Федерации, имеющим место жительства  на территории муниципального образования городской округ Люберцы Московской области, субсидий на оплату жилого помещения и коммунальных услуг осуществляет администрация городского округа Люберцы Московской области.</w:t>
      </w:r>
    </w:p>
    <w:p w:rsidR="00BE3810" w:rsidRPr="003553B1" w:rsidRDefault="00BE3810" w:rsidP="00BE3810">
      <w:pPr>
        <w:ind w:left="425" w:firstLine="284"/>
        <w:jc w:val="both"/>
        <w:rPr>
          <w:rFonts w:ascii="Arial" w:eastAsia="Times New Roman" w:hAnsi="Arial" w:cs="Arial"/>
          <w:color w:val="000000"/>
          <w:sz w:val="24"/>
          <w:szCs w:val="24"/>
          <w:lang w:eastAsia="ru-RU"/>
        </w:rPr>
      </w:pPr>
      <w:r w:rsidRPr="003553B1">
        <w:rPr>
          <w:rFonts w:ascii="Arial" w:eastAsia="Times New Roman" w:hAnsi="Arial" w:cs="Arial"/>
          <w:color w:val="000000"/>
          <w:sz w:val="24"/>
          <w:szCs w:val="24"/>
          <w:lang w:eastAsia="ru-RU"/>
        </w:rPr>
        <w:t xml:space="preserve">На 1 декабря 2021 года субсидию на оплату жилого помещения и коммунальных услуг получали 5593семей, в </w:t>
      </w:r>
      <w:proofErr w:type="spellStart"/>
      <w:r w:rsidRPr="003553B1">
        <w:rPr>
          <w:rFonts w:ascii="Arial" w:eastAsia="Times New Roman" w:hAnsi="Arial" w:cs="Arial"/>
          <w:color w:val="000000"/>
          <w:sz w:val="24"/>
          <w:szCs w:val="24"/>
          <w:lang w:eastAsia="ru-RU"/>
        </w:rPr>
        <w:t>т.ч</w:t>
      </w:r>
      <w:proofErr w:type="spellEnd"/>
      <w:r w:rsidRPr="003553B1">
        <w:rPr>
          <w:rFonts w:ascii="Arial" w:eastAsia="Times New Roman" w:hAnsi="Arial" w:cs="Arial"/>
          <w:color w:val="000000"/>
          <w:sz w:val="24"/>
          <w:szCs w:val="24"/>
          <w:lang w:eastAsia="ru-RU"/>
        </w:rPr>
        <w:t>.:</w:t>
      </w:r>
    </w:p>
    <w:p w:rsidR="00BE3810" w:rsidRPr="003553B1" w:rsidRDefault="00BE3810" w:rsidP="00BE3810">
      <w:pPr>
        <w:ind w:left="425" w:firstLine="284"/>
        <w:jc w:val="both"/>
        <w:rPr>
          <w:rFonts w:ascii="Arial" w:eastAsia="Times New Roman" w:hAnsi="Arial" w:cs="Arial"/>
          <w:color w:val="000000"/>
          <w:sz w:val="24"/>
          <w:szCs w:val="24"/>
          <w:lang w:eastAsia="ru-RU"/>
        </w:rPr>
      </w:pPr>
      <w:r w:rsidRPr="003553B1">
        <w:rPr>
          <w:rFonts w:ascii="Arial" w:eastAsia="Times New Roman" w:hAnsi="Arial" w:cs="Arial"/>
          <w:color w:val="000000"/>
          <w:sz w:val="24"/>
          <w:szCs w:val="24"/>
          <w:lang w:eastAsia="ru-RU"/>
        </w:rPr>
        <w:t>- г. Люберцы – 3886 семей;</w:t>
      </w:r>
    </w:p>
    <w:p w:rsidR="00BE3810" w:rsidRPr="003553B1" w:rsidRDefault="00BE3810" w:rsidP="00BE3810">
      <w:pPr>
        <w:ind w:left="425" w:firstLine="284"/>
        <w:jc w:val="both"/>
        <w:rPr>
          <w:rFonts w:ascii="Arial" w:eastAsia="Times New Roman" w:hAnsi="Arial" w:cs="Arial"/>
          <w:color w:val="000000"/>
          <w:sz w:val="24"/>
          <w:szCs w:val="24"/>
          <w:lang w:eastAsia="ru-RU"/>
        </w:rPr>
      </w:pPr>
      <w:r w:rsidRPr="003553B1">
        <w:rPr>
          <w:rFonts w:ascii="Arial" w:eastAsia="Times New Roman" w:hAnsi="Arial" w:cs="Arial"/>
          <w:color w:val="000000"/>
          <w:sz w:val="24"/>
          <w:szCs w:val="24"/>
          <w:lang w:eastAsia="ru-RU"/>
        </w:rPr>
        <w:t xml:space="preserve">- </w:t>
      </w:r>
      <w:proofErr w:type="spellStart"/>
      <w:r w:rsidRPr="003553B1">
        <w:rPr>
          <w:rFonts w:ascii="Arial" w:eastAsia="Times New Roman" w:hAnsi="Arial" w:cs="Arial"/>
          <w:color w:val="000000"/>
          <w:sz w:val="24"/>
          <w:szCs w:val="24"/>
          <w:lang w:eastAsia="ru-RU"/>
        </w:rPr>
        <w:t>д.п</w:t>
      </w:r>
      <w:proofErr w:type="spellEnd"/>
      <w:r w:rsidRPr="003553B1">
        <w:rPr>
          <w:rFonts w:ascii="Arial" w:eastAsia="Times New Roman" w:hAnsi="Arial" w:cs="Arial"/>
          <w:color w:val="000000"/>
          <w:sz w:val="24"/>
          <w:szCs w:val="24"/>
          <w:lang w:eastAsia="ru-RU"/>
        </w:rPr>
        <w:t xml:space="preserve">. </w:t>
      </w:r>
      <w:proofErr w:type="spellStart"/>
      <w:r w:rsidRPr="003553B1">
        <w:rPr>
          <w:rFonts w:ascii="Arial" w:eastAsia="Times New Roman" w:hAnsi="Arial" w:cs="Arial"/>
          <w:color w:val="000000"/>
          <w:sz w:val="24"/>
          <w:szCs w:val="24"/>
          <w:lang w:eastAsia="ru-RU"/>
        </w:rPr>
        <w:t>Красково</w:t>
      </w:r>
      <w:proofErr w:type="spellEnd"/>
      <w:r w:rsidRPr="003553B1">
        <w:rPr>
          <w:rFonts w:ascii="Arial" w:eastAsia="Times New Roman" w:hAnsi="Arial" w:cs="Arial"/>
          <w:color w:val="000000"/>
          <w:sz w:val="24"/>
          <w:szCs w:val="24"/>
          <w:lang w:eastAsia="ru-RU"/>
        </w:rPr>
        <w:t xml:space="preserve"> – 487 семей;</w:t>
      </w:r>
    </w:p>
    <w:p w:rsidR="00BE3810" w:rsidRPr="003553B1" w:rsidRDefault="00BE3810" w:rsidP="00BE3810">
      <w:pPr>
        <w:ind w:left="425" w:firstLine="284"/>
        <w:jc w:val="both"/>
        <w:rPr>
          <w:rFonts w:ascii="Arial" w:eastAsia="Times New Roman" w:hAnsi="Arial" w:cs="Arial"/>
          <w:color w:val="000000"/>
          <w:sz w:val="24"/>
          <w:szCs w:val="24"/>
          <w:lang w:eastAsia="ru-RU"/>
        </w:rPr>
      </w:pPr>
      <w:r w:rsidRPr="003553B1">
        <w:rPr>
          <w:rFonts w:ascii="Arial" w:eastAsia="Times New Roman" w:hAnsi="Arial" w:cs="Arial"/>
          <w:color w:val="000000"/>
          <w:sz w:val="24"/>
          <w:szCs w:val="24"/>
          <w:lang w:eastAsia="ru-RU"/>
        </w:rPr>
        <w:lastRenderedPageBreak/>
        <w:t xml:space="preserve">- </w:t>
      </w:r>
      <w:proofErr w:type="spellStart"/>
      <w:r w:rsidRPr="003553B1">
        <w:rPr>
          <w:rFonts w:ascii="Arial" w:eastAsia="Times New Roman" w:hAnsi="Arial" w:cs="Arial"/>
          <w:color w:val="000000"/>
          <w:sz w:val="24"/>
          <w:szCs w:val="24"/>
          <w:lang w:eastAsia="ru-RU"/>
        </w:rPr>
        <w:t>р.п</w:t>
      </w:r>
      <w:proofErr w:type="spellEnd"/>
      <w:r w:rsidRPr="003553B1">
        <w:rPr>
          <w:rFonts w:ascii="Arial" w:eastAsia="Times New Roman" w:hAnsi="Arial" w:cs="Arial"/>
          <w:color w:val="000000"/>
          <w:sz w:val="24"/>
          <w:szCs w:val="24"/>
          <w:lang w:eastAsia="ru-RU"/>
        </w:rPr>
        <w:t>. Малаховка – 382 семьи;</w:t>
      </w:r>
    </w:p>
    <w:p w:rsidR="00BE3810" w:rsidRPr="003553B1" w:rsidRDefault="00BE3810" w:rsidP="00BE3810">
      <w:pPr>
        <w:ind w:left="425" w:firstLine="284"/>
        <w:jc w:val="both"/>
        <w:rPr>
          <w:rFonts w:ascii="Arial" w:eastAsia="Times New Roman" w:hAnsi="Arial" w:cs="Arial"/>
          <w:color w:val="000000"/>
          <w:sz w:val="24"/>
          <w:szCs w:val="24"/>
          <w:lang w:eastAsia="ru-RU"/>
        </w:rPr>
      </w:pPr>
      <w:r w:rsidRPr="003553B1">
        <w:rPr>
          <w:rFonts w:ascii="Arial" w:eastAsia="Times New Roman" w:hAnsi="Arial" w:cs="Arial"/>
          <w:color w:val="000000"/>
          <w:sz w:val="24"/>
          <w:szCs w:val="24"/>
          <w:lang w:eastAsia="ru-RU"/>
        </w:rPr>
        <w:t xml:space="preserve">- </w:t>
      </w:r>
      <w:proofErr w:type="spellStart"/>
      <w:r w:rsidRPr="003553B1">
        <w:rPr>
          <w:rFonts w:ascii="Arial" w:eastAsia="Times New Roman" w:hAnsi="Arial" w:cs="Arial"/>
          <w:color w:val="000000"/>
          <w:sz w:val="24"/>
          <w:szCs w:val="24"/>
          <w:lang w:eastAsia="ru-RU"/>
        </w:rPr>
        <w:t>р.п</w:t>
      </w:r>
      <w:proofErr w:type="spellEnd"/>
      <w:r w:rsidRPr="003553B1">
        <w:rPr>
          <w:rFonts w:ascii="Arial" w:eastAsia="Times New Roman" w:hAnsi="Arial" w:cs="Arial"/>
          <w:color w:val="000000"/>
          <w:sz w:val="24"/>
          <w:szCs w:val="24"/>
          <w:lang w:eastAsia="ru-RU"/>
        </w:rPr>
        <w:t xml:space="preserve">. </w:t>
      </w:r>
      <w:proofErr w:type="gramStart"/>
      <w:r w:rsidRPr="003553B1">
        <w:rPr>
          <w:rFonts w:ascii="Arial" w:eastAsia="Times New Roman" w:hAnsi="Arial" w:cs="Arial"/>
          <w:color w:val="000000"/>
          <w:sz w:val="24"/>
          <w:szCs w:val="24"/>
          <w:lang w:eastAsia="ru-RU"/>
        </w:rPr>
        <w:t>Октябрьский</w:t>
      </w:r>
      <w:proofErr w:type="gramEnd"/>
      <w:r w:rsidRPr="003553B1">
        <w:rPr>
          <w:rFonts w:ascii="Arial" w:eastAsia="Times New Roman" w:hAnsi="Arial" w:cs="Arial"/>
          <w:color w:val="000000"/>
          <w:sz w:val="24"/>
          <w:szCs w:val="24"/>
          <w:lang w:eastAsia="ru-RU"/>
        </w:rPr>
        <w:t xml:space="preserve"> – 318 семей;</w:t>
      </w:r>
    </w:p>
    <w:p w:rsidR="00317DF8" w:rsidRPr="003553B1" w:rsidRDefault="00BE3810" w:rsidP="00BE3810">
      <w:pPr>
        <w:ind w:left="425" w:firstLine="284"/>
        <w:jc w:val="both"/>
        <w:rPr>
          <w:rFonts w:ascii="Arial" w:hAnsi="Arial" w:cs="Arial"/>
          <w:sz w:val="24"/>
          <w:szCs w:val="24"/>
        </w:rPr>
      </w:pPr>
      <w:r w:rsidRPr="003553B1">
        <w:rPr>
          <w:rFonts w:ascii="Arial" w:eastAsia="Times New Roman" w:hAnsi="Arial" w:cs="Arial"/>
          <w:color w:val="000000"/>
          <w:sz w:val="24"/>
          <w:szCs w:val="24"/>
          <w:lang w:eastAsia="ru-RU"/>
        </w:rPr>
        <w:t xml:space="preserve">- </w:t>
      </w:r>
      <w:proofErr w:type="spellStart"/>
      <w:r w:rsidRPr="003553B1">
        <w:rPr>
          <w:rFonts w:ascii="Arial" w:eastAsia="Times New Roman" w:hAnsi="Arial" w:cs="Arial"/>
          <w:color w:val="000000"/>
          <w:sz w:val="24"/>
          <w:szCs w:val="24"/>
          <w:lang w:eastAsia="ru-RU"/>
        </w:rPr>
        <w:t>р.п</w:t>
      </w:r>
      <w:proofErr w:type="spellEnd"/>
      <w:r w:rsidRPr="003553B1">
        <w:rPr>
          <w:rFonts w:ascii="Arial" w:eastAsia="Times New Roman" w:hAnsi="Arial" w:cs="Arial"/>
          <w:color w:val="000000"/>
          <w:sz w:val="24"/>
          <w:szCs w:val="24"/>
          <w:lang w:eastAsia="ru-RU"/>
        </w:rPr>
        <w:t xml:space="preserve">. </w:t>
      </w:r>
      <w:proofErr w:type="spellStart"/>
      <w:r w:rsidRPr="003553B1">
        <w:rPr>
          <w:rFonts w:ascii="Arial" w:eastAsia="Times New Roman" w:hAnsi="Arial" w:cs="Arial"/>
          <w:color w:val="000000"/>
          <w:sz w:val="24"/>
          <w:szCs w:val="24"/>
          <w:lang w:eastAsia="ru-RU"/>
        </w:rPr>
        <w:t>Томилино</w:t>
      </w:r>
      <w:proofErr w:type="spellEnd"/>
      <w:r w:rsidRPr="003553B1">
        <w:rPr>
          <w:rFonts w:ascii="Arial" w:eastAsia="Times New Roman" w:hAnsi="Arial" w:cs="Arial"/>
          <w:color w:val="000000"/>
          <w:sz w:val="24"/>
          <w:szCs w:val="24"/>
          <w:lang w:eastAsia="ru-RU"/>
        </w:rPr>
        <w:t xml:space="preserve"> – 520 семей.</w:t>
      </w:r>
    </w:p>
    <w:p w:rsidR="00531616" w:rsidRPr="003553B1" w:rsidRDefault="00531616">
      <w:pPr>
        <w:pStyle w:val="ab"/>
        <w:widowControl/>
        <w:spacing w:after="0"/>
        <w:ind w:left="426" w:firstLine="283"/>
        <w:jc w:val="both"/>
        <w:rPr>
          <w:rFonts w:ascii="Arial" w:hAnsi="Arial" w:cs="Arial"/>
        </w:rPr>
      </w:pPr>
    </w:p>
    <w:p w:rsidR="001B0904" w:rsidRPr="003553B1" w:rsidRDefault="001B0904">
      <w:pPr>
        <w:pStyle w:val="ab"/>
        <w:widowControl/>
        <w:spacing w:after="0"/>
        <w:ind w:left="426" w:firstLine="283"/>
        <w:jc w:val="both"/>
        <w:rPr>
          <w:rFonts w:ascii="Arial" w:hAnsi="Arial" w:cs="Arial"/>
        </w:rPr>
      </w:pPr>
      <w:r w:rsidRPr="003553B1">
        <w:rPr>
          <w:rFonts w:ascii="Arial" w:hAnsi="Arial" w:cs="Arial"/>
        </w:rPr>
        <w:t>Одним из важнейших направлений Программы является закрепление тенденции стабилизации положения и реализация мер по улучшению положения наиболее уязвимых категорий населения. Именно поэтому данная муниципальная программа включает себя подпрограмму «Доступная среда». Подпрограмма направлена на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Реализация подпрограммы позволит создать для людей с ограниченными возможностями  равные с другими гражданами возможности участия в жизни общества.</w:t>
      </w:r>
    </w:p>
    <w:p w:rsidR="00460A12" w:rsidRPr="003553B1" w:rsidRDefault="00E876BD" w:rsidP="00460A12">
      <w:pPr>
        <w:pStyle w:val="ab"/>
        <w:widowControl/>
        <w:spacing w:after="0"/>
        <w:ind w:left="426" w:firstLine="283"/>
        <w:jc w:val="both"/>
        <w:rPr>
          <w:rFonts w:ascii="Arial" w:hAnsi="Arial" w:cs="Arial"/>
        </w:rPr>
      </w:pPr>
      <w:r w:rsidRPr="003553B1">
        <w:rPr>
          <w:rFonts w:ascii="Arial" w:hAnsi="Arial" w:cs="Arial"/>
        </w:rPr>
        <w:t>Так же</w:t>
      </w:r>
      <w:r w:rsidR="00460A12" w:rsidRPr="003553B1">
        <w:rPr>
          <w:rFonts w:ascii="Arial" w:hAnsi="Arial" w:cs="Arial"/>
        </w:rPr>
        <w:t xml:space="preserve"> приоритетны</w:t>
      </w:r>
      <w:r w:rsidRPr="003553B1">
        <w:rPr>
          <w:rFonts w:ascii="Arial" w:hAnsi="Arial" w:cs="Arial"/>
        </w:rPr>
        <w:t>м направлением</w:t>
      </w:r>
      <w:r w:rsidR="00460A12" w:rsidRPr="003553B1">
        <w:rPr>
          <w:rFonts w:ascii="Arial" w:hAnsi="Arial" w:cs="Arial"/>
        </w:rPr>
        <w:t xml:space="preserve"> социальной политики городского округа Люберцы является ежегодная организация отдыха, оздоровления и занятости детей. На цели оздоровления и отдыха детей из муниципального бюджета ежегодно выделяется в среднем  не менее 22  млн. руб. </w:t>
      </w:r>
    </w:p>
    <w:p w:rsidR="00460A12" w:rsidRPr="003553B1" w:rsidRDefault="00460A12" w:rsidP="00460A12">
      <w:pPr>
        <w:pStyle w:val="ab"/>
        <w:widowControl/>
        <w:spacing w:after="0"/>
        <w:ind w:left="426" w:firstLine="283"/>
        <w:jc w:val="both"/>
        <w:rPr>
          <w:rFonts w:ascii="Arial" w:hAnsi="Arial" w:cs="Arial"/>
        </w:rPr>
      </w:pPr>
      <w:r w:rsidRPr="003553B1">
        <w:rPr>
          <w:rFonts w:ascii="Arial" w:hAnsi="Arial" w:cs="Arial"/>
        </w:rPr>
        <w:t xml:space="preserve">В городском округе создана система организации отдыха, оздоровления, занятости детей и молодежи в период школьных каникул. </w:t>
      </w:r>
      <w:proofErr w:type="gramStart"/>
      <w:r w:rsidRPr="003553B1">
        <w:rPr>
          <w:rFonts w:ascii="Arial" w:hAnsi="Arial" w:cs="Arial"/>
        </w:rPr>
        <w:t xml:space="preserve">Созданию системы способствовала деятельность муниципального Координационного совета по организации  отдыха, оздоровления и занятости детей и молодёжи, объединившая усилия  учреждений и ведомств, таких как: управление  образованием, Люберецкое окружное управление социальной защиты населения Московской области, </w:t>
      </w:r>
      <w:r w:rsidR="00DE5F04" w:rsidRPr="003553B1">
        <w:rPr>
          <w:rFonts w:ascii="Arial" w:hAnsi="Arial" w:cs="Arial"/>
        </w:rPr>
        <w:t>государственное бюджетное учреждение</w:t>
      </w:r>
      <w:r w:rsidRPr="003553B1">
        <w:rPr>
          <w:rFonts w:ascii="Arial" w:hAnsi="Arial" w:cs="Arial"/>
        </w:rPr>
        <w:t xml:space="preserve"> здравоохранения Московской области «Люберецкая област</w:t>
      </w:r>
      <w:r w:rsidR="006036D6" w:rsidRPr="003553B1">
        <w:rPr>
          <w:rFonts w:ascii="Arial" w:hAnsi="Arial" w:cs="Arial"/>
        </w:rPr>
        <w:t>ная больница» и государственное бюджетное учреждение</w:t>
      </w:r>
      <w:r w:rsidRPr="003553B1">
        <w:rPr>
          <w:rFonts w:ascii="Arial" w:hAnsi="Arial" w:cs="Arial"/>
        </w:rPr>
        <w:t xml:space="preserve"> Московской области «Московский областной центр охраны материнства и детства», управление по работе с молодежью</w:t>
      </w:r>
      <w:proofErr w:type="gramEnd"/>
      <w:r w:rsidRPr="003553B1">
        <w:rPr>
          <w:rFonts w:ascii="Arial" w:hAnsi="Arial" w:cs="Arial"/>
        </w:rPr>
        <w:t xml:space="preserve">, Комиссия по делам несовершеннолетних и защите их прав администрации городского округа Люберцы, комитет по культуре, комитет по физической культуре и спорту, межмуниципальное управление МВД России «Люберецкое»,  ГКУ МО Люберецкий центр занятости населения,  территориальный отдел управления федеральной службы по надзору в сфере защиты прав потребителей и благополучия человека.    </w:t>
      </w:r>
    </w:p>
    <w:p w:rsidR="00460A12" w:rsidRPr="003553B1" w:rsidRDefault="00460A12" w:rsidP="00460A12">
      <w:pPr>
        <w:pStyle w:val="ab"/>
        <w:widowControl/>
        <w:spacing w:after="0"/>
        <w:ind w:left="426" w:firstLine="283"/>
        <w:jc w:val="both"/>
        <w:rPr>
          <w:rFonts w:ascii="Arial" w:hAnsi="Arial" w:cs="Arial"/>
        </w:rPr>
      </w:pPr>
      <w:r w:rsidRPr="003553B1">
        <w:rPr>
          <w:rFonts w:ascii="Arial" w:hAnsi="Arial" w:cs="Arial"/>
        </w:rPr>
        <w:t xml:space="preserve">     В  городском окр</w:t>
      </w:r>
      <w:r w:rsidR="00A27858" w:rsidRPr="003553B1">
        <w:rPr>
          <w:rFonts w:ascii="Arial" w:hAnsi="Arial" w:cs="Arial"/>
        </w:rPr>
        <w:t>уге Люберцы проживает более 27 5</w:t>
      </w:r>
      <w:r w:rsidRPr="003553B1">
        <w:rPr>
          <w:rFonts w:ascii="Arial" w:hAnsi="Arial" w:cs="Arial"/>
        </w:rPr>
        <w:t>00 детей в возрасте от 7 до 15 лет, подлежащих оздоровлению, из них ежегодно охвачены организованным отд</w:t>
      </w:r>
      <w:r w:rsidR="00A27858" w:rsidRPr="003553B1">
        <w:rPr>
          <w:rFonts w:ascii="Arial" w:hAnsi="Arial" w:cs="Arial"/>
        </w:rPr>
        <w:t>ыхом и оздоровлением не менее 62</w:t>
      </w:r>
      <w:r w:rsidRPr="003553B1">
        <w:rPr>
          <w:rFonts w:ascii="Arial" w:hAnsi="Arial" w:cs="Arial"/>
        </w:rPr>
        <w:t xml:space="preserve"> процента детей. </w:t>
      </w:r>
    </w:p>
    <w:p w:rsidR="00460A12" w:rsidRPr="003553B1" w:rsidRDefault="00460A12" w:rsidP="00460A12">
      <w:pPr>
        <w:pStyle w:val="ab"/>
        <w:widowControl/>
        <w:spacing w:after="0"/>
        <w:ind w:left="426" w:firstLine="283"/>
        <w:jc w:val="both"/>
        <w:rPr>
          <w:rFonts w:ascii="Arial" w:hAnsi="Arial" w:cs="Arial"/>
        </w:rPr>
      </w:pPr>
      <w:r w:rsidRPr="003553B1">
        <w:rPr>
          <w:rFonts w:ascii="Arial" w:hAnsi="Arial" w:cs="Arial"/>
        </w:rPr>
        <w:t xml:space="preserve">Традиционными формами отдыха, оздоровления  и занятости детей являются оздоровительные лагеря с дневным пребыванием детей, </w:t>
      </w:r>
      <w:proofErr w:type="spellStart"/>
      <w:r w:rsidRPr="003553B1">
        <w:rPr>
          <w:rFonts w:ascii="Arial" w:hAnsi="Arial" w:cs="Arial"/>
        </w:rPr>
        <w:t>малозатратные</w:t>
      </w:r>
      <w:proofErr w:type="spellEnd"/>
      <w:r w:rsidRPr="003553B1">
        <w:rPr>
          <w:rFonts w:ascii="Arial" w:hAnsi="Arial" w:cs="Arial"/>
        </w:rPr>
        <w:t xml:space="preserve"> формы и современные организационные технологии, ремонтные и трудовые бригады. Востребованы организации отдыха, расположенные на территории Российской Федерации. </w:t>
      </w:r>
    </w:p>
    <w:p w:rsidR="00460A12" w:rsidRPr="003553B1" w:rsidRDefault="00460A12" w:rsidP="00460A12">
      <w:pPr>
        <w:pStyle w:val="ab"/>
        <w:widowControl/>
        <w:spacing w:after="0"/>
        <w:ind w:left="426" w:firstLine="283"/>
        <w:jc w:val="both"/>
        <w:rPr>
          <w:rFonts w:ascii="Arial" w:hAnsi="Arial" w:cs="Arial"/>
        </w:rPr>
      </w:pPr>
      <w:r w:rsidRPr="003553B1">
        <w:rPr>
          <w:rFonts w:ascii="Arial" w:hAnsi="Arial" w:cs="Arial"/>
        </w:rPr>
        <w:t>Система оздоровительных лагерей с дневным пребыванием детей функционирует  в течение одной летней смены на базе общеобразовательных организаций. Лагеря дневного пребывания являются наиболее доступной формой организации отдыха, досуга, оздоровления детей для основной массы населения. Во многих из них совместно с муниципальными поликлиниками осуществляются оздоровительные и лечебные мероприятия. Ежегодно эти лагеря принимают более 3300 тысяч детей.</w:t>
      </w:r>
    </w:p>
    <w:p w:rsidR="00460A12" w:rsidRPr="003553B1" w:rsidRDefault="00460A12" w:rsidP="00460A12">
      <w:pPr>
        <w:pStyle w:val="ab"/>
        <w:widowControl/>
        <w:spacing w:after="0"/>
        <w:ind w:left="426" w:firstLine="283"/>
        <w:jc w:val="both"/>
        <w:rPr>
          <w:rFonts w:ascii="Arial" w:hAnsi="Arial" w:cs="Arial"/>
        </w:rPr>
      </w:pPr>
      <w:r w:rsidRPr="003553B1">
        <w:rPr>
          <w:rFonts w:ascii="Arial" w:hAnsi="Arial" w:cs="Arial"/>
        </w:rPr>
        <w:lastRenderedPageBreak/>
        <w:t xml:space="preserve">Организуемые военно-патриотические лагеря и детские оздоровительные площадки на базе учреждений дополнительного образования детей  позволяют создать условия содержательного отдыха и оздоровления, что положительно сказывается на воспитании и развитии детей. </w:t>
      </w:r>
    </w:p>
    <w:p w:rsidR="00460A12" w:rsidRPr="003553B1" w:rsidRDefault="00460A12" w:rsidP="00460A12">
      <w:pPr>
        <w:pStyle w:val="ab"/>
        <w:widowControl/>
        <w:spacing w:after="0"/>
        <w:ind w:left="426" w:firstLine="283"/>
        <w:jc w:val="both"/>
        <w:rPr>
          <w:rFonts w:ascii="Arial" w:hAnsi="Arial" w:cs="Arial"/>
        </w:rPr>
      </w:pPr>
      <w:r w:rsidRPr="003553B1">
        <w:rPr>
          <w:rFonts w:ascii="Arial" w:hAnsi="Arial" w:cs="Arial"/>
        </w:rPr>
        <w:t>С каждым годом становится все более популярной организация  трудоустройства несовершеннолетних в возрасте от 14 до 18 лет. Создаются временные рабочие места на базе общеобразовательных организаций – трудовые бригады старшеклассников. Управление образованием работает в тесном контакте с ГКУ МО «Люберецкий центр занятости населения» по организации временной занятости подростков. В период с июня по август в общеобразовательных организациях функционируют ученические трудовые бригады,  не менее 365 обучающихся временно трудоустраиваются.</w:t>
      </w:r>
    </w:p>
    <w:p w:rsidR="00460A12" w:rsidRPr="003553B1" w:rsidRDefault="00D32DF5" w:rsidP="00531616">
      <w:pPr>
        <w:pStyle w:val="ab"/>
        <w:widowControl/>
        <w:spacing w:after="0"/>
        <w:ind w:left="426" w:firstLine="283"/>
        <w:jc w:val="both"/>
        <w:rPr>
          <w:rFonts w:ascii="Arial" w:hAnsi="Arial" w:cs="Arial"/>
        </w:rPr>
      </w:pPr>
      <w:r w:rsidRPr="003553B1">
        <w:rPr>
          <w:rFonts w:ascii="Arial" w:hAnsi="Arial" w:cs="Arial"/>
        </w:rPr>
        <w:t xml:space="preserve">В городском округе Люберцы создана и действует система органов и учреждений системы профилактики, в своей деятельности занимающихся вопросами, связанными с семьей и несовершеннолетними. По статистическим данным количество детского населения в возрасте от 0 до 18 лет на территории городского округа Люберцы по итогам 2021 г. составляет 65173 человек. Системообразующим органом, координирующим деятельность всех существующих в округе органов и учреждений системы профилактики, является комиссия по делам несовершеннолетних и защите их прав. Являясь коллегиальным органом, комиссия разрабатывает межведомственные программы реабилитации несовершеннолетних и семей, находящихся в социально опасном положении. Статистический анализ показывает, что дети, попадающие в поле зрения правоохранительных органов, воспитываются в социально неблагополучных и социально незащищенных семьях, с высоким риском бедности, где отмечается социальная </w:t>
      </w:r>
      <w:proofErr w:type="spellStart"/>
      <w:r w:rsidRPr="003553B1">
        <w:rPr>
          <w:rFonts w:ascii="Arial" w:hAnsi="Arial" w:cs="Arial"/>
        </w:rPr>
        <w:t>дезадаптация</w:t>
      </w:r>
      <w:proofErr w:type="spellEnd"/>
      <w:r w:rsidRPr="003553B1">
        <w:rPr>
          <w:rFonts w:ascii="Arial" w:hAnsi="Arial" w:cs="Arial"/>
        </w:rPr>
        <w:t xml:space="preserve"> и педагогическая некомпетентность родителей. Выявление случаев семейного неблагополучия на ранней стадии, оказание семьям своевременной и адекватной помощи, систематическая индивидуальная работа с семьями с высокой степенью риска – одна из приоритетных задач органов и учреждений системы профилактики, способствующая снижению уровня безнадзорности и правонарушений несовершеннолетних, защите их прав и законных интересов.</w:t>
      </w:r>
    </w:p>
    <w:p w:rsidR="00B91CF9" w:rsidRPr="003553B1" w:rsidRDefault="00B91CF9" w:rsidP="00B91CF9">
      <w:pPr>
        <w:ind w:left="426" w:firstLine="283"/>
        <w:jc w:val="both"/>
        <w:rPr>
          <w:rFonts w:ascii="Arial" w:hAnsi="Arial" w:cs="Arial"/>
          <w:sz w:val="24"/>
          <w:szCs w:val="24"/>
        </w:rPr>
      </w:pPr>
      <w:r w:rsidRPr="003553B1">
        <w:rPr>
          <w:rFonts w:ascii="Arial" w:hAnsi="Arial" w:cs="Arial"/>
          <w:sz w:val="24"/>
          <w:szCs w:val="24"/>
        </w:rPr>
        <w:t>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 предупреждения производственного травматизма и профессиональной заболеваемости.</w:t>
      </w:r>
    </w:p>
    <w:p w:rsidR="001B0904" w:rsidRPr="003553B1" w:rsidRDefault="00B91CF9" w:rsidP="00B91CF9">
      <w:pPr>
        <w:ind w:left="426" w:firstLine="283"/>
        <w:jc w:val="both"/>
        <w:rPr>
          <w:rFonts w:ascii="Arial" w:hAnsi="Arial" w:cs="Arial"/>
          <w:sz w:val="24"/>
          <w:szCs w:val="24"/>
        </w:rPr>
      </w:pPr>
      <w:r w:rsidRPr="003553B1">
        <w:rPr>
          <w:rFonts w:ascii="Arial" w:hAnsi="Arial" w:cs="Arial"/>
          <w:sz w:val="24"/>
          <w:szCs w:val="24"/>
        </w:rPr>
        <w:t xml:space="preserve">С 2011 по 2017 годы ежегодно на территории городского округа Люберцы на производстве погибали от 1 до 4 человек. </w:t>
      </w:r>
      <w:proofErr w:type="gramStart"/>
      <w:r w:rsidRPr="003553B1">
        <w:rPr>
          <w:rFonts w:ascii="Arial" w:hAnsi="Arial" w:cs="Arial"/>
          <w:sz w:val="24"/>
          <w:szCs w:val="24"/>
        </w:rPr>
        <w:t>Начиная с 2013 года наметилась тенденция к</w:t>
      </w:r>
      <w:proofErr w:type="gramEnd"/>
      <w:r w:rsidRPr="003553B1">
        <w:rPr>
          <w:rFonts w:ascii="Arial" w:hAnsi="Arial" w:cs="Arial"/>
          <w:sz w:val="24"/>
          <w:szCs w:val="24"/>
        </w:rPr>
        <w:t xml:space="preserve"> снижению травматизма с тяжелыми последствиями.</w:t>
      </w:r>
    </w:p>
    <w:p w:rsidR="001B0904" w:rsidRPr="003553B1" w:rsidRDefault="001B0904" w:rsidP="00A83C8A">
      <w:pPr>
        <w:ind w:left="0" w:right="-427"/>
        <w:jc w:val="center"/>
        <w:rPr>
          <w:rFonts w:ascii="Arial" w:hAnsi="Arial" w:cs="Arial"/>
          <w:sz w:val="24"/>
          <w:szCs w:val="24"/>
        </w:rPr>
      </w:pPr>
      <w:r w:rsidRPr="003553B1">
        <w:rPr>
          <w:rFonts w:ascii="Arial" w:eastAsia="Times New Roman" w:hAnsi="Arial" w:cs="Arial"/>
          <w:b/>
          <w:sz w:val="24"/>
          <w:szCs w:val="24"/>
          <w:lang w:eastAsia="ru-RU"/>
        </w:rPr>
        <w:t>Информация</w:t>
      </w:r>
    </w:p>
    <w:p w:rsidR="001B0904" w:rsidRPr="003553B1" w:rsidRDefault="001B0904" w:rsidP="00A83C8A">
      <w:pPr>
        <w:ind w:left="0" w:right="-427"/>
        <w:jc w:val="center"/>
        <w:rPr>
          <w:rFonts w:ascii="Arial" w:eastAsia="Times New Roman" w:hAnsi="Arial" w:cs="Arial"/>
          <w:b/>
          <w:sz w:val="24"/>
          <w:szCs w:val="24"/>
          <w:lang w:eastAsia="ru-RU"/>
        </w:rPr>
      </w:pPr>
      <w:r w:rsidRPr="003553B1">
        <w:rPr>
          <w:rFonts w:ascii="Arial" w:eastAsia="Times New Roman" w:hAnsi="Arial" w:cs="Arial"/>
          <w:b/>
          <w:sz w:val="24"/>
          <w:szCs w:val="24"/>
          <w:lang w:eastAsia="ru-RU"/>
        </w:rPr>
        <w:t>о травматизме на производстве с тяжелым и смертельным исходом за 201</w:t>
      </w:r>
      <w:r w:rsidR="00464DA6" w:rsidRPr="003553B1">
        <w:rPr>
          <w:rFonts w:ascii="Arial" w:eastAsia="Times New Roman" w:hAnsi="Arial" w:cs="Arial"/>
          <w:b/>
          <w:sz w:val="24"/>
          <w:szCs w:val="24"/>
          <w:lang w:eastAsia="ru-RU"/>
        </w:rPr>
        <w:t>3</w:t>
      </w:r>
      <w:r w:rsidR="00AE0BEB" w:rsidRPr="003553B1">
        <w:rPr>
          <w:rFonts w:ascii="Arial" w:eastAsia="Times New Roman" w:hAnsi="Arial" w:cs="Arial"/>
          <w:b/>
          <w:sz w:val="24"/>
          <w:szCs w:val="24"/>
          <w:lang w:eastAsia="ru-RU"/>
        </w:rPr>
        <w:t xml:space="preserve"> – 202</w:t>
      </w:r>
      <w:r w:rsidR="00464DA6" w:rsidRPr="003553B1">
        <w:rPr>
          <w:rFonts w:ascii="Arial" w:eastAsia="Times New Roman" w:hAnsi="Arial" w:cs="Arial"/>
          <w:b/>
          <w:sz w:val="24"/>
          <w:szCs w:val="24"/>
          <w:lang w:eastAsia="ru-RU"/>
        </w:rPr>
        <w:t>1</w:t>
      </w:r>
      <w:r w:rsidRPr="003553B1">
        <w:rPr>
          <w:rFonts w:ascii="Arial" w:eastAsia="Times New Roman" w:hAnsi="Arial" w:cs="Arial"/>
          <w:b/>
          <w:sz w:val="24"/>
          <w:szCs w:val="24"/>
          <w:lang w:eastAsia="ru-RU"/>
        </w:rPr>
        <w:t xml:space="preserve"> годы</w:t>
      </w:r>
    </w:p>
    <w:p w:rsidR="00464DA6" w:rsidRPr="003553B1" w:rsidRDefault="00464DA6" w:rsidP="00A83C8A">
      <w:pPr>
        <w:ind w:left="0" w:right="-427"/>
        <w:jc w:val="center"/>
        <w:rPr>
          <w:rFonts w:ascii="Arial" w:eastAsia="Times New Roman" w:hAnsi="Arial" w:cs="Arial"/>
          <w:b/>
          <w:sz w:val="24"/>
          <w:szCs w:val="24"/>
          <w:lang w:eastAsia="ru-RU"/>
        </w:rPr>
      </w:pPr>
    </w:p>
    <w:tbl>
      <w:tblPr>
        <w:tblW w:w="10207" w:type="dxa"/>
        <w:tblInd w:w="1101" w:type="dxa"/>
        <w:tblLayout w:type="fixed"/>
        <w:tblLook w:val="04A0" w:firstRow="1" w:lastRow="0" w:firstColumn="1" w:lastColumn="0" w:noHBand="0" w:noVBand="1"/>
      </w:tblPr>
      <w:tblGrid>
        <w:gridCol w:w="3261"/>
        <w:gridCol w:w="771"/>
        <w:gridCol w:w="772"/>
        <w:gridCol w:w="772"/>
        <w:gridCol w:w="772"/>
        <w:gridCol w:w="771"/>
        <w:gridCol w:w="772"/>
        <w:gridCol w:w="772"/>
        <w:gridCol w:w="772"/>
        <w:gridCol w:w="772"/>
      </w:tblGrid>
      <w:tr w:rsidR="00464DA6" w:rsidRPr="003553B1" w:rsidTr="003553B1">
        <w:trPr>
          <w:trHeight w:val="183"/>
        </w:trPr>
        <w:tc>
          <w:tcPr>
            <w:tcW w:w="3261" w:type="dxa"/>
            <w:vMerge w:val="restart"/>
            <w:tcBorders>
              <w:top w:val="single" w:sz="8" w:space="0" w:color="000000"/>
              <w:left w:val="single" w:sz="8" w:space="0" w:color="000000"/>
              <w:bottom w:val="single" w:sz="8" w:space="0" w:color="000000"/>
              <w:right w:val="single" w:sz="8" w:space="0" w:color="000000"/>
            </w:tcBorders>
            <w:hideMark/>
          </w:tcPr>
          <w:p w:rsidR="00464DA6" w:rsidRPr="003553B1" w:rsidRDefault="00464DA6" w:rsidP="008D3E67">
            <w:pPr>
              <w:tabs>
                <w:tab w:val="left" w:pos="10"/>
              </w:tabs>
              <w:ind w:left="0" w:right="-42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Число пострадавших с тяжелыми     последствиями при несчастных </w:t>
            </w:r>
          </w:p>
          <w:p w:rsidR="00464DA6" w:rsidRPr="003553B1" w:rsidRDefault="00464DA6" w:rsidP="008D3E67">
            <w:pPr>
              <w:tabs>
                <w:tab w:val="left" w:pos="10"/>
              </w:tabs>
              <w:ind w:left="0" w:right="-427"/>
              <w:rPr>
                <w:rFonts w:ascii="Arial" w:eastAsia="Times New Roman" w:hAnsi="Arial" w:cs="Arial"/>
                <w:sz w:val="24"/>
                <w:szCs w:val="24"/>
                <w:lang w:eastAsia="ru-RU"/>
              </w:rPr>
            </w:pPr>
            <w:proofErr w:type="gramStart"/>
            <w:r w:rsidRPr="003553B1">
              <w:rPr>
                <w:rFonts w:ascii="Arial" w:eastAsia="Times New Roman" w:hAnsi="Arial" w:cs="Arial"/>
                <w:sz w:val="24"/>
                <w:szCs w:val="24"/>
                <w:lang w:eastAsia="ru-RU"/>
              </w:rPr>
              <w:t>случаях</w:t>
            </w:r>
            <w:proofErr w:type="gramEnd"/>
            <w:r w:rsidRPr="003553B1">
              <w:rPr>
                <w:rFonts w:ascii="Arial" w:eastAsia="Times New Roman" w:hAnsi="Arial" w:cs="Arial"/>
                <w:sz w:val="24"/>
                <w:szCs w:val="24"/>
                <w:lang w:eastAsia="ru-RU"/>
              </w:rPr>
              <w:t xml:space="preserve">, связанных </w:t>
            </w:r>
          </w:p>
          <w:p w:rsidR="00464DA6" w:rsidRPr="003553B1" w:rsidRDefault="00464DA6" w:rsidP="008D3E67">
            <w:pPr>
              <w:tabs>
                <w:tab w:val="left" w:pos="10"/>
              </w:tabs>
              <w:ind w:left="0" w:right="-427"/>
              <w:rPr>
                <w:rFonts w:ascii="Arial" w:hAnsi="Arial" w:cs="Arial"/>
                <w:sz w:val="24"/>
                <w:szCs w:val="24"/>
              </w:rPr>
            </w:pPr>
            <w:r w:rsidRPr="003553B1">
              <w:rPr>
                <w:rFonts w:ascii="Arial" w:eastAsia="Times New Roman" w:hAnsi="Arial" w:cs="Arial"/>
                <w:sz w:val="24"/>
                <w:szCs w:val="24"/>
                <w:lang w:eastAsia="ru-RU"/>
              </w:rPr>
              <w:t>с производством  (чел.)</w:t>
            </w:r>
          </w:p>
        </w:tc>
        <w:tc>
          <w:tcPr>
            <w:tcW w:w="6946" w:type="dxa"/>
            <w:gridSpan w:val="9"/>
            <w:tcBorders>
              <w:top w:val="single" w:sz="8" w:space="0" w:color="000000"/>
              <w:left w:val="single" w:sz="8" w:space="0" w:color="000000"/>
              <w:bottom w:val="single" w:sz="12" w:space="0" w:color="000000"/>
              <w:right w:val="single" w:sz="8" w:space="0" w:color="000000"/>
            </w:tcBorders>
            <w:hideMark/>
          </w:tcPr>
          <w:p w:rsidR="00464DA6" w:rsidRPr="003553B1" w:rsidRDefault="00464DA6" w:rsidP="008D3E67">
            <w:pPr>
              <w:ind w:left="0" w:right="-427"/>
              <w:jc w:val="center"/>
              <w:rPr>
                <w:rFonts w:ascii="Arial" w:hAnsi="Arial" w:cs="Arial"/>
                <w:sz w:val="24"/>
                <w:szCs w:val="24"/>
              </w:rPr>
            </w:pPr>
            <w:r w:rsidRPr="003553B1">
              <w:rPr>
                <w:rFonts w:ascii="Arial" w:eastAsia="Times New Roman" w:hAnsi="Arial" w:cs="Arial"/>
                <w:sz w:val="24"/>
                <w:szCs w:val="24"/>
                <w:lang w:eastAsia="ru-RU"/>
              </w:rPr>
              <w:t>ГОДЫ</w:t>
            </w:r>
          </w:p>
        </w:tc>
      </w:tr>
      <w:tr w:rsidR="00464DA6" w:rsidRPr="003553B1" w:rsidTr="003553B1">
        <w:trPr>
          <w:trHeight w:val="427"/>
        </w:trPr>
        <w:tc>
          <w:tcPr>
            <w:tcW w:w="3261" w:type="dxa"/>
            <w:vMerge/>
            <w:tcBorders>
              <w:top w:val="single" w:sz="8" w:space="0" w:color="000000"/>
              <w:left w:val="single" w:sz="8" w:space="0" w:color="000000"/>
              <w:bottom w:val="single" w:sz="8" w:space="0" w:color="000000"/>
              <w:right w:val="single" w:sz="8" w:space="0" w:color="000000"/>
            </w:tcBorders>
            <w:vAlign w:val="center"/>
            <w:hideMark/>
          </w:tcPr>
          <w:p w:rsidR="00464DA6" w:rsidRPr="003553B1" w:rsidRDefault="00464DA6" w:rsidP="008D3E67">
            <w:pPr>
              <w:suppressAutoHyphens w:val="0"/>
              <w:ind w:left="0"/>
              <w:rPr>
                <w:rFonts w:ascii="Arial" w:hAnsi="Arial" w:cs="Arial"/>
                <w:sz w:val="24"/>
                <w:szCs w:val="24"/>
              </w:rPr>
            </w:pPr>
          </w:p>
        </w:tc>
        <w:tc>
          <w:tcPr>
            <w:tcW w:w="771" w:type="dxa"/>
            <w:tcBorders>
              <w:top w:val="single" w:sz="4" w:space="0" w:color="000000"/>
              <w:left w:val="single" w:sz="8" w:space="0" w:color="000000"/>
              <w:bottom w:val="single" w:sz="8"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2013</w:t>
            </w:r>
          </w:p>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год</w:t>
            </w:r>
          </w:p>
        </w:tc>
        <w:tc>
          <w:tcPr>
            <w:tcW w:w="772" w:type="dxa"/>
            <w:tcBorders>
              <w:top w:val="single" w:sz="4" w:space="0" w:color="000000"/>
              <w:left w:val="single" w:sz="4" w:space="0" w:color="000000"/>
              <w:bottom w:val="single" w:sz="8"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2014</w:t>
            </w:r>
          </w:p>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год</w:t>
            </w:r>
          </w:p>
        </w:tc>
        <w:tc>
          <w:tcPr>
            <w:tcW w:w="772" w:type="dxa"/>
            <w:tcBorders>
              <w:top w:val="single" w:sz="8" w:space="0" w:color="000000"/>
              <w:left w:val="single" w:sz="4" w:space="0" w:color="000000"/>
              <w:bottom w:val="single" w:sz="8"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2015</w:t>
            </w:r>
          </w:p>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год</w:t>
            </w:r>
          </w:p>
          <w:p w:rsidR="00464DA6" w:rsidRPr="003553B1" w:rsidRDefault="00464DA6" w:rsidP="008D3E67">
            <w:pPr>
              <w:ind w:left="0" w:right="-427"/>
              <w:rPr>
                <w:rFonts w:ascii="Arial" w:eastAsia="Times New Roman" w:hAnsi="Arial" w:cs="Arial"/>
                <w:sz w:val="24"/>
                <w:szCs w:val="24"/>
                <w:lang w:eastAsia="ru-RU"/>
              </w:rPr>
            </w:pPr>
          </w:p>
        </w:tc>
        <w:tc>
          <w:tcPr>
            <w:tcW w:w="772" w:type="dxa"/>
            <w:tcBorders>
              <w:top w:val="single" w:sz="12" w:space="0" w:color="000000"/>
              <w:left w:val="single" w:sz="4" w:space="0" w:color="000000"/>
              <w:bottom w:val="single" w:sz="4" w:space="0" w:color="000000"/>
              <w:right w:val="single" w:sz="8" w:space="0" w:color="000000"/>
            </w:tcBorders>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2016</w:t>
            </w:r>
          </w:p>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год</w:t>
            </w:r>
          </w:p>
        </w:tc>
        <w:tc>
          <w:tcPr>
            <w:tcW w:w="771" w:type="dxa"/>
            <w:tcBorders>
              <w:top w:val="single" w:sz="8"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2017</w:t>
            </w:r>
          </w:p>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год</w:t>
            </w:r>
          </w:p>
          <w:p w:rsidR="00464DA6" w:rsidRPr="003553B1" w:rsidRDefault="00464DA6" w:rsidP="008D3E67">
            <w:pPr>
              <w:ind w:left="0" w:right="-427"/>
              <w:rPr>
                <w:rFonts w:ascii="Arial" w:eastAsia="Times New Roman" w:hAnsi="Arial" w:cs="Arial"/>
                <w:sz w:val="24"/>
                <w:szCs w:val="24"/>
                <w:lang w:eastAsia="ru-RU"/>
              </w:rPr>
            </w:pPr>
          </w:p>
        </w:tc>
        <w:tc>
          <w:tcPr>
            <w:tcW w:w="772" w:type="dxa"/>
            <w:tcBorders>
              <w:top w:val="single" w:sz="4" w:space="0" w:color="000000"/>
              <w:left w:val="single" w:sz="8" w:space="0" w:color="000000"/>
              <w:bottom w:val="single" w:sz="4" w:space="0" w:color="000000"/>
              <w:right w:val="single" w:sz="8" w:space="0" w:color="000000"/>
            </w:tcBorders>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2018</w:t>
            </w:r>
          </w:p>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год</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2019</w:t>
            </w:r>
          </w:p>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год</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2020</w:t>
            </w:r>
          </w:p>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год</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2021</w:t>
            </w:r>
          </w:p>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год</w:t>
            </w:r>
          </w:p>
        </w:tc>
      </w:tr>
      <w:tr w:rsidR="00464DA6" w:rsidRPr="003553B1" w:rsidTr="003553B1">
        <w:trPr>
          <w:trHeight w:val="249"/>
        </w:trPr>
        <w:tc>
          <w:tcPr>
            <w:tcW w:w="3261" w:type="dxa"/>
            <w:tcBorders>
              <w:top w:val="single" w:sz="8"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proofErr w:type="gramStart"/>
            <w:r w:rsidRPr="003553B1">
              <w:rPr>
                <w:rFonts w:ascii="Arial" w:eastAsia="Times New Roman" w:hAnsi="Arial" w:cs="Arial"/>
                <w:sz w:val="24"/>
                <w:szCs w:val="24"/>
                <w:lang w:eastAsia="ru-RU"/>
              </w:rPr>
              <w:t>В</w:t>
            </w:r>
            <w:proofErr w:type="gramEnd"/>
            <w:r w:rsidRPr="003553B1">
              <w:rPr>
                <w:rFonts w:ascii="Arial" w:eastAsia="Times New Roman" w:hAnsi="Arial" w:cs="Arial"/>
                <w:sz w:val="24"/>
                <w:szCs w:val="24"/>
                <w:lang w:eastAsia="ru-RU"/>
              </w:rPr>
              <w:t xml:space="preserve"> С Е Г О, из них:</w:t>
            </w:r>
          </w:p>
        </w:tc>
        <w:tc>
          <w:tcPr>
            <w:tcW w:w="771" w:type="dxa"/>
            <w:tcBorders>
              <w:top w:val="single" w:sz="8" w:space="0" w:color="000000"/>
              <w:left w:val="single" w:sz="8" w:space="0" w:color="000000"/>
              <w:bottom w:val="single" w:sz="4"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9</w:t>
            </w:r>
          </w:p>
        </w:tc>
        <w:tc>
          <w:tcPr>
            <w:tcW w:w="772" w:type="dxa"/>
            <w:tcBorders>
              <w:top w:val="single" w:sz="8" w:space="0" w:color="000000"/>
              <w:left w:val="single" w:sz="4" w:space="0" w:color="000000"/>
              <w:bottom w:val="single" w:sz="4"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9</w:t>
            </w:r>
          </w:p>
        </w:tc>
        <w:tc>
          <w:tcPr>
            <w:tcW w:w="772" w:type="dxa"/>
            <w:tcBorders>
              <w:top w:val="single" w:sz="8" w:space="0" w:color="000000"/>
              <w:left w:val="single" w:sz="4" w:space="0" w:color="000000"/>
              <w:bottom w:val="single" w:sz="4"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8</w:t>
            </w:r>
          </w:p>
        </w:tc>
        <w:tc>
          <w:tcPr>
            <w:tcW w:w="772" w:type="dxa"/>
            <w:tcBorders>
              <w:top w:val="single" w:sz="4" w:space="0" w:color="000000"/>
              <w:left w:val="single" w:sz="4"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6</w:t>
            </w:r>
          </w:p>
        </w:tc>
        <w:tc>
          <w:tcPr>
            <w:tcW w:w="771"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6</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3</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eastAsia="Times New Roman" w:hAnsi="Arial" w:cs="Arial"/>
                <w:sz w:val="24"/>
                <w:szCs w:val="24"/>
                <w:lang w:eastAsia="ru-RU"/>
              </w:rPr>
            </w:pPr>
            <w:r w:rsidRPr="003553B1">
              <w:rPr>
                <w:rFonts w:ascii="Arial" w:eastAsia="Times New Roman" w:hAnsi="Arial" w:cs="Arial"/>
                <w:sz w:val="24"/>
                <w:szCs w:val="24"/>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eastAsia="Times New Roman" w:hAnsi="Arial" w:cs="Arial"/>
                <w:sz w:val="24"/>
                <w:szCs w:val="24"/>
                <w:lang w:eastAsia="ru-RU"/>
              </w:rPr>
            </w:pPr>
            <w:r w:rsidRPr="003553B1">
              <w:rPr>
                <w:rFonts w:ascii="Arial" w:eastAsia="Times New Roman" w:hAnsi="Arial" w:cs="Arial"/>
                <w:sz w:val="24"/>
                <w:szCs w:val="24"/>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eastAsia="Times New Roman" w:hAnsi="Arial" w:cs="Arial"/>
                <w:sz w:val="24"/>
                <w:szCs w:val="24"/>
                <w:lang w:eastAsia="ru-RU"/>
              </w:rPr>
            </w:pPr>
            <w:r w:rsidRPr="003553B1">
              <w:rPr>
                <w:rFonts w:ascii="Arial" w:eastAsia="Times New Roman" w:hAnsi="Arial" w:cs="Arial"/>
                <w:sz w:val="24"/>
                <w:szCs w:val="24"/>
                <w:lang w:eastAsia="ru-RU"/>
              </w:rPr>
              <w:t>0</w:t>
            </w:r>
          </w:p>
        </w:tc>
      </w:tr>
      <w:tr w:rsidR="00464DA6" w:rsidRPr="003553B1" w:rsidTr="003553B1">
        <w:trPr>
          <w:trHeight w:val="285"/>
        </w:trPr>
        <w:tc>
          <w:tcPr>
            <w:tcW w:w="3261"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lastRenderedPageBreak/>
              <w:t xml:space="preserve"> Смертельный исход</w:t>
            </w:r>
          </w:p>
        </w:tc>
        <w:tc>
          <w:tcPr>
            <w:tcW w:w="771" w:type="dxa"/>
            <w:tcBorders>
              <w:top w:val="single" w:sz="4" w:space="0" w:color="000000"/>
              <w:left w:val="single" w:sz="8" w:space="0" w:color="000000"/>
              <w:bottom w:val="single" w:sz="4"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3</w:t>
            </w:r>
          </w:p>
        </w:tc>
        <w:tc>
          <w:tcPr>
            <w:tcW w:w="772" w:type="dxa"/>
            <w:tcBorders>
              <w:top w:val="single" w:sz="4" w:space="0" w:color="000000"/>
              <w:left w:val="single" w:sz="4" w:space="0" w:color="000000"/>
              <w:bottom w:val="single" w:sz="4"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1</w:t>
            </w:r>
          </w:p>
        </w:tc>
        <w:tc>
          <w:tcPr>
            <w:tcW w:w="772" w:type="dxa"/>
            <w:tcBorders>
              <w:top w:val="single" w:sz="4" w:space="0" w:color="000000"/>
              <w:left w:val="single" w:sz="4" w:space="0" w:color="000000"/>
              <w:bottom w:val="single" w:sz="4"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2</w:t>
            </w:r>
          </w:p>
        </w:tc>
        <w:tc>
          <w:tcPr>
            <w:tcW w:w="772" w:type="dxa"/>
            <w:tcBorders>
              <w:top w:val="single" w:sz="4" w:space="0" w:color="000000"/>
              <w:left w:val="single" w:sz="4"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3</w:t>
            </w:r>
          </w:p>
        </w:tc>
        <w:tc>
          <w:tcPr>
            <w:tcW w:w="771"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1</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eastAsia="Times New Roman" w:hAnsi="Arial" w:cs="Arial"/>
                <w:sz w:val="24"/>
                <w:szCs w:val="24"/>
                <w:lang w:eastAsia="ru-RU"/>
              </w:rPr>
            </w:pPr>
            <w:r w:rsidRPr="003553B1">
              <w:rPr>
                <w:rFonts w:ascii="Arial" w:eastAsia="Times New Roman" w:hAnsi="Arial" w:cs="Arial"/>
                <w:sz w:val="24"/>
                <w:szCs w:val="24"/>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eastAsia="Times New Roman" w:hAnsi="Arial" w:cs="Arial"/>
                <w:sz w:val="24"/>
                <w:szCs w:val="24"/>
                <w:lang w:eastAsia="ru-RU"/>
              </w:rPr>
            </w:pPr>
            <w:r w:rsidRPr="003553B1">
              <w:rPr>
                <w:rFonts w:ascii="Arial" w:eastAsia="Times New Roman" w:hAnsi="Arial" w:cs="Arial"/>
                <w:sz w:val="24"/>
                <w:szCs w:val="24"/>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eastAsia="Times New Roman" w:hAnsi="Arial" w:cs="Arial"/>
                <w:sz w:val="24"/>
                <w:szCs w:val="24"/>
                <w:lang w:eastAsia="ru-RU"/>
              </w:rPr>
            </w:pPr>
            <w:r w:rsidRPr="003553B1">
              <w:rPr>
                <w:rFonts w:ascii="Arial" w:eastAsia="Times New Roman" w:hAnsi="Arial" w:cs="Arial"/>
                <w:sz w:val="24"/>
                <w:szCs w:val="24"/>
                <w:lang w:eastAsia="ru-RU"/>
              </w:rPr>
              <w:t>0</w:t>
            </w:r>
          </w:p>
        </w:tc>
      </w:tr>
      <w:tr w:rsidR="00464DA6" w:rsidRPr="003553B1" w:rsidTr="003553B1">
        <w:trPr>
          <w:trHeight w:val="249"/>
        </w:trPr>
        <w:tc>
          <w:tcPr>
            <w:tcW w:w="3261"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 xml:space="preserve"> Тяжелый исход</w:t>
            </w:r>
          </w:p>
        </w:tc>
        <w:tc>
          <w:tcPr>
            <w:tcW w:w="771" w:type="dxa"/>
            <w:tcBorders>
              <w:top w:val="single" w:sz="4" w:space="0" w:color="000000"/>
              <w:left w:val="single" w:sz="8" w:space="0" w:color="000000"/>
              <w:bottom w:val="single" w:sz="4"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6</w:t>
            </w:r>
          </w:p>
        </w:tc>
        <w:tc>
          <w:tcPr>
            <w:tcW w:w="772" w:type="dxa"/>
            <w:tcBorders>
              <w:top w:val="single" w:sz="4" w:space="0" w:color="000000"/>
              <w:left w:val="single" w:sz="4" w:space="0" w:color="000000"/>
              <w:bottom w:val="single" w:sz="4"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8</w:t>
            </w:r>
          </w:p>
        </w:tc>
        <w:tc>
          <w:tcPr>
            <w:tcW w:w="772" w:type="dxa"/>
            <w:tcBorders>
              <w:top w:val="single" w:sz="4" w:space="0" w:color="000000"/>
              <w:left w:val="single" w:sz="4" w:space="0" w:color="000000"/>
              <w:bottom w:val="single" w:sz="4" w:space="0" w:color="000000"/>
              <w:right w:val="single" w:sz="4"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6</w:t>
            </w:r>
          </w:p>
        </w:tc>
        <w:tc>
          <w:tcPr>
            <w:tcW w:w="772" w:type="dxa"/>
            <w:tcBorders>
              <w:top w:val="single" w:sz="4" w:space="0" w:color="000000"/>
              <w:left w:val="single" w:sz="4"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3</w:t>
            </w:r>
          </w:p>
        </w:tc>
        <w:tc>
          <w:tcPr>
            <w:tcW w:w="771"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5</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hAnsi="Arial" w:cs="Arial"/>
                <w:sz w:val="24"/>
                <w:szCs w:val="24"/>
              </w:rPr>
            </w:pPr>
            <w:r w:rsidRPr="003553B1">
              <w:rPr>
                <w:rFonts w:ascii="Arial" w:eastAsia="Times New Roman" w:hAnsi="Arial" w:cs="Arial"/>
                <w:sz w:val="24"/>
                <w:szCs w:val="24"/>
                <w:lang w:eastAsia="ru-RU"/>
              </w:rPr>
              <w:t>3</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eastAsia="Times New Roman" w:hAnsi="Arial" w:cs="Arial"/>
                <w:sz w:val="24"/>
                <w:szCs w:val="24"/>
                <w:lang w:eastAsia="ru-RU"/>
              </w:rPr>
            </w:pPr>
            <w:r w:rsidRPr="003553B1">
              <w:rPr>
                <w:rFonts w:ascii="Arial" w:eastAsia="Times New Roman" w:hAnsi="Arial" w:cs="Arial"/>
                <w:sz w:val="24"/>
                <w:szCs w:val="24"/>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eastAsia="Times New Roman" w:hAnsi="Arial" w:cs="Arial"/>
                <w:sz w:val="24"/>
                <w:szCs w:val="24"/>
                <w:lang w:eastAsia="ru-RU"/>
              </w:rPr>
            </w:pPr>
            <w:r w:rsidRPr="003553B1">
              <w:rPr>
                <w:rFonts w:ascii="Arial" w:eastAsia="Times New Roman" w:hAnsi="Arial" w:cs="Arial"/>
                <w:sz w:val="24"/>
                <w:szCs w:val="24"/>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Pr="003553B1" w:rsidRDefault="00464DA6" w:rsidP="008D3E67">
            <w:pPr>
              <w:ind w:left="0" w:right="-427"/>
              <w:rPr>
                <w:rFonts w:ascii="Arial" w:eastAsia="Times New Roman" w:hAnsi="Arial" w:cs="Arial"/>
                <w:sz w:val="24"/>
                <w:szCs w:val="24"/>
                <w:lang w:eastAsia="ru-RU"/>
              </w:rPr>
            </w:pPr>
            <w:r w:rsidRPr="003553B1">
              <w:rPr>
                <w:rFonts w:ascii="Arial" w:eastAsia="Times New Roman" w:hAnsi="Arial" w:cs="Arial"/>
                <w:sz w:val="24"/>
                <w:szCs w:val="24"/>
                <w:lang w:eastAsia="ru-RU"/>
              </w:rPr>
              <w:t>0</w:t>
            </w:r>
          </w:p>
        </w:tc>
      </w:tr>
    </w:tbl>
    <w:p w:rsidR="00464DA6" w:rsidRPr="003553B1" w:rsidRDefault="00464DA6" w:rsidP="00A83C8A">
      <w:pPr>
        <w:ind w:left="0" w:right="-427"/>
        <w:jc w:val="center"/>
        <w:rPr>
          <w:rFonts w:ascii="Arial" w:hAnsi="Arial" w:cs="Arial"/>
          <w:sz w:val="24"/>
          <w:szCs w:val="24"/>
        </w:rPr>
      </w:pPr>
    </w:p>
    <w:p w:rsidR="001B0904" w:rsidRPr="003553B1" w:rsidRDefault="001B0904" w:rsidP="00A83C8A">
      <w:pPr>
        <w:ind w:left="0" w:right="-427"/>
        <w:jc w:val="center"/>
        <w:rPr>
          <w:rFonts w:ascii="Arial" w:eastAsia="Times New Roman" w:hAnsi="Arial" w:cs="Arial"/>
          <w:sz w:val="24"/>
          <w:szCs w:val="24"/>
          <w:lang w:eastAsia="ru-RU"/>
        </w:rPr>
      </w:pPr>
    </w:p>
    <w:p w:rsidR="00464DA6" w:rsidRPr="003553B1" w:rsidRDefault="00464DA6" w:rsidP="00464DA6">
      <w:pPr>
        <w:ind w:left="426" w:firstLine="283"/>
        <w:jc w:val="both"/>
        <w:rPr>
          <w:rFonts w:ascii="Arial" w:hAnsi="Arial" w:cs="Arial"/>
          <w:sz w:val="24"/>
          <w:szCs w:val="24"/>
        </w:rPr>
      </w:pPr>
      <w:r w:rsidRPr="003553B1">
        <w:rPr>
          <w:rFonts w:ascii="Arial" w:hAnsi="Arial" w:cs="Arial"/>
          <w:sz w:val="24"/>
          <w:szCs w:val="24"/>
        </w:rPr>
        <w:t>Анализ причин и условий возникновения большинства несчастных случаев на производстве в организациях городского округа Люберцы указывает на организационно-технический характер, а также нарушение трудовой и производственной дисциплины, правил, инструкций по охране труда, нахождение пострадавших в состоянии алкогольного опьянения и др.</w:t>
      </w:r>
    </w:p>
    <w:p w:rsidR="00464DA6" w:rsidRPr="003553B1" w:rsidRDefault="00464DA6" w:rsidP="00464DA6">
      <w:pPr>
        <w:ind w:left="426" w:firstLine="283"/>
        <w:jc w:val="both"/>
        <w:rPr>
          <w:rFonts w:ascii="Arial" w:hAnsi="Arial" w:cs="Arial"/>
          <w:sz w:val="24"/>
          <w:szCs w:val="24"/>
        </w:rPr>
      </w:pPr>
      <w:r w:rsidRPr="003553B1">
        <w:rPr>
          <w:rFonts w:ascii="Arial" w:hAnsi="Arial" w:cs="Arial"/>
          <w:sz w:val="24"/>
          <w:szCs w:val="24"/>
        </w:rPr>
        <w:t xml:space="preserve">Равнодушное отношение к требованиям охраны труда присутствует и у некоторых руководителей, которые в основном руководствуются принципом экономической целесообразности, выгоды, а не законности и гуманизма. </w:t>
      </w:r>
    </w:p>
    <w:p w:rsidR="00464DA6" w:rsidRPr="003553B1" w:rsidRDefault="00464DA6" w:rsidP="00464DA6">
      <w:pPr>
        <w:ind w:left="426" w:firstLine="283"/>
        <w:jc w:val="both"/>
        <w:rPr>
          <w:rFonts w:ascii="Arial" w:hAnsi="Arial" w:cs="Arial"/>
          <w:sz w:val="24"/>
          <w:szCs w:val="24"/>
        </w:rPr>
      </w:pPr>
      <w:r w:rsidRPr="003553B1">
        <w:rPr>
          <w:rFonts w:ascii="Arial" w:hAnsi="Arial" w:cs="Arial"/>
          <w:sz w:val="24"/>
          <w:szCs w:val="24"/>
        </w:rPr>
        <w:t xml:space="preserve">Руководители организаций (особенно малого бизнеса), индивидуальные предприниматели (далее – ИП) уделяют недостаточно внимания вопросам охраны труда, обучения работников приемам безопасного производства работ, обеспечения и создания здоровых и безопасных условий труда и др.                                                                                                                                                                                                                                                                      </w:t>
      </w:r>
    </w:p>
    <w:p w:rsidR="00464DA6" w:rsidRPr="003553B1" w:rsidRDefault="00464DA6" w:rsidP="00464DA6">
      <w:pPr>
        <w:ind w:left="426" w:firstLine="283"/>
        <w:jc w:val="both"/>
        <w:rPr>
          <w:rFonts w:ascii="Arial" w:hAnsi="Arial" w:cs="Arial"/>
          <w:sz w:val="24"/>
          <w:szCs w:val="24"/>
        </w:rPr>
      </w:pPr>
      <w:r w:rsidRPr="003553B1">
        <w:rPr>
          <w:rFonts w:ascii="Arial" w:hAnsi="Arial" w:cs="Arial"/>
          <w:sz w:val="24"/>
          <w:szCs w:val="24"/>
        </w:rPr>
        <w:t>Поэтому требуется принятие мер, направленных на улучшение условий и охраны труда в организациях (ИП), на проведение профилактических мероприятий, связанных со снижением профессионального риска, проведением диспансеризации и профилактических осмотров работающих.</w:t>
      </w:r>
    </w:p>
    <w:p w:rsidR="00464DA6" w:rsidRPr="003553B1" w:rsidRDefault="00464DA6" w:rsidP="00464DA6">
      <w:pPr>
        <w:ind w:left="426" w:firstLine="283"/>
        <w:jc w:val="both"/>
        <w:rPr>
          <w:rFonts w:ascii="Arial" w:hAnsi="Arial" w:cs="Arial"/>
          <w:sz w:val="24"/>
          <w:szCs w:val="24"/>
        </w:rPr>
      </w:pPr>
      <w:r w:rsidRPr="003553B1">
        <w:rPr>
          <w:rFonts w:ascii="Arial" w:hAnsi="Arial" w:cs="Arial"/>
          <w:sz w:val="24"/>
          <w:szCs w:val="24"/>
        </w:rPr>
        <w:t>Основной целью модернизации системы управления охраной труда, направленной на постоянное улучшение условий труда работников, является переход от компенсационной, затратной модели управления охраной труда, к современной системе управления профессиональными рисками, позволяющей реализовать превентивные подходы к сохранению здоровья работников на производстве и сократить все виды издержек, связанных с неблагоприятными условиями труда.</w:t>
      </w:r>
    </w:p>
    <w:p w:rsidR="00464DA6" w:rsidRPr="003553B1" w:rsidRDefault="00464DA6" w:rsidP="00464DA6">
      <w:pPr>
        <w:ind w:left="426" w:firstLine="283"/>
        <w:jc w:val="both"/>
        <w:rPr>
          <w:rFonts w:ascii="Arial" w:hAnsi="Arial" w:cs="Arial"/>
          <w:sz w:val="24"/>
          <w:szCs w:val="24"/>
        </w:rPr>
      </w:pPr>
      <w:r w:rsidRPr="003553B1">
        <w:rPr>
          <w:rFonts w:ascii="Arial" w:hAnsi="Arial" w:cs="Arial"/>
          <w:sz w:val="24"/>
          <w:szCs w:val="24"/>
        </w:rPr>
        <w:t>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 обусловленным производственными факторами.</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Некоммерческие организации - серьезная </w:t>
      </w:r>
      <w:proofErr w:type="gramStart"/>
      <w:r w:rsidRPr="003553B1">
        <w:rPr>
          <w:rFonts w:ascii="Arial" w:hAnsi="Arial" w:cs="Arial"/>
          <w:sz w:val="24"/>
          <w:szCs w:val="24"/>
        </w:rPr>
        <w:t>экономическая сила</w:t>
      </w:r>
      <w:proofErr w:type="gramEnd"/>
      <w:r w:rsidRPr="003553B1">
        <w:rPr>
          <w:rFonts w:ascii="Arial" w:hAnsi="Arial" w:cs="Arial"/>
          <w:sz w:val="24"/>
          <w:szCs w:val="24"/>
        </w:rPr>
        <w:t>, достойный и надежный партнер государства в решении широкого спектра социальных вопросов. Социально ориентированные некоммерческие организации - это организации, которые берут на себя часть функций государства, например, в области развития культуры и сохранения культурных традиций, защиты прав граждан и повышения их правосознания, борьбы с правовым нигилизмом, помощи детям и развития благотворительности.</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Некоммерческие организации занимаются оказанием социальных услуг населению, общественно значимой деятельностью, защитой прав человека и т.д., в рамках реализации проектов создают рабочие места, привлекают труд добровольцев, посредством деятельности благотворительных фондов собирают и направляют дополнительные средства на решение социально значимых проблем.</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И поддержка (как финансовая, так и политическая) для таких организаций является важным знаком признания необходимости и ценности их работы.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Самыми востребованными формами поддержки, наиболее отвечающими интересам некоммерческих организаций, являются бюджетные субсидии на реализацию социально значимых проектов, имущественная поддержка в виде предоставления </w:t>
      </w:r>
      <w:r w:rsidRPr="003553B1">
        <w:rPr>
          <w:rFonts w:ascii="Arial" w:hAnsi="Arial" w:cs="Arial"/>
          <w:sz w:val="24"/>
          <w:szCs w:val="24"/>
        </w:rPr>
        <w:lastRenderedPageBreak/>
        <w:t xml:space="preserve">недвижимого имущества в аренду на льготных условиях или в безвозмездное пользование, информационная поддержка, субсидирование для покрытия текущих расходов. </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Главной составляющей в области развития  СО НКО  является дальнейшее обеспечение условий, способствующих максимальному раскрытию потенциальных возможностей СО НКО через реализацию ими конкретных проектов, программ, конкурсов.</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В силу социального характера реализация муниципальной программы городского округа Люберцы «Социальная защита населения» на 2020 – 2024 годы  позволит снизить уровень бедности, будет способствовать сохранению стабильности социального самочувствия граждан городского округа,  пенсионеров, инвалидов, семей, воспитывающих детей.</w:t>
      </w:r>
    </w:p>
    <w:p w:rsidR="0031087A" w:rsidRPr="003553B1" w:rsidRDefault="0031087A">
      <w:pPr>
        <w:ind w:left="426" w:firstLine="283"/>
        <w:jc w:val="center"/>
        <w:rPr>
          <w:rFonts w:ascii="Arial" w:hAnsi="Arial" w:cs="Arial"/>
          <w:b/>
          <w:sz w:val="24"/>
          <w:szCs w:val="24"/>
        </w:rPr>
      </w:pPr>
    </w:p>
    <w:p w:rsidR="001B0904" w:rsidRPr="003553B1" w:rsidRDefault="001B0904">
      <w:pPr>
        <w:ind w:left="426" w:firstLine="283"/>
        <w:jc w:val="center"/>
        <w:rPr>
          <w:rFonts w:ascii="Arial" w:hAnsi="Arial" w:cs="Arial"/>
          <w:b/>
          <w:sz w:val="24"/>
          <w:szCs w:val="24"/>
        </w:rPr>
      </w:pPr>
      <w:r w:rsidRPr="003553B1">
        <w:rPr>
          <w:rFonts w:ascii="Arial" w:hAnsi="Arial" w:cs="Arial"/>
          <w:b/>
          <w:sz w:val="24"/>
          <w:szCs w:val="24"/>
        </w:rPr>
        <w:t xml:space="preserve">Описание целей муниципальной программы </w:t>
      </w:r>
    </w:p>
    <w:p w:rsidR="0031087A" w:rsidRPr="003553B1" w:rsidRDefault="0031087A">
      <w:pPr>
        <w:ind w:left="426" w:firstLine="283"/>
        <w:jc w:val="center"/>
        <w:rPr>
          <w:rFonts w:ascii="Arial" w:hAnsi="Arial" w:cs="Arial"/>
          <w:sz w:val="24"/>
          <w:szCs w:val="24"/>
        </w:rPr>
      </w:pPr>
    </w:p>
    <w:p w:rsidR="001B0904" w:rsidRPr="003553B1" w:rsidRDefault="0031087A">
      <w:pPr>
        <w:ind w:left="426" w:firstLine="283"/>
        <w:jc w:val="both"/>
        <w:rPr>
          <w:rFonts w:ascii="Arial" w:hAnsi="Arial" w:cs="Arial"/>
          <w:sz w:val="24"/>
          <w:szCs w:val="24"/>
        </w:rPr>
      </w:pPr>
      <w:r w:rsidRPr="003553B1">
        <w:rPr>
          <w:rFonts w:ascii="Arial" w:hAnsi="Arial" w:cs="Arial"/>
          <w:sz w:val="24"/>
          <w:szCs w:val="24"/>
        </w:rPr>
        <w:t>О</w:t>
      </w:r>
      <w:r w:rsidR="001B0904" w:rsidRPr="003553B1">
        <w:rPr>
          <w:rFonts w:ascii="Arial" w:hAnsi="Arial" w:cs="Arial"/>
          <w:sz w:val="24"/>
          <w:szCs w:val="24"/>
        </w:rPr>
        <w:t>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обеспечение социального развития городского округа Люберцы на основе устойчивого роста уровня и качества жизни населения, нуждающегося в социальной поддержке; </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-развитие «Доступной среды» для инвалидов и маломобильных групп населения;</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-организация отдыха,  оздоровления и занятости детей и подростков в период школьных каникул, увеличение охвата детей организованными формами отдыха;</w:t>
      </w:r>
    </w:p>
    <w:p w:rsidR="009A1843" w:rsidRPr="003553B1" w:rsidRDefault="009A1843">
      <w:pPr>
        <w:ind w:left="426" w:firstLine="283"/>
        <w:jc w:val="both"/>
        <w:rPr>
          <w:rFonts w:ascii="Arial" w:hAnsi="Arial" w:cs="Arial"/>
          <w:sz w:val="24"/>
          <w:szCs w:val="24"/>
        </w:rPr>
      </w:pPr>
      <w:r w:rsidRPr="003553B1">
        <w:rPr>
          <w:rFonts w:ascii="Arial" w:hAnsi="Arial" w:cs="Arial"/>
          <w:sz w:val="24"/>
          <w:szCs w:val="24"/>
        </w:rPr>
        <w:t>- профилактика безнадзорности и правонарушений несовершеннолетних, обеспечение взаимодействия органов и учреждений, занимающихся проблемами семьи и детства в вопросах профилактики;</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сохранение жизни и здоровья работников в течение всего периода трудовой деятельности;</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Реализация мероприятий муниципальной программы городского округа Люберцы «Социальная защита населения» на 2020-2024 годы обеспечит:</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 выполнение в полном объеме, предусмотренных законодательством и дополнительных  социальных гарантий;</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 повышение доступных для инвалидов и других маломобильных групп объектов социальной, инженерной инфраструктуры.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 оказание преимущественной поддержки детям, находящимся в трудной жизненной ситуации; детям, достигшим индивидуальных успехов   в учебе, творчестве, спорте, социальных инициативах; </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 снижение уровня производственного травматизма и профессиональной заболеваемости;</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 увеличение количества зарегистрированных социально ориентированных некоммерческих организаций в городском округе Люберцы;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 решение приоритетных задач в социальной сфере за счет использования потенциала некоммерческих организаций.</w:t>
      </w:r>
    </w:p>
    <w:p w:rsidR="00A17687" w:rsidRPr="003553B1" w:rsidRDefault="00A17687">
      <w:pPr>
        <w:ind w:left="426" w:firstLine="283"/>
        <w:jc w:val="both"/>
        <w:rPr>
          <w:rFonts w:ascii="Arial" w:hAnsi="Arial" w:cs="Arial"/>
          <w:sz w:val="24"/>
          <w:szCs w:val="24"/>
        </w:rPr>
      </w:pPr>
    </w:p>
    <w:p w:rsidR="001B0904" w:rsidRPr="003553B1" w:rsidRDefault="001B0904">
      <w:pPr>
        <w:pStyle w:val="ab"/>
        <w:widowControl/>
        <w:tabs>
          <w:tab w:val="left" w:pos="1650"/>
        </w:tabs>
        <w:spacing w:after="0"/>
        <w:jc w:val="center"/>
        <w:rPr>
          <w:rFonts w:ascii="Arial" w:hAnsi="Arial" w:cs="Arial"/>
        </w:rPr>
      </w:pPr>
      <w:r w:rsidRPr="003553B1">
        <w:rPr>
          <w:rFonts w:ascii="Arial" w:hAnsi="Arial" w:cs="Arial"/>
          <w:b/>
          <w:color w:val="000000"/>
        </w:rPr>
        <w:lastRenderedPageBreak/>
        <w:t xml:space="preserve">Прогноз развития социальной сферы </w:t>
      </w:r>
    </w:p>
    <w:p w:rsidR="001B0904" w:rsidRPr="003553B1" w:rsidRDefault="001B0904">
      <w:pPr>
        <w:pStyle w:val="ab"/>
        <w:widowControl/>
        <w:tabs>
          <w:tab w:val="left" w:pos="1650"/>
        </w:tabs>
        <w:spacing w:after="0"/>
        <w:jc w:val="center"/>
        <w:rPr>
          <w:rFonts w:ascii="Arial" w:hAnsi="Arial" w:cs="Arial"/>
        </w:rPr>
      </w:pPr>
      <w:r w:rsidRPr="003553B1">
        <w:rPr>
          <w:rFonts w:ascii="Arial" w:hAnsi="Arial" w:cs="Arial"/>
          <w:b/>
          <w:color w:val="000000"/>
        </w:rPr>
        <w:t>с учетом реализации муниципальной программы</w:t>
      </w:r>
    </w:p>
    <w:p w:rsidR="001B0904" w:rsidRPr="003553B1" w:rsidRDefault="001B0904">
      <w:pPr>
        <w:pStyle w:val="ab"/>
        <w:widowControl/>
        <w:tabs>
          <w:tab w:val="left" w:pos="1650"/>
        </w:tabs>
        <w:spacing w:after="0"/>
        <w:jc w:val="center"/>
        <w:rPr>
          <w:rFonts w:ascii="Arial" w:hAnsi="Arial" w:cs="Arial"/>
          <w:b/>
          <w:color w:val="000000"/>
        </w:rPr>
      </w:pP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Реализация мероприятий, предусмотренных Программой, позволит:</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  обеспечить  социальную поддержку граждан с низким уровнем доходов;</w:t>
      </w:r>
    </w:p>
    <w:p w:rsidR="005E779C" w:rsidRPr="003553B1" w:rsidRDefault="00BB1685" w:rsidP="005E779C">
      <w:pPr>
        <w:ind w:left="426" w:firstLine="283"/>
        <w:jc w:val="both"/>
        <w:rPr>
          <w:rFonts w:ascii="Arial" w:hAnsi="Arial" w:cs="Arial"/>
          <w:sz w:val="24"/>
          <w:szCs w:val="24"/>
        </w:rPr>
      </w:pPr>
      <w:r w:rsidRPr="003553B1">
        <w:rPr>
          <w:rFonts w:ascii="Arial" w:hAnsi="Arial" w:cs="Arial"/>
          <w:sz w:val="24"/>
          <w:szCs w:val="24"/>
        </w:rPr>
        <w:t>-  п</w:t>
      </w:r>
      <w:r w:rsidR="005E779C" w:rsidRPr="003553B1">
        <w:rPr>
          <w:rFonts w:ascii="Arial" w:hAnsi="Arial" w:cs="Arial"/>
          <w:sz w:val="24"/>
          <w:szCs w:val="24"/>
        </w:rPr>
        <w:t>овы</w:t>
      </w:r>
      <w:r w:rsidRPr="003553B1">
        <w:rPr>
          <w:rFonts w:ascii="Arial" w:hAnsi="Arial" w:cs="Arial"/>
          <w:sz w:val="24"/>
          <w:szCs w:val="24"/>
        </w:rPr>
        <w:t>сить доступность</w:t>
      </w:r>
      <w:r w:rsidR="005E779C" w:rsidRPr="003553B1">
        <w:rPr>
          <w:rFonts w:ascii="Arial" w:hAnsi="Arial" w:cs="Arial"/>
          <w:sz w:val="24"/>
          <w:szCs w:val="24"/>
        </w:rPr>
        <w:t xml:space="preserve"> предос</w:t>
      </w:r>
      <w:r w:rsidRPr="003553B1">
        <w:rPr>
          <w:rFonts w:ascii="Arial" w:hAnsi="Arial" w:cs="Arial"/>
          <w:sz w:val="24"/>
          <w:szCs w:val="24"/>
        </w:rPr>
        <w:t>тавления субсидий на оплату ЖКУ;</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увеличить  число граждан старшего возраста, ведущих активный образ жизни;</w:t>
      </w:r>
    </w:p>
    <w:p w:rsidR="00061547" w:rsidRPr="003553B1" w:rsidRDefault="00061547" w:rsidP="00061547">
      <w:pPr>
        <w:ind w:left="426" w:firstLine="283"/>
        <w:jc w:val="both"/>
        <w:rPr>
          <w:rFonts w:ascii="Arial" w:hAnsi="Arial" w:cs="Arial"/>
          <w:sz w:val="24"/>
          <w:szCs w:val="24"/>
        </w:rPr>
      </w:pPr>
      <w:r w:rsidRPr="003553B1">
        <w:rPr>
          <w:rFonts w:ascii="Arial" w:hAnsi="Arial" w:cs="Arial"/>
          <w:sz w:val="24"/>
          <w:szCs w:val="24"/>
        </w:rPr>
        <w:t>- повысить качество жизни, уровень конкурентоспособности инвалидов на рынке труда, эффективность их реабилитации за счет повышения доступности объектов социальной инфраструктуры: занятости, социальной защиты, образования, культуры и спорта, а также торговли, транспорта, информации и связи;</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повысить социальную активность, преодолеть самоизоляцию инвалидов и добиться нового,   качественно более высокого уровня их интеграции в общество;</w:t>
      </w:r>
    </w:p>
    <w:p w:rsidR="00061547" w:rsidRPr="003553B1" w:rsidRDefault="00061547" w:rsidP="00061547">
      <w:pPr>
        <w:ind w:left="426" w:firstLine="283"/>
        <w:jc w:val="both"/>
        <w:rPr>
          <w:rFonts w:ascii="Arial" w:hAnsi="Arial" w:cs="Arial"/>
          <w:sz w:val="24"/>
          <w:szCs w:val="24"/>
        </w:rPr>
      </w:pPr>
      <w:r w:rsidRPr="003553B1">
        <w:rPr>
          <w:rFonts w:ascii="Arial" w:hAnsi="Arial" w:cs="Arial"/>
          <w:sz w:val="24"/>
          <w:szCs w:val="24"/>
        </w:rPr>
        <w:t>- повысить качество жизни, уровень конкурентоспособности инвалидов на рынке труда, эффективность их реабилитации за счет повышения доступности объектов социальной инфраструктуры: занятости, социальной защиты, образования, культуры и спорта, а также торговли, транспорта, информации и связи;</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 повысить эффективность и результативность расходов бюджетных средств на решение проблем инвалидности и инвалидов посредством внедрения унифицированных подходов и стандартов обеспечения доступной среды, а также использования создаваемой информационной базы данных;</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 увеличить численность инвалидов и других маломобильных групп населения, систематически занимающихся физической культурой и спортом, участвующих в культурно-досуговых мероприятиях;</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повысить  доверие инвалидов и иных маломобильных групп населения к государству и муниципальному образованию;</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увеличить доли детей, охваченных отдыхом, оздоровлением и временной трудовой занятостью;</w:t>
      </w:r>
    </w:p>
    <w:p w:rsidR="00F06D74" w:rsidRPr="003553B1" w:rsidRDefault="00F06D74" w:rsidP="00F06D74">
      <w:pPr>
        <w:ind w:left="426" w:firstLine="283"/>
        <w:jc w:val="both"/>
        <w:rPr>
          <w:rFonts w:ascii="Arial" w:hAnsi="Arial" w:cs="Arial"/>
          <w:sz w:val="24"/>
          <w:szCs w:val="24"/>
        </w:rPr>
      </w:pPr>
      <w:r w:rsidRPr="003553B1">
        <w:rPr>
          <w:rFonts w:ascii="Arial" w:hAnsi="Arial" w:cs="Arial"/>
          <w:sz w:val="24"/>
          <w:szCs w:val="24"/>
        </w:rPr>
        <w:t xml:space="preserve">- увеличить количество детей, в том числе находящихся в трудной жизненной ситуации, охваченных отдыхом и оздоровлением; </w:t>
      </w:r>
    </w:p>
    <w:p w:rsidR="00F06D74" w:rsidRPr="003553B1" w:rsidRDefault="00F06D74" w:rsidP="00F06D74">
      <w:pPr>
        <w:ind w:left="426" w:firstLine="283"/>
        <w:jc w:val="both"/>
        <w:rPr>
          <w:rFonts w:ascii="Arial" w:hAnsi="Arial" w:cs="Arial"/>
          <w:sz w:val="24"/>
          <w:szCs w:val="24"/>
        </w:rPr>
      </w:pPr>
      <w:r w:rsidRPr="003553B1">
        <w:rPr>
          <w:rFonts w:ascii="Arial" w:hAnsi="Arial" w:cs="Arial"/>
          <w:sz w:val="24"/>
          <w:szCs w:val="24"/>
        </w:rPr>
        <w:t xml:space="preserve">- оказать адресную помощь детям, находящимся в трудной жизненной ситуации; </w:t>
      </w:r>
    </w:p>
    <w:p w:rsidR="00F06D74" w:rsidRPr="003553B1" w:rsidRDefault="00F06D74" w:rsidP="00F06D74">
      <w:pPr>
        <w:ind w:left="426" w:firstLine="283"/>
        <w:jc w:val="both"/>
        <w:rPr>
          <w:rFonts w:ascii="Arial" w:hAnsi="Arial" w:cs="Arial"/>
          <w:sz w:val="24"/>
          <w:szCs w:val="24"/>
        </w:rPr>
      </w:pPr>
      <w:r w:rsidRPr="003553B1">
        <w:rPr>
          <w:rFonts w:ascii="Arial" w:hAnsi="Arial" w:cs="Arial"/>
          <w:sz w:val="24"/>
          <w:szCs w:val="24"/>
        </w:rPr>
        <w:t>- сохранить и улучшить здоровье детей и подростков;</w:t>
      </w:r>
    </w:p>
    <w:p w:rsidR="0044134E" w:rsidRPr="003553B1" w:rsidRDefault="0044134E" w:rsidP="00F06D74">
      <w:pPr>
        <w:ind w:left="426" w:firstLine="283"/>
        <w:jc w:val="both"/>
        <w:rPr>
          <w:rFonts w:ascii="Arial" w:hAnsi="Arial" w:cs="Arial"/>
          <w:sz w:val="24"/>
          <w:szCs w:val="24"/>
        </w:rPr>
      </w:pPr>
      <w:r w:rsidRPr="003553B1">
        <w:rPr>
          <w:rFonts w:ascii="Arial" w:hAnsi="Arial" w:cs="Arial"/>
          <w:sz w:val="24"/>
          <w:szCs w:val="24"/>
        </w:rPr>
        <w:t>- повысить эффективность координации деятельности органов и учреждений системы профилактики безнадзорности и правонарушений несовершеннолетних городского округа Люберцы по предупреждению безнадзорности, беспризорности, правонарушений и антиобщественных действий несовершеннолетних, выявление и устранение причин и условий, этому способствующих, обеспечить защиту прав и законных интересов несовершеннолетних;</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сделать труд работающего населения округа более безопасным;</w:t>
      </w:r>
    </w:p>
    <w:p w:rsidR="00331639" w:rsidRPr="003553B1" w:rsidRDefault="00331639" w:rsidP="00331639">
      <w:pPr>
        <w:ind w:left="426" w:firstLine="283"/>
        <w:jc w:val="both"/>
        <w:rPr>
          <w:rFonts w:ascii="Arial" w:hAnsi="Arial" w:cs="Arial"/>
          <w:sz w:val="24"/>
          <w:szCs w:val="24"/>
        </w:rPr>
      </w:pPr>
      <w:r w:rsidRPr="003553B1">
        <w:rPr>
          <w:rFonts w:ascii="Arial" w:hAnsi="Arial" w:cs="Arial"/>
          <w:sz w:val="24"/>
          <w:szCs w:val="24"/>
        </w:rPr>
        <w:t>-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lastRenderedPageBreak/>
        <w:t>-обеспечить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Вместе с тем, несмотря на принимаемые меры на федеральном, региональном и муниципальном уровнях по усилению социальной защищенности, увеличению объемов денежных средств бюджетов на социальную поддержку отдельных категорий граждан, семей, воспитывающих детей, улучшение социального обслуживания, имеют место проблемы, такие как:</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 низкий темп развития негосударственного сектора социального обслуживания населения;</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 остаются не охваченными ежегодным организованным отдыхом и оздоров</w:t>
      </w:r>
      <w:r w:rsidR="006036D6" w:rsidRPr="003553B1">
        <w:rPr>
          <w:rFonts w:ascii="Arial" w:hAnsi="Arial" w:cs="Arial"/>
          <w:sz w:val="24"/>
          <w:szCs w:val="24"/>
        </w:rPr>
        <w:t>лением около 38 процентов детей</w:t>
      </w:r>
      <w:r w:rsidRPr="003553B1">
        <w:rPr>
          <w:rFonts w:ascii="Arial" w:hAnsi="Arial" w:cs="Arial"/>
          <w:sz w:val="24"/>
          <w:szCs w:val="24"/>
        </w:rPr>
        <w:t>;</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 xml:space="preserve">- не обеспечены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в </w:t>
      </w:r>
      <w:proofErr w:type="spellStart"/>
      <w:r w:rsidRPr="003553B1">
        <w:rPr>
          <w:rFonts w:ascii="Arial" w:hAnsi="Arial" w:cs="Arial"/>
          <w:sz w:val="24"/>
          <w:szCs w:val="24"/>
        </w:rPr>
        <w:t>г.о</w:t>
      </w:r>
      <w:proofErr w:type="gramStart"/>
      <w:r w:rsidRPr="003553B1">
        <w:rPr>
          <w:rFonts w:ascii="Arial" w:hAnsi="Arial" w:cs="Arial"/>
          <w:sz w:val="24"/>
          <w:szCs w:val="24"/>
        </w:rPr>
        <w:t>.Л</w:t>
      </w:r>
      <w:proofErr w:type="gramEnd"/>
      <w:r w:rsidRPr="003553B1">
        <w:rPr>
          <w:rFonts w:ascii="Arial" w:hAnsi="Arial" w:cs="Arial"/>
          <w:sz w:val="24"/>
          <w:szCs w:val="24"/>
        </w:rPr>
        <w:t>юберцы</w:t>
      </w:r>
      <w:proofErr w:type="spellEnd"/>
      <w:r w:rsidRPr="003553B1">
        <w:rPr>
          <w:rFonts w:ascii="Arial" w:hAnsi="Arial" w:cs="Arial"/>
          <w:sz w:val="24"/>
          <w:szCs w:val="24"/>
        </w:rPr>
        <w:t>, квотирование рабочих мест, предоставление мер социальной поддержки и социального обслуживания инвалидам и маломобильным группам населения;</w:t>
      </w:r>
    </w:p>
    <w:p w:rsidR="0079270C" w:rsidRPr="003553B1" w:rsidRDefault="0079270C" w:rsidP="000529F8">
      <w:pPr>
        <w:spacing w:after="120"/>
        <w:ind w:left="425" w:firstLine="284"/>
        <w:jc w:val="both"/>
        <w:rPr>
          <w:rFonts w:ascii="Arial" w:hAnsi="Arial" w:cs="Arial"/>
          <w:sz w:val="24"/>
          <w:szCs w:val="24"/>
        </w:rPr>
      </w:pPr>
      <w:r w:rsidRPr="003553B1">
        <w:rPr>
          <w:rFonts w:ascii="Arial" w:hAnsi="Arial" w:cs="Arial"/>
          <w:sz w:val="24"/>
          <w:szCs w:val="24"/>
        </w:rPr>
        <w:t>-  сохраняется проблема занятости инвалидов.</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Варианты решения указанных проблем:</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 модернизация и развитие сектора социальных услуг;</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организационно-правовых форм и форм собственности, предоставляющих социальные услуги;</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 развитие сектора негосударственных организаций в сфере оказания социальных услуг, в том числе: создание механизма привлечения их на конкурсной основе к выполнению заказа по оказанию муниципальных услуг; создание прозрачной и конкурентной системы муниципальной поддержки некоммерческих организаций, оказывающих социальные услуги населению.</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Инерционный прогноз развития сферы социальной защиты населения.</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 xml:space="preserve">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социально-экономической ситуации категорий населения, в том числе инвалидов, и росту социальной напряженности. </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При отсутствии программных методов управления и финансирования в социальной сфере:</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 не будет снижаться уровень семей, воспитывающих детей, находящихся в трудной жизненной ситуации;</w:t>
      </w:r>
    </w:p>
    <w:p w:rsidR="0079270C" w:rsidRPr="003553B1" w:rsidRDefault="0079270C" w:rsidP="0079270C">
      <w:pPr>
        <w:ind w:left="426" w:firstLine="283"/>
        <w:jc w:val="both"/>
        <w:rPr>
          <w:rFonts w:ascii="Arial" w:hAnsi="Arial" w:cs="Arial"/>
          <w:sz w:val="24"/>
          <w:szCs w:val="24"/>
        </w:rPr>
      </w:pPr>
      <w:r w:rsidRPr="003553B1">
        <w:rPr>
          <w:rFonts w:ascii="Arial" w:hAnsi="Arial" w:cs="Arial"/>
          <w:sz w:val="24"/>
          <w:szCs w:val="24"/>
        </w:rPr>
        <w:t>- останется не охваченной ежегодным организованным отдыхом и оздоровлением значительная часть детей, находящихся в трудной жизненной ситуации;</w:t>
      </w:r>
    </w:p>
    <w:p w:rsidR="0079270C" w:rsidRPr="003553B1" w:rsidRDefault="00024992" w:rsidP="0079270C">
      <w:pPr>
        <w:ind w:left="426" w:firstLine="283"/>
        <w:jc w:val="both"/>
        <w:rPr>
          <w:rFonts w:ascii="Arial" w:hAnsi="Arial" w:cs="Arial"/>
          <w:sz w:val="24"/>
          <w:szCs w:val="24"/>
        </w:rPr>
      </w:pPr>
      <w:r w:rsidRPr="003553B1">
        <w:rPr>
          <w:rFonts w:ascii="Arial" w:hAnsi="Arial" w:cs="Arial"/>
          <w:sz w:val="24"/>
          <w:szCs w:val="24"/>
        </w:rPr>
        <w:t>- б</w:t>
      </w:r>
      <w:r w:rsidR="0079270C" w:rsidRPr="003553B1">
        <w:rPr>
          <w:rFonts w:ascii="Arial" w:hAnsi="Arial" w:cs="Arial"/>
          <w:sz w:val="24"/>
          <w:szCs w:val="24"/>
        </w:rPr>
        <w:t>удет оставаться нерешенной проблема доступности объектов социальной инфраструктуры.</w:t>
      </w:r>
    </w:p>
    <w:p w:rsidR="0079270C" w:rsidRPr="003553B1" w:rsidRDefault="00024992" w:rsidP="0079270C">
      <w:pPr>
        <w:ind w:left="426" w:firstLine="283"/>
        <w:jc w:val="both"/>
        <w:rPr>
          <w:rFonts w:ascii="Arial" w:hAnsi="Arial" w:cs="Arial"/>
          <w:sz w:val="24"/>
          <w:szCs w:val="24"/>
        </w:rPr>
      </w:pPr>
      <w:r w:rsidRPr="003553B1">
        <w:rPr>
          <w:rFonts w:ascii="Arial" w:hAnsi="Arial" w:cs="Arial"/>
          <w:sz w:val="24"/>
          <w:szCs w:val="24"/>
        </w:rPr>
        <w:t xml:space="preserve">- </w:t>
      </w:r>
      <w:r w:rsidR="0079270C" w:rsidRPr="003553B1">
        <w:rPr>
          <w:rFonts w:ascii="Arial" w:hAnsi="Arial" w:cs="Arial"/>
          <w:sz w:val="24"/>
          <w:szCs w:val="24"/>
        </w:rPr>
        <w:t>отсутствие поддержки не позволит развиваться социально ориентированным некоммерческим организациям, что не позволит повышать качество и доступность услуг населению за счет развития здоровой внутриотраслевой конкуренции.</w:t>
      </w:r>
    </w:p>
    <w:p w:rsidR="00425AB4" w:rsidRPr="003553B1" w:rsidRDefault="00425AB4" w:rsidP="00425AB4">
      <w:pPr>
        <w:ind w:left="426" w:firstLine="283"/>
        <w:jc w:val="both"/>
        <w:rPr>
          <w:rFonts w:ascii="Arial" w:hAnsi="Arial" w:cs="Arial"/>
          <w:sz w:val="24"/>
          <w:szCs w:val="24"/>
        </w:rPr>
      </w:pPr>
      <w:r w:rsidRPr="003553B1">
        <w:rPr>
          <w:rFonts w:ascii="Arial" w:hAnsi="Arial" w:cs="Arial"/>
          <w:sz w:val="24"/>
          <w:szCs w:val="24"/>
        </w:rPr>
        <w:t>Выполнению поставленных задач и достижению показателей могут помешать риски, которые могут возникнуть, если ухудшится экономическая ситуация в Российской Федерации и Московской области.</w:t>
      </w:r>
    </w:p>
    <w:p w:rsidR="00425AB4" w:rsidRPr="003553B1" w:rsidRDefault="00425AB4" w:rsidP="00425AB4">
      <w:pPr>
        <w:ind w:left="426" w:firstLine="283"/>
        <w:jc w:val="both"/>
        <w:rPr>
          <w:rFonts w:ascii="Arial" w:hAnsi="Arial" w:cs="Arial"/>
          <w:sz w:val="24"/>
          <w:szCs w:val="24"/>
        </w:rPr>
      </w:pPr>
      <w:r w:rsidRPr="003553B1">
        <w:rPr>
          <w:rFonts w:ascii="Arial" w:hAnsi="Arial" w:cs="Arial"/>
          <w:sz w:val="24"/>
          <w:szCs w:val="24"/>
        </w:rPr>
        <w:t>Рисками для реализации муниципальной  программы являются:</w:t>
      </w:r>
    </w:p>
    <w:p w:rsidR="00425AB4" w:rsidRPr="003553B1" w:rsidRDefault="00425AB4" w:rsidP="00425AB4">
      <w:pPr>
        <w:ind w:left="426" w:firstLine="283"/>
        <w:jc w:val="both"/>
        <w:rPr>
          <w:rFonts w:ascii="Arial" w:hAnsi="Arial" w:cs="Arial"/>
          <w:sz w:val="24"/>
          <w:szCs w:val="24"/>
        </w:rPr>
      </w:pPr>
      <w:r w:rsidRPr="003553B1">
        <w:rPr>
          <w:rFonts w:ascii="Arial" w:hAnsi="Arial" w:cs="Arial"/>
          <w:sz w:val="24"/>
          <w:szCs w:val="24"/>
        </w:rPr>
        <w:lastRenderedPageBreak/>
        <w:t>- макроэкономические риски, связанные с возможным снижением темпов роста экономики, высокой инфляцией и дефицитом бюджета;</w:t>
      </w:r>
    </w:p>
    <w:p w:rsidR="00425AB4" w:rsidRPr="003553B1" w:rsidRDefault="00425AB4" w:rsidP="00425AB4">
      <w:pPr>
        <w:ind w:left="426" w:firstLine="283"/>
        <w:jc w:val="both"/>
        <w:rPr>
          <w:rFonts w:ascii="Arial" w:hAnsi="Arial" w:cs="Arial"/>
          <w:sz w:val="24"/>
          <w:szCs w:val="24"/>
        </w:rPr>
      </w:pPr>
      <w:r w:rsidRPr="003553B1">
        <w:rPr>
          <w:rFonts w:ascii="Arial" w:hAnsi="Arial" w:cs="Arial"/>
          <w:sz w:val="24"/>
          <w:szCs w:val="24"/>
        </w:rPr>
        <w:t xml:space="preserve">- финансовые риски реализации программы, связанные с возможными кризисными явлениями в экономике, которые могут привести как к снижению объемов финансирования мероприятий за счет средств федерального бюджета, бюджета Московской области и бюджета </w:t>
      </w:r>
      <w:proofErr w:type="spellStart"/>
      <w:r w:rsidRPr="003553B1">
        <w:rPr>
          <w:rFonts w:ascii="Arial" w:hAnsi="Arial" w:cs="Arial"/>
          <w:sz w:val="24"/>
          <w:szCs w:val="24"/>
        </w:rPr>
        <w:t>г.о</w:t>
      </w:r>
      <w:proofErr w:type="gramStart"/>
      <w:r w:rsidRPr="003553B1">
        <w:rPr>
          <w:rFonts w:ascii="Arial" w:hAnsi="Arial" w:cs="Arial"/>
          <w:sz w:val="24"/>
          <w:szCs w:val="24"/>
        </w:rPr>
        <w:t>.Л</w:t>
      </w:r>
      <w:proofErr w:type="gramEnd"/>
      <w:r w:rsidRPr="003553B1">
        <w:rPr>
          <w:rFonts w:ascii="Arial" w:hAnsi="Arial" w:cs="Arial"/>
          <w:sz w:val="24"/>
          <w:szCs w:val="24"/>
        </w:rPr>
        <w:t>юберцы</w:t>
      </w:r>
      <w:proofErr w:type="spellEnd"/>
      <w:r w:rsidRPr="003553B1">
        <w:rPr>
          <w:rFonts w:ascii="Arial" w:hAnsi="Arial" w:cs="Arial"/>
          <w:sz w:val="24"/>
          <w:szCs w:val="24"/>
        </w:rPr>
        <w:t>, так и к недостатку внебюджетных источников финансирования.</w:t>
      </w:r>
    </w:p>
    <w:p w:rsidR="00425AB4" w:rsidRPr="003553B1" w:rsidRDefault="00425AB4" w:rsidP="00425AB4">
      <w:pPr>
        <w:ind w:left="426" w:firstLine="283"/>
        <w:jc w:val="both"/>
        <w:rPr>
          <w:rFonts w:ascii="Arial" w:hAnsi="Arial" w:cs="Arial"/>
          <w:sz w:val="24"/>
          <w:szCs w:val="24"/>
        </w:rPr>
      </w:pPr>
      <w:r w:rsidRPr="003553B1">
        <w:rPr>
          <w:rFonts w:ascii="Arial" w:hAnsi="Arial" w:cs="Arial"/>
          <w:sz w:val="24"/>
          <w:szCs w:val="24"/>
        </w:rPr>
        <w:t xml:space="preserve">- не соблюдение сроков реализации программы, связанные  с недостаточным контролем </w:t>
      </w:r>
      <w:proofErr w:type="spellStart"/>
      <w:r w:rsidRPr="003553B1">
        <w:rPr>
          <w:rFonts w:ascii="Arial" w:hAnsi="Arial" w:cs="Arial"/>
          <w:sz w:val="24"/>
          <w:szCs w:val="24"/>
        </w:rPr>
        <w:t>подпроцессов</w:t>
      </w:r>
      <w:proofErr w:type="spellEnd"/>
      <w:r w:rsidRPr="003553B1">
        <w:rPr>
          <w:rFonts w:ascii="Arial" w:hAnsi="Arial" w:cs="Arial"/>
          <w:sz w:val="24"/>
          <w:szCs w:val="24"/>
        </w:rPr>
        <w:t xml:space="preserve"> работниками муниципальных учреждений.</w:t>
      </w:r>
    </w:p>
    <w:p w:rsidR="00425AB4" w:rsidRPr="003553B1" w:rsidRDefault="00425AB4" w:rsidP="00425AB4">
      <w:pPr>
        <w:ind w:left="426" w:firstLine="283"/>
        <w:jc w:val="both"/>
        <w:rPr>
          <w:rFonts w:ascii="Arial" w:hAnsi="Arial" w:cs="Arial"/>
          <w:sz w:val="24"/>
          <w:szCs w:val="24"/>
        </w:rPr>
      </w:pPr>
      <w:r w:rsidRPr="003553B1">
        <w:rPr>
          <w:rFonts w:ascii="Arial" w:hAnsi="Arial" w:cs="Arial"/>
          <w:sz w:val="24"/>
          <w:szCs w:val="24"/>
        </w:rPr>
        <w:t>Минимизация рисков возможна на основе эффективного мониторинга реализации мероприятий программы и принятия необходимых оперативных мер.</w:t>
      </w:r>
    </w:p>
    <w:p w:rsidR="00425AB4" w:rsidRPr="003553B1" w:rsidRDefault="00425AB4" w:rsidP="0079270C">
      <w:pPr>
        <w:ind w:left="426" w:firstLine="283"/>
        <w:jc w:val="both"/>
        <w:rPr>
          <w:rFonts w:ascii="Arial" w:hAnsi="Arial" w:cs="Arial"/>
          <w:sz w:val="24"/>
          <w:szCs w:val="24"/>
        </w:rPr>
      </w:pPr>
    </w:p>
    <w:p w:rsidR="001B0904" w:rsidRPr="003553B1" w:rsidRDefault="001B0904">
      <w:pPr>
        <w:ind w:left="426" w:firstLine="283"/>
        <w:jc w:val="center"/>
        <w:rPr>
          <w:rFonts w:ascii="Arial" w:hAnsi="Arial" w:cs="Arial"/>
          <w:sz w:val="24"/>
          <w:szCs w:val="24"/>
        </w:rPr>
      </w:pPr>
      <w:r w:rsidRPr="003553B1">
        <w:rPr>
          <w:rFonts w:ascii="Arial" w:hAnsi="Arial" w:cs="Arial"/>
          <w:b/>
          <w:sz w:val="24"/>
          <w:szCs w:val="24"/>
        </w:rPr>
        <w:t xml:space="preserve">Перечень подпрограмм муниципальной программы </w:t>
      </w:r>
    </w:p>
    <w:p w:rsidR="001B0904" w:rsidRPr="003553B1" w:rsidRDefault="001B0904">
      <w:pPr>
        <w:jc w:val="center"/>
        <w:rPr>
          <w:rFonts w:ascii="Arial" w:hAnsi="Arial" w:cs="Arial"/>
          <w:b/>
          <w:sz w:val="24"/>
          <w:szCs w:val="24"/>
        </w:rPr>
      </w:pP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Структура и перечень подпрограмм соответствует принципам программно – целевого планирования  и управления развития социальной сферы, охватывает все основные направления развития социальной защиты населения и направлена на ее повышение эффективности и комплексное развитие.</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В состав муниципальной программы  «Социальная защита населения» на 2020-2024 </w:t>
      </w:r>
      <w:proofErr w:type="spellStart"/>
      <w:r w:rsidRPr="003553B1">
        <w:rPr>
          <w:rFonts w:ascii="Arial" w:hAnsi="Arial" w:cs="Arial"/>
          <w:sz w:val="24"/>
          <w:szCs w:val="24"/>
        </w:rPr>
        <w:t>г.г</w:t>
      </w:r>
      <w:proofErr w:type="spellEnd"/>
      <w:r w:rsidRPr="003553B1">
        <w:rPr>
          <w:rFonts w:ascii="Arial" w:hAnsi="Arial" w:cs="Arial"/>
          <w:sz w:val="24"/>
          <w:szCs w:val="24"/>
        </w:rPr>
        <w:t>. входят следующие подпрограммы: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«Социальная поддержка граждан». Подпрограмма направлена на снижения социальной незащищенности граждан путем предоставления мер социальной поддержки отдельным категориям граждан, постоянно проживающим в городском округе Люберцы, в том числе  направленных на  увеличение доходов малообеспеченных граждан.   </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«Доступная среда». Подпрограмма  направлена на 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«Развитие системы отдыха и оздоровления детей». Подпрограмма направлена на </w:t>
      </w:r>
      <w:r w:rsidR="003D6B51" w:rsidRPr="003553B1">
        <w:rPr>
          <w:rFonts w:ascii="Arial" w:hAnsi="Arial" w:cs="Arial"/>
          <w:color w:val="000000"/>
          <w:sz w:val="24"/>
          <w:szCs w:val="24"/>
        </w:rPr>
        <w:t>организацию отдыха,  оздоровления и занятости детей и подр</w:t>
      </w:r>
      <w:r w:rsidR="00CF0F88" w:rsidRPr="003553B1">
        <w:rPr>
          <w:rFonts w:ascii="Arial" w:hAnsi="Arial" w:cs="Arial"/>
          <w:color w:val="000000"/>
          <w:sz w:val="24"/>
          <w:szCs w:val="24"/>
        </w:rPr>
        <w:t>остков</w:t>
      </w:r>
      <w:r w:rsidR="003D6B51" w:rsidRPr="003553B1">
        <w:rPr>
          <w:rFonts w:ascii="Arial" w:hAnsi="Arial" w:cs="Arial"/>
          <w:color w:val="000000"/>
          <w:sz w:val="24"/>
          <w:szCs w:val="24"/>
        </w:rPr>
        <w:t xml:space="preserve">, увеличение охвата детей организованными формами </w:t>
      </w:r>
      <w:proofErr w:type="spellStart"/>
      <w:r w:rsidR="003D6B51" w:rsidRPr="003553B1">
        <w:rPr>
          <w:rFonts w:ascii="Arial" w:hAnsi="Arial" w:cs="Arial"/>
          <w:color w:val="000000"/>
          <w:sz w:val="24"/>
          <w:szCs w:val="24"/>
        </w:rPr>
        <w:t>отдыха</w:t>
      </w:r>
      <w:proofErr w:type="gramStart"/>
      <w:r w:rsidR="00CF0F88" w:rsidRPr="003553B1">
        <w:rPr>
          <w:rFonts w:ascii="Arial" w:hAnsi="Arial" w:cs="Arial"/>
          <w:color w:val="000000"/>
          <w:sz w:val="24"/>
          <w:szCs w:val="24"/>
        </w:rPr>
        <w:t>,</w:t>
      </w:r>
      <w:r w:rsidRPr="003553B1">
        <w:rPr>
          <w:rFonts w:ascii="Arial" w:hAnsi="Arial" w:cs="Arial"/>
          <w:sz w:val="24"/>
          <w:szCs w:val="24"/>
        </w:rPr>
        <w:t>с</w:t>
      </w:r>
      <w:proofErr w:type="gramEnd"/>
      <w:r w:rsidRPr="003553B1">
        <w:rPr>
          <w:rFonts w:ascii="Arial" w:hAnsi="Arial" w:cs="Arial"/>
          <w:sz w:val="24"/>
          <w:szCs w:val="24"/>
        </w:rPr>
        <w:t>оздание</w:t>
      </w:r>
      <w:proofErr w:type="spellEnd"/>
      <w:r w:rsidRPr="003553B1">
        <w:rPr>
          <w:rFonts w:ascii="Arial" w:hAnsi="Arial" w:cs="Arial"/>
          <w:sz w:val="24"/>
          <w:szCs w:val="24"/>
        </w:rPr>
        <w:t xml:space="preserve"> условий для духовного, нравственного и физического развития детей во время пребывания в учреждениях отдыха и оздоровления. </w:t>
      </w:r>
    </w:p>
    <w:p w:rsidR="00132BE6" w:rsidRPr="003553B1" w:rsidRDefault="00132BE6">
      <w:pPr>
        <w:ind w:left="426" w:firstLine="283"/>
        <w:jc w:val="both"/>
        <w:rPr>
          <w:rFonts w:ascii="Arial" w:hAnsi="Arial" w:cs="Arial"/>
          <w:sz w:val="24"/>
          <w:szCs w:val="24"/>
        </w:rPr>
      </w:pPr>
      <w:r w:rsidRPr="003553B1">
        <w:rPr>
          <w:rFonts w:ascii="Arial" w:hAnsi="Arial" w:cs="Arial"/>
          <w:sz w:val="24"/>
          <w:szCs w:val="24"/>
        </w:rPr>
        <w:t>- «Обеспечивающая подпрограмма». Подпрограмма направлена на обеспечения деятельности комиссии по делам несовершеннолетних и защите их прав г.о. Люберцы по профилактике безнадзорности и правонарушений несовершеннолетних, обеспечения защиты детей от  нарушения их прав и законных интересов.</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«Развитие трудовых ресурсов и охраны труда». Подпрограмма направлена на снижение травматизма на производстве и в организациях бюджетной сферы округа.</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«Развитие и поддержка социально ориентированных некоммерческих организаций». Подпрограмма направлена на поддержку СО НКО, осуществляющих деятельность на территории городского округа Люберцы.</w:t>
      </w:r>
    </w:p>
    <w:p w:rsidR="001B0904" w:rsidRPr="003553B1" w:rsidRDefault="001B0904">
      <w:pPr>
        <w:ind w:left="426" w:firstLine="283"/>
        <w:jc w:val="center"/>
        <w:rPr>
          <w:rFonts w:ascii="Arial" w:hAnsi="Arial" w:cs="Arial"/>
          <w:sz w:val="24"/>
          <w:szCs w:val="24"/>
        </w:rPr>
      </w:pPr>
      <w:r w:rsidRPr="003553B1">
        <w:rPr>
          <w:rFonts w:ascii="Arial" w:hAnsi="Arial" w:cs="Arial"/>
          <w:b/>
          <w:sz w:val="24"/>
          <w:szCs w:val="24"/>
        </w:rPr>
        <w:t xml:space="preserve">Обобщенная характеристика основных мероприятий муниципальной программы </w:t>
      </w:r>
    </w:p>
    <w:p w:rsidR="001B0904" w:rsidRPr="003553B1" w:rsidRDefault="001B0904">
      <w:pPr>
        <w:ind w:left="142"/>
        <w:jc w:val="center"/>
        <w:rPr>
          <w:rFonts w:ascii="Arial" w:hAnsi="Arial" w:cs="Arial"/>
          <w:b/>
          <w:sz w:val="24"/>
          <w:szCs w:val="24"/>
        </w:rPr>
      </w:pP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lastRenderedPageBreak/>
        <w:t xml:space="preserve">      Достижение целей и задач подпрограммы «Социальная поддержка граждан» планируется обеспечить за счет реализации в 2020-2024 годах комплекса соответствующих мероприятий, предусматривающих обеспечение социального развития городского округа Люберцы на основе устойчивого роста уровня и качества жизни населения, нуждающегося в социальной поддержке, в том числе применения адресного подхода к предоставлению мер социальной поддержки.</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Выполнение мероприятий подпрограммы «Доступная среда» обеспечит комплексный подход к решению вопросов, направленных на формирование доступной для  инвалидов  среды жизнедеятельности. Мероприятия подпрограммы предусматривают 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а так же увеличение количества детей-инвалидов, которым созданы условия для получения качественного дошкольного и среднего общего образования.</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Реализация подпрограммы «Развитие системы отдыха и оздоровления  детей» позволит сохранить инфраструктуру отдыха и оздоровления детей, продолжить и активизировать работу по организации отдыха, оздоровления и занятости детей и подростков городского округа Люберцы.    Мероприятия подпрограммы обеспечат поддержку семей с детьми, находящимися в трудной жизненной ситуации,  временную трудовую занятость детей и подростков, профилактику асоциального поведения несовершеннолетних.</w:t>
      </w:r>
    </w:p>
    <w:p w:rsidR="00FF4292" w:rsidRPr="003553B1" w:rsidRDefault="00362048">
      <w:pPr>
        <w:ind w:left="426" w:firstLine="283"/>
        <w:jc w:val="both"/>
        <w:rPr>
          <w:rFonts w:ascii="Arial" w:hAnsi="Arial" w:cs="Arial"/>
          <w:sz w:val="24"/>
          <w:szCs w:val="24"/>
        </w:rPr>
      </w:pPr>
      <w:r w:rsidRPr="003553B1">
        <w:rPr>
          <w:rFonts w:ascii="Arial" w:hAnsi="Arial" w:cs="Arial"/>
          <w:sz w:val="24"/>
          <w:szCs w:val="24"/>
        </w:rPr>
        <w:t>Выполнение мероприятий подпрограммы «Обеспечивающая подпрограмма» обеспечит комплексный подход органов и учреждений системы профилактики в вопросах предупреждения безнадзорности, беспризорности, правонарушений несовершеннолетних и защите их прав. Мероприятия подпрограммы обеспечат социально-педагогическую реабилитацию несовершеннолетних и семей, находящихся в социально опасном положении.</w:t>
      </w:r>
    </w:p>
    <w:p w:rsidR="001B0904" w:rsidRPr="003553B1" w:rsidRDefault="001B0904">
      <w:pPr>
        <w:ind w:left="426" w:firstLine="283"/>
        <w:jc w:val="both"/>
        <w:rPr>
          <w:rFonts w:ascii="Arial" w:hAnsi="Arial" w:cs="Arial"/>
          <w:sz w:val="24"/>
          <w:szCs w:val="24"/>
        </w:rPr>
      </w:pPr>
      <w:proofErr w:type="gramStart"/>
      <w:r w:rsidRPr="003553B1">
        <w:rPr>
          <w:rFonts w:ascii="Arial" w:hAnsi="Arial" w:cs="Arial"/>
          <w:sz w:val="24"/>
          <w:szCs w:val="24"/>
        </w:rPr>
        <w:t>В подпрограмме  «Развитие трудовых ресурсов и охраны труда» предусмотрены мероприятия по продолжению проведения специальной оценки условий труда на рабочих местах для выявления вредных и опасных производственных факторов в организациях бюджетной сферы; по снижению рисков несчастных случаев на производстве; по снижению смертности среди трудоспособного населения от предотвратимых причин; по обеспечению благоприятных условий труда работников.</w:t>
      </w:r>
      <w:proofErr w:type="gramEnd"/>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Мероприятия подпрограммы «Развитие </w:t>
      </w:r>
      <w:r w:rsidR="001A609C" w:rsidRPr="003553B1">
        <w:rPr>
          <w:rFonts w:ascii="Arial" w:hAnsi="Arial" w:cs="Arial"/>
          <w:sz w:val="24"/>
          <w:szCs w:val="24"/>
        </w:rPr>
        <w:t xml:space="preserve">и </w:t>
      </w:r>
      <w:r w:rsidRPr="003553B1">
        <w:rPr>
          <w:rFonts w:ascii="Arial" w:hAnsi="Arial" w:cs="Arial"/>
          <w:sz w:val="24"/>
          <w:szCs w:val="24"/>
        </w:rPr>
        <w:t xml:space="preserve">поддержка социально ориентированных некоммерческих организаций» предусматривают создание условий для эффективной деятельности и </w:t>
      </w:r>
      <w:proofErr w:type="gramStart"/>
      <w:r w:rsidRPr="003553B1">
        <w:rPr>
          <w:rFonts w:ascii="Arial" w:hAnsi="Arial" w:cs="Arial"/>
          <w:sz w:val="24"/>
          <w:szCs w:val="24"/>
        </w:rPr>
        <w:t>развития</w:t>
      </w:r>
      <w:proofErr w:type="gramEnd"/>
      <w:r w:rsidRPr="003553B1">
        <w:rPr>
          <w:rFonts w:ascii="Arial" w:hAnsi="Arial" w:cs="Arial"/>
          <w:sz w:val="24"/>
          <w:szCs w:val="24"/>
        </w:rPr>
        <w:t xml:space="preserve"> наиболее активных социально ориентированных некоммерческих организаций в муниципальном образовании городской округ Люберцы. </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Реализация мероприятия подпрограммы   направлена </w:t>
      </w:r>
      <w:proofErr w:type="gramStart"/>
      <w:r w:rsidRPr="003553B1">
        <w:rPr>
          <w:rFonts w:ascii="Arial" w:hAnsi="Arial" w:cs="Arial"/>
          <w:sz w:val="24"/>
          <w:szCs w:val="24"/>
        </w:rPr>
        <w:t>на</w:t>
      </w:r>
      <w:proofErr w:type="gramEnd"/>
      <w:r w:rsidRPr="003553B1">
        <w:rPr>
          <w:rFonts w:ascii="Arial" w:hAnsi="Arial" w:cs="Arial"/>
          <w:sz w:val="24"/>
          <w:szCs w:val="24"/>
        </w:rPr>
        <w:t>:</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создание условий для деятельности СО НКО посредством оказания им финансовой, имущественной, информационной, консультационной поддержки;</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привлечение СО НКО в сферу оказания услуг населению муниципального образования;</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создание постоянно действующей системы взаимодействия органов местного самоуправления муниципального образования, СО НКО и населения </w:t>
      </w:r>
      <w:proofErr w:type="spellStart"/>
      <w:r w:rsidRPr="003553B1">
        <w:rPr>
          <w:rFonts w:ascii="Arial" w:hAnsi="Arial" w:cs="Arial"/>
          <w:sz w:val="24"/>
          <w:szCs w:val="24"/>
        </w:rPr>
        <w:t>г.о</w:t>
      </w:r>
      <w:proofErr w:type="gramStart"/>
      <w:r w:rsidRPr="003553B1">
        <w:rPr>
          <w:rFonts w:ascii="Arial" w:hAnsi="Arial" w:cs="Arial"/>
          <w:sz w:val="24"/>
          <w:szCs w:val="24"/>
        </w:rPr>
        <w:t>.Л</w:t>
      </w:r>
      <w:proofErr w:type="gramEnd"/>
      <w:r w:rsidRPr="003553B1">
        <w:rPr>
          <w:rFonts w:ascii="Arial" w:hAnsi="Arial" w:cs="Arial"/>
          <w:sz w:val="24"/>
          <w:szCs w:val="24"/>
        </w:rPr>
        <w:t>юберцы</w:t>
      </w:r>
      <w:proofErr w:type="spellEnd"/>
      <w:r w:rsidRPr="003553B1">
        <w:rPr>
          <w:rFonts w:ascii="Arial" w:hAnsi="Arial" w:cs="Arial"/>
          <w:sz w:val="24"/>
          <w:szCs w:val="24"/>
        </w:rPr>
        <w:t xml:space="preserve">.    </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Мероприятия, предлагаемые к реализации и направленные на решение задач Программы, с указанием финансовых ресурсов и сроков, необходимых для их реализации  приведены в приложениях:  № 3; № 5; № 7; № 9; № 11</w:t>
      </w:r>
      <w:r w:rsidR="00796F61" w:rsidRPr="003553B1">
        <w:rPr>
          <w:rFonts w:ascii="Arial" w:hAnsi="Arial" w:cs="Arial"/>
          <w:sz w:val="24"/>
          <w:szCs w:val="24"/>
        </w:rPr>
        <w:t xml:space="preserve">; </w:t>
      </w:r>
      <w:r w:rsidR="003F7B23" w:rsidRPr="003553B1">
        <w:rPr>
          <w:rFonts w:ascii="Arial" w:hAnsi="Arial" w:cs="Arial"/>
          <w:sz w:val="24"/>
          <w:szCs w:val="24"/>
        </w:rPr>
        <w:t xml:space="preserve">№ </w:t>
      </w:r>
      <w:r w:rsidR="00796F61" w:rsidRPr="003553B1">
        <w:rPr>
          <w:rFonts w:ascii="Arial" w:hAnsi="Arial" w:cs="Arial"/>
          <w:sz w:val="24"/>
          <w:szCs w:val="24"/>
        </w:rPr>
        <w:t xml:space="preserve">13 </w:t>
      </w:r>
      <w:r w:rsidRPr="003553B1">
        <w:rPr>
          <w:rFonts w:ascii="Arial" w:hAnsi="Arial" w:cs="Arial"/>
          <w:sz w:val="24"/>
          <w:szCs w:val="24"/>
        </w:rPr>
        <w:t xml:space="preserve"> к Программе.</w:t>
      </w:r>
    </w:p>
    <w:p w:rsidR="001B0904" w:rsidRPr="003553B1" w:rsidRDefault="001B0904" w:rsidP="005C378B">
      <w:pPr>
        <w:tabs>
          <w:tab w:val="left" w:pos="9356"/>
        </w:tabs>
        <w:ind w:left="-567"/>
        <w:jc w:val="center"/>
        <w:rPr>
          <w:rFonts w:ascii="Arial" w:hAnsi="Arial" w:cs="Arial"/>
          <w:sz w:val="24"/>
          <w:szCs w:val="24"/>
        </w:rPr>
      </w:pPr>
      <w:r w:rsidRPr="003553B1">
        <w:rPr>
          <w:rFonts w:ascii="Arial" w:hAnsi="Arial" w:cs="Arial"/>
          <w:b/>
          <w:sz w:val="24"/>
          <w:szCs w:val="24"/>
        </w:rPr>
        <w:lastRenderedPageBreak/>
        <w:t>Порядок взаимодействия ответственного за выполнение мероприятий программы</w:t>
      </w:r>
    </w:p>
    <w:p w:rsidR="001B0904" w:rsidRPr="003553B1" w:rsidRDefault="001B0904" w:rsidP="005C378B">
      <w:pPr>
        <w:tabs>
          <w:tab w:val="left" w:pos="9356"/>
        </w:tabs>
        <w:ind w:left="-567"/>
        <w:jc w:val="center"/>
        <w:rPr>
          <w:rFonts w:ascii="Arial" w:hAnsi="Arial" w:cs="Arial"/>
          <w:sz w:val="24"/>
          <w:szCs w:val="24"/>
        </w:rPr>
      </w:pPr>
      <w:r w:rsidRPr="003553B1">
        <w:rPr>
          <w:rFonts w:ascii="Arial" w:hAnsi="Arial" w:cs="Arial"/>
          <w:b/>
          <w:sz w:val="24"/>
          <w:szCs w:val="24"/>
        </w:rPr>
        <w:t>с муниципальным заказчиком программы</w:t>
      </w:r>
    </w:p>
    <w:p w:rsidR="001B0904" w:rsidRPr="003553B1" w:rsidRDefault="001B0904">
      <w:pPr>
        <w:tabs>
          <w:tab w:val="left" w:pos="9356"/>
        </w:tabs>
        <w:ind w:left="-567"/>
        <w:jc w:val="center"/>
        <w:rPr>
          <w:rFonts w:ascii="Arial" w:hAnsi="Arial" w:cs="Arial"/>
          <w:b/>
          <w:sz w:val="24"/>
          <w:szCs w:val="24"/>
        </w:rPr>
      </w:pP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Муниципальным заказчиком муниципальной программы является управление социальной политики администрации городского округа Люберцы.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Исполнителями мероприятий программы являются:</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отраслевые (функциональные) органы администрации городского округа Люберцы;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w:t>
      </w:r>
      <w:r w:rsidR="0055605A" w:rsidRPr="003553B1">
        <w:rPr>
          <w:rFonts w:ascii="Arial" w:hAnsi="Arial" w:cs="Arial"/>
          <w:sz w:val="24"/>
          <w:szCs w:val="24"/>
        </w:rPr>
        <w:t xml:space="preserve">МУ </w:t>
      </w:r>
      <w:r w:rsidRPr="003553B1">
        <w:rPr>
          <w:rFonts w:ascii="Arial" w:hAnsi="Arial" w:cs="Arial"/>
          <w:sz w:val="24"/>
          <w:szCs w:val="24"/>
        </w:rPr>
        <w:t>«Комитет по культуре» администрации городского округа Люберцы;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w:t>
      </w:r>
      <w:r w:rsidR="0055605A" w:rsidRPr="003553B1">
        <w:rPr>
          <w:rFonts w:ascii="Arial" w:hAnsi="Arial" w:cs="Arial"/>
          <w:sz w:val="24"/>
          <w:szCs w:val="24"/>
        </w:rPr>
        <w:t xml:space="preserve">МУ </w:t>
      </w:r>
      <w:r w:rsidRPr="003553B1">
        <w:rPr>
          <w:rFonts w:ascii="Arial" w:hAnsi="Arial" w:cs="Arial"/>
          <w:sz w:val="24"/>
          <w:szCs w:val="24"/>
        </w:rPr>
        <w:t>«Комитет по физической культуре и спорту» администрации городского округа Люберцы;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Управление образованием администрации городского округа Люберцы;</w:t>
      </w:r>
    </w:p>
    <w:p w:rsidR="006F2A71" w:rsidRPr="003553B1" w:rsidRDefault="006F2A71">
      <w:pPr>
        <w:ind w:left="426" w:firstLine="283"/>
        <w:jc w:val="both"/>
        <w:rPr>
          <w:rFonts w:ascii="Arial" w:hAnsi="Arial" w:cs="Arial"/>
          <w:sz w:val="24"/>
          <w:szCs w:val="24"/>
        </w:rPr>
      </w:pPr>
      <w:r w:rsidRPr="003553B1">
        <w:rPr>
          <w:rFonts w:ascii="Arial" w:hAnsi="Arial" w:cs="Arial"/>
          <w:sz w:val="24"/>
          <w:szCs w:val="24"/>
        </w:rPr>
        <w:t>- Управление по делам несовершеннолетних и защите их прав администрации городского округа Люберцы;</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Люберецкое </w:t>
      </w:r>
      <w:r w:rsidR="0055605A" w:rsidRPr="003553B1">
        <w:rPr>
          <w:rFonts w:ascii="Arial" w:hAnsi="Arial" w:cs="Arial"/>
          <w:sz w:val="24"/>
          <w:szCs w:val="24"/>
        </w:rPr>
        <w:t xml:space="preserve"> окружное у</w:t>
      </w:r>
      <w:r w:rsidRPr="003553B1">
        <w:rPr>
          <w:rFonts w:ascii="Arial" w:hAnsi="Arial" w:cs="Arial"/>
          <w:sz w:val="24"/>
          <w:szCs w:val="24"/>
        </w:rPr>
        <w:t xml:space="preserve">правление социальной </w:t>
      </w:r>
      <w:proofErr w:type="gramStart"/>
      <w:r w:rsidRPr="003553B1">
        <w:rPr>
          <w:rFonts w:ascii="Arial" w:hAnsi="Arial" w:cs="Arial"/>
          <w:sz w:val="24"/>
          <w:szCs w:val="24"/>
        </w:rPr>
        <w:t>защиты населения Министерства социального развития Московской области</w:t>
      </w:r>
      <w:proofErr w:type="gramEnd"/>
      <w:r w:rsidRPr="003553B1">
        <w:rPr>
          <w:rFonts w:ascii="Arial" w:hAnsi="Arial" w:cs="Arial"/>
          <w:sz w:val="24"/>
          <w:szCs w:val="24"/>
        </w:rPr>
        <w:t>.</w:t>
      </w:r>
    </w:p>
    <w:p w:rsidR="001B0904" w:rsidRPr="003553B1" w:rsidRDefault="001B0904">
      <w:pPr>
        <w:ind w:left="0"/>
        <w:jc w:val="both"/>
        <w:rPr>
          <w:rFonts w:ascii="Arial" w:hAnsi="Arial" w:cs="Arial"/>
          <w:sz w:val="24"/>
          <w:szCs w:val="24"/>
        </w:rPr>
      </w:pPr>
      <w:r w:rsidRPr="003553B1">
        <w:rPr>
          <w:rFonts w:ascii="Arial" w:hAnsi="Arial" w:cs="Arial"/>
          <w:sz w:val="24"/>
          <w:szCs w:val="24"/>
        </w:rPr>
        <w:t xml:space="preserve">       Организацию реализации и </w:t>
      </w:r>
      <w:proofErr w:type="gramStart"/>
      <w:r w:rsidRPr="003553B1">
        <w:rPr>
          <w:rFonts w:ascii="Arial" w:hAnsi="Arial" w:cs="Arial"/>
          <w:sz w:val="24"/>
          <w:szCs w:val="24"/>
        </w:rPr>
        <w:t>контроль  за</w:t>
      </w:r>
      <w:proofErr w:type="gramEnd"/>
      <w:r w:rsidRPr="003553B1">
        <w:rPr>
          <w:rFonts w:ascii="Arial" w:hAnsi="Arial" w:cs="Arial"/>
          <w:sz w:val="24"/>
          <w:szCs w:val="24"/>
        </w:rPr>
        <w:t xml:space="preserve"> выполнением мероприятий, предусмотренных программой осуществляет муниципальный заказчик.</w:t>
      </w: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Координатором программы является Первый заместитель Главы администрации городского округа Люберцы, Назарьева Ирина Геннадиевна.</w:t>
      </w:r>
    </w:p>
    <w:p w:rsidR="001B0904" w:rsidRPr="003553B1" w:rsidRDefault="001B0904">
      <w:pPr>
        <w:ind w:left="426" w:firstLine="283"/>
        <w:jc w:val="both"/>
        <w:rPr>
          <w:rFonts w:ascii="Arial" w:hAnsi="Arial" w:cs="Arial"/>
          <w:sz w:val="24"/>
          <w:szCs w:val="24"/>
        </w:rPr>
      </w:pPr>
    </w:p>
    <w:p w:rsidR="001B0904" w:rsidRPr="003553B1" w:rsidRDefault="001B0904">
      <w:pPr>
        <w:tabs>
          <w:tab w:val="left" w:pos="9356"/>
        </w:tabs>
        <w:ind w:left="-567"/>
        <w:jc w:val="center"/>
        <w:rPr>
          <w:rFonts w:ascii="Arial" w:hAnsi="Arial" w:cs="Arial"/>
          <w:sz w:val="24"/>
          <w:szCs w:val="24"/>
        </w:rPr>
      </w:pPr>
      <w:r w:rsidRPr="003553B1">
        <w:rPr>
          <w:rFonts w:ascii="Arial" w:hAnsi="Arial" w:cs="Arial"/>
          <w:b/>
          <w:sz w:val="24"/>
          <w:szCs w:val="24"/>
        </w:rPr>
        <w:t>Состав, форма и сроки предоставления отчетности</w:t>
      </w:r>
    </w:p>
    <w:p w:rsidR="001B0904" w:rsidRPr="003553B1" w:rsidRDefault="001B0904">
      <w:pPr>
        <w:tabs>
          <w:tab w:val="left" w:pos="9356"/>
        </w:tabs>
        <w:ind w:left="-567"/>
        <w:jc w:val="center"/>
        <w:rPr>
          <w:rFonts w:ascii="Arial" w:hAnsi="Arial" w:cs="Arial"/>
          <w:b/>
          <w:sz w:val="24"/>
          <w:szCs w:val="24"/>
        </w:rPr>
      </w:pPr>
    </w:p>
    <w:p w:rsidR="001B0904" w:rsidRPr="003553B1" w:rsidRDefault="001B0904">
      <w:pPr>
        <w:ind w:left="426" w:firstLine="283"/>
        <w:jc w:val="both"/>
        <w:rPr>
          <w:rFonts w:ascii="Arial" w:hAnsi="Arial" w:cs="Arial"/>
          <w:sz w:val="24"/>
          <w:szCs w:val="24"/>
        </w:rPr>
      </w:pPr>
      <w:r w:rsidRPr="003553B1">
        <w:rPr>
          <w:rFonts w:ascii="Arial" w:hAnsi="Arial" w:cs="Arial"/>
          <w:sz w:val="24"/>
          <w:szCs w:val="24"/>
        </w:rPr>
        <w:t xml:space="preserve">      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несут ответственные за выполнение мероприятий программы.</w:t>
      </w:r>
    </w:p>
    <w:p w:rsidR="001D0882" w:rsidRPr="003553B1" w:rsidRDefault="001D0882" w:rsidP="001D0882">
      <w:pPr>
        <w:ind w:left="426" w:firstLine="283"/>
        <w:jc w:val="both"/>
        <w:rPr>
          <w:rFonts w:ascii="Arial" w:hAnsi="Arial" w:cs="Arial"/>
          <w:sz w:val="24"/>
          <w:szCs w:val="24"/>
        </w:rPr>
      </w:pPr>
      <w:r w:rsidRPr="003553B1">
        <w:rPr>
          <w:rFonts w:ascii="Arial" w:hAnsi="Arial" w:cs="Arial"/>
          <w:sz w:val="24"/>
          <w:szCs w:val="24"/>
        </w:rPr>
        <w:t>Квартальные и годовые отчеты о реализации Программы представляются по формам в соответствии с Постановлением администрации городского округа Люберцы Московской 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w:t>
      </w:r>
      <w:proofErr w:type="gramStart"/>
      <w:r w:rsidRPr="003553B1">
        <w:rPr>
          <w:rFonts w:ascii="Arial" w:hAnsi="Arial" w:cs="Arial"/>
          <w:sz w:val="24"/>
          <w:szCs w:val="24"/>
        </w:rPr>
        <w:t>»</w:t>
      </w:r>
      <w:r w:rsidR="006D1212" w:rsidRPr="003553B1">
        <w:rPr>
          <w:rFonts w:ascii="Arial" w:hAnsi="Arial" w:cs="Arial"/>
          <w:sz w:val="24"/>
          <w:szCs w:val="24"/>
        </w:rPr>
        <w:t>(</w:t>
      </w:r>
      <w:proofErr w:type="gramEnd"/>
      <w:r w:rsidRPr="003553B1">
        <w:rPr>
          <w:rFonts w:ascii="Arial" w:hAnsi="Arial" w:cs="Arial"/>
          <w:sz w:val="24"/>
          <w:szCs w:val="24"/>
        </w:rPr>
        <w:t xml:space="preserve">далее </w:t>
      </w:r>
      <w:r w:rsidR="006D1212" w:rsidRPr="003553B1">
        <w:rPr>
          <w:rFonts w:ascii="Arial" w:hAnsi="Arial" w:cs="Arial"/>
          <w:sz w:val="24"/>
          <w:szCs w:val="24"/>
        </w:rPr>
        <w:t>–</w:t>
      </w:r>
      <w:r w:rsidRPr="003553B1">
        <w:rPr>
          <w:rFonts w:ascii="Arial" w:hAnsi="Arial" w:cs="Arial"/>
          <w:sz w:val="24"/>
          <w:szCs w:val="24"/>
        </w:rPr>
        <w:t xml:space="preserve"> Порядок</w:t>
      </w:r>
      <w:r w:rsidR="006D1212" w:rsidRPr="003553B1">
        <w:rPr>
          <w:rFonts w:ascii="Arial" w:hAnsi="Arial" w:cs="Arial"/>
          <w:sz w:val="24"/>
          <w:szCs w:val="24"/>
        </w:rPr>
        <w:t>)</w:t>
      </w:r>
      <w:r w:rsidRPr="003553B1">
        <w:rPr>
          <w:rFonts w:ascii="Arial" w:hAnsi="Arial" w:cs="Arial"/>
          <w:sz w:val="24"/>
          <w:szCs w:val="24"/>
        </w:rPr>
        <w:t>.</w:t>
      </w:r>
    </w:p>
    <w:p w:rsidR="001B0904" w:rsidRPr="003553B1" w:rsidRDefault="001B0904">
      <w:pPr>
        <w:pStyle w:val="15"/>
        <w:widowControl w:val="0"/>
        <w:tabs>
          <w:tab w:val="left" w:pos="709"/>
        </w:tabs>
        <w:ind w:left="709"/>
        <w:jc w:val="both"/>
        <w:rPr>
          <w:rFonts w:ascii="Arial" w:hAnsi="Arial" w:cs="Arial"/>
          <w:sz w:val="24"/>
          <w:szCs w:val="24"/>
        </w:rPr>
      </w:pPr>
      <w:r w:rsidRPr="003553B1">
        <w:rPr>
          <w:rFonts w:ascii="Arial" w:eastAsia="Times New Roman" w:hAnsi="Arial" w:cs="Arial"/>
          <w:sz w:val="24"/>
          <w:szCs w:val="24"/>
          <w:lang w:eastAsia="ru-RU"/>
        </w:rPr>
        <w:t xml:space="preserve">С целью </w:t>
      </w:r>
      <w:proofErr w:type="gramStart"/>
      <w:r w:rsidRPr="003553B1">
        <w:rPr>
          <w:rFonts w:ascii="Arial" w:eastAsia="Times New Roman" w:hAnsi="Arial" w:cs="Arial"/>
          <w:sz w:val="24"/>
          <w:szCs w:val="24"/>
          <w:lang w:eastAsia="ru-RU"/>
        </w:rPr>
        <w:t>контроля за</w:t>
      </w:r>
      <w:proofErr w:type="gramEnd"/>
      <w:r w:rsidRPr="003553B1">
        <w:rPr>
          <w:rFonts w:ascii="Arial" w:eastAsia="Times New Roman" w:hAnsi="Arial" w:cs="Arial"/>
          <w:sz w:val="24"/>
          <w:szCs w:val="24"/>
          <w:lang w:eastAsia="ru-RU"/>
        </w:rPr>
        <w:t xml:space="preserve"> реализацией муниципальной программы муниципальный заказчик программы формирует и направляет в управление экономики на бумажном носителе:</w:t>
      </w:r>
    </w:p>
    <w:p w:rsidR="001B0904" w:rsidRPr="003553B1" w:rsidRDefault="001B0904">
      <w:pPr>
        <w:pStyle w:val="15"/>
        <w:widowControl w:val="0"/>
        <w:numPr>
          <w:ilvl w:val="0"/>
          <w:numId w:val="1"/>
        </w:numPr>
        <w:tabs>
          <w:tab w:val="left" w:pos="0"/>
          <w:tab w:val="left" w:pos="993"/>
        </w:tabs>
        <w:jc w:val="both"/>
        <w:rPr>
          <w:rFonts w:ascii="Arial" w:hAnsi="Arial" w:cs="Arial"/>
          <w:sz w:val="24"/>
          <w:szCs w:val="24"/>
        </w:rPr>
      </w:pPr>
      <w:r w:rsidRPr="003553B1">
        <w:rPr>
          <w:rFonts w:ascii="Arial" w:eastAsia="Times New Roman" w:hAnsi="Arial" w:cs="Arial"/>
          <w:sz w:val="24"/>
          <w:szCs w:val="24"/>
          <w:lang w:eastAsia="ru-RU"/>
        </w:rPr>
        <w:t>Ежеквартально до 15 числа месяца, следующего за отчетным кварталом:</w:t>
      </w:r>
    </w:p>
    <w:p w:rsidR="001B0904" w:rsidRPr="003553B1" w:rsidRDefault="001B0904">
      <w:pPr>
        <w:pStyle w:val="15"/>
        <w:widowControl w:val="0"/>
        <w:numPr>
          <w:ilvl w:val="1"/>
          <w:numId w:val="2"/>
        </w:numPr>
        <w:tabs>
          <w:tab w:val="left" w:pos="0"/>
          <w:tab w:val="left" w:pos="993"/>
        </w:tabs>
        <w:ind w:left="0" w:firstLine="709"/>
        <w:jc w:val="both"/>
        <w:rPr>
          <w:rFonts w:ascii="Arial" w:hAnsi="Arial" w:cs="Arial"/>
          <w:sz w:val="24"/>
          <w:szCs w:val="24"/>
        </w:rPr>
      </w:pPr>
      <w:r w:rsidRPr="003553B1">
        <w:rPr>
          <w:rFonts w:ascii="Arial" w:eastAsia="Times New Roman" w:hAnsi="Arial" w:cs="Arial"/>
          <w:sz w:val="24"/>
          <w:szCs w:val="24"/>
          <w:lang w:eastAsia="ru-RU"/>
        </w:rPr>
        <w:t xml:space="preserve"> оперативный отчет о реализации мероприятий, по форме согласно приложению № 6 к Порядку;</w:t>
      </w:r>
    </w:p>
    <w:p w:rsidR="001B0904" w:rsidRPr="003553B1" w:rsidRDefault="001B0904">
      <w:pPr>
        <w:pStyle w:val="15"/>
        <w:widowControl w:val="0"/>
        <w:numPr>
          <w:ilvl w:val="1"/>
          <w:numId w:val="2"/>
        </w:numPr>
        <w:tabs>
          <w:tab w:val="left" w:pos="0"/>
          <w:tab w:val="left" w:pos="993"/>
        </w:tabs>
        <w:ind w:left="0" w:firstLine="709"/>
        <w:jc w:val="both"/>
        <w:rPr>
          <w:rFonts w:ascii="Arial" w:hAnsi="Arial" w:cs="Arial"/>
          <w:sz w:val="24"/>
          <w:szCs w:val="24"/>
        </w:rPr>
      </w:pPr>
      <w:r w:rsidRPr="003553B1">
        <w:rPr>
          <w:rFonts w:ascii="Arial" w:eastAsia="Times New Roman" w:hAnsi="Arial" w:cs="Arial"/>
          <w:sz w:val="24"/>
          <w:szCs w:val="24"/>
          <w:lang w:eastAsia="ru-RU"/>
        </w:rPr>
        <w:t>аналитическую записку, в которой указываются:</w:t>
      </w:r>
    </w:p>
    <w:p w:rsidR="001B0904" w:rsidRPr="003553B1" w:rsidRDefault="001B0904">
      <w:pPr>
        <w:pStyle w:val="15"/>
        <w:widowControl w:val="0"/>
        <w:tabs>
          <w:tab w:val="left" w:pos="993"/>
        </w:tabs>
        <w:ind w:left="0" w:firstLine="709"/>
        <w:jc w:val="both"/>
        <w:rPr>
          <w:rFonts w:ascii="Arial" w:hAnsi="Arial" w:cs="Arial"/>
          <w:sz w:val="24"/>
          <w:szCs w:val="24"/>
        </w:rPr>
      </w:pPr>
      <w:r w:rsidRPr="003553B1">
        <w:rPr>
          <w:rFonts w:ascii="Arial" w:eastAsia="Times New Roman" w:hAnsi="Arial" w:cs="Arial"/>
          <w:sz w:val="24"/>
          <w:szCs w:val="24"/>
          <w:lang w:eastAsia="ru-RU"/>
        </w:rPr>
        <w:t>степень достижения планируемых результатов реализации муниципальной программы и намеченной цели муниципальной программы;</w:t>
      </w:r>
    </w:p>
    <w:p w:rsidR="001B0904" w:rsidRPr="003553B1" w:rsidRDefault="001B0904">
      <w:pPr>
        <w:widowControl w:val="0"/>
        <w:tabs>
          <w:tab w:val="left" w:pos="851"/>
        </w:tabs>
        <w:ind w:left="0" w:firstLine="709"/>
        <w:jc w:val="both"/>
        <w:rPr>
          <w:rFonts w:ascii="Arial" w:hAnsi="Arial" w:cs="Arial"/>
          <w:sz w:val="24"/>
          <w:szCs w:val="24"/>
        </w:rPr>
      </w:pPr>
      <w:r w:rsidRPr="003553B1">
        <w:rPr>
          <w:rFonts w:ascii="Arial" w:eastAsia="Times New Roman" w:hAnsi="Arial" w:cs="Arial"/>
          <w:sz w:val="24"/>
          <w:szCs w:val="24"/>
          <w:lang w:eastAsia="ru-RU"/>
        </w:rPr>
        <w:t>общий объем фактически произведенных расходов, в том числе по источникам финансирования;</w:t>
      </w:r>
    </w:p>
    <w:p w:rsidR="001B0904" w:rsidRPr="003553B1" w:rsidRDefault="001B0904">
      <w:pPr>
        <w:pStyle w:val="15"/>
        <w:widowControl w:val="0"/>
        <w:numPr>
          <w:ilvl w:val="0"/>
          <w:numId w:val="1"/>
        </w:numPr>
        <w:tabs>
          <w:tab w:val="left" w:pos="0"/>
          <w:tab w:val="left" w:pos="851"/>
        </w:tabs>
        <w:jc w:val="both"/>
        <w:rPr>
          <w:rFonts w:ascii="Arial" w:hAnsi="Arial" w:cs="Arial"/>
          <w:sz w:val="24"/>
          <w:szCs w:val="24"/>
        </w:rPr>
      </w:pPr>
      <w:r w:rsidRPr="003553B1">
        <w:rPr>
          <w:rFonts w:ascii="Arial" w:eastAsia="Times New Roman" w:hAnsi="Arial" w:cs="Arial"/>
          <w:sz w:val="24"/>
          <w:szCs w:val="24"/>
          <w:lang w:eastAsia="ru-RU"/>
        </w:rPr>
        <w:t xml:space="preserve">Ежегодно в срок до 1 марта года, следующего за </w:t>
      </w:r>
      <w:proofErr w:type="gramStart"/>
      <w:r w:rsidRPr="003553B1">
        <w:rPr>
          <w:rFonts w:ascii="Arial" w:eastAsia="Times New Roman" w:hAnsi="Arial" w:cs="Arial"/>
          <w:sz w:val="24"/>
          <w:szCs w:val="24"/>
          <w:lang w:eastAsia="ru-RU"/>
        </w:rPr>
        <w:t>отчетным</w:t>
      </w:r>
      <w:proofErr w:type="gramEnd"/>
      <w:r w:rsidRPr="003553B1">
        <w:rPr>
          <w:rFonts w:ascii="Arial" w:eastAsia="Times New Roman" w:hAnsi="Arial" w:cs="Arial"/>
          <w:sz w:val="24"/>
          <w:szCs w:val="24"/>
          <w:lang w:eastAsia="ru-RU"/>
        </w:rPr>
        <w:t>:</w:t>
      </w:r>
    </w:p>
    <w:p w:rsidR="001B0904" w:rsidRPr="003553B1" w:rsidRDefault="001B0904">
      <w:pPr>
        <w:pStyle w:val="15"/>
        <w:widowControl w:val="0"/>
        <w:numPr>
          <w:ilvl w:val="1"/>
          <w:numId w:val="3"/>
        </w:numPr>
        <w:tabs>
          <w:tab w:val="left" w:pos="0"/>
          <w:tab w:val="left" w:pos="851"/>
          <w:tab w:val="left" w:pos="1134"/>
        </w:tabs>
        <w:ind w:left="0" w:firstLine="709"/>
        <w:jc w:val="both"/>
        <w:rPr>
          <w:rFonts w:ascii="Arial" w:hAnsi="Arial" w:cs="Arial"/>
          <w:sz w:val="24"/>
          <w:szCs w:val="24"/>
        </w:rPr>
      </w:pPr>
      <w:r w:rsidRPr="003553B1">
        <w:rPr>
          <w:rFonts w:ascii="Arial" w:eastAsia="Times New Roman" w:hAnsi="Arial" w:cs="Arial"/>
          <w:sz w:val="24"/>
          <w:szCs w:val="24"/>
          <w:lang w:eastAsia="ru-RU"/>
        </w:rPr>
        <w:t xml:space="preserve">годовой отчет о реализации муниципальной программы, по форме согласно приложению № 7 к Порядку; </w:t>
      </w:r>
    </w:p>
    <w:p w:rsidR="001B0904" w:rsidRPr="003553B1" w:rsidRDefault="001B0904">
      <w:pPr>
        <w:pStyle w:val="15"/>
        <w:widowControl w:val="0"/>
        <w:numPr>
          <w:ilvl w:val="1"/>
          <w:numId w:val="3"/>
        </w:numPr>
        <w:tabs>
          <w:tab w:val="left" w:pos="0"/>
          <w:tab w:val="left" w:pos="1134"/>
          <w:tab w:val="left" w:pos="1418"/>
        </w:tabs>
        <w:ind w:left="0" w:firstLine="709"/>
        <w:jc w:val="both"/>
        <w:rPr>
          <w:rFonts w:ascii="Arial" w:hAnsi="Arial" w:cs="Arial"/>
          <w:sz w:val="24"/>
          <w:szCs w:val="24"/>
        </w:rPr>
      </w:pPr>
      <w:r w:rsidRPr="003553B1">
        <w:rPr>
          <w:rFonts w:ascii="Arial" w:eastAsia="Times New Roman" w:hAnsi="Arial" w:cs="Arial"/>
          <w:sz w:val="24"/>
          <w:szCs w:val="24"/>
          <w:lang w:eastAsia="ru-RU"/>
        </w:rPr>
        <w:lastRenderedPageBreak/>
        <w:t xml:space="preserve"> аналитическую записку, в которой указываются:</w:t>
      </w:r>
    </w:p>
    <w:p w:rsidR="001B0904" w:rsidRPr="003553B1" w:rsidRDefault="001B0904">
      <w:pPr>
        <w:widowControl w:val="0"/>
        <w:tabs>
          <w:tab w:val="left" w:pos="851"/>
        </w:tabs>
        <w:ind w:left="0" w:firstLine="709"/>
        <w:jc w:val="both"/>
        <w:rPr>
          <w:rFonts w:ascii="Arial" w:hAnsi="Arial" w:cs="Arial"/>
          <w:sz w:val="24"/>
          <w:szCs w:val="24"/>
        </w:rPr>
      </w:pPr>
      <w:r w:rsidRPr="003553B1">
        <w:rPr>
          <w:rFonts w:ascii="Arial" w:eastAsia="Times New Roman" w:hAnsi="Arial" w:cs="Arial"/>
          <w:sz w:val="24"/>
          <w:szCs w:val="24"/>
          <w:lang w:eastAsia="ru-RU"/>
        </w:rPr>
        <w:t>- степень достижения планируемых результатов реализации муниципальной программы и намеченной цели муниципальной программы;</w:t>
      </w:r>
    </w:p>
    <w:p w:rsidR="001B0904" w:rsidRPr="003553B1" w:rsidRDefault="001B0904">
      <w:pPr>
        <w:ind w:left="426" w:firstLine="283"/>
        <w:jc w:val="both"/>
        <w:rPr>
          <w:rFonts w:ascii="Arial" w:hAnsi="Arial" w:cs="Arial"/>
          <w:sz w:val="24"/>
          <w:szCs w:val="24"/>
        </w:rPr>
      </w:pPr>
      <w:r w:rsidRPr="003553B1">
        <w:rPr>
          <w:rFonts w:ascii="Arial" w:eastAsia="Times New Roman" w:hAnsi="Arial" w:cs="Arial"/>
          <w:sz w:val="24"/>
          <w:szCs w:val="24"/>
          <w:lang w:eastAsia="ru-RU"/>
        </w:rPr>
        <w:t>- общий объем фактически произведенных расходов, в том числе по источникам финансирования</w:t>
      </w:r>
    </w:p>
    <w:p w:rsidR="001B0904" w:rsidRPr="003553B1" w:rsidRDefault="001B0904">
      <w:pPr>
        <w:widowControl w:val="0"/>
        <w:tabs>
          <w:tab w:val="left" w:pos="709"/>
          <w:tab w:val="left" w:pos="12870"/>
          <w:tab w:val="right" w:pos="16271"/>
        </w:tabs>
        <w:jc w:val="right"/>
        <w:rPr>
          <w:rFonts w:ascii="Arial" w:hAnsi="Arial" w:cs="Arial"/>
          <w:sz w:val="24"/>
          <w:szCs w:val="24"/>
        </w:rPr>
      </w:pPr>
    </w:p>
    <w:p w:rsidR="001B0904" w:rsidRPr="003553B1" w:rsidRDefault="001B0904">
      <w:pPr>
        <w:widowControl w:val="0"/>
        <w:tabs>
          <w:tab w:val="left" w:pos="709"/>
          <w:tab w:val="left" w:pos="12870"/>
          <w:tab w:val="right" w:pos="16271"/>
        </w:tabs>
        <w:jc w:val="right"/>
        <w:rPr>
          <w:rFonts w:ascii="Arial" w:eastAsia="Times New Roman" w:hAnsi="Arial" w:cs="Arial"/>
          <w:sz w:val="24"/>
          <w:szCs w:val="24"/>
          <w:lang w:eastAsia="ru-RU"/>
        </w:rPr>
      </w:pPr>
    </w:p>
    <w:p w:rsidR="001B0904" w:rsidRPr="003553B1" w:rsidRDefault="001B0904">
      <w:pPr>
        <w:widowControl w:val="0"/>
        <w:tabs>
          <w:tab w:val="left" w:pos="709"/>
          <w:tab w:val="left" w:pos="12870"/>
          <w:tab w:val="right" w:pos="16271"/>
        </w:tabs>
        <w:jc w:val="right"/>
        <w:rPr>
          <w:rFonts w:ascii="Arial" w:hAnsi="Arial" w:cs="Arial"/>
          <w:sz w:val="24"/>
          <w:szCs w:val="24"/>
        </w:rPr>
      </w:pPr>
      <w:r w:rsidRPr="003553B1">
        <w:rPr>
          <w:rFonts w:ascii="Arial" w:eastAsia="Times New Roman" w:hAnsi="Arial" w:cs="Arial"/>
          <w:sz w:val="24"/>
          <w:szCs w:val="24"/>
          <w:lang w:eastAsia="ru-RU"/>
        </w:rPr>
        <w:t xml:space="preserve"> Приложение № 1</w:t>
      </w:r>
    </w:p>
    <w:p w:rsidR="001B0904" w:rsidRPr="003553B1" w:rsidRDefault="001B0904">
      <w:pPr>
        <w:widowControl w:val="0"/>
        <w:tabs>
          <w:tab w:val="left" w:pos="709"/>
          <w:tab w:val="left" w:pos="12405"/>
          <w:tab w:val="right" w:pos="16271"/>
        </w:tabs>
        <w:jc w:val="right"/>
        <w:rPr>
          <w:rFonts w:ascii="Arial" w:hAnsi="Arial" w:cs="Arial"/>
          <w:sz w:val="24"/>
          <w:szCs w:val="24"/>
        </w:rPr>
      </w:pPr>
      <w:r w:rsidRPr="003553B1">
        <w:rPr>
          <w:rFonts w:ascii="Arial" w:eastAsia="Times New Roman" w:hAnsi="Arial" w:cs="Arial"/>
          <w:sz w:val="24"/>
          <w:szCs w:val="24"/>
          <w:lang w:eastAsia="ru-RU"/>
        </w:rPr>
        <w:t xml:space="preserve">  к   муниципальной программе</w:t>
      </w:r>
    </w:p>
    <w:p w:rsidR="00C0710B" w:rsidRPr="003553B1" w:rsidRDefault="00C0710B" w:rsidP="00C0710B">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p w:rsidR="00815976" w:rsidRPr="003553B1" w:rsidRDefault="00815976" w:rsidP="00815976">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Показатели реализации муниципальной программы</w:t>
      </w:r>
    </w:p>
    <w:p w:rsidR="00815976" w:rsidRPr="003553B1" w:rsidRDefault="00815976" w:rsidP="00815976">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«Социальная защита населения»</w:t>
      </w:r>
    </w:p>
    <w:p w:rsidR="00815976" w:rsidRPr="003553B1" w:rsidRDefault="00815976" w:rsidP="00815976">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Таблица 1</w:t>
      </w:r>
    </w:p>
    <w:tbl>
      <w:tblPr>
        <w:tblW w:w="5000"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0"/>
        <w:gridCol w:w="496"/>
        <w:gridCol w:w="4069"/>
        <w:gridCol w:w="1287"/>
        <w:gridCol w:w="1202"/>
        <w:gridCol w:w="1593"/>
        <w:gridCol w:w="978"/>
        <w:gridCol w:w="984"/>
        <w:gridCol w:w="984"/>
        <w:gridCol w:w="984"/>
        <w:gridCol w:w="1116"/>
        <w:gridCol w:w="1584"/>
      </w:tblGrid>
      <w:tr w:rsidR="003553B1" w:rsidRPr="003553B1" w:rsidTr="003553B1">
        <w:trPr>
          <w:gridBefore w:val="1"/>
          <w:wBefore w:w="3" w:type="pct"/>
          <w:trHeight w:val="20"/>
        </w:trPr>
        <w:tc>
          <w:tcPr>
            <w:tcW w:w="162" w:type="pct"/>
            <w:vMerge w:val="restart"/>
            <w:vAlign w:val="center"/>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   </w:t>
            </w:r>
            <w:proofErr w:type="gramStart"/>
            <w:r w:rsidRPr="003553B1">
              <w:rPr>
                <w:rFonts w:ascii="Arial" w:eastAsia="Times New Roman" w:hAnsi="Arial" w:cs="Arial"/>
                <w:sz w:val="24"/>
                <w:szCs w:val="24"/>
                <w:lang w:eastAsia="ru-RU"/>
              </w:rPr>
              <w:t>п</w:t>
            </w:r>
            <w:proofErr w:type="gramEnd"/>
            <w:r w:rsidRPr="003553B1">
              <w:rPr>
                <w:rFonts w:ascii="Arial" w:eastAsia="Times New Roman" w:hAnsi="Arial" w:cs="Arial"/>
                <w:sz w:val="24"/>
                <w:szCs w:val="24"/>
                <w:lang w:eastAsia="ru-RU"/>
              </w:rPr>
              <w:t>/п</w:t>
            </w:r>
          </w:p>
        </w:tc>
        <w:tc>
          <w:tcPr>
            <w:tcW w:w="1331" w:type="pct"/>
            <w:vMerge w:val="restart"/>
            <w:vAlign w:val="center"/>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Показатели реализации муниципальной программы</w:t>
            </w:r>
          </w:p>
        </w:tc>
        <w:tc>
          <w:tcPr>
            <w:tcW w:w="421" w:type="pct"/>
            <w:vMerge w:val="restart"/>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Тип показателя</w:t>
            </w:r>
          </w:p>
        </w:tc>
        <w:tc>
          <w:tcPr>
            <w:tcW w:w="393" w:type="pct"/>
            <w:vMerge w:val="restart"/>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Единица измерения</w:t>
            </w:r>
          </w:p>
        </w:tc>
        <w:tc>
          <w:tcPr>
            <w:tcW w:w="521" w:type="pct"/>
            <w:vMerge w:val="restart"/>
            <w:vAlign w:val="center"/>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Базовое значение на начало реализации </w:t>
            </w:r>
          </w:p>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подпрограммы</w:t>
            </w:r>
          </w:p>
        </w:tc>
        <w:tc>
          <w:tcPr>
            <w:tcW w:w="1649" w:type="pct"/>
            <w:gridSpan w:val="5"/>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Планируемое значение по годам реализации программы</w:t>
            </w:r>
          </w:p>
        </w:tc>
        <w:tc>
          <w:tcPr>
            <w:tcW w:w="521" w:type="pct"/>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Номер основного мероприятия в перечне мероприятий подпрограммы</w:t>
            </w:r>
          </w:p>
        </w:tc>
      </w:tr>
      <w:tr w:rsidR="003553B1" w:rsidRPr="003553B1" w:rsidTr="003553B1">
        <w:trPr>
          <w:gridBefore w:val="1"/>
          <w:wBefore w:w="3" w:type="pct"/>
          <w:trHeight w:val="20"/>
        </w:trPr>
        <w:tc>
          <w:tcPr>
            <w:tcW w:w="162" w:type="pct"/>
            <w:vMerge/>
            <w:vAlign w:val="center"/>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331" w:type="pct"/>
            <w:vMerge/>
            <w:vAlign w:val="center"/>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421" w:type="pct"/>
            <w:vMerge/>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93" w:type="pct"/>
            <w:vMerge/>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521" w:type="pct"/>
            <w:vMerge/>
            <w:vAlign w:val="center"/>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20" w:type="pct"/>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2020</w:t>
            </w:r>
          </w:p>
        </w:tc>
        <w:tc>
          <w:tcPr>
            <w:tcW w:w="322" w:type="pct"/>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2021</w:t>
            </w:r>
          </w:p>
        </w:tc>
        <w:tc>
          <w:tcPr>
            <w:tcW w:w="322" w:type="pct"/>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2022</w:t>
            </w:r>
          </w:p>
        </w:tc>
        <w:tc>
          <w:tcPr>
            <w:tcW w:w="322" w:type="pct"/>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2023</w:t>
            </w:r>
          </w:p>
        </w:tc>
        <w:tc>
          <w:tcPr>
            <w:tcW w:w="365" w:type="pct"/>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2024</w:t>
            </w:r>
          </w:p>
        </w:tc>
        <w:tc>
          <w:tcPr>
            <w:tcW w:w="521" w:type="pct"/>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3553B1" w:rsidRPr="003553B1" w:rsidTr="003553B1">
        <w:trPr>
          <w:gridBefore w:val="1"/>
          <w:wBefore w:w="3" w:type="pct"/>
          <w:trHeight w:val="20"/>
        </w:trPr>
        <w:tc>
          <w:tcPr>
            <w:tcW w:w="162" w:type="pct"/>
            <w:vAlign w:val="center"/>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1</w:t>
            </w:r>
          </w:p>
        </w:tc>
        <w:tc>
          <w:tcPr>
            <w:tcW w:w="1331" w:type="pct"/>
            <w:vAlign w:val="center"/>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val="en-US" w:eastAsia="ru-RU"/>
              </w:rPr>
            </w:pPr>
            <w:r w:rsidRPr="003553B1">
              <w:rPr>
                <w:rFonts w:ascii="Arial" w:eastAsia="Times New Roman" w:hAnsi="Arial" w:cs="Arial"/>
                <w:sz w:val="24"/>
                <w:szCs w:val="24"/>
                <w:lang w:val="en-US" w:eastAsia="ru-RU"/>
              </w:rPr>
              <w:t>2</w:t>
            </w:r>
          </w:p>
        </w:tc>
        <w:tc>
          <w:tcPr>
            <w:tcW w:w="421" w:type="pct"/>
            <w:vAlign w:val="center"/>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val="en-US" w:eastAsia="ru-RU"/>
              </w:rPr>
            </w:pPr>
            <w:r w:rsidRPr="003553B1">
              <w:rPr>
                <w:rFonts w:ascii="Arial" w:eastAsia="Times New Roman" w:hAnsi="Arial" w:cs="Arial"/>
                <w:sz w:val="24"/>
                <w:szCs w:val="24"/>
                <w:lang w:val="en-US" w:eastAsia="ru-RU"/>
              </w:rPr>
              <w:t>3</w:t>
            </w:r>
          </w:p>
        </w:tc>
        <w:tc>
          <w:tcPr>
            <w:tcW w:w="393" w:type="pct"/>
            <w:vAlign w:val="center"/>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val="en-US" w:eastAsia="ru-RU"/>
              </w:rPr>
            </w:pPr>
            <w:r w:rsidRPr="003553B1">
              <w:rPr>
                <w:rFonts w:ascii="Arial" w:eastAsia="Times New Roman" w:hAnsi="Arial" w:cs="Arial"/>
                <w:sz w:val="24"/>
                <w:szCs w:val="24"/>
                <w:lang w:val="en-US" w:eastAsia="ru-RU"/>
              </w:rPr>
              <w:t>4</w:t>
            </w:r>
          </w:p>
        </w:tc>
        <w:tc>
          <w:tcPr>
            <w:tcW w:w="521" w:type="pct"/>
            <w:vAlign w:val="center"/>
            <w:hideMark/>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val="en-US" w:eastAsia="ru-RU"/>
              </w:rPr>
            </w:pPr>
            <w:r w:rsidRPr="003553B1">
              <w:rPr>
                <w:rFonts w:ascii="Arial" w:eastAsia="Times New Roman" w:hAnsi="Arial" w:cs="Arial"/>
                <w:sz w:val="24"/>
                <w:szCs w:val="24"/>
                <w:lang w:val="en-US" w:eastAsia="ru-RU"/>
              </w:rPr>
              <w:t>5</w:t>
            </w:r>
          </w:p>
        </w:tc>
        <w:tc>
          <w:tcPr>
            <w:tcW w:w="320" w:type="pct"/>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val="en-US" w:eastAsia="ru-RU"/>
              </w:rPr>
            </w:pPr>
            <w:r w:rsidRPr="003553B1">
              <w:rPr>
                <w:rFonts w:ascii="Arial" w:eastAsia="Times New Roman" w:hAnsi="Arial" w:cs="Arial"/>
                <w:sz w:val="24"/>
                <w:szCs w:val="24"/>
                <w:lang w:val="en-US" w:eastAsia="ru-RU"/>
              </w:rPr>
              <w:t>6</w:t>
            </w:r>
          </w:p>
        </w:tc>
        <w:tc>
          <w:tcPr>
            <w:tcW w:w="322" w:type="pct"/>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val="en-US" w:eastAsia="ru-RU"/>
              </w:rPr>
            </w:pPr>
            <w:r w:rsidRPr="003553B1">
              <w:rPr>
                <w:rFonts w:ascii="Arial" w:eastAsia="Times New Roman" w:hAnsi="Arial" w:cs="Arial"/>
                <w:sz w:val="24"/>
                <w:szCs w:val="24"/>
                <w:lang w:val="en-US" w:eastAsia="ru-RU"/>
              </w:rPr>
              <w:t>7</w:t>
            </w:r>
          </w:p>
        </w:tc>
        <w:tc>
          <w:tcPr>
            <w:tcW w:w="322" w:type="pct"/>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val="en-US" w:eastAsia="ru-RU"/>
              </w:rPr>
            </w:pPr>
            <w:r w:rsidRPr="003553B1">
              <w:rPr>
                <w:rFonts w:ascii="Arial" w:eastAsia="Times New Roman" w:hAnsi="Arial" w:cs="Arial"/>
                <w:sz w:val="24"/>
                <w:szCs w:val="24"/>
                <w:lang w:val="en-US" w:eastAsia="ru-RU"/>
              </w:rPr>
              <w:t>8</w:t>
            </w:r>
          </w:p>
        </w:tc>
        <w:tc>
          <w:tcPr>
            <w:tcW w:w="322" w:type="pct"/>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val="en-US" w:eastAsia="ru-RU"/>
              </w:rPr>
            </w:pPr>
            <w:r w:rsidRPr="003553B1">
              <w:rPr>
                <w:rFonts w:ascii="Arial" w:eastAsia="Times New Roman" w:hAnsi="Arial" w:cs="Arial"/>
                <w:sz w:val="24"/>
                <w:szCs w:val="24"/>
                <w:lang w:val="en-US" w:eastAsia="ru-RU"/>
              </w:rPr>
              <w:t>9</w:t>
            </w:r>
          </w:p>
        </w:tc>
        <w:tc>
          <w:tcPr>
            <w:tcW w:w="365" w:type="pct"/>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val="en-US" w:eastAsia="ru-RU"/>
              </w:rPr>
            </w:pPr>
            <w:r w:rsidRPr="003553B1">
              <w:rPr>
                <w:rFonts w:ascii="Arial" w:eastAsia="Times New Roman" w:hAnsi="Arial" w:cs="Arial"/>
                <w:sz w:val="24"/>
                <w:szCs w:val="24"/>
                <w:lang w:val="en-US" w:eastAsia="ru-RU"/>
              </w:rPr>
              <w:t>10</w:t>
            </w:r>
          </w:p>
        </w:tc>
        <w:tc>
          <w:tcPr>
            <w:tcW w:w="521" w:type="pct"/>
            <w:vAlign w:val="center"/>
          </w:tcPr>
          <w:p w:rsidR="00815976" w:rsidRPr="003553B1" w:rsidRDefault="00815976" w:rsidP="00523DC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11</w:t>
            </w:r>
          </w:p>
        </w:tc>
      </w:tr>
      <w:tr w:rsidR="004C232B"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4C232B" w:rsidRPr="003553B1" w:rsidRDefault="004C232B" w:rsidP="00523DCF">
            <w:pPr>
              <w:suppressAutoHyphens w:val="0"/>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1</w:t>
            </w:r>
          </w:p>
        </w:tc>
        <w:tc>
          <w:tcPr>
            <w:tcW w:w="4836" w:type="pct"/>
            <w:gridSpan w:val="10"/>
            <w:tcBorders>
              <w:top w:val="single" w:sz="4" w:space="0" w:color="000000"/>
              <w:left w:val="single" w:sz="4" w:space="0" w:color="000000"/>
              <w:bottom w:val="single" w:sz="4" w:space="0" w:color="000000"/>
              <w:right w:val="single" w:sz="4" w:space="0" w:color="000000"/>
            </w:tcBorders>
          </w:tcPr>
          <w:p w:rsidR="004C232B" w:rsidRPr="003553B1" w:rsidRDefault="004C232B" w:rsidP="00523DCF">
            <w:pPr>
              <w:widowControl w:val="0"/>
              <w:tabs>
                <w:tab w:val="left" w:pos="709"/>
              </w:tabs>
              <w:ind w:left="0"/>
              <w:jc w:val="center"/>
              <w:rPr>
                <w:rFonts w:ascii="Arial" w:eastAsia="Times New Roman" w:hAnsi="Arial" w:cs="Arial"/>
                <w:b/>
                <w:sz w:val="24"/>
                <w:szCs w:val="24"/>
                <w:lang w:eastAsia="ru-RU"/>
              </w:rPr>
            </w:pPr>
            <w:r w:rsidRPr="003553B1">
              <w:rPr>
                <w:rFonts w:ascii="Arial" w:eastAsia="Times New Roman" w:hAnsi="Arial" w:cs="Arial"/>
                <w:b/>
                <w:sz w:val="24"/>
                <w:szCs w:val="24"/>
                <w:lang w:eastAsia="ru-RU"/>
              </w:rPr>
              <w:t xml:space="preserve">Подпрограмма </w:t>
            </w:r>
            <w:r w:rsidRPr="003553B1">
              <w:rPr>
                <w:rFonts w:ascii="Arial" w:eastAsia="Times New Roman" w:hAnsi="Arial" w:cs="Arial"/>
                <w:b/>
                <w:sz w:val="24"/>
                <w:szCs w:val="24"/>
                <w:lang w:val="en-US" w:eastAsia="ru-RU"/>
              </w:rPr>
              <w:t>I</w:t>
            </w:r>
            <w:r w:rsidRPr="003553B1">
              <w:rPr>
                <w:rFonts w:ascii="Arial" w:eastAsia="Times New Roman" w:hAnsi="Arial" w:cs="Arial"/>
                <w:b/>
                <w:sz w:val="24"/>
                <w:szCs w:val="24"/>
                <w:lang w:eastAsia="ru-RU"/>
              </w:rPr>
              <w:t xml:space="preserve">  «Социальная поддержка граждан»</w:t>
            </w:r>
          </w:p>
          <w:p w:rsidR="00710135" w:rsidRPr="003553B1" w:rsidRDefault="00710135" w:rsidP="00523DCF">
            <w:pPr>
              <w:widowControl w:val="0"/>
              <w:tabs>
                <w:tab w:val="left" w:pos="709"/>
              </w:tabs>
              <w:ind w:left="0"/>
              <w:jc w:val="center"/>
              <w:rPr>
                <w:rFonts w:ascii="Arial" w:eastAsia="Times New Roman" w:hAnsi="Arial" w:cs="Arial"/>
                <w:sz w:val="24"/>
                <w:szCs w:val="24"/>
                <w:lang w:eastAsia="ru-RU"/>
              </w:rPr>
            </w:pP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1.1</w:t>
            </w:r>
          </w:p>
        </w:tc>
        <w:tc>
          <w:tcPr>
            <w:tcW w:w="1331"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rPr>
                <w:rFonts w:ascii="Arial" w:hAnsi="Arial" w:cs="Arial"/>
                <w:sz w:val="24"/>
                <w:szCs w:val="24"/>
              </w:rPr>
            </w:pPr>
            <w:r w:rsidRPr="003553B1">
              <w:rPr>
                <w:rFonts w:ascii="Arial" w:hAnsi="Arial" w:cs="Arial"/>
                <w:sz w:val="24"/>
                <w:szCs w:val="24"/>
              </w:rPr>
              <w:t>Уровень бедности</w:t>
            </w:r>
          </w:p>
        </w:tc>
        <w:tc>
          <w:tcPr>
            <w:tcW w:w="421" w:type="pct"/>
            <w:tcBorders>
              <w:top w:val="single" w:sz="4" w:space="0" w:color="000000"/>
              <w:left w:val="single" w:sz="4" w:space="0" w:color="000000"/>
              <w:bottom w:val="single" w:sz="4" w:space="0" w:color="000000"/>
              <w:right w:val="single" w:sz="4" w:space="0" w:color="000000"/>
            </w:tcBorders>
          </w:tcPr>
          <w:p w:rsidR="008C5F9D" w:rsidRPr="003553B1" w:rsidRDefault="008C5F9D" w:rsidP="00537D29">
            <w:pPr>
              <w:ind w:left="0"/>
              <w:jc w:val="center"/>
              <w:rPr>
                <w:rFonts w:ascii="Arial" w:hAnsi="Arial" w:cs="Arial"/>
                <w:sz w:val="24"/>
                <w:szCs w:val="24"/>
              </w:rPr>
            </w:pPr>
            <w:r w:rsidRPr="003553B1">
              <w:rPr>
                <w:rFonts w:ascii="Arial" w:hAnsi="Arial" w:cs="Arial"/>
                <w:sz w:val="24"/>
                <w:szCs w:val="24"/>
                <w:lang w:eastAsia="ru-RU"/>
              </w:rPr>
              <w:t>Указ ПРФ от 04.02.2021 № 68</w:t>
            </w:r>
            <w:r w:rsidR="009069E7" w:rsidRPr="003553B1">
              <w:rPr>
                <w:rFonts w:ascii="Arial" w:hAnsi="Arial" w:cs="Arial"/>
                <w:sz w:val="24"/>
                <w:szCs w:val="24"/>
                <w:lang w:eastAsia="ru-RU"/>
              </w:rPr>
              <w:t xml:space="preserve"> «Об оценке эффективности деятельности </w:t>
            </w:r>
            <w:r w:rsidR="009069E7" w:rsidRPr="003553B1">
              <w:rPr>
                <w:rFonts w:ascii="Arial" w:hAnsi="Arial" w:cs="Arial"/>
                <w:sz w:val="24"/>
                <w:szCs w:val="24"/>
                <w:lang w:eastAsia="ru-RU"/>
              </w:rPr>
              <w:lastRenderedPageBreak/>
              <w:t>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393" w:type="pct"/>
            <w:tcBorders>
              <w:top w:val="single" w:sz="4" w:space="0" w:color="000000"/>
              <w:left w:val="single" w:sz="4" w:space="0" w:color="000000"/>
              <w:bottom w:val="single" w:sz="4" w:space="0" w:color="000000"/>
              <w:right w:val="single" w:sz="4" w:space="0" w:color="000000"/>
            </w:tcBorders>
          </w:tcPr>
          <w:p w:rsidR="008C5F9D" w:rsidRPr="003553B1" w:rsidRDefault="008C5F9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процент</w:t>
            </w:r>
          </w:p>
        </w:tc>
        <w:tc>
          <w:tcPr>
            <w:tcW w:w="521"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w:t>
            </w:r>
          </w:p>
        </w:tc>
        <w:tc>
          <w:tcPr>
            <w:tcW w:w="320"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4,9</w:t>
            </w:r>
          </w:p>
        </w:tc>
        <w:tc>
          <w:tcPr>
            <w:tcW w:w="322"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4,7</w:t>
            </w:r>
          </w:p>
        </w:tc>
        <w:tc>
          <w:tcPr>
            <w:tcW w:w="322"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4,4</w:t>
            </w:r>
          </w:p>
        </w:tc>
        <w:tc>
          <w:tcPr>
            <w:tcW w:w="322"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4,1</w:t>
            </w:r>
          </w:p>
        </w:tc>
        <w:tc>
          <w:tcPr>
            <w:tcW w:w="365"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w:t>
            </w:r>
          </w:p>
        </w:tc>
        <w:tc>
          <w:tcPr>
            <w:tcW w:w="521"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03,18</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1.2</w:t>
            </w:r>
          </w:p>
        </w:tc>
        <w:tc>
          <w:tcPr>
            <w:tcW w:w="1331"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Активное долголетие</w:t>
            </w:r>
          </w:p>
        </w:tc>
        <w:tc>
          <w:tcPr>
            <w:tcW w:w="421" w:type="pct"/>
            <w:tcBorders>
              <w:top w:val="single" w:sz="4" w:space="0" w:color="000000"/>
              <w:left w:val="single" w:sz="4" w:space="0" w:color="000000"/>
              <w:bottom w:val="single" w:sz="4" w:space="0" w:color="000000"/>
              <w:right w:val="single" w:sz="4" w:space="0" w:color="000000"/>
            </w:tcBorders>
          </w:tcPr>
          <w:p w:rsidR="008C5F9D" w:rsidRPr="003553B1" w:rsidRDefault="008C5F9D" w:rsidP="00993570">
            <w:pPr>
              <w:ind w:left="0"/>
              <w:jc w:val="center"/>
              <w:rPr>
                <w:rFonts w:ascii="Arial" w:hAnsi="Arial" w:cs="Arial"/>
                <w:sz w:val="24"/>
                <w:szCs w:val="24"/>
                <w:lang w:eastAsia="ru-RU"/>
              </w:rPr>
            </w:pPr>
            <w:r w:rsidRPr="003553B1">
              <w:rPr>
                <w:rFonts w:ascii="Arial" w:hAnsi="Arial" w:cs="Arial"/>
                <w:sz w:val="24"/>
                <w:szCs w:val="24"/>
                <w:lang w:eastAsia="ru-RU"/>
              </w:rPr>
              <w:t>Отраслевой показатель</w:t>
            </w:r>
          </w:p>
          <w:p w:rsidR="009069E7" w:rsidRPr="003553B1" w:rsidRDefault="009069E7" w:rsidP="00993570">
            <w:pPr>
              <w:ind w:left="0"/>
              <w:jc w:val="center"/>
              <w:rPr>
                <w:rFonts w:ascii="Arial" w:hAnsi="Arial" w:cs="Arial"/>
                <w:sz w:val="24"/>
                <w:szCs w:val="24"/>
              </w:rPr>
            </w:pPr>
          </w:p>
        </w:tc>
        <w:tc>
          <w:tcPr>
            <w:tcW w:w="393" w:type="pct"/>
            <w:tcBorders>
              <w:top w:val="single" w:sz="4" w:space="0" w:color="000000"/>
              <w:left w:val="single" w:sz="4" w:space="0" w:color="000000"/>
              <w:bottom w:val="single" w:sz="4" w:space="0" w:color="000000"/>
              <w:right w:val="single" w:sz="4" w:space="0" w:color="000000"/>
            </w:tcBorders>
          </w:tcPr>
          <w:p w:rsidR="008C5F9D" w:rsidRPr="003553B1" w:rsidRDefault="008C5F9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8C5F9D" w:rsidRPr="003553B1" w:rsidRDefault="003F2A64" w:rsidP="00523DCF">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w:t>
            </w:r>
          </w:p>
        </w:tc>
        <w:tc>
          <w:tcPr>
            <w:tcW w:w="320"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1,5</w:t>
            </w:r>
          </w:p>
        </w:tc>
        <w:tc>
          <w:tcPr>
            <w:tcW w:w="322"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5,5</w:t>
            </w:r>
          </w:p>
        </w:tc>
        <w:tc>
          <w:tcPr>
            <w:tcW w:w="322"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w:t>
            </w:r>
          </w:p>
        </w:tc>
        <w:tc>
          <w:tcPr>
            <w:tcW w:w="322" w:type="pct"/>
            <w:tcBorders>
              <w:top w:val="single" w:sz="4" w:space="0" w:color="000000"/>
              <w:left w:val="single" w:sz="4" w:space="0" w:color="000000"/>
              <w:bottom w:val="single" w:sz="4" w:space="0" w:color="000000"/>
              <w:right w:val="single" w:sz="4" w:space="0" w:color="000000"/>
            </w:tcBorders>
          </w:tcPr>
          <w:p w:rsidR="008C5F9D" w:rsidRPr="003553B1" w:rsidRDefault="008C5F9D" w:rsidP="0096195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10,5</w:t>
            </w:r>
          </w:p>
        </w:tc>
        <w:tc>
          <w:tcPr>
            <w:tcW w:w="365"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w:t>
            </w:r>
          </w:p>
        </w:tc>
        <w:tc>
          <w:tcPr>
            <w:tcW w:w="521" w:type="pct"/>
            <w:tcBorders>
              <w:top w:val="single" w:sz="4" w:space="0" w:color="000000"/>
              <w:left w:val="single" w:sz="4" w:space="0" w:color="000000"/>
              <w:bottom w:val="single" w:sz="4" w:space="0" w:color="000000"/>
              <w:right w:val="single" w:sz="4" w:space="0" w:color="000000"/>
            </w:tcBorders>
          </w:tcPr>
          <w:p w:rsidR="008C5F9D" w:rsidRPr="003553B1" w:rsidRDefault="008C5F9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19,20,10</w:t>
            </w:r>
          </w:p>
        </w:tc>
      </w:tr>
      <w:tr w:rsidR="004C232B"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4C232B" w:rsidRPr="003553B1" w:rsidRDefault="004C232B" w:rsidP="00523DCF">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2</w:t>
            </w:r>
          </w:p>
        </w:tc>
        <w:tc>
          <w:tcPr>
            <w:tcW w:w="4836" w:type="pct"/>
            <w:gridSpan w:val="10"/>
            <w:tcBorders>
              <w:top w:val="single" w:sz="4" w:space="0" w:color="000000"/>
              <w:left w:val="single" w:sz="4" w:space="0" w:color="000000"/>
              <w:bottom w:val="single" w:sz="4" w:space="0" w:color="000000"/>
              <w:right w:val="single" w:sz="4" w:space="0" w:color="000000"/>
            </w:tcBorders>
          </w:tcPr>
          <w:p w:rsidR="004C232B" w:rsidRPr="003553B1" w:rsidRDefault="004C232B" w:rsidP="00523DCF">
            <w:pPr>
              <w:widowControl w:val="0"/>
              <w:tabs>
                <w:tab w:val="left" w:pos="709"/>
              </w:tabs>
              <w:ind w:left="0"/>
              <w:jc w:val="center"/>
              <w:rPr>
                <w:rFonts w:ascii="Arial" w:eastAsia="Times New Roman" w:hAnsi="Arial" w:cs="Arial"/>
                <w:b/>
                <w:sz w:val="24"/>
                <w:szCs w:val="24"/>
                <w:lang w:eastAsia="ru-RU"/>
              </w:rPr>
            </w:pPr>
            <w:r w:rsidRPr="003553B1">
              <w:rPr>
                <w:rFonts w:ascii="Arial" w:eastAsia="Times New Roman" w:hAnsi="Arial" w:cs="Arial"/>
                <w:b/>
                <w:sz w:val="24"/>
                <w:szCs w:val="24"/>
                <w:lang w:eastAsia="ru-RU"/>
              </w:rPr>
              <w:t xml:space="preserve">Подпрограмма </w:t>
            </w:r>
            <w:r w:rsidRPr="003553B1">
              <w:rPr>
                <w:rFonts w:ascii="Arial" w:eastAsia="Times New Roman" w:hAnsi="Arial" w:cs="Arial"/>
                <w:b/>
                <w:sz w:val="24"/>
                <w:szCs w:val="24"/>
                <w:lang w:val="en-US" w:eastAsia="ru-RU"/>
              </w:rPr>
              <w:t>II</w:t>
            </w:r>
            <w:r w:rsidRPr="003553B1">
              <w:rPr>
                <w:rFonts w:ascii="Arial" w:eastAsia="Times New Roman" w:hAnsi="Arial" w:cs="Arial"/>
                <w:b/>
                <w:sz w:val="24"/>
                <w:szCs w:val="24"/>
                <w:lang w:eastAsia="ru-RU"/>
              </w:rPr>
              <w:t xml:space="preserve"> «Доступная среда»</w:t>
            </w:r>
          </w:p>
          <w:p w:rsidR="00710135" w:rsidRPr="003553B1" w:rsidRDefault="00710135" w:rsidP="00523DCF">
            <w:pPr>
              <w:widowControl w:val="0"/>
              <w:tabs>
                <w:tab w:val="left" w:pos="709"/>
              </w:tabs>
              <w:ind w:left="0"/>
              <w:jc w:val="center"/>
              <w:rPr>
                <w:rFonts w:ascii="Arial" w:eastAsia="Times New Roman" w:hAnsi="Arial" w:cs="Arial"/>
                <w:sz w:val="24"/>
                <w:szCs w:val="24"/>
                <w:lang w:eastAsia="ru-RU"/>
              </w:rPr>
            </w:pP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2.1.</w:t>
            </w:r>
          </w:p>
        </w:tc>
        <w:tc>
          <w:tcPr>
            <w:tcW w:w="1331" w:type="pct"/>
            <w:tcBorders>
              <w:top w:val="single" w:sz="4" w:space="0" w:color="000000"/>
              <w:left w:val="single" w:sz="4" w:space="0" w:color="000000"/>
              <w:bottom w:val="single" w:sz="4" w:space="0" w:color="000000"/>
              <w:right w:val="single" w:sz="4" w:space="0" w:color="000000"/>
            </w:tcBorders>
          </w:tcPr>
          <w:p w:rsidR="00993570" w:rsidRPr="003553B1" w:rsidRDefault="00486726" w:rsidP="00486726">
            <w:pPr>
              <w:widowControl w:val="0"/>
              <w:tabs>
                <w:tab w:val="left" w:pos="709"/>
              </w:tabs>
              <w:ind w:left="0"/>
              <w:rPr>
                <w:rFonts w:ascii="Arial" w:hAnsi="Arial" w:cs="Arial"/>
                <w:sz w:val="24"/>
                <w:szCs w:val="24"/>
              </w:rPr>
            </w:pPr>
            <w:r w:rsidRPr="003553B1">
              <w:rPr>
                <w:rFonts w:ascii="Arial" w:hAnsi="Arial" w:cs="Arial"/>
                <w:sz w:val="24"/>
                <w:szCs w:val="24"/>
              </w:rPr>
              <w:t xml:space="preserve">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w:t>
            </w:r>
            <w:r w:rsidR="008A2220" w:rsidRPr="003553B1">
              <w:rPr>
                <w:rFonts w:ascii="Arial" w:hAnsi="Arial" w:cs="Arial"/>
                <w:sz w:val="24"/>
                <w:szCs w:val="24"/>
              </w:rPr>
              <w:t xml:space="preserve">муниципальных </w:t>
            </w:r>
            <w:r w:rsidRPr="003553B1">
              <w:rPr>
                <w:rFonts w:ascii="Arial" w:hAnsi="Arial" w:cs="Arial"/>
                <w:sz w:val="24"/>
                <w:szCs w:val="24"/>
              </w:rPr>
              <w:t>приоритетных объектов</w:t>
            </w:r>
          </w:p>
          <w:p w:rsidR="004C789A" w:rsidRPr="003553B1" w:rsidRDefault="004C789A" w:rsidP="00486726">
            <w:pPr>
              <w:widowControl w:val="0"/>
              <w:tabs>
                <w:tab w:val="left" w:pos="709"/>
              </w:tabs>
              <w:ind w:left="0"/>
              <w:rPr>
                <w:rFonts w:ascii="Arial" w:hAnsi="Arial" w:cs="Arial"/>
                <w:sz w:val="24"/>
                <w:szCs w:val="24"/>
              </w:rPr>
            </w:pPr>
          </w:p>
        </w:tc>
        <w:tc>
          <w:tcPr>
            <w:tcW w:w="421" w:type="pct"/>
            <w:tcBorders>
              <w:top w:val="single" w:sz="4" w:space="0" w:color="000000"/>
              <w:left w:val="single" w:sz="4" w:space="0" w:color="000000"/>
              <w:bottom w:val="single" w:sz="4" w:space="0" w:color="000000"/>
              <w:right w:val="single" w:sz="4" w:space="0" w:color="000000"/>
            </w:tcBorders>
          </w:tcPr>
          <w:p w:rsidR="00993570" w:rsidRPr="003553B1" w:rsidRDefault="00993570" w:rsidP="00692D14">
            <w:pPr>
              <w:ind w:left="0"/>
              <w:jc w:val="center"/>
              <w:rPr>
                <w:rFonts w:ascii="Arial" w:hAnsi="Arial" w:cs="Arial"/>
                <w:sz w:val="24"/>
                <w:szCs w:val="24"/>
              </w:rPr>
            </w:pPr>
            <w:r w:rsidRPr="003553B1">
              <w:rPr>
                <w:rFonts w:ascii="Arial" w:hAnsi="Arial" w:cs="Arial"/>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66,4</w:t>
            </w:r>
          </w:p>
        </w:tc>
        <w:tc>
          <w:tcPr>
            <w:tcW w:w="320"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72,8</w:t>
            </w:r>
          </w:p>
        </w:tc>
        <w:tc>
          <w:tcPr>
            <w:tcW w:w="322"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77,8</w:t>
            </w:r>
          </w:p>
        </w:tc>
        <w:tc>
          <w:tcPr>
            <w:tcW w:w="322" w:type="pct"/>
            <w:tcBorders>
              <w:top w:val="single" w:sz="4" w:space="0" w:color="000000"/>
              <w:left w:val="single" w:sz="4" w:space="0" w:color="000000"/>
              <w:bottom w:val="single" w:sz="4" w:space="0" w:color="000000"/>
              <w:right w:val="single" w:sz="4" w:space="0" w:color="000000"/>
            </w:tcBorders>
          </w:tcPr>
          <w:p w:rsidR="00993570" w:rsidRPr="003553B1" w:rsidRDefault="008A222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79,8</w:t>
            </w:r>
          </w:p>
        </w:tc>
        <w:tc>
          <w:tcPr>
            <w:tcW w:w="322" w:type="pct"/>
            <w:tcBorders>
              <w:top w:val="single" w:sz="4" w:space="0" w:color="000000"/>
              <w:left w:val="single" w:sz="4" w:space="0" w:color="000000"/>
              <w:bottom w:val="single" w:sz="4" w:space="0" w:color="000000"/>
              <w:right w:val="single" w:sz="4" w:space="0" w:color="000000"/>
            </w:tcBorders>
          </w:tcPr>
          <w:p w:rsidR="00993570" w:rsidRPr="003553B1" w:rsidRDefault="008A222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81</w:t>
            </w:r>
            <w:r w:rsidR="00993570" w:rsidRPr="003553B1">
              <w:rPr>
                <w:rFonts w:ascii="Arial" w:eastAsia="Times New Roman" w:hAnsi="Arial" w:cs="Arial"/>
                <w:sz w:val="24"/>
                <w:szCs w:val="24"/>
                <w:lang w:eastAsia="ru-RU"/>
              </w:rPr>
              <w:t>,8</w:t>
            </w:r>
          </w:p>
        </w:tc>
        <w:tc>
          <w:tcPr>
            <w:tcW w:w="365" w:type="pct"/>
            <w:tcBorders>
              <w:top w:val="single" w:sz="4" w:space="0" w:color="000000"/>
              <w:left w:val="single" w:sz="4" w:space="0" w:color="000000"/>
              <w:bottom w:val="single" w:sz="4" w:space="0" w:color="000000"/>
              <w:right w:val="single" w:sz="4" w:space="0" w:color="000000"/>
            </w:tcBorders>
          </w:tcPr>
          <w:p w:rsidR="00993570" w:rsidRPr="003553B1" w:rsidRDefault="008A2220" w:rsidP="00523DCF">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83</w:t>
            </w:r>
            <w:r w:rsidR="00993570" w:rsidRPr="003553B1">
              <w:rPr>
                <w:rFonts w:ascii="Arial" w:eastAsia="Times New Roman" w:hAnsi="Arial" w:cs="Arial"/>
                <w:sz w:val="24"/>
                <w:szCs w:val="24"/>
                <w:lang w:eastAsia="ru-RU"/>
              </w:rPr>
              <w:t>,8</w:t>
            </w:r>
          </w:p>
        </w:tc>
        <w:tc>
          <w:tcPr>
            <w:tcW w:w="521"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02,03</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ind w:left="0"/>
              <w:rPr>
                <w:rFonts w:ascii="Arial" w:hAnsi="Arial" w:cs="Arial"/>
                <w:sz w:val="24"/>
                <w:szCs w:val="24"/>
              </w:rPr>
            </w:pPr>
            <w:r w:rsidRPr="003553B1">
              <w:rPr>
                <w:rFonts w:ascii="Arial" w:hAnsi="Arial" w:cs="Arial"/>
                <w:sz w:val="24"/>
                <w:szCs w:val="24"/>
                <w:lang w:eastAsia="ru-RU"/>
              </w:rPr>
              <w:t>2.2</w:t>
            </w:r>
          </w:p>
        </w:tc>
        <w:tc>
          <w:tcPr>
            <w:tcW w:w="1331" w:type="pct"/>
            <w:tcBorders>
              <w:top w:val="single" w:sz="4" w:space="0" w:color="000000"/>
              <w:left w:val="single" w:sz="4" w:space="0" w:color="000000"/>
              <w:bottom w:val="single" w:sz="4" w:space="0" w:color="000000"/>
              <w:right w:val="single" w:sz="4" w:space="0" w:color="000000"/>
            </w:tcBorders>
          </w:tcPr>
          <w:p w:rsidR="00EE0238" w:rsidRPr="003553B1" w:rsidRDefault="00EE0238" w:rsidP="00EE0238">
            <w:pPr>
              <w:widowControl w:val="0"/>
              <w:tabs>
                <w:tab w:val="left" w:pos="709"/>
              </w:tabs>
              <w:ind w:left="0"/>
              <w:rPr>
                <w:rFonts w:ascii="Arial" w:hAnsi="Arial" w:cs="Arial"/>
                <w:color w:val="000000"/>
                <w:sz w:val="24"/>
                <w:szCs w:val="24"/>
              </w:rPr>
            </w:pPr>
            <w:r w:rsidRPr="003553B1">
              <w:rPr>
                <w:rFonts w:ascii="Arial" w:hAnsi="Arial" w:cs="Arial"/>
                <w:color w:val="000000"/>
                <w:sz w:val="24"/>
                <w:szCs w:val="24"/>
              </w:rPr>
              <w:t xml:space="preserve">Доля детей-инвалидов в возрасте </w:t>
            </w:r>
          </w:p>
          <w:p w:rsidR="00993570" w:rsidRPr="003553B1" w:rsidRDefault="00EE0238" w:rsidP="00EE0238">
            <w:pPr>
              <w:widowControl w:val="0"/>
              <w:tabs>
                <w:tab w:val="left" w:pos="709"/>
              </w:tabs>
              <w:ind w:left="0"/>
              <w:rPr>
                <w:rFonts w:ascii="Arial" w:hAnsi="Arial" w:cs="Arial"/>
                <w:sz w:val="24"/>
                <w:szCs w:val="24"/>
              </w:rPr>
            </w:pPr>
            <w:r w:rsidRPr="003553B1">
              <w:rPr>
                <w:rFonts w:ascii="Arial" w:hAnsi="Arial" w:cs="Arial"/>
                <w:color w:val="000000"/>
                <w:sz w:val="24"/>
                <w:szCs w:val="24"/>
              </w:rPr>
              <w:t>от 1,5 года до 7 лет, охваченных дошкольным образованием, в общей численности детей-инвалидов такого возраста</w:t>
            </w:r>
          </w:p>
        </w:tc>
        <w:tc>
          <w:tcPr>
            <w:tcW w:w="421" w:type="pct"/>
            <w:tcBorders>
              <w:top w:val="single" w:sz="4" w:space="0" w:color="000000"/>
              <w:left w:val="single" w:sz="4" w:space="0" w:color="000000"/>
              <w:bottom w:val="single" w:sz="4" w:space="0" w:color="000000"/>
              <w:right w:val="single" w:sz="4" w:space="0" w:color="000000"/>
            </w:tcBorders>
          </w:tcPr>
          <w:p w:rsidR="00993570" w:rsidRPr="003553B1" w:rsidRDefault="00655A01" w:rsidP="00692D14">
            <w:pPr>
              <w:ind w:left="0"/>
              <w:jc w:val="center"/>
              <w:rPr>
                <w:rFonts w:ascii="Arial" w:hAnsi="Arial" w:cs="Arial"/>
                <w:sz w:val="24"/>
                <w:szCs w:val="24"/>
              </w:rPr>
            </w:pPr>
            <w:r w:rsidRPr="003553B1">
              <w:rPr>
                <w:rFonts w:ascii="Arial" w:hAnsi="Arial" w:cs="Arial"/>
                <w:sz w:val="24"/>
                <w:szCs w:val="24"/>
                <w:lang w:eastAsia="ru-RU"/>
              </w:rPr>
              <w:t>Соглашение</w:t>
            </w:r>
          </w:p>
        </w:tc>
        <w:tc>
          <w:tcPr>
            <w:tcW w:w="393"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97,00</w:t>
            </w:r>
          </w:p>
        </w:tc>
        <w:tc>
          <w:tcPr>
            <w:tcW w:w="320"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w:t>
            </w:r>
          </w:p>
        </w:tc>
        <w:tc>
          <w:tcPr>
            <w:tcW w:w="322"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w:t>
            </w:r>
          </w:p>
        </w:tc>
        <w:tc>
          <w:tcPr>
            <w:tcW w:w="322"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w:t>
            </w:r>
          </w:p>
        </w:tc>
        <w:tc>
          <w:tcPr>
            <w:tcW w:w="322"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w:t>
            </w:r>
          </w:p>
        </w:tc>
        <w:tc>
          <w:tcPr>
            <w:tcW w:w="365"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w:t>
            </w:r>
          </w:p>
        </w:tc>
        <w:tc>
          <w:tcPr>
            <w:tcW w:w="521" w:type="pct"/>
            <w:tcBorders>
              <w:top w:val="single" w:sz="4" w:space="0" w:color="000000"/>
              <w:left w:val="single" w:sz="4" w:space="0" w:color="000000"/>
              <w:bottom w:val="single" w:sz="4" w:space="0" w:color="000000"/>
              <w:right w:val="single" w:sz="4" w:space="0" w:color="000000"/>
            </w:tcBorders>
          </w:tcPr>
          <w:p w:rsidR="00993570" w:rsidRPr="003553B1" w:rsidRDefault="00993570"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ind w:left="0"/>
              <w:rPr>
                <w:rFonts w:ascii="Arial" w:hAnsi="Arial" w:cs="Arial"/>
                <w:sz w:val="24"/>
                <w:szCs w:val="24"/>
              </w:rPr>
            </w:pPr>
            <w:r w:rsidRPr="003553B1">
              <w:rPr>
                <w:rFonts w:ascii="Arial" w:hAnsi="Arial" w:cs="Arial"/>
                <w:sz w:val="24"/>
                <w:szCs w:val="24"/>
                <w:lang w:eastAsia="ru-RU"/>
              </w:rPr>
              <w:t>2.3</w:t>
            </w:r>
          </w:p>
        </w:tc>
        <w:tc>
          <w:tcPr>
            <w:tcW w:w="1331" w:type="pct"/>
            <w:tcBorders>
              <w:top w:val="single" w:sz="4" w:space="0" w:color="000000"/>
              <w:left w:val="single" w:sz="4" w:space="0" w:color="000000"/>
              <w:bottom w:val="single" w:sz="4" w:space="0" w:color="000000"/>
              <w:right w:val="single" w:sz="4" w:space="0" w:color="000000"/>
            </w:tcBorders>
          </w:tcPr>
          <w:p w:rsidR="00F67970" w:rsidRPr="003553B1" w:rsidRDefault="00F67970" w:rsidP="00F67970">
            <w:pPr>
              <w:widowControl w:val="0"/>
              <w:tabs>
                <w:tab w:val="left" w:pos="709"/>
              </w:tabs>
              <w:ind w:left="0"/>
              <w:rPr>
                <w:rFonts w:ascii="Arial" w:hAnsi="Arial" w:cs="Arial"/>
                <w:color w:val="000000"/>
                <w:sz w:val="24"/>
                <w:szCs w:val="24"/>
              </w:rPr>
            </w:pPr>
            <w:r w:rsidRPr="003553B1">
              <w:rPr>
                <w:rFonts w:ascii="Arial" w:hAnsi="Arial" w:cs="Arial"/>
                <w:color w:val="000000"/>
                <w:sz w:val="24"/>
                <w:szCs w:val="24"/>
              </w:rPr>
              <w:t xml:space="preserve">Доля детей-инвалидов в возрасте </w:t>
            </w:r>
          </w:p>
          <w:p w:rsidR="00655A01" w:rsidRPr="003553B1" w:rsidRDefault="00F67970" w:rsidP="00F67970">
            <w:pPr>
              <w:widowControl w:val="0"/>
              <w:tabs>
                <w:tab w:val="left" w:pos="709"/>
              </w:tabs>
              <w:ind w:left="0"/>
              <w:rPr>
                <w:rFonts w:ascii="Arial" w:hAnsi="Arial" w:cs="Arial"/>
                <w:sz w:val="24"/>
                <w:szCs w:val="24"/>
              </w:rPr>
            </w:pPr>
            <w:r w:rsidRPr="003553B1">
              <w:rPr>
                <w:rFonts w:ascii="Arial" w:hAnsi="Arial" w:cs="Arial"/>
                <w:color w:val="000000"/>
                <w:sz w:val="24"/>
                <w:szCs w:val="24"/>
              </w:rPr>
              <w:t>от 5 до 18 лет, получающих дополнительное образование, от общей численности детей-инвалидов данного возраста</w:t>
            </w:r>
          </w:p>
        </w:tc>
        <w:tc>
          <w:tcPr>
            <w:tcW w:w="421" w:type="pct"/>
            <w:tcBorders>
              <w:top w:val="single" w:sz="4" w:space="0" w:color="000000"/>
              <w:left w:val="single" w:sz="4" w:space="0" w:color="000000"/>
              <w:bottom w:val="single" w:sz="4" w:space="0" w:color="000000"/>
              <w:right w:val="single" w:sz="4" w:space="0" w:color="000000"/>
            </w:tcBorders>
          </w:tcPr>
          <w:p w:rsidR="00655A01" w:rsidRPr="003553B1" w:rsidRDefault="00655A01" w:rsidP="00692D14">
            <w:pPr>
              <w:ind w:left="0"/>
              <w:jc w:val="center"/>
              <w:rPr>
                <w:rFonts w:ascii="Arial" w:hAnsi="Arial" w:cs="Arial"/>
                <w:sz w:val="24"/>
                <w:szCs w:val="24"/>
              </w:rPr>
            </w:pPr>
            <w:r w:rsidRPr="003553B1">
              <w:rPr>
                <w:rFonts w:ascii="Arial" w:hAnsi="Arial" w:cs="Arial"/>
                <w:sz w:val="24"/>
                <w:szCs w:val="24"/>
                <w:lang w:eastAsia="ru-RU"/>
              </w:rPr>
              <w:t>Соглашение</w:t>
            </w:r>
          </w:p>
        </w:tc>
        <w:tc>
          <w:tcPr>
            <w:tcW w:w="393"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46,00</w:t>
            </w:r>
          </w:p>
        </w:tc>
        <w:tc>
          <w:tcPr>
            <w:tcW w:w="320"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w:t>
            </w:r>
          </w:p>
        </w:tc>
        <w:tc>
          <w:tcPr>
            <w:tcW w:w="322"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w:t>
            </w:r>
          </w:p>
        </w:tc>
        <w:tc>
          <w:tcPr>
            <w:tcW w:w="322"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w:t>
            </w:r>
          </w:p>
        </w:tc>
        <w:tc>
          <w:tcPr>
            <w:tcW w:w="322"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w:t>
            </w:r>
          </w:p>
        </w:tc>
        <w:tc>
          <w:tcPr>
            <w:tcW w:w="365"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w:t>
            </w:r>
          </w:p>
        </w:tc>
        <w:tc>
          <w:tcPr>
            <w:tcW w:w="521"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ind w:left="0"/>
              <w:rPr>
                <w:rFonts w:ascii="Arial" w:hAnsi="Arial" w:cs="Arial"/>
                <w:sz w:val="24"/>
                <w:szCs w:val="24"/>
              </w:rPr>
            </w:pPr>
            <w:r w:rsidRPr="003553B1">
              <w:rPr>
                <w:rFonts w:ascii="Arial" w:hAnsi="Arial" w:cs="Arial"/>
                <w:sz w:val="24"/>
                <w:szCs w:val="24"/>
                <w:lang w:eastAsia="ru-RU"/>
              </w:rPr>
              <w:t>2.4</w:t>
            </w:r>
          </w:p>
        </w:tc>
        <w:tc>
          <w:tcPr>
            <w:tcW w:w="1331" w:type="pct"/>
            <w:tcBorders>
              <w:top w:val="single" w:sz="4" w:space="0" w:color="000000"/>
              <w:left w:val="single" w:sz="4" w:space="0" w:color="000000"/>
              <w:bottom w:val="single" w:sz="4" w:space="0" w:color="000000"/>
              <w:right w:val="single" w:sz="4" w:space="0" w:color="000000"/>
            </w:tcBorders>
          </w:tcPr>
          <w:p w:rsidR="00710135" w:rsidRPr="003553B1" w:rsidRDefault="00CD5241" w:rsidP="00523DCF">
            <w:pPr>
              <w:widowControl w:val="0"/>
              <w:tabs>
                <w:tab w:val="left" w:pos="709"/>
              </w:tabs>
              <w:ind w:left="0"/>
              <w:rPr>
                <w:rFonts w:ascii="Arial" w:hAnsi="Arial" w:cs="Arial"/>
                <w:color w:val="000000"/>
                <w:sz w:val="24"/>
                <w:szCs w:val="24"/>
              </w:rPr>
            </w:pPr>
            <w:r w:rsidRPr="003553B1">
              <w:rPr>
                <w:rFonts w:ascii="Arial" w:hAnsi="Arial" w:cs="Arial"/>
                <w:color w:val="000000"/>
                <w:sz w:val="24"/>
                <w:szCs w:val="24"/>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w:t>
            </w:r>
            <w:proofErr w:type="gramStart"/>
            <w:r w:rsidRPr="003553B1">
              <w:rPr>
                <w:rFonts w:ascii="Arial" w:hAnsi="Arial" w:cs="Arial"/>
                <w:color w:val="000000"/>
                <w:sz w:val="24"/>
                <w:szCs w:val="24"/>
              </w:rPr>
              <w:t>й-</w:t>
            </w:r>
            <w:proofErr w:type="gramEnd"/>
            <w:r w:rsidRPr="003553B1">
              <w:rPr>
                <w:rFonts w:ascii="Arial" w:hAnsi="Arial" w:cs="Arial"/>
                <w:color w:val="000000"/>
                <w:sz w:val="24"/>
                <w:szCs w:val="24"/>
              </w:rPr>
              <w:t xml:space="preserve"> инвалидов школьного возраста </w:t>
            </w:r>
          </w:p>
          <w:p w:rsidR="003C0126" w:rsidRPr="003553B1" w:rsidRDefault="003C0126" w:rsidP="00523DCF">
            <w:pPr>
              <w:widowControl w:val="0"/>
              <w:tabs>
                <w:tab w:val="left" w:pos="709"/>
              </w:tabs>
              <w:ind w:left="0"/>
              <w:rPr>
                <w:rFonts w:ascii="Arial" w:hAnsi="Arial" w:cs="Arial"/>
                <w:sz w:val="24"/>
                <w:szCs w:val="24"/>
              </w:rPr>
            </w:pPr>
          </w:p>
        </w:tc>
        <w:tc>
          <w:tcPr>
            <w:tcW w:w="421" w:type="pct"/>
            <w:tcBorders>
              <w:top w:val="single" w:sz="4" w:space="0" w:color="000000"/>
              <w:left w:val="single" w:sz="4" w:space="0" w:color="000000"/>
              <w:bottom w:val="single" w:sz="4" w:space="0" w:color="000000"/>
              <w:right w:val="single" w:sz="4" w:space="0" w:color="000000"/>
            </w:tcBorders>
          </w:tcPr>
          <w:p w:rsidR="00655A01" w:rsidRPr="003553B1" w:rsidRDefault="00655A01" w:rsidP="00692D14">
            <w:pPr>
              <w:ind w:left="0"/>
              <w:jc w:val="center"/>
              <w:rPr>
                <w:rFonts w:ascii="Arial" w:hAnsi="Arial" w:cs="Arial"/>
                <w:sz w:val="24"/>
                <w:szCs w:val="24"/>
              </w:rPr>
            </w:pPr>
            <w:r w:rsidRPr="003553B1">
              <w:rPr>
                <w:rFonts w:ascii="Arial" w:hAnsi="Arial" w:cs="Arial"/>
                <w:sz w:val="24"/>
                <w:szCs w:val="24"/>
                <w:lang w:eastAsia="ru-RU"/>
              </w:rPr>
              <w:t>Соглашение</w:t>
            </w:r>
          </w:p>
        </w:tc>
        <w:tc>
          <w:tcPr>
            <w:tcW w:w="393"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99,00</w:t>
            </w:r>
          </w:p>
        </w:tc>
        <w:tc>
          <w:tcPr>
            <w:tcW w:w="320"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w:t>
            </w:r>
          </w:p>
        </w:tc>
        <w:tc>
          <w:tcPr>
            <w:tcW w:w="322"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w:t>
            </w:r>
          </w:p>
        </w:tc>
        <w:tc>
          <w:tcPr>
            <w:tcW w:w="322"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w:t>
            </w:r>
          </w:p>
        </w:tc>
        <w:tc>
          <w:tcPr>
            <w:tcW w:w="322"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w:t>
            </w:r>
          </w:p>
        </w:tc>
        <w:tc>
          <w:tcPr>
            <w:tcW w:w="365"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w:t>
            </w:r>
          </w:p>
        </w:tc>
        <w:tc>
          <w:tcPr>
            <w:tcW w:w="521" w:type="pct"/>
            <w:tcBorders>
              <w:top w:val="single" w:sz="4" w:space="0" w:color="000000"/>
              <w:left w:val="single" w:sz="4" w:space="0" w:color="000000"/>
              <w:bottom w:val="single" w:sz="4" w:space="0" w:color="000000"/>
              <w:right w:val="single" w:sz="4" w:space="0" w:color="000000"/>
            </w:tcBorders>
          </w:tcPr>
          <w:p w:rsidR="00655A01" w:rsidRPr="003553B1" w:rsidRDefault="00655A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ind w:left="0"/>
              <w:rPr>
                <w:rFonts w:ascii="Arial" w:hAnsi="Arial" w:cs="Arial"/>
                <w:sz w:val="24"/>
                <w:szCs w:val="24"/>
              </w:rPr>
            </w:pPr>
            <w:r w:rsidRPr="003553B1">
              <w:rPr>
                <w:rFonts w:ascii="Arial" w:hAnsi="Arial" w:cs="Arial"/>
                <w:sz w:val="24"/>
                <w:szCs w:val="24"/>
                <w:lang w:eastAsia="ru-RU"/>
              </w:rPr>
              <w:t>2.5</w:t>
            </w:r>
          </w:p>
        </w:tc>
        <w:tc>
          <w:tcPr>
            <w:tcW w:w="1331" w:type="pct"/>
            <w:tcBorders>
              <w:top w:val="single" w:sz="4" w:space="0" w:color="000000"/>
              <w:left w:val="single" w:sz="4" w:space="0" w:color="000000"/>
              <w:bottom w:val="single" w:sz="4" w:space="0" w:color="000000"/>
              <w:right w:val="single" w:sz="4" w:space="0" w:color="000000"/>
            </w:tcBorders>
          </w:tcPr>
          <w:p w:rsidR="00F36389" w:rsidRPr="003553B1" w:rsidRDefault="00F36389" w:rsidP="00241B42">
            <w:pPr>
              <w:widowControl w:val="0"/>
              <w:tabs>
                <w:tab w:val="left" w:pos="709"/>
              </w:tabs>
              <w:ind w:left="0"/>
              <w:rPr>
                <w:rFonts w:ascii="Arial" w:hAnsi="Arial" w:cs="Arial"/>
                <w:sz w:val="24"/>
                <w:szCs w:val="24"/>
              </w:rPr>
            </w:pPr>
            <w:r w:rsidRPr="003553B1">
              <w:rPr>
                <w:rFonts w:ascii="Arial" w:hAnsi="Arial" w:cs="Arial"/>
                <w:sz w:val="24"/>
                <w:szCs w:val="24"/>
              </w:rPr>
              <w:t>Доля общеобразовательных организаций</w:t>
            </w:r>
            <w:r w:rsidR="00C44AA4" w:rsidRPr="003553B1">
              <w:rPr>
                <w:rFonts w:ascii="Arial" w:hAnsi="Arial" w:cs="Arial"/>
                <w:sz w:val="24"/>
                <w:szCs w:val="24"/>
              </w:rPr>
              <w:t>,</w:t>
            </w:r>
            <w:r w:rsidRPr="003553B1">
              <w:rPr>
                <w:rFonts w:ascii="Arial" w:hAnsi="Arial" w:cs="Arial"/>
                <w:sz w:val="24"/>
                <w:szCs w:val="24"/>
              </w:rPr>
              <w:t xml:space="preserve"> в которых создана </w:t>
            </w:r>
            <w:proofErr w:type="spellStart"/>
            <w:r w:rsidRPr="003553B1">
              <w:rPr>
                <w:rFonts w:ascii="Arial" w:hAnsi="Arial" w:cs="Arial"/>
                <w:sz w:val="24"/>
                <w:szCs w:val="24"/>
              </w:rPr>
              <w:t>универсальнаябезбарьерная</w:t>
            </w:r>
            <w:proofErr w:type="spellEnd"/>
            <w:r w:rsidRPr="003553B1">
              <w:rPr>
                <w:rFonts w:ascii="Arial" w:hAnsi="Arial" w:cs="Arial"/>
                <w:sz w:val="24"/>
                <w:szCs w:val="24"/>
              </w:rPr>
              <w:t xml:space="preserve"> среда для инклюзивного образования детей-инвалидов в общем количестве </w:t>
            </w:r>
            <w:r w:rsidRPr="003553B1">
              <w:rPr>
                <w:rFonts w:ascii="Arial" w:hAnsi="Arial" w:cs="Arial"/>
                <w:sz w:val="24"/>
                <w:szCs w:val="24"/>
              </w:rPr>
              <w:lastRenderedPageBreak/>
              <w:t xml:space="preserve">общеобразовательных организаций городского округа Люберцы </w:t>
            </w:r>
          </w:p>
        </w:tc>
        <w:tc>
          <w:tcPr>
            <w:tcW w:w="421" w:type="pct"/>
            <w:tcBorders>
              <w:top w:val="single" w:sz="4" w:space="0" w:color="000000"/>
              <w:left w:val="single" w:sz="4" w:space="0" w:color="000000"/>
              <w:bottom w:val="single" w:sz="4" w:space="0" w:color="000000"/>
              <w:right w:val="single" w:sz="4" w:space="0" w:color="000000"/>
            </w:tcBorders>
          </w:tcPr>
          <w:p w:rsidR="00F36389" w:rsidRPr="003553B1" w:rsidRDefault="00F36389" w:rsidP="00692D14">
            <w:pPr>
              <w:ind w:left="0"/>
              <w:jc w:val="center"/>
              <w:rPr>
                <w:rFonts w:ascii="Arial" w:hAnsi="Arial" w:cs="Arial"/>
                <w:sz w:val="24"/>
                <w:szCs w:val="24"/>
              </w:rPr>
            </w:pPr>
            <w:r w:rsidRPr="003553B1">
              <w:rPr>
                <w:rFonts w:ascii="Arial" w:hAnsi="Arial" w:cs="Arial"/>
                <w:sz w:val="24"/>
                <w:szCs w:val="24"/>
                <w:lang w:eastAsia="ru-RU"/>
              </w:rPr>
              <w:lastRenderedPageBreak/>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24,10</w:t>
            </w:r>
          </w:p>
        </w:tc>
        <w:tc>
          <w:tcPr>
            <w:tcW w:w="320"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w:t>
            </w:r>
          </w:p>
        </w:tc>
        <w:tc>
          <w:tcPr>
            <w:tcW w:w="322"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26,00</w:t>
            </w:r>
          </w:p>
        </w:tc>
        <w:tc>
          <w:tcPr>
            <w:tcW w:w="322"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27,00</w:t>
            </w:r>
          </w:p>
        </w:tc>
        <w:tc>
          <w:tcPr>
            <w:tcW w:w="322"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28,00</w:t>
            </w:r>
          </w:p>
        </w:tc>
        <w:tc>
          <w:tcPr>
            <w:tcW w:w="365"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29,00</w:t>
            </w:r>
          </w:p>
        </w:tc>
        <w:tc>
          <w:tcPr>
            <w:tcW w:w="521"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ind w:left="0"/>
              <w:rPr>
                <w:rFonts w:ascii="Arial" w:hAnsi="Arial" w:cs="Arial"/>
                <w:sz w:val="24"/>
                <w:szCs w:val="24"/>
              </w:rPr>
            </w:pPr>
            <w:r w:rsidRPr="003553B1">
              <w:rPr>
                <w:rFonts w:ascii="Arial" w:hAnsi="Arial" w:cs="Arial"/>
                <w:sz w:val="24"/>
                <w:szCs w:val="24"/>
                <w:lang w:eastAsia="ru-RU"/>
              </w:rPr>
              <w:lastRenderedPageBreak/>
              <w:t>2.6</w:t>
            </w:r>
          </w:p>
        </w:tc>
        <w:tc>
          <w:tcPr>
            <w:tcW w:w="1331" w:type="pct"/>
            <w:tcBorders>
              <w:top w:val="single" w:sz="4" w:space="0" w:color="000000"/>
              <w:left w:val="single" w:sz="4" w:space="0" w:color="000000"/>
              <w:bottom w:val="single" w:sz="4" w:space="0" w:color="000000"/>
              <w:right w:val="single" w:sz="4" w:space="0" w:color="000000"/>
            </w:tcBorders>
          </w:tcPr>
          <w:p w:rsidR="00F36389" w:rsidRPr="003553B1" w:rsidRDefault="00F36389" w:rsidP="00241B42">
            <w:pPr>
              <w:widowControl w:val="0"/>
              <w:tabs>
                <w:tab w:val="left" w:pos="709"/>
              </w:tabs>
              <w:ind w:left="0"/>
              <w:rPr>
                <w:rFonts w:ascii="Arial" w:hAnsi="Arial" w:cs="Arial"/>
                <w:sz w:val="24"/>
                <w:szCs w:val="24"/>
              </w:rPr>
            </w:pPr>
            <w:r w:rsidRPr="003553B1">
              <w:rPr>
                <w:rFonts w:ascii="Arial" w:hAnsi="Arial" w:cs="Arial"/>
                <w:sz w:val="24"/>
                <w:szCs w:val="24"/>
              </w:rPr>
              <w:t>Доля дошкольных образовательных организаций</w:t>
            </w:r>
            <w:r w:rsidR="00C44AA4" w:rsidRPr="003553B1">
              <w:rPr>
                <w:rFonts w:ascii="Arial" w:hAnsi="Arial" w:cs="Arial"/>
                <w:sz w:val="24"/>
                <w:szCs w:val="24"/>
              </w:rPr>
              <w:t xml:space="preserve">, </w:t>
            </w:r>
            <w:r w:rsidRPr="003553B1">
              <w:rPr>
                <w:rFonts w:ascii="Arial" w:hAnsi="Arial" w:cs="Arial"/>
                <w:sz w:val="24"/>
                <w:szCs w:val="24"/>
              </w:rPr>
              <w:t xml:space="preserve"> в которых создана универсальная </w:t>
            </w:r>
            <w:proofErr w:type="spellStart"/>
            <w:r w:rsidRPr="003553B1">
              <w:rPr>
                <w:rFonts w:ascii="Arial" w:hAnsi="Arial" w:cs="Arial"/>
                <w:sz w:val="24"/>
                <w:szCs w:val="24"/>
              </w:rPr>
              <w:t>безбарьерная</w:t>
            </w:r>
            <w:proofErr w:type="spellEnd"/>
            <w:r w:rsidRPr="003553B1">
              <w:rPr>
                <w:rFonts w:ascii="Arial" w:hAnsi="Arial" w:cs="Arial"/>
                <w:sz w:val="24"/>
                <w:szCs w:val="24"/>
              </w:rPr>
              <w:t xml:space="preserve"> среда для инклюзивного образования детей-инвалидов в общем количестве дошкольных образовательных организаций городского округа Люберцы </w:t>
            </w:r>
          </w:p>
        </w:tc>
        <w:tc>
          <w:tcPr>
            <w:tcW w:w="421" w:type="pct"/>
            <w:tcBorders>
              <w:top w:val="single" w:sz="4" w:space="0" w:color="000000"/>
              <w:left w:val="single" w:sz="4" w:space="0" w:color="000000"/>
              <w:bottom w:val="single" w:sz="4" w:space="0" w:color="000000"/>
              <w:right w:val="single" w:sz="4" w:space="0" w:color="000000"/>
            </w:tcBorders>
          </w:tcPr>
          <w:p w:rsidR="00F36389" w:rsidRPr="003553B1" w:rsidRDefault="00F36389" w:rsidP="00692D14">
            <w:pPr>
              <w:ind w:left="0"/>
              <w:jc w:val="center"/>
              <w:rPr>
                <w:rFonts w:ascii="Arial" w:hAnsi="Arial" w:cs="Arial"/>
                <w:sz w:val="24"/>
                <w:szCs w:val="24"/>
              </w:rPr>
            </w:pPr>
            <w:r w:rsidRPr="003553B1">
              <w:rPr>
                <w:rFonts w:ascii="Arial" w:hAnsi="Arial" w:cs="Arial"/>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19,00</w:t>
            </w:r>
          </w:p>
        </w:tc>
        <w:tc>
          <w:tcPr>
            <w:tcW w:w="320"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20,00</w:t>
            </w:r>
          </w:p>
        </w:tc>
        <w:tc>
          <w:tcPr>
            <w:tcW w:w="322"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21,00</w:t>
            </w:r>
          </w:p>
        </w:tc>
        <w:tc>
          <w:tcPr>
            <w:tcW w:w="322"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22,00</w:t>
            </w:r>
          </w:p>
        </w:tc>
        <w:tc>
          <w:tcPr>
            <w:tcW w:w="322"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23,00</w:t>
            </w:r>
          </w:p>
        </w:tc>
        <w:tc>
          <w:tcPr>
            <w:tcW w:w="365"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24,00</w:t>
            </w:r>
          </w:p>
        </w:tc>
        <w:tc>
          <w:tcPr>
            <w:tcW w:w="521" w:type="pct"/>
            <w:tcBorders>
              <w:top w:val="single" w:sz="4" w:space="0" w:color="000000"/>
              <w:left w:val="single" w:sz="4" w:space="0" w:color="000000"/>
              <w:bottom w:val="single" w:sz="4" w:space="0" w:color="000000"/>
              <w:right w:val="single" w:sz="4" w:space="0" w:color="000000"/>
            </w:tcBorders>
          </w:tcPr>
          <w:p w:rsidR="00F36389" w:rsidRPr="003553B1" w:rsidRDefault="00F36389"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ind w:left="0"/>
              <w:rPr>
                <w:rFonts w:ascii="Arial" w:hAnsi="Arial" w:cs="Arial"/>
                <w:sz w:val="24"/>
                <w:szCs w:val="24"/>
              </w:rPr>
            </w:pPr>
            <w:r w:rsidRPr="003553B1">
              <w:rPr>
                <w:rFonts w:ascii="Arial" w:hAnsi="Arial" w:cs="Arial"/>
                <w:sz w:val="24"/>
                <w:szCs w:val="24"/>
                <w:lang w:eastAsia="ru-RU"/>
              </w:rPr>
              <w:t>2.7</w:t>
            </w:r>
          </w:p>
        </w:tc>
        <w:tc>
          <w:tcPr>
            <w:tcW w:w="1331"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rPr>
                <w:rFonts w:ascii="Arial" w:hAnsi="Arial" w:cs="Arial"/>
                <w:sz w:val="24"/>
                <w:szCs w:val="24"/>
              </w:rPr>
            </w:pPr>
            <w:r w:rsidRPr="003553B1">
              <w:rPr>
                <w:rFonts w:ascii="Arial" w:hAnsi="Arial" w:cs="Arial"/>
                <w:sz w:val="24"/>
                <w:szCs w:val="24"/>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городском округе Люберцы</w:t>
            </w:r>
          </w:p>
          <w:p w:rsidR="003C0126" w:rsidRPr="003553B1" w:rsidRDefault="003C0126" w:rsidP="00523DCF">
            <w:pPr>
              <w:widowControl w:val="0"/>
              <w:tabs>
                <w:tab w:val="left" w:pos="709"/>
              </w:tabs>
              <w:ind w:left="0"/>
              <w:rPr>
                <w:rFonts w:ascii="Arial" w:hAnsi="Arial" w:cs="Arial"/>
                <w:sz w:val="24"/>
                <w:szCs w:val="24"/>
              </w:rPr>
            </w:pPr>
          </w:p>
        </w:tc>
        <w:tc>
          <w:tcPr>
            <w:tcW w:w="421" w:type="pct"/>
            <w:tcBorders>
              <w:top w:val="single" w:sz="4" w:space="0" w:color="000000"/>
              <w:left w:val="single" w:sz="4" w:space="0" w:color="000000"/>
              <w:bottom w:val="single" w:sz="4" w:space="0" w:color="000000"/>
              <w:right w:val="single" w:sz="4" w:space="0" w:color="000000"/>
            </w:tcBorders>
          </w:tcPr>
          <w:p w:rsidR="00B45F1E" w:rsidRPr="003553B1" w:rsidRDefault="00B45F1E" w:rsidP="00692D14">
            <w:pPr>
              <w:ind w:left="0"/>
              <w:jc w:val="center"/>
              <w:rPr>
                <w:rFonts w:ascii="Arial" w:hAnsi="Arial" w:cs="Arial"/>
                <w:sz w:val="24"/>
                <w:szCs w:val="24"/>
              </w:rPr>
            </w:pPr>
            <w:r w:rsidRPr="003553B1">
              <w:rPr>
                <w:rFonts w:ascii="Arial" w:hAnsi="Arial" w:cs="Arial"/>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21,00</w:t>
            </w:r>
          </w:p>
        </w:tc>
        <w:tc>
          <w:tcPr>
            <w:tcW w:w="320"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22,00</w:t>
            </w:r>
          </w:p>
        </w:tc>
        <w:tc>
          <w:tcPr>
            <w:tcW w:w="322"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22,50</w:t>
            </w:r>
          </w:p>
        </w:tc>
        <w:tc>
          <w:tcPr>
            <w:tcW w:w="322"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23,00</w:t>
            </w:r>
          </w:p>
        </w:tc>
        <w:tc>
          <w:tcPr>
            <w:tcW w:w="322"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24,00</w:t>
            </w:r>
          </w:p>
        </w:tc>
        <w:tc>
          <w:tcPr>
            <w:tcW w:w="365"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w:t>
            </w:r>
          </w:p>
        </w:tc>
        <w:tc>
          <w:tcPr>
            <w:tcW w:w="521"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ind w:left="0"/>
              <w:rPr>
                <w:rFonts w:ascii="Arial" w:hAnsi="Arial" w:cs="Arial"/>
                <w:sz w:val="24"/>
                <w:szCs w:val="24"/>
              </w:rPr>
            </w:pPr>
            <w:r w:rsidRPr="003553B1">
              <w:rPr>
                <w:rFonts w:ascii="Arial" w:hAnsi="Arial" w:cs="Arial"/>
                <w:sz w:val="24"/>
                <w:szCs w:val="24"/>
                <w:lang w:eastAsia="ru-RU"/>
              </w:rPr>
              <w:t>2.8</w:t>
            </w:r>
          </w:p>
        </w:tc>
        <w:tc>
          <w:tcPr>
            <w:tcW w:w="1331" w:type="pct"/>
            <w:tcBorders>
              <w:top w:val="single" w:sz="4" w:space="0" w:color="000000"/>
              <w:left w:val="single" w:sz="4" w:space="0" w:color="000000"/>
              <w:bottom w:val="single" w:sz="4" w:space="0" w:color="000000"/>
              <w:right w:val="single" w:sz="4" w:space="0" w:color="000000"/>
            </w:tcBorders>
          </w:tcPr>
          <w:p w:rsidR="00B45F1E" w:rsidRPr="003553B1" w:rsidRDefault="00B45F1E" w:rsidP="00710135">
            <w:pPr>
              <w:widowControl w:val="0"/>
              <w:tabs>
                <w:tab w:val="left" w:pos="709"/>
              </w:tabs>
              <w:ind w:left="0"/>
              <w:rPr>
                <w:rFonts w:ascii="Arial" w:hAnsi="Arial" w:cs="Arial"/>
                <w:sz w:val="24"/>
                <w:szCs w:val="24"/>
              </w:rPr>
            </w:pPr>
            <w:r w:rsidRPr="003553B1">
              <w:rPr>
                <w:rFonts w:ascii="Arial" w:hAnsi="Arial" w:cs="Arial"/>
                <w:sz w:val="24"/>
                <w:szCs w:val="24"/>
              </w:rPr>
              <w:t xml:space="preserve">Доля выпускников-инвалидов общеобразовательных организаций 9 и 11 классов, охваченных </w:t>
            </w:r>
            <w:proofErr w:type="spellStart"/>
            <w:r w:rsidRPr="003553B1">
              <w:rPr>
                <w:rFonts w:ascii="Arial" w:hAnsi="Arial" w:cs="Arial"/>
                <w:sz w:val="24"/>
                <w:szCs w:val="24"/>
              </w:rPr>
              <w:t>профориентационной</w:t>
            </w:r>
            <w:proofErr w:type="spellEnd"/>
            <w:r w:rsidRPr="003553B1">
              <w:rPr>
                <w:rFonts w:ascii="Arial" w:hAnsi="Arial" w:cs="Arial"/>
                <w:sz w:val="24"/>
                <w:szCs w:val="24"/>
              </w:rPr>
              <w:t xml:space="preserve"> работой, в общей численности выпускнико</w:t>
            </w:r>
            <w:proofErr w:type="gramStart"/>
            <w:r w:rsidRPr="003553B1">
              <w:rPr>
                <w:rFonts w:ascii="Arial" w:hAnsi="Arial" w:cs="Arial"/>
                <w:sz w:val="24"/>
                <w:szCs w:val="24"/>
              </w:rPr>
              <w:t>в-</w:t>
            </w:r>
            <w:proofErr w:type="gramEnd"/>
            <w:r w:rsidRPr="003553B1">
              <w:rPr>
                <w:rFonts w:ascii="Arial" w:hAnsi="Arial" w:cs="Arial"/>
                <w:sz w:val="24"/>
                <w:szCs w:val="24"/>
              </w:rPr>
              <w:t xml:space="preserve"> инвалидов общеобразовательных организаций</w:t>
            </w:r>
          </w:p>
          <w:p w:rsidR="004C789A" w:rsidRPr="003553B1" w:rsidRDefault="004C789A" w:rsidP="00710135">
            <w:pPr>
              <w:widowControl w:val="0"/>
              <w:tabs>
                <w:tab w:val="left" w:pos="709"/>
              </w:tabs>
              <w:ind w:left="0"/>
              <w:rPr>
                <w:rFonts w:ascii="Arial" w:hAnsi="Arial" w:cs="Arial"/>
                <w:sz w:val="24"/>
                <w:szCs w:val="24"/>
              </w:rPr>
            </w:pPr>
          </w:p>
        </w:tc>
        <w:tc>
          <w:tcPr>
            <w:tcW w:w="421" w:type="pct"/>
            <w:tcBorders>
              <w:top w:val="single" w:sz="4" w:space="0" w:color="000000"/>
              <w:left w:val="single" w:sz="4" w:space="0" w:color="000000"/>
              <w:bottom w:val="single" w:sz="4" w:space="0" w:color="000000"/>
              <w:right w:val="single" w:sz="4" w:space="0" w:color="000000"/>
            </w:tcBorders>
          </w:tcPr>
          <w:p w:rsidR="00B45F1E" w:rsidRPr="003553B1" w:rsidRDefault="00B45F1E" w:rsidP="00692D14">
            <w:pPr>
              <w:ind w:left="0"/>
              <w:jc w:val="center"/>
              <w:rPr>
                <w:rFonts w:ascii="Arial" w:hAnsi="Arial" w:cs="Arial"/>
                <w:sz w:val="24"/>
                <w:szCs w:val="24"/>
              </w:rPr>
            </w:pPr>
            <w:r w:rsidRPr="003553B1">
              <w:rPr>
                <w:rFonts w:ascii="Arial" w:hAnsi="Arial" w:cs="Arial"/>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95</w:t>
            </w:r>
          </w:p>
        </w:tc>
        <w:tc>
          <w:tcPr>
            <w:tcW w:w="320"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w:t>
            </w:r>
          </w:p>
        </w:tc>
        <w:tc>
          <w:tcPr>
            <w:tcW w:w="322"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w:t>
            </w:r>
          </w:p>
        </w:tc>
        <w:tc>
          <w:tcPr>
            <w:tcW w:w="322"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w:t>
            </w:r>
          </w:p>
        </w:tc>
        <w:tc>
          <w:tcPr>
            <w:tcW w:w="322"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w:t>
            </w:r>
          </w:p>
        </w:tc>
        <w:tc>
          <w:tcPr>
            <w:tcW w:w="365"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w:t>
            </w:r>
          </w:p>
        </w:tc>
        <w:tc>
          <w:tcPr>
            <w:tcW w:w="521" w:type="pct"/>
            <w:tcBorders>
              <w:top w:val="single" w:sz="4" w:space="0" w:color="000000"/>
              <w:left w:val="single" w:sz="4" w:space="0" w:color="000000"/>
              <w:bottom w:val="single" w:sz="4" w:space="0" w:color="000000"/>
              <w:right w:val="single" w:sz="4" w:space="0" w:color="000000"/>
            </w:tcBorders>
          </w:tcPr>
          <w:p w:rsidR="00B45F1E" w:rsidRPr="003553B1" w:rsidRDefault="00B45F1E"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02</w:t>
            </w:r>
          </w:p>
        </w:tc>
      </w:tr>
      <w:tr w:rsidR="004C232B"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4C232B" w:rsidRPr="003553B1" w:rsidRDefault="004C232B" w:rsidP="00523DCF">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3</w:t>
            </w:r>
          </w:p>
        </w:tc>
        <w:tc>
          <w:tcPr>
            <w:tcW w:w="4836" w:type="pct"/>
            <w:gridSpan w:val="10"/>
            <w:tcBorders>
              <w:top w:val="single" w:sz="4" w:space="0" w:color="000000"/>
              <w:left w:val="single" w:sz="4" w:space="0" w:color="000000"/>
              <w:bottom w:val="single" w:sz="4" w:space="0" w:color="000000"/>
              <w:right w:val="single" w:sz="4" w:space="0" w:color="000000"/>
            </w:tcBorders>
            <w:vAlign w:val="center"/>
          </w:tcPr>
          <w:p w:rsidR="004C232B" w:rsidRPr="003553B1" w:rsidRDefault="004C232B" w:rsidP="00523DCF">
            <w:pPr>
              <w:ind w:left="0"/>
              <w:jc w:val="center"/>
              <w:rPr>
                <w:rFonts w:ascii="Arial" w:eastAsia="Times New Roman" w:hAnsi="Arial" w:cs="Arial"/>
                <w:b/>
                <w:sz w:val="24"/>
                <w:szCs w:val="24"/>
                <w:lang w:eastAsia="ru-RU"/>
              </w:rPr>
            </w:pPr>
            <w:r w:rsidRPr="003553B1">
              <w:rPr>
                <w:rFonts w:ascii="Arial" w:eastAsia="Times New Roman" w:hAnsi="Arial" w:cs="Arial"/>
                <w:b/>
                <w:sz w:val="24"/>
                <w:szCs w:val="24"/>
                <w:lang w:eastAsia="ru-RU"/>
              </w:rPr>
              <w:t xml:space="preserve">Подпрограмма </w:t>
            </w:r>
            <w:r w:rsidRPr="003553B1">
              <w:rPr>
                <w:rFonts w:ascii="Arial" w:eastAsia="Times New Roman" w:hAnsi="Arial" w:cs="Arial"/>
                <w:b/>
                <w:sz w:val="24"/>
                <w:szCs w:val="24"/>
                <w:lang w:val="en-US" w:eastAsia="ru-RU"/>
              </w:rPr>
              <w:t>III</w:t>
            </w:r>
            <w:r w:rsidRPr="003553B1">
              <w:rPr>
                <w:rFonts w:ascii="Arial" w:eastAsia="Times New Roman" w:hAnsi="Arial" w:cs="Arial"/>
                <w:b/>
                <w:sz w:val="24"/>
                <w:szCs w:val="24"/>
                <w:lang w:eastAsia="ru-RU"/>
              </w:rPr>
              <w:t xml:space="preserve">  « Развитие системы отдыха и оздоровления детей»</w:t>
            </w:r>
          </w:p>
          <w:p w:rsidR="00710135" w:rsidRPr="003553B1" w:rsidRDefault="00710135" w:rsidP="00523DCF">
            <w:pPr>
              <w:ind w:left="0"/>
              <w:jc w:val="center"/>
              <w:rPr>
                <w:rFonts w:ascii="Arial" w:eastAsia="Times New Roman" w:hAnsi="Arial" w:cs="Arial"/>
                <w:sz w:val="24"/>
                <w:szCs w:val="24"/>
                <w:lang w:eastAsia="ru-RU"/>
              </w:rPr>
            </w:pP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3.1</w:t>
            </w:r>
          </w:p>
        </w:tc>
        <w:tc>
          <w:tcPr>
            <w:tcW w:w="1331" w:type="pct"/>
            <w:tcBorders>
              <w:top w:val="single" w:sz="4" w:space="0" w:color="000000"/>
              <w:left w:val="single" w:sz="4" w:space="0" w:color="000000"/>
              <w:bottom w:val="single" w:sz="4" w:space="0" w:color="000000"/>
              <w:right w:val="single" w:sz="4" w:space="0" w:color="000000"/>
            </w:tcBorders>
            <w:vAlign w:val="center"/>
          </w:tcPr>
          <w:p w:rsidR="008C2031" w:rsidRPr="003553B1" w:rsidRDefault="008C2031" w:rsidP="00523DCF">
            <w:pPr>
              <w:widowControl w:val="0"/>
              <w:tabs>
                <w:tab w:val="left" w:pos="709"/>
              </w:tabs>
              <w:ind w:left="0"/>
              <w:rPr>
                <w:rFonts w:ascii="Arial" w:hAnsi="Arial" w:cs="Arial"/>
                <w:sz w:val="24"/>
                <w:szCs w:val="24"/>
              </w:rPr>
            </w:pPr>
            <w:r w:rsidRPr="003553B1">
              <w:rPr>
                <w:rFonts w:ascii="Arial" w:hAnsi="Arial" w:cs="Arial"/>
                <w:sz w:val="24"/>
                <w:szCs w:val="24"/>
              </w:rPr>
              <w:t xml:space="preserve">Доля детей, охваченных отдыхом и оздоровлением, в общей численности детей в возрасте от 7 </w:t>
            </w:r>
            <w:r w:rsidRPr="003553B1">
              <w:rPr>
                <w:rFonts w:ascii="Arial" w:hAnsi="Arial" w:cs="Arial"/>
                <w:sz w:val="24"/>
                <w:szCs w:val="24"/>
              </w:rPr>
              <w:lastRenderedPageBreak/>
              <w:t>до 15 лет, подлежащих оздоровлению</w:t>
            </w:r>
          </w:p>
          <w:p w:rsidR="008C2031" w:rsidRPr="003553B1" w:rsidRDefault="008C2031" w:rsidP="00523DCF">
            <w:pPr>
              <w:widowControl w:val="0"/>
              <w:tabs>
                <w:tab w:val="left" w:pos="709"/>
              </w:tabs>
              <w:ind w:left="0"/>
              <w:rPr>
                <w:rFonts w:ascii="Arial" w:hAnsi="Arial" w:cs="Arial"/>
                <w:sz w:val="24"/>
                <w:szCs w:val="24"/>
              </w:rPr>
            </w:pPr>
          </w:p>
        </w:tc>
        <w:tc>
          <w:tcPr>
            <w:tcW w:w="421" w:type="pct"/>
            <w:tcBorders>
              <w:top w:val="single" w:sz="4" w:space="0" w:color="000000"/>
              <w:left w:val="single" w:sz="4" w:space="0" w:color="000000"/>
              <w:bottom w:val="single" w:sz="4" w:space="0" w:color="000000"/>
              <w:right w:val="single" w:sz="4" w:space="0" w:color="000000"/>
            </w:tcBorders>
          </w:tcPr>
          <w:p w:rsidR="008C2031" w:rsidRPr="003553B1" w:rsidRDefault="008C2031" w:rsidP="00350E35">
            <w:pPr>
              <w:ind w:left="0"/>
              <w:jc w:val="center"/>
              <w:rPr>
                <w:rFonts w:ascii="Arial" w:hAnsi="Arial" w:cs="Arial"/>
                <w:sz w:val="24"/>
                <w:szCs w:val="24"/>
              </w:rPr>
            </w:pPr>
            <w:r w:rsidRPr="003553B1">
              <w:rPr>
                <w:rFonts w:ascii="Arial" w:hAnsi="Arial" w:cs="Arial"/>
                <w:color w:val="000000"/>
                <w:sz w:val="24"/>
                <w:szCs w:val="24"/>
              </w:rPr>
              <w:lastRenderedPageBreak/>
              <w:t>Отраслевой показател</w:t>
            </w:r>
            <w:r w:rsidRPr="003553B1">
              <w:rPr>
                <w:rFonts w:ascii="Arial" w:hAnsi="Arial" w:cs="Arial"/>
                <w:color w:val="000000"/>
                <w:sz w:val="24"/>
                <w:szCs w:val="24"/>
              </w:rPr>
              <w:lastRenderedPageBreak/>
              <w:t>ь</w:t>
            </w:r>
          </w:p>
        </w:tc>
        <w:tc>
          <w:tcPr>
            <w:tcW w:w="393" w:type="pct"/>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процент</w:t>
            </w:r>
          </w:p>
        </w:tc>
        <w:tc>
          <w:tcPr>
            <w:tcW w:w="521" w:type="pct"/>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59,5</w:t>
            </w:r>
          </w:p>
        </w:tc>
        <w:tc>
          <w:tcPr>
            <w:tcW w:w="320" w:type="pct"/>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26,77</w:t>
            </w:r>
          </w:p>
        </w:tc>
        <w:tc>
          <w:tcPr>
            <w:tcW w:w="322" w:type="pct"/>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rPr>
              <w:t>61,5</w:t>
            </w:r>
          </w:p>
        </w:tc>
        <w:tc>
          <w:tcPr>
            <w:tcW w:w="322" w:type="pct"/>
            <w:tcBorders>
              <w:top w:val="single" w:sz="4" w:space="0" w:color="000000"/>
              <w:left w:val="single" w:sz="4" w:space="0" w:color="000000"/>
              <w:bottom w:val="single" w:sz="4" w:space="0" w:color="000000"/>
              <w:right w:val="single" w:sz="4" w:space="0" w:color="000000"/>
            </w:tcBorders>
          </w:tcPr>
          <w:p w:rsidR="008C2031" w:rsidRPr="003553B1" w:rsidRDefault="008C2031" w:rsidP="0068293E">
            <w:pPr>
              <w:widowControl w:val="0"/>
              <w:tabs>
                <w:tab w:val="left" w:pos="709"/>
              </w:tabs>
              <w:ind w:left="0"/>
              <w:jc w:val="center"/>
              <w:rPr>
                <w:rFonts w:ascii="Arial" w:eastAsia="Times New Roman" w:hAnsi="Arial" w:cs="Arial"/>
                <w:sz w:val="24"/>
                <w:szCs w:val="24"/>
              </w:rPr>
            </w:pPr>
            <w:r w:rsidRPr="003553B1">
              <w:rPr>
                <w:rFonts w:ascii="Arial" w:eastAsia="Times New Roman" w:hAnsi="Arial" w:cs="Arial"/>
                <w:sz w:val="24"/>
                <w:szCs w:val="24"/>
              </w:rPr>
              <w:t>62,0</w:t>
            </w:r>
          </w:p>
        </w:tc>
        <w:tc>
          <w:tcPr>
            <w:tcW w:w="322" w:type="pct"/>
            <w:tcBorders>
              <w:top w:val="single" w:sz="4" w:space="0" w:color="000000"/>
              <w:left w:val="single" w:sz="4" w:space="0" w:color="000000"/>
              <w:bottom w:val="single" w:sz="4" w:space="0" w:color="000000"/>
              <w:right w:val="single" w:sz="4" w:space="0" w:color="000000"/>
            </w:tcBorders>
          </w:tcPr>
          <w:p w:rsidR="008C2031" w:rsidRPr="003553B1" w:rsidRDefault="008C2031" w:rsidP="0068293E">
            <w:pPr>
              <w:widowControl w:val="0"/>
              <w:tabs>
                <w:tab w:val="left" w:pos="709"/>
              </w:tabs>
              <w:ind w:left="0"/>
              <w:jc w:val="center"/>
              <w:rPr>
                <w:rFonts w:ascii="Arial" w:eastAsia="Times New Roman" w:hAnsi="Arial" w:cs="Arial"/>
                <w:sz w:val="24"/>
                <w:szCs w:val="24"/>
              </w:rPr>
            </w:pPr>
            <w:r w:rsidRPr="003553B1">
              <w:rPr>
                <w:rFonts w:ascii="Arial" w:eastAsia="Times New Roman" w:hAnsi="Arial" w:cs="Arial"/>
                <w:sz w:val="24"/>
                <w:szCs w:val="24"/>
              </w:rPr>
              <w:t>62,5</w:t>
            </w:r>
          </w:p>
        </w:tc>
        <w:tc>
          <w:tcPr>
            <w:tcW w:w="365" w:type="pct"/>
            <w:tcBorders>
              <w:top w:val="single" w:sz="4" w:space="0" w:color="000000"/>
              <w:left w:val="single" w:sz="4" w:space="0" w:color="000000"/>
              <w:bottom w:val="single" w:sz="4" w:space="0" w:color="000000"/>
              <w:right w:val="single" w:sz="4" w:space="0" w:color="000000"/>
            </w:tcBorders>
          </w:tcPr>
          <w:p w:rsidR="008C2031" w:rsidRPr="003553B1" w:rsidRDefault="008C2031" w:rsidP="0068293E">
            <w:pPr>
              <w:widowControl w:val="0"/>
              <w:tabs>
                <w:tab w:val="left" w:pos="709"/>
              </w:tabs>
              <w:ind w:left="0"/>
              <w:jc w:val="center"/>
              <w:rPr>
                <w:rFonts w:ascii="Arial" w:eastAsia="Times New Roman" w:hAnsi="Arial" w:cs="Arial"/>
                <w:sz w:val="24"/>
                <w:szCs w:val="24"/>
              </w:rPr>
            </w:pPr>
            <w:r w:rsidRPr="003553B1">
              <w:rPr>
                <w:rFonts w:ascii="Arial" w:eastAsia="Times New Roman" w:hAnsi="Arial" w:cs="Arial"/>
                <w:sz w:val="24"/>
                <w:szCs w:val="24"/>
              </w:rPr>
              <w:t>63,0</w:t>
            </w:r>
          </w:p>
        </w:tc>
        <w:tc>
          <w:tcPr>
            <w:tcW w:w="521" w:type="pct"/>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ind w:left="0"/>
              <w:jc w:val="center"/>
              <w:rPr>
                <w:rFonts w:ascii="Arial" w:hAnsi="Arial" w:cs="Arial"/>
                <w:sz w:val="24"/>
                <w:szCs w:val="24"/>
              </w:rPr>
            </w:pPr>
            <w:r w:rsidRPr="003553B1">
              <w:rPr>
                <w:rFonts w:ascii="Arial" w:eastAsia="Times New Roman" w:hAnsi="Arial" w:cs="Arial"/>
                <w:sz w:val="24"/>
                <w:szCs w:val="24"/>
                <w:lang w:eastAsia="ru-RU"/>
              </w:rPr>
              <w:t>05</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3.2</w:t>
            </w:r>
          </w:p>
        </w:tc>
        <w:tc>
          <w:tcPr>
            <w:tcW w:w="1331" w:type="pct"/>
            <w:tcBorders>
              <w:top w:val="single" w:sz="4" w:space="0" w:color="000000"/>
              <w:left w:val="single" w:sz="4" w:space="0" w:color="000000"/>
              <w:bottom w:val="single" w:sz="4" w:space="0" w:color="000000"/>
              <w:right w:val="single" w:sz="4" w:space="0" w:color="000000"/>
            </w:tcBorders>
            <w:vAlign w:val="center"/>
          </w:tcPr>
          <w:p w:rsidR="008C2031" w:rsidRPr="003553B1" w:rsidRDefault="008C2031" w:rsidP="00523DCF">
            <w:pPr>
              <w:widowControl w:val="0"/>
              <w:tabs>
                <w:tab w:val="left" w:pos="709"/>
              </w:tabs>
              <w:ind w:left="0"/>
              <w:rPr>
                <w:rFonts w:ascii="Arial" w:hAnsi="Arial" w:cs="Arial"/>
                <w:sz w:val="24"/>
                <w:szCs w:val="24"/>
              </w:rPr>
            </w:pPr>
            <w:r w:rsidRPr="003553B1">
              <w:rPr>
                <w:rFonts w:ascii="Arial" w:hAnsi="Arial" w:cs="Arial"/>
                <w:sz w:val="24"/>
                <w:szCs w:val="24"/>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rsidR="008C2031" w:rsidRPr="003553B1" w:rsidRDefault="008C2031" w:rsidP="00523DCF">
            <w:pPr>
              <w:widowControl w:val="0"/>
              <w:tabs>
                <w:tab w:val="left" w:pos="709"/>
              </w:tabs>
              <w:ind w:left="0"/>
              <w:rPr>
                <w:rFonts w:ascii="Arial" w:hAnsi="Arial" w:cs="Arial"/>
                <w:sz w:val="24"/>
                <w:szCs w:val="24"/>
              </w:rPr>
            </w:pPr>
          </w:p>
        </w:tc>
        <w:tc>
          <w:tcPr>
            <w:tcW w:w="421" w:type="pct"/>
            <w:tcBorders>
              <w:top w:val="single" w:sz="4" w:space="0" w:color="000000"/>
              <w:left w:val="single" w:sz="4" w:space="0" w:color="000000"/>
              <w:bottom w:val="single" w:sz="4" w:space="0" w:color="000000"/>
              <w:right w:val="single" w:sz="4" w:space="0" w:color="000000"/>
            </w:tcBorders>
          </w:tcPr>
          <w:p w:rsidR="008C2031" w:rsidRPr="003553B1" w:rsidRDefault="008C2031" w:rsidP="00350E35">
            <w:pPr>
              <w:ind w:left="0"/>
              <w:jc w:val="center"/>
              <w:rPr>
                <w:rFonts w:ascii="Arial" w:hAnsi="Arial" w:cs="Arial"/>
                <w:sz w:val="24"/>
                <w:szCs w:val="24"/>
                <w:lang w:val="en-US"/>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55,7</w:t>
            </w:r>
          </w:p>
        </w:tc>
        <w:tc>
          <w:tcPr>
            <w:tcW w:w="320" w:type="pct"/>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27,98</w:t>
            </w:r>
          </w:p>
        </w:tc>
        <w:tc>
          <w:tcPr>
            <w:tcW w:w="322" w:type="pct"/>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rPr>
              <w:t>55,9</w:t>
            </w:r>
          </w:p>
        </w:tc>
        <w:tc>
          <w:tcPr>
            <w:tcW w:w="322" w:type="pct"/>
            <w:tcBorders>
              <w:top w:val="single" w:sz="4" w:space="0" w:color="000000"/>
              <w:left w:val="single" w:sz="4" w:space="0" w:color="000000"/>
              <w:bottom w:val="single" w:sz="4" w:space="0" w:color="000000"/>
              <w:right w:val="single" w:sz="4" w:space="0" w:color="000000"/>
            </w:tcBorders>
          </w:tcPr>
          <w:p w:rsidR="008C2031" w:rsidRPr="003553B1" w:rsidRDefault="008C2031" w:rsidP="0068293E">
            <w:pPr>
              <w:widowControl w:val="0"/>
              <w:tabs>
                <w:tab w:val="left" w:pos="709"/>
              </w:tabs>
              <w:ind w:left="0"/>
              <w:jc w:val="center"/>
              <w:rPr>
                <w:rFonts w:ascii="Arial" w:eastAsia="Times New Roman" w:hAnsi="Arial" w:cs="Arial"/>
                <w:sz w:val="24"/>
                <w:szCs w:val="24"/>
              </w:rPr>
            </w:pPr>
            <w:r w:rsidRPr="003553B1">
              <w:rPr>
                <w:rFonts w:ascii="Arial" w:eastAsia="Times New Roman" w:hAnsi="Arial" w:cs="Arial"/>
                <w:sz w:val="24"/>
                <w:szCs w:val="24"/>
              </w:rPr>
              <w:t>56,0</w:t>
            </w:r>
          </w:p>
        </w:tc>
        <w:tc>
          <w:tcPr>
            <w:tcW w:w="322" w:type="pct"/>
            <w:tcBorders>
              <w:top w:val="single" w:sz="4" w:space="0" w:color="000000"/>
              <w:left w:val="single" w:sz="4" w:space="0" w:color="000000"/>
              <w:bottom w:val="single" w:sz="4" w:space="0" w:color="000000"/>
              <w:right w:val="single" w:sz="4" w:space="0" w:color="000000"/>
            </w:tcBorders>
          </w:tcPr>
          <w:p w:rsidR="008C2031" w:rsidRPr="003553B1" w:rsidRDefault="008C2031" w:rsidP="0068293E">
            <w:pPr>
              <w:widowControl w:val="0"/>
              <w:tabs>
                <w:tab w:val="left" w:pos="709"/>
              </w:tabs>
              <w:ind w:left="0"/>
              <w:jc w:val="center"/>
              <w:rPr>
                <w:rFonts w:ascii="Arial" w:eastAsia="Times New Roman" w:hAnsi="Arial" w:cs="Arial"/>
                <w:sz w:val="24"/>
                <w:szCs w:val="24"/>
              </w:rPr>
            </w:pPr>
            <w:r w:rsidRPr="003553B1">
              <w:rPr>
                <w:rFonts w:ascii="Arial" w:eastAsia="Times New Roman" w:hAnsi="Arial" w:cs="Arial"/>
                <w:sz w:val="24"/>
                <w:szCs w:val="24"/>
              </w:rPr>
              <w:t>56,5</w:t>
            </w:r>
          </w:p>
        </w:tc>
        <w:tc>
          <w:tcPr>
            <w:tcW w:w="365" w:type="pct"/>
            <w:tcBorders>
              <w:top w:val="single" w:sz="4" w:space="0" w:color="000000"/>
              <w:left w:val="single" w:sz="4" w:space="0" w:color="000000"/>
              <w:bottom w:val="single" w:sz="4" w:space="0" w:color="000000"/>
              <w:right w:val="single" w:sz="4" w:space="0" w:color="000000"/>
            </w:tcBorders>
          </w:tcPr>
          <w:p w:rsidR="008C2031" w:rsidRPr="003553B1" w:rsidRDefault="008C2031" w:rsidP="0068293E">
            <w:pPr>
              <w:widowControl w:val="0"/>
              <w:tabs>
                <w:tab w:val="left" w:pos="709"/>
              </w:tabs>
              <w:ind w:left="0"/>
              <w:jc w:val="center"/>
              <w:rPr>
                <w:rFonts w:ascii="Arial" w:eastAsia="Times New Roman" w:hAnsi="Arial" w:cs="Arial"/>
                <w:sz w:val="24"/>
                <w:szCs w:val="24"/>
              </w:rPr>
            </w:pPr>
            <w:r w:rsidRPr="003553B1">
              <w:rPr>
                <w:rFonts w:ascii="Arial" w:eastAsia="Times New Roman" w:hAnsi="Arial" w:cs="Arial"/>
                <w:sz w:val="24"/>
                <w:szCs w:val="24"/>
              </w:rPr>
              <w:t>57,0</w:t>
            </w:r>
          </w:p>
        </w:tc>
        <w:tc>
          <w:tcPr>
            <w:tcW w:w="521" w:type="pct"/>
            <w:tcBorders>
              <w:top w:val="single" w:sz="4" w:space="0" w:color="000000"/>
              <w:left w:val="single" w:sz="4" w:space="0" w:color="000000"/>
              <w:bottom w:val="single" w:sz="4" w:space="0" w:color="000000"/>
              <w:right w:val="single" w:sz="4" w:space="0" w:color="000000"/>
            </w:tcBorders>
          </w:tcPr>
          <w:p w:rsidR="008C2031" w:rsidRPr="003553B1" w:rsidRDefault="008C2031" w:rsidP="00523DCF">
            <w:pPr>
              <w:ind w:left="0"/>
              <w:jc w:val="center"/>
              <w:rPr>
                <w:rFonts w:ascii="Arial" w:hAnsi="Arial" w:cs="Arial"/>
                <w:sz w:val="24"/>
                <w:szCs w:val="24"/>
              </w:rPr>
            </w:pPr>
            <w:r w:rsidRPr="003553B1">
              <w:rPr>
                <w:rFonts w:ascii="Arial" w:eastAsia="Times New Roman" w:hAnsi="Arial" w:cs="Arial"/>
                <w:sz w:val="24"/>
                <w:szCs w:val="24"/>
                <w:lang w:eastAsia="ru-RU"/>
              </w:rPr>
              <w:t>05</w:t>
            </w:r>
          </w:p>
        </w:tc>
      </w:tr>
      <w:tr w:rsidR="004C232B"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4C232B" w:rsidRPr="003553B1" w:rsidRDefault="004C232B" w:rsidP="00523DCF">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w:t>
            </w:r>
          </w:p>
        </w:tc>
        <w:tc>
          <w:tcPr>
            <w:tcW w:w="4836" w:type="pct"/>
            <w:gridSpan w:val="10"/>
            <w:tcBorders>
              <w:top w:val="single" w:sz="4" w:space="0" w:color="000000"/>
              <w:left w:val="single" w:sz="4" w:space="0" w:color="000000"/>
              <w:bottom w:val="single" w:sz="4" w:space="0" w:color="000000"/>
              <w:right w:val="single" w:sz="4" w:space="0" w:color="000000"/>
            </w:tcBorders>
            <w:vAlign w:val="center"/>
          </w:tcPr>
          <w:p w:rsidR="004C232B" w:rsidRPr="003553B1" w:rsidRDefault="004C232B" w:rsidP="00523DCF">
            <w:pPr>
              <w:ind w:left="0"/>
              <w:jc w:val="center"/>
              <w:rPr>
                <w:rFonts w:ascii="Arial" w:eastAsia="Times New Roman" w:hAnsi="Arial" w:cs="Arial"/>
                <w:b/>
                <w:sz w:val="24"/>
                <w:szCs w:val="24"/>
                <w:lang w:eastAsia="ru-RU"/>
              </w:rPr>
            </w:pPr>
            <w:r w:rsidRPr="003553B1">
              <w:rPr>
                <w:rFonts w:ascii="Arial" w:eastAsia="Times New Roman" w:hAnsi="Arial" w:cs="Arial"/>
                <w:b/>
                <w:sz w:val="24"/>
                <w:szCs w:val="24"/>
                <w:lang w:eastAsia="ru-RU"/>
              </w:rPr>
              <w:t xml:space="preserve">Подпрограмма </w:t>
            </w:r>
            <w:r w:rsidRPr="003553B1">
              <w:rPr>
                <w:rFonts w:ascii="Arial" w:eastAsia="Times New Roman" w:hAnsi="Arial" w:cs="Arial"/>
                <w:b/>
                <w:sz w:val="24"/>
                <w:szCs w:val="24"/>
                <w:lang w:val="en-US" w:eastAsia="ru-RU"/>
              </w:rPr>
              <w:t>VIII</w:t>
            </w:r>
            <w:r w:rsidRPr="003553B1">
              <w:rPr>
                <w:rFonts w:ascii="Arial" w:eastAsia="Times New Roman" w:hAnsi="Arial" w:cs="Arial"/>
                <w:b/>
                <w:sz w:val="24"/>
                <w:szCs w:val="24"/>
                <w:lang w:eastAsia="ru-RU"/>
              </w:rPr>
              <w:t>«Развитие трудовых ресурсов и охраны труда»</w:t>
            </w:r>
          </w:p>
          <w:p w:rsidR="00710135" w:rsidRPr="003553B1" w:rsidRDefault="00710135" w:rsidP="00523DCF">
            <w:pPr>
              <w:ind w:left="0"/>
              <w:jc w:val="center"/>
              <w:rPr>
                <w:rFonts w:ascii="Arial" w:eastAsia="Times New Roman" w:hAnsi="Arial" w:cs="Arial"/>
                <w:sz w:val="24"/>
                <w:szCs w:val="24"/>
                <w:highlight w:val="yellow"/>
                <w:lang w:eastAsia="ru-RU"/>
              </w:rPr>
            </w:pP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5A1E33" w:rsidRPr="003553B1" w:rsidRDefault="005A1E33"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4.1</w:t>
            </w:r>
          </w:p>
        </w:tc>
        <w:tc>
          <w:tcPr>
            <w:tcW w:w="1331" w:type="pct"/>
            <w:tcBorders>
              <w:top w:val="single" w:sz="4" w:space="0" w:color="000000"/>
              <w:left w:val="single" w:sz="4" w:space="0" w:color="000000"/>
              <w:bottom w:val="single" w:sz="4" w:space="0" w:color="000000"/>
              <w:right w:val="single" w:sz="4" w:space="0" w:color="000000"/>
            </w:tcBorders>
            <w:vAlign w:val="center"/>
          </w:tcPr>
          <w:p w:rsidR="005A1E33" w:rsidRPr="003553B1" w:rsidRDefault="00C967F3" w:rsidP="00BD2F12">
            <w:pPr>
              <w:widowControl w:val="0"/>
              <w:tabs>
                <w:tab w:val="left" w:pos="709"/>
              </w:tabs>
              <w:ind w:left="0"/>
              <w:rPr>
                <w:rFonts w:ascii="Arial" w:hAnsi="Arial" w:cs="Arial"/>
                <w:sz w:val="24"/>
                <w:szCs w:val="24"/>
              </w:rPr>
            </w:pPr>
            <w:r w:rsidRPr="003553B1">
              <w:rPr>
                <w:rFonts w:ascii="Arial" w:hAnsi="Arial" w:cs="Arial"/>
                <w:sz w:val="24"/>
                <w:szCs w:val="24"/>
              </w:rPr>
              <w:t>Число пострадавших в результате несчастных случаев со смертельным исходом, связанных с производством, в расчете на 1000 работающих (организаций, занятых в экономике муниципального образования)</w:t>
            </w:r>
          </w:p>
        </w:tc>
        <w:tc>
          <w:tcPr>
            <w:tcW w:w="421" w:type="pct"/>
            <w:tcBorders>
              <w:top w:val="single" w:sz="4" w:space="0" w:color="000000"/>
              <w:left w:val="single" w:sz="4" w:space="0" w:color="000000"/>
              <w:bottom w:val="single" w:sz="4" w:space="0" w:color="000000"/>
              <w:right w:val="single" w:sz="4" w:space="0" w:color="000000"/>
            </w:tcBorders>
          </w:tcPr>
          <w:p w:rsidR="005A1E33" w:rsidRPr="003553B1" w:rsidRDefault="005A1E33"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5A1E33" w:rsidRPr="003553B1" w:rsidRDefault="00262F8B" w:rsidP="00523DCF">
            <w:pPr>
              <w:ind w:left="0"/>
              <w:jc w:val="center"/>
              <w:rPr>
                <w:rFonts w:ascii="Arial" w:hAnsi="Arial" w:cs="Arial"/>
                <w:sz w:val="24"/>
                <w:szCs w:val="24"/>
              </w:rPr>
            </w:pPr>
            <w:r w:rsidRPr="003553B1">
              <w:rPr>
                <w:rFonts w:ascii="Arial" w:hAnsi="Arial" w:cs="Arial"/>
                <w:sz w:val="24"/>
                <w:szCs w:val="24"/>
              </w:rPr>
              <w:t>п</w:t>
            </w:r>
            <w:r w:rsidR="005A1E33" w:rsidRPr="003553B1">
              <w:rPr>
                <w:rFonts w:ascii="Arial" w:hAnsi="Arial" w:cs="Arial"/>
                <w:sz w:val="24"/>
                <w:szCs w:val="24"/>
              </w:rPr>
              <w:t>ромилле</w:t>
            </w:r>
          </w:p>
        </w:tc>
        <w:tc>
          <w:tcPr>
            <w:tcW w:w="521" w:type="pct"/>
            <w:tcBorders>
              <w:top w:val="single" w:sz="4" w:space="0" w:color="000000"/>
              <w:left w:val="single" w:sz="4" w:space="0" w:color="000000"/>
              <w:bottom w:val="single" w:sz="4" w:space="0" w:color="000000"/>
              <w:right w:val="single" w:sz="4" w:space="0" w:color="000000"/>
            </w:tcBorders>
          </w:tcPr>
          <w:p w:rsidR="005A1E33" w:rsidRPr="003553B1" w:rsidRDefault="005A1E33" w:rsidP="00523DCF">
            <w:pPr>
              <w:ind w:left="0"/>
              <w:jc w:val="center"/>
              <w:rPr>
                <w:rFonts w:ascii="Arial" w:hAnsi="Arial" w:cs="Arial"/>
                <w:sz w:val="24"/>
                <w:szCs w:val="24"/>
              </w:rPr>
            </w:pPr>
            <w:r w:rsidRPr="003553B1">
              <w:rPr>
                <w:rFonts w:ascii="Arial" w:eastAsia="Times New Roman" w:hAnsi="Arial" w:cs="Arial"/>
                <w:sz w:val="24"/>
                <w:szCs w:val="24"/>
                <w:lang w:eastAsia="ru-RU"/>
              </w:rPr>
              <w:t>0,067</w:t>
            </w:r>
          </w:p>
        </w:tc>
        <w:tc>
          <w:tcPr>
            <w:tcW w:w="320" w:type="pct"/>
            <w:tcBorders>
              <w:top w:val="single" w:sz="4" w:space="0" w:color="000000"/>
              <w:left w:val="single" w:sz="4" w:space="0" w:color="000000"/>
              <w:bottom w:val="single" w:sz="4" w:space="0" w:color="000000"/>
              <w:right w:val="single" w:sz="4" w:space="0" w:color="000000"/>
            </w:tcBorders>
          </w:tcPr>
          <w:p w:rsidR="005A1E33" w:rsidRPr="003553B1" w:rsidRDefault="005A1E33" w:rsidP="00523DCF">
            <w:pPr>
              <w:ind w:left="0"/>
              <w:jc w:val="center"/>
              <w:rPr>
                <w:rFonts w:ascii="Arial" w:hAnsi="Arial" w:cs="Arial"/>
                <w:sz w:val="24"/>
                <w:szCs w:val="24"/>
                <w:lang w:val="en-US"/>
              </w:rPr>
            </w:pPr>
            <w:r w:rsidRPr="003553B1">
              <w:rPr>
                <w:rFonts w:ascii="Arial" w:eastAsia="Times New Roman" w:hAnsi="Arial" w:cs="Arial"/>
                <w:sz w:val="24"/>
                <w:szCs w:val="24"/>
                <w:lang w:eastAsia="ru-RU"/>
              </w:rPr>
              <w:t>0,063</w:t>
            </w:r>
          </w:p>
        </w:tc>
        <w:tc>
          <w:tcPr>
            <w:tcW w:w="322" w:type="pct"/>
            <w:tcBorders>
              <w:top w:val="single" w:sz="4" w:space="0" w:color="000000"/>
              <w:left w:val="single" w:sz="4" w:space="0" w:color="000000"/>
              <w:bottom w:val="single" w:sz="4" w:space="0" w:color="000000"/>
              <w:right w:val="single" w:sz="4" w:space="0" w:color="000000"/>
            </w:tcBorders>
          </w:tcPr>
          <w:p w:rsidR="005A1E33" w:rsidRPr="003553B1" w:rsidRDefault="005A1E33" w:rsidP="00523DCF">
            <w:pPr>
              <w:ind w:left="0"/>
              <w:jc w:val="center"/>
              <w:rPr>
                <w:rFonts w:ascii="Arial" w:hAnsi="Arial" w:cs="Arial"/>
                <w:sz w:val="24"/>
                <w:szCs w:val="24"/>
              </w:rPr>
            </w:pPr>
            <w:r w:rsidRPr="003553B1">
              <w:rPr>
                <w:rFonts w:ascii="Arial" w:eastAsia="Times New Roman" w:hAnsi="Arial" w:cs="Arial"/>
                <w:sz w:val="24"/>
                <w:szCs w:val="24"/>
                <w:lang w:eastAsia="ru-RU"/>
              </w:rPr>
              <w:t>0,062</w:t>
            </w:r>
          </w:p>
        </w:tc>
        <w:tc>
          <w:tcPr>
            <w:tcW w:w="322" w:type="pct"/>
            <w:tcBorders>
              <w:top w:val="single" w:sz="4" w:space="0" w:color="000000"/>
              <w:left w:val="single" w:sz="4" w:space="0" w:color="000000"/>
              <w:bottom w:val="single" w:sz="4" w:space="0" w:color="000000"/>
              <w:right w:val="single" w:sz="4" w:space="0" w:color="000000"/>
            </w:tcBorders>
          </w:tcPr>
          <w:p w:rsidR="005A1E33" w:rsidRPr="003553B1" w:rsidRDefault="005A1E33" w:rsidP="00523DCF">
            <w:pPr>
              <w:ind w:left="0"/>
              <w:jc w:val="center"/>
              <w:rPr>
                <w:rFonts w:ascii="Arial" w:hAnsi="Arial" w:cs="Arial"/>
                <w:sz w:val="24"/>
                <w:szCs w:val="24"/>
              </w:rPr>
            </w:pPr>
            <w:r w:rsidRPr="003553B1">
              <w:rPr>
                <w:rFonts w:ascii="Arial" w:eastAsia="Times New Roman" w:hAnsi="Arial" w:cs="Arial"/>
                <w:sz w:val="24"/>
                <w:szCs w:val="24"/>
                <w:lang w:eastAsia="ru-RU"/>
              </w:rPr>
              <w:t>0,061</w:t>
            </w:r>
          </w:p>
        </w:tc>
        <w:tc>
          <w:tcPr>
            <w:tcW w:w="322" w:type="pct"/>
            <w:tcBorders>
              <w:top w:val="single" w:sz="4" w:space="0" w:color="000000"/>
              <w:left w:val="single" w:sz="4" w:space="0" w:color="000000"/>
              <w:bottom w:val="single" w:sz="4" w:space="0" w:color="000000"/>
              <w:right w:val="single" w:sz="4" w:space="0" w:color="000000"/>
            </w:tcBorders>
          </w:tcPr>
          <w:p w:rsidR="005A1E33" w:rsidRPr="003553B1" w:rsidRDefault="005A1E33" w:rsidP="00523DCF">
            <w:pPr>
              <w:ind w:left="0"/>
              <w:jc w:val="center"/>
              <w:rPr>
                <w:rFonts w:ascii="Arial" w:hAnsi="Arial" w:cs="Arial"/>
                <w:sz w:val="24"/>
                <w:szCs w:val="24"/>
              </w:rPr>
            </w:pPr>
            <w:r w:rsidRPr="003553B1">
              <w:rPr>
                <w:rFonts w:ascii="Arial" w:eastAsia="Times New Roman" w:hAnsi="Arial" w:cs="Arial"/>
                <w:sz w:val="24"/>
                <w:szCs w:val="24"/>
                <w:lang w:eastAsia="ru-RU"/>
              </w:rPr>
              <w:t>0,060</w:t>
            </w:r>
          </w:p>
        </w:tc>
        <w:tc>
          <w:tcPr>
            <w:tcW w:w="365" w:type="pct"/>
            <w:tcBorders>
              <w:top w:val="single" w:sz="4" w:space="0" w:color="000000"/>
              <w:left w:val="single" w:sz="4" w:space="0" w:color="000000"/>
              <w:bottom w:val="single" w:sz="4" w:space="0" w:color="000000"/>
              <w:right w:val="single" w:sz="4" w:space="0" w:color="000000"/>
            </w:tcBorders>
          </w:tcPr>
          <w:p w:rsidR="005A1E33" w:rsidRPr="003553B1" w:rsidRDefault="005A1E33" w:rsidP="00523DCF">
            <w:pPr>
              <w:ind w:left="0"/>
              <w:jc w:val="center"/>
              <w:rPr>
                <w:rFonts w:ascii="Arial" w:hAnsi="Arial" w:cs="Arial"/>
                <w:sz w:val="24"/>
                <w:szCs w:val="24"/>
              </w:rPr>
            </w:pPr>
            <w:r w:rsidRPr="003553B1">
              <w:rPr>
                <w:rFonts w:ascii="Arial" w:eastAsia="Times New Roman" w:hAnsi="Arial" w:cs="Arial"/>
                <w:sz w:val="24"/>
                <w:szCs w:val="24"/>
                <w:lang w:eastAsia="ru-RU"/>
              </w:rPr>
              <w:t>0,059</w:t>
            </w:r>
          </w:p>
        </w:tc>
        <w:tc>
          <w:tcPr>
            <w:tcW w:w="521" w:type="pct"/>
            <w:tcBorders>
              <w:top w:val="single" w:sz="4" w:space="0" w:color="000000"/>
              <w:left w:val="single" w:sz="4" w:space="0" w:color="000000"/>
              <w:bottom w:val="single" w:sz="4" w:space="0" w:color="000000"/>
              <w:right w:val="single" w:sz="4" w:space="0" w:color="000000"/>
            </w:tcBorders>
          </w:tcPr>
          <w:p w:rsidR="005A1E33" w:rsidRPr="003553B1" w:rsidRDefault="005A1E33" w:rsidP="00523DCF">
            <w:pPr>
              <w:ind w:left="0"/>
              <w:jc w:val="center"/>
              <w:rPr>
                <w:rFonts w:ascii="Arial" w:hAnsi="Arial" w:cs="Arial"/>
                <w:sz w:val="24"/>
                <w:szCs w:val="24"/>
              </w:rPr>
            </w:pPr>
            <w:r w:rsidRPr="003553B1">
              <w:rPr>
                <w:rFonts w:ascii="Arial" w:eastAsia="Times New Roman" w:hAnsi="Arial" w:cs="Arial"/>
                <w:sz w:val="24"/>
                <w:szCs w:val="24"/>
                <w:lang w:eastAsia="ru-RU"/>
              </w:rPr>
              <w:t>01</w:t>
            </w:r>
          </w:p>
        </w:tc>
      </w:tr>
      <w:tr w:rsidR="004C232B"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4C232B" w:rsidRPr="003553B1" w:rsidRDefault="004C232B" w:rsidP="00523DCF">
            <w:pPr>
              <w:widowControl w:val="0"/>
              <w:tabs>
                <w:tab w:val="left" w:pos="709"/>
              </w:tabs>
              <w:ind w:left="0"/>
              <w:jc w:val="center"/>
              <w:rPr>
                <w:rFonts w:ascii="Arial" w:eastAsia="Times New Roman" w:hAnsi="Arial" w:cs="Arial"/>
                <w:sz w:val="24"/>
                <w:szCs w:val="24"/>
                <w:lang w:eastAsia="ru-RU"/>
              </w:rPr>
            </w:pPr>
            <w:bookmarkStart w:id="2" w:name="Par389"/>
            <w:bookmarkEnd w:id="2"/>
            <w:r w:rsidRPr="003553B1">
              <w:rPr>
                <w:rFonts w:ascii="Arial" w:eastAsia="Times New Roman" w:hAnsi="Arial" w:cs="Arial"/>
                <w:sz w:val="24"/>
                <w:szCs w:val="24"/>
                <w:lang w:eastAsia="ru-RU"/>
              </w:rPr>
              <w:t>5</w:t>
            </w:r>
          </w:p>
        </w:tc>
        <w:tc>
          <w:tcPr>
            <w:tcW w:w="4836" w:type="pct"/>
            <w:gridSpan w:val="10"/>
            <w:tcBorders>
              <w:top w:val="single" w:sz="4" w:space="0" w:color="000000"/>
              <w:left w:val="single" w:sz="4" w:space="0" w:color="000000"/>
              <w:bottom w:val="single" w:sz="4" w:space="0" w:color="000000"/>
              <w:right w:val="single" w:sz="4" w:space="0" w:color="000000"/>
            </w:tcBorders>
          </w:tcPr>
          <w:p w:rsidR="004C232B" w:rsidRPr="003553B1" w:rsidRDefault="004C232B" w:rsidP="00523DCF">
            <w:pPr>
              <w:ind w:left="0"/>
              <w:jc w:val="center"/>
              <w:rPr>
                <w:rFonts w:ascii="Arial" w:eastAsia="Times New Roman" w:hAnsi="Arial" w:cs="Arial"/>
                <w:b/>
                <w:sz w:val="24"/>
                <w:szCs w:val="24"/>
                <w:lang w:eastAsia="ru-RU"/>
              </w:rPr>
            </w:pPr>
            <w:r w:rsidRPr="003553B1">
              <w:rPr>
                <w:rFonts w:ascii="Arial" w:eastAsia="Times New Roman" w:hAnsi="Arial" w:cs="Arial"/>
                <w:b/>
                <w:sz w:val="24"/>
                <w:szCs w:val="24"/>
                <w:lang w:eastAsia="ru-RU"/>
              </w:rPr>
              <w:t xml:space="preserve">Подпрограмма </w:t>
            </w:r>
            <w:r w:rsidRPr="003553B1">
              <w:rPr>
                <w:rFonts w:ascii="Arial" w:eastAsia="Times New Roman" w:hAnsi="Arial" w:cs="Arial"/>
                <w:b/>
                <w:sz w:val="24"/>
                <w:szCs w:val="24"/>
                <w:lang w:val="en-US" w:eastAsia="ru-RU"/>
              </w:rPr>
              <w:t>IX</w:t>
            </w:r>
            <w:r w:rsidRPr="003553B1">
              <w:rPr>
                <w:rFonts w:ascii="Arial" w:eastAsia="Times New Roman" w:hAnsi="Arial" w:cs="Arial"/>
                <w:b/>
                <w:sz w:val="24"/>
                <w:szCs w:val="24"/>
                <w:lang w:eastAsia="ru-RU"/>
              </w:rPr>
              <w:t xml:space="preserve"> « Развитие и поддержка социально ориентированных некоммерческих организаций»</w:t>
            </w:r>
          </w:p>
          <w:p w:rsidR="00710135" w:rsidRPr="003553B1" w:rsidRDefault="00710135" w:rsidP="00523DCF">
            <w:pPr>
              <w:ind w:left="0"/>
              <w:jc w:val="center"/>
              <w:rPr>
                <w:rFonts w:ascii="Arial" w:eastAsia="Times New Roman" w:hAnsi="Arial" w:cs="Arial"/>
                <w:sz w:val="24"/>
                <w:szCs w:val="24"/>
                <w:lang w:eastAsia="ru-RU"/>
              </w:rPr>
            </w:pP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710135">
            <w:pPr>
              <w:ind w:left="0"/>
              <w:rPr>
                <w:rFonts w:ascii="Arial" w:hAnsi="Arial" w:cs="Arial"/>
                <w:sz w:val="24"/>
                <w:szCs w:val="24"/>
              </w:rPr>
            </w:pPr>
            <w:r w:rsidRPr="003553B1">
              <w:rPr>
                <w:rFonts w:ascii="Arial" w:hAnsi="Arial" w:cs="Arial"/>
                <w:color w:val="000000"/>
                <w:sz w:val="24"/>
                <w:szCs w:val="24"/>
              </w:rPr>
              <w:t xml:space="preserve">Количество СО НКО,    которым оказана </w:t>
            </w:r>
            <w:r w:rsidRPr="003553B1">
              <w:rPr>
                <w:rFonts w:ascii="Arial" w:hAnsi="Arial" w:cs="Arial"/>
                <w:sz w:val="24"/>
                <w:szCs w:val="24"/>
              </w:rPr>
              <w:t>поддержка органами местного самоуправления</w:t>
            </w:r>
            <w:r w:rsidR="00751B26" w:rsidRPr="003553B1">
              <w:rPr>
                <w:rFonts w:ascii="Arial" w:hAnsi="Arial" w:cs="Arial"/>
                <w:sz w:val="24"/>
                <w:szCs w:val="24"/>
              </w:rPr>
              <w:t>,</w:t>
            </w:r>
            <w:r w:rsidRPr="003553B1">
              <w:rPr>
                <w:rFonts w:ascii="Arial" w:hAnsi="Arial" w:cs="Arial"/>
                <w:color w:val="000000"/>
                <w:sz w:val="24"/>
                <w:szCs w:val="24"/>
              </w:rPr>
              <w:t xml:space="preserve"> всего</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31</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36</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37</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37</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38</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38</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01,02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710135">
            <w:pPr>
              <w:ind w:left="0"/>
              <w:rPr>
                <w:rFonts w:ascii="Arial" w:hAnsi="Arial" w:cs="Arial"/>
                <w:sz w:val="24"/>
                <w:szCs w:val="24"/>
              </w:rPr>
            </w:pPr>
            <w:r w:rsidRPr="003553B1">
              <w:rPr>
                <w:rFonts w:ascii="Arial" w:hAnsi="Arial" w:cs="Arial"/>
                <w:sz w:val="24"/>
                <w:szCs w:val="24"/>
              </w:rPr>
              <w:t>Количество  СО НКО в сфере культуры, которым оказана поддержка органами местного 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01,02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5.3</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Количество  СО НКО   в сфере образования, которым оказана поддержка органами местного </w:t>
            </w:r>
            <w:r w:rsidRPr="003553B1">
              <w:rPr>
                <w:rFonts w:ascii="Arial" w:hAnsi="Arial" w:cs="Arial"/>
                <w:sz w:val="24"/>
                <w:szCs w:val="24"/>
              </w:rPr>
              <w:lastRenderedPageBreak/>
              <w:t>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lastRenderedPageBreak/>
              <w:t>Отраслевой показател</w:t>
            </w:r>
            <w:r w:rsidRPr="003553B1">
              <w:rPr>
                <w:rFonts w:ascii="Arial" w:hAnsi="Arial" w:cs="Arial"/>
                <w:color w:val="000000"/>
                <w:sz w:val="24"/>
                <w:szCs w:val="24"/>
              </w:rPr>
              <w:lastRenderedPageBreak/>
              <w:t>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eastAsia="Times New Roman" w:hAnsi="Arial" w:cs="Arial"/>
                <w:sz w:val="24"/>
                <w:szCs w:val="24"/>
                <w:lang w:eastAsia="ru-RU"/>
              </w:rPr>
              <w:lastRenderedPageBreak/>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8</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9</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10</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10</w:t>
            </w:r>
          </w:p>
          <w:p w:rsidR="000F7401" w:rsidRPr="003553B1" w:rsidRDefault="000F7401" w:rsidP="00523DCF">
            <w:pPr>
              <w:ind w:left="0"/>
              <w:jc w:val="center"/>
              <w:rPr>
                <w:rFonts w:ascii="Arial" w:hAnsi="Arial" w:cs="Arial"/>
                <w:sz w:val="24"/>
                <w:szCs w:val="24"/>
              </w:rPr>
            </w:pP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10</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10</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01,02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5.4</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710135">
            <w:pPr>
              <w:ind w:left="0"/>
              <w:rPr>
                <w:rFonts w:ascii="Arial" w:hAnsi="Arial" w:cs="Arial"/>
                <w:sz w:val="24"/>
                <w:szCs w:val="24"/>
              </w:rPr>
            </w:pPr>
            <w:r w:rsidRPr="003553B1">
              <w:rPr>
                <w:rFonts w:ascii="Arial" w:hAnsi="Arial" w:cs="Arial"/>
                <w:sz w:val="24"/>
                <w:szCs w:val="24"/>
              </w:rPr>
              <w:t xml:space="preserve">Количество  СО НКО в сфере физической культуры и спорта, которым </w:t>
            </w:r>
            <w:proofErr w:type="spellStart"/>
            <w:r w:rsidRPr="003553B1">
              <w:rPr>
                <w:rFonts w:ascii="Arial" w:hAnsi="Arial" w:cs="Arial"/>
                <w:sz w:val="24"/>
                <w:szCs w:val="24"/>
              </w:rPr>
              <w:t>оказанаподдержка</w:t>
            </w:r>
            <w:proofErr w:type="spellEnd"/>
            <w:r w:rsidRPr="003553B1">
              <w:rPr>
                <w:rFonts w:ascii="Arial" w:hAnsi="Arial" w:cs="Arial"/>
                <w:sz w:val="24"/>
                <w:szCs w:val="24"/>
              </w:rPr>
              <w:t xml:space="preserve"> органами местного 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01,02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5.5</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Количество  СО НКО в сфере охраны здоровья, которым оказана поддержка органами местного </w:t>
            </w:r>
          </w:p>
          <w:p w:rsidR="000F7401" w:rsidRPr="003553B1" w:rsidRDefault="000F7401" w:rsidP="00523DCF">
            <w:pPr>
              <w:ind w:left="0"/>
              <w:rPr>
                <w:rFonts w:ascii="Arial" w:hAnsi="Arial" w:cs="Arial"/>
                <w:sz w:val="24"/>
                <w:szCs w:val="24"/>
              </w:rPr>
            </w:pPr>
            <w:r w:rsidRPr="003553B1">
              <w:rPr>
                <w:rFonts w:ascii="Arial" w:hAnsi="Arial" w:cs="Arial"/>
                <w:sz w:val="24"/>
                <w:szCs w:val="24"/>
              </w:rPr>
              <w:t>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5</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01,02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5.6</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Количество  СО НКО в иных сферах деятельности, которым оказана поддержка </w:t>
            </w:r>
            <w:r w:rsidR="006C6FE8" w:rsidRPr="003553B1">
              <w:rPr>
                <w:rFonts w:ascii="Arial" w:hAnsi="Arial" w:cs="Arial"/>
                <w:sz w:val="24"/>
                <w:szCs w:val="24"/>
              </w:rPr>
              <w:t>органами</w:t>
            </w:r>
            <w:r w:rsidRPr="003553B1">
              <w:rPr>
                <w:rFonts w:ascii="Arial" w:hAnsi="Arial" w:cs="Arial"/>
                <w:sz w:val="24"/>
                <w:szCs w:val="24"/>
              </w:rPr>
              <w:t xml:space="preserve"> местного </w:t>
            </w:r>
          </w:p>
          <w:p w:rsidR="000F7401" w:rsidRPr="003553B1" w:rsidRDefault="000F7401" w:rsidP="00523DCF">
            <w:pPr>
              <w:ind w:left="0"/>
              <w:rPr>
                <w:rFonts w:ascii="Arial" w:hAnsi="Arial" w:cs="Arial"/>
                <w:sz w:val="24"/>
                <w:szCs w:val="24"/>
              </w:rPr>
            </w:pPr>
            <w:r w:rsidRPr="003553B1">
              <w:rPr>
                <w:rFonts w:ascii="Arial" w:hAnsi="Arial" w:cs="Arial"/>
                <w:sz w:val="24"/>
                <w:szCs w:val="24"/>
              </w:rPr>
              <w:t>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14</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15</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15</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15</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15</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15</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01,02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5.7</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Доля расходов, направляемых на предоставление субсидий   СО НКО в общем объеме расходов бюджета   городского округа Люберцы на социальную сферу</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0,55</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0,73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0,9</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0,95</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0,95</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0,90</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01</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5.8</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Доля расходов, </w:t>
            </w:r>
            <w:r w:rsidR="004C468D" w:rsidRPr="003553B1">
              <w:rPr>
                <w:rFonts w:ascii="Arial" w:hAnsi="Arial" w:cs="Arial"/>
                <w:sz w:val="24"/>
                <w:szCs w:val="24"/>
              </w:rPr>
              <w:t>направляемых</w:t>
            </w:r>
            <w:r w:rsidRPr="003553B1">
              <w:rPr>
                <w:rFonts w:ascii="Arial" w:hAnsi="Arial" w:cs="Arial"/>
                <w:sz w:val="24"/>
                <w:szCs w:val="24"/>
              </w:rPr>
              <w:t xml:space="preserve"> на предоставление субсидий   СО НКО в сфере культуры в общем объеме расходов бюджета городского округа Люберцы в сфере культуры</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0,03</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0,06</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0,03</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0,06</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01</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5.9</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Доля расходов, </w:t>
            </w:r>
            <w:r w:rsidR="004C468D" w:rsidRPr="003553B1">
              <w:rPr>
                <w:rFonts w:ascii="Arial" w:hAnsi="Arial" w:cs="Arial"/>
                <w:sz w:val="24"/>
                <w:szCs w:val="24"/>
              </w:rPr>
              <w:t>направляемых</w:t>
            </w:r>
            <w:r w:rsidRPr="003553B1">
              <w:rPr>
                <w:rFonts w:ascii="Arial" w:hAnsi="Arial" w:cs="Arial"/>
                <w:sz w:val="24"/>
                <w:szCs w:val="24"/>
              </w:rPr>
              <w:t xml:space="preserve"> на предоставление субсидий   СО НКО в сфере образования,     в общем объеме расходов бюджета городского округа Люберцы в сфере образования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0,84</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0,95</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01</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w:t>
            </w:r>
            <w:r w:rsidRPr="003553B1">
              <w:rPr>
                <w:rFonts w:ascii="Arial" w:eastAsia="Times New Roman" w:hAnsi="Arial" w:cs="Arial"/>
                <w:sz w:val="24"/>
                <w:szCs w:val="24"/>
                <w:lang w:eastAsia="ru-RU"/>
              </w:rPr>
              <w:lastRenderedPageBreak/>
              <w:t>0</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lastRenderedPageBreak/>
              <w:t xml:space="preserve">Доля расходов, </w:t>
            </w:r>
            <w:r w:rsidR="004C468D" w:rsidRPr="003553B1">
              <w:rPr>
                <w:rFonts w:ascii="Arial" w:hAnsi="Arial" w:cs="Arial"/>
                <w:sz w:val="24"/>
                <w:szCs w:val="24"/>
              </w:rPr>
              <w:t>направляемых</w:t>
            </w:r>
            <w:r w:rsidRPr="003553B1">
              <w:rPr>
                <w:rFonts w:ascii="Arial" w:hAnsi="Arial" w:cs="Arial"/>
                <w:sz w:val="24"/>
                <w:szCs w:val="24"/>
              </w:rPr>
              <w:t xml:space="preserve"> на </w:t>
            </w:r>
            <w:r w:rsidRPr="003553B1">
              <w:rPr>
                <w:rFonts w:ascii="Arial" w:hAnsi="Arial" w:cs="Arial"/>
                <w:sz w:val="24"/>
                <w:szCs w:val="24"/>
              </w:rPr>
              <w:lastRenderedPageBreak/>
              <w:t>предоставление субсидий   СО НКО в сфере физической культуры и спорта, в общем объеме расходов городского округа Люберцы в сфере физической культуры и спорта</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lastRenderedPageBreak/>
              <w:t>Отраслев</w:t>
            </w:r>
            <w:r w:rsidRPr="003553B1">
              <w:rPr>
                <w:rFonts w:ascii="Arial" w:hAnsi="Arial" w:cs="Arial"/>
                <w:color w:val="000000"/>
                <w:sz w:val="24"/>
                <w:szCs w:val="24"/>
              </w:rPr>
              <w:lastRenderedPageBreak/>
              <w:t>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lastRenderedPageBreak/>
              <w:t>процент</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0,11</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0,11</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0,11</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0,11</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0,11</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0,12</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01</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5.11</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Доля расходов, </w:t>
            </w:r>
            <w:r w:rsidR="004C468D" w:rsidRPr="003553B1">
              <w:rPr>
                <w:rFonts w:ascii="Arial" w:hAnsi="Arial" w:cs="Arial"/>
                <w:sz w:val="24"/>
                <w:szCs w:val="24"/>
              </w:rPr>
              <w:t>направляемых</w:t>
            </w:r>
            <w:r w:rsidRPr="003553B1">
              <w:rPr>
                <w:rFonts w:ascii="Arial" w:hAnsi="Arial" w:cs="Arial"/>
                <w:sz w:val="24"/>
                <w:szCs w:val="24"/>
              </w:rPr>
              <w:t xml:space="preserve"> на предоставление субсидий   СО НКО в сфере охраны здоровья,     в общем объеме расходов бюджета городского округа Люберцы в сфере охраны здоровья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eastAsia="Times New Roman" w:hAnsi="Arial" w:cs="Arial"/>
                <w:sz w:val="24"/>
                <w:szCs w:val="24"/>
                <w:lang w:eastAsia="ru-RU"/>
              </w:rPr>
              <w:t>процент</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lang w:val="en-US"/>
              </w:rPr>
            </w:pPr>
            <w:r w:rsidRPr="003553B1">
              <w:rPr>
                <w:rFonts w:ascii="Arial" w:eastAsia="Times New Roman" w:hAnsi="Arial" w:cs="Arial"/>
                <w:sz w:val="24"/>
                <w:szCs w:val="24"/>
                <w:lang w:val="en-US"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lang w:val="en-US"/>
              </w:rPr>
            </w:pPr>
            <w:r w:rsidRPr="003553B1">
              <w:rPr>
                <w:rFonts w:ascii="Arial" w:eastAsia="Times New Roman" w:hAnsi="Arial" w:cs="Arial"/>
                <w:sz w:val="24"/>
                <w:szCs w:val="24"/>
                <w:lang w:val="en-US"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lang w:val="en-US"/>
              </w:rPr>
            </w:pPr>
            <w:r w:rsidRPr="003553B1">
              <w:rPr>
                <w:rFonts w:ascii="Arial" w:eastAsia="Times New Roman" w:hAnsi="Arial" w:cs="Arial"/>
                <w:sz w:val="24"/>
                <w:szCs w:val="24"/>
                <w:lang w:val="en-US" w:eastAsia="ru-RU"/>
              </w:rPr>
              <w:t>4</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lang w:val="en-US"/>
              </w:rPr>
            </w:pPr>
            <w:r w:rsidRPr="003553B1">
              <w:rPr>
                <w:rFonts w:ascii="Arial" w:eastAsia="Times New Roman" w:hAnsi="Arial" w:cs="Arial"/>
                <w:sz w:val="24"/>
                <w:szCs w:val="24"/>
                <w:lang w:val="en-US" w:eastAsia="ru-RU"/>
              </w:rPr>
              <w:t>5</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01</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5.12</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Количество  СО НКО,   которым оказана финансовая поддержка  </w:t>
            </w:r>
            <w:r w:rsidR="006C6FE8" w:rsidRPr="003553B1">
              <w:rPr>
                <w:rFonts w:ascii="Arial" w:hAnsi="Arial" w:cs="Arial"/>
                <w:sz w:val="24"/>
                <w:szCs w:val="24"/>
              </w:rPr>
              <w:t>органами</w:t>
            </w:r>
            <w:r w:rsidRPr="003553B1">
              <w:rPr>
                <w:rFonts w:ascii="Arial" w:hAnsi="Arial" w:cs="Arial"/>
                <w:sz w:val="24"/>
                <w:szCs w:val="24"/>
              </w:rPr>
              <w:t xml:space="preserve"> местного 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01</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5.13</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Количество СО НКО, которым оказана имущественная поддержка  </w:t>
            </w:r>
            <w:r w:rsidR="006C6FE8" w:rsidRPr="003553B1">
              <w:rPr>
                <w:rFonts w:ascii="Arial" w:hAnsi="Arial" w:cs="Arial"/>
                <w:sz w:val="24"/>
                <w:szCs w:val="24"/>
              </w:rPr>
              <w:t>органами</w:t>
            </w:r>
            <w:r w:rsidRPr="003553B1">
              <w:rPr>
                <w:rFonts w:ascii="Arial" w:hAnsi="Arial" w:cs="Arial"/>
                <w:sz w:val="24"/>
                <w:szCs w:val="24"/>
              </w:rPr>
              <w:t xml:space="preserve"> местного 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5.14</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Количество  СО НКО в сфере культуры, которым оказана имущественная поддержка </w:t>
            </w:r>
            <w:r w:rsidR="006C6FE8" w:rsidRPr="003553B1">
              <w:rPr>
                <w:rFonts w:ascii="Arial" w:hAnsi="Arial" w:cs="Arial"/>
                <w:sz w:val="24"/>
                <w:szCs w:val="24"/>
              </w:rPr>
              <w:t>органами</w:t>
            </w:r>
            <w:r w:rsidRPr="003553B1">
              <w:rPr>
                <w:rFonts w:ascii="Arial" w:hAnsi="Arial" w:cs="Arial"/>
                <w:sz w:val="24"/>
                <w:szCs w:val="24"/>
              </w:rPr>
              <w:t xml:space="preserve"> местного 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hAnsi="Arial" w:cs="Arial"/>
                <w:color w:val="000000"/>
                <w:sz w:val="24"/>
                <w:szCs w:val="24"/>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5.15</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Количество  СО НКО в сфере образования, которым оказана имущественная поддержка </w:t>
            </w:r>
            <w:r w:rsidR="006C6FE8" w:rsidRPr="003553B1">
              <w:rPr>
                <w:rFonts w:ascii="Arial" w:hAnsi="Arial" w:cs="Arial"/>
                <w:sz w:val="24"/>
                <w:szCs w:val="24"/>
              </w:rPr>
              <w:t>органами</w:t>
            </w:r>
            <w:r w:rsidRPr="003553B1">
              <w:rPr>
                <w:rFonts w:ascii="Arial" w:hAnsi="Arial" w:cs="Arial"/>
                <w:sz w:val="24"/>
                <w:szCs w:val="24"/>
              </w:rPr>
              <w:t xml:space="preserve"> местного 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5.16</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406508">
            <w:pPr>
              <w:ind w:left="0"/>
              <w:rPr>
                <w:rFonts w:ascii="Arial" w:hAnsi="Arial" w:cs="Arial"/>
                <w:sz w:val="24"/>
                <w:szCs w:val="24"/>
              </w:rPr>
            </w:pPr>
            <w:r w:rsidRPr="003553B1">
              <w:rPr>
                <w:rFonts w:ascii="Arial" w:hAnsi="Arial" w:cs="Arial"/>
                <w:sz w:val="24"/>
                <w:szCs w:val="24"/>
              </w:rPr>
              <w:t xml:space="preserve">Количество  СО НКО в сфере физической культуры и спорта, которым оказана имущественная </w:t>
            </w:r>
            <w:r w:rsidRPr="003553B1">
              <w:rPr>
                <w:rFonts w:ascii="Arial" w:hAnsi="Arial" w:cs="Arial"/>
                <w:sz w:val="24"/>
                <w:szCs w:val="24"/>
              </w:rPr>
              <w:lastRenderedPageBreak/>
              <w:t xml:space="preserve">поддержка </w:t>
            </w:r>
            <w:r w:rsidR="006C6FE8" w:rsidRPr="003553B1">
              <w:rPr>
                <w:rFonts w:ascii="Arial" w:hAnsi="Arial" w:cs="Arial"/>
                <w:sz w:val="24"/>
                <w:szCs w:val="24"/>
              </w:rPr>
              <w:t xml:space="preserve">органами </w:t>
            </w:r>
            <w:r w:rsidRPr="003553B1">
              <w:rPr>
                <w:rFonts w:ascii="Arial" w:hAnsi="Arial" w:cs="Arial"/>
                <w:sz w:val="24"/>
                <w:szCs w:val="24"/>
              </w:rPr>
              <w:t xml:space="preserve"> местного 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lastRenderedPageBreak/>
              <w:t>Отраслевой показател</w:t>
            </w:r>
            <w:r w:rsidRPr="003553B1">
              <w:rPr>
                <w:rFonts w:ascii="Arial" w:eastAsia="Times New Roman" w:hAnsi="Arial" w:cs="Arial"/>
                <w:color w:val="000000"/>
                <w:sz w:val="24"/>
                <w:szCs w:val="24"/>
                <w:lang w:eastAsia="ru-RU"/>
              </w:rPr>
              <w:lastRenderedPageBreak/>
              <w:t>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lastRenderedPageBreak/>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5.17</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Количество  СО НКО</w:t>
            </w:r>
          </w:p>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в сфере охраны здоровья, которым оказана имущественная поддержка </w:t>
            </w:r>
            <w:r w:rsidR="006C6FE8" w:rsidRPr="003553B1">
              <w:rPr>
                <w:rFonts w:ascii="Arial" w:hAnsi="Arial" w:cs="Arial"/>
                <w:sz w:val="24"/>
                <w:szCs w:val="24"/>
              </w:rPr>
              <w:t>органами</w:t>
            </w:r>
            <w:r w:rsidRPr="003553B1">
              <w:rPr>
                <w:rFonts w:ascii="Arial" w:hAnsi="Arial" w:cs="Arial"/>
                <w:sz w:val="24"/>
                <w:szCs w:val="24"/>
              </w:rPr>
              <w:t xml:space="preserve"> местного 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A17687">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5.18</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Количество  СО НКО в  иных сферах деятельности, которым оказана имущественная поддержка </w:t>
            </w:r>
            <w:r w:rsidR="006C6FE8" w:rsidRPr="003553B1">
              <w:rPr>
                <w:rFonts w:ascii="Arial" w:hAnsi="Arial" w:cs="Arial"/>
                <w:sz w:val="24"/>
                <w:szCs w:val="24"/>
              </w:rPr>
              <w:t>органами</w:t>
            </w:r>
            <w:r w:rsidRPr="003553B1">
              <w:rPr>
                <w:rFonts w:ascii="Arial" w:hAnsi="Arial" w:cs="Arial"/>
                <w:sz w:val="24"/>
                <w:szCs w:val="24"/>
              </w:rPr>
              <w:t xml:space="preserve"> местного 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B6C4D" w:rsidRPr="003553B1" w:rsidRDefault="000B6C4D"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5.19</w:t>
            </w:r>
          </w:p>
        </w:tc>
        <w:tc>
          <w:tcPr>
            <w:tcW w:w="133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ind w:left="0"/>
              <w:rPr>
                <w:rFonts w:ascii="Arial" w:hAnsi="Arial" w:cs="Arial"/>
                <w:sz w:val="24"/>
                <w:szCs w:val="24"/>
              </w:rPr>
            </w:pPr>
            <w:r w:rsidRPr="003553B1">
              <w:rPr>
                <w:rFonts w:ascii="Arial" w:hAnsi="Arial" w:cs="Arial"/>
                <w:sz w:val="24"/>
                <w:szCs w:val="24"/>
              </w:rPr>
              <w:t>Общее количество предоставленной  органами местного самоуправления площади на льготных условиях или в безвозмездное пользование   СО НКО</w:t>
            </w:r>
          </w:p>
        </w:tc>
        <w:tc>
          <w:tcPr>
            <w:tcW w:w="42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ind w:left="0"/>
              <w:jc w:val="center"/>
              <w:rPr>
                <w:rFonts w:ascii="Arial" w:hAnsi="Arial" w:cs="Arial"/>
                <w:sz w:val="24"/>
                <w:szCs w:val="24"/>
              </w:rPr>
            </w:pPr>
            <w:proofErr w:type="spellStart"/>
            <w:r w:rsidRPr="003553B1">
              <w:rPr>
                <w:rFonts w:ascii="Arial" w:eastAsia="Times New Roman" w:hAnsi="Arial" w:cs="Arial"/>
                <w:sz w:val="24"/>
                <w:szCs w:val="24"/>
                <w:lang w:eastAsia="ru-RU"/>
              </w:rPr>
              <w:t>кв.м</w:t>
            </w:r>
            <w:proofErr w:type="spellEnd"/>
            <w:r w:rsidRPr="003553B1">
              <w:rPr>
                <w:rFonts w:ascii="Arial" w:eastAsia="Times New Roman" w:hAnsi="Arial" w:cs="Arial"/>
                <w:sz w:val="24"/>
                <w:szCs w:val="24"/>
                <w:lang w:eastAsia="ru-RU"/>
              </w:rPr>
              <w:t>.</w:t>
            </w:r>
          </w:p>
        </w:tc>
        <w:tc>
          <w:tcPr>
            <w:tcW w:w="52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6744,8</w:t>
            </w:r>
          </w:p>
          <w:p w:rsidR="000B6C4D" w:rsidRPr="003553B1" w:rsidRDefault="000B6C4D" w:rsidP="00523DCF">
            <w:pPr>
              <w:widowControl w:val="0"/>
              <w:tabs>
                <w:tab w:val="left" w:pos="709"/>
              </w:tabs>
              <w:ind w:left="0"/>
              <w:jc w:val="center"/>
              <w:rPr>
                <w:rFonts w:ascii="Arial" w:eastAsia="Times New Roman" w:hAnsi="Arial" w:cs="Arial"/>
                <w:sz w:val="24"/>
                <w:szCs w:val="24"/>
                <w:lang w:eastAsia="ru-RU"/>
              </w:rPr>
            </w:pPr>
          </w:p>
        </w:tc>
        <w:tc>
          <w:tcPr>
            <w:tcW w:w="320"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8633,4</w:t>
            </w:r>
          </w:p>
        </w:tc>
        <w:tc>
          <w:tcPr>
            <w:tcW w:w="322"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8633,4</w:t>
            </w:r>
          </w:p>
        </w:tc>
        <w:tc>
          <w:tcPr>
            <w:tcW w:w="322"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10042,2</w:t>
            </w:r>
          </w:p>
        </w:tc>
        <w:tc>
          <w:tcPr>
            <w:tcW w:w="322" w:type="pct"/>
            <w:tcBorders>
              <w:top w:val="single" w:sz="4" w:space="0" w:color="000000"/>
              <w:left w:val="single" w:sz="4" w:space="0" w:color="000000"/>
              <w:bottom w:val="single" w:sz="4" w:space="0" w:color="000000"/>
              <w:right w:val="single" w:sz="4" w:space="0" w:color="000000"/>
            </w:tcBorders>
          </w:tcPr>
          <w:p w:rsidR="000B6C4D" w:rsidRPr="003553B1" w:rsidRDefault="000B6C4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10042,2</w:t>
            </w:r>
          </w:p>
        </w:tc>
        <w:tc>
          <w:tcPr>
            <w:tcW w:w="365" w:type="pct"/>
            <w:tcBorders>
              <w:top w:val="single" w:sz="4" w:space="0" w:color="000000"/>
              <w:left w:val="single" w:sz="4" w:space="0" w:color="000000"/>
              <w:bottom w:val="single" w:sz="4" w:space="0" w:color="000000"/>
              <w:right w:val="single" w:sz="4" w:space="0" w:color="000000"/>
            </w:tcBorders>
          </w:tcPr>
          <w:p w:rsidR="000B6C4D" w:rsidRPr="003553B1" w:rsidRDefault="000B6C4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10042,2</w:t>
            </w:r>
          </w:p>
        </w:tc>
        <w:tc>
          <w:tcPr>
            <w:tcW w:w="52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5.20</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Общее количество предоставленной  </w:t>
            </w:r>
            <w:r w:rsidR="006C6FE8" w:rsidRPr="003553B1">
              <w:rPr>
                <w:rFonts w:ascii="Arial" w:hAnsi="Arial" w:cs="Arial"/>
                <w:sz w:val="24"/>
                <w:szCs w:val="24"/>
              </w:rPr>
              <w:t>органами</w:t>
            </w:r>
            <w:r w:rsidRPr="003553B1">
              <w:rPr>
                <w:rFonts w:ascii="Arial" w:hAnsi="Arial" w:cs="Arial"/>
                <w:sz w:val="24"/>
                <w:szCs w:val="24"/>
              </w:rPr>
              <w:t xml:space="preserve"> местного самоуправления площади на льготных условиях или в безвозмездное пользование   СО НКО    в сфере культуры</w:t>
            </w:r>
          </w:p>
          <w:p w:rsidR="000F7401" w:rsidRPr="003553B1" w:rsidRDefault="000F7401" w:rsidP="00523DCF">
            <w:pPr>
              <w:ind w:left="0"/>
              <w:rPr>
                <w:rFonts w:ascii="Arial" w:hAnsi="Arial" w:cs="Arial"/>
                <w:sz w:val="24"/>
                <w:szCs w:val="24"/>
              </w:rPr>
            </w:pP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proofErr w:type="spellStart"/>
            <w:r w:rsidRPr="003553B1">
              <w:rPr>
                <w:rFonts w:ascii="Arial" w:eastAsia="Times New Roman" w:hAnsi="Arial" w:cs="Arial"/>
                <w:sz w:val="24"/>
                <w:szCs w:val="24"/>
                <w:lang w:eastAsia="ru-RU"/>
              </w:rPr>
              <w:t>кв.м</w:t>
            </w:r>
            <w:proofErr w:type="spellEnd"/>
            <w:r w:rsidRPr="003553B1">
              <w:rPr>
                <w:rFonts w:ascii="Arial" w:eastAsia="Times New Roman" w:hAnsi="Arial" w:cs="Arial"/>
                <w:sz w:val="24"/>
                <w:szCs w:val="24"/>
                <w:lang w:eastAsia="ru-RU"/>
              </w:rPr>
              <w:t>.</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236,6</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79,9</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79,9</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79,9</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79,9</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79,9</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B6C4D" w:rsidRPr="003553B1" w:rsidRDefault="000B6C4D"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5.21</w:t>
            </w:r>
          </w:p>
        </w:tc>
        <w:tc>
          <w:tcPr>
            <w:tcW w:w="133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ind w:left="0"/>
              <w:rPr>
                <w:rFonts w:ascii="Arial" w:hAnsi="Arial" w:cs="Arial"/>
                <w:sz w:val="24"/>
                <w:szCs w:val="24"/>
              </w:rPr>
            </w:pPr>
            <w:r w:rsidRPr="003553B1">
              <w:rPr>
                <w:rFonts w:ascii="Arial" w:hAnsi="Arial" w:cs="Arial"/>
                <w:sz w:val="24"/>
                <w:szCs w:val="24"/>
              </w:rPr>
              <w:t>Общее количество предоставленной органами местного самоуправления площади на льготных условиях или в безвозмездное пользование   СО НКО в сфере образования</w:t>
            </w:r>
          </w:p>
          <w:p w:rsidR="000B6C4D" w:rsidRPr="003553B1" w:rsidRDefault="000B6C4D" w:rsidP="00523DCF">
            <w:pPr>
              <w:ind w:left="0"/>
              <w:rPr>
                <w:rFonts w:ascii="Arial" w:hAnsi="Arial" w:cs="Arial"/>
                <w:sz w:val="24"/>
                <w:szCs w:val="24"/>
              </w:rPr>
            </w:pPr>
          </w:p>
        </w:tc>
        <w:tc>
          <w:tcPr>
            <w:tcW w:w="42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ind w:left="0"/>
              <w:jc w:val="center"/>
              <w:rPr>
                <w:rFonts w:ascii="Arial" w:hAnsi="Arial" w:cs="Arial"/>
                <w:sz w:val="24"/>
                <w:szCs w:val="24"/>
              </w:rPr>
            </w:pPr>
            <w:proofErr w:type="spellStart"/>
            <w:r w:rsidRPr="003553B1">
              <w:rPr>
                <w:rFonts w:ascii="Arial" w:eastAsia="Times New Roman" w:hAnsi="Arial" w:cs="Arial"/>
                <w:sz w:val="24"/>
                <w:szCs w:val="24"/>
                <w:lang w:eastAsia="ru-RU"/>
              </w:rPr>
              <w:t>кв.м</w:t>
            </w:r>
            <w:proofErr w:type="spellEnd"/>
            <w:r w:rsidRPr="003553B1">
              <w:rPr>
                <w:rFonts w:ascii="Arial" w:eastAsia="Times New Roman" w:hAnsi="Arial" w:cs="Arial"/>
                <w:sz w:val="24"/>
                <w:szCs w:val="24"/>
                <w:lang w:eastAsia="ru-RU"/>
              </w:rPr>
              <w:t>.</w:t>
            </w:r>
          </w:p>
        </w:tc>
        <w:tc>
          <w:tcPr>
            <w:tcW w:w="52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4602,5</w:t>
            </w:r>
          </w:p>
        </w:tc>
        <w:tc>
          <w:tcPr>
            <w:tcW w:w="320"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4586,8</w:t>
            </w:r>
          </w:p>
        </w:tc>
        <w:tc>
          <w:tcPr>
            <w:tcW w:w="322"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4586,8</w:t>
            </w:r>
          </w:p>
        </w:tc>
        <w:tc>
          <w:tcPr>
            <w:tcW w:w="322"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5400,0</w:t>
            </w:r>
          </w:p>
        </w:tc>
        <w:tc>
          <w:tcPr>
            <w:tcW w:w="322" w:type="pct"/>
            <w:tcBorders>
              <w:top w:val="single" w:sz="4" w:space="0" w:color="000000"/>
              <w:left w:val="single" w:sz="4" w:space="0" w:color="000000"/>
              <w:bottom w:val="single" w:sz="4" w:space="0" w:color="000000"/>
              <w:right w:val="single" w:sz="4" w:space="0" w:color="000000"/>
            </w:tcBorders>
          </w:tcPr>
          <w:p w:rsidR="000B6C4D" w:rsidRPr="003553B1" w:rsidRDefault="000B6C4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5400,0</w:t>
            </w:r>
          </w:p>
        </w:tc>
        <w:tc>
          <w:tcPr>
            <w:tcW w:w="365" w:type="pct"/>
            <w:tcBorders>
              <w:top w:val="single" w:sz="4" w:space="0" w:color="000000"/>
              <w:left w:val="single" w:sz="4" w:space="0" w:color="000000"/>
              <w:bottom w:val="single" w:sz="4" w:space="0" w:color="000000"/>
              <w:right w:val="single" w:sz="4" w:space="0" w:color="000000"/>
            </w:tcBorders>
          </w:tcPr>
          <w:p w:rsidR="000B6C4D" w:rsidRPr="003553B1" w:rsidRDefault="000B6C4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5400,0</w:t>
            </w:r>
          </w:p>
        </w:tc>
        <w:tc>
          <w:tcPr>
            <w:tcW w:w="52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B6C4D" w:rsidRPr="003553B1" w:rsidRDefault="000B6C4D"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5.22</w:t>
            </w:r>
          </w:p>
        </w:tc>
        <w:tc>
          <w:tcPr>
            <w:tcW w:w="133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ind w:left="0"/>
              <w:rPr>
                <w:rFonts w:ascii="Arial" w:hAnsi="Arial" w:cs="Arial"/>
                <w:sz w:val="24"/>
                <w:szCs w:val="24"/>
              </w:rPr>
            </w:pPr>
            <w:r w:rsidRPr="003553B1">
              <w:rPr>
                <w:rFonts w:ascii="Arial" w:hAnsi="Arial" w:cs="Arial"/>
                <w:sz w:val="24"/>
                <w:szCs w:val="24"/>
              </w:rPr>
              <w:t xml:space="preserve">Общее количество предоставленной  органами </w:t>
            </w:r>
            <w:r w:rsidRPr="003553B1">
              <w:rPr>
                <w:rFonts w:ascii="Arial" w:hAnsi="Arial" w:cs="Arial"/>
                <w:sz w:val="24"/>
                <w:szCs w:val="24"/>
              </w:rPr>
              <w:lastRenderedPageBreak/>
              <w:t>местного самоуправления площади на льготных условиях или в безвозмездное пользование   СО НКО    в сфере физической культуры и спорта</w:t>
            </w:r>
          </w:p>
        </w:tc>
        <w:tc>
          <w:tcPr>
            <w:tcW w:w="42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lastRenderedPageBreak/>
              <w:t xml:space="preserve">Отраслевой </w:t>
            </w:r>
            <w:r w:rsidRPr="003553B1">
              <w:rPr>
                <w:rFonts w:ascii="Arial" w:eastAsia="Times New Roman" w:hAnsi="Arial" w:cs="Arial"/>
                <w:color w:val="000000"/>
                <w:sz w:val="24"/>
                <w:szCs w:val="24"/>
                <w:lang w:eastAsia="ru-RU"/>
              </w:rPr>
              <w:lastRenderedPageBreak/>
              <w:t>показатель</w:t>
            </w:r>
          </w:p>
        </w:tc>
        <w:tc>
          <w:tcPr>
            <w:tcW w:w="393"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ind w:left="0"/>
              <w:jc w:val="center"/>
              <w:rPr>
                <w:rFonts w:ascii="Arial" w:hAnsi="Arial" w:cs="Arial"/>
                <w:sz w:val="24"/>
                <w:szCs w:val="24"/>
              </w:rPr>
            </w:pPr>
            <w:proofErr w:type="spellStart"/>
            <w:r w:rsidRPr="003553B1">
              <w:rPr>
                <w:rFonts w:ascii="Arial" w:eastAsia="Times New Roman" w:hAnsi="Arial" w:cs="Arial"/>
                <w:sz w:val="24"/>
                <w:szCs w:val="24"/>
                <w:lang w:eastAsia="ru-RU"/>
              </w:rPr>
              <w:lastRenderedPageBreak/>
              <w:t>кв.м</w:t>
            </w:r>
            <w:proofErr w:type="spellEnd"/>
            <w:r w:rsidRPr="003553B1">
              <w:rPr>
                <w:rFonts w:ascii="Arial" w:eastAsia="Times New Roman" w:hAnsi="Arial" w:cs="Arial"/>
                <w:sz w:val="24"/>
                <w:szCs w:val="24"/>
                <w:lang w:eastAsia="ru-RU"/>
              </w:rPr>
              <w:t>.</w:t>
            </w:r>
          </w:p>
        </w:tc>
        <w:tc>
          <w:tcPr>
            <w:tcW w:w="52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243,4</w:t>
            </w:r>
          </w:p>
        </w:tc>
        <w:tc>
          <w:tcPr>
            <w:tcW w:w="320"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2304,4</w:t>
            </w:r>
          </w:p>
        </w:tc>
        <w:tc>
          <w:tcPr>
            <w:tcW w:w="322"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2304,4</w:t>
            </w:r>
          </w:p>
        </w:tc>
        <w:tc>
          <w:tcPr>
            <w:tcW w:w="322"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3100,0</w:t>
            </w:r>
          </w:p>
        </w:tc>
        <w:tc>
          <w:tcPr>
            <w:tcW w:w="322" w:type="pct"/>
            <w:tcBorders>
              <w:top w:val="single" w:sz="4" w:space="0" w:color="000000"/>
              <w:left w:val="single" w:sz="4" w:space="0" w:color="000000"/>
              <w:bottom w:val="single" w:sz="4" w:space="0" w:color="000000"/>
              <w:right w:val="single" w:sz="4" w:space="0" w:color="000000"/>
            </w:tcBorders>
          </w:tcPr>
          <w:p w:rsidR="000B6C4D" w:rsidRPr="003553B1" w:rsidRDefault="000B6C4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3100,0</w:t>
            </w:r>
          </w:p>
        </w:tc>
        <w:tc>
          <w:tcPr>
            <w:tcW w:w="365" w:type="pct"/>
            <w:tcBorders>
              <w:top w:val="single" w:sz="4" w:space="0" w:color="000000"/>
              <w:left w:val="single" w:sz="4" w:space="0" w:color="000000"/>
              <w:bottom w:val="single" w:sz="4" w:space="0" w:color="000000"/>
              <w:right w:val="single" w:sz="4" w:space="0" w:color="000000"/>
            </w:tcBorders>
          </w:tcPr>
          <w:p w:rsidR="000B6C4D" w:rsidRPr="003553B1" w:rsidRDefault="000B6C4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3100,0</w:t>
            </w:r>
          </w:p>
        </w:tc>
        <w:tc>
          <w:tcPr>
            <w:tcW w:w="521" w:type="pct"/>
            <w:tcBorders>
              <w:top w:val="single" w:sz="4" w:space="0" w:color="000000"/>
              <w:left w:val="single" w:sz="4" w:space="0" w:color="000000"/>
              <w:bottom w:val="single" w:sz="4" w:space="0" w:color="000000"/>
              <w:right w:val="single" w:sz="4" w:space="0" w:color="000000"/>
            </w:tcBorders>
          </w:tcPr>
          <w:p w:rsidR="000B6C4D" w:rsidRPr="003553B1" w:rsidRDefault="000B6C4D"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5.23</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Общее количество предоставленной  </w:t>
            </w:r>
            <w:proofErr w:type="spellStart"/>
            <w:r w:rsidR="006C6FE8" w:rsidRPr="003553B1">
              <w:rPr>
                <w:rFonts w:ascii="Arial" w:hAnsi="Arial" w:cs="Arial"/>
                <w:sz w:val="24"/>
                <w:szCs w:val="24"/>
              </w:rPr>
              <w:t>органами</w:t>
            </w:r>
            <w:r w:rsidRPr="003553B1">
              <w:rPr>
                <w:rFonts w:ascii="Arial" w:hAnsi="Arial" w:cs="Arial"/>
                <w:sz w:val="24"/>
                <w:szCs w:val="24"/>
              </w:rPr>
              <w:t>местного</w:t>
            </w:r>
            <w:proofErr w:type="spellEnd"/>
            <w:r w:rsidRPr="003553B1">
              <w:rPr>
                <w:rFonts w:ascii="Arial" w:hAnsi="Arial" w:cs="Arial"/>
                <w:sz w:val="24"/>
                <w:szCs w:val="24"/>
              </w:rPr>
              <w:t xml:space="preserve"> самоуправления площади на льготных условиях или в безвозмездное пользование   СО НКО в сфере охраны здоровья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proofErr w:type="spellStart"/>
            <w:r w:rsidRPr="003553B1">
              <w:rPr>
                <w:rFonts w:ascii="Arial" w:eastAsia="Times New Roman" w:hAnsi="Arial" w:cs="Arial"/>
                <w:sz w:val="24"/>
                <w:szCs w:val="24"/>
                <w:lang w:eastAsia="ru-RU"/>
              </w:rPr>
              <w:t>кв.м</w:t>
            </w:r>
            <w:proofErr w:type="spellEnd"/>
            <w:r w:rsidRPr="003553B1">
              <w:rPr>
                <w:rFonts w:ascii="Arial" w:eastAsia="Times New Roman" w:hAnsi="Arial" w:cs="Arial"/>
                <w:sz w:val="24"/>
                <w:szCs w:val="24"/>
                <w:lang w:eastAsia="ru-RU"/>
              </w:rPr>
              <w:t>.</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243,8</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243,8</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243,8</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243,8</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243,8</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243,8</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5.24</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Общее количество предоставленной  </w:t>
            </w:r>
            <w:r w:rsidR="006C6FE8" w:rsidRPr="003553B1">
              <w:rPr>
                <w:rFonts w:ascii="Arial" w:hAnsi="Arial" w:cs="Arial"/>
                <w:sz w:val="24"/>
                <w:szCs w:val="24"/>
              </w:rPr>
              <w:t>органами</w:t>
            </w:r>
            <w:r w:rsidRPr="003553B1">
              <w:rPr>
                <w:rFonts w:ascii="Arial" w:hAnsi="Arial" w:cs="Arial"/>
                <w:sz w:val="24"/>
                <w:szCs w:val="24"/>
              </w:rPr>
              <w:t xml:space="preserve"> местного самоуправления площади на льготных условиях или в безвозмездное пользование   СО НКО в  иных сферах деятельности </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proofErr w:type="spellStart"/>
            <w:r w:rsidRPr="003553B1">
              <w:rPr>
                <w:rFonts w:ascii="Arial" w:eastAsia="Times New Roman" w:hAnsi="Arial" w:cs="Arial"/>
                <w:sz w:val="24"/>
                <w:szCs w:val="24"/>
                <w:lang w:eastAsia="ru-RU"/>
              </w:rPr>
              <w:t>кв.м</w:t>
            </w:r>
            <w:proofErr w:type="spellEnd"/>
            <w:r w:rsidRPr="003553B1">
              <w:rPr>
                <w:rFonts w:ascii="Arial" w:eastAsia="Times New Roman" w:hAnsi="Arial" w:cs="Arial"/>
                <w:sz w:val="24"/>
                <w:szCs w:val="24"/>
                <w:lang w:eastAsia="ru-RU"/>
              </w:rPr>
              <w:t>.</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1418,5</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1418,5</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1418,5</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1418,5</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1418,5</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1418,5</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5.25</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Количество  СО НКО,     которым оказана консультационная поддержка  </w:t>
            </w:r>
            <w:r w:rsidR="006C6FE8" w:rsidRPr="003553B1">
              <w:rPr>
                <w:rFonts w:ascii="Arial" w:hAnsi="Arial" w:cs="Arial"/>
                <w:sz w:val="24"/>
                <w:szCs w:val="24"/>
              </w:rPr>
              <w:t>органами</w:t>
            </w:r>
            <w:r w:rsidRPr="003553B1">
              <w:rPr>
                <w:rFonts w:ascii="Arial" w:hAnsi="Arial" w:cs="Arial"/>
                <w:sz w:val="24"/>
                <w:szCs w:val="24"/>
              </w:rPr>
              <w:t xml:space="preserve"> местного самоуправления</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31</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36</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37</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37</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w:t>
            </w:r>
            <w:r w:rsidR="006D3CD5" w:rsidRPr="003553B1">
              <w:rPr>
                <w:rFonts w:ascii="Arial" w:eastAsia="Times New Roman" w:hAnsi="Arial" w:cs="Arial"/>
                <w:sz w:val="24"/>
                <w:szCs w:val="24"/>
                <w:lang w:eastAsia="ru-RU"/>
              </w:rPr>
              <w:t>7</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3</w:t>
            </w:r>
            <w:r w:rsidR="006D3CD5" w:rsidRPr="003553B1">
              <w:rPr>
                <w:rFonts w:ascii="Arial" w:eastAsia="Times New Roman" w:hAnsi="Arial" w:cs="Arial"/>
                <w:sz w:val="24"/>
                <w:szCs w:val="24"/>
                <w:lang w:eastAsia="ru-RU"/>
              </w:rPr>
              <w:t>7</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6D3CD5" w:rsidRPr="003553B1" w:rsidRDefault="006D3CD5"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5.26</w:t>
            </w:r>
          </w:p>
        </w:tc>
        <w:tc>
          <w:tcPr>
            <w:tcW w:w="1331" w:type="pct"/>
            <w:tcBorders>
              <w:top w:val="single" w:sz="4" w:space="0" w:color="000000"/>
              <w:left w:val="single" w:sz="4" w:space="0" w:color="000000"/>
              <w:bottom w:val="single" w:sz="4" w:space="0" w:color="000000"/>
              <w:right w:val="single" w:sz="4" w:space="0" w:color="000000"/>
            </w:tcBorders>
          </w:tcPr>
          <w:p w:rsidR="006D3CD5" w:rsidRPr="003553B1" w:rsidRDefault="006D3CD5" w:rsidP="00523DCF">
            <w:pPr>
              <w:ind w:left="0"/>
              <w:rPr>
                <w:rFonts w:ascii="Arial" w:hAnsi="Arial" w:cs="Arial"/>
                <w:sz w:val="24"/>
                <w:szCs w:val="24"/>
              </w:rPr>
            </w:pPr>
            <w:r w:rsidRPr="003553B1">
              <w:rPr>
                <w:rFonts w:ascii="Arial" w:hAnsi="Arial" w:cs="Arial"/>
                <w:sz w:val="24"/>
                <w:szCs w:val="24"/>
              </w:rPr>
              <w:t>Численность граждан, принявших участие в просветительских мероприятиях по вопросам деятельности  СО НКО</w:t>
            </w:r>
          </w:p>
        </w:tc>
        <w:tc>
          <w:tcPr>
            <w:tcW w:w="421" w:type="pct"/>
            <w:tcBorders>
              <w:top w:val="single" w:sz="4" w:space="0" w:color="000000"/>
              <w:left w:val="single" w:sz="4" w:space="0" w:color="000000"/>
              <w:bottom w:val="single" w:sz="4" w:space="0" w:color="000000"/>
              <w:right w:val="single" w:sz="4" w:space="0" w:color="000000"/>
            </w:tcBorders>
          </w:tcPr>
          <w:p w:rsidR="006D3CD5" w:rsidRPr="003553B1" w:rsidRDefault="006D3CD5" w:rsidP="00523DCF">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6D3CD5" w:rsidRPr="003553B1" w:rsidRDefault="006D3CD5" w:rsidP="00523DCF">
            <w:pPr>
              <w:ind w:left="0"/>
              <w:rPr>
                <w:rFonts w:ascii="Arial" w:hAnsi="Arial" w:cs="Arial"/>
                <w:sz w:val="24"/>
                <w:szCs w:val="24"/>
              </w:rPr>
            </w:pPr>
            <w:r w:rsidRPr="003553B1">
              <w:rPr>
                <w:rFonts w:ascii="Arial" w:eastAsia="Times New Roman" w:hAnsi="Arial" w:cs="Arial"/>
                <w:sz w:val="24"/>
                <w:szCs w:val="24"/>
                <w:lang w:eastAsia="ru-RU"/>
              </w:rPr>
              <w:t>человек</w:t>
            </w:r>
          </w:p>
        </w:tc>
        <w:tc>
          <w:tcPr>
            <w:tcW w:w="521" w:type="pct"/>
            <w:tcBorders>
              <w:top w:val="single" w:sz="4" w:space="0" w:color="000000"/>
              <w:left w:val="single" w:sz="4" w:space="0" w:color="000000"/>
              <w:bottom w:val="single" w:sz="4" w:space="0" w:color="000000"/>
              <w:right w:val="single" w:sz="4" w:space="0" w:color="000000"/>
            </w:tcBorders>
          </w:tcPr>
          <w:p w:rsidR="006D3CD5" w:rsidRPr="003553B1" w:rsidRDefault="006D3CD5"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35</w:t>
            </w:r>
          </w:p>
        </w:tc>
        <w:tc>
          <w:tcPr>
            <w:tcW w:w="320" w:type="pct"/>
            <w:tcBorders>
              <w:top w:val="single" w:sz="4" w:space="0" w:color="000000"/>
              <w:left w:val="single" w:sz="4" w:space="0" w:color="000000"/>
              <w:bottom w:val="single" w:sz="4" w:space="0" w:color="000000"/>
              <w:right w:val="single" w:sz="4" w:space="0" w:color="000000"/>
            </w:tcBorders>
          </w:tcPr>
          <w:p w:rsidR="006D3CD5" w:rsidRPr="003553B1" w:rsidRDefault="006D3CD5"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35</w:t>
            </w:r>
          </w:p>
        </w:tc>
        <w:tc>
          <w:tcPr>
            <w:tcW w:w="322" w:type="pct"/>
            <w:tcBorders>
              <w:top w:val="single" w:sz="4" w:space="0" w:color="000000"/>
              <w:left w:val="single" w:sz="4" w:space="0" w:color="000000"/>
              <w:bottom w:val="single" w:sz="4" w:space="0" w:color="000000"/>
              <w:right w:val="single" w:sz="4" w:space="0" w:color="000000"/>
            </w:tcBorders>
          </w:tcPr>
          <w:p w:rsidR="006D3CD5" w:rsidRPr="003553B1" w:rsidRDefault="006D3CD5"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35</w:t>
            </w:r>
          </w:p>
        </w:tc>
        <w:tc>
          <w:tcPr>
            <w:tcW w:w="322" w:type="pct"/>
            <w:tcBorders>
              <w:top w:val="single" w:sz="4" w:space="0" w:color="000000"/>
              <w:left w:val="single" w:sz="4" w:space="0" w:color="000000"/>
              <w:bottom w:val="single" w:sz="4" w:space="0" w:color="000000"/>
              <w:right w:val="single" w:sz="4" w:space="0" w:color="000000"/>
            </w:tcBorders>
          </w:tcPr>
          <w:p w:rsidR="006D3CD5" w:rsidRPr="003553B1" w:rsidRDefault="006D3CD5" w:rsidP="00490403">
            <w:pPr>
              <w:ind w:left="0"/>
              <w:jc w:val="center"/>
              <w:rPr>
                <w:rFonts w:ascii="Arial" w:hAnsi="Arial" w:cs="Arial"/>
                <w:sz w:val="24"/>
                <w:szCs w:val="24"/>
              </w:rPr>
            </w:pPr>
            <w:r w:rsidRPr="003553B1">
              <w:rPr>
                <w:rFonts w:ascii="Arial" w:eastAsia="Times New Roman" w:hAnsi="Arial" w:cs="Arial"/>
                <w:sz w:val="24"/>
                <w:szCs w:val="24"/>
                <w:lang w:eastAsia="ru-RU"/>
              </w:rPr>
              <w:t>37</w:t>
            </w:r>
          </w:p>
        </w:tc>
        <w:tc>
          <w:tcPr>
            <w:tcW w:w="322" w:type="pct"/>
            <w:tcBorders>
              <w:top w:val="single" w:sz="4" w:space="0" w:color="000000"/>
              <w:left w:val="single" w:sz="4" w:space="0" w:color="000000"/>
              <w:bottom w:val="single" w:sz="4" w:space="0" w:color="000000"/>
              <w:right w:val="single" w:sz="4" w:space="0" w:color="000000"/>
            </w:tcBorders>
          </w:tcPr>
          <w:p w:rsidR="006D3CD5" w:rsidRPr="003553B1" w:rsidRDefault="006D3CD5" w:rsidP="00490403">
            <w:pPr>
              <w:ind w:left="0"/>
              <w:jc w:val="center"/>
              <w:rPr>
                <w:rFonts w:ascii="Arial" w:hAnsi="Arial" w:cs="Arial"/>
                <w:sz w:val="24"/>
                <w:szCs w:val="24"/>
              </w:rPr>
            </w:pPr>
            <w:r w:rsidRPr="003553B1">
              <w:rPr>
                <w:rFonts w:ascii="Arial" w:eastAsia="Times New Roman" w:hAnsi="Arial" w:cs="Arial"/>
                <w:sz w:val="24"/>
                <w:szCs w:val="24"/>
                <w:lang w:eastAsia="ru-RU"/>
              </w:rPr>
              <w:t>37</w:t>
            </w:r>
          </w:p>
        </w:tc>
        <w:tc>
          <w:tcPr>
            <w:tcW w:w="365" w:type="pct"/>
            <w:tcBorders>
              <w:top w:val="single" w:sz="4" w:space="0" w:color="000000"/>
              <w:left w:val="single" w:sz="4" w:space="0" w:color="000000"/>
              <w:bottom w:val="single" w:sz="4" w:space="0" w:color="000000"/>
              <w:right w:val="single" w:sz="4" w:space="0" w:color="000000"/>
            </w:tcBorders>
          </w:tcPr>
          <w:p w:rsidR="006D3CD5" w:rsidRPr="003553B1" w:rsidRDefault="006D3CD5" w:rsidP="00490403">
            <w:pPr>
              <w:ind w:left="0"/>
              <w:jc w:val="center"/>
              <w:rPr>
                <w:rFonts w:ascii="Arial" w:hAnsi="Arial" w:cs="Arial"/>
                <w:sz w:val="24"/>
                <w:szCs w:val="24"/>
              </w:rPr>
            </w:pPr>
            <w:r w:rsidRPr="003553B1">
              <w:rPr>
                <w:rFonts w:ascii="Arial" w:eastAsia="Times New Roman" w:hAnsi="Arial" w:cs="Arial"/>
                <w:sz w:val="24"/>
                <w:szCs w:val="24"/>
                <w:lang w:eastAsia="ru-RU"/>
              </w:rPr>
              <w:t>37</w:t>
            </w:r>
          </w:p>
        </w:tc>
        <w:tc>
          <w:tcPr>
            <w:tcW w:w="521" w:type="pct"/>
            <w:tcBorders>
              <w:top w:val="single" w:sz="4" w:space="0" w:color="000000"/>
              <w:left w:val="single" w:sz="4" w:space="0" w:color="000000"/>
              <w:bottom w:val="single" w:sz="4" w:space="0" w:color="000000"/>
              <w:right w:val="single" w:sz="4" w:space="0" w:color="000000"/>
            </w:tcBorders>
          </w:tcPr>
          <w:p w:rsidR="006D3CD5" w:rsidRPr="003553B1" w:rsidRDefault="006D3CD5" w:rsidP="00523DCF">
            <w:pPr>
              <w:ind w:left="0"/>
              <w:jc w:val="center"/>
              <w:rPr>
                <w:rFonts w:ascii="Arial" w:hAnsi="Arial" w:cs="Arial"/>
                <w:sz w:val="24"/>
                <w:szCs w:val="24"/>
              </w:rPr>
            </w:pPr>
            <w:r w:rsidRPr="003553B1">
              <w:rPr>
                <w:rFonts w:ascii="Arial" w:hAnsi="Arial" w:cs="Arial"/>
                <w:sz w:val="24"/>
                <w:szCs w:val="24"/>
                <w:lang w:eastAsia="ru-RU"/>
              </w:rPr>
              <w:t>02</w:t>
            </w:r>
          </w:p>
        </w:tc>
      </w:tr>
      <w:tr w:rsidR="003553B1"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64" w:type="pct"/>
            <w:gridSpan w:val="2"/>
            <w:tcBorders>
              <w:top w:val="single" w:sz="4" w:space="0" w:color="000000"/>
              <w:left w:val="single" w:sz="4" w:space="0" w:color="000000"/>
              <w:bottom w:val="single" w:sz="4" w:space="0" w:color="000000"/>
              <w:right w:val="single" w:sz="4" w:space="0" w:color="000000"/>
            </w:tcBorders>
          </w:tcPr>
          <w:p w:rsidR="000F7401" w:rsidRPr="003553B1" w:rsidRDefault="000F7401"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5.27</w:t>
            </w:r>
          </w:p>
        </w:tc>
        <w:tc>
          <w:tcPr>
            <w:tcW w:w="133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rPr>
                <w:rFonts w:ascii="Arial" w:hAnsi="Arial" w:cs="Arial"/>
                <w:sz w:val="24"/>
                <w:szCs w:val="24"/>
              </w:rPr>
            </w:pPr>
            <w:r w:rsidRPr="003553B1">
              <w:rPr>
                <w:rFonts w:ascii="Arial" w:hAnsi="Arial" w:cs="Arial"/>
                <w:sz w:val="24"/>
                <w:szCs w:val="24"/>
              </w:rPr>
              <w:t xml:space="preserve">Количество проведенных  органами местного самоуправления просветительских мероприятий по вопросам деятельности  СО НКО </w:t>
            </w:r>
          </w:p>
        </w:tc>
        <w:tc>
          <w:tcPr>
            <w:tcW w:w="4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lang w:eastAsia="ru-RU"/>
              </w:rPr>
              <w:t>Отраслевой показатель</w:t>
            </w:r>
          </w:p>
        </w:tc>
        <w:tc>
          <w:tcPr>
            <w:tcW w:w="393"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eastAsia="Times New Roman" w:hAnsi="Arial" w:cs="Arial"/>
                <w:sz w:val="24"/>
                <w:szCs w:val="24"/>
                <w:lang w:eastAsia="ru-RU"/>
              </w:rPr>
              <w:t>единиц</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320"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322"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365" w:type="pct"/>
            <w:tcBorders>
              <w:top w:val="single" w:sz="4" w:space="0" w:color="000000"/>
              <w:left w:val="single" w:sz="4" w:space="0" w:color="000000"/>
              <w:bottom w:val="single" w:sz="4" w:space="0" w:color="000000"/>
              <w:right w:val="single" w:sz="4" w:space="0" w:color="000000"/>
            </w:tcBorders>
          </w:tcPr>
          <w:p w:rsidR="000F7401" w:rsidRPr="003553B1" w:rsidRDefault="006D3CD5" w:rsidP="00523DC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521" w:type="pct"/>
            <w:tcBorders>
              <w:top w:val="single" w:sz="4" w:space="0" w:color="000000"/>
              <w:left w:val="single" w:sz="4" w:space="0" w:color="000000"/>
              <w:bottom w:val="single" w:sz="4" w:space="0" w:color="000000"/>
              <w:right w:val="single" w:sz="4" w:space="0" w:color="000000"/>
            </w:tcBorders>
          </w:tcPr>
          <w:p w:rsidR="000F7401" w:rsidRPr="003553B1" w:rsidRDefault="000F7401" w:rsidP="00523DCF">
            <w:pPr>
              <w:ind w:left="0"/>
              <w:jc w:val="center"/>
              <w:rPr>
                <w:rFonts w:ascii="Arial" w:hAnsi="Arial" w:cs="Arial"/>
                <w:sz w:val="24"/>
                <w:szCs w:val="24"/>
              </w:rPr>
            </w:pPr>
            <w:r w:rsidRPr="003553B1">
              <w:rPr>
                <w:rFonts w:ascii="Arial" w:hAnsi="Arial" w:cs="Arial"/>
                <w:sz w:val="24"/>
                <w:szCs w:val="24"/>
                <w:lang w:eastAsia="ru-RU"/>
              </w:rPr>
              <w:t>02</w:t>
            </w:r>
          </w:p>
        </w:tc>
      </w:tr>
    </w:tbl>
    <w:p w:rsidR="00A206EE" w:rsidRPr="003553B1" w:rsidRDefault="00A206EE" w:rsidP="00064C4C">
      <w:pPr>
        <w:widowControl w:val="0"/>
        <w:tabs>
          <w:tab w:val="left" w:pos="709"/>
        </w:tabs>
        <w:suppressAutoHyphens w:val="0"/>
        <w:autoSpaceDE w:val="0"/>
        <w:autoSpaceDN w:val="0"/>
        <w:adjustRightInd w:val="0"/>
        <w:ind w:left="0" w:firstLine="709"/>
        <w:jc w:val="right"/>
        <w:outlineLvl w:val="1"/>
        <w:rPr>
          <w:rFonts w:ascii="Arial" w:eastAsia="Times New Roman" w:hAnsi="Arial" w:cs="Arial"/>
          <w:sz w:val="24"/>
          <w:szCs w:val="24"/>
          <w:lang w:eastAsia="ru-RU"/>
        </w:rPr>
      </w:pPr>
    </w:p>
    <w:p w:rsidR="00064C4C" w:rsidRPr="003553B1" w:rsidRDefault="00064C4C" w:rsidP="00064C4C">
      <w:pPr>
        <w:widowControl w:val="0"/>
        <w:tabs>
          <w:tab w:val="left" w:pos="709"/>
        </w:tabs>
        <w:suppressAutoHyphens w:val="0"/>
        <w:autoSpaceDE w:val="0"/>
        <w:autoSpaceDN w:val="0"/>
        <w:adjustRightInd w:val="0"/>
        <w:ind w:left="0" w:firstLine="709"/>
        <w:jc w:val="right"/>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Таблица 2</w:t>
      </w:r>
    </w:p>
    <w:p w:rsidR="00064C4C" w:rsidRPr="003553B1" w:rsidRDefault="00064C4C">
      <w:pPr>
        <w:tabs>
          <w:tab w:val="left" w:pos="3000"/>
          <w:tab w:val="left" w:pos="3765"/>
        </w:tabs>
        <w:jc w:val="center"/>
        <w:rPr>
          <w:rFonts w:ascii="Arial" w:hAnsi="Arial" w:cs="Arial"/>
          <w:b/>
          <w:sz w:val="24"/>
          <w:szCs w:val="24"/>
        </w:rPr>
      </w:pPr>
    </w:p>
    <w:p w:rsidR="00064C4C" w:rsidRPr="003553B1" w:rsidRDefault="00064C4C" w:rsidP="00064C4C">
      <w:pPr>
        <w:widowControl w:val="0"/>
        <w:tabs>
          <w:tab w:val="left" w:pos="709"/>
        </w:tabs>
        <w:suppressAutoHyphens w:val="0"/>
        <w:autoSpaceDE w:val="0"/>
        <w:autoSpaceDN w:val="0"/>
        <w:adjustRightInd w:val="0"/>
        <w:ind w:left="0" w:firstLine="709"/>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Взаимосвязь показателей реализации муниципальной программы «Социальная защита населения»</w:t>
      </w:r>
    </w:p>
    <w:p w:rsidR="00064C4C" w:rsidRPr="003553B1" w:rsidRDefault="00064C4C" w:rsidP="00064C4C">
      <w:pPr>
        <w:widowControl w:val="0"/>
        <w:tabs>
          <w:tab w:val="left" w:pos="709"/>
        </w:tabs>
        <w:suppressAutoHyphens w:val="0"/>
        <w:autoSpaceDE w:val="0"/>
        <w:autoSpaceDN w:val="0"/>
        <w:adjustRightInd w:val="0"/>
        <w:ind w:left="0" w:firstLine="709"/>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с целями (задачами), на достижение которых направлен показатель</w:t>
      </w:r>
    </w:p>
    <w:p w:rsidR="00064C4C" w:rsidRPr="003553B1" w:rsidRDefault="00064C4C" w:rsidP="00064C4C">
      <w:pPr>
        <w:widowControl w:val="0"/>
        <w:tabs>
          <w:tab w:val="left" w:pos="709"/>
        </w:tabs>
        <w:suppressAutoHyphens w:val="0"/>
        <w:autoSpaceDE w:val="0"/>
        <w:autoSpaceDN w:val="0"/>
        <w:adjustRightInd w:val="0"/>
        <w:ind w:left="0" w:firstLine="709"/>
        <w:jc w:val="right"/>
        <w:outlineLvl w:val="1"/>
        <w:rPr>
          <w:rFonts w:ascii="Arial" w:eastAsia="Times New Roman" w:hAnsi="Arial" w:cs="Arial"/>
          <w:sz w:val="24"/>
          <w:szCs w:val="24"/>
          <w:lang w:eastAsia="ru-RU"/>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3452"/>
        <w:gridCol w:w="4445"/>
        <w:gridCol w:w="6364"/>
      </w:tblGrid>
      <w:tr w:rsidR="00064C4C" w:rsidRPr="003553B1" w:rsidTr="003553B1">
        <w:trPr>
          <w:trHeight w:val="276"/>
        </w:trPr>
        <w:tc>
          <w:tcPr>
            <w:tcW w:w="191" w:type="pct"/>
            <w:vMerge w:val="restart"/>
            <w:vAlign w:val="center"/>
            <w:hideMark/>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   </w:t>
            </w:r>
            <w:proofErr w:type="gramStart"/>
            <w:r w:rsidRPr="003553B1">
              <w:rPr>
                <w:rFonts w:ascii="Arial" w:eastAsia="Times New Roman" w:hAnsi="Arial" w:cs="Arial"/>
                <w:sz w:val="24"/>
                <w:szCs w:val="24"/>
                <w:lang w:eastAsia="ru-RU"/>
              </w:rPr>
              <w:t>п</w:t>
            </w:r>
            <w:proofErr w:type="gramEnd"/>
            <w:r w:rsidRPr="003553B1">
              <w:rPr>
                <w:rFonts w:ascii="Arial" w:eastAsia="Times New Roman" w:hAnsi="Arial" w:cs="Arial"/>
                <w:sz w:val="24"/>
                <w:szCs w:val="24"/>
                <w:lang w:eastAsia="ru-RU"/>
              </w:rPr>
              <w:t>/п</w:t>
            </w:r>
          </w:p>
        </w:tc>
        <w:tc>
          <w:tcPr>
            <w:tcW w:w="1164" w:type="pct"/>
            <w:vMerge w:val="restart"/>
            <w:vAlign w:val="center"/>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Цели муниципальной программы</w:t>
            </w:r>
          </w:p>
        </w:tc>
        <w:tc>
          <w:tcPr>
            <w:tcW w:w="1499" w:type="pct"/>
            <w:vMerge w:val="restart"/>
            <w:vAlign w:val="center"/>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Задачи, направленные на достижение цели</w:t>
            </w:r>
          </w:p>
        </w:tc>
        <w:tc>
          <w:tcPr>
            <w:tcW w:w="2146" w:type="pct"/>
            <w:vMerge w:val="restart"/>
            <w:vAlign w:val="center"/>
            <w:hideMark/>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Показатели реализации муниципальной программы</w:t>
            </w:r>
          </w:p>
        </w:tc>
      </w:tr>
      <w:tr w:rsidR="00064C4C" w:rsidRPr="003553B1" w:rsidTr="003553B1">
        <w:trPr>
          <w:trHeight w:val="276"/>
        </w:trPr>
        <w:tc>
          <w:tcPr>
            <w:tcW w:w="191" w:type="pct"/>
            <w:vMerge/>
            <w:vAlign w:val="center"/>
            <w:hideMark/>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eastAsia="Times New Roman" w:hAnsi="Arial" w:cs="Arial"/>
                <w:sz w:val="24"/>
                <w:szCs w:val="24"/>
                <w:lang w:eastAsia="ru-RU"/>
              </w:rPr>
            </w:pPr>
          </w:p>
        </w:tc>
        <w:tc>
          <w:tcPr>
            <w:tcW w:w="1164" w:type="pct"/>
            <w:vMerge/>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eastAsia="Times New Roman" w:hAnsi="Arial" w:cs="Arial"/>
                <w:sz w:val="24"/>
                <w:szCs w:val="24"/>
                <w:lang w:eastAsia="ru-RU"/>
              </w:rPr>
            </w:pPr>
          </w:p>
        </w:tc>
        <w:tc>
          <w:tcPr>
            <w:tcW w:w="1499" w:type="pct"/>
            <w:vMerge/>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eastAsia="Times New Roman" w:hAnsi="Arial" w:cs="Arial"/>
                <w:sz w:val="24"/>
                <w:szCs w:val="24"/>
                <w:lang w:eastAsia="ru-RU"/>
              </w:rPr>
            </w:pPr>
          </w:p>
        </w:tc>
        <w:tc>
          <w:tcPr>
            <w:tcW w:w="2146" w:type="pct"/>
            <w:vMerge/>
            <w:vAlign w:val="center"/>
            <w:hideMark/>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eastAsia="Times New Roman" w:hAnsi="Arial" w:cs="Arial"/>
                <w:sz w:val="24"/>
                <w:szCs w:val="24"/>
                <w:lang w:eastAsia="ru-RU"/>
              </w:rPr>
            </w:pPr>
          </w:p>
        </w:tc>
      </w:tr>
      <w:tr w:rsidR="00064C4C" w:rsidRPr="003553B1" w:rsidTr="003553B1">
        <w:trPr>
          <w:trHeight w:val="20"/>
        </w:trPr>
        <w:tc>
          <w:tcPr>
            <w:tcW w:w="191" w:type="pct"/>
            <w:vAlign w:val="center"/>
            <w:hideMark/>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1</w:t>
            </w:r>
          </w:p>
        </w:tc>
        <w:tc>
          <w:tcPr>
            <w:tcW w:w="1164" w:type="pct"/>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2</w:t>
            </w:r>
          </w:p>
        </w:tc>
        <w:tc>
          <w:tcPr>
            <w:tcW w:w="1499" w:type="pct"/>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3</w:t>
            </w:r>
          </w:p>
        </w:tc>
        <w:tc>
          <w:tcPr>
            <w:tcW w:w="2146" w:type="pct"/>
            <w:vAlign w:val="center"/>
            <w:hideMark/>
          </w:tcPr>
          <w:p w:rsidR="00064C4C" w:rsidRPr="003553B1" w:rsidRDefault="00064C4C" w:rsidP="00064C4C">
            <w:pPr>
              <w:widowControl w:val="0"/>
              <w:tabs>
                <w:tab w:val="left" w:pos="709"/>
              </w:tabs>
              <w:suppressAutoHyphens w:val="0"/>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4</w:t>
            </w:r>
          </w:p>
        </w:tc>
      </w:tr>
      <w:tr w:rsidR="00064C4C"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064C4C" w:rsidRPr="003553B1" w:rsidRDefault="00064C4C" w:rsidP="00064C4C">
            <w:pPr>
              <w:suppressAutoHyphens w:val="0"/>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1</w:t>
            </w:r>
          </w:p>
        </w:tc>
        <w:tc>
          <w:tcPr>
            <w:tcW w:w="4809" w:type="pct"/>
            <w:gridSpan w:val="3"/>
            <w:tcBorders>
              <w:top w:val="single" w:sz="4" w:space="0" w:color="000000"/>
              <w:left w:val="single" w:sz="4" w:space="0" w:color="000000"/>
              <w:bottom w:val="single" w:sz="4" w:space="0" w:color="000000"/>
              <w:right w:val="single" w:sz="4" w:space="0" w:color="000000"/>
            </w:tcBorders>
          </w:tcPr>
          <w:p w:rsidR="00064C4C" w:rsidRPr="003553B1" w:rsidRDefault="00064C4C" w:rsidP="00064C4C">
            <w:pPr>
              <w:ind w:left="0"/>
              <w:rPr>
                <w:rFonts w:ascii="Arial" w:hAnsi="Arial" w:cs="Arial"/>
                <w:sz w:val="24"/>
                <w:szCs w:val="24"/>
                <w:lang w:eastAsia="ru-RU"/>
              </w:rPr>
            </w:pPr>
            <w:r w:rsidRPr="003553B1">
              <w:rPr>
                <w:rFonts w:ascii="Arial" w:eastAsia="Times New Roman" w:hAnsi="Arial" w:cs="Arial"/>
                <w:b/>
                <w:sz w:val="24"/>
                <w:szCs w:val="24"/>
                <w:lang w:eastAsia="ru-RU"/>
              </w:rPr>
              <w:t xml:space="preserve">Подпрограмма </w:t>
            </w:r>
            <w:r w:rsidRPr="003553B1">
              <w:rPr>
                <w:rFonts w:ascii="Arial" w:eastAsia="Times New Roman" w:hAnsi="Arial" w:cs="Arial"/>
                <w:b/>
                <w:sz w:val="24"/>
                <w:szCs w:val="24"/>
                <w:lang w:val="en-US" w:eastAsia="ru-RU"/>
              </w:rPr>
              <w:t>I</w:t>
            </w:r>
            <w:r w:rsidRPr="003553B1">
              <w:rPr>
                <w:rFonts w:ascii="Arial" w:eastAsia="Times New Roman" w:hAnsi="Arial" w:cs="Arial"/>
                <w:b/>
                <w:sz w:val="24"/>
                <w:szCs w:val="24"/>
                <w:lang w:eastAsia="ru-RU"/>
              </w:rPr>
              <w:t xml:space="preserve">  «Социальная поддержка граждан»</w:t>
            </w:r>
          </w:p>
        </w:tc>
      </w:tr>
      <w:tr w:rsidR="00064C4C"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064C4C" w:rsidRPr="003553B1" w:rsidRDefault="00064C4C" w:rsidP="00064C4C">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1.1</w:t>
            </w:r>
          </w:p>
        </w:tc>
        <w:tc>
          <w:tcPr>
            <w:tcW w:w="1164" w:type="pct"/>
            <w:tcBorders>
              <w:top w:val="single" w:sz="4" w:space="0" w:color="000000"/>
              <w:left w:val="single" w:sz="4" w:space="0" w:color="000000"/>
              <w:bottom w:val="single" w:sz="4" w:space="0" w:color="000000"/>
              <w:right w:val="single" w:sz="4" w:space="0" w:color="000000"/>
            </w:tcBorders>
          </w:tcPr>
          <w:p w:rsidR="008E2695" w:rsidRPr="003553B1" w:rsidRDefault="00064C4C" w:rsidP="00C53811">
            <w:pPr>
              <w:widowControl w:val="0"/>
              <w:tabs>
                <w:tab w:val="left" w:pos="709"/>
              </w:tabs>
              <w:ind w:left="0"/>
              <w:rPr>
                <w:rFonts w:ascii="Arial" w:hAnsi="Arial" w:cs="Arial"/>
                <w:sz w:val="24"/>
                <w:szCs w:val="24"/>
              </w:rPr>
            </w:pPr>
            <w:r w:rsidRPr="003553B1">
              <w:rPr>
                <w:rFonts w:ascii="Arial" w:hAnsi="Arial" w:cs="Arial"/>
                <w:sz w:val="24"/>
                <w:szCs w:val="24"/>
              </w:rPr>
              <w:t>Обеспечение социального развития городского округа Люберцы на основе устойчивого роста уровня и качества жизни населения, нуждающегося в социальной поддержке</w:t>
            </w:r>
          </w:p>
        </w:tc>
        <w:tc>
          <w:tcPr>
            <w:tcW w:w="1499" w:type="pct"/>
            <w:tcBorders>
              <w:top w:val="single" w:sz="4" w:space="0" w:color="000000"/>
              <w:left w:val="single" w:sz="4" w:space="0" w:color="000000"/>
              <w:bottom w:val="single" w:sz="4" w:space="0" w:color="000000"/>
              <w:right w:val="single" w:sz="4" w:space="0" w:color="000000"/>
            </w:tcBorders>
          </w:tcPr>
          <w:p w:rsidR="00064C4C" w:rsidRPr="003553B1" w:rsidRDefault="00064C4C" w:rsidP="00064C4C">
            <w:pPr>
              <w:widowControl w:val="0"/>
              <w:tabs>
                <w:tab w:val="left" w:pos="709"/>
              </w:tabs>
              <w:ind w:left="0"/>
              <w:rPr>
                <w:rFonts w:ascii="Arial" w:hAnsi="Arial" w:cs="Arial"/>
                <w:sz w:val="24"/>
                <w:szCs w:val="24"/>
              </w:rPr>
            </w:pPr>
            <w:r w:rsidRPr="003553B1">
              <w:rPr>
                <w:rFonts w:ascii="Arial" w:hAnsi="Arial" w:cs="Arial"/>
                <w:sz w:val="24"/>
                <w:szCs w:val="24"/>
              </w:rPr>
              <w:t>Снижения социальной незащищенности граждан путем предоставления мер социальной поддержки отдельным категориям граждан, постоянно проживающим в городском округе Люберцы</w:t>
            </w:r>
          </w:p>
        </w:tc>
        <w:tc>
          <w:tcPr>
            <w:tcW w:w="2146" w:type="pct"/>
            <w:tcBorders>
              <w:top w:val="single" w:sz="4" w:space="0" w:color="000000"/>
              <w:left w:val="single" w:sz="4" w:space="0" w:color="000000"/>
              <w:bottom w:val="single" w:sz="4" w:space="0" w:color="000000"/>
              <w:right w:val="single" w:sz="4" w:space="0" w:color="000000"/>
            </w:tcBorders>
          </w:tcPr>
          <w:p w:rsidR="00064C4C" w:rsidRPr="003553B1" w:rsidRDefault="00064C4C" w:rsidP="00064C4C">
            <w:pPr>
              <w:widowControl w:val="0"/>
              <w:tabs>
                <w:tab w:val="left" w:pos="709"/>
              </w:tabs>
              <w:ind w:left="0"/>
              <w:rPr>
                <w:rFonts w:ascii="Arial" w:hAnsi="Arial" w:cs="Arial"/>
                <w:sz w:val="24"/>
                <w:szCs w:val="24"/>
              </w:rPr>
            </w:pPr>
            <w:r w:rsidRPr="003553B1">
              <w:rPr>
                <w:rFonts w:ascii="Arial" w:hAnsi="Arial" w:cs="Arial"/>
                <w:sz w:val="24"/>
                <w:szCs w:val="24"/>
              </w:rPr>
              <w:t>Уровень бедности</w:t>
            </w:r>
          </w:p>
        </w:tc>
      </w:tr>
      <w:tr w:rsidR="00064C4C"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064C4C" w:rsidRPr="003553B1" w:rsidRDefault="00064C4C" w:rsidP="00064C4C">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1.2</w:t>
            </w:r>
          </w:p>
        </w:tc>
        <w:tc>
          <w:tcPr>
            <w:tcW w:w="1164" w:type="pct"/>
            <w:tcBorders>
              <w:top w:val="single" w:sz="4" w:space="0" w:color="000000"/>
              <w:left w:val="single" w:sz="4" w:space="0" w:color="000000"/>
              <w:bottom w:val="single" w:sz="4" w:space="0" w:color="000000"/>
              <w:right w:val="single" w:sz="4" w:space="0" w:color="000000"/>
            </w:tcBorders>
          </w:tcPr>
          <w:p w:rsidR="008E2695" w:rsidRPr="003553B1" w:rsidRDefault="00064C4C" w:rsidP="00C53811">
            <w:pPr>
              <w:ind w:left="0"/>
              <w:rPr>
                <w:rFonts w:ascii="Arial" w:hAnsi="Arial" w:cs="Arial"/>
                <w:sz w:val="24"/>
                <w:szCs w:val="24"/>
              </w:rPr>
            </w:pPr>
            <w:r w:rsidRPr="003553B1">
              <w:rPr>
                <w:rFonts w:ascii="Arial" w:hAnsi="Arial" w:cs="Arial"/>
                <w:color w:val="000000"/>
                <w:sz w:val="24"/>
                <w:szCs w:val="24"/>
              </w:rPr>
              <w:t xml:space="preserve">Обеспечение социального развития городского округа Люберцы на основе устойчивого роста уровня и качества жизни населения, нуждающегося в социальной поддержке </w:t>
            </w:r>
          </w:p>
        </w:tc>
        <w:tc>
          <w:tcPr>
            <w:tcW w:w="1499" w:type="pct"/>
            <w:tcBorders>
              <w:top w:val="single" w:sz="4" w:space="0" w:color="000000"/>
              <w:left w:val="single" w:sz="4" w:space="0" w:color="000000"/>
              <w:bottom w:val="single" w:sz="4" w:space="0" w:color="000000"/>
              <w:right w:val="single" w:sz="4" w:space="0" w:color="000000"/>
            </w:tcBorders>
          </w:tcPr>
          <w:p w:rsidR="00064C4C" w:rsidRPr="003553B1" w:rsidRDefault="00064C4C" w:rsidP="00064C4C">
            <w:pPr>
              <w:widowControl w:val="0"/>
              <w:tabs>
                <w:tab w:val="left" w:pos="709"/>
              </w:tabs>
              <w:ind w:left="0"/>
              <w:rPr>
                <w:rFonts w:ascii="Arial" w:hAnsi="Arial" w:cs="Arial"/>
                <w:sz w:val="24"/>
                <w:szCs w:val="24"/>
              </w:rPr>
            </w:pPr>
            <w:r w:rsidRPr="003553B1">
              <w:rPr>
                <w:rFonts w:ascii="Arial" w:hAnsi="Arial" w:cs="Arial"/>
                <w:sz w:val="24"/>
                <w:szCs w:val="24"/>
              </w:rPr>
              <w:t>Создание условий для  увеличения  числа граждан старшего возраста, ведущих активный образ жизни</w:t>
            </w:r>
          </w:p>
        </w:tc>
        <w:tc>
          <w:tcPr>
            <w:tcW w:w="2146" w:type="pct"/>
            <w:tcBorders>
              <w:top w:val="single" w:sz="4" w:space="0" w:color="000000"/>
              <w:left w:val="single" w:sz="4" w:space="0" w:color="000000"/>
              <w:bottom w:val="single" w:sz="4" w:space="0" w:color="000000"/>
              <w:right w:val="single" w:sz="4" w:space="0" w:color="000000"/>
            </w:tcBorders>
          </w:tcPr>
          <w:p w:rsidR="00064C4C" w:rsidRPr="003553B1" w:rsidRDefault="00064C4C" w:rsidP="00064C4C">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Активное долголетие</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2</w:t>
            </w:r>
          </w:p>
        </w:tc>
        <w:tc>
          <w:tcPr>
            <w:tcW w:w="4809" w:type="pct"/>
            <w:gridSpan w:val="3"/>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b/>
                <w:sz w:val="24"/>
                <w:szCs w:val="24"/>
                <w:lang w:eastAsia="ru-RU"/>
              </w:rPr>
            </w:pPr>
            <w:r w:rsidRPr="003553B1">
              <w:rPr>
                <w:rFonts w:ascii="Arial" w:eastAsia="Times New Roman" w:hAnsi="Arial" w:cs="Arial"/>
                <w:b/>
                <w:sz w:val="24"/>
                <w:szCs w:val="24"/>
                <w:lang w:eastAsia="ru-RU"/>
              </w:rPr>
              <w:t xml:space="preserve">Подпрограмма </w:t>
            </w:r>
            <w:r w:rsidRPr="003553B1">
              <w:rPr>
                <w:rFonts w:ascii="Arial" w:eastAsia="Times New Roman" w:hAnsi="Arial" w:cs="Arial"/>
                <w:b/>
                <w:sz w:val="24"/>
                <w:szCs w:val="24"/>
                <w:lang w:val="en-US" w:eastAsia="ru-RU"/>
              </w:rPr>
              <w:t>II</w:t>
            </w:r>
            <w:r w:rsidRPr="003553B1">
              <w:rPr>
                <w:rFonts w:ascii="Arial" w:eastAsia="Times New Roman" w:hAnsi="Arial" w:cs="Arial"/>
                <w:b/>
                <w:sz w:val="24"/>
                <w:szCs w:val="24"/>
                <w:lang w:eastAsia="ru-RU"/>
              </w:rPr>
              <w:t xml:space="preserve"> «Доступная среда»</w:t>
            </w:r>
          </w:p>
        </w:tc>
      </w:tr>
      <w:tr w:rsidR="00945F99"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945F99" w:rsidRPr="003553B1" w:rsidRDefault="00945F99" w:rsidP="00064C4C">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2.1.</w:t>
            </w:r>
          </w:p>
        </w:tc>
        <w:tc>
          <w:tcPr>
            <w:tcW w:w="1164" w:type="pct"/>
            <w:tcBorders>
              <w:top w:val="single" w:sz="4" w:space="0" w:color="000000"/>
              <w:left w:val="single" w:sz="4" w:space="0" w:color="000000"/>
              <w:bottom w:val="single" w:sz="4" w:space="0" w:color="000000"/>
              <w:right w:val="single" w:sz="4" w:space="0" w:color="000000"/>
            </w:tcBorders>
          </w:tcPr>
          <w:p w:rsidR="00945F99" w:rsidRPr="003553B1" w:rsidRDefault="00945F99" w:rsidP="00064C4C">
            <w:pPr>
              <w:widowControl w:val="0"/>
              <w:tabs>
                <w:tab w:val="left" w:pos="709"/>
              </w:tabs>
              <w:ind w:left="0"/>
              <w:rPr>
                <w:rFonts w:ascii="Arial" w:hAnsi="Arial" w:cs="Arial"/>
                <w:sz w:val="24"/>
                <w:szCs w:val="24"/>
              </w:rPr>
            </w:pPr>
            <w:r w:rsidRPr="003553B1">
              <w:rPr>
                <w:rFonts w:ascii="Arial" w:hAnsi="Arial" w:cs="Arial"/>
                <w:sz w:val="24"/>
                <w:szCs w:val="24"/>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945F99" w:rsidRPr="003553B1" w:rsidRDefault="00945F99" w:rsidP="00064C4C">
            <w:pPr>
              <w:widowControl w:val="0"/>
              <w:tabs>
                <w:tab w:val="left" w:pos="709"/>
              </w:tabs>
              <w:ind w:left="0"/>
              <w:rPr>
                <w:rFonts w:ascii="Arial" w:hAnsi="Arial" w:cs="Arial"/>
                <w:sz w:val="24"/>
                <w:szCs w:val="24"/>
              </w:rPr>
            </w:pPr>
            <w:r w:rsidRPr="003553B1">
              <w:rPr>
                <w:rFonts w:ascii="Arial" w:hAnsi="Arial" w:cs="Arial"/>
                <w:sz w:val="24"/>
                <w:szCs w:val="24"/>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945F99" w:rsidRPr="003553B1" w:rsidRDefault="00945F99" w:rsidP="00490403">
            <w:pPr>
              <w:widowControl w:val="0"/>
              <w:tabs>
                <w:tab w:val="left" w:pos="709"/>
              </w:tabs>
              <w:ind w:left="0"/>
              <w:rPr>
                <w:rFonts w:ascii="Arial" w:hAnsi="Arial" w:cs="Arial"/>
                <w:sz w:val="24"/>
                <w:szCs w:val="24"/>
              </w:rPr>
            </w:pPr>
            <w:r w:rsidRPr="003553B1">
              <w:rPr>
                <w:rFonts w:ascii="Arial" w:hAnsi="Arial" w:cs="Arial"/>
                <w:sz w:val="24"/>
                <w:szCs w:val="24"/>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муниципальных приоритетных объектов</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lang w:eastAsia="ru-RU"/>
              </w:rPr>
              <w:t>2.2</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 xml:space="preserve">Развитие "Доступной среды" для инвалидов и маломобильных групп </w:t>
            </w:r>
            <w:r w:rsidRPr="003553B1">
              <w:rPr>
                <w:rFonts w:ascii="Arial" w:hAnsi="Arial" w:cs="Arial"/>
                <w:sz w:val="24"/>
                <w:szCs w:val="24"/>
              </w:rPr>
              <w:lastRenderedPageBreak/>
              <w:t>населения</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8E2695">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Формирование условий для беспрепятственного доступа инвалидов и других маломобильных </w:t>
            </w:r>
            <w:r w:rsidRPr="003553B1">
              <w:rPr>
                <w:rFonts w:ascii="Arial" w:hAnsi="Arial" w:cs="Arial"/>
                <w:sz w:val="24"/>
                <w:szCs w:val="24"/>
              </w:rPr>
              <w:lastRenderedPageBreak/>
              <w:t>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64125B">
            <w:pPr>
              <w:widowControl w:val="0"/>
              <w:tabs>
                <w:tab w:val="left" w:pos="709"/>
              </w:tabs>
              <w:ind w:left="0"/>
              <w:rPr>
                <w:rFonts w:ascii="Arial" w:hAnsi="Arial" w:cs="Arial"/>
                <w:sz w:val="24"/>
                <w:szCs w:val="24"/>
              </w:rPr>
            </w:pPr>
            <w:r w:rsidRPr="003553B1">
              <w:rPr>
                <w:rFonts w:ascii="Arial" w:hAnsi="Arial" w:cs="Arial"/>
                <w:color w:val="000000"/>
                <w:sz w:val="24"/>
                <w:szCs w:val="24"/>
              </w:rPr>
              <w:lastRenderedPageBreak/>
              <w:t>Доля детей-инвалидов в возрасте от 1,5 года до 7 лет, охваченных дошкольным образованием, в общей численности детей-инвалидов такого возраста</w:t>
            </w:r>
            <w:r w:rsidR="00C53811" w:rsidRPr="003553B1">
              <w:rPr>
                <w:rFonts w:ascii="Arial" w:hAnsi="Arial" w:cs="Arial"/>
                <w:color w:val="000000"/>
                <w:sz w:val="24"/>
                <w:szCs w:val="24"/>
              </w:rPr>
              <w:t>.</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lang w:eastAsia="ru-RU"/>
              </w:rPr>
              <w:lastRenderedPageBreak/>
              <w:t>2.3</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C53811">
            <w:pPr>
              <w:widowControl w:val="0"/>
              <w:tabs>
                <w:tab w:val="left" w:pos="709"/>
              </w:tabs>
              <w:ind w:left="0"/>
              <w:rPr>
                <w:rFonts w:ascii="Arial" w:hAnsi="Arial" w:cs="Arial"/>
                <w:sz w:val="24"/>
                <w:szCs w:val="24"/>
              </w:rPr>
            </w:pPr>
            <w:r w:rsidRPr="003553B1">
              <w:rPr>
                <w:rFonts w:ascii="Arial" w:hAnsi="Arial" w:cs="Arial"/>
                <w:sz w:val="24"/>
                <w:szCs w:val="24"/>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color w:val="000000"/>
                <w:sz w:val="24"/>
                <w:szCs w:val="24"/>
              </w:rPr>
              <w:t>Доля детей – инвалидов в возрасте от 5 до 18 лет, получающих дополнительное образование, от общей численности детей-инвалидов данного возраста</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lang w:eastAsia="ru-RU"/>
              </w:rPr>
              <w:t>2.4</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p w:rsidR="008E2695" w:rsidRPr="003553B1" w:rsidRDefault="008E2695" w:rsidP="00064C4C">
            <w:pPr>
              <w:widowControl w:val="0"/>
              <w:tabs>
                <w:tab w:val="left" w:pos="709"/>
              </w:tabs>
              <w:ind w:left="0"/>
              <w:rPr>
                <w:rFonts w:ascii="Arial" w:hAnsi="Arial" w:cs="Arial"/>
                <w:sz w:val="24"/>
                <w:szCs w:val="24"/>
              </w:rPr>
            </w:pP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64125B">
            <w:pPr>
              <w:widowControl w:val="0"/>
              <w:tabs>
                <w:tab w:val="left" w:pos="709"/>
              </w:tabs>
              <w:ind w:left="0"/>
              <w:rPr>
                <w:rFonts w:ascii="Arial" w:hAnsi="Arial" w:cs="Arial"/>
                <w:sz w:val="24"/>
                <w:szCs w:val="24"/>
              </w:rPr>
            </w:pPr>
            <w:r w:rsidRPr="003553B1">
              <w:rPr>
                <w:rFonts w:ascii="Arial" w:hAnsi="Arial" w:cs="Arial"/>
                <w:color w:val="000000"/>
                <w:sz w:val="24"/>
                <w:szCs w:val="24"/>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w:t>
            </w:r>
          </w:p>
        </w:tc>
      </w:tr>
      <w:tr w:rsidR="00DF0E9E"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DF0E9E" w:rsidRPr="003553B1" w:rsidRDefault="00DF0E9E" w:rsidP="00064C4C">
            <w:pPr>
              <w:ind w:left="0"/>
              <w:rPr>
                <w:rFonts w:ascii="Arial" w:hAnsi="Arial" w:cs="Arial"/>
                <w:sz w:val="24"/>
                <w:szCs w:val="24"/>
              </w:rPr>
            </w:pPr>
            <w:r w:rsidRPr="003553B1">
              <w:rPr>
                <w:rFonts w:ascii="Arial" w:hAnsi="Arial" w:cs="Arial"/>
                <w:sz w:val="24"/>
                <w:szCs w:val="24"/>
                <w:lang w:eastAsia="ru-RU"/>
              </w:rPr>
              <w:t>2.5</w:t>
            </w:r>
          </w:p>
        </w:tc>
        <w:tc>
          <w:tcPr>
            <w:tcW w:w="1164" w:type="pct"/>
            <w:tcBorders>
              <w:top w:val="single" w:sz="4" w:space="0" w:color="000000"/>
              <w:left w:val="single" w:sz="4" w:space="0" w:color="000000"/>
              <w:bottom w:val="single" w:sz="4" w:space="0" w:color="000000"/>
              <w:right w:val="single" w:sz="4" w:space="0" w:color="000000"/>
            </w:tcBorders>
          </w:tcPr>
          <w:p w:rsidR="00DF0E9E" w:rsidRPr="003553B1" w:rsidRDefault="00DF0E9E" w:rsidP="00064C4C">
            <w:pPr>
              <w:widowControl w:val="0"/>
              <w:tabs>
                <w:tab w:val="left" w:pos="709"/>
              </w:tabs>
              <w:ind w:left="0"/>
              <w:rPr>
                <w:rFonts w:ascii="Arial" w:hAnsi="Arial" w:cs="Arial"/>
                <w:sz w:val="24"/>
                <w:szCs w:val="24"/>
              </w:rPr>
            </w:pPr>
            <w:r w:rsidRPr="003553B1">
              <w:rPr>
                <w:rFonts w:ascii="Arial" w:hAnsi="Arial" w:cs="Arial"/>
                <w:sz w:val="24"/>
                <w:szCs w:val="24"/>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DF0E9E" w:rsidRPr="003553B1" w:rsidRDefault="00DF0E9E" w:rsidP="00C53811">
            <w:pPr>
              <w:widowControl w:val="0"/>
              <w:tabs>
                <w:tab w:val="left" w:pos="709"/>
              </w:tabs>
              <w:ind w:left="0"/>
              <w:rPr>
                <w:rFonts w:ascii="Arial" w:hAnsi="Arial" w:cs="Arial"/>
                <w:sz w:val="24"/>
                <w:szCs w:val="24"/>
              </w:rPr>
            </w:pPr>
            <w:r w:rsidRPr="003553B1">
              <w:rPr>
                <w:rFonts w:ascii="Arial" w:hAnsi="Arial" w:cs="Arial"/>
                <w:sz w:val="24"/>
                <w:szCs w:val="24"/>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DF0E9E" w:rsidRPr="003553B1" w:rsidRDefault="00DF0E9E" w:rsidP="00241B42">
            <w:pPr>
              <w:widowControl w:val="0"/>
              <w:tabs>
                <w:tab w:val="left" w:pos="709"/>
              </w:tabs>
              <w:ind w:left="0"/>
              <w:rPr>
                <w:rFonts w:ascii="Arial" w:hAnsi="Arial" w:cs="Arial"/>
                <w:sz w:val="24"/>
                <w:szCs w:val="24"/>
              </w:rPr>
            </w:pPr>
            <w:r w:rsidRPr="003553B1">
              <w:rPr>
                <w:rFonts w:ascii="Arial" w:hAnsi="Arial" w:cs="Arial"/>
                <w:sz w:val="24"/>
                <w:szCs w:val="24"/>
              </w:rPr>
              <w:t xml:space="preserve">Доля общеобразовательных организаций,  в которых создана </w:t>
            </w:r>
            <w:proofErr w:type="spellStart"/>
            <w:r w:rsidRPr="003553B1">
              <w:rPr>
                <w:rFonts w:ascii="Arial" w:hAnsi="Arial" w:cs="Arial"/>
                <w:sz w:val="24"/>
                <w:szCs w:val="24"/>
              </w:rPr>
              <w:t>универсальнаябезбарьерная</w:t>
            </w:r>
            <w:proofErr w:type="spellEnd"/>
            <w:r w:rsidRPr="003553B1">
              <w:rPr>
                <w:rFonts w:ascii="Arial" w:hAnsi="Arial" w:cs="Arial"/>
                <w:sz w:val="24"/>
                <w:szCs w:val="24"/>
              </w:rPr>
              <w:t xml:space="preserve"> среда для инклюзивного образования детей-инвалидов в общем количестве общеобразовательных организаций городского округа Люберцы </w:t>
            </w:r>
          </w:p>
        </w:tc>
      </w:tr>
      <w:tr w:rsidR="00DF0E9E"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DF0E9E" w:rsidRPr="003553B1" w:rsidRDefault="00DF0E9E" w:rsidP="00064C4C">
            <w:pPr>
              <w:ind w:left="0"/>
              <w:rPr>
                <w:rFonts w:ascii="Arial" w:hAnsi="Arial" w:cs="Arial"/>
                <w:sz w:val="24"/>
                <w:szCs w:val="24"/>
              </w:rPr>
            </w:pPr>
            <w:r w:rsidRPr="003553B1">
              <w:rPr>
                <w:rFonts w:ascii="Arial" w:hAnsi="Arial" w:cs="Arial"/>
                <w:sz w:val="24"/>
                <w:szCs w:val="24"/>
                <w:lang w:eastAsia="ru-RU"/>
              </w:rPr>
              <w:t>2.6</w:t>
            </w:r>
          </w:p>
        </w:tc>
        <w:tc>
          <w:tcPr>
            <w:tcW w:w="1164" w:type="pct"/>
            <w:tcBorders>
              <w:top w:val="single" w:sz="4" w:space="0" w:color="000000"/>
              <w:left w:val="single" w:sz="4" w:space="0" w:color="000000"/>
              <w:bottom w:val="single" w:sz="4" w:space="0" w:color="000000"/>
              <w:right w:val="single" w:sz="4" w:space="0" w:color="000000"/>
            </w:tcBorders>
          </w:tcPr>
          <w:p w:rsidR="00DF0E9E" w:rsidRPr="003553B1" w:rsidRDefault="00DF0E9E" w:rsidP="00064C4C">
            <w:pPr>
              <w:widowControl w:val="0"/>
              <w:tabs>
                <w:tab w:val="left" w:pos="709"/>
              </w:tabs>
              <w:ind w:left="0"/>
              <w:rPr>
                <w:rFonts w:ascii="Arial" w:hAnsi="Arial" w:cs="Arial"/>
                <w:sz w:val="24"/>
                <w:szCs w:val="24"/>
              </w:rPr>
            </w:pPr>
            <w:r w:rsidRPr="003553B1">
              <w:rPr>
                <w:rFonts w:ascii="Arial" w:hAnsi="Arial" w:cs="Arial"/>
                <w:sz w:val="24"/>
                <w:szCs w:val="24"/>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DF0E9E" w:rsidRPr="003553B1" w:rsidRDefault="00DF0E9E" w:rsidP="00064C4C">
            <w:pPr>
              <w:widowControl w:val="0"/>
              <w:tabs>
                <w:tab w:val="left" w:pos="709"/>
              </w:tabs>
              <w:ind w:left="0"/>
              <w:rPr>
                <w:rFonts w:ascii="Arial" w:hAnsi="Arial" w:cs="Arial"/>
                <w:sz w:val="24"/>
                <w:szCs w:val="24"/>
              </w:rPr>
            </w:pPr>
            <w:r w:rsidRPr="003553B1">
              <w:rPr>
                <w:rFonts w:ascii="Arial" w:hAnsi="Arial" w:cs="Arial"/>
                <w:sz w:val="24"/>
                <w:szCs w:val="24"/>
              </w:rPr>
              <w:t xml:space="preserve">Формирование условий для беспрепятственного доступа инвалидов и других маломобильных групп населения к приоритетным </w:t>
            </w:r>
            <w:r w:rsidRPr="003553B1">
              <w:rPr>
                <w:rFonts w:ascii="Arial" w:hAnsi="Arial" w:cs="Arial"/>
                <w:sz w:val="24"/>
                <w:szCs w:val="24"/>
              </w:rPr>
              <w:lastRenderedPageBreak/>
              <w:t xml:space="preserve">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DF0E9E" w:rsidRPr="003553B1" w:rsidRDefault="00DF0E9E" w:rsidP="00241B42">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Доля дошкольных образовательных организаций,  в которых создана универсальная </w:t>
            </w:r>
            <w:proofErr w:type="spellStart"/>
            <w:r w:rsidRPr="003553B1">
              <w:rPr>
                <w:rFonts w:ascii="Arial" w:hAnsi="Arial" w:cs="Arial"/>
                <w:sz w:val="24"/>
                <w:szCs w:val="24"/>
              </w:rPr>
              <w:t>безбарьерная</w:t>
            </w:r>
            <w:proofErr w:type="spellEnd"/>
            <w:r w:rsidRPr="003553B1">
              <w:rPr>
                <w:rFonts w:ascii="Arial" w:hAnsi="Arial" w:cs="Arial"/>
                <w:sz w:val="24"/>
                <w:szCs w:val="24"/>
              </w:rPr>
              <w:t xml:space="preserve"> среда для инклюзивного образования детей-инвалидов в общем количестве дошкольных образовательных </w:t>
            </w:r>
            <w:r w:rsidRPr="003553B1">
              <w:rPr>
                <w:rFonts w:ascii="Arial" w:hAnsi="Arial" w:cs="Arial"/>
                <w:sz w:val="24"/>
                <w:szCs w:val="24"/>
              </w:rPr>
              <w:lastRenderedPageBreak/>
              <w:t xml:space="preserve">организаций городского округа Люберцы </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lang w:eastAsia="ru-RU"/>
              </w:rPr>
              <w:lastRenderedPageBreak/>
              <w:t>2.7</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C53811">
            <w:pPr>
              <w:widowControl w:val="0"/>
              <w:tabs>
                <w:tab w:val="left" w:pos="709"/>
              </w:tabs>
              <w:ind w:left="0"/>
              <w:rPr>
                <w:rFonts w:ascii="Arial" w:hAnsi="Arial" w:cs="Arial"/>
                <w:sz w:val="24"/>
                <w:szCs w:val="24"/>
              </w:rPr>
            </w:pPr>
            <w:r w:rsidRPr="003553B1">
              <w:rPr>
                <w:rFonts w:ascii="Arial" w:hAnsi="Arial" w:cs="Arial"/>
                <w:sz w:val="24"/>
                <w:szCs w:val="24"/>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городском округе Люберцы</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lang w:eastAsia="ru-RU"/>
              </w:rPr>
              <w:t>2.8</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F7286E">
            <w:pPr>
              <w:widowControl w:val="0"/>
              <w:tabs>
                <w:tab w:val="left" w:pos="709"/>
              </w:tabs>
              <w:ind w:left="0"/>
              <w:rPr>
                <w:rFonts w:ascii="Arial" w:hAnsi="Arial" w:cs="Arial"/>
                <w:sz w:val="24"/>
                <w:szCs w:val="24"/>
              </w:rPr>
            </w:pPr>
            <w:r w:rsidRPr="003553B1">
              <w:rPr>
                <w:rFonts w:ascii="Arial" w:hAnsi="Arial" w:cs="Arial"/>
                <w:sz w:val="24"/>
                <w:szCs w:val="24"/>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 xml:space="preserve">Доля выпускников-инвалидов общеобразовательных организаций 9 и 11 классов, охваченных </w:t>
            </w:r>
            <w:proofErr w:type="spellStart"/>
            <w:r w:rsidRPr="003553B1">
              <w:rPr>
                <w:rFonts w:ascii="Arial" w:hAnsi="Arial" w:cs="Arial"/>
                <w:sz w:val="24"/>
                <w:szCs w:val="24"/>
              </w:rPr>
              <w:t>профориентационной</w:t>
            </w:r>
            <w:proofErr w:type="spellEnd"/>
            <w:r w:rsidRPr="003553B1">
              <w:rPr>
                <w:rFonts w:ascii="Arial" w:hAnsi="Arial" w:cs="Arial"/>
                <w:sz w:val="24"/>
                <w:szCs w:val="24"/>
              </w:rPr>
              <w:t xml:space="preserve"> работой, в общей численности выпускнико</w:t>
            </w:r>
            <w:proofErr w:type="gramStart"/>
            <w:r w:rsidRPr="003553B1">
              <w:rPr>
                <w:rFonts w:ascii="Arial" w:hAnsi="Arial" w:cs="Arial"/>
                <w:sz w:val="24"/>
                <w:szCs w:val="24"/>
              </w:rPr>
              <w:t>в-</w:t>
            </w:r>
            <w:proofErr w:type="gramEnd"/>
            <w:r w:rsidRPr="003553B1">
              <w:rPr>
                <w:rFonts w:ascii="Arial" w:hAnsi="Arial" w:cs="Arial"/>
                <w:sz w:val="24"/>
                <w:szCs w:val="24"/>
              </w:rPr>
              <w:t xml:space="preserve"> инвалидов общеобразовательных организаций</w:t>
            </w:r>
          </w:p>
          <w:p w:rsidR="00477378" w:rsidRPr="003553B1" w:rsidRDefault="00477378" w:rsidP="00064C4C">
            <w:pPr>
              <w:widowControl w:val="0"/>
              <w:tabs>
                <w:tab w:val="left" w:pos="709"/>
              </w:tabs>
              <w:ind w:left="0"/>
              <w:rPr>
                <w:rFonts w:ascii="Arial" w:hAnsi="Arial" w:cs="Arial"/>
                <w:sz w:val="24"/>
                <w:szCs w:val="24"/>
              </w:rPr>
            </w:pP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3</w:t>
            </w:r>
          </w:p>
        </w:tc>
        <w:tc>
          <w:tcPr>
            <w:tcW w:w="4809" w:type="pct"/>
            <w:gridSpan w:val="3"/>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 xml:space="preserve">Подпрограмма </w:t>
            </w:r>
            <w:r w:rsidRPr="003553B1">
              <w:rPr>
                <w:rFonts w:ascii="Arial" w:eastAsia="Times New Roman" w:hAnsi="Arial" w:cs="Arial"/>
                <w:b/>
                <w:sz w:val="24"/>
                <w:szCs w:val="24"/>
                <w:lang w:val="en-US" w:eastAsia="ru-RU"/>
              </w:rPr>
              <w:t>III</w:t>
            </w:r>
            <w:r w:rsidRPr="003553B1">
              <w:rPr>
                <w:rFonts w:ascii="Arial" w:eastAsia="Times New Roman" w:hAnsi="Arial" w:cs="Arial"/>
                <w:b/>
                <w:sz w:val="24"/>
                <w:szCs w:val="24"/>
                <w:lang w:eastAsia="ru-RU"/>
              </w:rPr>
              <w:t xml:space="preserve">  « Развитие системы отдыха и оздоровления детей»</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3.1</w:t>
            </w:r>
          </w:p>
        </w:tc>
        <w:tc>
          <w:tcPr>
            <w:tcW w:w="1164" w:type="pct"/>
            <w:vMerge w:val="restar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Организация отдыха, оздоровления и занятости детей и подростков в период школьных каникул, увеличение охвата детей организованными формами отдыха.</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Создание условий для духовного, нравственного и физического развития детей во время пребывания в учреждениях отдыха и оздоровления</w:t>
            </w:r>
          </w:p>
        </w:tc>
        <w:tc>
          <w:tcPr>
            <w:tcW w:w="2146" w:type="pct"/>
            <w:tcBorders>
              <w:top w:val="single" w:sz="4" w:space="0" w:color="000000"/>
              <w:left w:val="single" w:sz="4" w:space="0" w:color="000000"/>
              <w:bottom w:val="single" w:sz="4" w:space="0" w:color="000000"/>
              <w:right w:val="single" w:sz="4" w:space="0" w:color="000000"/>
            </w:tcBorders>
            <w:vAlign w:val="center"/>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Доля детей, охваченных отдыхом и оздоровлением, в общей численности детей в возрасте от 7 до 15 лет, подлежащих оздоровлению</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3.2</w:t>
            </w:r>
          </w:p>
        </w:tc>
        <w:tc>
          <w:tcPr>
            <w:tcW w:w="1164" w:type="pct"/>
            <w:vMerge/>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eastAsia="Times New Roman" w:hAnsi="Arial" w:cs="Arial"/>
                <w:sz w:val="24"/>
                <w:szCs w:val="24"/>
                <w:lang w:eastAsia="ru-RU"/>
              </w:rPr>
            </w:pP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Поддержка семей с детьми, находящимися в трудной жизненной ситуации</w:t>
            </w:r>
          </w:p>
        </w:tc>
        <w:tc>
          <w:tcPr>
            <w:tcW w:w="2146" w:type="pct"/>
            <w:tcBorders>
              <w:top w:val="single" w:sz="4" w:space="0" w:color="000000"/>
              <w:left w:val="single" w:sz="4" w:space="0" w:color="000000"/>
              <w:bottom w:val="single" w:sz="4" w:space="0" w:color="000000"/>
              <w:right w:val="single" w:sz="4" w:space="0" w:color="000000"/>
            </w:tcBorders>
            <w:vAlign w:val="center"/>
          </w:tcPr>
          <w:p w:rsidR="00477378" w:rsidRPr="003553B1" w:rsidRDefault="00477378" w:rsidP="00C53811">
            <w:pPr>
              <w:widowControl w:val="0"/>
              <w:tabs>
                <w:tab w:val="left" w:pos="709"/>
              </w:tabs>
              <w:ind w:left="0"/>
              <w:rPr>
                <w:rFonts w:ascii="Arial" w:hAnsi="Arial" w:cs="Arial"/>
                <w:sz w:val="24"/>
                <w:szCs w:val="24"/>
              </w:rPr>
            </w:pPr>
            <w:r w:rsidRPr="003553B1">
              <w:rPr>
                <w:rFonts w:ascii="Arial" w:hAnsi="Arial" w:cs="Arial"/>
                <w:sz w:val="24"/>
                <w:szCs w:val="24"/>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w:t>
            </w:r>
          </w:p>
        </w:tc>
        <w:tc>
          <w:tcPr>
            <w:tcW w:w="4809" w:type="pct"/>
            <w:gridSpan w:val="3"/>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 xml:space="preserve">Подпрограмма </w:t>
            </w:r>
            <w:r w:rsidRPr="003553B1">
              <w:rPr>
                <w:rFonts w:ascii="Arial" w:eastAsia="Times New Roman" w:hAnsi="Arial" w:cs="Arial"/>
                <w:b/>
                <w:sz w:val="24"/>
                <w:szCs w:val="24"/>
                <w:lang w:val="en-US" w:eastAsia="ru-RU"/>
              </w:rPr>
              <w:t>VIII</w:t>
            </w:r>
            <w:r w:rsidRPr="003553B1">
              <w:rPr>
                <w:rFonts w:ascii="Arial" w:eastAsia="Times New Roman" w:hAnsi="Arial" w:cs="Arial"/>
                <w:b/>
                <w:sz w:val="24"/>
                <w:szCs w:val="24"/>
                <w:lang w:eastAsia="ru-RU"/>
              </w:rPr>
              <w:t>«Развитие трудовых ресурсов и охраны труда»</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4.1</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t xml:space="preserve">Сохранение жизни и здоровья работников в </w:t>
            </w:r>
            <w:r w:rsidRPr="003553B1">
              <w:rPr>
                <w:rFonts w:ascii="Arial" w:hAnsi="Arial" w:cs="Arial"/>
                <w:sz w:val="24"/>
                <w:szCs w:val="24"/>
              </w:rPr>
              <w:lastRenderedPageBreak/>
              <w:t>течение всего периода трудовой деятельности</w:t>
            </w:r>
          </w:p>
          <w:p w:rsidR="00241B42" w:rsidRPr="003553B1" w:rsidRDefault="00241B42" w:rsidP="00064C4C">
            <w:pPr>
              <w:widowControl w:val="0"/>
              <w:tabs>
                <w:tab w:val="left" w:pos="709"/>
              </w:tabs>
              <w:ind w:left="0"/>
              <w:rPr>
                <w:rFonts w:ascii="Arial" w:hAnsi="Arial" w:cs="Arial"/>
                <w:sz w:val="24"/>
                <w:szCs w:val="24"/>
              </w:rPr>
            </w:pP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Снижение уровня производственного травматизма и профессиональной </w:t>
            </w:r>
            <w:r w:rsidRPr="003553B1">
              <w:rPr>
                <w:rFonts w:ascii="Arial" w:hAnsi="Arial" w:cs="Arial"/>
                <w:sz w:val="24"/>
                <w:szCs w:val="24"/>
              </w:rPr>
              <w:lastRenderedPageBreak/>
              <w:t>заболеваемости</w:t>
            </w:r>
          </w:p>
        </w:tc>
        <w:tc>
          <w:tcPr>
            <w:tcW w:w="2146" w:type="pct"/>
            <w:tcBorders>
              <w:top w:val="single" w:sz="4" w:space="0" w:color="000000"/>
              <w:left w:val="single" w:sz="4" w:space="0" w:color="000000"/>
              <w:bottom w:val="single" w:sz="4" w:space="0" w:color="000000"/>
              <w:right w:val="single" w:sz="4" w:space="0" w:color="000000"/>
            </w:tcBorders>
            <w:vAlign w:val="center"/>
          </w:tcPr>
          <w:p w:rsidR="00477378" w:rsidRPr="003553B1" w:rsidRDefault="00C967F3" w:rsidP="00CA7B0F">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Число пострадавших в результате несчастных случаев со смертельным исходом, связанных с производством, </w:t>
            </w:r>
            <w:r w:rsidRPr="003553B1">
              <w:rPr>
                <w:rFonts w:ascii="Arial" w:hAnsi="Arial" w:cs="Arial"/>
                <w:sz w:val="24"/>
                <w:szCs w:val="24"/>
              </w:rPr>
              <w:lastRenderedPageBreak/>
              <w:t>в расчете на 1000 работающих (организаций, занятых в экономике муниципального образования)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5</w:t>
            </w:r>
          </w:p>
        </w:tc>
        <w:tc>
          <w:tcPr>
            <w:tcW w:w="4809" w:type="pct"/>
            <w:gridSpan w:val="3"/>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color w:val="000000"/>
                <w:sz w:val="24"/>
                <w:szCs w:val="24"/>
              </w:rPr>
            </w:pPr>
            <w:r w:rsidRPr="003553B1">
              <w:rPr>
                <w:rFonts w:ascii="Arial" w:eastAsia="Times New Roman" w:hAnsi="Arial" w:cs="Arial"/>
                <w:b/>
                <w:sz w:val="24"/>
                <w:szCs w:val="24"/>
                <w:lang w:eastAsia="ru-RU"/>
              </w:rPr>
              <w:t xml:space="preserve">Подпрограмма </w:t>
            </w:r>
            <w:r w:rsidRPr="003553B1">
              <w:rPr>
                <w:rFonts w:ascii="Arial" w:eastAsia="Times New Roman" w:hAnsi="Arial" w:cs="Arial"/>
                <w:b/>
                <w:sz w:val="24"/>
                <w:szCs w:val="24"/>
                <w:lang w:val="en-US" w:eastAsia="ru-RU"/>
              </w:rPr>
              <w:t>IX</w:t>
            </w:r>
            <w:r w:rsidRPr="003553B1">
              <w:rPr>
                <w:rFonts w:ascii="Arial" w:eastAsia="Times New Roman" w:hAnsi="Arial" w:cs="Arial"/>
                <w:b/>
                <w:sz w:val="24"/>
                <w:szCs w:val="24"/>
                <w:lang w:eastAsia="ru-RU"/>
              </w:rPr>
              <w:t xml:space="preserve"> « Развитие и поддержка социально ориентированных некоммерческих организаций»</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67"/>
              </w:tabs>
              <w:ind w:left="0"/>
              <w:rPr>
                <w:rFonts w:ascii="Arial" w:hAnsi="Arial" w:cs="Arial"/>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color w:val="000000"/>
                <w:sz w:val="24"/>
                <w:szCs w:val="24"/>
              </w:rPr>
              <w:t xml:space="preserve">Количество СО НКО,    которым оказана </w:t>
            </w:r>
            <w:r w:rsidRPr="003553B1">
              <w:rPr>
                <w:rFonts w:ascii="Arial" w:hAnsi="Arial" w:cs="Arial"/>
                <w:sz w:val="24"/>
                <w:szCs w:val="24"/>
              </w:rPr>
              <w:t xml:space="preserve">поддержка органами местного </w:t>
            </w:r>
          </w:p>
          <w:p w:rsidR="00477378" w:rsidRPr="003553B1" w:rsidRDefault="00477378" w:rsidP="00064C4C">
            <w:pPr>
              <w:ind w:left="0"/>
              <w:rPr>
                <w:rFonts w:ascii="Arial" w:hAnsi="Arial" w:cs="Arial"/>
                <w:sz w:val="24"/>
                <w:szCs w:val="24"/>
              </w:rPr>
            </w:pPr>
            <w:r w:rsidRPr="003553B1">
              <w:rPr>
                <w:rFonts w:ascii="Arial" w:hAnsi="Arial" w:cs="Arial"/>
                <w:sz w:val="24"/>
                <w:szCs w:val="24"/>
              </w:rPr>
              <w:t>самоуправления,</w:t>
            </w:r>
            <w:r w:rsidRPr="003553B1">
              <w:rPr>
                <w:rFonts w:ascii="Arial" w:hAnsi="Arial" w:cs="Arial"/>
                <w:color w:val="000000"/>
                <w:sz w:val="24"/>
                <w:szCs w:val="24"/>
              </w:rPr>
              <w:t xml:space="preserve"> всего</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5C5E41">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67"/>
              </w:tabs>
              <w:ind w:left="0"/>
              <w:rPr>
                <w:rFonts w:ascii="Arial" w:hAnsi="Arial" w:cs="Arial"/>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Количество  СО НКО в сфере культуры, которым оказана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5.3</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67"/>
              </w:tabs>
              <w:ind w:left="0"/>
              <w:rPr>
                <w:rFonts w:ascii="Arial" w:hAnsi="Arial" w:cs="Arial"/>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Количество  СО НКО   в сфере образования, которым оказана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5.4</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BA1E84">
            <w:pPr>
              <w:widowControl w:val="0"/>
              <w:tabs>
                <w:tab w:val="left" w:pos="67"/>
              </w:tabs>
              <w:ind w:left="0"/>
              <w:rPr>
                <w:rFonts w:ascii="Arial" w:hAnsi="Arial" w:cs="Arial"/>
                <w:spacing w:val="2"/>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spacing w:val="2"/>
                <w:sz w:val="24"/>
                <w:szCs w:val="24"/>
              </w:rPr>
              <w:t>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pacing w:val="2"/>
                <w:sz w:val="24"/>
                <w:szCs w:val="24"/>
                <w:shd w:val="clear" w:color="auto" w:fill="FFFFFF"/>
              </w:rPr>
              <w:t xml:space="preserve">Поддержка  </w:t>
            </w:r>
            <w:r w:rsidRPr="003553B1">
              <w:rPr>
                <w:rFonts w:ascii="Arial" w:hAnsi="Arial" w:cs="Arial"/>
                <w:spacing w:val="2"/>
                <w:sz w:val="24"/>
                <w:szCs w:val="24"/>
              </w:rPr>
              <w:t>СО НКО</w:t>
            </w:r>
            <w:r w:rsidRPr="003553B1">
              <w:rPr>
                <w:rFonts w:ascii="Arial" w:hAnsi="Arial" w:cs="Arial"/>
                <w:spacing w:val="2"/>
                <w:sz w:val="24"/>
                <w:szCs w:val="24"/>
                <w:shd w:val="clear" w:color="auto" w:fill="FFFFFF"/>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E82EE3">
            <w:pPr>
              <w:ind w:left="0"/>
              <w:rPr>
                <w:rFonts w:ascii="Arial" w:hAnsi="Arial" w:cs="Arial"/>
                <w:sz w:val="24"/>
                <w:szCs w:val="24"/>
              </w:rPr>
            </w:pPr>
            <w:r w:rsidRPr="003553B1">
              <w:rPr>
                <w:rFonts w:ascii="Arial" w:hAnsi="Arial" w:cs="Arial"/>
                <w:sz w:val="24"/>
                <w:szCs w:val="24"/>
              </w:rPr>
              <w:t xml:space="preserve">Количество  СО НКО в сфере физической культуры и спорта, которым </w:t>
            </w:r>
            <w:proofErr w:type="spellStart"/>
            <w:r w:rsidRPr="003553B1">
              <w:rPr>
                <w:rFonts w:ascii="Arial" w:hAnsi="Arial" w:cs="Arial"/>
                <w:sz w:val="24"/>
                <w:szCs w:val="24"/>
              </w:rPr>
              <w:t>оказанаподдержка</w:t>
            </w:r>
            <w:proofErr w:type="spellEnd"/>
            <w:r w:rsidRPr="003553B1">
              <w:rPr>
                <w:rFonts w:ascii="Arial" w:hAnsi="Arial" w:cs="Arial"/>
                <w:sz w:val="24"/>
                <w:szCs w:val="24"/>
              </w:rPr>
              <w:t xml:space="preserve">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5.5</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67"/>
              </w:tabs>
              <w:ind w:left="0"/>
              <w:rPr>
                <w:rFonts w:ascii="Arial" w:hAnsi="Arial" w:cs="Arial"/>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spacing w:val="2"/>
                <w:sz w:val="24"/>
                <w:szCs w:val="24"/>
              </w:rPr>
              <w:t>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pacing w:val="2"/>
                <w:sz w:val="24"/>
                <w:szCs w:val="24"/>
                <w:shd w:val="clear" w:color="auto" w:fill="FFFFFF"/>
              </w:rPr>
              <w:t xml:space="preserve">Поддержка  </w:t>
            </w:r>
            <w:r w:rsidRPr="003553B1">
              <w:rPr>
                <w:rFonts w:ascii="Arial" w:hAnsi="Arial" w:cs="Arial"/>
                <w:spacing w:val="2"/>
                <w:sz w:val="24"/>
                <w:szCs w:val="24"/>
              </w:rPr>
              <w:t>СО НКО</w:t>
            </w:r>
            <w:r w:rsidRPr="003553B1">
              <w:rPr>
                <w:rFonts w:ascii="Arial" w:hAnsi="Arial" w:cs="Arial"/>
                <w:spacing w:val="2"/>
                <w:sz w:val="24"/>
                <w:szCs w:val="24"/>
                <w:shd w:val="clear" w:color="auto" w:fill="FFFFFF"/>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E82EE3">
            <w:pPr>
              <w:ind w:left="0"/>
              <w:rPr>
                <w:rFonts w:ascii="Arial" w:hAnsi="Arial" w:cs="Arial"/>
                <w:sz w:val="24"/>
                <w:szCs w:val="24"/>
              </w:rPr>
            </w:pPr>
            <w:r w:rsidRPr="003553B1">
              <w:rPr>
                <w:rFonts w:ascii="Arial" w:hAnsi="Arial" w:cs="Arial"/>
                <w:sz w:val="24"/>
                <w:szCs w:val="24"/>
              </w:rPr>
              <w:t>Количество  СО НКО в сфере охраны здоровья, которым оказана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5.6</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BA1E84">
            <w:pPr>
              <w:widowControl w:val="0"/>
              <w:tabs>
                <w:tab w:val="left" w:pos="67"/>
              </w:tabs>
              <w:ind w:left="0"/>
              <w:rPr>
                <w:rFonts w:ascii="Arial" w:hAnsi="Arial" w:cs="Arial"/>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spacing w:val="2"/>
                <w:sz w:val="24"/>
                <w:szCs w:val="24"/>
              </w:rPr>
              <w:t>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pacing w:val="2"/>
                <w:sz w:val="24"/>
                <w:szCs w:val="24"/>
                <w:shd w:val="clear" w:color="auto" w:fill="FFFFFF"/>
              </w:rPr>
              <w:t xml:space="preserve">Поддержка  </w:t>
            </w:r>
            <w:r w:rsidRPr="003553B1">
              <w:rPr>
                <w:rFonts w:ascii="Arial" w:hAnsi="Arial" w:cs="Arial"/>
                <w:spacing w:val="2"/>
                <w:sz w:val="24"/>
                <w:szCs w:val="24"/>
              </w:rPr>
              <w:t>СО НКО</w:t>
            </w:r>
            <w:r w:rsidRPr="003553B1">
              <w:rPr>
                <w:rFonts w:ascii="Arial" w:hAnsi="Arial" w:cs="Arial"/>
                <w:spacing w:val="2"/>
                <w:sz w:val="24"/>
                <w:szCs w:val="24"/>
                <w:shd w:val="clear" w:color="auto" w:fill="FFFFFF"/>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E82EE3">
            <w:pPr>
              <w:ind w:left="0"/>
              <w:rPr>
                <w:rFonts w:ascii="Arial" w:hAnsi="Arial" w:cs="Arial"/>
                <w:sz w:val="24"/>
                <w:szCs w:val="24"/>
              </w:rPr>
            </w:pPr>
            <w:r w:rsidRPr="003553B1">
              <w:rPr>
                <w:rFonts w:ascii="Arial" w:hAnsi="Arial" w:cs="Arial"/>
                <w:sz w:val="24"/>
                <w:szCs w:val="24"/>
              </w:rPr>
              <w:t>Количество  СО НКО в иных сферах деятельности, которым оказана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5.7</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BA1E84">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Доля расходов, направляемых на предоставление субсидий   СО НКО в общем объеме расходов бюджета   городского округа Люберцы на социальную сферу</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5.8</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BA1E84">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Доля расходов, направляемых на предоставление субсидий   СО НКО в сфере культуры в общем объеме расходов бюджета городского округа Люберцы в сфере культуры</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5.9</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67"/>
              </w:tabs>
              <w:ind w:left="0"/>
              <w:rPr>
                <w:rFonts w:ascii="Arial" w:hAnsi="Arial" w:cs="Arial"/>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p w:rsidR="00477378" w:rsidRPr="003553B1" w:rsidRDefault="00477378" w:rsidP="00064C4C">
            <w:pPr>
              <w:ind w:left="0"/>
              <w:rPr>
                <w:rFonts w:ascii="Arial" w:eastAsia="Times New Roman" w:hAnsi="Arial" w:cs="Arial"/>
                <w:sz w:val="24"/>
                <w:szCs w:val="24"/>
                <w:lang w:eastAsia="ru-RU"/>
              </w:rPr>
            </w:pP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Доля расходов, направляемых на предоставление субсидий   СО НКО в сфере образования,     в общем объеме расходов бюджета городского округа Люберцы в сфере образования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5.10</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D2885">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Доля расходов, направляемых на предоставление субсидий   СО НКО в сфере физической культуры и спорта, в общем объеме расходов городского округа Люберцы в сфере физической культуры и спорта</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5.11</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67"/>
              </w:tabs>
              <w:ind w:left="0"/>
              <w:rPr>
                <w:rFonts w:ascii="Arial" w:hAnsi="Arial" w:cs="Arial"/>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w:t>
            </w:r>
            <w:r w:rsidRPr="003553B1">
              <w:rPr>
                <w:rFonts w:ascii="Arial" w:hAnsi="Arial" w:cs="Arial"/>
                <w:spacing w:val="2"/>
                <w:sz w:val="24"/>
                <w:szCs w:val="24"/>
                <w:shd w:val="clear" w:color="auto" w:fill="FFFFFF"/>
              </w:rPr>
              <w:lastRenderedPageBreak/>
              <w:t>муниципальном образовании городской округ Люберцы</w:t>
            </w:r>
          </w:p>
          <w:p w:rsidR="00477378" w:rsidRPr="003553B1" w:rsidRDefault="00477378" w:rsidP="00064C4C">
            <w:pPr>
              <w:ind w:left="0"/>
              <w:rPr>
                <w:rFonts w:ascii="Arial" w:eastAsia="Times New Roman" w:hAnsi="Arial" w:cs="Arial"/>
                <w:sz w:val="24"/>
                <w:szCs w:val="24"/>
                <w:lang w:eastAsia="ru-RU"/>
              </w:rPr>
            </w:pP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lastRenderedPageBreak/>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xml:space="preserve">, осуществляющих деятельность на территории городского округа </w:t>
            </w:r>
            <w:r w:rsidRPr="003553B1">
              <w:rPr>
                <w:rFonts w:ascii="Arial" w:hAnsi="Arial" w:cs="Arial"/>
                <w:sz w:val="24"/>
                <w:szCs w:val="24"/>
              </w:rPr>
              <w:lastRenderedPageBreak/>
              <w:t>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B85F87">
            <w:pPr>
              <w:ind w:left="0"/>
              <w:rPr>
                <w:rFonts w:ascii="Arial" w:hAnsi="Arial" w:cs="Arial"/>
                <w:sz w:val="24"/>
                <w:szCs w:val="24"/>
              </w:rPr>
            </w:pPr>
            <w:r w:rsidRPr="003553B1">
              <w:rPr>
                <w:rFonts w:ascii="Arial" w:hAnsi="Arial" w:cs="Arial"/>
                <w:sz w:val="24"/>
                <w:szCs w:val="24"/>
              </w:rPr>
              <w:lastRenderedPageBreak/>
              <w:t xml:space="preserve">Доля расходов, направляемых на предоставление субсидий   СО НКО в сфере охраны здоровья, в общем объеме расходов бюджета городского округа </w:t>
            </w:r>
            <w:r w:rsidRPr="003553B1">
              <w:rPr>
                <w:rFonts w:ascii="Arial" w:hAnsi="Arial" w:cs="Arial"/>
                <w:sz w:val="24"/>
                <w:szCs w:val="24"/>
              </w:rPr>
              <w:lastRenderedPageBreak/>
              <w:t>Люберцы в сфере охраны здоровья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5.12</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67"/>
              </w:tabs>
              <w:ind w:left="0"/>
              <w:rPr>
                <w:rFonts w:ascii="Arial" w:hAnsi="Arial" w:cs="Arial"/>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B85F87">
            <w:pPr>
              <w:ind w:left="0"/>
              <w:rPr>
                <w:rFonts w:ascii="Arial" w:hAnsi="Arial" w:cs="Arial"/>
                <w:sz w:val="24"/>
                <w:szCs w:val="24"/>
              </w:rPr>
            </w:pPr>
            <w:r w:rsidRPr="003553B1">
              <w:rPr>
                <w:rFonts w:ascii="Arial" w:hAnsi="Arial" w:cs="Arial"/>
                <w:sz w:val="24"/>
                <w:szCs w:val="24"/>
              </w:rPr>
              <w:t>Количество  СО НКО, которым оказана финансовая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5.13</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67"/>
              </w:tabs>
              <w:ind w:left="0"/>
              <w:rPr>
                <w:rFonts w:ascii="Arial" w:hAnsi="Arial" w:cs="Arial"/>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Количество СО НКО, которым оказана имущественная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5.14</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67"/>
              </w:tabs>
              <w:ind w:left="0"/>
              <w:rPr>
                <w:rFonts w:ascii="Arial" w:hAnsi="Arial" w:cs="Arial"/>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Количество  СО НКО в сфере культуры, которым оказана имущественная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5.15</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67"/>
              </w:tabs>
              <w:ind w:left="0"/>
              <w:rPr>
                <w:rFonts w:ascii="Arial" w:hAnsi="Arial" w:cs="Arial"/>
                <w:sz w:val="24"/>
                <w:szCs w:val="24"/>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p w:rsidR="00477378" w:rsidRPr="003553B1" w:rsidRDefault="00477378" w:rsidP="00064C4C">
            <w:pPr>
              <w:ind w:left="0"/>
              <w:rPr>
                <w:rFonts w:ascii="Arial" w:eastAsia="Times New Roman" w:hAnsi="Arial" w:cs="Arial"/>
                <w:sz w:val="24"/>
                <w:szCs w:val="24"/>
                <w:lang w:eastAsia="ru-RU"/>
              </w:rPr>
            </w:pP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Количество  СО НКО в сфере образования, которым оказана имущественная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5.16</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0D2885">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w:t>
            </w:r>
            <w:r w:rsidRPr="003553B1">
              <w:rPr>
                <w:rFonts w:ascii="Arial" w:hAnsi="Arial" w:cs="Arial"/>
                <w:spacing w:val="2"/>
                <w:sz w:val="24"/>
                <w:szCs w:val="24"/>
                <w:shd w:val="clear" w:color="auto" w:fill="FFFFFF"/>
              </w:rPr>
              <w:lastRenderedPageBreak/>
              <w:t>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lastRenderedPageBreak/>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Количество  СО НКО в сфере физической культуры и спорта, которым оказана имущественная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5.17</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A65238">
            <w:pPr>
              <w:widowControl w:val="0"/>
              <w:tabs>
                <w:tab w:val="left" w:pos="67"/>
              </w:tabs>
              <w:ind w:left="0"/>
              <w:rPr>
                <w:rFonts w:ascii="Arial" w:hAnsi="Arial" w:cs="Arial"/>
                <w:spacing w:val="2"/>
                <w:sz w:val="24"/>
                <w:szCs w:val="24"/>
                <w:shd w:val="clear" w:color="auto" w:fill="FFFFFF"/>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p w:rsidR="00477378" w:rsidRPr="003553B1" w:rsidRDefault="00477378" w:rsidP="00A65238">
            <w:pPr>
              <w:widowControl w:val="0"/>
              <w:tabs>
                <w:tab w:val="left" w:pos="67"/>
              </w:tabs>
              <w:ind w:left="0"/>
              <w:rPr>
                <w:rFonts w:ascii="Arial" w:eastAsia="Times New Roman" w:hAnsi="Arial" w:cs="Arial"/>
                <w:sz w:val="24"/>
                <w:szCs w:val="24"/>
                <w:lang w:eastAsia="ru-RU"/>
              </w:rPr>
            </w:pP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32588">
            <w:pPr>
              <w:ind w:left="0"/>
              <w:rPr>
                <w:rFonts w:ascii="Arial" w:hAnsi="Arial" w:cs="Arial"/>
                <w:sz w:val="24"/>
                <w:szCs w:val="24"/>
              </w:rPr>
            </w:pPr>
            <w:r w:rsidRPr="003553B1">
              <w:rPr>
                <w:rFonts w:ascii="Arial" w:hAnsi="Arial" w:cs="Arial"/>
                <w:sz w:val="24"/>
                <w:szCs w:val="24"/>
              </w:rPr>
              <w:t xml:space="preserve">Количество  СО </w:t>
            </w:r>
            <w:proofErr w:type="spellStart"/>
            <w:r w:rsidRPr="003553B1">
              <w:rPr>
                <w:rFonts w:ascii="Arial" w:hAnsi="Arial" w:cs="Arial"/>
                <w:sz w:val="24"/>
                <w:szCs w:val="24"/>
              </w:rPr>
              <w:t>НКОв</w:t>
            </w:r>
            <w:proofErr w:type="spellEnd"/>
            <w:r w:rsidRPr="003553B1">
              <w:rPr>
                <w:rFonts w:ascii="Arial" w:hAnsi="Arial" w:cs="Arial"/>
                <w:sz w:val="24"/>
                <w:szCs w:val="24"/>
              </w:rPr>
              <w:t xml:space="preserve"> сфере охраны здоровья, которым оказана имущественная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5.18</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A65238">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Количество  СО НКО в  иных сферах деятельности, которым оказана имущественная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5.19</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A65238">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Общее количество предоставленной  органами местного самоуправления площади на льготных условиях или в безвозмездное пользование   СО НКО</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5.20</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A65238">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Общее количество предоставленной  органами местного самоуправления площади на льготных условиях или в безвозмездное пользование   СО НКО    в сфере культуры</w:t>
            </w:r>
          </w:p>
          <w:p w:rsidR="00477378" w:rsidRPr="003553B1" w:rsidRDefault="00477378" w:rsidP="00064C4C">
            <w:pPr>
              <w:ind w:left="0"/>
              <w:rPr>
                <w:rFonts w:ascii="Arial" w:hAnsi="Arial" w:cs="Arial"/>
                <w:sz w:val="24"/>
                <w:szCs w:val="24"/>
              </w:rPr>
            </w:pP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5.21</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A65238">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Общее количество предоставленной органами местного самоуправления площади на льготных условиях или в безвозмездное пользование   СО НКО в сфере образования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5.22</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A65238">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w:t>
            </w:r>
            <w:r w:rsidRPr="003553B1">
              <w:rPr>
                <w:rFonts w:ascii="Arial" w:hAnsi="Arial" w:cs="Arial"/>
                <w:spacing w:val="2"/>
                <w:sz w:val="24"/>
                <w:szCs w:val="24"/>
                <w:shd w:val="clear" w:color="auto" w:fill="FFFFFF"/>
              </w:rPr>
              <w:lastRenderedPageBreak/>
              <w:t xml:space="preserve">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lastRenderedPageBreak/>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xml:space="preserve">, осуществляющих деятельность на </w:t>
            </w:r>
            <w:r w:rsidRPr="003553B1">
              <w:rPr>
                <w:rFonts w:ascii="Arial" w:hAnsi="Arial" w:cs="Arial"/>
                <w:sz w:val="24"/>
                <w:szCs w:val="24"/>
              </w:rPr>
              <w:lastRenderedPageBreak/>
              <w:t>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lastRenderedPageBreak/>
              <w:t xml:space="preserve">Общее количество предоставленной  органами местного самоуправления площади на льготных </w:t>
            </w:r>
            <w:r w:rsidRPr="003553B1">
              <w:rPr>
                <w:rFonts w:ascii="Arial" w:hAnsi="Arial" w:cs="Arial"/>
                <w:sz w:val="24"/>
                <w:szCs w:val="24"/>
              </w:rPr>
              <w:lastRenderedPageBreak/>
              <w:t>условиях или в безвозмездное пользование   СО НКО    в сфере физической культуры и спорта</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5.23</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A65238">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Общее количество предоставленной  органами местного самоуправления площади на льготных условиях или в безвозмездное пользование   СО НКО в сфере охраны здоровья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5.24</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A65238">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Общее количество предоставленной  органами местного самоуправления площади на льготных условиях или в безвозмездное пользование   СО НКО в  иных сферах деятельности </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5.25</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A65238">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Количество  СО НКО,     которым оказана консультационная поддержка  органами местного самоуправления</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5.26</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A65238">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Численность граждан, принявших участие в просветительских мероприятиях по вопросам деятельности  СО НКО</w:t>
            </w:r>
          </w:p>
        </w:tc>
      </w:tr>
      <w:tr w:rsidR="00477378"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5.27</w:t>
            </w:r>
          </w:p>
        </w:tc>
        <w:tc>
          <w:tcPr>
            <w:tcW w:w="1164" w:type="pct"/>
            <w:tcBorders>
              <w:top w:val="single" w:sz="4" w:space="0" w:color="000000"/>
              <w:left w:val="single" w:sz="4" w:space="0" w:color="000000"/>
              <w:bottom w:val="single" w:sz="4" w:space="0" w:color="000000"/>
              <w:right w:val="single" w:sz="4" w:space="0" w:color="000000"/>
            </w:tcBorders>
          </w:tcPr>
          <w:p w:rsidR="00477378" w:rsidRPr="003553B1" w:rsidRDefault="00477378" w:rsidP="00A65238">
            <w:pPr>
              <w:widowControl w:val="0"/>
              <w:tabs>
                <w:tab w:val="left" w:pos="67"/>
              </w:tabs>
              <w:ind w:left="0"/>
              <w:rPr>
                <w:rFonts w:ascii="Arial" w:eastAsia="Times New Roman" w:hAnsi="Arial" w:cs="Arial"/>
                <w:sz w:val="24"/>
                <w:szCs w:val="24"/>
                <w:lang w:eastAsia="ru-RU"/>
              </w:rPr>
            </w:pPr>
            <w:r w:rsidRPr="003553B1">
              <w:rPr>
                <w:rFonts w:ascii="Arial" w:hAnsi="Arial" w:cs="Arial"/>
                <w:spacing w:val="2"/>
                <w:sz w:val="24"/>
                <w:szCs w:val="24"/>
                <w:shd w:val="clear" w:color="auto" w:fill="FFFFFF"/>
              </w:rPr>
              <w:t xml:space="preserve">Создание условий для эффективной деятельности и развития </w:t>
            </w:r>
            <w:r w:rsidRPr="003553B1">
              <w:rPr>
                <w:rFonts w:ascii="Arial" w:hAnsi="Arial" w:cs="Arial"/>
                <w:color w:val="000000"/>
                <w:sz w:val="24"/>
                <w:szCs w:val="24"/>
              </w:rPr>
              <w:t xml:space="preserve"> СО НКО</w:t>
            </w:r>
            <w:r w:rsidRPr="003553B1">
              <w:rPr>
                <w:rFonts w:ascii="Arial" w:hAnsi="Arial" w:cs="Arial"/>
                <w:spacing w:val="2"/>
                <w:sz w:val="24"/>
                <w:szCs w:val="24"/>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Поддержка </w:t>
            </w:r>
            <w:r w:rsidRPr="003553B1">
              <w:rPr>
                <w:rFonts w:ascii="Arial" w:hAnsi="Arial" w:cs="Arial"/>
                <w:color w:val="000000"/>
                <w:sz w:val="24"/>
                <w:szCs w:val="24"/>
              </w:rPr>
              <w:t xml:space="preserve"> СО НКО</w:t>
            </w:r>
            <w:r w:rsidRPr="003553B1">
              <w:rPr>
                <w:rFonts w:ascii="Arial" w:hAnsi="Arial" w:cs="Arial"/>
                <w:sz w:val="24"/>
                <w:szCs w:val="24"/>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3553B1" w:rsidRDefault="00477378" w:rsidP="00064C4C">
            <w:pPr>
              <w:ind w:left="0"/>
              <w:rPr>
                <w:rFonts w:ascii="Arial" w:hAnsi="Arial" w:cs="Arial"/>
                <w:sz w:val="24"/>
                <w:szCs w:val="24"/>
              </w:rPr>
            </w:pPr>
            <w:r w:rsidRPr="003553B1">
              <w:rPr>
                <w:rFonts w:ascii="Arial" w:hAnsi="Arial" w:cs="Arial"/>
                <w:sz w:val="24"/>
                <w:szCs w:val="24"/>
              </w:rPr>
              <w:t xml:space="preserve">Количество проведенных  органами местного самоуправления просветительских мероприятий по вопросам деятельности  СО НКО </w:t>
            </w:r>
          </w:p>
        </w:tc>
      </w:tr>
    </w:tbl>
    <w:p w:rsidR="001B0904" w:rsidRPr="003553B1" w:rsidRDefault="00175D83" w:rsidP="005378E6">
      <w:pPr>
        <w:widowControl w:val="0"/>
        <w:tabs>
          <w:tab w:val="left" w:pos="709"/>
        </w:tabs>
        <w:jc w:val="center"/>
        <w:rPr>
          <w:rFonts w:ascii="Arial" w:eastAsia="Times New Roman" w:hAnsi="Arial" w:cs="Arial"/>
          <w:sz w:val="24"/>
          <w:szCs w:val="24"/>
          <w:lang w:eastAsia="ru-RU"/>
        </w:rPr>
      </w:pPr>
      <w:r w:rsidRPr="003553B1">
        <w:rPr>
          <w:rFonts w:ascii="Arial" w:hAnsi="Arial" w:cs="Arial"/>
          <w:b/>
          <w:sz w:val="24"/>
          <w:szCs w:val="24"/>
        </w:rPr>
        <w:lastRenderedPageBreak/>
        <w:t xml:space="preserve">Методика расчета значений показателей реализации муниципальной программы </w:t>
      </w:r>
      <w:r w:rsidR="001B0904" w:rsidRPr="003553B1">
        <w:rPr>
          <w:rFonts w:ascii="Arial" w:eastAsia="Times New Roman" w:hAnsi="Arial" w:cs="Arial"/>
          <w:b/>
          <w:sz w:val="24"/>
          <w:szCs w:val="24"/>
          <w:lang w:eastAsia="ru-RU"/>
        </w:rPr>
        <w:t>«Социальная защита населения»</w:t>
      </w:r>
    </w:p>
    <w:p w:rsidR="001B0904" w:rsidRPr="003553B1" w:rsidRDefault="001B0904">
      <w:pPr>
        <w:tabs>
          <w:tab w:val="left" w:pos="3000"/>
          <w:tab w:val="left" w:pos="3765"/>
        </w:tabs>
        <w:jc w:val="center"/>
        <w:rPr>
          <w:rFonts w:ascii="Arial" w:hAnsi="Arial" w:cs="Arial"/>
          <w:b/>
          <w:sz w:val="24"/>
          <w:szCs w:val="24"/>
        </w:rPr>
      </w:pPr>
    </w:p>
    <w:tbl>
      <w:tblPr>
        <w:tblW w:w="15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835"/>
        <w:gridCol w:w="1261"/>
        <w:gridCol w:w="6379"/>
        <w:gridCol w:w="2849"/>
        <w:gridCol w:w="1504"/>
      </w:tblGrid>
      <w:tr w:rsidR="00D0732B" w:rsidRPr="003553B1" w:rsidTr="003553B1">
        <w:trPr>
          <w:trHeight w:val="20"/>
        </w:trPr>
        <w:tc>
          <w:tcPr>
            <w:tcW w:w="392"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w:t>
            </w:r>
          </w:p>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proofErr w:type="gramStart"/>
            <w:r w:rsidRPr="003553B1">
              <w:rPr>
                <w:rFonts w:ascii="Arial" w:hAnsi="Arial" w:cs="Arial"/>
                <w:sz w:val="24"/>
                <w:szCs w:val="24"/>
              </w:rPr>
              <w:t>п</w:t>
            </w:r>
            <w:proofErr w:type="gramEnd"/>
            <w:r w:rsidRPr="003553B1">
              <w:rPr>
                <w:rFonts w:ascii="Arial" w:hAnsi="Arial" w:cs="Arial"/>
                <w:sz w:val="24"/>
                <w:szCs w:val="24"/>
              </w:rPr>
              <w:t>/п</w:t>
            </w:r>
          </w:p>
        </w:tc>
        <w:tc>
          <w:tcPr>
            <w:tcW w:w="2835"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Наименование показателя</w:t>
            </w:r>
          </w:p>
        </w:tc>
        <w:tc>
          <w:tcPr>
            <w:tcW w:w="1261"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Единица измерения</w:t>
            </w:r>
          </w:p>
        </w:tc>
        <w:tc>
          <w:tcPr>
            <w:tcW w:w="6379"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 xml:space="preserve">Методика расчета показателя </w:t>
            </w:r>
          </w:p>
        </w:tc>
        <w:tc>
          <w:tcPr>
            <w:tcW w:w="2849"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Источник данных</w:t>
            </w:r>
          </w:p>
        </w:tc>
        <w:tc>
          <w:tcPr>
            <w:tcW w:w="1504"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Период представления отчетности</w:t>
            </w:r>
          </w:p>
        </w:tc>
      </w:tr>
      <w:tr w:rsidR="00D0732B" w:rsidRPr="003553B1" w:rsidTr="003553B1">
        <w:trPr>
          <w:trHeight w:val="20"/>
        </w:trPr>
        <w:tc>
          <w:tcPr>
            <w:tcW w:w="392"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1</w:t>
            </w:r>
          </w:p>
        </w:tc>
        <w:tc>
          <w:tcPr>
            <w:tcW w:w="2835"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2</w:t>
            </w:r>
          </w:p>
        </w:tc>
        <w:tc>
          <w:tcPr>
            <w:tcW w:w="1261"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3</w:t>
            </w:r>
          </w:p>
        </w:tc>
        <w:tc>
          <w:tcPr>
            <w:tcW w:w="6379"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4</w:t>
            </w:r>
          </w:p>
        </w:tc>
        <w:tc>
          <w:tcPr>
            <w:tcW w:w="2849"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5</w:t>
            </w:r>
          </w:p>
        </w:tc>
        <w:tc>
          <w:tcPr>
            <w:tcW w:w="1504" w:type="dxa"/>
            <w:hideMark/>
          </w:tcPr>
          <w:p w:rsidR="00D0732B" w:rsidRPr="003553B1" w:rsidRDefault="00D0732B" w:rsidP="00897948">
            <w:pPr>
              <w:widowControl w:val="0"/>
              <w:tabs>
                <w:tab w:val="left" w:pos="709"/>
              </w:tabs>
              <w:autoSpaceDE w:val="0"/>
              <w:autoSpaceDN w:val="0"/>
              <w:adjustRightInd w:val="0"/>
              <w:ind w:left="0"/>
              <w:jc w:val="center"/>
              <w:outlineLvl w:val="1"/>
              <w:rPr>
                <w:rFonts w:ascii="Arial" w:hAnsi="Arial" w:cs="Arial"/>
                <w:sz w:val="24"/>
                <w:szCs w:val="24"/>
              </w:rPr>
            </w:pPr>
            <w:r w:rsidRPr="003553B1">
              <w:rPr>
                <w:rFonts w:ascii="Arial" w:hAnsi="Arial" w:cs="Arial"/>
                <w:sz w:val="24"/>
                <w:szCs w:val="24"/>
              </w:rPr>
              <w:t>6</w:t>
            </w:r>
          </w:p>
        </w:tc>
      </w:tr>
      <w:tr w:rsidR="00D0732B"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D0732B" w:rsidRPr="003553B1" w:rsidRDefault="00D0732B" w:rsidP="00897948">
            <w:pPr>
              <w:pStyle w:val="ConsPlusNormal0"/>
              <w:shd w:val="clear" w:color="auto" w:fill="FFFFFF"/>
              <w:rPr>
                <w:rFonts w:ascii="Arial" w:hAnsi="Arial" w:cs="Arial"/>
                <w:sz w:val="24"/>
                <w:szCs w:val="24"/>
              </w:rPr>
            </w:pPr>
            <w:r w:rsidRPr="003553B1">
              <w:rPr>
                <w:rFonts w:ascii="Arial" w:hAnsi="Arial" w:cs="Arial"/>
                <w:sz w:val="24"/>
                <w:szCs w:val="24"/>
              </w:rPr>
              <w:t>1</w:t>
            </w:r>
          </w:p>
        </w:tc>
        <w:tc>
          <w:tcPr>
            <w:tcW w:w="14828" w:type="dxa"/>
            <w:gridSpan w:val="5"/>
          </w:tcPr>
          <w:p w:rsidR="00D0732B" w:rsidRPr="003553B1" w:rsidRDefault="00D0732B" w:rsidP="00897948">
            <w:pPr>
              <w:pStyle w:val="ConsPlusNormal0"/>
              <w:shd w:val="clear" w:color="auto" w:fill="FFFFFF"/>
              <w:rPr>
                <w:rFonts w:ascii="Arial" w:hAnsi="Arial" w:cs="Arial"/>
                <w:sz w:val="24"/>
                <w:szCs w:val="24"/>
              </w:rPr>
            </w:pPr>
            <w:r w:rsidRPr="003553B1">
              <w:rPr>
                <w:rFonts w:ascii="Arial" w:hAnsi="Arial" w:cs="Arial"/>
                <w:sz w:val="24"/>
                <w:szCs w:val="24"/>
              </w:rPr>
              <w:t>Подпрограмма I «Социальная поддержка граждан»</w:t>
            </w:r>
          </w:p>
        </w:tc>
      </w:tr>
      <w:tr w:rsidR="004B735D"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4B735D" w:rsidRPr="003553B1" w:rsidRDefault="004B735D" w:rsidP="00897948">
            <w:pPr>
              <w:pStyle w:val="ConsPlusNormal0"/>
              <w:shd w:val="clear" w:color="auto" w:fill="FFFFFF"/>
              <w:rPr>
                <w:rFonts w:ascii="Arial" w:hAnsi="Arial" w:cs="Arial"/>
                <w:sz w:val="24"/>
                <w:szCs w:val="24"/>
              </w:rPr>
            </w:pPr>
            <w:r w:rsidRPr="003553B1">
              <w:rPr>
                <w:rFonts w:ascii="Arial" w:hAnsi="Arial" w:cs="Arial"/>
                <w:sz w:val="24"/>
                <w:szCs w:val="24"/>
              </w:rPr>
              <w:t>1.1</w:t>
            </w:r>
          </w:p>
        </w:tc>
        <w:tc>
          <w:tcPr>
            <w:tcW w:w="2835" w:type="dxa"/>
          </w:tcPr>
          <w:p w:rsidR="004B735D" w:rsidRPr="003553B1" w:rsidRDefault="004B735D" w:rsidP="00897948">
            <w:pPr>
              <w:pStyle w:val="ConsPlusNormal0"/>
              <w:shd w:val="clear" w:color="auto" w:fill="FFFFFF"/>
              <w:rPr>
                <w:rFonts w:ascii="Arial" w:hAnsi="Arial" w:cs="Arial"/>
                <w:sz w:val="24"/>
                <w:szCs w:val="24"/>
              </w:rPr>
            </w:pPr>
            <w:r w:rsidRPr="003553B1">
              <w:rPr>
                <w:rFonts w:ascii="Arial" w:hAnsi="Arial" w:cs="Arial"/>
                <w:sz w:val="24"/>
                <w:szCs w:val="24"/>
              </w:rPr>
              <w:t>Уровень бедности</w:t>
            </w:r>
          </w:p>
        </w:tc>
        <w:tc>
          <w:tcPr>
            <w:tcW w:w="1261" w:type="dxa"/>
          </w:tcPr>
          <w:p w:rsidR="004B735D" w:rsidRPr="003553B1" w:rsidRDefault="004B735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6379" w:type="dxa"/>
            <w:vAlign w:val="center"/>
          </w:tcPr>
          <w:p w:rsidR="004B735D" w:rsidRPr="003553B1" w:rsidRDefault="004B735D" w:rsidP="00262F8B">
            <w:pPr>
              <w:pStyle w:val="ConsPlusNormal0"/>
              <w:shd w:val="clear" w:color="auto" w:fill="FFFFFF"/>
              <w:jc w:val="both"/>
              <w:rPr>
                <w:rFonts w:ascii="Arial" w:hAnsi="Arial" w:cs="Arial"/>
                <w:sz w:val="24"/>
                <w:szCs w:val="24"/>
              </w:rPr>
            </w:pPr>
            <w:proofErr w:type="gramStart"/>
            <w:r w:rsidRPr="003553B1">
              <w:rPr>
                <w:rFonts w:ascii="Arial" w:hAnsi="Arial" w:cs="Arial"/>
                <w:sz w:val="24"/>
                <w:szCs w:val="24"/>
              </w:rPr>
              <w:t xml:space="preserve">Показатель «Уровень бедности» характеризует долю граждан муниципального образования Московской области </w:t>
            </w:r>
            <w:r w:rsidRPr="003553B1">
              <w:rPr>
                <w:rFonts w:ascii="Arial" w:hAnsi="Arial" w:cs="Arial"/>
                <w:sz w:val="24"/>
                <w:szCs w:val="24"/>
              </w:rPr>
              <w:br/>
              <w:t>со среднедушевым доходом ниже величины прожиточного минимума на душу населения за квартал, предшествующий отчетному, в общей численности населения и рассчитывается как:</w:t>
            </w:r>
            <w:proofErr w:type="gramEnd"/>
          </w:p>
          <w:p w:rsidR="004B735D" w:rsidRPr="003553B1" w:rsidRDefault="004B735D" w:rsidP="00262F8B">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Убед</w:t>
            </w:r>
            <w:proofErr w:type="spellEnd"/>
            <w:r w:rsidRPr="003553B1">
              <w:rPr>
                <w:rFonts w:ascii="Arial" w:hAnsi="Arial" w:cs="Arial"/>
                <w:sz w:val="24"/>
                <w:szCs w:val="24"/>
              </w:rPr>
              <w:t>=</w:t>
            </w:r>
            <w:proofErr w:type="spellStart"/>
            <w:r w:rsidRPr="003553B1">
              <w:rPr>
                <w:rFonts w:ascii="Arial" w:hAnsi="Arial" w:cs="Arial"/>
                <w:sz w:val="24"/>
                <w:szCs w:val="24"/>
              </w:rPr>
              <w:t>Чбед</w:t>
            </w:r>
            <w:proofErr w:type="spellEnd"/>
            <w:r w:rsidRPr="003553B1">
              <w:rPr>
                <w:rFonts w:ascii="Arial" w:hAnsi="Arial" w:cs="Arial"/>
                <w:sz w:val="24"/>
                <w:szCs w:val="24"/>
              </w:rPr>
              <w:t>/</w:t>
            </w:r>
            <w:proofErr w:type="spellStart"/>
            <w:r w:rsidRPr="003553B1">
              <w:rPr>
                <w:rFonts w:ascii="Arial" w:hAnsi="Arial" w:cs="Arial"/>
                <w:sz w:val="24"/>
                <w:szCs w:val="24"/>
              </w:rPr>
              <w:t>Чобщ</w:t>
            </w:r>
            <w:proofErr w:type="spellEnd"/>
            <w:r w:rsidRPr="003553B1">
              <w:rPr>
                <w:rFonts w:ascii="Arial" w:hAnsi="Arial" w:cs="Arial"/>
                <w:sz w:val="24"/>
                <w:szCs w:val="24"/>
              </w:rPr>
              <w:t xml:space="preserve">*100 %, </w:t>
            </w:r>
          </w:p>
          <w:p w:rsidR="004B735D" w:rsidRPr="003553B1" w:rsidRDefault="004B735D" w:rsidP="00262F8B">
            <w:pPr>
              <w:pStyle w:val="ConsPlusNormal0"/>
              <w:shd w:val="clear" w:color="auto" w:fill="FFFFFF"/>
              <w:jc w:val="both"/>
              <w:rPr>
                <w:rFonts w:ascii="Arial" w:hAnsi="Arial" w:cs="Arial"/>
                <w:sz w:val="24"/>
                <w:szCs w:val="24"/>
              </w:rPr>
            </w:pPr>
            <w:r w:rsidRPr="003553B1">
              <w:rPr>
                <w:rFonts w:ascii="Arial" w:hAnsi="Arial" w:cs="Arial"/>
                <w:sz w:val="24"/>
                <w:szCs w:val="24"/>
              </w:rPr>
              <w:t>где:</w:t>
            </w:r>
          </w:p>
          <w:p w:rsidR="004B735D" w:rsidRPr="003553B1" w:rsidRDefault="004B735D" w:rsidP="00262F8B">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Убед</w:t>
            </w:r>
            <w:proofErr w:type="spellEnd"/>
            <w:r w:rsidRPr="003553B1">
              <w:rPr>
                <w:rFonts w:ascii="Arial" w:hAnsi="Arial" w:cs="Arial"/>
                <w:sz w:val="24"/>
                <w:szCs w:val="24"/>
              </w:rPr>
              <w:t xml:space="preserve"> – доля бедного населения муниципального образования Московской области в общей численности населения муниципального образования Московской области, процент;</w:t>
            </w:r>
          </w:p>
          <w:p w:rsidR="004B735D" w:rsidRPr="003553B1" w:rsidRDefault="004B735D" w:rsidP="00262F8B">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Чбед</w:t>
            </w:r>
            <w:proofErr w:type="spellEnd"/>
            <w:r w:rsidRPr="003553B1">
              <w:rPr>
                <w:rFonts w:ascii="Arial" w:hAnsi="Arial" w:cs="Arial"/>
                <w:sz w:val="24"/>
                <w:szCs w:val="24"/>
              </w:rPr>
              <w:t xml:space="preserve"> – численность бедного населения муниципального образования Московской области, человек (далее – численность бедного населения); </w:t>
            </w:r>
          </w:p>
          <w:p w:rsidR="004B735D" w:rsidRPr="003553B1" w:rsidRDefault="004B735D" w:rsidP="00262F8B">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Чобщ</w:t>
            </w:r>
            <w:proofErr w:type="spellEnd"/>
            <w:r w:rsidRPr="003553B1">
              <w:rPr>
                <w:rFonts w:ascii="Arial" w:hAnsi="Arial" w:cs="Arial"/>
                <w:sz w:val="24"/>
                <w:szCs w:val="24"/>
              </w:rPr>
              <w:t xml:space="preserve"> – общая численность населения муниципального образования Московской области на 1 января отчетного года, человек.</w:t>
            </w:r>
          </w:p>
          <w:p w:rsidR="004B735D" w:rsidRPr="003553B1" w:rsidRDefault="004B735D" w:rsidP="00262F8B">
            <w:pPr>
              <w:pStyle w:val="ConsPlusNormal0"/>
              <w:shd w:val="clear" w:color="auto" w:fill="FFFFFF"/>
              <w:jc w:val="both"/>
              <w:rPr>
                <w:rFonts w:ascii="Arial" w:hAnsi="Arial" w:cs="Arial"/>
                <w:sz w:val="24"/>
                <w:szCs w:val="24"/>
              </w:rPr>
            </w:pPr>
            <w:r w:rsidRPr="003553B1">
              <w:rPr>
                <w:rFonts w:ascii="Arial" w:hAnsi="Arial" w:cs="Arial"/>
                <w:sz w:val="24"/>
                <w:szCs w:val="24"/>
              </w:rPr>
              <w:t>Численность бедного населения определяется как сумма численности получателей следующих мер социальной поддержки:</w:t>
            </w:r>
          </w:p>
          <w:p w:rsidR="004B735D" w:rsidRPr="003553B1" w:rsidRDefault="004B735D" w:rsidP="00262F8B">
            <w:pPr>
              <w:pStyle w:val="ConsPlusNormal0"/>
              <w:shd w:val="clear" w:color="auto" w:fill="FFFFFF"/>
              <w:jc w:val="both"/>
              <w:rPr>
                <w:rFonts w:ascii="Arial" w:hAnsi="Arial" w:cs="Arial"/>
                <w:sz w:val="24"/>
                <w:szCs w:val="24"/>
              </w:rPr>
            </w:pPr>
            <w:r w:rsidRPr="003553B1">
              <w:rPr>
                <w:rFonts w:ascii="Arial" w:hAnsi="Arial" w:cs="Arial"/>
                <w:sz w:val="24"/>
                <w:szCs w:val="24"/>
              </w:rPr>
              <w:t xml:space="preserve">пособие на ребенка, установленное пунктом 2 статьи 3 Закона Московской области № 1/2006-ОЗ «О мерах социальной поддержки семьи и детей в Московской </w:t>
            </w:r>
            <w:r w:rsidRPr="003553B1">
              <w:rPr>
                <w:rFonts w:ascii="Arial" w:hAnsi="Arial" w:cs="Arial"/>
                <w:sz w:val="24"/>
                <w:szCs w:val="24"/>
              </w:rPr>
              <w:lastRenderedPageBreak/>
              <w:t>области»;</w:t>
            </w:r>
          </w:p>
          <w:p w:rsidR="004B735D" w:rsidRPr="003553B1" w:rsidRDefault="004B735D" w:rsidP="00262F8B">
            <w:pPr>
              <w:pStyle w:val="ConsPlusNormal0"/>
              <w:shd w:val="clear" w:color="auto" w:fill="FFFFFF"/>
              <w:jc w:val="both"/>
              <w:rPr>
                <w:rFonts w:ascii="Arial" w:hAnsi="Arial" w:cs="Arial"/>
                <w:sz w:val="24"/>
                <w:szCs w:val="24"/>
              </w:rPr>
            </w:pPr>
            <w:r w:rsidRPr="003553B1">
              <w:rPr>
                <w:rFonts w:ascii="Arial" w:hAnsi="Arial" w:cs="Arial"/>
                <w:sz w:val="24"/>
                <w:szCs w:val="24"/>
              </w:rPr>
              <w:t xml:space="preserve">региональная социальная доплата к пенсии, установленная пунктом 7 статьи 14 Закона Московской области </w:t>
            </w:r>
            <w:r w:rsidRPr="003553B1">
              <w:rPr>
                <w:rFonts w:ascii="Arial" w:hAnsi="Arial" w:cs="Arial"/>
                <w:sz w:val="24"/>
                <w:szCs w:val="24"/>
              </w:rPr>
              <w:br/>
              <w:t>№ 36/2006-ОЗ «О социальной поддержке отдельных категорий граждан в Московской области»;</w:t>
            </w:r>
          </w:p>
          <w:p w:rsidR="004B735D" w:rsidRPr="003553B1" w:rsidRDefault="004B735D" w:rsidP="00262F8B">
            <w:pPr>
              <w:pStyle w:val="ConsPlusNormal0"/>
              <w:shd w:val="clear" w:color="auto" w:fill="FFFFFF"/>
              <w:jc w:val="both"/>
              <w:rPr>
                <w:rFonts w:ascii="Arial" w:hAnsi="Arial" w:cs="Arial"/>
                <w:sz w:val="24"/>
                <w:szCs w:val="24"/>
              </w:rPr>
            </w:pPr>
            <w:r w:rsidRPr="003553B1">
              <w:rPr>
                <w:rFonts w:ascii="Arial" w:hAnsi="Arial" w:cs="Arial"/>
                <w:sz w:val="24"/>
                <w:szCs w:val="24"/>
              </w:rPr>
              <w:t xml:space="preserve">государственная социальная помощь, установленная Законом Московской области № 189/2013-ОЗ «О государственной социальной помощи и экстренной социальной помощи </w:t>
            </w:r>
            <w:r w:rsidRPr="003553B1">
              <w:rPr>
                <w:rFonts w:ascii="Arial" w:hAnsi="Arial" w:cs="Arial"/>
                <w:sz w:val="24"/>
                <w:szCs w:val="24"/>
              </w:rPr>
              <w:br/>
              <w:t>в Московской области»;</w:t>
            </w:r>
          </w:p>
          <w:p w:rsidR="004B735D" w:rsidRPr="003553B1" w:rsidRDefault="004B735D" w:rsidP="00262F8B">
            <w:pPr>
              <w:pStyle w:val="ConsPlusNormal0"/>
              <w:shd w:val="clear" w:color="auto" w:fill="FFFFFF"/>
              <w:jc w:val="both"/>
              <w:rPr>
                <w:rFonts w:ascii="Arial" w:hAnsi="Arial" w:cs="Arial"/>
                <w:sz w:val="24"/>
                <w:szCs w:val="24"/>
              </w:rPr>
            </w:pPr>
            <w:r w:rsidRPr="003553B1">
              <w:rPr>
                <w:rFonts w:ascii="Arial" w:hAnsi="Arial" w:cs="Arial"/>
                <w:sz w:val="24"/>
                <w:szCs w:val="24"/>
              </w:rPr>
              <w:t xml:space="preserve">субсидии на оплату жилого помещения и коммунальных услуг, установленные Законом Московской области № 110/2007-ОЗ </w:t>
            </w:r>
            <w:r w:rsidRPr="003553B1">
              <w:rPr>
                <w:rFonts w:ascii="Arial" w:hAnsi="Arial" w:cs="Arial"/>
                <w:sz w:val="24"/>
                <w:szCs w:val="24"/>
              </w:rPr>
              <w:br/>
              <w:t xml:space="preserve">«О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w:t>
            </w:r>
            <w:r w:rsidRPr="003553B1">
              <w:rPr>
                <w:rFonts w:ascii="Arial" w:hAnsi="Arial" w:cs="Arial"/>
                <w:sz w:val="24"/>
                <w:szCs w:val="24"/>
              </w:rPr>
              <w:br/>
              <w:t xml:space="preserve">по организации предоставления гражданам Российской Федерации, имеющим место жительства в Московской области, субсидий </w:t>
            </w:r>
            <w:r w:rsidRPr="003553B1">
              <w:rPr>
                <w:rFonts w:ascii="Arial" w:hAnsi="Arial" w:cs="Arial"/>
                <w:sz w:val="24"/>
                <w:szCs w:val="24"/>
              </w:rPr>
              <w:br/>
              <w:t>на оплату жилого помещения и коммунальных услуг»,</w:t>
            </w:r>
          </w:p>
          <w:p w:rsidR="004B735D" w:rsidRPr="003553B1" w:rsidRDefault="004B735D" w:rsidP="00262F8B">
            <w:pPr>
              <w:pStyle w:val="ConsPlusNormal0"/>
              <w:shd w:val="clear" w:color="auto" w:fill="FFFFFF"/>
              <w:jc w:val="both"/>
              <w:rPr>
                <w:rFonts w:ascii="Arial" w:hAnsi="Arial" w:cs="Arial"/>
                <w:sz w:val="24"/>
                <w:szCs w:val="24"/>
              </w:rPr>
            </w:pPr>
            <w:r w:rsidRPr="003553B1">
              <w:rPr>
                <w:rFonts w:ascii="Arial" w:hAnsi="Arial" w:cs="Arial"/>
                <w:sz w:val="24"/>
                <w:szCs w:val="24"/>
              </w:rPr>
              <w:t>без дублирования списочной численности получателей мер социальной поддержки.</w:t>
            </w:r>
          </w:p>
          <w:p w:rsidR="004B735D" w:rsidRPr="003553B1" w:rsidRDefault="004B735D" w:rsidP="004B49EC">
            <w:pPr>
              <w:pStyle w:val="ConsPlusNormal0"/>
              <w:shd w:val="clear" w:color="auto" w:fill="FFFFFF"/>
              <w:jc w:val="both"/>
              <w:rPr>
                <w:rFonts w:ascii="Arial" w:hAnsi="Arial" w:cs="Arial"/>
                <w:sz w:val="24"/>
                <w:szCs w:val="24"/>
              </w:rPr>
            </w:pPr>
            <w:r w:rsidRPr="003553B1">
              <w:rPr>
                <w:rFonts w:ascii="Arial" w:hAnsi="Arial" w:cs="Arial"/>
                <w:sz w:val="24"/>
                <w:szCs w:val="24"/>
              </w:rPr>
              <w:t>Общая численность населения муниципального образования Московской области определяется на основании данных Территориального органа Федеральной службы государственной статистики по Московской области.</w:t>
            </w:r>
          </w:p>
        </w:tc>
        <w:tc>
          <w:tcPr>
            <w:tcW w:w="2849" w:type="dxa"/>
          </w:tcPr>
          <w:p w:rsidR="004B49EC" w:rsidRPr="003553B1" w:rsidRDefault="004B49EC" w:rsidP="004B49EC">
            <w:pPr>
              <w:pStyle w:val="ConsPlusNormal0"/>
              <w:shd w:val="clear" w:color="auto" w:fill="FFFFFF"/>
              <w:jc w:val="both"/>
              <w:rPr>
                <w:rFonts w:ascii="Arial" w:hAnsi="Arial" w:cs="Arial"/>
                <w:sz w:val="24"/>
                <w:szCs w:val="24"/>
              </w:rPr>
            </w:pPr>
            <w:r w:rsidRPr="003553B1">
              <w:rPr>
                <w:rFonts w:ascii="Arial" w:hAnsi="Arial" w:cs="Arial"/>
                <w:sz w:val="24"/>
                <w:szCs w:val="24"/>
              </w:rPr>
              <w:lastRenderedPageBreak/>
              <w:t xml:space="preserve">Источник информации: </w:t>
            </w:r>
          </w:p>
          <w:p w:rsidR="004B49EC" w:rsidRPr="003553B1" w:rsidRDefault="004B49EC" w:rsidP="004B49EC">
            <w:pPr>
              <w:pStyle w:val="ConsPlusNormal0"/>
              <w:shd w:val="clear" w:color="auto" w:fill="FFFFFF"/>
              <w:jc w:val="both"/>
              <w:rPr>
                <w:rFonts w:ascii="Arial" w:hAnsi="Arial" w:cs="Arial"/>
                <w:sz w:val="24"/>
                <w:szCs w:val="24"/>
              </w:rPr>
            </w:pPr>
            <w:r w:rsidRPr="003553B1">
              <w:rPr>
                <w:rFonts w:ascii="Arial" w:hAnsi="Arial" w:cs="Arial"/>
                <w:sz w:val="24"/>
                <w:szCs w:val="24"/>
              </w:rPr>
              <w:t xml:space="preserve">Ежеквартальный мониторинг Министерства социального развития Московской области на основании информации, предоставленной муниципальными образованиями Московской области в подсистему «Ведомственные данные»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w:t>
            </w:r>
            <w:r w:rsidRPr="003553B1">
              <w:rPr>
                <w:rFonts w:ascii="Arial" w:hAnsi="Arial" w:cs="Arial"/>
                <w:sz w:val="24"/>
                <w:szCs w:val="24"/>
              </w:rPr>
              <w:lastRenderedPageBreak/>
              <w:t>сегмента ГАС «Управление» по муниципальным образованиям Московской области.</w:t>
            </w:r>
          </w:p>
          <w:p w:rsidR="004B735D" w:rsidRPr="003553B1" w:rsidRDefault="004B735D" w:rsidP="00897948">
            <w:pPr>
              <w:pStyle w:val="ConsPlusNormal0"/>
              <w:shd w:val="clear" w:color="auto" w:fill="FFFFFF"/>
              <w:jc w:val="both"/>
              <w:rPr>
                <w:rFonts w:ascii="Arial" w:hAnsi="Arial" w:cs="Arial"/>
                <w:sz w:val="24"/>
                <w:szCs w:val="24"/>
              </w:rPr>
            </w:pPr>
          </w:p>
        </w:tc>
        <w:tc>
          <w:tcPr>
            <w:tcW w:w="1504" w:type="dxa"/>
          </w:tcPr>
          <w:p w:rsidR="004B735D" w:rsidRPr="003553B1" w:rsidRDefault="004B735D"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Квартал</w:t>
            </w:r>
          </w:p>
        </w:tc>
      </w:tr>
      <w:tr w:rsidR="004B735D"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4B735D" w:rsidRPr="003553B1" w:rsidRDefault="004B735D"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1.2</w:t>
            </w:r>
          </w:p>
        </w:tc>
        <w:tc>
          <w:tcPr>
            <w:tcW w:w="2835" w:type="dxa"/>
          </w:tcPr>
          <w:p w:rsidR="004B735D" w:rsidRPr="003553B1" w:rsidRDefault="004B735D" w:rsidP="00897948">
            <w:pPr>
              <w:pStyle w:val="ConsPlusNormal0"/>
              <w:shd w:val="clear" w:color="auto" w:fill="FFFFFF"/>
              <w:tabs>
                <w:tab w:val="left" w:pos="2495"/>
              </w:tabs>
              <w:rPr>
                <w:rFonts w:ascii="Arial" w:hAnsi="Arial" w:cs="Arial"/>
                <w:sz w:val="24"/>
                <w:szCs w:val="24"/>
              </w:rPr>
            </w:pPr>
            <w:r w:rsidRPr="003553B1">
              <w:rPr>
                <w:rFonts w:ascii="Arial" w:hAnsi="Arial" w:cs="Arial"/>
                <w:sz w:val="24"/>
                <w:szCs w:val="24"/>
              </w:rPr>
              <w:t>Активное долголетие</w:t>
            </w:r>
          </w:p>
        </w:tc>
        <w:tc>
          <w:tcPr>
            <w:tcW w:w="1261" w:type="dxa"/>
          </w:tcPr>
          <w:p w:rsidR="004B735D" w:rsidRPr="003553B1" w:rsidRDefault="004B735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процент</w:t>
            </w:r>
          </w:p>
        </w:tc>
        <w:tc>
          <w:tcPr>
            <w:tcW w:w="6379" w:type="dxa"/>
          </w:tcPr>
          <w:p w:rsidR="004B735D" w:rsidRPr="003553B1" w:rsidRDefault="004B735D" w:rsidP="00897948">
            <w:pPr>
              <w:pStyle w:val="ConsPlusNormal0"/>
              <w:shd w:val="clear" w:color="auto" w:fill="FFFFFF"/>
              <w:jc w:val="both"/>
              <w:rPr>
                <w:rFonts w:ascii="Arial" w:hAnsi="Arial" w:cs="Arial"/>
                <w:sz w:val="24"/>
                <w:szCs w:val="24"/>
              </w:rPr>
            </w:pPr>
            <w:r w:rsidRPr="003553B1">
              <w:rPr>
                <w:rFonts w:ascii="Arial" w:hAnsi="Arial" w:cs="Arial"/>
                <w:sz w:val="24"/>
                <w:szCs w:val="24"/>
              </w:rPr>
              <w:t>Показатель рассчитывается по формуле:</w:t>
            </w:r>
          </w:p>
          <w:p w:rsidR="004B735D" w:rsidRPr="003553B1" w:rsidRDefault="004B735D" w:rsidP="00897948">
            <w:pPr>
              <w:pStyle w:val="ConsPlusNormal0"/>
              <w:shd w:val="clear" w:color="auto" w:fill="FFFFFF"/>
              <w:jc w:val="both"/>
              <w:rPr>
                <w:rFonts w:ascii="Arial" w:hAnsi="Arial" w:cs="Arial"/>
                <w:sz w:val="24"/>
                <w:szCs w:val="24"/>
              </w:rPr>
            </w:pPr>
            <w:proofErr w:type="gramStart"/>
            <w:r w:rsidRPr="003553B1">
              <w:rPr>
                <w:rFonts w:ascii="Arial" w:hAnsi="Arial" w:cs="Arial"/>
                <w:sz w:val="24"/>
                <w:szCs w:val="24"/>
              </w:rPr>
              <w:t>Р</w:t>
            </w:r>
            <w:proofErr w:type="gramEnd"/>
            <w:r w:rsidRPr="003553B1">
              <w:rPr>
                <w:rFonts w:ascii="Arial" w:hAnsi="Arial" w:cs="Arial"/>
                <w:sz w:val="24"/>
                <w:szCs w:val="24"/>
              </w:rPr>
              <w:t>=Р1/Р2*100%, где:</w:t>
            </w:r>
          </w:p>
          <w:p w:rsidR="004B735D" w:rsidRPr="003553B1" w:rsidRDefault="004B735D" w:rsidP="00897948">
            <w:pPr>
              <w:pStyle w:val="ConsPlusNormal0"/>
              <w:shd w:val="clear" w:color="auto" w:fill="FFFFFF"/>
              <w:jc w:val="both"/>
              <w:rPr>
                <w:rFonts w:ascii="Arial" w:hAnsi="Arial" w:cs="Arial"/>
                <w:sz w:val="24"/>
                <w:szCs w:val="24"/>
              </w:rPr>
            </w:pPr>
            <w:r w:rsidRPr="003553B1">
              <w:rPr>
                <w:rFonts w:ascii="Arial" w:hAnsi="Arial" w:cs="Arial"/>
                <w:sz w:val="24"/>
                <w:szCs w:val="24"/>
              </w:rPr>
              <w:t>Р</w:t>
            </w:r>
            <w:proofErr w:type="gramStart"/>
            <w:r w:rsidRPr="003553B1">
              <w:rPr>
                <w:rFonts w:ascii="Arial" w:hAnsi="Arial" w:cs="Arial"/>
                <w:sz w:val="24"/>
                <w:szCs w:val="24"/>
              </w:rPr>
              <w:t>1</w:t>
            </w:r>
            <w:proofErr w:type="gramEnd"/>
            <w:r w:rsidRPr="003553B1">
              <w:rPr>
                <w:rFonts w:ascii="Arial" w:hAnsi="Arial" w:cs="Arial"/>
                <w:sz w:val="24"/>
                <w:szCs w:val="24"/>
              </w:rPr>
              <w:t xml:space="preserve"> – фактическая численность граждан (мужчин старше 60 лет и женщин старше 55 лет), посещающая </w:t>
            </w:r>
            <w:r w:rsidRPr="003553B1">
              <w:rPr>
                <w:rFonts w:ascii="Arial" w:hAnsi="Arial" w:cs="Arial"/>
                <w:sz w:val="24"/>
                <w:szCs w:val="24"/>
              </w:rPr>
              <w:lastRenderedPageBreak/>
              <w:t>занятия в учреждениях спорта, культуры, социального обслуживания и иных учреждениях, а также участвующих  в экскурсионных поездках, за отчетный период;</w:t>
            </w:r>
          </w:p>
          <w:p w:rsidR="004B735D" w:rsidRPr="003553B1" w:rsidRDefault="004B735D" w:rsidP="00897948">
            <w:pPr>
              <w:pStyle w:val="ConsPlusNormal0"/>
              <w:shd w:val="clear" w:color="auto" w:fill="FFFFFF"/>
              <w:jc w:val="both"/>
              <w:rPr>
                <w:rFonts w:ascii="Arial" w:hAnsi="Arial" w:cs="Arial"/>
                <w:sz w:val="24"/>
                <w:szCs w:val="24"/>
              </w:rPr>
            </w:pPr>
            <w:r w:rsidRPr="003553B1">
              <w:rPr>
                <w:rFonts w:ascii="Arial" w:hAnsi="Arial" w:cs="Arial"/>
                <w:sz w:val="24"/>
                <w:szCs w:val="24"/>
              </w:rPr>
              <w:t>Р</w:t>
            </w:r>
            <w:proofErr w:type="gramStart"/>
            <w:r w:rsidRPr="003553B1">
              <w:rPr>
                <w:rFonts w:ascii="Arial" w:hAnsi="Arial" w:cs="Arial"/>
                <w:sz w:val="24"/>
                <w:szCs w:val="24"/>
              </w:rPr>
              <w:t>2</w:t>
            </w:r>
            <w:proofErr w:type="gramEnd"/>
            <w:r w:rsidRPr="003553B1">
              <w:rPr>
                <w:rFonts w:ascii="Arial" w:hAnsi="Arial" w:cs="Arial"/>
                <w:sz w:val="24"/>
                <w:szCs w:val="24"/>
              </w:rPr>
              <w:t xml:space="preserve"> – численность граждан (мужчин старше 60 лет и женщин старше 55 лет), зарегистрированных на территории муниципального образования Московской области.</w:t>
            </w:r>
          </w:p>
        </w:tc>
        <w:tc>
          <w:tcPr>
            <w:tcW w:w="2849" w:type="dxa"/>
          </w:tcPr>
          <w:p w:rsidR="004B735D" w:rsidRPr="003553B1" w:rsidRDefault="004B735D" w:rsidP="00897948">
            <w:pPr>
              <w:pStyle w:val="ConsPlusNormal0"/>
              <w:shd w:val="clear" w:color="auto" w:fill="FFFFFF"/>
              <w:jc w:val="both"/>
              <w:rPr>
                <w:rFonts w:ascii="Arial" w:hAnsi="Arial" w:cs="Arial"/>
                <w:sz w:val="24"/>
                <w:szCs w:val="24"/>
              </w:rPr>
            </w:pPr>
            <w:r w:rsidRPr="003553B1">
              <w:rPr>
                <w:rFonts w:ascii="Arial" w:hAnsi="Arial" w:cs="Arial"/>
                <w:sz w:val="24"/>
                <w:szCs w:val="24"/>
              </w:rPr>
              <w:lastRenderedPageBreak/>
              <w:t>Источник информации:</w:t>
            </w:r>
          </w:p>
          <w:p w:rsidR="004B735D" w:rsidRPr="003553B1" w:rsidRDefault="004B735D" w:rsidP="00897948">
            <w:pPr>
              <w:pStyle w:val="ConsPlusNormal0"/>
              <w:shd w:val="clear" w:color="auto" w:fill="FFFFFF"/>
              <w:jc w:val="both"/>
              <w:rPr>
                <w:rFonts w:ascii="Arial" w:hAnsi="Arial" w:cs="Arial"/>
                <w:sz w:val="24"/>
                <w:szCs w:val="24"/>
              </w:rPr>
            </w:pPr>
            <w:r w:rsidRPr="003553B1">
              <w:rPr>
                <w:rFonts w:ascii="Arial" w:hAnsi="Arial" w:cs="Arial"/>
                <w:sz w:val="24"/>
                <w:szCs w:val="24"/>
              </w:rPr>
              <w:t>Р</w:t>
            </w:r>
            <w:proofErr w:type="gramStart"/>
            <w:r w:rsidRPr="003553B1">
              <w:rPr>
                <w:rFonts w:ascii="Arial" w:hAnsi="Arial" w:cs="Arial"/>
                <w:sz w:val="24"/>
                <w:szCs w:val="24"/>
              </w:rPr>
              <w:t>1</w:t>
            </w:r>
            <w:proofErr w:type="gramEnd"/>
            <w:r w:rsidRPr="003553B1">
              <w:rPr>
                <w:rFonts w:ascii="Arial" w:hAnsi="Arial" w:cs="Arial"/>
                <w:sz w:val="24"/>
                <w:szCs w:val="24"/>
              </w:rPr>
              <w:t xml:space="preserve"> – информация из мобильного приложения, </w:t>
            </w:r>
            <w:r w:rsidRPr="003553B1">
              <w:rPr>
                <w:rFonts w:ascii="Arial" w:hAnsi="Arial" w:cs="Arial"/>
                <w:sz w:val="24"/>
                <w:szCs w:val="24"/>
              </w:rPr>
              <w:lastRenderedPageBreak/>
              <w:t>обеспечивающего электронный учет граждан, посещающих занятия.</w:t>
            </w:r>
          </w:p>
          <w:p w:rsidR="004B735D" w:rsidRPr="003553B1" w:rsidRDefault="004B735D" w:rsidP="00897948">
            <w:pPr>
              <w:pStyle w:val="ConsPlusNormal0"/>
              <w:shd w:val="clear" w:color="auto" w:fill="FFFFFF"/>
              <w:jc w:val="both"/>
              <w:rPr>
                <w:rFonts w:ascii="Arial" w:hAnsi="Arial" w:cs="Arial"/>
                <w:sz w:val="24"/>
                <w:szCs w:val="24"/>
              </w:rPr>
            </w:pPr>
            <w:r w:rsidRPr="003553B1">
              <w:rPr>
                <w:rFonts w:ascii="Arial" w:hAnsi="Arial" w:cs="Arial"/>
                <w:sz w:val="24"/>
                <w:szCs w:val="24"/>
              </w:rPr>
              <w:t>Р</w:t>
            </w:r>
            <w:proofErr w:type="gramStart"/>
            <w:r w:rsidRPr="003553B1">
              <w:rPr>
                <w:rFonts w:ascii="Arial" w:hAnsi="Arial" w:cs="Arial"/>
                <w:sz w:val="24"/>
                <w:szCs w:val="24"/>
              </w:rPr>
              <w:t>2</w:t>
            </w:r>
            <w:proofErr w:type="gramEnd"/>
            <w:r w:rsidRPr="003553B1">
              <w:rPr>
                <w:rFonts w:ascii="Arial" w:hAnsi="Arial" w:cs="Arial"/>
                <w:sz w:val="24"/>
                <w:szCs w:val="24"/>
              </w:rPr>
              <w:t xml:space="preserve"> – данные Территориального органа Федеральной службы государственной статистики (</w:t>
            </w:r>
            <w:proofErr w:type="spellStart"/>
            <w:r w:rsidRPr="003553B1">
              <w:rPr>
                <w:rFonts w:ascii="Arial" w:hAnsi="Arial" w:cs="Arial"/>
                <w:sz w:val="24"/>
                <w:szCs w:val="24"/>
              </w:rPr>
              <w:t>Мосстат</w:t>
            </w:r>
            <w:proofErr w:type="spellEnd"/>
            <w:r w:rsidRPr="003553B1">
              <w:rPr>
                <w:rFonts w:ascii="Arial" w:hAnsi="Arial" w:cs="Arial"/>
                <w:sz w:val="24"/>
                <w:szCs w:val="24"/>
              </w:rPr>
              <w:t>)</w:t>
            </w:r>
          </w:p>
        </w:tc>
        <w:tc>
          <w:tcPr>
            <w:tcW w:w="1504" w:type="dxa"/>
          </w:tcPr>
          <w:p w:rsidR="004B735D" w:rsidRPr="003553B1" w:rsidRDefault="004B735D"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2</w:t>
            </w:r>
          </w:p>
        </w:tc>
        <w:tc>
          <w:tcPr>
            <w:tcW w:w="14828" w:type="dxa"/>
            <w:gridSpan w:val="5"/>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Подпрограмма II «Доступная среда»</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2.1</w:t>
            </w:r>
          </w:p>
        </w:tc>
        <w:tc>
          <w:tcPr>
            <w:tcW w:w="2835" w:type="dxa"/>
          </w:tcPr>
          <w:p w:rsidR="002D476C" w:rsidRPr="003553B1" w:rsidRDefault="00AF51F8" w:rsidP="00897948">
            <w:pPr>
              <w:pStyle w:val="ConsPlusNormal0"/>
              <w:shd w:val="clear" w:color="auto" w:fill="FFFFFF"/>
              <w:rPr>
                <w:rFonts w:ascii="Arial" w:hAnsi="Arial" w:cs="Arial"/>
                <w:sz w:val="24"/>
                <w:szCs w:val="24"/>
              </w:rPr>
            </w:pPr>
            <w:r w:rsidRPr="003553B1">
              <w:rPr>
                <w:rFonts w:ascii="Arial" w:hAnsi="Arial" w:cs="Arial"/>
                <w:sz w:val="24"/>
                <w:szCs w:val="24"/>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муниципальных приоритетных объектов</w:t>
            </w:r>
          </w:p>
        </w:tc>
        <w:tc>
          <w:tcPr>
            <w:tcW w:w="1261" w:type="dxa"/>
          </w:tcPr>
          <w:p w:rsidR="002D476C" w:rsidRPr="003553B1" w:rsidRDefault="002D476C" w:rsidP="00897948">
            <w:pPr>
              <w:shd w:val="clear" w:color="auto" w:fill="FFFFFF"/>
              <w:tabs>
                <w:tab w:val="left" w:pos="1814"/>
              </w:tabs>
              <w:ind w:left="0"/>
              <w:jc w:val="center"/>
              <w:rPr>
                <w:rFonts w:ascii="Arial" w:hAnsi="Arial" w:cs="Arial"/>
                <w:sz w:val="24"/>
                <w:szCs w:val="24"/>
              </w:rPr>
            </w:pPr>
            <w:r w:rsidRPr="003553B1">
              <w:rPr>
                <w:rFonts w:ascii="Arial" w:hAnsi="Arial" w:cs="Arial"/>
                <w:sz w:val="24"/>
                <w:szCs w:val="24"/>
              </w:rPr>
              <w:t>процент</w:t>
            </w:r>
          </w:p>
        </w:tc>
        <w:tc>
          <w:tcPr>
            <w:tcW w:w="6379" w:type="dxa"/>
          </w:tcPr>
          <w:p w:rsidR="002D476C" w:rsidRPr="003553B1" w:rsidRDefault="002D476C" w:rsidP="00897948">
            <w:pPr>
              <w:shd w:val="clear" w:color="auto" w:fill="FFFFFF"/>
              <w:tabs>
                <w:tab w:val="left" w:pos="1814"/>
              </w:tabs>
              <w:ind w:left="0"/>
              <w:jc w:val="center"/>
              <w:rPr>
                <w:rFonts w:ascii="Arial" w:hAnsi="Arial" w:cs="Arial"/>
                <w:sz w:val="24"/>
                <w:szCs w:val="24"/>
              </w:rPr>
            </w:pPr>
            <w:r w:rsidRPr="003553B1">
              <w:rPr>
                <w:rFonts w:ascii="Arial" w:hAnsi="Arial" w:cs="Arial"/>
                <w:sz w:val="24"/>
                <w:szCs w:val="24"/>
              </w:rPr>
              <w:t>Достижение показателя, является обязательным для всех муниципальных образований Московской области.</w:t>
            </w:r>
          </w:p>
          <w:p w:rsidR="002D476C" w:rsidRPr="003553B1" w:rsidRDefault="002D476C" w:rsidP="00897948">
            <w:pPr>
              <w:shd w:val="clear" w:color="auto" w:fill="FFFFFF"/>
              <w:tabs>
                <w:tab w:val="left" w:pos="1814"/>
              </w:tabs>
              <w:ind w:left="0"/>
              <w:jc w:val="center"/>
              <w:rPr>
                <w:rFonts w:ascii="Arial" w:hAnsi="Arial" w:cs="Arial"/>
                <w:sz w:val="24"/>
                <w:szCs w:val="24"/>
              </w:rPr>
            </w:pPr>
          </w:p>
          <w:tbl>
            <w:tblPr>
              <w:tblpPr w:leftFromText="180" w:rightFromText="180" w:vertAnchor="text" w:horzAnchor="margin" w:tblpY="57"/>
              <w:tblOverlap w:val="neve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992"/>
              <w:gridCol w:w="992"/>
              <w:gridCol w:w="993"/>
              <w:gridCol w:w="992"/>
              <w:gridCol w:w="992"/>
            </w:tblGrid>
            <w:tr w:rsidR="002D476C" w:rsidRPr="003553B1" w:rsidTr="00A61338">
              <w:tc>
                <w:tcPr>
                  <w:tcW w:w="1413" w:type="dxa"/>
                  <w:tcBorders>
                    <w:top w:val="single" w:sz="4" w:space="0" w:color="auto"/>
                    <w:left w:val="single" w:sz="4" w:space="0" w:color="auto"/>
                    <w:bottom w:val="single" w:sz="4" w:space="0" w:color="auto"/>
                    <w:right w:val="single" w:sz="4" w:space="0" w:color="auto"/>
                  </w:tcBorders>
                </w:tcPr>
                <w:p w:rsidR="002D476C" w:rsidRPr="003553B1" w:rsidRDefault="002D476C" w:rsidP="00863277">
                  <w:pPr>
                    <w:shd w:val="clear" w:color="auto" w:fill="FFFFFF"/>
                    <w:tabs>
                      <w:tab w:val="left" w:pos="1814"/>
                    </w:tabs>
                    <w:ind w:left="0"/>
                    <w:rPr>
                      <w:rFonts w:ascii="Arial" w:hAnsi="Arial" w:cs="Arial"/>
                      <w:sz w:val="24"/>
                      <w:szCs w:val="24"/>
                    </w:rPr>
                  </w:pPr>
                  <w:r w:rsidRPr="003553B1">
                    <w:rPr>
                      <w:rFonts w:ascii="Arial" w:hAnsi="Arial" w:cs="Arial"/>
                      <w:sz w:val="24"/>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2020 год</w:t>
                  </w:r>
                </w:p>
              </w:tc>
              <w:tc>
                <w:tcPr>
                  <w:tcW w:w="992" w:type="dxa"/>
                  <w:tcBorders>
                    <w:top w:val="single" w:sz="4" w:space="0" w:color="auto"/>
                    <w:left w:val="single" w:sz="4" w:space="0" w:color="auto"/>
                    <w:bottom w:val="single" w:sz="4" w:space="0" w:color="auto"/>
                    <w:right w:val="single" w:sz="4" w:space="0" w:color="auto"/>
                  </w:tcBorders>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2021 год</w:t>
                  </w:r>
                </w:p>
              </w:tc>
              <w:tc>
                <w:tcPr>
                  <w:tcW w:w="993" w:type="dxa"/>
                  <w:tcBorders>
                    <w:top w:val="single" w:sz="4" w:space="0" w:color="auto"/>
                    <w:left w:val="single" w:sz="4" w:space="0" w:color="auto"/>
                    <w:bottom w:val="single" w:sz="4" w:space="0" w:color="auto"/>
                    <w:right w:val="single" w:sz="4" w:space="0" w:color="auto"/>
                  </w:tcBorders>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2022 год</w:t>
                  </w:r>
                </w:p>
              </w:tc>
              <w:tc>
                <w:tcPr>
                  <w:tcW w:w="992" w:type="dxa"/>
                  <w:tcBorders>
                    <w:top w:val="single" w:sz="4" w:space="0" w:color="auto"/>
                    <w:left w:val="single" w:sz="4" w:space="0" w:color="auto"/>
                    <w:bottom w:val="single" w:sz="4" w:space="0" w:color="auto"/>
                    <w:right w:val="single" w:sz="4" w:space="0" w:color="auto"/>
                  </w:tcBorders>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2023 год</w:t>
                  </w:r>
                </w:p>
              </w:tc>
              <w:tc>
                <w:tcPr>
                  <w:tcW w:w="992" w:type="dxa"/>
                  <w:tcBorders>
                    <w:top w:val="single" w:sz="4" w:space="0" w:color="auto"/>
                    <w:left w:val="single" w:sz="4" w:space="0" w:color="auto"/>
                    <w:bottom w:val="single" w:sz="4" w:space="0" w:color="auto"/>
                    <w:right w:val="single" w:sz="4" w:space="0" w:color="auto"/>
                  </w:tcBorders>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2024 год</w:t>
                  </w:r>
                </w:p>
              </w:tc>
            </w:tr>
            <w:tr w:rsidR="00037A6D" w:rsidRPr="003553B1" w:rsidTr="00A61338">
              <w:tc>
                <w:tcPr>
                  <w:tcW w:w="1413" w:type="dxa"/>
                  <w:tcBorders>
                    <w:top w:val="single" w:sz="4" w:space="0" w:color="auto"/>
                    <w:left w:val="single" w:sz="4" w:space="0" w:color="auto"/>
                    <w:bottom w:val="single" w:sz="4" w:space="0" w:color="auto"/>
                    <w:right w:val="single" w:sz="4" w:space="0" w:color="auto"/>
                  </w:tcBorders>
                </w:tcPr>
                <w:p w:rsidR="00037A6D" w:rsidRPr="003553B1" w:rsidRDefault="00037A6D"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процент</w:t>
                  </w:r>
                </w:p>
              </w:tc>
              <w:tc>
                <w:tcPr>
                  <w:tcW w:w="992" w:type="dxa"/>
                  <w:tcBorders>
                    <w:top w:val="single" w:sz="4" w:space="0" w:color="auto"/>
                    <w:left w:val="single" w:sz="4" w:space="0" w:color="auto"/>
                    <w:bottom w:val="single" w:sz="4" w:space="0" w:color="auto"/>
                    <w:right w:val="single" w:sz="4" w:space="0" w:color="auto"/>
                  </w:tcBorders>
                </w:tcPr>
                <w:p w:rsidR="00037A6D" w:rsidRPr="003553B1" w:rsidRDefault="00037A6D" w:rsidP="00897948">
                  <w:pPr>
                    <w:pStyle w:val="ConsPlusNormal0"/>
                    <w:shd w:val="clear" w:color="auto" w:fill="FFFFFF"/>
                    <w:rPr>
                      <w:rFonts w:ascii="Arial" w:hAnsi="Arial" w:cs="Arial"/>
                      <w:sz w:val="24"/>
                      <w:szCs w:val="24"/>
                    </w:rPr>
                  </w:pPr>
                  <w:r w:rsidRPr="003553B1">
                    <w:rPr>
                      <w:rFonts w:ascii="Arial" w:hAnsi="Arial" w:cs="Arial"/>
                      <w:sz w:val="24"/>
                      <w:szCs w:val="24"/>
                    </w:rPr>
                    <w:t>72,8</w:t>
                  </w:r>
                </w:p>
              </w:tc>
              <w:tc>
                <w:tcPr>
                  <w:tcW w:w="992" w:type="dxa"/>
                  <w:tcBorders>
                    <w:top w:val="single" w:sz="4" w:space="0" w:color="auto"/>
                    <w:left w:val="single" w:sz="4" w:space="0" w:color="auto"/>
                    <w:bottom w:val="single" w:sz="4" w:space="0" w:color="auto"/>
                    <w:right w:val="single" w:sz="4" w:space="0" w:color="auto"/>
                  </w:tcBorders>
                </w:tcPr>
                <w:p w:rsidR="00037A6D" w:rsidRPr="003553B1" w:rsidRDefault="00037A6D" w:rsidP="00B45F1E">
                  <w:pPr>
                    <w:pStyle w:val="ConsPlusNormal0"/>
                    <w:shd w:val="clear" w:color="auto" w:fill="FFFFFF"/>
                    <w:rPr>
                      <w:rFonts w:ascii="Arial" w:hAnsi="Arial" w:cs="Arial"/>
                      <w:sz w:val="24"/>
                      <w:szCs w:val="24"/>
                    </w:rPr>
                  </w:pPr>
                  <w:r w:rsidRPr="003553B1">
                    <w:rPr>
                      <w:rFonts w:ascii="Arial" w:hAnsi="Arial" w:cs="Arial"/>
                      <w:sz w:val="24"/>
                      <w:szCs w:val="24"/>
                    </w:rPr>
                    <w:t>77,8</w:t>
                  </w:r>
                </w:p>
              </w:tc>
              <w:tc>
                <w:tcPr>
                  <w:tcW w:w="993" w:type="dxa"/>
                  <w:tcBorders>
                    <w:top w:val="single" w:sz="4" w:space="0" w:color="auto"/>
                    <w:left w:val="single" w:sz="4" w:space="0" w:color="auto"/>
                    <w:bottom w:val="single" w:sz="4" w:space="0" w:color="auto"/>
                    <w:right w:val="single" w:sz="4" w:space="0" w:color="auto"/>
                  </w:tcBorders>
                </w:tcPr>
                <w:p w:rsidR="00037A6D" w:rsidRPr="003553B1" w:rsidRDefault="00037A6D" w:rsidP="00037A6D">
                  <w:pPr>
                    <w:pStyle w:val="ConsPlusNormal0"/>
                    <w:shd w:val="clear" w:color="auto" w:fill="FFFFFF"/>
                    <w:rPr>
                      <w:rFonts w:ascii="Arial" w:hAnsi="Arial" w:cs="Arial"/>
                      <w:sz w:val="24"/>
                      <w:szCs w:val="24"/>
                    </w:rPr>
                  </w:pPr>
                  <w:r w:rsidRPr="003553B1">
                    <w:rPr>
                      <w:rFonts w:ascii="Arial" w:hAnsi="Arial" w:cs="Arial"/>
                      <w:sz w:val="24"/>
                      <w:szCs w:val="24"/>
                    </w:rPr>
                    <w:t>79,8</w:t>
                  </w:r>
                </w:p>
              </w:tc>
              <w:tc>
                <w:tcPr>
                  <w:tcW w:w="992" w:type="dxa"/>
                  <w:tcBorders>
                    <w:top w:val="single" w:sz="4" w:space="0" w:color="auto"/>
                    <w:left w:val="single" w:sz="4" w:space="0" w:color="auto"/>
                    <w:bottom w:val="single" w:sz="4" w:space="0" w:color="auto"/>
                    <w:right w:val="single" w:sz="4" w:space="0" w:color="auto"/>
                  </w:tcBorders>
                </w:tcPr>
                <w:p w:rsidR="00037A6D" w:rsidRPr="003553B1" w:rsidRDefault="00037A6D" w:rsidP="00037A6D">
                  <w:pPr>
                    <w:pStyle w:val="ConsPlusNormal0"/>
                    <w:shd w:val="clear" w:color="auto" w:fill="FFFFFF"/>
                    <w:rPr>
                      <w:rFonts w:ascii="Arial" w:hAnsi="Arial" w:cs="Arial"/>
                      <w:sz w:val="24"/>
                      <w:szCs w:val="24"/>
                    </w:rPr>
                  </w:pPr>
                  <w:r w:rsidRPr="003553B1">
                    <w:rPr>
                      <w:rFonts w:ascii="Arial" w:hAnsi="Arial" w:cs="Arial"/>
                      <w:sz w:val="24"/>
                      <w:szCs w:val="24"/>
                    </w:rPr>
                    <w:t>81,8</w:t>
                  </w:r>
                </w:p>
              </w:tc>
              <w:tc>
                <w:tcPr>
                  <w:tcW w:w="992" w:type="dxa"/>
                  <w:tcBorders>
                    <w:top w:val="single" w:sz="4" w:space="0" w:color="auto"/>
                    <w:left w:val="single" w:sz="4" w:space="0" w:color="auto"/>
                    <w:bottom w:val="single" w:sz="4" w:space="0" w:color="auto"/>
                    <w:right w:val="single" w:sz="4" w:space="0" w:color="auto"/>
                  </w:tcBorders>
                </w:tcPr>
                <w:p w:rsidR="00037A6D" w:rsidRPr="003553B1" w:rsidRDefault="00037A6D" w:rsidP="00037A6D">
                  <w:pPr>
                    <w:pStyle w:val="ConsPlusNormal0"/>
                    <w:shd w:val="clear" w:color="auto" w:fill="FFFFFF"/>
                    <w:rPr>
                      <w:rFonts w:ascii="Arial" w:hAnsi="Arial" w:cs="Arial"/>
                      <w:sz w:val="24"/>
                      <w:szCs w:val="24"/>
                    </w:rPr>
                  </w:pPr>
                  <w:r w:rsidRPr="003553B1">
                    <w:rPr>
                      <w:rFonts w:ascii="Arial" w:hAnsi="Arial" w:cs="Arial"/>
                      <w:sz w:val="24"/>
                      <w:szCs w:val="24"/>
                    </w:rPr>
                    <w:t>83,8</w:t>
                  </w:r>
                </w:p>
              </w:tc>
            </w:tr>
          </w:tbl>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Ддо</w:t>
            </w:r>
            <w:proofErr w:type="spellEnd"/>
            <w:r w:rsidRPr="003553B1">
              <w:rPr>
                <w:rFonts w:ascii="Arial" w:hAnsi="Arial" w:cs="Arial"/>
                <w:sz w:val="24"/>
                <w:szCs w:val="24"/>
              </w:rPr>
              <w:t xml:space="preserve"> = </w:t>
            </w:r>
            <w:r w:rsidR="00EF34D7" w:rsidRPr="003553B1">
              <w:rPr>
                <w:rFonts w:ascii="Arial" w:hAnsi="Arial" w:cs="Arial"/>
                <w:sz w:val="24"/>
                <w:szCs w:val="24"/>
              </w:rPr>
              <w:fldChar w:fldCharType="begin"/>
            </w:r>
            <w:r w:rsidRPr="003553B1">
              <w:rPr>
                <w:rFonts w:ascii="Arial" w:hAnsi="Arial" w:cs="Arial"/>
                <w:sz w:val="24"/>
                <w:szCs w:val="24"/>
              </w:rPr>
              <w:instrText xml:space="preserve"> QUOTE </w:instrText>
            </w:r>
            <w:r w:rsidR="001E3453" w:rsidRPr="003553B1">
              <w:rPr>
                <w:rFonts w:ascii="Arial" w:hAnsi="Arial" w:cs="Arial"/>
                <w:noProof/>
                <w:sz w:val="24"/>
                <w:szCs w:val="24"/>
                <w:lang w:eastAsia="ru-RU"/>
              </w:rPr>
              <w:drawing>
                <wp:inline distT="0" distB="0" distL="0" distR="0" wp14:anchorId="34C448EB" wp14:editId="692E2E1E">
                  <wp:extent cx="1247775" cy="265430"/>
                  <wp:effectExtent l="0" t="0" r="0" b="0"/>
                  <wp:docPr id="4"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265430"/>
                          </a:xfrm>
                          <a:prstGeom prst="rect">
                            <a:avLst/>
                          </a:prstGeom>
                          <a:noFill/>
                          <a:ln>
                            <a:noFill/>
                          </a:ln>
                        </pic:spPr>
                      </pic:pic>
                    </a:graphicData>
                  </a:graphic>
                </wp:inline>
              </w:drawing>
            </w:r>
            <w:r w:rsidR="00EF34D7" w:rsidRPr="003553B1">
              <w:rPr>
                <w:rFonts w:ascii="Arial" w:hAnsi="Arial" w:cs="Arial"/>
                <w:sz w:val="24"/>
                <w:szCs w:val="24"/>
              </w:rPr>
              <w:fldChar w:fldCharType="end"/>
            </w:r>
            <w:r w:rsidRPr="003553B1">
              <w:rPr>
                <w:rFonts w:ascii="Arial" w:hAnsi="Arial" w:cs="Arial"/>
                <w:sz w:val="24"/>
                <w:szCs w:val="24"/>
              </w:rPr>
              <w:t xml:space="preserve">  (</w:t>
            </w:r>
            <w:proofErr w:type="spellStart"/>
            <w:proofErr w:type="gramStart"/>
            <w:r w:rsidRPr="003553B1">
              <w:rPr>
                <w:rFonts w:ascii="Arial" w:hAnsi="Arial" w:cs="Arial"/>
                <w:sz w:val="24"/>
                <w:szCs w:val="24"/>
              </w:rPr>
              <w:t>N</w:t>
            </w:r>
            <w:proofErr w:type="gramEnd"/>
            <w:r w:rsidRPr="003553B1">
              <w:rPr>
                <w:rFonts w:ascii="Arial" w:hAnsi="Arial" w:cs="Arial"/>
                <w:sz w:val="24"/>
                <w:szCs w:val="24"/>
              </w:rPr>
              <w:t>ипо</w:t>
            </w:r>
            <w:proofErr w:type="spellEnd"/>
            <w:r w:rsidRPr="003553B1">
              <w:rPr>
                <w:rFonts w:ascii="Arial" w:hAnsi="Arial" w:cs="Arial"/>
                <w:sz w:val="24"/>
                <w:szCs w:val="24"/>
              </w:rPr>
              <w:t xml:space="preserve"> / </w:t>
            </w:r>
            <w:proofErr w:type="spellStart"/>
            <w:r w:rsidRPr="003553B1">
              <w:rPr>
                <w:rFonts w:ascii="Arial" w:hAnsi="Arial" w:cs="Arial"/>
                <w:sz w:val="24"/>
                <w:szCs w:val="24"/>
              </w:rPr>
              <w:t>Nоко</w:t>
            </w:r>
            <w:proofErr w:type="spellEnd"/>
            <w:r w:rsidRPr="003553B1">
              <w:rPr>
                <w:rFonts w:ascii="Arial" w:hAnsi="Arial" w:cs="Arial"/>
                <w:sz w:val="24"/>
                <w:szCs w:val="24"/>
              </w:rPr>
              <w:t>) х 100%, где:</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Ддо</w:t>
            </w:r>
            <w:proofErr w:type="spellEnd"/>
            <w:r w:rsidRPr="003553B1">
              <w:rPr>
                <w:rFonts w:ascii="Arial" w:hAnsi="Arial" w:cs="Arial"/>
                <w:sz w:val="24"/>
                <w:szCs w:val="24"/>
              </w:rPr>
              <w:t xml:space="preserve"> – 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в общем количестве муниципальных приоритетных объектов;</w:t>
            </w:r>
          </w:p>
          <w:p w:rsidR="002D476C" w:rsidRPr="003553B1" w:rsidRDefault="002D476C" w:rsidP="00897948">
            <w:pPr>
              <w:shd w:val="clear" w:color="auto" w:fill="FFFFFF"/>
              <w:tabs>
                <w:tab w:val="left" w:pos="1814"/>
              </w:tabs>
              <w:ind w:left="0"/>
              <w:rPr>
                <w:rFonts w:ascii="Arial" w:hAnsi="Arial" w:cs="Arial"/>
                <w:sz w:val="24"/>
                <w:szCs w:val="24"/>
              </w:rPr>
            </w:pPr>
            <w:proofErr w:type="spellStart"/>
            <w:proofErr w:type="gramStart"/>
            <w:r w:rsidRPr="003553B1">
              <w:rPr>
                <w:rFonts w:ascii="Arial" w:hAnsi="Arial" w:cs="Arial"/>
                <w:sz w:val="24"/>
                <w:szCs w:val="24"/>
              </w:rPr>
              <w:t>Nипо</w:t>
            </w:r>
            <w:proofErr w:type="spellEnd"/>
            <w:r w:rsidRPr="003553B1">
              <w:rPr>
                <w:rFonts w:ascii="Arial" w:hAnsi="Arial" w:cs="Arial"/>
                <w:sz w:val="24"/>
                <w:szCs w:val="24"/>
              </w:rPr>
              <w:t xml:space="preserve"> – количество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на территории муниципального образования;</w:t>
            </w:r>
            <w:proofErr w:type="gramEnd"/>
          </w:p>
          <w:p w:rsidR="002D476C" w:rsidRPr="003553B1" w:rsidRDefault="002D476C" w:rsidP="00384E1F">
            <w:pPr>
              <w:shd w:val="clear" w:color="auto" w:fill="FFFFFF"/>
              <w:tabs>
                <w:tab w:val="left" w:pos="1814"/>
              </w:tabs>
              <w:ind w:left="0"/>
              <w:rPr>
                <w:rFonts w:ascii="Arial" w:hAnsi="Arial" w:cs="Arial"/>
                <w:sz w:val="24"/>
                <w:szCs w:val="24"/>
              </w:rPr>
            </w:pPr>
            <w:proofErr w:type="spellStart"/>
            <w:proofErr w:type="gramStart"/>
            <w:r w:rsidRPr="003553B1">
              <w:rPr>
                <w:rFonts w:ascii="Arial" w:hAnsi="Arial" w:cs="Arial"/>
                <w:sz w:val="24"/>
                <w:szCs w:val="24"/>
              </w:rPr>
              <w:lastRenderedPageBreak/>
              <w:t>N</w:t>
            </w:r>
            <w:proofErr w:type="gramEnd"/>
            <w:r w:rsidRPr="003553B1">
              <w:rPr>
                <w:rFonts w:ascii="Arial" w:hAnsi="Arial" w:cs="Arial"/>
                <w:sz w:val="24"/>
                <w:szCs w:val="24"/>
              </w:rPr>
              <w:t>око</w:t>
            </w:r>
            <w:proofErr w:type="spellEnd"/>
            <w:r w:rsidRPr="003553B1">
              <w:rPr>
                <w:rFonts w:ascii="Arial" w:hAnsi="Arial" w:cs="Arial"/>
                <w:sz w:val="24"/>
                <w:szCs w:val="24"/>
              </w:rPr>
              <w:t xml:space="preserve"> – общее количество муниципальных приоритетных объектов на территории муниципального образования.</w:t>
            </w:r>
          </w:p>
        </w:tc>
        <w:tc>
          <w:tcPr>
            <w:tcW w:w="2849" w:type="dxa"/>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lastRenderedPageBreak/>
              <w:t>Источниками для расчета показателя являются сведения, полученные по результатам проведенной паспортизации муниципальных приоритетных объектов и услуг в приоритетных сферах жизнедеятельности инвалидов и других маломобильных граждан.</w:t>
            </w:r>
          </w:p>
          <w:p w:rsidR="002D476C" w:rsidRPr="003553B1" w:rsidRDefault="002D476C" w:rsidP="00897948">
            <w:pPr>
              <w:pStyle w:val="ConsPlusNormal0"/>
              <w:shd w:val="clear" w:color="auto" w:fill="FFFFFF"/>
              <w:jc w:val="both"/>
              <w:rPr>
                <w:rFonts w:ascii="Arial" w:hAnsi="Arial" w:cs="Arial"/>
                <w:sz w:val="24"/>
                <w:szCs w:val="24"/>
              </w:rPr>
            </w:pPr>
          </w:p>
        </w:tc>
        <w:tc>
          <w:tcPr>
            <w:tcW w:w="1504"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2.2</w:t>
            </w:r>
          </w:p>
        </w:tc>
        <w:tc>
          <w:tcPr>
            <w:tcW w:w="2835" w:type="dxa"/>
            <w:shd w:val="clear" w:color="auto" w:fill="FFFFFF"/>
          </w:tcPr>
          <w:p w:rsidR="002D476C" w:rsidRPr="003553B1" w:rsidRDefault="002D476C" w:rsidP="00B177CC">
            <w:pPr>
              <w:pStyle w:val="ConsPlusNormal0"/>
              <w:shd w:val="clear" w:color="auto" w:fill="FFFFFF"/>
              <w:rPr>
                <w:rFonts w:ascii="Arial" w:hAnsi="Arial" w:cs="Arial"/>
                <w:sz w:val="24"/>
                <w:szCs w:val="24"/>
              </w:rPr>
            </w:pPr>
            <w:r w:rsidRPr="003553B1">
              <w:rPr>
                <w:rFonts w:ascii="Arial" w:hAnsi="Arial" w:cs="Arial"/>
                <w:sz w:val="24"/>
                <w:szCs w:val="24"/>
              </w:rPr>
              <w:t xml:space="preserve">Доля детей-инвалидов в возрасте от 1,5 года до 7 лет, охваченных дошкольным образованием, в общей численности детей-инвалидов такого возраста </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процент</w:t>
            </w:r>
          </w:p>
        </w:tc>
        <w:tc>
          <w:tcPr>
            <w:tcW w:w="6379"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897948">
            <w:pPr>
              <w:pStyle w:val="ConsPlusNormal0"/>
              <w:shd w:val="clear" w:color="auto" w:fill="FFFFFF"/>
              <w:jc w:val="both"/>
              <w:rPr>
                <w:rFonts w:ascii="Arial" w:hAnsi="Arial" w:cs="Arial"/>
                <w:sz w:val="24"/>
                <w:szCs w:val="24"/>
              </w:rPr>
            </w:pPr>
          </w:p>
          <w:p w:rsidR="002D476C" w:rsidRPr="003553B1" w:rsidRDefault="002D476C" w:rsidP="00897948">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Fд</w:t>
            </w:r>
            <w:proofErr w:type="spellEnd"/>
            <w:r w:rsidRPr="003553B1">
              <w:rPr>
                <w:rFonts w:ascii="Arial" w:hAnsi="Arial" w:cs="Arial"/>
                <w:sz w:val="24"/>
                <w:szCs w:val="24"/>
              </w:rPr>
              <w:t xml:space="preserve">  = (</w:t>
            </w:r>
            <w:proofErr w:type="spellStart"/>
            <w:proofErr w:type="gramStart"/>
            <w:r w:rsidRPr="003553B1">
              <w:rPr>
                <w:rFonts w:ascii="Arial" w:hAnsi="Arial" w:cs="Arial"/>
                <w:sz w:val="24"/>
                <w:szCs w:val="24"/>
              </w:rPr>
              <w:t>A</w:t>
            </w:r>
            <w:proofErr w:type="gramEnd"/>
            <w:r w:rsidRPr="003553B1">
              <w:rPr>
                <w:rFonts w:ascii="Arial" w:hAnsi="Arial" w:cs="Arial"/>
                <w:sz w:val="24"/>
                <w:szCs w:val="24"/>
              </w:rPr>
              <w:t>д</w:t>
            </w:r>
            <w:proofErr w:type="spellEnd"/>
            <w:r w:rsidRPr="003553B1">
              <w:rPr>
                <w:rFonts w:ascii="Arial" w:hAnsi="Arial" w:cs="Arial"/>
                <w:sz w:val="24"/>
                <w:szCs w:val="24"/>
              </w:rPr>
              <w:t xml:space="preserve"> / </w:t>
            </w:r>
            <w:proofErr w:type="spellStart"/>
            <w:r w:rsidRPr="003553B1">
              <w:rPr>
                <w:rFonts w:ascii="Arial" w:hAnsi="Arial" w:cs="Arial"/>
                <w:sz w:val="24"/>
                <w:szCs w:val="24"/>
              </w:rPr>
              <w:t>Qд</w:t>
            </w:r>
            <w:proofErr w:type="spellEnd"/>
            <w:r w:rsidRPr="003553B1">
              <w:rPr>
                <w:rFonts w:ascii="Arial" w:hAnsi="Arial" w:cs="Arial"/>
                <w:sz w:val="24"/>
                <w:szCs w:val="24"/>
              </w:rPr>
              <w:t xml:space="preserve">) </w:t>
            </w:r>
            <w:r w:rsidRPr="003553B1">
              <w:rPr>
                <w:rFonts w:ascii="Arial" w:hAnsi="Arial" w:cs="Arial"/>
                <w:sz w:val="24"/>
                <w:szCs w:val="24"/>
                <w:lang w:val="en-US"/>
              </w:rPr>
              <w:t>x</w:t>
            </w:r>
            <w:r w:rsidRPr="003553B1">
              <w:rPr>
                <w:rFonts w:ascii="Arial" w:hAnsi="Arial" w:cs="Arial"/>
                <w:sz w:val="24"/>
                <w:szCs w:val="24"/>
              </w:rPr>
              <w:t xml:space="preserve"> 100%</w:t>
            </w:r>
          </w:p>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 xml:space="preserve"> где:</w:t>
            </w:r>
          </w:p>
          <w:p w:rsidR="002D476C" w:rsidRPr="003553B1" w:rsidRDefault="002D476C" w:rsidP="00897948">
            <w:pPr>
              <w:pStyle w:val="ConsPlusNormal0"/>
              <w:shd w:val="clear" w:color="auto" w:fill="FFFFFF"/>
              <w:jc w:val="both"/>
              <w:rPr>
                <w:rFonts w:ascii="Arial" w:hAnsi="Arial" w:cs="Arial"/>
                <w:sz w:val="24"/>
                <w:szCs w:val="24"/>
              </w:rPr>
            </w:pPr>
            <w:proofErr w:type="spellStart"/>
            <w:proofErr w:type="gramStart"/>
            <w:r w:rsidRPr="003553B1">
              <w:rPr>
                <w:rFonts w:ascii="Arial" w:hAnsi="Arial" w:cs="Arial"/>
                <w:sz w:val="24"/>
                <w:szCs w:val="24"/>
              </w:rPr>
              <w:t>F</w:t>
            </w:r>
            <w:proofErr w:type="gramEnd"/>
            <w:r w:rsidRPr="003553B1">
              <w:rPr>
                <w:rFonts w:ascii="Arial" w:hAnsi="Arial" w:cs="Arial"/>
                <w:sz w:val="24"/>
                <w:szCs w:val="24"/>
              </w:rPr>
              <w:t>д</w:t>
            </w:r>
            <w:proofErr w:type="spellEnd"/>
            <w:r w:rsidRPr="003553B1">
              <w:rPr>
                <w:rFonts w:ascii="Arial" w:hAnsi="Arial" w:cs="Arial"/>
                <w:sz w:val="24"/>
                <w:szCs w:val="24"/>
              </w:rPr>
              <w:t xml:space="preserve"> – доля детей-инвалидов в возрасте от 1,5 года до 7 лет, охваченных дошкольным образованием, в общей численности детей-инвалидов такого возраста;</w:t>
            </w:r>
          </w:p>
          <w:p w:rsidR="002D476C" w:rsidRPr="003553B1" w:rsidRDefault="002D476C" w:rsidP="00897948">
            <w:pPr>
              <w:pStyle w:val="ConsPlusNormal0"/>
              <w:shd w:val="clear" w:color="auto" w:fill="FFFFFF"/>
              <w:jc w:val="both"/>
              <w:rPr>
                <w:rFonts w:ascii="Arial" w:hAnsi="Arial" w:cs="Arial"/>
                <w:sz w:val="24"/>
                <w:szCs w:val="24"/>
              </w:rPr>
            </w:pPr>
            <w:proofErr w:type="spellStart"/>
            <w:proofErr w:type="gramStart"/>
            <w:r w:rsidRPr="003553B1">
              <w:rPr>
                <w:rFonts w:ascii="Arial" w:hAnsi="Arial" w:cs="Arial"/>
                <w:sz w:val="24"/>
                <w:szCs w:val="24"/>
              </w:rPr>
              <w:t>A</w:t>
            </w:r>
            <w:proofErr w:type="gramEnd"/>
            <w:r w:rsidRPr="003553B1">
              <w:rPr>
                <w:rFonts w:ascii="Arial" w:hAnsi="Arial" w:cs="Arial"/>
                <w:sz w:val="24"/>
                <w:szCs w:val="24"/>
              </w:rPr>
              <w:t>д</w:t>
            </w:r>
            <w:proofErr w:type="spellEnd"/>
            <w:r w:rsidRPr="003553B1">
              <w:rPr>
                <w:rFonts w:ascii="Arial" w:hAnsi="Arial" w:cs="Arial"/>
                <w:sz w:val="24"/>
                <w:szCs w:val="24"/>
              </w:rPr>
              <w:t xml:space="preserve"> – количество детей-инвалидов в возрасте от 1,5 года до 7 лет в дошкольных образовательных организациях;</w:t>
            </w:r>
          </w:p>
          <w:p w:rsidR="002D476C" w:rsidRPr="003553B1" w:rsidRDefault="002D476C" w:rsidP="00897948">
            <w:pPr>
              <w:pStyle w:val="ConsPlusNormal0"/>
              <w:shd w:val="clear" w:color="auto" w:fill="FFFFFF"/>
              <w:jc w:val="both"/>
              <w:rPr>
                <w:rFonts w:ascii="Arial" w:hAnsi="Arial" w:cs="Arial"/>
                <w:sz w:val="24"/>
                <w:szCs w:val="24"/>
              </w:rPr>
            </w:pPr>
            <w:proofErr w:type="spellStart"/>
            <w:proofErr w:type="gramStart"/>
            <w:r w:rsidRPr="003553B1">
              <w:rPr>
                <w:rFonts w:ascii="Arial" w:hAnsi="Arial" w:cs="Arial"/>
                <w:sz w:val="24"/>
                <w:szCs w:val="24"/>
              </w:rPr>
              <w:t>Q</w:t>
            </w:r>
            <w:proofErr w:type="gramEnd"/>
            <w:r w:rsidRPr="003553B1">
              <w:rPr>
                <w:rFonts w:ascii="Arial" w:hAnsi="Arial" w:cs="Arial"/>
                <w:sz w:val="24"/>
                <w:szCs w:val="24"/>
              </w:rPr>
              <w:t>д</w:t>
            </w:r>
            <w:proofErr w:type="spellEnd"/>
            <w:r w:rsidRPr="003553B1">
              <w:rPr>
                <w:rFonts w:ascii="Arial" w:hAnsi="Arial" w:cs="Arial"/>
                <w:sz w:val="24"/>
                <w:szCs w:val="24"/>
              </w:rPr>
              <w:t xml:space="preserve"> – общая численность детей-инвалидов от 1,5 года до 7 лет, зарегистрированных в Единой информационной системе управления дошкольными образовательными учреждениями.</w:t>
            </w:r>
          </w:p>
          <w:p w:rsidR="002D476C" w:rsidRPr="003553B1" w:rsidRDefault="002D476C" w:rsidP="00DE1F94">
            <w:pPr>
              <w:pStyle w:val="ConsPlusNormal0"/>
              <w:shd w:val="clear" w:color="auto" w:fill="FFFFFF"/>
              <w:jc w:val="both"/>
              <w:rPr>
                <w:rFonts w:ascii="Arial" w:hAnsi="Arial" w:cs="Arial"/>
                <w:sz w:val="24"/>
                <w:szCs w:val="24"/>
              </w:rPr>
            </w:pPr>
          </w:p>
        </w:tc>
        <w:tc>
          <w:tcPr>
            <w:tcW w:w="2849"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Источниками для расчета показателя являются:</w:t>
            </w:r>
          </w:p>
          <w:p w:rsidR="002D476C" w:rsidRPr="003553B1" w:rsidRDefault="002D476C" w:rsidP="00897948">
            <w:pPr>
              <w:pStyle w:val="ConsPlusNormal0"/>
              <w:shd w:val="clear" w:color="auto" w:fill="FFFFFF"/>
              <w:jc w:val="both"/>
              <w:rPr>
                <w:rFonts w:ascii="Arial" w:hAnsi="Arial" w:cs="Arial"/>
                <w:sz w:val="24"/>
                <w:szCs w:val="24"/>
              </w:rPr>
            </w:pPr>
            <w:proofErr w:type="spellStart"/>
            <w:proofErr w:type="gramStart"/>
            <w:r w:rsidRPr="003553B1">
              <w:rPr>
                <w:rFonts w:ascii="Arial" w:hAnsi="Arial" w:cs="Arial"/>
                <w:sz w:val="24"/>
                <w:szCs w:val="24"/>
              </w:rPr>
              <w:t>A</w:t>
            </w:r>
            <w:proofErr w:type="gramEnd"/>
            <w:r w:rsidRPr="003553B1">
              <w:rPr>
                <w:rFonts w:ascii="Arial" w:hAnsi="Arial" w:cs="Arial"/>
                <w:sz w:val="24"/>
                <w:szCs w:val="24"/>
              </w:rPr>
              <w:t>д</w:t>
            </w:r>
            <w:proofErr w:type="spellEnd"/>
            <w:r w:rsidRPr="003553B1">
              <w:rPr>
                <w:rFonts w:ascii="Arial" w:hAnsi="Arial" w:cs="Arial"/>
                <w:sz w:val="24"/>
                <w:szCs w:val="24"/>
              </w:rPr>
              <w:t xml:space="preserve"> – данные системы электронного мониторинга состояния и развития системы образования Московской области, сведения из федерального государственного статистического наблюдения по </w:t>
            </w:r>
            <w:hyperlink r:id="rId17" w:history="1">
              <w:r w:rsidRPr="003553B1">
                <w:rPr>
                  <w:rStyle w:val="ListLabel56"/>
                  <w:rFonts w:ascii="Arial" w:hAnsi="Arial" w:cs="Arial"/>
                  <w:sz w:val="24"/>
                  <w:szCs w:val="24"/>
                </w:rPr>
                <w:t>форме 85-К</w:t>
              </w:r>
            </w:hyperlink>
            <w:r w:rsidRPr="003553B1">
              <w:rPr>
                <w:rFonts w:ascii="Arial" w:hAnsi="Arial" w:cs="Arial"/>
                <w:sz w:val="24"/>
                <w:szCs w:val="24"/>
              </w:rPr>
              <w:t xml:space="preserve">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Федеральной службы государственной статистики от 30.08.2017 № 563 «Об </w:t>
            </w:r>
            <w:r w:rsidRPr="003553B1">
              <w:rPr>
                <w:rFonts w:ascii="Arial" w:hAnsi="Arial" w:cs="Arial"/>
                <w:sz w:val="24"/>
                <w:szCs w:val="24"/>
              </w:rPr>
              <w:lastRenderedPageBreak/>
              <w:t>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proofErr w:type="gramStart"/>
            <w:r w:rsidRPr="003553B1">
              <w:rPr>
                <w:rFonts w:ascii="Arial" w:hAnsi="Arial" w:cs="Arial"/>
                <w:sz w:val="24"/>
                <w:szCs w:val="24"/>
              </w:rPr>
              <w:t>Q</w:t>
            </w:r>
            <w:proofErr w:type="gramEnd"/>
            <w:r w:rsidRPr="003553B1">
              <w:rPr>
                <w:rFonts w:ascii="Arial" w:hAnsi="Arial" w:cs="Arial"/>
                <w:sz w:val="24"/>
                <w:szCs w:val="24"/>
              </w:rPr>
              <w:t>д</w:t>
            </w:r>
            <w:proofErr w:type="spellEnd"/>
            <w:r w:rsidRPr="003553B1">
              <w:rPr>
                <w:rFonts w:ascii="Arial" w:hAnsi="Arial" w:cs="Arial"/>
                <w:sz w:val="24"/>
                <w:szCs w:val="24"/>
              </w:rPr>
              <w:t xml:space="preserve"> – данные Единой информационной системы управления дошкольными образовательными учреждениями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2.3</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Доля детей-инвалидов в возрасте от 5 до 18 лет, получающих дополнительное образование, от общей численности детей-инвалидов данного возраста</w:t>
            </w:r>
          </w:p>
          <w:p w:rsidR="002D476C" w:rsidRPr="003553B1" w:rsidRDefault="002D476C" w:rsidP="00897948">
            <w:pPr>
              <w:pStyle w:val="ConsPlusNormal0"/>
              <w:shd w:val="clear" w:color="auto" w:fill="FFFFFF"/>
              <w:rPr>
                <w:rFonts w:ascii="Arial" w:hAnsi="Arial" w:cs="Arial"/>
                <w:sz w:val="24"/>
                <w:szCs w:val="24"/>
              </w:rPr>
            </w:pPr>
          </w:p>
        </w:tc>
        <w:tc>
          <w:tcPr>
            <w:tcW w:w="1261"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процент</w:t>
            </w:r>
          </w:p>
        </w:tc>
        <w:tc>
          <w:tcPr>
            <w:tcW w:w="637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897948">
            <w:pPr>
              <w:pStyle w:val="ConsPlusNormal0"/>
              <w:shd w:val="clear" w:color="auto" w:fill="FFFFFF"/>
              <w:jc w:val="center"/>
              <w:rPr>
                <w:rFonts w:ascii="Arial" w:hAnsi="Arial" w:cs="Arial"/>
                <w:sz w:val="24"/>
                <w:szCs w:val="24"/>
              </w:rPr>
            </w:pPr>
          </w:p>
          <w:p w:rsidR="002D476C" w:rsidRPr="003553B1" w:rsidRDefault="002D476C" w:rsidP="00897948">
            <w:pPr>
              <w:pStyle w:val="ConsPlusNormal0"/>
              <w:shd w:val="clear" w:color="auto" w:fill="FFFFFF"/>
              <w:rPr>
                <w:rFonts w:ascii="Arial" w:hAnsi="Arial" w:cs="Arial"/>
                <w:sz w:val="24"/>
                <w:szCs w:val="24"/>
              </w:rPr>
            </w:pPr>
            <w:proofErr w:type="spellStart"/>
            <w:r w:rsidRPr="003553B1">
              <w:rPr>
                <w:rFonts w:ascii="Arial" w:hAnsi="Arial" w:cs="Arial"/>
                <w:sz w:val="24"/>
                <w:szCs w:val="24"/>
              </w:rPr>
              <w:t>Fдоп</w:t>
            </w:r>
            <w:proofErr w:type="spellEnd"/>
            <w:r w:rsidRPr="003553B1">
              <w:rPr>
                <w:rFonts w:ascii="Arial" w:hAnsi="Arial" w:cs="Arial"/>
                <w:sz w:val="24"/>
                <w:szCs w:val="24"/>
              </w:rPr>
              <w:t xml:space="preserve">  = (</w:t>
            </w:r>
            <w:proofErr w:type="spellStart"/>
            <w:r w:rsidRPr="003553B1">
              <w:rPr>
                <w:rFonts w:ascii="Arial" w:hAnsi="Arial" w:cs="Arial"/>
                <w:sz w:val="24"/>
                <w:szCs w:val="24"/>
              </w:rPr>
              <w:t>Aдоп</w:t>
            </w:r>
            <w:proofErr w:type="spellEnd"/>
            <w:r w:rsidRPr="003553B1">
              <w:rPr>
                <w:rFonts w:ascii="Arial" w:hAnsi="Arial" w:cs="Arial"/>
                <w:sz w:val="24"/>
                <w:szCs w:val="24"/>
              </w:rPr>
              <w:t xml:space="preserve">  / </w:t>
            </w:r>
            <w:proofErr w:type="spellStart"/>
            <w:r w:rsidRPr="003553B1">
              <w:rPr>
                <w:rFonts w:ascii="Arial" w:hAnsi="Arial" w:cs="Arial"/>
                <w:sz w:val="24"/>
                <w:szCs w:val="24"/>
              </w:rPr>
              <w:t>Qдоп</w:t>
            </w:r>
            <w:proofErr w:type="spellEnd"/>
            <w:proofErr w:type="gramStart"/>
            <w:r w:rsidRPr="003553B1">
              <w:rPr>
                <w:rFonts w:ascii="Arial" w:hAnsi="Arial" w:cs="Arial"/>
                <w:sz w:val="24"/>
                <w:szCs w:val="24"/>
              </w:rPr>
              <w:t xml:space="preserve"> )</w:t>
            </w:r>
            <w:proofErr w:type="gramEnd"/>
            <w:r w:rsidRPr="003553B1">
              <w:rPr>
                <w:rFonts w:ascii="Arial" w:hAnsi="Arial" w:cs="Arial"/>
                <w:sz w:val="24"/>
                <w:szCs w:val="24"/>
                <w:lang w:val="en-US"/>
              </w:rPr>
              <w:t>x</w:t>
            </w:r>
            <w:r w:rsidRPr="003553B1">
              <w:rPr>
                <w:rFonts w:ascii="Arial" w:hAnsi="Arial" w:cs="Arial"/>
                <w:sz w:val="24"/>
                <w:szCs w:val="24"/>
              </w:rPr>
              <w:t xml:space="preserve"> 100%, </w:t>
            </w:r>
          </w:p>
          <w:p w:rsidR="002D476C" w:rsidRPr="003553B1" w:rsidRDefault="002D476C" w:rsidP="00897948">
            <w:pPr>
              <w:pStyle w:val="ConsPlusNormal0"/>
              <w:shd w:val="clear" w:color="auto" w:fill="FFFFFF"/>
              <w:rPr>
                <w:rFonts w:ascii="Arial" w:hAnsi="Arial" w:cs="Arial"/>
                <w:sz w:val="24"/>
                <w:szCs w:val="24"/>
              </w:rPr>
            </w:pPr>
          </w:p>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где:</w:t>
            </w:r>
          </w:p>
          <w:p w:rsidR="002D476C" w:rsidRPr="003553B1" w:rsidRDefault="002D476C" w:rsidP="00897948">
            <w:pPr>
              <w:pStyle w:val="ConsPlusNormal0"/>
              <w:shd w:val="clear" w:color="auto" w:fill="FFFFFF"/>
              <w:jc w:val="both"/>
              <w:rPr>
                <w:rFonts w:ascii="Arial" w:hAnsi="Arial" w:cs="Arial"/>
                <w:sz w:val="24"/>
                <w:szCs w:val="24"/>
              </w:rPr>
            </w:pPr>
            <w:proofErr w:type="spellStart"/>
            <w:proofErr w:type="gramStart"/>
            <w:r w:rsidRPr="003553B1">
              <w:rPr>
                <w:rFonts w:ascii="Arial" w:hAnsi="Arial" w:cs="Arial"/>
                <w:sz w:val="24"/>
                <w:szCs w:val="24"/>
              </w:rPr>
              <w:t>F</w:t>
            </w:r>
            <w:proofErr w:type="gramEnd"/>
            <w:r w:rsidRPr="003553B1">
              <w:rPr>
                <w:rFonts w:ascii="Arial" w:hAnsi="Arial" w:cs="Arial"/>
                <w:sz w:val="24"/>
                <w:szCs w:val="24"/>
              </w:rPr>
              <w:t>доп</w:t>
            </w:r>
            <w:proofErr w:type="spellEnd"/>
            <w:r w:rsidRPr="003553B1">
              <w:rPr>
                <w:rFonts w:ascii="Arial" w:hAnsi="Arial" w:cs="Arial"/>
                <w:sz w:val="24"/>
                <w:szCs w:val="24"/>
              </w:rPr>
              <w:t xml:space="preserve"> – доля детей-инвалидов в возрасте от 5 до 18 лет, получающих дополнительное образование, от общей численности детей-инвалидов данного возраста;</w:t>
            </w:r>
          </w:p>
          <w:p w:rsidR="002D476C" w:rsidRPr="003553B1" w:rsidRDefault="002D476C" w:rsidP="00897948">
            <w:pPr>
              <w:pStyle w:val="ConsPlusNormal0"/>
              <w:shd w:val="clear" w:color="auto" w:fill="FFFFFF"/>
              <w:jc w:val="both"/>
              <w:rPr>
                <w:rFonts w:ascii="Arial" w:hAnsi="Arial" w:cs="Arial"/>
                <w:sz w:val="24"/>
                <w:szCs w:val="24"/>
              </w:rPr>
            </w:pPr>
            <w:proofErr w:type="spellStart"/>
            <w:proofErr w:type="gramStart"/>
            <w:r w:rsidRPr="003553B1">
              <w:rPr>
                <w:rFonts w:ascii="Arial" w:hAnsi="Arial" w:cs="Arial"/>
                <w:sz w:val="24"/>
                <w:szCs w:val="24"/>
              </w:rPr>
              <w:t>A</w:t>
            </w:r>
            <w:proofErr w:type="gramEnd"/>
            <w:r w:rsidRPr="003553B1">
              <w:rPr>
                <w:rFonts w:ascii="Arial" w:hAnsi="Arial" w:cs="Arial"/>
                <w:sz w:val="24"/>
                <w:szCs w:val="24"/>
              </w:rPr>
              <w:t>доп</w:t>
            </w:r>
            <w:proofErr w:type="spellEnd"/>
            <w:r w:rsidRPr="003553B1">
              <w:rPr>
                <w:rFonts w:ascii="Arial" w:hAnsi="Arial" w:cs="Arial"/>
                <w:sz w:val="24"/>
                <w:szCs w:val="24"/>
              </w:rPr>
              <w:t xml:space="preserve"> – количество детей-инвалидов в возрасте от 5 до 18 лет, получающих дополнительное образование;</w:t>
            </w:r>
          </w:p>
          <w:p w:rsidR="002D476C" w:rsidRPr="003553B1" w:rsidRDefault="002D476C" w:rsidP="00897948">
            <w:pPr>
              <w:pStyle w:val="ConsPlusNormal0"/>
              <w:shd w:val="clear" w:color="auto" w:fill="FFFFFF"/>
              <w:jc w:val="both"/>
              <w:rPr>
                <w:rFonts w:ascii="Arial" w:hAnsi="Arial" w:cs="Arial"/>
                <w:sz w:val="24"/>
                <w:szCs w:val="24"/>
              </w:rPr>
            </w:pPr>
            <w:proofErr w:type="spellStart"/>
            <w:proofErr w:type="gramStart"/>
            <w:r w:rsidRPr="003553B1">
              <w:rPr>
                <w:rFonts w:ascii="Arial" w:hAnsi="Arial" w:cs="Arial"/>
                <w:sz w:val="24"/>
                <w:szCs w:val="24"/>
              </w:rPr>
              <w:t>Q</w:t>
            </w:r>
            <w:proofErr w:type="gramEnd"/>
            <w:r w:rsidRPr="003553B1">
              <w:rPr>
                <w:rFonts w:ascii="Arial" w:hAnsi="Arial" w:cs="Arial"/>
                <w:sz w:val="24"/>
                <w:szCs w:val="24"/>
              </w:rPr>
              <w:t>доп</w:t>
            </w:r>
            <w:proofErr w:type="spellEnd"/>
            <w:r w:rsidRPr="003553B1">
              <w:rPr>
                <w:rFonts w:ascii="Arial" w:hAnsi="Arial" w:cs="Arial"/>
                <w:sz w:val="24"/>
                <w:szCs w:val="24"/>
              </w:rPr>
              <w:t xml:space="preserve"> – общая численность детей-инвалидов от 5 до 18 лет.</w:t>
            </w:r>
          </w:p>
          <w:p w:rsidR="002D476C" w:rsidRPr="003553B1" w:rsidRDefault="002D476C" w:rsidP="00DE1F94">
            <w:pPr>
              <w:pStyle w:val="ConsPlusNormal0"/>
              <w:shd w:val="clear" w:color="auto" w:fill="FFFFFF"/>
              <w:jc w:val="both"/>
              <w:rPr>
                <w:rFonts w:ascii="Arial" w:hAnsi="Arial" w:cs="Arial"/>
                <w:sz w:val="24"/>
                <w:szCs w:val="24"/>
              </w:rPr>
            </w:pP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Источниками для расчета показателя являются:</w:t>
            </w:r>
          </w:p>
          <w:p w:rsidR="002D476C" w:rsidRPr="003553B1" w:rsidRDefault="002D476C" w:rsidP="00897948">
            <w:pPr>
              <w:pStyle w:val="ConsPlusNormal0"/>
              <w:shd w:val="clear" w:color="auto" w:fill="FFFFFF"/>
              <w:jc w:val="both"/>
              <w:rPr>
                <w:rFonts w:ascii="Arial" w:hAnsi="Arial" w:cs="Arial"/>
                <w:sz w:val="24"/>
                <w:szCs w:val="24"/>
              </w:rPr>
            </w:pPr>
            <w:proofErr w:type="spellStart"/>
            <w:proofErr w:type="gramStart"/>
            <w:r w:rsidRPr="003553B1">
              <w:rPr>
                <w:rFonts w:ascii="Arial" w:hAnsi="Arial" w:cs="Arial"/>
                <w:sz w:val="24"/>
                <w:szCs w:val="24"/>
              </w:rPr>
              <w:t>A</w:t>
            </w:r>
            <w:proofErr w:type="gramEnd"/>
            <w:r w:rsidRPr="003553B1">
              <w:rPr>
                <w:rFonts w:ascii="Arial" w:hAnsi="Arial" w:cs="Arial"/>
                <w:sz w:val="24"/>
                <w:szCs w:val="24"/>
              </w:rPr>
              <w:t>доп</w:t>
            </w:r>
            <w:proofErr w:type="spellEnd"/>
            <w:r w:rsidRPr="003553B1">
              <w:rPr>
                <w:rFonts w:ascii="Arial" w:hAnsi="Arial" w:cs="Arial"/>
                <w:sz w:val="24"/>
                <w:szCs w:val="24"/>
              </w:rPr>
              <w:t xml:space="preserve"> – данные системы электронного мониторинга состояния и развития системы образования Московской области, сведения из федерального государственного статистического наблюдения по </w:t>
            </w:r>
            <w:hyperlink r:id="rId18" w:history="1">
              <w:r w:rsidRPr="003553B1">
                <w:rPr>
                  <w:rStyle w:val="ListLabel57"/>
                  <w:rFonts w:ascii="Arial" w:hAnsi="Arial" w:cs="Arial"/>
                  <w:sz w:val="24"/>
                  <w:szCs w:val="24"/>
                </w:rPr>
                <w:t>форме № 1-ДО</w:t>
              </w:r>
            </w:hyperlink>
            <w:r w:rsidRPr="003553B1">
              <w:rPr>
                <w:rFonts w:ascii="Arial" w:hAnsi="Arial" w:cs="Arial"/>
                <w:sz w:val="24"/>
                <w:szCs w:val="24"/>
              </w:rPr>
              <w:t xml:space="preserve"> «Сведения об </w:t>
            </w:r>
            <w:r w:rsidRPr="003553B1">
              <w:rPr>
                <w:rFonts w:ascii="Arial" w:hAnsi="Arial" w:cs="Arial"/>
                <w:sz w:val="24"/>
                <w:szCs w:val="24"/>
              </w:rPr>
              <w:lastRenderedPageBreak/>
              <w:t>учреждении дополнительного образования детей», утвержденной приказом Федеральной службы государственной статистики от 14.01.2013 № 12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w:t>
            </w:r>
          </w:p>
          <w:p w:rsidR="002D476C" w:rsidRPr="003553B1" w:rsidRDefault="002D476C" w:rsidP="00897948">
            <w:pPr>
              <w:shd w:val="clear" w:color="auto" w:fill="FFFFFF"/>
              <w:tabs>
                <w:tab w:val="left" w:pos="1814"/>
              </w:tabs>
              <w:ind w:left="0"/>
              <w:rPr>
                <w:rFonts w:ascii="Arial" w:hAnsi="Arial" w:cs="Arial"/>
                <w:sz w:val="24"/>
                <w:szCs w:val="24"/>
              </w:rPr>
            </w:pPr>
            <w:proofErr w:type="spellStart"/>
            <w:proofErr w:type="gramStart"/>
            <w:r w:rsidRPr="003553B1">
              <w:rPr>
                <w:rFonts w:ascii="Arial" w:hAnsi="Arial" w:cs="Arial"/>
                <w:sz w:val="24"/>
                <w:szCs w:val="24"/>
              </w:rPr>
              <w:t>Q</w:t>
            </w:r>
            <w:proofErr w:type="gramEnd"/>
            <w:r w:rsidRPr="003553B1">
              <w:rPr>
                <w:rFonts w:ascii="Arial" w:hAnsi="Arial" w:cs="Arial"/>
                <w:sz w:val="24"/>
                <w:szCs w:val="24"/>
              </w:rPr>
              <w:t>доп</w:t>
            </w:r>
            <w:proofErr w:type="spellEnd"/>
            <w:r w:rsidRPr="003553B1">
              <w:rPr>
                <w:rFonts w:ascii="Arial" w:hAnsi="Arial" w:cs="Arial"/>
                <w:sz w:val="24"/>
                <w:szCs w:val="24"/>
              </w:rPr>
              <w:t xml:space="preserve"> – данные государственного учреждения - отделения Пенсионного фонда Российской Федерации по г. Москве и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auto"/>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2.4</w:t>
            </w:r>
          </w:p>
        </w:tc>
        <w:tc>
          <w:tcPr>
            <w:tcW w:w="2835" w:type="dxa"/>
            <w:shd w:val="clear" w:color="auto" w:fill="FFFFFF"/>
          </w:tcPr>
          <w:p w:rsidR="002D476C" w:rsidRPr="003553B1" w:rsidRDefault="002D476C" w:rsidP="008A587C">
            <w:pPr>
              <w:pStyle w:val="ConsPlusNormal0"/>
              <w:shd w:val="clear" w:color="auto" w:fill="FFFFFF"/>
              <w:rPr>
                <w:rFonts w:ascii="Arial" w:hAnsi="Arial" w:cs="Arial"/>
                <w:sz w:val="24"/>
                <w:szCs w:val="24"/>
              </w:rPr>
            </w:pPr>
            <w:r w:rsidRPr="003553B1">
              <w:rPr>
                <w:rFonts w:ascii="Arial" w:hAnsi="Arial" w:cs="Arial"/>
                <w:sz w:val="24"/>
                <w:szCs w:val="24"/>
              </w:rPr>
              <w:t xml:space="preserve">Доля детей-инвалидов, которым созданы условия для получения качественного начального общего, </w:t>
            </w:r>
            <w:r w:rsidRPr="003553B1">
              <w:rPr>
                <w:rFonts w:ascii="Arial" w:hAnsi="Arial" w:cs="Arial"/>
                <w:sz w:val="24"/>
                <w:szCs w:val="24"/>
              </w:rPr>
              <w:lastRenderedPageBreak/>
              <w:t xml:space="preserve">основного общего, среднего общего образования, в общей численности детей-инвалидов школьного возраста </w:t>
            </w:r>
          </w:p>
        </w:tc>
        <w:tc>
          <w:tcPr>
            <w:tcW w:w="1261"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процент</w:t>
            </w:r>
          </w:p>
        </w:tc>
        <w:tc>
          <w:tcPr>
            <w:tcW w:w="637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897948">
            <w:pPr>
              <w:pStyle w:val="ConsPlusNormal0"/>
              <w:shd w:val="clear" w:color="auto" w:fill="FFFFFF"/>
              <w:jc w:val="center"/>
              <w:rPr>
                <w:rFonts w:ascii="Arial" w:hAnsi="Arial" w:cs="Arial"/>
                <w:sz w:val="24"/>
                <w:szCs w:val="24"/>
              </w:rPr>
            </w:pPr>
          </w:p>
          <w:p w:rsidR="002D476C" w:rsidRPr="003553B1" w:rsidRDefault="002D476C" w:rsidP="00897948">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Fш</w:t>
            </w:r>
            <w:proofErr w:type="spellEnd"/>
            <w:r w:rsidRPr="003553B1">
              <w:rPr>
                <w:rFonts w:ascii="Arial" w:hAnsi="Arial" w:cs="Arial"/>
                <w:sz w:val="24"/>
                <w:szCs w:val="24"/>
              </w:rPr>
              <w:t xml:space="preserve"> = (</w:t>
            </w:r>
            <w:proofErr w:type="spellStart"/>
            <w:r w:rsidRPr="003553B1">
              <w:rPr>
                <w:rFonts w:ascii="Arial" w:hAnsi="Arial" w:cs="Arial"/>
                <w:sz w:val="24"/>
                <w:szCs w:val="24"/>
              </w:rPr>
              <w:t>Aш</w:t>
            </w:r>
            <w:proofErr w:type="spellEnd"/>
            <w:r w:rsidRPr="003553B1">
              <w:rPr>
                <w:rFonts w:ascii="Arial" w:hAnsi="Arial" w:cs="Arial"/>
                <w:sz w:val="24"/>
                <w:szCs w:val="24"/>
              </w:rPr>
              <w:t xml:space="preserve">  / </w:t>
            </w:r>
            <w:proofErr w:type="spellStart"/>
            <w:r w:rsidRPr="003553B1">
              <w:rPr>
                <w:rFonts w:ascii="Arial" w:hAnsi="Arial" w:cs="Arial"/>
                <w:sz w:val="24"/>
                <w:szCs w:val="24"/>
              </w:rPr>
              <w:t>Qш</w:t>
            </w:r>
            <w:proofErr w:type="spellEnd"/>
            <w:proofErr w:type="gramStart"/>
            <w:r w:rsidRPr="003553B1">
              <w:rPr>
                <w:rFonts w:ascii="Arial" w:hAnsi="Arial" w:cs="Arial"/>
                <w:sz w:val="24"/>
                <w:szCs w:val="24"/>
              </w:rPr>
              <w:t xml:space="preserve"> )</w:t>
            </w:r>
            <w:proofErr w:type="gramEnd"/>
            <w:r w:rsidRPr="003553B1">
              <w:rPr>
                <w:rFonts w:ascii="Arial" w:hAnsi="Arial" w:cs="Arial"/>
                <w:sz w:val="24"/>
                <w:szCs w:val="24"/>
              </w:rPr>
              <w:t xml:space="preserve"> х 100%, </w:t>
            </w:r>
          </w:p>
          <w:p w:rsidR="002D476C" w:rsidRPr="003553B1" w:rsidRDefault="002D476C" w:rsidP="00897948">
            <w:pPr>
              <w:pStyle w:val="ConsPlusNormal0"/>
              <w:shd w:val="clear" w:color="auto" w:fill="FFFFFF"/>
              <w:jc w:val="both"/>
              <w:rPr>
                <w:rFonts w:ascii="Arial" w:hAnsi="Arial" w:cs="Arial"/>
                <w:sz w:val="24"/>
                <w:szCs w:val="24"/>
              </w:rPr>
            </w:pPr>
          </w:p>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где:</w:t>
            </w:r>
          </w:p>
          <w:p w:rsidR="002D476C" w:rsidRPr="003553B1" w:rsidRDefault="002D476C" w:rsidP="00897948">
            <w:pPr>
              <w:pStyle w:val="ConsPlusNormal0"/>
              <w:shd w:val="clear" w:color="auto" w:fill="FFFFFF"/>
              <w:jc w:val="both"/>
              <w:rPr>
                <w:rFonts w:ascii="Arial" w:hAnsi="Arial" w:cs="Arial"/>
                <w:sz w:val="24"/>
                <w:szCs w:val="24"/>
              </w:rPr>
            </w:pPr>
            <w:proofErr w:type="spellStart"/>
            <w:proofErr w:type="gramStart"/>
            <w:r w:rsidRPr="003553B1">
              <w:rPr>
                <w:rFonts w:ascii="Arial" w:hAnsi="Arial" w:cs="Arial"/>
                <w:sz w:val="24"/>
                <w:szCs w:val="24"/>
              </w:rPr>
              <w:lastRenderedPageBreak/>
              <w:t>F</w:t>
            </w:r>
            <w:proofErr w:type="gramEnd"/>
            <w:r w:rsidRPr="003553B1">
              <w:rPr>
                <w:rFonts w:ascii="Arial" w:hAnsi="Arial" w:cs="Arial"/>
                <w:sz w:val="24"/>
                <w:szCs w:val="24"/>
              </w:rPr>
              <w:t>ш</w:t>
            </w:r>
            <w:proofErr w:type="spellEnd"/>
            <w:r w:rsidRPr="003553B1">
              <w:rPr>
                <w:rFonts w:ascii="Arial" w:hAnsi="Arial" w:cs="Arial"/>
                <w:sz w:val="24"/>
                <w:szCs w:val="24"/>
              </w:rPr>
              <w:t xml:space="preserve"> –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p w:rsidR="002D476C" w:rsidRPr="003553B1" w:rsidRDefault="002D476C" w:rsidP="00897948">
            <w:pPr>
              <w:pStyle w:val="ConsPlusNormal0"/>
              <w:shd w:val="clear" w:color="auto" w:fill="FFFFFF"/>
              <w:jc w:val="both"/>
              <w:rPr>
                <w:rFonts w:ascii="Arial" w:hAnsi="Arial" w:cs="Arial"/>
                <w:sz w:val="24"/>
                <w:szCs w:val="24"/>
              </w:rPr>
            </w:pPr>
            <w:proofErr w:type="spellStart"/>
            <w:proofErr w:type="gramStart"/>
            <w:r w:rsidRPr="003553B1">
              <w:rPr>
                <w:rFonts w:ascii="Arial" w:hAnsi="Arial" w:cs="Arial"/>
                <w:sz w:val="24"/>
                <w:szCs w:val="24"/>
              </w:rPr>
              <w:t>A</w:t>
            </w:r>
            <w:proofErr w:type="gramEnd"/>
            <w:r w:rsidRPr="003553B1">
              <w:rPr>
                <w:rFonts w:ascii="Arial" w:hAnsi="Arial" w:cs="Arial"/>
                <w:sz w:val="24"/>
                <w:szCs w:val="24"/>
              </w:rPr>
              <w:t>ш</w:t>
            </w:r>
            <w:proofErr w:type="spellEnd"/>
            <w:r w:rsidRPr="003553B1">
              <w:rPr>
                <w:rFonts w:ascii="Arial" w:hAnsi="Arial" w:cs="Arial"/>
                <w:sz w:val="24"/>
                <w:szCs w:val="24"/>
              </w:rPr>
              <w:t xml:space="preserve"> – количество детей-инвалидов, обучающихся в общеобразовательных организациях;</w:t>
            </w:r>
          </w:p>
          <w:p w:rsidR="002D476C" w:rsidRPr="003553B1" w:rsidRDefault="002D476C" w:rsidP="00897948">
            <w:pPr>
              <w:pStyle w:val="ConsPlusNormal0"/>
              <w:shd w:val="clear" w:color="auto" w:fill="FFFFFF"/>
              <w:jc w:val="both"/>
              <w:rPr>
                <w:rFonts w:ascii="Arial" w:hAnsi="Arial" w:cs="Arial"/>
                <w:sz w:val="24"/>
                <w:szCs w:val="24"/>
              </w:rPr>
            </w:pPr>
            <w:proofErr w:type="spellStart"/>
            <w:proofErr w:type="gramStart"/>
            <w:r w:rsidRPr="003553B1">
              <w:rPr>
                <w:rFonts w:ascii="Arial" w:hAnsi="Arial" w:cs="Arial"/>
                <w:sz w:val="24"/>
                <w:szCs w:val="24"/>
              </w:rPr>
              <w:t>Q</w:t>
            </w:r>
            <w:proofErr w:type="gramEnd"/>
            <w:r w:rsidRPr="003553B1">
              <w:rPr>
                <w:rFonts w:ascii="Arial" w:hAnsi="Arial" w:cs="Arial"/>
                <w:sz w:val="24"/>
                <w:szCs w:val="24"/>
              </w:rPr>
              <w:t>ш</w:t>
            </w:r>
            <w:proofErr w:type="spellEnd"/>
            <w:r w:rsidRPr="003553B1">
              <w:rPr>
                <w:rFonts w:ascii="Arial" w:hAnsi="Arial" w:cs="Arial"/>
                <w:sz w:val="24"/>
                <w:szCs w:val="24"/>
              </w:rPr>
              <w:t xml:space="preserve"> – общая численность детей-инвалидов школьного возраста.</w:t>
            </w:r>
          </w:p>
          <w:p w:rsidR="002D476C" w:rsidRPr="003553B1" w:rsidRDefault="002D476C" w:rsidP="00DE1F94">
            <w:pPr>
              <w:pStyle w:val="ConsPlusNormal0"/>
              <w:shd w:val="clear" w:color="auto" w:fill="FFFFFF"/>
              <w:jc w:val="both"/>
              <w:rPr>
                <w:rFonts w:ascii="Arial" w:hAnsi="Arial" w:cs="Arial"/>
                <w:sz w:val="24"/>
                <w:szCs w:val="24"/>
              </w:rPr>
            </w:pPr>
          </w:p>
        </w:tc>
        <w:tc>
          <w:tcPr>
            <w:tcW w:w="2849" w:type="dxa"/>
            <w:shd w:val="clear" w:color="auto" w:fill="FFFFFF"/>
          </w:tcPr>
          <w:p w:rsidR="002D476C" w:rsidRPr="003553B1" w:rsidRDefault="002D476C" w:rsidP="00281921">
            <w:pPr>
              <w:pStyle w:val="ConsPlusNormal0"/>
              <w:shd w:val="clear" w:color="auto" w:fill="FFFFFF"/>
              <w:rPr>
                <w:rFonts w:ascii="Arial" w:hAnsi="Arial" w:cs="Arial"/>
                <w:sz w:val="24"/>
                <w:szCs w:val="24"/>
              </w:rPr>
            </w:pPr>
            <w:proofErr w:type="spellStart"/>
            <w:proofErr w:type="gramStart"/>
            <w:r w:rsidRPr="003553B1">
              <w:rPr>
                <w:rFonts w:ascii="Arial" w:hAnsi="Arial" w:cs="Arial"/>
                <w:sz w:val="24"/>
                <w:szCs w:val="24"/>
              </w:rPr>
              <w:lastRenderedPageBreak/>
              <w:t>A</w:t>
            </w:r>
            <w:proofErr w:type="gramEnd"/>
            <w:r w:rsidRPr="003553B1">
              <w:rPr>
                <w:rFonts w:ascii="Arial" w:hAnsi="Arial" w:cs="Arial"/>
                <w:sz w:val="24"/>
                <w:szCs w:val="24"/>
              </w:rPr>
              <w:t>ш</w:t>
            </w:r>
            <w:proofErr w:type="spellEnd"/>
            <w:r w:rsidRPr="003553B1">
              <w:rPr>
                <w:rFonts w:ascii="Arial" w:hAnsi="Arial" w:cs="Arial"/>
                <w:sz w:val="24"/>
                <w:szCs w:val="24"/>
              </w:rPr>
              <w:t xml:space="preserve"> – данные системы электронного мониторинга состояния и развития системы образования </w:t>
            </w:r>
            <w:r w:rsidRPr="003553B1">
              <w:rPr>
                <w:rFonts w:ascii="Arial" w:hAnsi="Arial" w:cs="Arial"/>
                <w:sz w:val="24"/>
                <w:szCs w:val="24"/>
              </w:rPr>
              <w:lastRenderedPageBreak/>
              <w:t>Московской области, сведения из федерального статистического наблюдения по форме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утвержденной приказом Росстата от 05.08.2020 № 431 «Об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w:t>
            </w:r>
          </w:p>
          <w:p w:rsidR="002D476C" w:rsidRPr="003553B1" w:rsidRDefault="002D476C" w:rsidP="00281921">
            <w:pPr>
              <w:shd w:val="clear" w:color="auto" w:fill="FFFFFF"/>
              <w:tabs>
                <w:tab w:val="left" w:pos="1814"/>
              </w:tabs>
              <w:ind w:left="0"/>
              <w:rPr>
                <w:rFonts w:ascii="Arial" w:eastAsia="Times New Roman" w:hAnsi="Arial" w:cs="Arial"/>
                <w:sz w:val="24"/>
                <w:szCs w:val="24"/>
                <w:lang w:eastAsia="ru-RU"/>
              </w:rPr>
            </w:pPr>
            <w:proofErr w:type="spellStart"/>
            <w:proofErr w:type="gramStart"/>
            <w:r w:rsidRPr="003553B1">
              <w:rPr>
                <w:rFonts w:ascii="Arial" w:eastAsia="Times New Roman" w:hAnsi="Arial" w:cs="Arial"/>
                <w:sz w:val="24"/>
                <w:szCs w:val="24"/>
                <w:lang w:eastAsia="ru-RU"/>
              </w:rPr>
              <w:t>Q</w:t>
            </w:r>
            <w:proofErr w:type="gramEnd"/>
            <w:r w:rsidRPr="003553B1">
              <w:rPr>
                <w:rFonts w:ascii="Arial" w:eastAsia="Times New Roman" w:hAnsi="Arial" w:cs="Arial"/>
                <w:sz w:val="24"/>
                <w:szCs w:val="24"/>
                <w:lang w:eastAsia="ru-RU"/>
              </w:rPr>
              <w:t>ш</w:t>
            </w:r>
            <w:proofErr w:type="spellEnd"/>
            <w:r w:rsidRPr="003553B1">
              <w:rPr>
                <w:rFonts w:ascii="Arial" w:eastAsia="Times New Roman" w:hAnsi="Arial" w:cs="Arial"/>
                <w:sz w:val="24"/>
                <w:szCs w:val="24"/>
                <w:lang w:eastAsia="ru-RU"/>
              </w:rPr>
              <w:t xml:space="preserve"> – данные государственного </w:t>
            </w:r>
            <w:r w:rsidRPr="003553B1">
              <w:rPr>
                <w:rFonts w:ascii="Arial" w:eastAsia="Times New Roman" w:hAnsi="Arial" w:cs="Arial"/>
                <w:sz w:val="24"/>
                <w:szCs w:val="24"/>
                <w:lang w:eastAsia="ru-RU"/>
              </w:rPr>
              <w:lastRenderedPageBreak/>
              <w:t>учреждения ‒ отделения Пенсионного фонда Российской Федерации по г. Москве и Московской области.</w:t>
            </w:r>
          </w:p>
          <w:p w:rsidR="002D476C" w:rsidRPr="003553B1" w:rsidRDefault="002D476C" w:rsidP="00281921">
            <w:pPr>
              <w:shd w:val="clear" w:color="auto" w:fill="FFFFFF"/>
              <w:tabs>
                <w:tab w:val="left" w:pos="1814"/>
              </w:tabs>
              <w:ind w:left="0"/>
              <w:rPr>
                <w:rFonts w:ascii="Arial" w:eastAsia="Times New Roman" w:hAnsi="Arial" w:cs="Arial"/>
                <w:sz w:val="24"/>
                <w:szCs w:val="24"/>
                <w:lang w:eastAsia="ru-RU"/>
              </w:rPr>
            </w:pP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Квартал</w:t>
            </w:r>
          </w:p>
        </w:tc>
      </w:tr>
      <w:tr w:rsidR="002629C9"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629C9" w:rsidRPr="003553B1" w:rsidRDefault="002629C9"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2.5</w:t>
            </w:r>
          </w:p>
        </w:tc>
        <w:tc>
          <w:tcPr>
            <w:tcW w:w="2835" w:type="dxa"/>
          </w:tcPr>
          <w:p w:rsidR="002629C9" w:rsidRPr="003553B1" w:rsidRDefault="002629C9" w:rsidP="00241B42">
            <w:pPr>
              <w:widowControl w:val="0"/>
              <w:tabs>
                <w:tab w:val="left" w:pos="709"/>
              </w:tabs>
              <w:ind w:left="0"/>
              <w:rPr>
                <w:rFonts w:ascii="Arial" w:hAnsi="Arial" w:cs="Arial"/>
                <w:sz w:val="24"/>
                <w:szCs w:val="24"/>
              </w:rPr>
            </w:pPr>
            <w:r w:rsidRPr="003553B1">
              <w:rPr>
                <w:rFonts w:ascii="Arial" w:hAnsi="Arial" w:cs="Arial"/>
                <w:sz w:val="24"/>
                <w:szCs w:val="24"/>
              </w:rPr>
              <w:t xml:space="preserve">Доля общеобразовательных организаций,  в которых создана </w:t>
            </w:r>
            <w:proofErr w:type="spellStart"/>
            <w:r w:rsidRPr="003553B1">
              <w:rPr>
                <w:rFonts w:ascii="Arial" w:hAnsi="Arial" w:cs="Arial"/>
                <w:sz w:val="24"/>
                <w:szCs w:val="24"/>
              </w:rPr>
              <w:t>универсальнаябезбарьерная</w:t>
            </w:r>
            <w:proofErr w:type="spellEnd"/>
            <w:r w:rsidRPr="003553B1">
              <w:rPr>
                <w:rFonts w:ascii="Arial" w:hAnsi="Arial" w:cs="Arial"/>
                <w:sz w:val="24"/>
                <w:szCs w:val="24"/>
              </w:rPr>
              <w:t xml:space="preserve"> среда для инклюзивного образования детей-инвалидов в общем количестве общеобразовательных организаций городского округа Люберцы </w:t>
            </w:r>
          </w:p>
        </w:tc>
        <w:tc>
          <w:tcPr>
            <w:tcW w:w="1261" w:type="dxa"/>
          </w:tcPr>
          <w:p w:rsidR="002629C9" w:rsidRPr="003553B1" w:rsidRDefault="002629C9" w:rsidP="00897948">
            <w:pPr>
              <w:pStyle w:val="ConsPlusNormal0"/>
              <w:shd w:val="clear" w:color="auto" w:fill="FFFFFF"/>
              <w:rPr>
                <w:rFonts w:ascii="Arial" w:hAnsi="Arial" w:cs="Arial"/>
                <w:sz w:val="24"/>
                <w:szCs w:val="24"/>
              </w:rPr>
            </w:pPr>
            <w:r w:rsidRPr="003553B1">
              <w:rPr>
                <w:rFonts w:ascii="Arial" w:hAnsi="Arial" w:cs="Arial"/>
                <w:sz w:val="24"/>
                <w:szCs w:val="24"/>
              </w:rPr>
              <w:t>процент</w:t>
            </w:r>
          </w:p>
        </w:tc>
        <w:tc>
          <w:tcPr>
            <w:tcW w:w="6379" w:type="dxa"/>
          </w:tcPr>
          <w:p w:rsidR="002629C9" w:rsidRPr="003553B1" w:rsidRDefault="002629C9" w:rsidP="00897948">
            <w:pPr>
              <w:pStyle w:val="ConsPlusNormal0"/>
              <w:shd w:val="clear" w:color="auto" w:fill="FFFFFF"/>
              <w:rPr>
                <w:rFonts w:ascii="Arial" w:hAnsi="Arial" w:cs="Arial"/>
                <w:sz w:val="24"/>
                <w:szCs w:val="24"/>
              </w:rPr>
            </w:pPr>
            <w:r w:rsidRPr="003553B1">
              <w:rPr>
                <w:rFonts w:ascii="Arial" w:hAnsi="Arial" w:cs="Arial"/>
                <w:sz w:val="24"/>
                <w:szCs w:val="24"/>
              </w:rPr>
              <w:t>Показатель рассчитывается по формуле:</w:t>
            </w:r>
          </w:p>
          <w:p w:rsidR="002629C9" w:rsidRPr="003553B1" w:rsidRDefault="002629C9" w:rsidP="00897948">
            <w:pPr>
              <w:tabs>
                <w:tab w:val="left" w:pos="2130"/>
              </w:tabs>
              <w:ind w:left="0"/>
              <w:jc w:val="both"/>
              <w:rPr>
                <w:rFonts w:ascii="Arial" w:hAnsi="Arial" w:cs="Arial"/>
                <w:sz w:val="24"/>
                <w:szCs w:val="24"/>
              </w:rPr>
            </w:pPr>
            <w:proofErr w:type="spellStart"/>
            <w:r w:rsidRPr="003553B1">
              <w:rPr>
                <w:rFonts w:ascii="Arial" w:hAnsi="Arial" w:cs="Arial"/>
                <w:sz w:val="24"/>
                <w:szCs w:val="24"/>
              </w:rPr>
              <w:t>Дш</w:t>
            </w:r>
            <w:proofErr w:type="spellEnd"/>
            <w:r w:rsidRPr="003553B1">
              <w:rPr>
                <w:rFonts w:ascii="Arial" w:hAnsi="Arial" w:cs="Arial"/>
                <w:sz w:val="24"/>
                <w:szCs w:val="24"/>
              </w:rPr>
              <w:t xml:space="preserve"> = (</w:t>
            </w:r>
            <w:proofErr w:type="spellStart"/>
            <w:r w:rsidRPr="003553B1">
              <w:rPr>
                <w:rFonts w:ascii="Arial" w:hAnsi="Arial" w:cs="Arial"/>
                <w:sz w:val="24"/>
                <w:szCs w:val="24"/>
              </w:rPr>
              <w:t>Nш</w:t>
            </w:r>
            <w:proofErr w:type="spellEnd"/>
            <w:r w:rsidRPr="003553B1">
              <w:rPr>
                <w:rFonts w:ascii="Arial" w:hAnsi="Arial" w:cs="Arial"/>
                <w:sz w:val="24"/>
                <w:szCs w:val="24"/>
              </w:rPr>
              <w:t xml:space="preserve">  / </w:t>
            </w:r>
            <w:proofErr w:type="spellStart"/>
            <w:r w:rsidRPr="003553B1">
              <w:rPr>
                <w:rFonts w:ascii="Arial" w:hAnsi="Arial" w:cs="Arial"/>
                <w:sz w:val="24"/>
                <w:szCs w:val="24"/>
              </w:rPr>
              <w:t>Noш</w:t>
            </w:r>
            <w:proofErr w:type="spellEnd"/>
            <w:proofErr w:type="gramStart"/>
            <w:r w:rsidRPr="003553B1">
              <w:rPr>
                <w:rFonts w:ascii="Arial" w:hAnsi="Arial" w:cs="Arial"/>
                <w:sz w:val="24"/>
                <w:szCs w:val="24"/>
              </w:rPr>
              <w:t xml:space="preserve"> )</w:t>
            </w:r>
            <w:proofErr w:type="gramEnd"/>
            <w:r w:rsidRPr="003553B1">
              <w:rPr>
                <w:rFonts w:ascii="Arial" w:hAnsi="Arial" w:cs="Arial"/>
                <w:sz w:val="24"/>
                <w:szCs w:val="24"/>
              </w:rPr>
              <w:t xml:space="preserve"> х 100 %, </w:t>
            </w:r>
          </w:p>
          <w:p w:rsidR="002629C9" w:rsidRPr="003553B1" w:rsidRDefault="002629C9" w:rsidP="00897948">
            <w:pPr>
              <w:tabs>
                <w:tab w:val="left" w:pos="2130"/>
              </w:tabs>
              <w:ind w:left="0"/>
              <w:jc w:val="both"/>
              <w:rPr>
                <w:rFonts w:ascii="Arial" w:hAnsi="Arial" w:cs="Arial"/>
                <w:sz w:val="24"/>
                <w:szCs w:val="24"/>
              </w:rPr>
            </w:pPr>
            <w:r w:rsidRPr="003553B1">
              <w:rPr>
                <w:rFonts w:ascii="Arial" w:hAnsi="Arial" w:cs="Arial"/>
                <w:sz w:val="24"/>
                <w:szCs w:val="24"/>
              </w:rPr>
              <w:t xml:space="preserve">где:                      </w:t>
            </w:r>
          </w:p>
          <w:p w:rsidR="002629C9" w:rsidRPr="003553B1" w:rsidRDefault="002629C9" w:rsidP="00897948">
            <w:pPr>
              <w:tabs>
                <w:tab w:val="left" w:pos="2130"/>
              </w:tabs>
              <w:ind w:left="0"/>
              <w:jc w:val="both"/>
              <w:rPr>
                <w:rFonts w:ascii="Arial" w:hAnsi="Arial" w:cs="Arial"/>
                <w:sz w:val="24"/>
                <w:szCs w:val="24"/>
              </w:rPr>
            </w:pPr>
            <w:proofErr w:type="spellStart"/>
            <w:r w:rsidRPr="003553B1">
              <w:rPr>
                <w:rFonts w:ascii="Arial" w:hAnsi="Arial" w:cs="Arial"/>
                <w:sz w:val="24"/>
                <w:szCs w:val="24"/>
              </w:rPr>
              <w:t>Дш</w:t>
            </w:r>
            <w:proofErr w:type="spellEnd"/>
            <w:r w:rsidRPr="003553B1">
              <w:rPr>
                <w:rFonts w:ascii="Arial" w:hAnsi="Arial" w:cs="Arial"/>
                <w:sz w:val="24"/>
                <w:szCs w:val="24"/>
              </w:rPr>
              <w:t xml:space="preserve"> - доля общеобразовательных организаций, в которых создана универсальная </w:t>
            </w:r>
            <w:proofErr w:type="spellStart"/>
            <w:r w:rsidRPr="003553B1">
              <w:rPr>
                <w:rFonts w:ascii="Arial" w:hAnsi="Arial" w:cs="Arial"/>
                <w:sz w:val="24"/>
                <w:szCs w:val="24"/>
              </w:rPr>
              <w:t>безбарьерная</w:t>
            </w:r>
            <w:proofErr w:type="spellEnd"/>
            <w:r w:rsidRPr="003553B1">
              <w:rPr>
                <w:rFonts w:ascii="Arial" w:hAnsi="Arial" w:cs="Arial"/>
                <w:sz w:val="24"/>
                <w:szCs w:val="24"/>
              </w:rPr>
              <w:t xml:space="preserve"> среда для инклюзивного образования детей-инвалидов, в общем количестве общеобразовательных организаций в г.о. Люберцы;</w:t>
            </w:r>
          </w:p>
          <w:p w:rsidR="002629C9" w:rsidRPr="003553B1" w:rsidRDefault="002629C9" w:rsidP="00897948">
            <w:pPr>
              <w:tabs>
                <w:tab w:val="left" w:pos="2130"/>
              </w:tabs>
              <w:ind w:left="0"/>
              <w:jc w:val="both"/>
              <w:rPr>
                <w:rFonts w:ascii="Arial" w:hAnsi="Arial" w:cs="Arial"/>
                <w:sz w:val="24"/>
                <w:szCs w:val="24"/>
              </w:rPr>
            </w:pPr>
            <w:proofErr w:type="spellStart"/>
            <w:proofErr w:type="gramStart"/>
            <w:r w:rsidRPr="003553B1">
              <w:rPr>
                <w:rFonts w:ascii="Arial" w:hAnsi="Arial" w:cs="Arial"/>
                <w:sz w:val="24"/>
                <w:szCs w:val="24"/>
              </w:rPr>
              <w:t>N</w:t>
            </w:r>
            <w:proofErr w:type="gramEnd"/>
            <w:r w:rsidRPr="003553B1">
              <w:rPr>
                <w:rFonts w:ascii="Arial" w:hAnsi="Arial" w:cs="Arial"/>
                <w:sz w:val="24"/>
                <w:szCs w:val="24"/>
              </w:rPr>
              <w:t>ш</w:t>
            </w:r>
            <w:proofErr w:type="spellEnd"/>
            <w:r w:rsidRPr="003553B1">
              <w:rPr>
                <w:rFonts w:ascii="Arial" w:hAnsi="Arial" w:cs="Arial"/>
                <w:sz w:val="24"/>
                <w:szCs w:val="24"/>
              </w:rPr>
              <w:t xml:space="preserve"> - количество общеобразовательных организаций, в которых создана универсальная </w:t>
            </w:r>
            <w:proofErr w:type="spellStart"/>
            <w:r w:rsidRPr="003553B1">
              <w:rPr>
                <w:rFonts w:ascii="Arial" w:hAnsi="Arial" w:cs="Arial"/>
                <w:sz w:val="24"/>
                <w:szCs w:val="24"/>
              </w:rPr>
              <w:t>безбарьерная</w:t>
            </w:r>
            <w:proofErr w:type="spellEnd"/>
            <w:r w:rsidRPr="003553B1">
              <w:rPr>
                <w:rFonts w:ascii="Arial" w:hAnsi="Arial" w:cs="Arial"/>
                <w:sz w:val="24"/>
                <w:szCs w:val="24"/>
              </w:rPr>
              <w:t xml:space="preserve"> среда для инклюзивного образования детей-инвалидов;</w:t>
            </w:r>
          </w:p>
          <w:p w:rsidR="002629C9" w:rsidRPr="003553B1" w:rsidRDefault="002629C9" w:rsidP="00592714">
            <w:pPr>
              <w:pStyle w:val="ConsPlusNormal0"/>
              <w:shd w:val="clear" w:color="auto" w:fill="FFFFFF"/>
              <w:rPr>
                <w:rFonts w:ascii="Arial" w:hAnsi="Arial" w:cs="Arial"/>
                <w:sz w:val="24"/>
                <w:szCs w:val="24"/>
              </w:rPr>
            </w:pPr>
            <w:proofErr w:type="spellStart"/>
            <w:r w:rsidRPr="003553B1">
              <w:rPr>
                <w:rFonts w:ascii="Arial" w:hAnsi="Arial" w:cs="Arial"/>
                <w:sz w:val="24"/>
                <w:szCs w:val="24"/>
              </w:rPr>
              <w:t>No</w:t>
            </w:r>
            <w:proofErr w:type="gramStart"/>
            <w:r w:rsidRPr="003553B1">
              <w:rPr>
                <w:rFonts w:ascii="Arial" w:hAnsi="Arial" w:cs="Arial"/>
                <w:sz w:val="24"/>
                <w:szCs w:val="24"/>
              </w:rPr>
              <w:t>ш</w:t>
            </w:r>
            <w:proofErr w:type="spellEnd"/>
            <w:proofErr w:type="gramEnd"/>
            <w:r w:rsidRPr="003553B1">
              <w:rPr>
                <w:rFonts w:ascii="Arial" w:hAnsi="Arial" w:cs="Arial"/>
                <w:sz w:val="24"/>
                <w:szCs w:val="24"/>
              </w:rPr>
              <w:t xml:space="preserve"> - общее количество общеобразовательных организаций в г.о. Люберцы. </w:t>
            </w:r>
          </w:p>
          <w:p w:rsidR="002629C9" w:rsidRPr="003553B1" w:rsidRDefault="002629C9" w:rsidP="00592714">
            <w:pPr>
              <w:pStyle w:val="ConsPlusNormal0"/>
              <w:shd w:val="clear" w:color="auto" w:fill="FFFFFF"/>
              <w:rPr>
                <w:rFonts w:ascii="Arial" w:hAnsi="Arial" w:cs="Arial"/>
                <w:sz w:val="24"/>
                <w:szCs w:val="24"/>
              </w:rPr>
            </w:pPr>
          </w:p>
        </w:tc>
        <w:tc>
          <w:tcPr>
            <w:tcW w:w="2849" w:type="dxa"/>
          </w:tcPr>
          <w:p w:rsidR="002629C9" w:rsidRPr="003553B1" w:rsidRDefault="002629C9"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Источниками для расчета показателя являются:</w:t>
            </w:r>
          </w:p>
          <w:p w:rsidR="002629C9" w:rsidRPr="003553B1" w:rsidRDefault="002629C9" w:rsidP="00897948">
            <w:pPr>
              <w:tabs>
                <w:tab w:val="left" w:pos="2130"/>
              </w:tabs>
              <w:ind w:left="0"/>
              <w:jc w:val="both"/>
              <w:rPr>
                <w:rFonts w:ascii="Arial" w:hAnsi="Arial" w:cs="Arial"/>
                <w:sz w:val="24"/>
                <w:szCs w:val="24"/>
              </w:rPr>
            </w:pPr>
            <w:r w:rsidRPr="003553B1">
              <w:rPr>
                <w:rFonts w:ascii="Arial" w:hAnsi="Arial" w:cs="Arial"/>
                <w:sz w:val="24"/>
                <w:szCs w:val="24"/>
              </w:rPr>
              <w:t xml:space="preserve">реестр муниципальных объектов, акты выполненных работ, данные управления образованием </w:t>
            </w:r>
            <w:proofErr w:type="spellStart"/>
            <w:r w:rsidRPr="003553B1">
              <w:rPr>
                <w:rFonts w:ascii="Arial" w:hAnsi="Arial" w:cs="Arial"/>
                <w:sz w:val="24"/>
                <w:szCs w:val="24"/>
              </w:rPr>
              <w:t>г.о</w:t>
            </w:r>
            <w:proofErr w:type="gramStart"/>
            <w:r w:rsidRPr="003553B1">
              <w:rPr>
                <w:rFonts w:ascii="Arial" w:hAnsi="Arial" w:cs="Arial"/>
                <w:sz w:val="24"/>
                <w:szCs w:val="24"/>
              </w:rPr>
              <w:t>.Л</w:t>
            </w:r>
            <w:proofErr w:type="gramEnd"/>
            <w:r w:rsidRPr="003553B1">
              <w:rPr>
                <w:rFonts w:ascii="Arial" w:hAnsi="Arial" w:cs="Arial"/>
                <w:sz w:val="24"/>
                <w:szCs w:val="24"/>
              </w:rPr>
              <w:t>юберцы</w:t>
            </w:r>
            <w:proofErr w:type="spellEnd"/>
          </w:p>
          <w:p w:rsidR="002629C9" w:rsidRPr="003553B1" w:rsidRDefault="002629C9" w:rsidP="00897948">
            <w:pPr>
              <w:pStyle w:val="ConsPlusNormal0"/>
              <w:shd w:val="clear" w:color="auto" w:fill="FFFFFF"/>
              <w:rPr>
                <w:rFonts w:ascii="Arial" w:hAnsi="Arial" w:cs="Arial"/>
                <w:sz w:val="24"/>
                <w:szCs w:val="24"/>
              </w:rPr>
            </w:pPr>
          </w:p>
        </w:tc>
        <w:tc>
          <w:tcPr>
            <w:tcW w:w="1504" w:type="dxa"/>
          </w:tcPr>
          <w:p w:rsidR="002629C9" w:rsidRPr="003553B1" w:rsidRDefault="002629C9"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629C9"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629C9" w:rsidRPr="003553B1" w:rsidRDefault="002629C9" w:rsidP="00897948">
            <w:pPr>
              <w:pStyle w:val="ConsPlusNormal0"/>
              <w:shd w:val="clear" w:color="auto" w:fill="FFFFFF"/>
              <w:rPr>
                <w:rFonts w:ascii="Arial" w:hAnsi="Arial" w:cs="Arial"/>
                <w:sz w:val="24"/>
                <w:szCs w:val="24"/>
              </w:rPr>
            </w:pPr>
            <w:r w:rsidRPr="003553B1">
              <w:rPr>
                <w:rFonts w:ascii="Arial" w:hAnsi="Arial" w:cs="Arial"/>
                <w:sz w:val="24"/>
                <w:szCs w:val="24"/>
              </w:rPr>
              <w:t>2.6</w:t>
            </w:r>
          </w:p>
        </w:tc>
        <w:tc>
          <w:tcPr>
            <w:tcW w:w="2835" w:type="dxa"/>
          </w:tcPr>
          <w:p w:rsidR="002629C9" w:rsidRPr="003553B1" w:rsidRDefault="002629C9" w:rsidP="00241B42">
            <w:pPr>
              <w:widowControl w:val="0"/>
              <w:tabs>
                <w:tab w:val="left" w:pos="709"/>
              </w:tabs>
              <w:ind w:left="0"/>
              <w:rPr>
                <w:rFonts w:ascii="Arial" w:hAnsi="Arial" w:cs="Arial"/>
                <w:sz w:val="24"/>
                <w:szCs w:val="24"/>
              </w:rPr>
            </w:pPr>
            <w:r w:rsidRPr="003553B1">
              <w:rPr>
                <w:rFonts w:ascii="Arial" w:hAnsi="Arial" w:cs="Arial"/>
                <w:sz w:val="24"/>
                <w:szCs w:val="24"/>
              </w:rPr>
              <w:t xml:space="preserve">Доля дошкольных образовательных организаций,  в которых создана универсальная </w:t>
            </w:r>
            <w:proofErr w:type="spellStart"/>
            <w:r w:rsidRPr="003553B1">
              <w:rPr>
                <w:rFonts w:ascii="Arial" w:hAnsi="Arial" w:cs="Arial"/>
                <w:sz w:val="24"/>
                <w:szCs w:val="24"/>
              </w:rPr>
              <w:t>безбарьерная</w:t>
            </w:r>
            <w:proofErr w:type="spellEnd"/>
            <w:r w:rsidRPr="003553B1">
              <w:rPr>
                <w:rFonts w:ascii="Arial" w:hAnsi="Arial" w:cs="Arial"/>
                <w:sz w:val="24"/>
                <w:szCs w:val="24"/>
              </w:rPr>
              <w:t xml:space="preserve"> среда для инклюзивного образования детей-инвалидов в общем количестве дошкольных образовательных организаций городского </w:t>
            </w:r>
            <w:r w:rsidRPr="003553B1">
              <w:rPr>
                <w:rFonts w:ascii="Arial" w:hAnsi="Arial" w:cs="Arial"/>
                <w:sz w:val="24"/>
                <w:szCs w:val="24"/>
              </w:rPr>
              <w:lastRenderedPageBreak/>
              <w:t xml:space="preserve">округа Люберцы </w:t>
            </w:r>
          </w:p>
        </w:tc>
        <w:tc>
          <w:tcPr>
            <w:tcW w:w="1261" w:type="dxa"/>
          </w:tcPr>
          <w:p w:rsidR="002629C9" w:rsidRPr="003553B1" w:rsidRDefault="002629C9"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процент</w:t>
            </w:r>
          </w:p>
        </w:tc>
        <w:tc>
          <w:tcPr>
            <w:tcW w:w="6379" w:type="dxa"/>
          </w:tcPr>
          <w:p w:rsidR="002629C9" w:rsidRPr="003553B1" w:rsidRDefault="002629C9" w:rsidP="00897948">
            <w:pPr>
              <w:pStyle w:val="ConsPlusNormal0"/>
              <w:shd w:val="clear" w:color="auto" w:fill="FFFFFF"/>
              <w:rPr>
                <w:rFonts w:ascii="Arial" w:hAnsi="Arial" w:cs="Arial"/>
                <w:sz w:val="24"/>
                <w:szCs w:val="24"/>
              </w:rPr>
            </w:pPr>
            <w:r w:rsidRPr="003553B1">
              <w:rPr>
                <w:rFonts w:ascii="Arial" w:hAnsi="Arial" w:cs="Arial"/>
                <w:sz w:val="24"/>
                <w:szCs w:val="24"/>
              </w:rPr>
              <w:t>Показатель рассчитывается по формуле:</w:t>
            </w:r>
          </w:p>
          <w:p w:rsidR="002629C9" w:rsidRPr="003553B1" w:rsidRDefault="002629C9" w:rsidP="00897948">
            <w:pPr>
              <w:tabs>
                <w:tab w:val="left" w:pos="2130"/>
              </w:tabs>
              <w:ind w:left="0"/>
              <w:jc w:val="both"/>
              <w:rPr>
                <w:rFonts w:ascii="Arial" w:hAnsi="Arial" w:cs="Arial"/>
                <w:sz w:val="24"/>
                <w:szCs w:val="24"/>
              </w:rPr>
            </w:pPr>
            <w:proofErr w:type="spellStart"/>
            <w:r w:rsidRPr="003553B1">
              <w:rPr>
                <w:rFonts w:ascii="Arial" w:hAnsi="Arial" w:cs="Arial"/>
                <w:sz w:val="24"/>
                <w:szCs w:val="24"/>
              </w:rPr>
              <w:t>Дд</w:t>
            </w:r>
            <w:proofErr w:type="spellEnd"/>
            <w:r w:rsidRPr="003553B1">
              <w:rPr>
                <w:rFonts w:ascii="Arial" w:hAnsi="Arial" w:cs="Arial"/>
                <w:sz w:val="24"/>
                <w:szCs w:val="24"/>
              </w:rPr>
              <w:t xml:space="preserve"> = (</w:t>
            </w:r>
            <w:proofErr w:type="spellStart"/>
            <w:r w:rsidRPr="003553B1">
              <w:rPr>
                <w:rFonts w:ascii="Arial" w:hAnsi="Arial" w:cs="Arial"/>
                <w:sz w:val="24"/>
                <w:szCs w:val="24"/>
              </w:rPr>
              <w:t>Nд</w:t>
            </w:r>
            <w:proofErr w:type="spellEnd"/>
            <w:r w:rsidRPr="003553B1">
              <w:rPr>
                <w:rFonts w:ascii="Arial" w:hAnsi="Arial" w:cs="Arial"/>
                <w:sz w:val="24"/>
                <w:szCs w:val="24"/>
              </w:rPr>
              <w:t xml:space="preserve">  / </w:t>
            </w:r>
            <w:proofErr w:type="spellStart"/>
            <w:r w:rsidRPr="003553B1">
              <w:rPr>
                <w:rFonts w:ascii="Arial" w:hAnsi="Arial" w:cs="Arial"/>
                <w:sz w:val="24"/>
                <w:szCs w:val="24"/>
              </w:rPr>
              <w:t>Noд</w:t>
            </w:r>
            <w:proofErr w:type="spellEnd"/>
            <w:proofErr w:type="gramStart"/>
            <w:r w:rsidRPr="003553B1">
              <w:rPr>
                <w:rFonts w:ascii="Arial" w:hAnsi="Arial" w:cs="Arial"/>
                <w:sz w:val="24"/>
                <w:szCs w:val="24"/>
              </w:rPr>
              <w:t xml:space="preserve"> )</w:t>
            </w:r>
            <w:proofErr w:type="gramEnd"/>
            <w:r w:rsidRPr="003553B1">
              <w:rPr>
                <w:rFonts w:ascii="Arial" w:hAnsi="Arial" w:cs="Arial"/>
                <w:sz w:val="24"/>
                <w:szCs w:val="24"/>
              </w:rPr>
              <w:t xml:space="preserve"> х 100 %, </w:t>
            </w:r>
          </w:p>
          <w:p w:rsidR="002629C9" w:rsidRPr="003553B1" w:rsidRDefault="002629C9" w:rsidP="00897948">
            <w:pPr>
              <w:tabs>
                <w:tab w:val="left" w:pos="2130"/>
              </w:tabs>
              <w:ind w:left="0"/>
              <w:jc w:val="both"/>
              <w:rPr>
                <w:rFonts w:ascii="Arial" w:hAnsi="Arial" w:cs="Arial"/>
                <w:sz w:val="24"/>
                <w:szCs w:val="24"/>
              </w:rPr>
            </w:pPr>
            <w:r w:rsidRPr="003553B1">
              <w:rPr>
                <w:rFonts w:ascii="Arial" w:hAnsi="Arial" w:cs="Arial"/>
                <w:sz w:val="24"/>
                <w:szCs w:val="24"/>
              </w:rPr>
              <w:t>где:</w:t>
            </w:r>
          </w:p>
          <w:p w:rsidR="002629C9" w:rsidRPr="003553B1" w:rsidRDefault="002629C9" w:rsidP="008A587C">
            <w:pPr>
              <w:pStyle w:val="ConsPlusNormal0"/>
              <w:shd w:val="clear" w:color="auto" w:fill="FFFFFF"/>
              <w:rPr>
                <w:rFonts w:ascii="Arial" w:hAnsi="Arial" w:cs="Arial"/>
                <w:sz w:val="24"/>
                <w:szCs w:val="24"/>
              </w:rPr>
            </w:pPr>
            <w:proofErr w:type="spellStart"/>
            <w:r w:rsidRPr="003553B1">
              <w:rPr>
                <w:rFonts w:ascii="Arial" w:hAnsi="Arial" w:cs="Arial"/>
                <w:sz w:val="24"/>
                <w:szCs w:val="24"/>
              </w:rPr>
              <w:t>Дд</w:t>
            </w:r>
            <w:proofErr w:type="spellEnd"/>
            <w:r w:rsidRPr="003553B1">
              <w:rPr>
                <w:rFonts w:ascii="Arial" w:hAnsi="Arial" w:cs="Arial"/>
                <w:sz w:val="24"/>
                <w:szCs w:val="24"/>
              </w:rPr>
              <w:t xml:space="preserve"> - доля дошкольных образовательных организаций, в которых создана универсальная </w:t>
            </w:r>
            <w:proofErr w:type="spellStart"/>
            <w:r w:rsidRPr="003553B1">
              <w:rPr>
                <w:rFonts w:ascii="Arial" w:hAnsi="Arial" w:cs="Arial"/>
                <w:sz w:val="24"/>
                <w:szCs w:val="24"/>
              </w:rPr>
              <w:t>безбарьерная</w:t>
            </w:r>
            <w:proofErr w:type="spellEnd"/>
            <w:r w:rsidRPr="003553B1">
              <w:rPr>
                <w:rFonts w:ascii="Arial" w:hAnsi="Arial" w:cs="Arial"/>
                <w:sz w:val="24"/>
                <w:szCs w:val="24"/>
              </w:rPr>
              <w:t xml:space="preserve"> среда для инклюзивного образования детей-инвалидов, в общем количестве дошкольных образовательных организаций в г.о. Люберцы;</w:t>
            </w:r>
          </w:p>
          <w:p w:rsidR="002629C9" w:rsidRPr="003553B1" w:rsidRDefault="002629C9" w:rsidP="00897948">
            <w:pPr>
              <w:tabs>
                <w:tab w:val="left" w:pos="2130"/>
              </w:tabs>
              <w:ind w:left="0"/>
              <w:jc w:val="both"/>
              <w:rPr>
                <w:rFonts w:ascii="Arial" w:hAnsi="Arial" w:cs="Arial"/>
                <w:sz w:val="24"/>
                <w:szCs w:val="24"/>
              </w:rPr>
            </w:pPr>
            <w:proofErr w:type="spellStart"/>
            <w:r w:rsidRPr="003553B1">
              <w:rPr>
                <w:rFonts w:ascii="Arial" w:hAnsi="Arial" w:cs="Arial"/>
                <w:sz w:val="24"/>
                <w:szCs w:val="24"/>
              </w:rPr>
              <w:t>Nд</w:t>
            </w:r>
            <w:proofErr w:type="spellEnd"/>
            <w:r w:rsidRPr="003553B1">
              <w:rPr>
                <w:rFonts w:ascii="Arial" w:hAnsi="Arial" w:cs="Arial"/>
                <w:sz w:val="24"/>
                <w:szCs w:val="24"/>
              </w:rPr>
              <w:t xml:space="preserve"> - количество дошкольных образовательных организаций, в которых создана универсальная </w:t>
            </w:r>
            <w:proofErr w:type="spellStart"/>
            <w:r w:rsidRPr="003553B1">
              <w:rPr>
                <w:rFonts w:ascii="Arial" w:hAnsi="Arial" w:cs="Arial"/>
                <w:sz w:val="24"/>
                <w:szCs w:val="24"/>
              </w:rPr>
              <w:t>безбарьерная</w:t>
            </w:r>
            <w:proofErr w:type="spellEnd"/>
            <w:r w:rsidRPr="003553B1">
              <w:rPr>
                <w:rFonts w:ascii="Arial" w:hAnsi="Arial" w:cs="Arial"/>
                <w:sz w:val="24"/>
                <w:szCs w:val="24"/>
              </w:rPr>
              <w:t xml:space="preserve"> среда для инклюзивного образования дете</w:t>
            </w:r>
            <w:proofErr w:type="gramStart"/>
            <w:r w:rsidRPr="003553B1">
              <w:rPr>
                <w:rFonts w:ascii="Arial" w:hAnsi="Arial" w:cs="Arial"/>
                <w:sz w:val="24"/>
                <w:szCs w:val="24"/>
              </w:rPr>
              <w:t>й-</w:t>
            </w:r>
            <w:proofErr w:type="gramEnd"/>
            <w:r w:rsidRPr="003553B1">
              <w:rPr>
                <w:rFonts w:ascii="Arial" w:hAnsi="Arial" w:cs="Arial"/>
                <w:sz w:val="24"/>
                <w:szCs w:val="24"/>
              </w:rPr>
              <w:t xml:space="preserve"> инвалидов; </w:t>
            </w:r>
          </w:p>
          <w:p w:rsidR="002629C9" w:rsidRPr="003553B1" w:rsidRDefault="002629C9" w:rsidP="00092FA4">
            <w:pPr>
              <w:pStyle w:val="ConsPlusNormal0"/>
              <w:shd w:val="clear" w:color="auto" w:fill="FFFFFF"/>
              <w:rPr>
                <w:rFonts w:ascii="Arial" w:hAnsi="Arial" w:cs="Arial"/>
                <w:sz w:val="24"/>
                <w:szCs w:val="24"/>
              </w:rPr>
            </w:pPr>
            <w:proofErr w:type="spellStart"/>
            <w:proofErr w:type="gramStart"/>
            <w:r w:rsidRPr="003553B1">
              <w:rPr>
                <w:rFonts w:ascii="Arial" w:hAnsi="Arial" w:cs="Arial"/>
                <w:sz w:val="24"/>
                <w:szCs w:val="24"/>
              </w:rPr>
              <w:lastRenderedPageBreak/>
              <w:t>N</w:t>
            </w:r>
            <w:proofErr w:type="gramEnd"/>
            <w:r w:rsidRPr="003553B1">
              <w:rPr>
                <w:rFonts w:ascii="Arial" w:hAnsi="Arial" w:cs="Arial"/>
                <w:sz w:val="24"/>
                <w:szCs w:val="24"/>
              </w:rPr>
              <w:t>од</w:t>
            </w:r>
            <w:proofErr w:type="spellEnd"/>
            <w:r w:rsidRPr="003553B1">
              <w:rPr>
                <w:rFonts w:ascii="Arial" w:hAnsi="Arial" w:cs="Arial"/>
                <w:sz w:val="24"/>
                <w:szCs w:val="24"/>
              </w:rPr>
              <w:t xml:space="preserve"> - общее количество дошкольных образовательных организаций в г.о. Люберцы. </w:t>
            </w:r>
          </w:p>
        </w:tc>
        <w:tc>
          <w:tcPr>
            <w:tcW w:w="2849" w:type="dxa"/>
          </w:tcPr>
          <w:p w:rsidR="002629C9" w:rsidRPr="003553B1" w:rsidRDefault="002629C9"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Источниками для расчета показателя являются:</w:t>
            </w:r>
          </w:p>
          <w:p w:rsidR="002629C9" w:rsidRPr="003553B1" w:rsidRDefault="002629C9" w:rsidP="00897948">
            <w:pPr>
              <w:pStyle w:val="ConsPlusNormal0"/>
              <w:shd w:val="clear" w:color="auto" w:fill="FFFFFF"/>
              <w:rPr>
                <w:rFonts w:ascii="Arial" w:hAnsi="Arial" w:cs="Arial"/>
                <w:sz w:val="24"/>
                <w:szCs w:val="24"/>
              </w:rPr>
            </w:pPr>
            <w:r w:rsidRPr="003553B1">
              <w:rPr>
                <w:rFonts w:ascii="Arial" w:hAnsi="Arial" w:cs="Arial"/>
                <w:sz w:val="24"/>
                <w:szCs w:val="24"/>
              </w:rPr>
              <w:t xml:space="preserve">реестр муниципальных объектов, акты выполненных работ, данные управления образованием </w:t>
            </w:r>
            <w:proofErr w:type="spellStart"/>
            <w:r w:rsidRPr="003553B1">
              <w:rPr>
                <w:rFonts w:ascii="Arial" w:hAnsi="Arial" w:cs="Arial"/>
                <w:sz w:val="24"/>
                <w:szCs w:val="24"/>
              </w:rPr>
              <w:t>г.о</w:t>
            </w:r>
            <w:proofErr w:type="gramStart"/>
            <w:r w:rsidRPr="003553B1">
              <w:rPr>
                <w:rFonts w:ascii="Arial" w:hAnsi="Arial" w:cs="Arial"/>
                <w:sz w:val="24"/>
                <w:szCs w:val="24"/>
              </w:rPr>
              <w:t>.Л</w:t>
            </w:r>
            <w:proofErr w:type="gramEnd"/>
            <w:r w:rsidRPr="003553B1">
              <w:rPr>
                <w:rFonts w:ascii="Arial" w:hAnsi="Arial" w:cs="Arial"/>
                <w:sz w:val="24"/>
                <w:szCs w:val="24"/>
              </w:rPr>
              <w:t>юберцы</w:t>
            </w:r>
            <w:proofErr w:type="spellEnd"/>
          </w:p>
        </w:tc>
        <w:tc>
          <w:tcPr>
            <w:tcW w:w="1504" w:type="dxa"/>
          </w:tcPr>
          <w:p w:rsidR="002629C9" w:rsidRPr="003553B1" w:rsidRDefault="002629C9"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2.7</w:t>
            </w:r>
          </w:p>
        </w:tc>
        <w:tc>
          <w:tcPr>
            <w:tcW w:w="2835" w:type="dxa"/>
          </w:tcPr>
          <w:p w:rsidR="002D476C" w:rsidRPr="003553B1" w:rsidRDefault="002D476C" w:rsidP="006F30BA">
            <w:pPr>
              <w:pStyle w:val="ConsPlusNormal0"/>
              <w:shd w:val="clear" w:color="auto" w:fill="FFFFFF"/>
              <w:rPr>
                <w:rFonts w:ascii="Arial" w:hAnsi="Arial" w:cs="Arial"/>
                <w:sz w:val="24"/>
                <w:szCs w:val="24"/>
              </w:rPr>
            </w:pPr>
            <w:r w:rsidRPr="003553B1">
              <w:rPr>
                <w:rFonts w:ascii="Arial" w:hAnsi="Arial" w:cs="Arial"/>
                <w:sz w:val="24"/>
                <w:szCs w:val="24"/>
              </w:rPr>
              <w:t xml:space="preserve">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городском округе Люберцы </w:t>
            </w:r>
          </w:p>
        </w:tc>
        <w:tc>
          <w:tcPr>
            <w:tcW w:w="1261"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процент</w:t>
            </w:r>
          </w:p>
        </w:tc>
        <w:tc>
          <w:tcPr>
            <w:tcW w:w="6379"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897948">
            <w:pPr>
              <w:tabs>
                <w:tab w:val="left" w:pos="2130"/>
              </w:tabs>
              <w:ind w:left="0"/>
              <w:jc w:val="both"/>
              <w:rPr>
                <w:rFonts w:ascii="Arial" w:hAnsi="Arial" w:cs="Arial"/>
                <w:sz w:val="24"/>
                <w:szCs w:val="24"/>
              </w:rPr>
            </w:pPr>
          </w:p>
          <w:p w:rsidR="002D476C" w:rsidRPr="003553B1" w:rsidRDefault="002D476C" w:rsidP="00897948">
            <w:pPr>
              <w:tabs>
                <w:tab w:val="left" w:pos="2130"/>
              </w:tabs>
              <w:ind w:left="0"/>
              <w:jc w:val="both"/>
              <w:rPr>
                <w:rFonts w:ascii="Arial" w:hAnsi="Arial" w:cs="Arial"/>
                <w:sz w:val="24"/>
                <w:szCs w:val="24"/>
              </w:rPr>
            </w:pPr>
            <w:proofErr w:type="spellStart"/>
            <w:r w:rsidRPr="003553B1">
              <w:rPr>
                <w:rFonts w:ascii="Arial" w:hAnsi="Arial" w:cs="Arial"/>
                <w:sz w:val="24"/>
                <w:szCs w:val="24"/>
              </w:rPr>
              <w:t>Доо</w:t>
            </w:r>
            <w:proofErr w:type="spellEnd"/>
            <w:r w:rsidRPr="003553B1">
              <w:rPr>
                <w:rFonts w:ascii="Arial" w:hAnsi="Arial" w:cs="Arial"/>
                <w:sz w:val="24"/>
                <w:szCs w:val="24"/>
              </w:rPr>
              <w:t xml:space="preserve"> = (</w:t>
            </w:r>
            <w:proofErr w:type="spellStart"/>
            <w:r w:rsidRPr="003553B1">
              <w:rPr>
                <w:rFonts w:ascii="Arial" w:hAnsi="Arial" w:cs="Arial"/>
                <w:sz w:val="24"/>
                <w:szCs w:val="24"/>
              </w:rPr>
              <w:t>Nоо</w:t>
            </w:r>
            <w:proofErr w:type="spellEnd"/>
            <w:r w:rsidRPr="003553B1">
              <w:rPr>
                <w:rFonts w:ascii="Arial" w:hAnsi="Arial" w:cs="Arial"/>
                <w:sz w:val="24"/>
                <w:szCs w:val="24"/>
              </w:rPr>
              <w:t xml:space="preserve">  / </w:t>
            </w:r>
            <w:proofErr w:type="spellStart"/>
            <w:r w:rsidRPr="003553B1">
              <w:rPr>
                <w:rFonts w:ascii="Arial" w:hAnsi="Arial" w:cs="Arial"/>
                <w:sz w:val="24"/>
                <w:szCs w:val="24"/>
              </w:rPr>
              <w:t>Noоо</w:t>
            </w:r>
            <w:proofErr w:type="spellEnd"/>
            <w:proofErr w:type="gramStart"/>
            <w:r w:rsidRPr="003553B1">
              <w:rPr>
                <w:rFonts w:ascii="Arial" w:hAnsi="Arial" w:cs="Arial"/>
                <w:sz w:val="24"/>
                <w:szCs w:val="24"/>
              </w:rPr>
              <w:t xml:space="preserve"> )</w:t>
            </w:r>
            <w:proofErr w:type="gramEnd"/>
            <w:r w:rsidRPr="003553B1">
              <w:rPr>
                <w:rFonts w:ascii="Arial" w:hAnsi="Arial" w:cs="Arial"/>
                <w:sz w:val="24"/>
                <w:szCs w:val="24"/>
              </w:rPr>
              <w:t xml:space="preserve"> х 100 %, </w:t>
            </w:r>
          </w:p>
          <w:p w:rsidR="002D476C" w:rsidRPr="003553B1" w:rsidRDefault="002D476C" w:rsidP="00897948">
            <w:pPr>
              <w:tabs>
                <w:tab w:val="left" w:pos="2130"/>
              </w:tabs>
              <w:ind w:left="0"/>
              <w:jc w:val="both"/>
              <w:rPr>
                <w:rFonts w:ascii="Arial" w:hAnsi="Arial" w:cs="Arial"/>
                <w:sz w:val="24"/>
                <w:szCs w:val="24"/>
              </w:rPr>
            </w:pPr>
            <w:r w:rsidRPr="003553B1">
              <w:rPr>
                <w:rFonts w:ascii="Arial" w:hAnsi="Arial" w:cs="Arial"/>
                <w:sz w:val="24"/>
                <w:szCs w:val="24"/>
              </w:rPr>
              <w:t xml:space="preserve"> где:                             </w:t>
            </w:r>
          </w:p>
          <w:p w:rsidR="002D476C" w:rsidRPr="003553B1" w:rsidRDefault="002D476C" w:rsidP="00897948">
            <w:pPr>
              <w:tabs>
                <w:tab w:val="left" w:pos="2130"/>
              </w:tabs>
              <w:ind w:left="0"/>
              <w:jc w:val="both"/>
              <w:rPr>
                <w:rFonts w:ascii="Arial" w:hAnsi="Arial" w:cs="Arial"/>
                <w:sz w:val="24"/>
                <w:szCs w:val="24"/>
              </w:rPr>
            </w:pPr>
            <w:proofErr w:type="spellStart"/>
            <w:r w:rsidRPr="003553B1">
              <w:rPr>
                <w:rFonts w:ascii="Arial" w:hAnsi="Arial" w:cs="Arial"/>
                <w:sz w:val="24"/>
                <w:szCs w:val="24"/>
              </w:rPr>
              <w:t>Доо</w:t>
            </w:r>
            <w:proofErr w:type="spellEnd"/>
            <w:r w:rsidRPr="003553B1">
              <w:rPr>
                <w:rFonts w:ascii="Arial" w:hAnsi="Arial" w:cs="Arial"/>
                <w:sz w:val="24"/>
                <w:szCs w:val="24"/>
              </w:rPr>
              <w:t xml:space="preserve"> —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г.о. Люберцы;</w:t>
            </w:r>
          </w:p>
          <w:p w:rsidR="002D476C" w:rsidRPr="003553B1" w:rsidRDefault="002D476C" w:rsidP="00897948">
            <w:pPr>
              <w:tabs>
                <w:tab w:val="left" w:pos="2130"/>
              </w:tabs>
              <w:ind w:left="0"/>
              <w:jc w:val="both"/>
              <w:rPr>
                <w:rFonts w:ascii="Arial" w:hAnsi="Arial" w:cs="Arial"/>
                <w:sz w:val="24"/>
                <w:szCs w:val="24"/>
              </w:rPr>
            </w:pPr>
            <w:proofErr w:type="spellStart"/>
            <w:r w:rsidRPr="003553B1">
              <w:rPr>
                <w:rFonts w:ascii="Arial" w:hAnsi="Arial" w:cs="Arial"/>
                <w:sz w:val="24"/>
                <w:szCs w:val="24"/>
              </w:rPr>
              <w:t>Noo</w:t>
            </w:r>
            <w:proofErr w:type="spellEnd"/>
            <w:r w:rsidRPr="003553B1">
              <w:rPr>
                <w:rFonts w:ascii="Arial" w:hAnsi="Arial" w:cs="Arial"/>
                <w:sz w:val="24"/>
                <w:szCs w:val="24"/>
              </w:rPr>
              <w:t xml:space="preserve"> - общее количество дошкольных образовательных организаций, общеобразовательных организаций, организаций дополнительного образования, в которых созданы условия для получения детьми-инвалидами качественного образования; </w:t>
            </w:r>
          </w:p>
          <w:p w:rsidR="002D476C" w:rsidRPr="003553B1" w:rsidRDefault="002D476C" w:rsidP="006F30BA">
            <w:pPr>
              <w:tabs>
                <w:tab w:val="left" w:pos="2130"/>
              </w:tabs>
              <w:ind w:left="0"/>
              <w:jc w:val="both"/>
              <w:rPr>
                <w:rFonts w:ascii="Arial" w:hAnsi="Arial" w:cs="Arial"/>
                <w:sz w:val="24"/>
                <w:szCs w:val="24"/>
              </w:rPr>
            </w:pPr>
            <w:proofErr w:type="spellStart"/>
            <w:r w:rsidRPr="003553B1">
              <w:rPr>
                <w:rFonts w:ascii="Arial" w:hAnsi="Arial" w:cs="Arial"/>
                <w:sz w:val="24"/>
                <w:szCs w:val="24"/>
              </w:rPr>
              <w:t>Nooo</w:t>
            </w:r>
            <w:proofErr w:type="spellEnd"/>
            <w:r w:rsidRPr="003553B1">
              <w:rPr>
                <w:rFonts w:ascii="Arial" w:hAnsi="Arial" w:cs="Arial"/>
                <w:sz w:val="24"/>
                <w:szCs w:val="24"/>
              </w:rPr>
              <w:t xml:space="preserve"> - общее количество образовательных организаций в г.о. Люберцы</w:t>
            </w:r>
          </w:p>
        </w:tc>
        <w:tc>
          <w:tcPr>
            <w:tcW w:w="2849"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Источниками для расчета показателя являются:</w:t>
            </w:r>
          </w:p>
          <w:p w:rsidR="002D476C" w:rsidRPr="003553B1" w:rsidRDefault="002D476C" w:rsidP="00897948">
            <w:pPr>
              <w:tabs>
                <w:tab w:val="left" w:pos="2130"/>
              </w:tabs>
              <w:ind w:left="0"/>
              <w:jc w:val="both"/>
              <w:rPr>
                <w:rFonts w:ascii="Arial" w:hAnsi="Arial" w:cs="Arial"/>
                <w:sz w:val="24"/>
                <w:szCs w:val="24"/>
              </w:rPr>
            </w:pPr>
            <w:r w:rsidRPr="003553B1">
              <w:rPr>
                <w:rFonts w:ascii="Arial" w:hAnsi="Arial" w:cs="Arial"/>
                <w:sz w:val="24"/>
                <w:szCs w:val="24"/>
              </w:rPr>
              <w:t xml:space="preserve">реестр муниципальных объектов, акты выполненных работ, данные управления образованием </w:t>
            </w:r>
            <w:proofErr w:type="spellStart"/>
            <w:r w:rsidRPr="003553B1">
              <w:rPr>
                <w:rFonts w:ascii="Arial" w:hAnsi="Arial" w:cs="Arial"/>
                <w:sz w:val="24"/>
                <w:szCs w:val="24"/>
              </w:rPr>
              <w:t>г.о</w:t>
            </w:r>
            <w:proofErr w:type="gramStart"/>
            <w:r w:rsidRPr="003553B1">
              <w:rPr>
                <w:rFonts w:ascii="Arial" w:hAnsi="Arial" w:cs="Arial"/>
                <w:sz w:val="24"/>
                <w:szCs w:val="24"/>
              </w:rPr>
              <w:t>.Л</w:t>
            </w:r>
            <w:proofErr w:type="gramEnd"/>
            <w:r w:rsidRPr="003553B1">
              <w:rPr>
                <w:rFonts w:ascii="Arial" w:hAnsi="Arial" w:cs="Arial"/>
                <w:sz w:val="24"/>
                <w:szCs w:val="24"/>
              </w:rPr>
              <w:t>юберцы</w:t>
            </w:r>
            <w:proofErr w:type="spellEnd"/>
          </w:p>
          <w:p w:rsidR="002D476C" w:rsidRPr="003553B1" w:rsidRDefault="002D476C" w:rsidP="00897948">
            <w:pPr>
              <w:pStyle w:val="ConsPlusNormal0"/>
              <w:shd w:val="clear" w:color="auto" w:fill="FFFFFF"/>
              <w:rPr>
                <w:rFonts w:ascii="Arial" w:hAnsi="Arial" w:cs="Arial"/>
                <w:sz w:val="24"/>
                <w:szCs w:val="24"/>
              </w:rPr>
            </w:pPr>
          </w:p>
        </w:tc>
        <w:tc>
          <w:tcPr>
            <w:tcW w:w="1504"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2.8</w:t>
            </w:r>
          </w:p>
        </w:tc>
        <w:tc>
          <w:tcPr>
            <w:tcW w:w="2835"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 xml:space="preserve">Доля выпускников - инвалидов общеобразовательных организаций 9 и 11 классов, охваченных </w:t>
            </w:r>
            <w:proofErr w:type="spellStart"/>
            <w:r w:rsidRPr="003553B1">
              <w:rPr>
                <w:rFonts w:ascii="Arial" w:hAnsi="Arial" w:cs="Arial"/>
                <w:sz w:val="24"/>
                <w:szCs w:val="24"/>
              </w:rPr>
              <w:t>профориентационной</w:t>
            </w:r>
            <w:proofErr w:type="spellEnd"/>
            <w:r w:rsidRPr="003553B1">
              <w:rPr>
                <w:rFonts w:ascii="Arial" w:hAnsi="Arial" w:cs="Arial"/>
                <w:sz w:val="24"/>
                <w:szCs w:val="24"/>
              </w:rPr>
              <w:t xml:space="preserve"> работой, в общей численности выпускнико</w:t>
            </w:r>
            <w:proofErr w:type="gramStart"/>
            <w:r w:rsidRPr="003553B1">
              <w:rPr>
                <w:rFonts w:ascii="Arial" w:hAnsi="Arial" w:cs="Arial"/>
                <w:sz w:val="24"/>
                <w:szCs w:val="24"/>
              </w:rPr>
              <w:t>в-</w:t>
            </w:r>
            <w:proofErr w:type="gramEnd"/>
            <w:r w:rsidRPr="003553B1">
              <w:rPr>
                <w:rFonts w:ascii="Arial" w:hAnsi="Arial" w:cs="Arial"/>
                <w:sz w:val="24"/>
                <w:szCs w:val="24"/>
              </w:rPr>
              <w:t xml:space="preserve"> инвалидов общеобразовательных организаций</w:t>
            </w:r>
          </w:p>
        </w:tc>
        <w:tc>
          <w:tcPr>
            <w:tcW w:w="1261"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процент</w:t>
            </w:r>
          </w:p>
        </w:tc>
        <w:tc>
          <w:tcPr>
            <w:tcW w:w="6379"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897948">
            <w:pPr>
              <w:tabs>
                <w:tab w:val="left" w:pos="2130"/>
              </w:tabs>
              <w:ind w:left="0"/>
              <w:jc w:val="both"/>
              <w:rPr>
                <w:rFonts w:ascii="Arial" w:hAnsi="Arial" w:cs="Arial"/>
                <w:sz w:val="24"/>
                <w:szCs w:val="24"/>
              </w:rPr>
            </w:pPr>
            <w:proofErr w:type="spellStart"/>
            <w:r w:rsidRPr="003553B1">
              <w:rPr>
                <w:rFonts w:ascii="Arial" w:hAnsi="Arial" w:cs="Arial"/>
                <w:sz w:val="24"/>
                <w:szCs w:val="24"/>
              </w:rPr>
              <w:t>Fдоп</w:t>
            </w:r>
            <w:proofErr w:type="spellEnd"/>
            <w:r w:rsidRPr="003553B1">
              <w:rPr>
                <w:rFonts w:ascii="Arial" w:hAnsi="Arial" w:cs="Arial"/>
                <w:sz w:val="24"/>
                <w:szCs w:val="24"/>
              </w:rPr>
              <w:t xml:space="preserve"> = (</w:t>
            </w:r>
            <w:proofErr w:type="spellStart"/>
            <w:r w:rsidRPr="003553B1">
              <w:rPr>
                <w:rFonts w:ascii="Arial" w:hAnsi="Arial" w:cs="Arial"/>
                <w:sz w:val="24"/>
                <w:szCs w:val="24"/>
              </w:rPr>
              <w:t>Адоп</w:t>
            </w:r>
            <w:proofErr w:type="spellEnd"/>
            <w:r w:rsidRPr="003553B1">
              <w:rPr>
                <w:rFonts w:ascii="Arial" w:hAnsi="Arial" w:cs="Arial"/>
                <w:sz w:val="24"/>
                <w:szCs w:val="24"/>
              </w:rPr>
              <w:t xml:space="preserve">  / </w:t>
            </w:r>
            <w:proofErr w:type="spellStart"/>
            <w:r w:rsidRPr="003553B1">
              <w:rPr>
                <w:rFonts w:ascii="Arial" w:hAnsi="Arial" w:cs="Arial"/>
                <w:sz w:val="24"/>
                <w:szCs w:val="24"/>
              </w:rPr>
              <w:t>Qдоп</w:t>
            </w:r>
            <w:proofErr w:type="spellEnd"/>
            <w:proofErr w:type="gramStart"/>
            <w:r w:rsidRPr="003553B1">
              <w:rPr>
                <w:rFonts w:ascii="Arial" w:hAnsi="Arial" w:cs="Arial"/>
                <w:sz w:val="24"/>
                <w:szCs w:val="24"/>
              </w:rPr>
              <w:t xml:space="preserve"> )</w:t>
            </w:r>
            <w:proofErr w:type="gramEnd"/>
            <w:r w:rsidRPr="003553B1">
              <w:rPr>
                <w:rFonts w:ascii="Arial" w:hAnsi="Arial" w:cs="Arial"/>
                <w:sz w:val="24"/>
                <w:szCs w:val="24"/>
              </w:rPr>
              <w:t xml:space="preserve"> х 100 %, </w:t>
            </w:r>
          </w:p>
          <w:p w:rsidR="002D476C" w:rsidRPr="003553B1" w:rsidRDefault="002D476C" w:rsidP="00897948">
            <w:pPr>
              <w:tabs>
                <w:tab w:val="left" w:pos="2130"/>
              </w:tabs>
              <w:ind w:left="0"/>
              <w:jc w:val="both"/>
              <w:rPr>
                <w:rFonts w:ascii="Arial" w:hAnsi="Arial" w:cs="Arial"/>
                <w:sz w:val="24"/>
                <w:szCs w:val="24"/>
              </w:rPr>
            </w:pPr>
            <w:r w:rsidRPr="003553B1">
              <w:rPr>
                <w:rFonts w:ascii="Arial" w:hAnsi="Arial" w:cs="Arial"/>
                <w:sz w:val="24"/>
                <w:szCs w:val="24"/>
              </w:rPr>
              <w:t xml:space="preserve"> где:                             </w:t>
            </w:r>
          </w:p>
          <w:p w:rsidR="002D476C" w:rsidRPr="003553B1" w:rsidRDefault="002D476C" w:rsidP="00897948">
            <w:pPr>
              <w:tabs>
                <w:tab w:val="left" w:pos="2130"/>
              </w:tabs>
              <w:ind w:left="0"/>
              <w:jc w:val="both"/>
              <w:rPr>
                <w:rFonts w:ascii="Arial" w:hAnsi="Arial" w:cs="Arial"/>
                <w:sz w:val="24"/>
                <w:szCs w:val="24"/>
              </w:rPr>
            </w:pPr>
            <w:proofErr w:type="spellStart"/>
            <w:proofErr w:type="gramStart"/>
            <w:r w:rsidRPr="003553B1">
              <w:rPr>
                <w:rFonts w:ascii="Arial" w:hAnsi="Arial" w:cs="Arial"/>
                <w:sz w:val="24"/>
                <w:szCs w:val="24"/>
              </w:rPr>
              <w:t>F</w:t>
            </w:r>
            <w:proofErr w:type="gramEnd"/>
            <w:r w:rsidRPr="003553B1">
              <w:rPr>
                <w:rFonts w:ascii="Arial" w:hAnsi="Arial" w:cs="Arial"/>
                <w:sz w:val="24"/>
                <w:szCs w:val="24"/>
              </w:rPr>
              <w:t>доп</w:t>
            </w:r>
            <w:proofErr w:type="spellEnd"/>
            <w:r w:rsidRPr="003553B1">
              <w:rPr>
                <w:rFonts w:ascii="Arial" w:hAnsi="Arial" w:cs="Arial"/>
                <w:sz w:val="24"/>
                <w:szCs w:val="24"/>
              </w:rPr>
              <w:t xml:space="preserve"> - доля  выпускников-инвалидов общеобразовательных организаций 9 и 11 классов</w:t>
            </w:r>
          </w:p>
          <w:p w:rsidR="002D476C" w:rsidRPr="003553B1" w:rsidRDefault="002D476C" w:rsidP="00897948">
            <w:pPr>
              <w:tabs>
                <w:tab w:val="left" w:pos="2130"/>
              </w:tabs>
              <w:ind w:left="0"/>
              <w:jc w:val="both"/>
              <w:rPr>
                <w:rFonts w:ascii="Arial" w:hAnsi="Arial" w:cs="Arial"/>
                <w:sz w:val="24"/>
                <w:szCs w:val="24"/>
              </w:rPr>
            </w:pPr>
            <w:proofErr w:type="spellStart"/>
            <w:r w:rsidRPr="003553B1">
              <w:rPr>
                <w:rFonts w:ascii="Arial" w:hAnsi="Arial" w:cs="Arial"/>
                <w:sz w:val="24"/>
                <w:szCs w:val="24"/>
              </w:rPr>
              <w:t>Адоп</w:t>
            </w:r>
            <w:proofErr w:type="spellEnd"/>
            <w:r w:rsidRPr="003553B1">
              <w:rPr>
                <w:rFonts w:ascii="Arial" w:hAnsi="Arial" w:cs="Arial"/>
                <w:sz w:val="24"/>
                <w:szCs w:val="24"/>
              </w:rPr>
              <w:t xml:space="preserve"> - количество  выпускников инвалидов общеобразовательных организаций 9 и 11 классов </w:t>
            </w:r>
          </w:p>
          <w:p w:rsidR="002D476C" w:rsidRPr="003553B1" w:rsidRDefault="002D476C" w:rsidP="00DE1F94">
            <w:pPr>
              <w:tabs>
                <w:tab w:val="left" w:pos="2130"/>
              </w:tabs>
              <w:ind w:left="0"/>
              <w:jc w:val="both"/>
              <w:rPr>
                <w:rFonts w:ascii="Arial" w:hAnsi="Arial" w:cs="Arial"/>
                <w:sz w:val="24"/>
                <w:szCs w:val="24"/>
              </w:rPr>
            </w:pPr>
            <w:proofErr w:type="spellStart"/>
            <w:proofErr w:type="gramStart"/>
            <w:r w:rsidRPr="003553B1">
              <w:rPr>
                <w:rFonts w:ascii="Arial" w:hAnsi="Arial" w:cs="Arial"/>
                <w:sz w:val="24"/>
                <w:szCs w:val="24"/>
              </w:rPr>
              <w:t>Q</w:t>
            </w:r>
            <w:proofErr w:type="gramEnd"/>
            <w:r w:rsidRPr="003553B1">
              <w:rPr>
                <w:rFonts w:ascii="Arial" w:hAnsi="Arial" w:cs="Arial"/>
                <w:sz w:val="24"/>
                <w:szCs w:val="24"/>
              </w:rPr>
              <w:t>доп</w:t>
            </w:r>
            <w:proofErr w:type="spellEnd"/>
            <w:r w:rsidRPr="003553B1">
              <w:rPr>
                <w:rFonts w:ascii="Arial" w:hAnsi="Arial" w:cs="Arial"/>
                <w:sz w:val="24"/>
                <w:szCs w:val="24"/>
              </w:rPr>
              <w:t xml:space="preserve"> - общая численность выпускников-инвалидов 9 и 11 классов</w:t>
            </w:r>
          </w:p>
        </w:tc>
        <w:tc>
          <w:tcPr>
            <w:tcW w:w="2849"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Источниками для расчета показателя являются:</w:t>
            </w:r>
          </w:p>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 xml:space="preserve">данные управления образованием </w:t>
            </w:r>
            <w:proofErr w:type="spellStart"/>
            <w:r w:rsidRPr="003553B1">
              <w:rPr>
                <w:rFonts w:ascii="Arial" w:hAnsi="Arial" w:cs="Arial"/>
                <w:sz w:val="24"/>
                <w:szCs w:val="24"/>
              </w:rPr>
              <w:t>г.о</w:t>
            </w:r>
            <w:proofErr w:type="gramStart"/>
            <w:r w:rsidRPr="003553B1">
              <w:rPr>
                <w:rFonts w:ascii="Arial" w:hAnsi="Arial" w:cs="Arial"/>
                <w:sz w:val="24"/>
                <w:szCs w:val="24"/>
              </w:rPr>
              <w:t>.Л</w:t>
            </w:r>
            <w:proofErr w:type="gramEnd"/>
            <w:r w:rsidRPr="003553B1">
              <w:rPr>
                <w:rFonts w:ascii="Arial" w:hAnsi="Arial" w:cs="Arial"/>
                <w:sz w:val="24"/>
                <w:szCs w:val="24"/>
              </w:rPr>
              <w:t>юберцы</w:t>
            </w:r>
            <w:proofErr w:type="spellEnd"/>
          </w:p>
        </w:tc>
        <w:tc>
          <w:tcPr>
            <w:tcW w:w="1504"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3</w:t>
            </w:r>
          </w:p>
        </w:tc>
        <w:tc>
          <w:tcPr>
            <w:tcW w:w="14828" w:type="dxa"/>
            <w:gridSpan w:val="5"/>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Подпрограмма III «Развитие системы отдыха и оздоровления детей»</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3.</w:t>
            </w:r>
            <w:r w:rsidRPr="003553B1">
              <w:rPr>
                <w:rFonts w:ascii="Arial" w:hAnsi="Arial" w:cs="Arial"/>
                <w:sz w:val="24"/>
                <w:szCs w:val="24"/>
              </w:rPr>
              <w:lastRenderedPageBreak/>
              <w:t>1</w:t>
            </w:r>
          </w:p>
        </w:tc>
        <w:tc>
          <w:tcPr>
            <w:tcW w:w="2835"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 xml:space="preserve">Доля детей, </w:t>
            </w:r>
            <w:r w:rsidRPr="003553B1">
              <w:rPr>
                <w:rFonts w:ascii="Arial" w:hAnsi="Arial" w:cs="Arial"/>
                <w:sz w:val="24"/>
                <w:szCs w:val="24"/>
              </w:rPr>
              <w:lastRenderedPageBreak/>
              <w:t>охваченных отдыхом и оздоровлением, в общей численности детей в возрасте от 7 до 15 лет, подлежащих оздоровлению</w:t>
            </w:r>
          </w:p>
        </w:tc>
        <w:tc>
          <w:tcPr>
            <w:tcW w:w="1261"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процент</w:t>
            </w:r>
          </w:p>
        </w:tc>
        <w:tc>
          <w:tcPr>
            <w:tcW w:w="6379"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897948">
            <w:pPr>
              <w:tabs>
                <w:tab w:val="left" w:pos="2130"/>
              </w:tabs>
              <w:ind w:left="0"/>
              <w:jc w:val="both"/>
              <w:rPr>
                <w:rFonts w:ascii="Arial" w:hAnsi="Arial" w:cs="Arial"/>
                <w:sz w:val="24"/>
                <w:szCs w:val="24"/>
              </w:rPr>
            </w:pPr>
            <w:proofErr w:type="spellStart"/>
            <w:r w:rsidRPr="003553B1">
              <w:rPr>
                <w:rFonts w:ascii="Arial" w:hAnsi="Arial" w:cs="Arial"/>
                <w:sz w:val="24"/>
                <w:szCs w:val="24"/>
              </w:rPr>
              <w:lastRenderedPageBreak/>
              <w:t>Дд</w:t>
            </w:r>
            <w:proofErr w:type="spellEnd"/>
            <w:r w:rsidRPr="003553B1">
              <w:rPr>
                <w:rFonts w:ascii="Arial" w:hAnsi="Arial" w:cs="Arial"/>
                <w:sz w:val="24"/>
                <w:szCs w:val="24"/>
              </w:rPr>
              <w:t xml:space="preserve"> = (</w:t>
            </w:r>
            <w:proofErr w:type="spellStart"/>
            <w:r w:rsidRPr="003553B1">
              <w:rPr>
                <w:rFonts w:ascii="Arial" w:hAnsi="Arial" w:cs="Arial"/>
                <w:sz w:val="24"/>
                <w:szCs w:val="24"/>
              </w:rPr>
              <w:t>Чотд</w:t>
            </w:r>
            <w:proofErr w:type="spellEnd"/>
            <w:r w:rsidRPr="003553B1">
              <w:rPr>
                <w:rFonts w:ascii="Arial" w:hAnsi="Arial" w:cs="Arial"/>
                <w:sz w:val="24"/>
                <w:szCs w:val="24"/>
              </w:rPr>
              <w:t xml:space="preserve">  / </w:t>
            </w:r>
            <w:proofErr w:type="spellStart"/>
            <w:r w:rsidRPr="003553B1">
              <w:rPr>
                <w:rFonts w:ascii="Arial" w:hAnsi="Arial" w:cs="Arial"/>
                <w:sz w:val="24"/>
                <w:szCs w:val="24"/>
              </w:rPr>
              <w:t>Чобщ</w:t>
            </w:r>
            <w:proofErr w:type="spellEnd"/>
            <w:r w:rsidRPr="003553B1">
              <w:rPr>
                <w:rFonts w:ascii="Arial" w:hAnsi="Arial" w:cs="Arial"/>
                <w:sz w:val="24"/>
                <w:szCs w:val="24"/>
              </w:rPr>
              <w:t xml:space="preserve">) х 100 %,  где:                             </w:t>
            </w:r>
          </w:p>
          <w:p w:rsidR="002D476C" w:rsidRPr="003553B1" w:rsidRDefault="002D476C" w:rsidP="00897948">
            <w:pPr>
              <w:pStyle w:val="ConsPlusNormal0"/>
              <w:shd w:val="clear" w:color="auto" w:fill="FFFFFF"/>
              <w:rPr>
                <w:rFonts w:ascii="Arial" w:hAnsi="Arial" w:cs="Arial"/>
                <w:sz w:val="24"/>
                <w:szCs w:val="24"/>
              </w:rPr>
            </w:pPr>
            <w:proofErr w:type="spellStart"/>
            <w:r w:rsidRPr="003553B1">
              <w:rPr>
                <w:rFonts w:ascii="Arial" w:hAnsi="Arial" w:cs="Arial"/>
                <w:sz w:val="24"/>
                <w:szCs w:val="24"/>
              </w:rPr>
              <w:t>Дд</w:t>
            </w:r>
            <w:proofErr w:type="spellEnd"/>
            <w:r w:rsidRPr="003553B1">
              <w:rPr>
                <w:rFonts w:ascii="Arial" w:hAnsi="Arial" w:cs="Arial"/>
                <w:sz w:val="24"/>
                <w:szCs w:val="24"/>
              </w:rPr>
              <w:t xml:space="preserve"> - доля детей, охваченных отдыхом и оздоровлением, в общей численности детей в возрасте от 7 до 15 лет, подлежащих оздоровлению;</w:t>
            </w:r>
          </w:p>
          <w:p w:rsidR="002D476C" w:rsidRPr="003553B1" w:rsidRDefault="002D476C" w:rsidP="00897948">
            <w:pPr>
              <w:pStyle w:val="ConsPlusNormal0"/>
              <w:shd w:val="clear" w:color="auto" w:fill="FFFFFF"/>
              <w:rPr>
                <w:rFonts w:ascii="Arial" w:hAnsi="Arial" w:cs="Arial"/>
                <w:sz w:val="24"/>
                <w:szCs w:val="24"/>
              </w:rPr>
            </w:pPr>
            <w:proofErr w:type="spellStart"/>
            <w:r w:rsidRPr="003553B1">
              <w:rPr>
                <w:rFonts w:ascii="Arial" w:hAnsi="Arial" w:cs="Arial"/>
                <w:sz w:val="24"/>
                <w:szCs w:val="24"/>
              </w:rPr>
              <w:t>Чотд</w:t>
            </w:r>
            <w:proofErr w:type="spellEnd"/>
            <w:r w:rsidRPr="003553B1">
              <w:rPr>
                <w:rFonts w:ascii="Arial" w:hAnsi="Arial" w:cs="Arial"/>
                <w:sz w:val="24"/>
                <w:szCs w:val="24"/>
              </w:rPr>
              <w:t xml:space="preserve"> - численность детей, охваченных отдыхом и оздоровлением в текущем году;</w:t>
            </w:r>
          </w:p>
          <w:p w:rsidR="002D476C" w:rsidRPr="003553B1" w:rsidRDefault="004E02CF" w:rsidP="00DE1F94">
            <w:pPr>
              <w:pStyle w:val="ConsPlusNormal0"/>
              <w:shd w:val="clear" w:color="auto" w:fill="FFFFFF"/>
              <w:rPr>
                <w:rFonts w:ascii="Arial" w:hAnsi="Arial" w:cs="Arial"/>
                <w:sz w:val="24"/>
                <w:szCs w:val="24"/>
              </w:rPr>
            </w:pPr>
            <w:proofErr w:type="spellStart"/>
            <w:r w:rsidRPr="003553B1">
              <w:rPr>
                <w:rFonts w:ascii="Arial" w:hAnsi="Arial" w:cs="Arial"/>
                <w:sz w:val="24"/>
                <w:szCs w:val="24"/>
              </w:rPr>
              <w:t>Чобщ</w:t>
            </w:r>
            <w:proofErr w:type="spellEnd"/>
            <w:r w:rsidRPr="003553B1">
              <w:rPr>
                <w:rFonts w:ascii="Arial" w:hAnsi="Arial" w:cs="Arial"/>
                <w:sz w:val="24"/>
                <w:szCs w:val="24"/>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2849" w:type="dxa"/>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lastRenderedPageBreak/>
              <w:t xml:space="preserve">Источником значений </w:t>
            </w:r>
            <w:r w:rsidRPr="003553B1">
              <w:rPr>
                <w:rFonts w:ascii="Arial" w:hAnsi="Arial" w:cs="Arial"/>
                <w:sz w:val="24"/>
                <w:szCs w:val="24"/>
              </w:rPr>
              <w:lastRenderedPageBreak/>
              <w:t>показателя является отчетность администрации  муниципального образования городской округ Люберцы Московской области</w:t>
            </w:r>
          </w:p>
        </w:tc>
        <w:tc>
          <w:tcPr>
            <w:tcW w:w="1504"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3.2</w:t>
            </w:r>
          </w:p>
        </w:tc>
        <w:tc>
          <w:tcPr>
            <w:tcW w:w="2835"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261"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процент</w:t>
            </w:r>
          </w:p>
        </w:tc>
        <w:tc>
          <w:tcPr>
            <w:tcW w:w="6379"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361F6B">
            <w:pPr>
              <w:tabs>
                <w:tab w:val="left" w:pos="2130"/>
              </w:tabs>
              <w:ind w:left="0"/>
              <w:jc w:val="both"/>
              <w:rPr>
                <w:rFonts w:ascii="Arial" w:hAnsi="Arial" w:cs="Arial"/>
                <w:sz w:val="24"/>
                <w:szCs w:val="24"/>
              </w:rPr>
            </w:pPr>
            <w:proofErr w:type="spellStart"/>
            <w:r w:rsidRPr="003553B1">
              <w:rPr>
                <w:rFonts w:ascii="Arial" w:hAnsi="Arial" w:cs="Arial"/>
                <w:sz w:val="24"/>
                <w:szCs w:val="24"/>
              </w:rPr>
              <w:t>Ддтжс</w:t>
            </w:r>
            <w:proofErr w:type="spellEnd"/>
            <w:r w:rsidRPr="003553B1">
              <w:rPr>
                <w:rFonts w:ascii="Arial" w:hAnsi="Arial" w:cs="Arial"/>
                <w:sz w:val="24"/>
                <w:szCs w:val="24"/>
              </w:rPr>
              <w:t xml:space="preserve"> = (</w:t>
            </w:r>
            <w:proofErr w:type="spellStart"/>
            <w:r w:rsidRPr="003553B1">
              <w:rPr>
                <w:rFonts w:ascii="Arial" w:hAnsi="Arial" w:cs="Arial"/>
                <w:sz w:val="24"/>
                <w:szCs w:val="24"/>
              </w:rPr>
              <w:t>Чотдтжс</w:t>
            </w:r>
            <w:proofErr w:type="spellEnd"/>
            <w:r w:rsidRPr="003553B1">
              <w:rPr>
                <w:rFonts w:ascii="Arial" w:hAnsi="Arial" w:cs="Arial"/>
                <w:sz w:val="24"/>
                <w:szCs w:val="24"/>
              </w:rPr>
              <w:t xml:space="preserve">  / </w:t>
            </w:r>
            <w:proofErr w:type="spellStart"/>
            <w:r w:rsidRPr="003553B1">
              <w:rPr>
                <w:rFonts w:ascii="Arial" w:hAnsi="Arial" w:cs="Arial"/>
                <w:sz w:val="24"/>
                <w:szCs w:val="24"/>
              </w:rPr>
              <w:t>Чобщ</w:t>
            </w:r>
            <w:proofErr w:type="spellEnd"/>
            <w:r w:rsidRPr="003553B1">
              <w:rPr>
                <w:rFonts w:ascii="Arial" w:hAnsi="Arial" w:cs="Arial"/>
                <w:sz w:val="24"/>
                <w:szCs w:val="24"/>
              </w:rPr>
              <w:t>) х 100 %, где:</w:t>
            </w:r>
          </w:p>
          <w:p w:rsidR="002D476C" w:rsidRPr="003553B1" w:rsidRDefault="002D476C" w:rsidP="00897948">
            <w:pPr>
              <w:pStyle w:val="ConsPlusNormal0"/>
              <w:shd w:val="clear" w:color="auto" w:fill="FFFFFF"/>
              <w:rPr>
                <w:rFonts w:ascii="Arial" w:hAnsi="Arial" w:cs="Arial"/>
                <w:sz w:val="24"/>
                <w:szCs w:val="24"/>
              </w:rPr>
            </w:pPr>
            <w:proofErr w:type="spellStart"/>
            <w:r w:rsidRPr="003553B1">
              <w:rPr>
                <w:rFonts w:ascii="Arial" w:hAnsi="Arial" w:cs="Arial"/>
                <w:sz w:val="24"/>
                <w:szCs w:val="24"/>
              </w:rPr>
              <w:t>Ддтжс</w:t>
            </w:r>
            <w:proofErr w:type="spellEnd"/>
            <w:r w:rsidRPr="003553B1">
              <w:rPr>
                <w:rFonts w:ascii="Arial" w:hAnsi="Arial" w:cs="Arial"/>
                <w:sz w:val="24"/>
                <w:szCs w:val="24"/>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rsidR="002D476C" w:rsidRPr="003553B1" w:rsidRDefault="002D476C" w:rsidP="00897948">
            <w:pPr>
              <w:pStyle w:val="ConsPlusNormal0"/>
              <w:shd w:val="clear" w:color="auto" w:fill="FFFFFF"/>
              <w:rPr>
                <w:rFonts w:ascii="Arial" w:hAnsi="Arial" w:cs="Arial"/>
                <w:sz w:val="24"/>
                <w:szCs w:val="24"/>
              </w:rPr>
            </w:pPr>
            <w:proofErr w:type="spellStart"/>
            <w:r w:rsidRPr="003553B1">
              <w:rPr>
                <w:rFonts w:ascii="Arial" w:hAnsi="Arial" w:cs="Arial"/>
                <w:sz w:val="24"/>
                <w:szCs w:val="24"/>
              </w:rPr>
              <w:t>Чотдтжс</w:t>
            </w:r>
            <w:proofErr w:type="spellEnd"/>
            <w:r w:rsidRPr="003553B1">
              <w:rPr>
                <w:rFonts w:ascii="Arial" w:hAnsi="Arial" w:cs="Arial"/>
                <w:sz w:val="24"/>
                <w:szCs w:val="24"/>
              </w:rPr>
              <w:t xml:space="preserve"> - численность детей, находящихся в трудной жизненной ситуации, охваченных отдыхом и оздоровлением;</w:t>
            </w:r>
          </w:p>
          <w:p w:rsidR="00BF498E" w:rsidRPr="003553B1" w:rsidRDefault="002D476C" w:rsidP="008E57F0">
            <w:pPr>
              <w:pStyle w:val="ConsPlusNormal0"/>
              <w:shd w:val="clear" w:color="auto" w:fill="FFFFFF"/>
              <w:rPr>
                <w:rFonts w:ascii="Arial" w:hAnsi="Arial" w:cs="Arial"/>
                <w:sz w:val="24"/>
                <w:szCs w:val="24"/>
              </w:rPr>
            </w:pPr>
            <w:proofErr w:type="spellStart"/>
            <w:r w:rsidRPr="003553B1">
              <w:rPr>
                <w:rFonts w:ascii="Arial" w:hAnsi="Arial" w:cs="Arial"/>
                <w:sz w:val="24"/>
                <w:szCs w:val="24"/>
              </w:rPr>
              <w:t>Чобщ</w:t>
            </w:r>
            <w:proofErr w:type="spellEnd"/>
            <w:r w:rsidRPr="003553B1">
              <w:rPr>
                <w:rFonts w:ascii="Arial" w:hAnsi="Arial" w:cs="Arial"/>
                <w:sz w:val="24"/>
                <w:szCs w:val="24"/>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2849"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4</w:t>
            </w:r>
          </w:p>
        </w:tc>
        <w:tc>
          <w:tcPr>
            <w:tcW w:w="14828" w:type="dxa"/>
            <w:gridSpan w:val="5"/>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Подпрограмма VIII «Развитие трудовых ресурсов и охраны труда»</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4.1</w:t>
            </w:r>
          </w:p>
        </w:tc>
        <w:tc>
          <w:tcPr>
            <w:tcW w:w="2835" w:type="dxa"/>
          </w:tcPr>
          <w:p w:rsidR="001F032E" w:rsidRPr="003553B1" w:rsidRDefault="001F29FF" w:rsidP="008E57F0">
            <w:pPr>
              <w:pStyle w:val="ConsPlusNormal0"/>
              <w:shd w:val="clear" w:color="auto" w:fill="FFFFFF"/>
              <w:rPr>
                <w:rFonts w:ascii="Arial" w:hAnsi="Arial" w:cs="Arial"/>
                <w:sz w:val="24"/>
                <w:szCs w:val="24"/>
              </w:rPr>
            </w:pPr>
            <w:r w:rsidRPr="003553B1">
              <w:rPr>
                <w:rFonts w:ascii="Arial" w:hAnsi="Arial" w:cs="Arial"/>
                <w:sz w:val="24"/>
                <w:szCs w:val="24"/>
              </w:rPr>
              <w:t xml:space="preserve">Число пострадавших в результате несчастных </w:t>
            </w:r>
            <w:r w:rsidRPr="003553B1">
              <w:rPr>
                <w:rFonts w:ascii="Arial" w:hAnsi="Arial" w:cs="Arial"/>
                <w:sz w:val="24"/>
                <w:szCs w:val="24"/>
              </w:rPr>
              <w:lastRenderedPageBreak/>
              <w:t>случаев со смертельным исходом, связанных с производством, в расчете на 1000 работающих (организаций, занятых в экономике муниципального образования)</w:t>
            </w:r>
          </w:p>
        </w:tc>
        <w:tc>
          <w:tcPr>
            <w:tcW w:w="1261" w:type="dxa"/>
          </w:tcPr>
          <w:p w:rsidR="002D476C" w:rsidRPr="003553B1" w:rsidRDefault="001F032E" w:rsidP="00897948">
            <w:pPr>
              <w:ind w:left="0"/>
              <w:jc w:val="center"/>
              <w:rPr>
                <w:rFonts w:ascii="Arial" w:hAnsi="Arial" w:cs="Arial"/>
                <w:sz w:val="24"/>
                <w:szCs w:val="24"/>
              </w:rPr>
            </w:pPr>
            <w:r w:rsidRPr="003553B1">
              <w:rPr>
                <w:rFonts w:ascii="Arial" w:hAnsi="Arial" w:cs="Arial"/>
                <w:sz w:val="24"/>
                <w:szCs w:val="24"/>
              </w:rPr>
              <w:lastRenderedPageBreak/>
              <w:t>п</w:t>
            </w:r>
            <w:r w:rsidR="002D476C" w:rsidRPr="003553B1">
              <w:rPr>
                <w:rFonts w:ascii="Arial" w:hAnsi="Arial" w:cs="Arial"/>
                <w:sz w:val="24"/>
                <w:szCs w:val="24"/>
              </w:rPr>
              <w:t>ромилле</w:t>
            </w:r>
          </w:p>
        </w:tc>
        <w:tc>
          <w:tcPr>
            <w:tcW w:w="6379" w:type="dxa"/>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Количество пострадавших со смертельным исходом в расчете на 1000 работающих (Коэффициент частоты)</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lastRenderedPageBreak/>
              <w:t>Кчсм</w:t>
            </w:r>
            <w:proofErr w:type="spellEnd"/>
            <w:r w:rsidRPr="003553B1">
              <w:rPr>
                <w:rFonts w:ascii="Arial" w:hAnsi="Arial" w:cs="Arial"/>
                <w:sz w:val="24"/>
                <w:szCs w:val="24"/>
              </w:rPr>
              <w:t xml:space="preserve"> = Ксм / </w:t>
            </w:r>
            <w:proofErr w:type="spellStart"/>
            <w:r w:rsidRPr="003553B1">
              <w:rPr>
                <w:rFonts w:ascii="Arial" w:hAnsi="Arial" w:cs="Arial"/>
                <w:sz w:val="24"/>
                <w:szCs w:val="24"/>
              </w:rPr>
              <w:t>Ксп</w:t>
            </w:r>
            <w:proofErr w:type="spellEnd"/>
            <w:r w:rsidRPr="003553B1">
              <w:rPr>
                <w:rFonts w:ascii="Arial" w:hAnsi="Arial" w:cs="Arial"/>
                <w:sz w:val="24"/>
                <w:szCs w:val="24"/>
              </w:rPr>
              <w:t xml:space="preserve"> x 1000,</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где:</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Кчсм</w:t>
            </w:r>
            <w:proofErr w:type="spellEnd"/>
            <w:r w:rsidRPr="003553B1">
              <w:rPr>
                <w:rFonts w:ascii="Arial" w:hAnsi="Arial" w:cs="Arial"/>
                <w:sz w:val="24"/>
                <w:szCs w:val="24"/>
              </w:rPr>
              <w:t xml:space="preserve"> - коэффициент частоты случаев смертельного травматизма;</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 xml:space="preserve">Ксм - количество пострадавших со смертельным </w:t>
            </w:r>
            <w:proofErr w:type="spellStart"/>
            <w:r w:rsidRPr="003553B1">
              <w:rPr>
                <w:rFonts w:ascii="Arial" w:hAnsi="Arial" w:cs="Arial"/>
                <w:sz w:val="24"/>
                <w:szCs w:val="24"/>
              </w:rPr>
              <w:t>исходом</w:t>
            </w:r>
            <w:proofErr w:type="gramStart"/>
            <w:r w:rsidR="005A2A08" w:rsidRPr="003553B1">
              <w:rPr>
                <w:rFonts w:ascii="Arial" w:hAnsi="Arial" w:cs="Arial"/>
                <w:sz w:val="24"/>
                <w:szCs w:val="24"/>
              </w:rPr>
              <w:t>,</w:t>
            </w:r>
            <w:r w:rsidRPr="003553B1">
              <w:rPr>
                <w:rFonts w:ascii="Arial" w:hAnsi="Arial" w:cs="Arial"/>
                <w:sz w:val="24"/>
                <w:szCs w:val="24"/>
              </w:rPr>
              <w:t>с</w:t>
            </w:r>
            <w:proofErr w:type="gramEnd"/>
            <w:r w:rsidRPr="003553B1">
              <w:rPr>
                <w:rFonts w:ascii="Arial" w:hAnsi="Arial" w:cs="Arial"/>
                <w:sz w:val="24"/>
                <w:szCs w:val="24"/>
              </w:rPr>
              <w:t>вязанных</w:t>
            </w:r>
            <w:proofErr w:type="spellEnd"/>
            <w:r w:rsidRPr="003553B1">
              <w:rPr>
                <w:rFonts w:ascii="Arial" w:hAnsi="Arial" w:cs="Arial"/>
                <w:sz w:val="24"/>
                <w:szCs w:val="24"/>
              </w:rPr>
              <w:t xml:space="preserve"> с производством;</w:t>
            </w:r>
          </w:p>
          <w:p w:rsidR="002D476C" w:rsidRPr="003553B1" w:rsidRDefault="002D476C" w:rsidP="00DE1F94">
            <w:pPr>
              <w:pStyle w:val="ConsPlusNormal0"/>
              <w:shd w:val="clear" w:color="auto" w:fill="FFFFFF"/>
              <w:rPr>
                <w:rFonts w:ascii="Arial" w:hAnsi="Arial" w:cs="Arial"/>
                <w:sz w:val="24"/>
                <w:szCs w:val="24"/>
              </w:rPr>
            </w:pPr>
            <w:proofErr w:type="spellStart"/>
            <w:r w:rsidRPr="003553B1">
              <w:rPr>
                <w:rFonts w:ascii="Arial" w:hAnsi="Arial" w:cs="Arial"/>
                <w:sz w:val="24"/>
                <w:szCs w:val="24"/>
              </w:rPr>
              <w:t>Ксп</w:t>
            </w:r>
            <w:proofErr w:type="spellEnd"/>
            <w:r w:rsidRPr="003553B1">
              <w:rPr>
                <w:rFonts w:ascii="Arial" w:hAnsi="Arial" w:cs="Arial"/>
                <w:sz w:val="24"/>
                <w:szCs w:val="24"/>
              </w:rPr>
              <w:t xml:space="preserve"> – число работников, занятых в экономике муниципального образования.</w:t>
            </w:r>
          </w:p>
        </w:tc>
        <w:tc>
          <w:tcPr>
            <w:tcW w:w="2849" w:type="dxa"/>
          </w:tcPr>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hAnsi="Arial" w:cs="Arial"/>
                <w:sz w:val="24"/>
                <w:szCs w:val="24"/>
              </w:rPr>
              <w:lastRenderedPageBreak/>
              <w:t xml:space="preserve">Источником значений показателя является </w:t>
            </w:r>
            <w:r w:rsidRPr="003553B1">
              <w:rPr>
                <w:rFonts w:ascii="Arial" w:hAnsi="Arial" w:cs="Arial"/>
                <w:sz w:val="24"/>
                <w:szCs w:val="24"/>
              </w:rPr>
              <w:lastRenderedPageBreak/>
              <w:t>отчетность муниципальных образований Московской области</w:t>
            </w:r>
          </w:p>
        </w:tc>
        <w:tc>
          <w:tcPr>
            <w:tcW w:w="1504"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5.</w:t>
            </w:r>
          </w:p>
        </w:tc>
        <w:tc>
          <w:tcPr>
            <w:tcW w:w="14828" w:type="dxa"/>
            <w:gridSpan w:val="5"/>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Подпрограмма IX «Развитие и поддержка социально ориентированных некоммерческих организаций»</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auto"/>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w:t>
            </w:r>
          </w:p>
        </w:tc>
        <w:tc>
          <w:tcPr>
            <w:tcW w:w="2835" w:type="dxa"/>
            <w:shd w:val="clear" w:color="auto" w:fill="FFFFFF"/>
          </w:tcPr>
          <w:p w:rsidR="002D476C" w:rsidRPr="003553B1" w:rsidRDefault="002D476C" w:rsidP="00897948">
            <w:pPr>
              <w:ind w:left="0"/>
              <w:rPr>
                <w:rFonts w:ascii="Arial" w:hAnsi="Arial" w:cs="Arial"/>
                <w:sz w:val="24"/>
                <w:szCs w:val="24"/>
              </w:rPr>
            </w:pPr>
            <w:r w:rsidRPr="003553B1">
              <w:rPr>
                <w:rFonts w:ascii="Arial" w:hAnsi="Arial" w:cs="Arial"/>
                <w:sz w:val="24"/>
                <w:szCs w:val="24"/>
              </w:rPr>
              <w:t>Количество СО НКО,     которым оказана поддержка  органами местного самоуправления, всего</w:t>
            </w:r>
          </w:p>
        </w:tc>
        <w:tc>
          <w:tcPr>
            <w:tcW w:w="1261"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eastAsia="Times New Roman" w:hAnsi="Arial" w:cs="Arial"/>
                <w:sz w:val="24"/>
                <w:szCs w:val="24"/>
                <w:lang w:eastAsia="ru-RU"/>
              </w:rPr>
              <w:t>единиц</w:t>
            </w:r>
          </w:p>
        </w:tc>
        <w:tc>
          <w:tcPr>
            <w:tcW w:w="6379"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w:t>
            </w:r>
            <w:proofErr w:type="spellEnd"/>
            <w:r w:rsidRPr="003553B1">
              <w:rPr>
                <w:rFonts w:ascii="Arial" w:hAnsi="Arial" w:cs="Arial"/>
                <w:sz w:val="24"/>
                <w:szCs w:val="24"/>
              </w:rPr>
              <w:t>=</w:t>
            </w:r>
            <w:proofErr w:type="spellStart"/>
            <w:r w:rsidRPr="003553B1">
              <w:rPr>
                <w:rFonts w:ascii="Arial" w:hAnsi="Arial" w:cs="Arial"/>
                <w:sz w:val="24"/>
                <w:szCs w:val="24"/>
              </w:rPr>
              <w:t>Ксонко</w:t>
            </w:r>
            <w:r w:rsidRPr="003553B1">
              <w:rPr>
                <w:rFonts w:ascii="Arial" w:hAnsi="Arial" w:cs="Arial"/>
                <w:sz w:val="24"/>
                <w:szCs w:val="24"/>
                <w:vertAlign w:val="subscript"/>
              </w:rPr>
              <w:t>культ</w:t>
            </w:r>
            <w:r w:rsidRPr="003553B1">
              <w:rPr>
                <w:rFonts w:ascii="Arial" w:hAnsi="Arial" w:cs="Arial"/>
                <w:sz w:val="24"/>
                <w:szCs w:val="24"/>
              </w:rPr>
              <w:t>+Ксонко</w:t>
            </w:r>
            <w:r w:rsidRPr="003553B1">
              <w:rPr>
                <w:rFonts w:ascii="Arial" w:hAnsi="Arial" w:cs="Arial"/>
                <w:sz w:val="24"/>
                <w:szCs w:val="24"/>
                <w:vertAlign w:val="subscript"/>
              </w:rPr>
              <w:t>обр</w:t>
            </w:r>
            <w:r w:rsidRPr="003553B1">
              <w:rPr>
                <w:rFonts w:ascii="Arial" w:hAnsi="Arial" w:cs="Arial"/>
                <w:sz w:val="24"/>
                <w:szCs w:val="24"/>
              </w:rPr>
              <w:t>+Ксонко</w:t>
            </w:r>
            <w:r w:rsidRPr="003553B1">
              <w:rPr>
                <w:rFonts w:ascii="Arial" w:hAnsi="Arial" w:cs="Arial"/>
                <w:sz w:val="24"/>
                <w:szCs w:val="24"/>
                <w:vertAlign w:val="subscript"/>
              </w:rPr>
              <w:t>фс</w:t>
            </w:r>
            <w:r w:rsidRPr="003553B1">
              <w:rPr>
                <w:rFonts w:ascii="Arial" w:hAnsi="Arial" w:cs="Arial"/>
                <w:sz w:val="24"/>
                <w:szCs w:val="24"/>
              </w:rPr>
              <w:t>+Ксонко</w:t>
            </w:r>
            <w:r w:rsidRPr="003553B1">
              <w:rPr>
                <w:rFonts w:ascii="Arial" w:hAnsi="Arial" w:cs="Arial"/>
                <w:sz w:val="24"/>
                <w:szCs w:val="24"/>
                <w:vertAlign w:val="subscript"/>
              </w:rPr>
              <w:t>зд</w:t>
            </w:r>
            <w:proofErr w:type="spellEnd"/>
            <w:r w:rsidRPr="003553B1">
              <w:rPr>
                <w:rFonts w:ascii="Arial" w:hAnsi="Arial" w:cs="Arial"/>
                <w:sz w:val="24"/>
                <w:szCs w:val="24"/>
              </w:rPr>
              <w:t>++</w:t>
            </w:r>
            <w:proofErr w:type="spellStart"/>
            <w:r w:rsidRPr="003553B1">
              <w:rPr>
                <w:rFonts w:ascii="Arial" w:hAnsi="Arial" w:cs="Arial"/>
                <w:sz w:val="24"/>
                <w:szCs w:val="24"/>
              </w:rPr>
              <w:t>Ксонко</w:t>
            </w:r>
            <w:r w:rsidRPr="003553B1">
              <w:rPr>
                <w:rFonts w:ascii="Arial" w:hAnsi="Arial" w:cs="Arial"/>
                <w:sz w:val="24"/>
                <w:szCs w:val="24"/>
                <w:vertAlign w:val="subscript"/>
              </w:rPr>
              <w:t>ин</w:t>
            </w:r>
            <w:proofErr w:type="spellEnd"/>
            <w:r w:rsidRPr="003553B1">
              <w:rPr>
                <w:rFonts w:ascii="Arial" w:hAnsi="Arial" w:cs="Arial"/>
                <w:sz w:val="24"/>
                <w:szCs w:val="24"/>
              </w:rPr>
              <w:t>,</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где:</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w:t>
            </w:r>
            <w:proofErr w:type="spellEnd"/>
            <w:r w:rsidRPr="003553B1">
              <w:rPr>
                <w:rFonts w:ascii="Arial" w:hAnsi="Arial" w:cs="Arial"/>
                <w:sz w:val="24"/>
                <w:szCs w:val="24"/>
              </w:rPr>
              <w:t xml:space="preserve"> – количество СО НКО, которым оказана поддержка органами местного самоуправления всего;</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w:t>
            </w:r>
            <w:r w:rsidRPr="003553B1">
              <w:rPr>
                <w:rFonts w:ascii="Arial" w:hAnsi="Arial" w:cs="Arial"/>
                <w:sz w:val="24"/>
                <w:szCs w:val="24"/>
                <w:vertAlign w:val="subscript"/>
              </w:rPr>
              <w:t>культ</w:t>
            </w:r>
            <w:proofErr w:type="spellEnd"/>
            <w:r w:rsidRPr="003553B1">
              <w:rPr>
                <w:rFonts w:ascii="Arial" w:hAnsi="Arial" w:cs="Arial"/>
                <w:sz w:val="24"/>
                <w:szCs w:val="24"/>
              </w:rPr>
              <w:t xml:space="preserve"> – количество СО НКО в сфере культуры, которым оказана поддержка органами местного самоуправления;</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w:t>
            </w:r>
            <w:r w:rsidRPr="003553B1">
              <w:rPr>
                <w:rFonts w:ascii="Arial" w:hAnsi="Arial" w:cs="Arial"/>
                <w:sz w:val="24"/>
                <w:szCs w:val="24"/>
                <w:vertAlign w:val="subscript"/>
              </w:rPr>
              <w:t>об</w:t>
            </w:r>
            <w:proofErr w:type="gramStart"/>
            <w:r w:rsidRPr="003553B1">
              <w:rPr>
                <w:rFonts w:ascii="Arial" w:hAnsi="Arial" w:cs="Arial"/>
                <w:sz w:val="24"/>
                <w:szCs w:val="24"/>
                <w:vertAlign w:val="subscript"/>
              </w:rPr>
              <w:t>р</w:t>
            </w:r>
            <w:proofErr w:type="spellEnd"/>
            <w:r w:rsidRPr="003553B1">
              <w:rPr>
                <w:rFonts w:ascii="Arial" w:hAnsi="Arial" w:cs="Arial"/>
                <w:sz w:val="24"/>
                <w:szCs w:val="24"/>
              </w:rPr>
              <w:t>–</w:t>
            </w:r>
            <w:proofErr w:type="gramEnd"/>
            <w:r w:rsidRPr="003553B1">
              <w:rPr>
                <w:rFonts w:ascii="Arial" w:hAnsi="Arial" w:cs="Arial"/>
                <w:sz w:val="24"/>
                <w:szCs w:val="24"/>
              </w:rPr>
              <w:t xml:space="preserve"> количество СО НКО в сфере образования, которым оказана поддержка органами местного самоуправления;</w:t>
            </w:r>
          </w:p>
          <w:p w:rsidR="002D476C" w:rsidRPr="003553B1" w:rsidRDefault="002D476C" w:rsidP="00897948">
            <w:pPr>
              <w:pStyle w:val="ConsPlusNormal0"/>
              <w:shd w:val="clear" w:color="auto" w:fill="FFFFFF"/>
              <w:rPr>
                <w:rFonts w:ascii="Arial" w:hAnsi="Arial" w:cs="Arial"/>
                <w:sz w:val="24"/>
                <w:szCs w:val="24"/>
              </w:rPr>
            </w:pPr>
            <w:proofErr w:type="spellStart"/>
            <w:r w:rsidRPr="003553B1">
              <w:rPr>
                <w:rFonts w:ascii="Arial" w:hAnsi="Arial" w:cs="Arial"/>
                <w:sz w:val="24"/>
                <w:szCs w:val="24"/>
              </w:rPr>
              <w:t>Ксонко</w:t>
            </w:r>
            <w:r w:rsidRPr="003553B1">
              <w:rPr>
                <w:rFonts w:ascii="Arial" w:hAnsi="Arial" w:cs="Arial"/>
                <w:sz w:val="24"/>
                <w:szCs w:val="24"/>
                <w:vertAlign w:val="subscript"/>
              </w:rPr>
              <w:t>ф</w:t>
            </w:r>
            <w:proofErr w:type="gramStart"/>
            <w:r w:rsidRPr="003553B1">
              <w:rPr>
                <w:rFonts w:ascii="Arial" w:hAnsi="Arial" w:cs="Arial"/>
                <w:sz w:val="24"/>
                <w:szCs w:val="24"/>
                <w:vertAlign w:val="subscript"/>
              </w:rPr>
              <w:t>с</w:t>
            </w:r>
            <w:proofErr w:type="spellEnd"/>
            <w:r w:rsidRPr="003553B1">
              <w:rPr>
                <w:rFonts w:ascii="Arial" w:hAnsi="Arial" w:cs="Arial"/>
                <w:sz w:val="24"/>
                <w:szCs w:val="24"/>
              </w:rPr>
              <w:t>–</w:t>
            </w:r>
            <w:proofErr w:type="gramEnd"/>
            <w:r w:rsidRPr="003553B1">
              <w:rPr>
                <w:rFonts w:ascii="Arial" w:hAnsi="Arial" w:cs="Arial"/>
                <w:sz w:val="24"/>
                <w:szCs w:val="24"/>
              </w:rPr>
              <w:t xml:space="preserve"> количество СО НКО в сфере физической культуры и спорта, которым оказана поддержка органами местного самоуправления;</w:t>
            </w:r>
          </w:p>
          <w:p w:rsidR="002D476C" w:rsidRPr="003553B1" w:rsidRDefault="002D476C" w:rsidP="00897948">
            <w:pPr>
              <w:pStyle w:val="ConsPlusNormal0"/>
              <w:shd w:val="clear" w:color="auto" w:fill="FFFFFF"/>
              <w:rPr>
                <w:rFonts w:ascii="Arial" w:hAnsi="Arial" w:cs="Arial"/>
                <w:sz w:val="24"/>
                <w:szCs w:val="24"/>
              </w:rPr>
            </w:pPr>
            <w:proofErr w:type="spellStart"/>
            <w:r w:rsidRPr="003553B1">
              <w:rPr>
                <w:rFonts w:ascii="Arial" w:hAnsi="Arial" w:cs="Arial"/>
                <w:sz w:val="24"/>
                <w:szCs w:val="24"/>
              </w:rPr>
              <w:t>Ксонко</w:t>
            </w:r>
            <w:r w:rsidRPr="003553B1">
              <w:rPr>
                <w:rFonts w:ascii="Arial" w:hAnsi="Arial" w:cs="Arial"/>
                <w:sz w:val="24"/>
                <w:szCs w:val="24"/>
                <w:vertAlign w:val="subscript"/>
              </w:rPr>
              <w:t>з</w:t>
            </w:r>
            <w:proofErr w:type="gramStart"/>
            <w:r w:rsidRPr="003553B1">
              <w:rPr>
                <w:rFonts w:ascii="Arial" w:hAnsi="Arial" w:cs="Arial"/>
                <w:sz w:val="24"/>
                <w:szCs w:val="24"/>
                <w:vertAlign w:val="subscript"/>
              </w:rPr>
              <w:t>д</w:t>
            </w:r>
            <w:proofErr w:type="spellEnd"/>
            <w:r w:rsidRPr="003553B1">
              <w:rPr>
                <w:rFonts w:ascii="Arial" w:hAnsi="Arial" w:cs="Arial"/>
                <w:sz w:val="24"/>
                <w:szCs w:val="24"/>
              </w:rPr>
              <w:t>–</w:t>
            </w:r>
            <w:proofErr w:type="gramEnd"/>
            <w:r w:rsidRPr="003553B1">
              <w:rPr>
                <w:rFonts w:ascii="Arial" w:hAnsi="Arial" w:cs="Arial"/>
                <w:sz w:val="24"/>
                <w:szCs w:val="24"/>
              </w:rPr>
              <w:t xml:space="preserve"> количество СО НКО в сфере охраны здоровья, которым оказана поддержка органами местного самоуправления;</w:t>
            </w:r>
          </w:p>
          <w:p w:rsidR="001F032E" w:rsidRPr="003553B1" w:rsidRDefault="002D476C" w:rsidP="008E57F0">
            <w:pPr>
              <w:pStyle w:val="ConsPlusNormal0"/>
              <w:shd w:val="clear" w:color="auto" w:fill="FFFFFF"/>
              <w:rPr>
                <w:rFonts w:ascii="Arial" w:hAnsi="Arial" w:cs="Arial"/>
                <w:sz w:val="24"/>
                <w:szCs w:val="24"/>
              </w:rPr>
            </w:pPr>
            <w:proofErr w:type="spellStart"/>
            <w:r w:rsidRPr="003553B1">
              <w:rPr>
                <w:rFonts w:ascii="Arial" w:hAnsi="Arial" w:cs="Arial"/>
                <w:sz w:val="24"/>
                <w:szCs w:val="24"/>
              </w:rPr>
              <w:t>Ксонко</w:t>
            </w:r>
            <w:r w:rsidRPr="003553B1">
              <w:rPr>
                <w:rFonts w:ascii="Arial" w:hAnsi="Arial" w:cs="Arial"/>
                <w:sz w:val="24"/>
                <w:szCs w:val="24"/>
                <w:vertAlign w:val="subscript"/>
              </w:rPr>
              <w:t>и</w:t>
            </w:r>
            <w:proofErr w:type="gramStart"/>
            <w:r w:rsidRPr="003553B1">
              <w:rPr>
                <w:rFonts w:ascii="Arial" w:hAnsi="Arial" w:cs="Arial"/>
                <w:sz w:val="24"/>
                <w:szCs w:val="24"/>
                <w:vertAlign w:val="subscript"/>
              </w:rPr>
              <w:t>н</w:t>
            </w:r>
            <w:proofErr w:type="spellEnd"/>
            <w:r w:rsidRPr="003553B1">
              <w:rPr>
                <w:rFonts w:ascii="Arial" w:hAnsi="Arial" w:cs="Arial"/>
                <w:sz w:val="24"/>
                <w:szCs w:val="24"/>
              </w:rPr>
              <w:t>–</w:t>
            </w:r>
            <w:proofErr w:type="gramEnd"/>
            <w:r w:rsidRPr="003553B1">
              <w:rPr>
                <w:rFonts w:ascii="Arial" w:hAnsi="Arial" w:cs="Arial"/>
                <w:sz w:val="24"/>
                <w:szCs w:val="24"/>
              </w:rPr>
              <w:t xml:space="preserve"> количество СО НКО в иных сферах (</w:t>
            </w:r>
            <w:r w:rsidRPr="003553B1">
              <w:rPr>
                <w:rFonts w:ascii="Arial" w:hAnsi="Arial" w:cs="Arial"/>
                <w:color w:val="000000"/>
                <w:sz w:val="24"/>
                <w:szCs w:val="24"/>
              </w:rPr>
              <w:t xml:space="preserve">военно-патриотическое воспитание граждан, увековечение памяти жертв политических репрессий, </w:t>
            </w:r>
            <w:r w:rsidRPr="003553B1">
              <w:rPr>
                <w:rFonts w:ascii="Arial" w:hAnsi="Arial" w:cs="Arial"/>
                <w:color w:val="000000"/>
                <w:sz w:val="24"/>
                <w:szCs w:val="24"/>
              </w:rPr>
              <w:lastRenderedPageBreak/>
              <w:t>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w:t>
            </w:r>
            <w:r w:rsidRPr="003553B1">
              <w:rPr>
                <w:rFonts w:ascii="Arial" w:hAnsi="Arial" w:cs="Arial"/>
                <w:sz w:val="24"/>
                <w:szCs w:val="24"/>
              </w:rPr>
              <w:t>), которым оказана поддержка органами местного самоуправления.</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auto"/>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5.2</w:t>
            </w:r>
          </w:p>
        </w:tc>
        <w:tc>
          <w:tcPr>
            <w:tcW w:w="2835" w:type="dxa"/>
            <w:shd w:val="clear" w:color="auto" w:fill="FFFFFF"/>
          </w:tcPr>
          <w:p w:rsidR="002D476C" w:rsidRPr="003553B1" w:rsidRDefault="002D476C" w:rsidP="00897948">
            <w:pPr>
              <w:ind w:left="0"/>
              <w:rPr>
                <w:rFonts w:ascii="Arial" w:hAnsi="Arial" w:cs="Arial"/>
                <w:sz w:val="24"/>
                <w:szCs w:val="24"/>
              </w:rPr>
            </w:pPr>
            <w:r w:rsidRPr="003553B1">
              <w:rPr>
                <w:rFonts w:ascii="Arial" w:hAnsi="Arial" w:cs="Arial"/>
                <w:sz w:val="24"/>
                <w:szCs w:val="24"/>
              </w:rPr>
              <w:t>Количество  СО НКО в сфере культуры, которым оказана поддержка органами местного самоуправления</w:t>
            </w:r>
          </w:p>
        </w:tc>
        <w:tc>
          <w:tcPr>
            <w:tcW w:w="1261"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eastAsia="Times New Roman" w:hAnsi="Arial" w:cs="Arial"/>
                <w:sz w:val="24"/>
                <w:szCs w:val="24"/>
                <w:lang w:eastAsia="ru-RU"/>
              </w:rPr>
              <w:t>единиц</w:t>
            </w:r>
          </w:p>
        </w:tc>
        <w:tc>
          <w:tcPr>
            <w:tcW w:w="6379"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 xml:space="preserve">Показатель рассчитывается по формуле:   </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lang w:val="en-US"/>
              </w:rPr>
              <w:t>N</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Ксонкокульт</w:t>
            </w:r>
            <w:proofErr w:type="spellEnd"/>
            <w:r w:rsidRPr="003553B1">
              <w:rPr>
                <w:rFonts w:ascii="Arial" w:hAnsi="Arial" w:cs="Arial"/>
                <w:sz w:val="24"/>
                <w:szCs w:val="24"/>
              </w:rPr>
              <w:t xml:space="preserve"> = ∑ </w:t>
            </w:r>
            <w:proofErr w:type="spellStart"/>
            <w:r w:rsidRPr="003553B1">
              <w:rPr>
                <w:rFonts w:ascii="Arial" w:hAnsi="Arial" w:cs="Arial"/>
                <w:sz w:val="24"/>
                <w:szCs w:val="24"/>
              </w:rPr>
              <w:t>сонкокульт</w:t>
            </w:r>
            <w:proofErr w:type="spellEnd"/>
            <w:r w:rsidRPr="003553B1">
              <w:rPr>
                <w:rFonts w:ascii="Arial" w:hAnsi="Arial" w:cs="Arial"/>
                <w:sz w:val="24"/>
                <w:szCs w:val="24"/>
              </w:rPr>
              <w:t>, где:</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lang w:val="en-US"/>
              </w:rPr>
              <w:t>i</w:t>
            </w:r>
            <w:r w:rsidRPr="003553B1">
              <w:rPr>
                <w:rFonts w:ascii="Arial" w:hAnsi="Arial" w:cs="Arial"/>
                <w:sz w:val="24"/>
                <w:szCs w:val="24"/>
              </w:rPr>
              <w:t>=1</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w:t>
            </w:r>
            <w:r w:rsidRPr="003553B1">
              <w:rPr>
                <w:rFonts w:ascii="Arial" w:hAnsi="Arial" w:cs="Arial"/>
                <w:sz w:val="24"/>
                <w:szCs w:val="24"/>
                <w:vertAlign w:val="subscript"/>
              </w:rPr>
              <w:t>культ</w:t>
            </w:r>
            <w:proofErr w:type="spellEnd"/>
            <w:r w:rsidRPr="003553B1">
              <w:rPr>
                <w:rFonts w:ascii="Arial" w:hAnsi="Arial" w:cs="Arial"/>
                <w:sz w:val="24"/>
                <w:szCs w:val="24"/>
              </w:rPr>
              <w:t xml:space="preserve"> – количество СО НКО в сфере культуры, которым оказана поддержка органами местного самоуправления;</w:t>
            </w:r>
          </w:p>
          <w:p w:rsidR="002D476C" w:rsidRPr="003553B1" w:rsidRDefault="002D476C" w:rsidP="00DE1F94">
            <w:pPr>
              <w:shd w:val="clear" w:color="auto" w:fill="FFFFFF"/>
              <w:tabs>
                <w:tab w:val="left" w:pos="1814"/>
              </w:tabs>
              <w:ind w:left="0"/>
              <w:rPr>
                <w:rFonts w:ascii="Arial" w:hAnsi="Arial" w:cs="Arial"/>
                <w:sz w:val="24"/>
                <w:szCs w:val="24"/>
              </w:rPr>
            </w:pPr>
            <w:r w:rsidRPr="003553B1">
              <w:rPr>
                <w:rFonts w:ascii="Arial" w:hAnsi="Arial" w:cs="Arial"/>
                <w:sz w:val="24"/>
                <w:szCs w:val="24"/>
              </w:rPr>
              <w:t>N – число СО НКО на территории муниципального образования в сфере культуры, получивших поддержку от органов местного самоуправления.</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auto"/>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5.3</w:t>
            </w:r>
          </w:p>
        </w:tc>
        <w:tc>
          <w:tcPr>
            <w:tcW w:w="2835" w:type="dxa"/>
            <w:shd w:val="clear" w:color="auto" w:fill="FFFFFF"/>
          </w:tcPr>
          <w:p w:rsidR="002D476C" w:rsidRPr="003553B1" w:rsidRDefault="002D476C" w:rsidP="00897948">
            <w:pPr>
              <w:ind w:left="0"/>
              <w:rPr>
                <w:rFonts w:ascii="Arial" w:hAnsi="Arial" w:cs="Arial"/>
                <w:sz w:val="24"/>
                <w:szCs w:val="24"/>
              </w:rPr>
            </w:pPr>
            <w:r w:rsidRPr="003553B1">
              <w:rPr>
                <w:rFonts w:ascii="Arial" w:hAnsi="Arial" w:cs="Arial"/>
                <w:sz w:val="24"/>
                <w:szCs w:val="24"/>
              </w:rPr>
              <w:t>Количество  СО НКО   в сфере образования, которым оказана поддержка органами местного самоуправления</w:t>
            </w:r>
          </w:p>
        </w:tc>
        <w:tc>
          <w:tcPr>
            <w:tcW w:w="1261"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eastAsia="Times New Roman" w:hAnsi="Arial" w:cs="Arial"/>
                <w:sz w:val="24"/>
                <w:szCs w:val="24"/>
                <w:lang w:eastAsia="ru-RU"/>
              </w:rPr>
              <w:t>единиц</w:t>
            </w:r>
          </w:p>
        </w:tc>
        <w:tc>
          <w:tcPr>
            <w:tcW w:w="6379"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lang w:val="en-US"/>
              </w:rPr>
              <w:t>N</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Ксонкообр</w:t>
            </w:r>
            <w:proofErr w:type="spellEnd"/>
            <w:r w:rsidRPr="003553B1">
              <w:rPr>
                <w:rFonts w:ascii="Arial" w:hAnsi="Arial" w:cs="Arial"/>
                <w:sz w:val="24"/>
                <w:szCs w:val="24"/>
              </w:rPr>
              <w:t xml:space="preserve">  = ∑ </w:t>
            </w:r>
            <w:proofErr w:type="spellStart"/>
            <w:r w:rsidRPr="003553B1">
              <w:rPr>
                <w:rFonts w:ascii="Arial" w:hAnsi="Arial" w:cs="Arial"/>
                <w:sz w:val="24"/>
                <w:szCs w:val="24"/>
              </w:rPr>
              <w:t>сонкообр</w:t>
            </w:r>
            <w:proofErr w:type="spellEnd"/>
            <w:r w:rsidRPr="003553B1">
              <w:rPr>
                <w:rFonts w:ascii="Arial" w:hAnsi="Arial" w:cs="Arial"/>
                <w:sz w:val="24"/>
                <w:szCs w:val="24"/>
              </w:rPr>
              <w:t>,  где:</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lang w:val="en-US"/>
              </w:rPr>
              <w:t>i</w:t>
            </w:r>
            <w:r w:rsidRPr="003553B1">
              <w:rPr>
                <w:rFonts w:ascii="Arial" w:hAnsi="Arial" w:cs="Arial"/>
                <w:sz w:val="24"/>
                <w:szCs w:val="24"/>
              </w:rPr>
              <w:t>=1</w:t>
            </w:r>
          </w:p>
          <w:p w:rsidR="002D476C" w:rsidRPr="003553B1" w:rsidRDefault="002D476C" w:rsidP="00897948">
            <w:pPr>
              <w:shd w:val="clear" w:color="auto" w:fill="FFFFFF"/>
              <w:tabs>
                <w:tab w:val="left" w:pos="1814"/>
              </w:tabs>
              <w:ind w:left="0"/>
              <w:rPr>
                <w:rFonts w:ascii="Arial" w:hAnsi="Arial" w:cs="Arial"/>
                <w:sz w:val="24"/>
                <w:szCs w:val="24"/>
              </w:rPr>
            </w:pP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w:t>
            </w:r>
            <w:r w:rsidRPr="003553B1">
              <w:rPr>
                <w:rFonts w:ascii="Arial" w:hAnsi="Arial" w:cs="Arial"/>
                <w:sz w:val="24"/>
                <w:szCs w:val="24"/>
                <w:vertAlign w:val="subscript"/>
              </w:rPr>
              <w:t>об</w:t>
            </w:r>
            <w:proofErr w:type="gramStart"/>
            <w:r w:rsidRPr="003553B1">
              <w:rPr>
                <w:rFonts w:ascii="Arial" w:hAnsi="Arial" w:cs="Arial"/>
                <w:sz w:val="24"/>
                <w:szCs w:val="24"/>
                <w:vertAlign w:val="subscript"/>
              </w:rPr>
              <w:t>р</w:t>
            </w:r>
            <w:proofErr w:type="spellEnd"/>
            <w:r w:rsidRPr="003553B1">
              <w:rPr>
                <w:rFonts w:ascii="Arial" w:hAnsi="Arial" w:cs="Arial"/>
                <w:sz w:val="24"/>
                <w:szCs w:val="24"/>
              </w:rPr>
              <w:t>–</w:t>
            </w:r>
            <w:proofErr w:type="gramEnd"/>
            <w:r w:rsidRPr="003553B1">
              <w:rPr>
                <w:rFonts w:ascii="Arial" w:hAnsi="Arial" w:cs="Arial"/>
                <w:sz w:val="24"/>
                <w:szCs w:val="24"/>
              </w:rPr>
              <w:t xml:space="preserve"> количество СО НКО в сфере образования, которым оказана поддержка органами местного самоуправления;</w:t>
            </w:r>
          </w:p>
          <w:p w:rsidR="002D476C" w:rsidRPr="003553B1" w:rsidRDefault="002D476C" w:rsidP="00DE1F94">
            <w:pPr>
              <w:shd w:val="clear" w:color="auto" w:fill="FFFFFF"/>
              <w:tabs>
                <w:tab w:val="left" w:pos="1814"/>
              </w:tabs>
              <w:ind w:left="0"/>
              <w:rPr>
                <w:rFonts w:ascii="Arial" w:hAnsi="Arial" w:cs="Arial"/>
                <w:sz w:val="24"/>
                <w:szCs w:val="24"/>
              </w:rPr>
            </w:pPr>
            <w:r w:rsidRPr="003553B1">
              <w:rPr>
                <w:rFonts w:ascii="Arial" w:hAnsi="Arial" w:cs="Arial"/>
                <w:sz w:val="24"/>
                <w:szCs w:val="24"/>
              </w:rPr>
              <w:t>N – число СО НКО на территории муниципального образования в сфере образования, получивших поддержку от органов местного самоуправления.</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auto"/>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5.4</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 xml:space="preserve">Количество СО НКО в сфере физической культуры и спорта, </w:t>
            </w:r>
            <w:r w:rsidRPr="003553B1">
              <w:rPr>
                <w:rFonts w:ascii="Arial" w:hAnsi="Arial" w:cs="Arial"/>
                <w:sz w:val="24"/>
                <w:szCs w:val="24"/>
              </w:rPr>
              <w:lastRenderedPageBreak/>
              <w:t>которым оказана поддержка органами местного самоуправления</w:t>
            </w:r>
          </w:p>
          <w:p w:rsidR="002D476C" w:rsidRPr="003553B1" w:rsidRDefault="002D476C" w:rsidP="00897948">
            <w:pPr>
              <w:pStyle w:val="ConsPlusNormal0"/>
              <w:shd w:val="clear" w:color="auto" w:fill="FFFFFF"/>
              <w:rPr>
                <w:rFonts w:ascii="Arial" w:hAnsi="Arial" w:cs="Arial"/>
                <w:sz w:val="24"/>
                <w:szCs w:val="24"/>
              </w:rPr>
            </w:pPr>
          </w:p>
        </w:tc>
        <w:tc>
          <w:tcPr>
            <w:tcW w:w="1261"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eastAsia="Times New Roman" w:hAnsi="Arial" w:cs="Arial"/>
                <w:sz w:val="24"/>
                <w:szCs w:val="24"/>
                <w:lang w:eastAsia="ru-RU"/>
              </w:rPr>
              <w:lastRenderedPageBreak/>
              <w:t>единиц</w:t>
            </w:r>
          </w:p>
        </w:tc>
        <w:tc>
          <w:tcPr>
            <w:tcW w:w="6379"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Показатель рассчитывается по формуле</w:t>
            </w:r>
            <w:proofErr w:type="gramStart"/>
            <w:r w:rsidRPr="003553B1">
              <w:rPr>
                <w:rFonts w:ascii="Arial" w:hAnsi="Arial" w:cs="Arial"/>
                <w:sz w:val="24"/>
                <w:szCs w:val="24"/>
              </w:rPr>
              <w:t>:,</w:t>
            </w:r>
            <w:proofErr w:type="gramEnd"/>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lang w:val="en-US"/>
              </w:rPr>
              <w:t>N</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Ксонкофс</w:t>
            </w:r>
            <w:proofErr w:type="spellEnd"/>
            <w:r w:rsidRPr="003553B1">
              <w:rPr>
                <w:rFonts w:ascii="Arial" w:hAnsi="Arial" w:cs="Arial"/>
                <w:sz w:val="24"/>
                <w:szCs w:val="24"/>
              </w:rPr>
              <w:t xml:space="preserve">  = ∑ </w:t>
            </w:r>
            <w:proofErr w:type="spellStart"/>
            <w:r w:rsidRPr="003553B1">
              <w:rPr>
                <w:rFonts w:ascii="Arial" w:hAnsi="Arial" w:cs="Arial"/>
                <w:sz w:val="24"/>
                <w:szCs w:val="24"/>
              </w:rPr>
              <w:t>сонкофс</w:t>
            </w:r>
            <w:proofErr w:type="spellEnd"/>
            <w:r w:rsidRPr="003553B1">
              <w:rPr>
                <w:rFonts w:ascii="Arial" w:hAnsi="Arial" w:cs="Arial"/>
                <w:sz w:val="24"/>
                <w:szCs w:val="24"/>
              </w:rPr>
              <w:t>,  где:</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lang w:val="en-US"/>
              </w:rPr>
              <w:lastRenderedPageBreak/>
              <w:t>i</w:t>
            </w:r>
            <w:r w:rsidRPr="003553B1">
              <w:rPr>
                <w:rFonts w:ascii="Arial" w:hAnsi="Arial" w:cs="Arial"/>
                <w:sz w:val="24"/>
                <w:szCs w:val="24"/>
              </w:rPr>
              <w:t>=1</w:t>
            </w:r>
          </w:p>
          <w:p w:rsidR="002D476C" w:rsidRPr="003553B1" w:rsidRDefault="002D476C" w:rsidP="00897948">
            <w:pPr>
              <w:pStyle w:val="ConsPlusNormal0"/>
              <w:shd w:val="clear" w:color="auto" w:fill="FFFFFF"/>
              <w:rPr>
                <w:rFonts w:ascii="Arial" w:hAnsi="Arial" w:cs="Arial"/>
                <w:sz w:val="24"/>
                <w:szCs w:val="24"/>
              </w:rPr>
            </w:pPr>
            <w:proofErr w:type="spellStart"/>
            <w:r w:rsidRPr="003553B1">
              <w:rPr>
                <w:rFonts w:ascii="Arial" w:hAnsi="Arial" w:cs="Arial"/>
                <w:sz w:val="24"/>
                <w:szCs w:val="24"/>
              </w:rPr>
              <w:t>Ксонко</w:t>
            </w:r>
            <w:r w:rsidRPr="003553B1">
              <w:rPr>
                <w:rFonts w:ascii="Arial" w:hAnsi="Arial" w:cs="Arial"/>
                <w:sz w:val="24"/>
                <w:szCs w:val="24"/>
                <w:vertAlign w:val="subscript"/>
              </w:rPr>
              <w:t>ф</w:t>
            </w:r>
            <w:proofErr w:type="gramStart"/>
            <w:r w:rsidRPr="003553B1">
              <w:rPr>
                <w:rFonts w:ascii="Arial" w:hAnsi="Arial" w:cs="Arial"/>
                <w:sz w:val="24"/>
                <w:szCs w:val="24"/>
                <w:vertAlign w:val="subscript"/>
              </w:rPr>
              <w:t>с</w:t>
            </w:r>
            <w:proofErr w:type="spellEnd"/>
            <w:r w:rsidRPr="003553B1">
              <w:rPr>
                <w:rFonts w:ascii="Arial" w:hAnsi="Arial" w:cs="Arial"/>
                <w:sz w:val="24"/>
                <w:szCs w:val="24"/>
              </w:rPr>
              <w:t>–</w:t>
            </w:r>
            <w:proofErr w:type="gramEnd"/>
            <w:r w:rsidRPr="003553B1">
              <w:rPr>
                <w:rFonts w:ascii="Arial" w:hAnsi="Arial" w:cs="Arial"/>
                <w:sz w:val="24"/>
                <w:szCs w:val="24"/>
              </w:rPr>
              <w:t xml:space="preserve">  количество СО НКО в сфере физической культуры и спорта, которым оказана поддержка органами местного самоуправления;</w:t>
            </w:r>
          </w:p>
          <w:p w:rsidR="002D476C" w:rsidRPr="003553B1" w:rsidRDefault="002D476C" w:rsidP="00DE1F94">
            <w:pPr>
              <w:shd w:val="clear" w:color="auto" w:fill="FFFFFF"/>
              <w:tabs>
                <w:tab w:val="left" w:pos="1814"/>
              </w:tabs>
              <w:ind w:left="0"/>
              <w:rPr>
                <w:rFonts w:ascii="Arial" w:hAnsi="Arial" w:cs="Arial"/>
                <w:sz w:val="24"/>
                <w:szCs w:val="24"/>
              </w:rPr>
            </w:pPr>
            <w:r w:rsidRPr="003553B1">
              <w:rPr>
                <w:rFonts w:ascii="Arial" w:hAnsi="Arial" w:cs="Arial"/>
                <w:sz w:val="24"/>
                <w:szCs w:val="24"/>
              </w:rPr>
              <w:t>N – число СО НКО на территории муниципального образования в сфере физической культуры и спорта, получивших поддержку от органов местного самоуправления.</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 xml:space="preserve">Источником значений показателя является отчетность </w:t>
            </w:r>
            <w:r w:rsidRPr="003553B1">
              <w:rPr>
                <w:rFonts w:ascii="Arial" w:hAnsi="Arial" w:cs="Arial"/>
                <w:sz w:val="24"/>
                <w:szCs w:val="24"/>
              </w:rPr>
              <w:lastRenderedPageBreak/>
              <w:t>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auto"/>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5.5</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Количество СО НКО в сфере охраны здоровья, которым оказана поддержка органами местного самоуправления</w:t>
            </w:r>
          </w:p>
        </w:tc>
        <w:tc>
          <w:tcPr>
            <w:tcW w:w="1261"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eastAsia="Times New Roman" w:hAnsi="Arial" w:cs="Arial"/>
                <w:sz w:val="24"/>
                <w:szCs w:val="24"/>
                <w:lang w:eastAsia="ru-RU"/>
              </w:rPr>
              <w:t>единиц</w:t>
            </w:r>
          </w:p>
        </w:tc>
        <w:tc>
          <w:tcPr>
            <w:tcW w:w="6379"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lang w:val="en-US"/>
              </w:rPr>
              <w:t>N</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Ксонкозд</w:t>
            </w:r>
            <w:proofErr w:type="spellEnd"/>
            <w:r w:rsidRPr="003553B1">
              <w:rPr>
                <w:rFonts w:ascii="Arial" w:hAnsi="Arial" w:cs="Arial"/>
                <w:sz w:val="24"/>
                <w:szCs w:val="24"/>
              </w:rPr>
              <w:t xml:space="preserve">  = ∑ </w:t>
            </w:r>
            <w:proofErr w:type="spellStart"/>
            <w:r w:rsidRPr="003553B1">
              <w:rPr>
                <w:rFonts w:ascii="Arial" w:hAnsi="Arial" w:cs="Arial"/>
                <w:sz w:val="24"/>
                <w:szCs w:val="24"/>
              </w:rPr>
              <w:t>сонкозд</w:t>
            </w:r>
            <w:proofErr w:type="spellEnd"/>
            <w:r w:rsidRPr="003553B1">
              <w:rPr>
                <w:rFonts w:ascii="Arial" w:hAnsi="Arial" w:cs="Arial"/>
                <w:sz w:val="24"/>
                <w:szCs w:val="24"/>
              </w:rPr>
              <w:t>,  где:</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lang w:val="en-US"/>
              </w:rPr>
              <w:t>i</w:t>
            </w:r>
            <w:r w:rsidRPr="003553B1">
              <w:rPr>
                <w:rFonts w:ascii="Arial" w:hAnsi="Arial" w:cs="Arial"/>
                <w:sz w:val="24"/>
                <w:szCs w:val="24"/>
              </w:rPr>
              <w:t>=1</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w:t>
            </w:r>
            <w:r w:rsidRPr="003553B1">
              <w:rPr>
                <w:rFonts w:ascii="Arial" w:hAnsi="Arial" w:cs="Arial"/>
                <w:sz w:val="24"/>
                <w:szCs w:val="24"/>
                <w:vertAlign w:val="subscript"/>
              </w:rPr>
              <w:t>з</w:t>
            </w:r>
            <w:proofErr w:type="gramStart"/>
            <w:r w:rsidRPr="003553B1">
              <w:rPr>
                <w:rFonts w:ascii="Arial" w:hAnsi="Arial" w:cs="Arial"/>
                <w:sz w:val="24"/>
                <w:szCs w:val="24"/>
                <w:vertAlign w:val="subscript"/>
              </w:rPr>
              <w:t>д</w:t>
            </w:r>
            <w:proofErr w:type="spellEnd"/>
            <w:r w:rsidRPr="003553B1">
              <w:rPr>
                <w:rFonts w:ascii="Arial" w:hAnsi="Arial" w:cs="Arial"/>
                <w:sz w:val="24"/>
                <w:szCs w:val="24"/>
              </w:rPr>
              <w:t>–</w:t>
            </w:r>
            <w:proofErr w:type="gramEnd"/>
            <w:r w:rsidRPr="003553B1">
              <w:rPr>
                <w:rFonts w:ascii="Arial" w:hAnsi="Arial" w:cs="Arial"/>
                <w:sz w:val="24"/>
                <w:szCs w:val="24"/>
              </w:rPr>
              <w:t xml:space="preserve">  количество СО НКО в сфере охраны здоровья, которым оказана поддержка органами местного самоуправления;</w:t>
            </w:r>
          </w:p>
          <w:p w:rsidR="002D476C" w:rsidRPr="003553B1" w:rsidRDefault="002D476C" w:rsidP="00DE1F94">
            <w:pPr>
              <w:shd w:val="clear" w:color="auto" w:fill="FFFFFF"/>
              <w:tabs>
                <w:tab w:val="left" w:pos="1814"/>
              </w:tabs>
              <w:ind w:left="0"/>
              <w:rPr>
                <w:rFonts w:ascii="Arial" w:hAnsi="Arial" w:cs="Arial"/>
                <w:sz w:val="24"/>
                <w:szCs w:val="24"/>
              </w:rPr>
            </w:pPr>
            <w:r w:rsidRPr="003553B1">
              <w:rPr>
                <w:rFonts w:ascii="Arial" w:hAnsi="Arial" w:cs="Arial"/>
                <w:sz w:val="24"/>
                <w:szCs w:val="24"/>
              </w:rPr>
              <w:t>N – число СО НКО на территории муниципального образования в сфере охраны здоровья, получивших поддержку от органов местного самоуправления.</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auto"/>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5.6</w:t>
            </w:r>
          </w:p>
        </w:tc>
        <w:tc>
          <w:tcPr>
            <w:tcW w:w="2835" w:type="dxa"/>
            <w:shd w:val="clear" w:color="auto" w:fill="FFFFFF"/>
          </w:tcPr>
          <w:p w:rsidR="002D476C" w:rsidRPr="003553B1" w:rsidRDefault="002D476C" w:rsidP="00897948">
            <w:pPr>
              <w:ind w:left="0"/>
              <w:rPr>
                <w:rFonts w:ascii="Arial" w:hAnsi="Arial" w:cs="Arial"/>
                <w:sz w:val="24"/>
                <w:szCs w:val="24"/>
              </w:rPr>
            </w:pPr>
            <w:r w:rsidRPr="003553B1">
              <w:rPr>
                <w:rFonts w:ascii="Arial" w:hAnsi="Arial" w:cs="Arial"/>
                <w:sz w:val="24"/>
                <w:szCs w:val="24"/>
              </w:rPr>
              <w:t xml:space="preserve">Количество  СО НКО в иных сферах деятельности, которым оказана поддержка органами местного </w:t>
            </w:r>
          </w:p>
          <w:p w:rsidR="002D476C" w:rsidRPr="003553B1" w:rsidRDefault="002D476C" w:rsidP="00897948">
            <w:pPr>
              <w:ind w:left="0"/>
              <w:rPr>
                <w:rFonts w:ascii="Arial" w:hAnsi="Arial" w:cs="Arial"/>
                <w:sz w:val="24"/>
                <w:szCs w:val="24"/>
              </w:rPr>
            </w:pPr>
            <w:r w:rsidRPr="003553B1">
              <w:rPr>
                <w:rFonts w:ascii="Arial" w:hAnsi="Arial" w:cs="Arial"/>
                <w:sz w:val="24"/>
                <w:szCs w:val="24"/>
              </w:rPr>
              <w:t>самоуправления</w:t>
            </w:r>
          </w:p>
        </w:tc>
        <w:tc>
          <w:tcPr>
            <w:tcW w:w="1261"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eastAsia="Times New Roman" w:hAnsi="Arial" w:cs="Arial"/>
                <w:sz w:val="24"/>
                <w:szCs w:val="24"/>
                <w:lang w:eastAsia="ru-RU"/>
              </w:rPr>
              <w:t>единиц</w:t>
            </w:r>
          </w:p>
        </w:tc>
        <w:tc>
          <w:tcPr>
            <w:tcW w:w="6379" w:type="dxa"/>
            <w:shd w:val="clear" w:color="auto" w:fill="FFFFFF"/>
          </w:tcPr>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rPr>
              <w:t>Показатель рассчитывается по формуле:</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lang w:val="en-US"/>
              </w:rPr>
              <w:t>N</w:t>
            </w:r>
          </w:p>
          <w:p w:rsidR="002D476C" w:rsidRPr="003553B1" w:rsidRDefault="002D476C" w:rsidP="00897948">
            <w:pPr>
              <w:shd w:val="clear" w:color="auto" w:fill="FFFFFF"/>
              <w:tabs>
                <w:tab w:val="left" w:pos="1814"/>
              </w:tabs>
              <w:ind w:left="0"/>
              <w:rPr>
                <w:rFonts w:ascii="Arial" w:hAnsi="Arial" w:cs="Arial"/>
                <w:sz w:val="24"/>
                <w:szCs w:val="24"/>
              </w:rPr>
            </w:pPr>
            <w:proofErr w:type="spellStart"/>
            <w:r w:rsidRPr="003553B1">
              <w:rPr>
                <w:rFonts w:ascii="Arial" w:hAnsi="Arial" w:cs="Arial"/>
                <w:sz w:val="24"/>
                <w:szCs w:val="24"/>
              </w:rPr>
              <w:t>Ксонкоин</w:t>
            </w:r>
            <w:proofErr w:type="spellEnd"/>
            <w:r w:rsidRPr="003553B1">
              <w:rPr>
                <w:rFonts w:ascii="Arial" w:hAnsi="Arial" w:cs="Arial"/>
                <w:sz w:val="24"/>
                <w:szCs w:val="24"/>
              </w:rPr>
              <w:t xml:space="preserve">  = ∑ </w:t>
            </w:r>
            <w:proofErr w:type="spellStart"/>
            <w:r w:rsidRPr="003553B1">
              <w:rPr>
                <w:rFonts w:ascii="Arial" w:hAnsi="Arial" w:cs="Arial"/>
                <w:sz w:val="24"/>
                <w:szCs w:val="24"/>
              </w:rPr>
              <w:t>сонкоин</w:t>
            </w:r>
            <w:proofErr w:type="spellEnd"/>
            <w:r w:rsidRPr="003553B1">
              <w:rPr>
                <w:rFonts w:ascii="Arial" w:hAnsi="Arial" w:cs="Arial"/>
                <w:sz w:val="24"/>
                <w:szCs w:val="24"/>
              </w:rPr>
              <w:t>,  где:</w:t>
            </w:r>
          </w:p>
          <w:p w:rsidR="002D476C" w:rsidRPr="003553B1" w:rsidRDefault="002D476C" w:rsidP="00897948">
            <w:pPr>
              <w:shd w:val="clear" w:color="auto" w:fill="FFFFFF"/>
              <w:tabs>
                <w:tab w:val="left" w:pos="1814"/>
              </w:tabs>
              <w:ind w:left="0"/>
              <w:rPr>
                <w:rFonts w:ascii="Arial" w:hAnsi="Arial" w:cs="Arial"/>
                <w:sz w:val="24"/>
                <w:szCs w:val="24"/>
              </w:rPr>
            </w:pPr>
            <w:r w:rsidRPr="003553B1">
              <w:rPr>
                <w:rFonts w:ascii="Arial" w:hAnsi="Arial" w:cs="Arial"/>
                <w:sz w:val="24"/>
                <w:szCs w:val="24"/>
                <w:lang w:val="en-US"/>
              </w:rPr>
              <w:t>i</w:t>
            </w:r>
            <w:r w:rsidRPr="003553B1">
              <w:rPr>
                <w:rFonts w:ascii="Arial" w:hAnsi="Arial" w:cs="Arial"/>
                <w:sz w:val="24"/>
                <w:szCs w:val="24"/>
              </w:rPr>
              <w:t>=1</w:t>
            </w:r>
          </w:p>
          <w:p w:rsidR="002D476C" w:rsidRPr="003553B1" w:rsidRDefault="002D476C" w:rsidP="00897948">
            <w:pPr>
              <w:shd w:val="clear" w:color="auto" w:fill="FFFFFF"/>
              <w:tabs>
                <w:tab w:val="left" w:pos="1814"/>
              </w:tabs>
              <w:ind w:left="0"/>
              <w:rPr>
                <w:rFonts w:ascii="Arial" w:hAnsi="Arial" w:cs="Arial"/>
                <w:sz w:val="24"/>
                <w:szCs w:val="24"/>
              </w:rPr>
            </w:pPr>
          </w:p>
          <w:p w:rsidR="002D476C" w:rsidRPr="003553B1" w:rsidRDefault="002D476C" w:rsidP="00897948">
            <w:pPr>
              <w:pStyle w:val="ConsPlusNormal0"/>
              <w:shd w:val="clear" w:color="auto" w:fill="FFFFFF"/>
              <w:rPr>
                <w:rFonts w:ascii="Arial" w:hAnsi="Arial" w:cs="Arial"/>
                <w:sz w:val="24"/>
                <w:szCs w:val="24"/>
              </w:rPr>
            </w:pPr>
            <w:proofErr w:type="spellStart"/>
            <w:r w:rsidRPr="003553B1">
              <w:rPr>
                <w:rFonts w:ascii="Arial" w:hAnsi="Arial" w:cs="Arial"/>
                <w:sz w:val="24"/>
                <w:szCs w:val="24"/>
              </w:rPr>
              <w:t>Ксонко</w:t>
            </w:r>
            <w:r w:rsidRPr="003553B1">
              <w:rPr>
                <w:rFonts w:ascii="Arial" w:hAnsi="Arial" w:cs="Arial"/>
                <w:sz w:val="24"/>
                <w:szCs w:val="24"/>
                <w:vertAlign w:val="subscript"/>
              </w:rPr>
              <w:t>и</w:t>
            </w:r>
            <w:proofErr w:type="gramStart"/>
            <w:r w:rsidRPr="003553B1">
              <w:rPr>
                <w:rFonts w:ascii="Arial" w:hAnsi="Arial" w:cs="Arial"/>
                <w:sz w:val="24"/>
                <w:szCs w:val="24"/>
                <w:vertAlign w:val="subscript"/>
              </w:rPr>
              <w:t>н</w:t>
            </w:r>
            <w:proofErr w:type="spellEnd"/>
            <w:r w:rsidRPr="003553B1">
              <w:rPr>
                <w:rFonts w:ascii="Arial" w:hAnsi="Arial" w:cs="Arial"/>
                <w:sz w:val="24"/>
                <w:szCs w:val="24"/>
              </w:rPr>
              <w:t>–</w:t>
            </w:r>
            <w:proofErr w:type="gramEnd"/>
            <w:r w:rsidRPr="003553B1">
              <w:rPr>
                <w:rFonts w:ascii="Arial" w:hAnsi="Arial" w:cs="Arial"/>
                <w:sz w:val="24"/>
                <w:szCs w:val="24"/>
              </w:rPr>
              <w:t xml:space="preserve"> количество СО НКО в иных сферах (</w:t>
            </w:r>
            <w:r w:rsidRPr="003553B1">
              <w:rPr>
                <w:rFonts w:ascii="Arial" w:hAnsi="Arial" w:cs="Arial"/>
                <w:color w:val="000000"/>
                <w:sz w:val="24"/>
                <w:szCs w:val="24"/>
              </w:rPr>
              <w:t>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w:t>
            </w:r>
            <w:r w:rsidRPr="003553B1">
              <w:rPr>
                <w:rFonts w:ascii="Arial" w:hAnsi="Arial" w:cs="Arial"/>
                <w:sz w:val="24"/>
                <w:szCs w:val="24"/>
              </w:rPr>
              <w:t xml:space="preserve">), которым оказана </w:t>
            </w:r>
            <w:r w:rsidRPr="003553B1">
              <w:rPr>
                <w:rFonts w:ascii="Arial" w:hAnsi="Arial" w:cs="Arial"/>
                <w:sz w:val="24"/>
                <w:szCs w:val="24"/>
              </w:rPr>
              <w:lastRenderedPageBreak/>
              <w:t>поддержка органами местного самоуправления;</w:t>
            </w:r>
          </w:p>
          <w:p w:rsidR="002D476C" w:rsidRPr="003553B1" w:rsidRDefault="002D476C" w:rsidP="00DE1F94">
            <w:pPr>
              <w:shd w:val="clear" w:color="auto" w:fill="FFFFFF"/>
              <w:tabs>
                <w:tab w:val="left" w:pos="1814"/>
              </w:tabs>
              <w:ind w:left="0"/>
              <w:rPr>
                <w:rFonts w:ascii="Arial" w:hAnsi="Arial" w:cs="Arial"/>
                <w:sz w:val="24"/>
                <w:szCs w:val="24"/>
              </w:rPr>
            </w:pPr>
            <w:r w:rsidRPr="003553B1">
              <w:rPr>
                <w:rFonts w:ascii="Arial" w:hAnsi="Arial" w:cs="Arial"/>
                <w:sz w:val="24"/>
                <w:szCs w:val="24"/>
              </w:rPr>
              <w:t>N – число СО НКО на территории муниципального образования в иных сферах деятельности, получивших поддержку от органов местного самоуправления.</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5.7</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Доля расходов, направляемых на предоставление субсидий   СО НКО в общем объеме расходов бюджета   городского округа Люберцы на социальную сферу</w:t>
            </w:r>
          </w:p>
        </w:tc>
        <w:tc>
          <w:tcPr>
            <w:tcW w:w="1261" w:type="dxa"/>
            <w:shd w:val="clear" w:color="auto" w:fill="FFFFFF"/>
          </w:tcPr>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eastAsia="Times New Roman" w:hAnsi="Arial" w:cs="Arial"/>
                <w:sz w:val="24"/>
                <w:szCs w:val="24"/>
                <w:lang w:eastAsia="ru-RU"/>
              </w:rPr>
              <w:t>процент</w:t>
            </w:r>
          </w:p>
        </w:tc>
        <w:tc>
          <w:tcPr>
            <w:tcW w:w="6379" w:type="dxa"/>
            <w:shd w:val="clear" w:color="auto" w:fill="FFFFFF"/>
          </w:tcPr>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hAnsi="Arial" w:cs="Arial"/>
                <w:sz w:val="24"/>
                <w:szCs w:val="24"/>
              </w:rPr>
              <w:t>Значения показателя рассчитывается по следующей формуле:</w:t>
            </w:r>
          </w:p>
          <w:p w:rsidR="002D476C" w:rsidRPr="003553B1" w:rsidRDefault="002D476C" w:rsidP="00897948">
            <w:pPr>
              <w:shd w:val="clear" w:color="auto" w:fill="FFFFFF"/>
              <w:tabs>
                <w:tab w:val="left" w:pos="1814"/>
              </w:tabs>
              <w:ind w:left="0"/>
              <w:jc w:val="both"/>
              <w:rPr>
                <w:rFonts w:ascii="Arial" w:hAnsi="Arial" w:cs="Arial"/>
                <w:sz w:val="24"/>
                <w:szCs w:val="24"/>
              </w:rPr>
            </w:pP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Дсонко</w:t>
            </w:r>
            <w:proofErr w:type="spellEnd"/>
            <w:r w:rsidRPr="003553B1">
              <w:rPr>
                <w:rFonts w:ascii="Arial" w:hAnsi="Arial" w:cs="Arial"/>
                <w:sz w:val="24"/>
                <w:szCs w:val="24"/>
              </w:rPr>
              <w:t xml:space="preserve"> = </w:t>
            </w:r>
            <w:proofErr w:type="spellStart"/>
            <w:r w:rsidRPr="003553B1">
              <w:rPr>
                <w:rFonts w:ascii="Arial" w:hAnsi="Arial" w:cs="Arial"/>
                <w:sz w:val="24"/>
                <w:szCs w:val="24"/>
              </w:rPr>
              <w:t>Рсонко</w:t>
            </w:r>
            <w:proofErr w:type="spellEnd"/>
            <w:r w:rsidRPr="003553B1">
              <w:rPr>
                <w:rFonts w:ascii="Arial" w:hAnsi="Arial" w:cs="Arial"/>
                <w:sz w:val="24"/>
                <w:szCs w:val="24"/>
              </w:rPr>
              <w:t>/</w:t>
            </w:r>
            <w:proofErr w:type="spellStart"/>
            <w:r w:rsidRPr="003553B1">
              <w:rPr>
                <w:rFonts w:ascii="Arial" w:hAnsi="Arial" w:cs="Arial"/>
                <w:sz w:val="24"/>
                <w:szCs w:val="24"/>
              </w:rPr>
              <w:t>Рсф</w:t>
            </w:r>
            <w:proofErr w:type="spellEnd"/>
            <w:r w:rsidRPr="003553B1">
              <w:rPr>
                <w:rFonts w:ascii="Arial" w:hAnsi="Arial" w:cs="Arial"/>
                <w:sz w:val="24"/>
                <w:szCs w:val="24"/>
              </w:rPr>
              <w:t xml:space="preserve"> х 100%, </w:t>
            </w:r>
          </w:p>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hAnsi="Arial" w:cs="Arial"/>
                <w:sz w:val="24"/>
                <w:szCs w:val="24"/>
              </w:rPr>
              <w:t>где:</w:t>
            </w: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Дсонко</w:t>
            </w:r>
            <w:proofErr w:type="spellEnd"/>
            <w:r w:rsidRPr="003553B1">
              <w:rPr>
                <w:rFonts w:ascii="Arial" w:hAnsi="Arial" w:cs="Arial"/>
                <w:sz w:val="24"/>
                <w:szCs w:val="24"/>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Рсонко</w:t>
            </w:r>
            <w:proofErr w:type="spellEnd"/>
            <w:r w:rsidRPr="003553B1">
              <w:rPr>
                <w:rFonts w:ascii="Arial" w:hAnsi="Arial" w:cs="Arial"/>
                <w:sz w:val="24"/>
                <w:szCs w:val="24"/>
              </w:rPr>
              <w:t xml:space="preserve"> — общий объем расходов бюджета муниципального образования, направляемых на предоставление субсидий СО НКО в сфере образования, культуры, физической культуры и спорта, охраны здоровья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на осуществление социально-значимых проектов, образовательных программ, на предоставление услуги по присмотру и уходу за детьми;</w:t>
            </w:r>
          </w:p>
          <w:p w:rsidR="002B00FC" w:rsidRPr="003553B1" w:rsidRDefault="002D476C" w:rsidP="00165B13">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Рсф</w:t>
            </w:r>
            <w:proofErr w:type="spellEnd"/>
            <w:r w:rsidRPr="003553B1">
              <w:rPr>
                <w:rFonts w:ascii="Arial" w:hAnsi="Arial" w:cs="Arial"/>
                <w:sz w:val="24"/>
                <w:szCs w:val="24"/>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w:t>
            </w:r>
            <w:r w:rsidRPr="003553B1">
              <w:rPr>
                <w:rFonts w:ascii="Arial" w:hAnsi="Arial" w:cs="Arial"/>
                <w:sz w:val="24"/>
                <w:szCs w:val="24"/>
              </w:rPr>
              <w:lastRenderedPageBreak/>
              <w:t xml:space="preserve">физической культуры и спорта, охраны здоровья. </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5.8</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Доля расходов, направляемых на предоставление субсидий   СО НКО в сфере культуры в общем объеме расходов бюджета городского округа Люберцы в сфере культуры</w:t>
            </w:r>
          </w:p>
        </w:tc>
        <w:tc>
          <w:tcPr>
            <w:tcW w:w="1261" w:type="dxa"/>
            <w:shd w:val="clear" w:color="auto" w:fill="FFFFFF"/>
          </w:tcPr>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eastAsia="Times New Roman" w:hAnsi="Arial" w:cs="Arial"/>
                <w:sz w:val="24"/>
                <w:szCs w:val="24"/>
                <w:lang w:eastAsia="ru-RU"/>
              </w:rPr>
              <w:t>процент</w:t>
            </w:r>
          </w:p>
        </w:tc>
        <w:tc>
          <w:tcPr>
            <w:tcW w:w="6379" w:type="dxa"/>
            <w:shd w:val="clear" w:color="auto" w:fill="FFFFFF"/>
          </w:tcPr>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hAnsi="Arial" w:cs="Arial"/>
                <w:sz w:val="24"/>
                <w:szCs w:val="24"/>
              </w:rPr>
              <w:t>Значение показателя рассчитывается по формуле:</w:t>
            </w: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Дсонкок</w:t>
            </w:r>
            <w:proofErr w:type="spellEnd"/>
            <w:r w:rsidRPr="003553B1">
              <w:rPr>
                <w:rFonts w:ascii="Arial" w:hAnsi="Arial" w:cs="Arial"/>
                <w:sz w:val="24"/>
                <w:szCs w:val="24"/>
              </w:rPr>
              <w:t xml:space="preserve"> = </w:t>
            </w:r>
            <w:proofErr w:type="spellStart"/>
            <w:r w:rsidRPr="003553B1">
              <w:rPr>
                <w:rFonts w:ascii="Arial" w:hAnsi="Arial" w:cs="Arial"/>
                <w:sz w:val="24"/>
                <w:szCs w:val="24"/>
              </w:rPr>
              <w:t>Рсонкок</w:t>
            </w:r>
            <w:proofErr w:type="spellEnd"/>
            <w:r w:rsidRPr="003553B1">
              <w:rPr>
                <w:rFonts w:ascii="Arial" w:hAnsi="Arial" w:cs="Arial"/>
                <w:sz w:val="24"/>
                <w:szCs w:val="24"/>
              </w:rPr>
              <w:t>/</w:t>
            </w:r>
            <w:proofErr w:type="spellStart"/>
            <w:r w:rsidRPr="003553B1">
              <w:rPr>
                <w:rFonts w:ascii="Arial" w:hAnsi="Arial" w:cs="Arial"/>
                <w:sz w:val="24"/>
                <w:szCs w:val="24"/>
              </w:rPr>
              <w:t>Рк</w:t>
            </w:r>
            <w:proofErr w:type="spellEnd"/>
            <w:r w:rsidRPr="003553B1">
              <w:rPr>
                <w:rFonts w:ascii="Arial" w:hAnsi="Arial" w:cs="Arial"/>
                <w:sz w:val="24"/>
                <w:szCs w:val="24"/>
              </w:rPr>
              <w:t xml:space="preserve"> х 100%, </w:t>
            </w:r>
          </w:p>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hAnsi="Arial" w:cs="Arial"/>
                <w:sz w:val="24"/>
                <w:szCs w:val="24"/>
              </w:rPr>
              <w:t>где:</w:t>
            </w: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Дсонкок</w:t>
            </w:r>
            <w:proofErr w:type="spellEnd"/>
            <w:r w:rsidRPr="003553B1">
              <w:rPr>
                <w:rFonts w:ascii="Arial" w:hAnsi="Arial" w:cs="Arial"/>
                <w:sz w:val="24"/>
                <w:szCs w:val="24"/>
              </w:rPr>
              <w:t xml:space="preserve"> — доля расходов, направляемых на предоставление субсидий СО НКО в сфере культуры, в общем объеме расходов бюджета муниципального образования Московской области в сфере культуры;</w:t>
            </w: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Рсонкок</w:t>
            </w:r>
            <w:proofErr w:type="spellEnd"/>
            <w:r w:rsidRPr="003553B1">
              <w:rPr>
                <w:rFonts w:ascii="Arial" w:hAnsi="Arial" w:cs="Arial"/>
                <w:sz w:val="24"/>
                <w:szCs w:val="24"/>
              </w:rPr>
              <w:t xml:space="preserve"> — объем расходов бюджета муниципального образования, направляемых на предоставление субсидий СО НКО  в сфере культуры  в соответствующем году; </w:t>
            </w:r>
          </w:p>
          <w:p w:rsidR="002D476C" w:rsidRPr="003553B1" w:rsidRDefault="002D476C" w:rsidP="00DE1F94">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Рк</w:t>
            </w:r>
            <w:proofErr w:type="spellEnd"/>
            <w:r w:rsidRPr="003553B1">
              <w:rPr>
                <w:rFonts w:ascii="Arial" w:hAnsi="Arial" w:cs="Arial"/>
                <w:sz w:val="24"/>
                <w:szCs w:val="24"/>
              </w:rPr>
              <w:t xml:space="preserve"> — объем расходов бюджета муниципального образования Московской области в сфере культуры в соответствующем году.</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5.9</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Доля расходов, направляемых на предоставление субсидий   СО НКО в сфере образования,     в общем объеме расходов бюджета городского округа Люберцы в сфере образования</w:t>
            </w:r>
          </w:p>
        </w:tc>
        <w:tc>
          <w:tcPr>
            <w:tcW w:w="1261" w:type="dxa"/>
            <w:shd w:val="clear" w:color="auto" w:fill="FFFFFF"/>
          </w:tcPr>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eastAsia="Times New Roman" w:hAnsi="Arial" w:cs="Arial"/>
                <w:sz w:val="24"/>
                <w:szCs w:val="24"/>
                <w:lang w:eastAsia="ru-RU"/>
              </w:rPr>
              <w:t>процент</w:t>
            </w:r>
          </w:p>
        </w:tc>
        <w:tc>
          <w:tcPr>
            <w:tcW w:w="6379" w:type="dxa"/>
            <w:shd w:val="clear" w:color="auto" w:fill="FFFFFF"/>
          </w:tcPr>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hAnsi="Arial" w:cs="Arial"/>
                <w:sz w:val="24"/>
                <w:szCs w:val="24"/>
              </w:rPr>
              <w:t>Значение показателя рассчитывается по формуле:</w:t>
            </w:r>
          </w:p>
          <w:p w:rsidR="002D476C" w:rsidRPr="003553B1" w:rsidRDefault="002D476C" w:rsidP="00897948">
            <w:pPr>
              <w:shd w:val="clear" w:color="auto" w:fill="FFFFFF"/>
              <w:tabs>
                <w:tab w:val="left" w:pos="1814"/>
              </w:tabs>
              <w:ind w:left="0"/>
              <w:jc w:val="both"/>
              <w:rPr>
                <w:rFonts w:ascii="Arial" w:hAnsi="Arial" w:cs="Arial"/>
                <w:sz w:val="24"/>
                <w:szCs w:val="24"/>
              </w:rPr>
            </w:pP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Дсонкоо</w:t>
            </w:r>
            <w:proofErr w:type="spellEnd"/>
            <w:r w:rsidRPr="003553B1">
              <w:rPr>
                <w:rFonts w:ascii="Arial" w:hAnsi="Arial" w:cs="Arial"/>
                <w:sz w:val="24"/>
                <w:szCs w:val="24"/>
              </w:rPr>
              <w:t xml:space="preserve"> = </w:t>
            </w:r>
            <w:proofErr w:type="spellStart"/>
            <w:r w:rsidRPr="003553B1">
              <w:rPr>
                <w:rFonts w:ascii="Arial" w:hAnsi="Arial" w:cs="Arial"/>
                <w:sz w:val="24"/>
                <w:szCs w:val="24"/>
              </w:rPr>
              <w:t>Рсонкоо</w:t>
            </w:r>
            <w:proofErr w:type="spellEnd"/>
            <w:r w:rsidRPr="003553B1">
              <w:rPr>
                <w:rFonts w:ascii="Arial" w:hAnsi="Arial" w:cs="Arial"/>
                <w:sz w:val="24"/>
                <w:szCs w:val="24"/>
              </w:rPr>
              <w:t>/</w:t>
            </w:r>
            <w:proofErr w:type="spellStart"/>
            <w:r w:rsidRPr="003553B1">
              <w:rPr>
                <w:rFonts w:ascii="Arial" w:hAnsi="Arial" w:cs="Arial"/>
                <w:sz w:val="24"/>
                <w:szCs w:val="24"/>
              </w:rPr>
              <w:t>Ро</w:t>
            </w:r>
            <w:proofErr w:type="spellEnd"/>
            <w:r w:rsidRPr="003553B1">
              <w:rPr>
                <w:rFonts w:ascii="Arial" w:hAnsi="Arial" w:cs="Arial"/>
                <w:sz w:val="24"/>
                <w:szCs w:val="24"/>
              </w:rPr>
              <w:t xml:space="preserve"> х 100%, </w:t>
            </w:r>
          </w:p>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hAnsi="Arial" w:cs="Arial"/>
                <w:sz w:val="24"/>
                <w:szCs w:val="24"/>
              </w:rPr>
              <w:t>где:</w:t>
            </w: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Дсонкоо</w:t>
            </w:r>
            <w:proofErr w:type="spellEnd"/>
            <w:r w:rsidRPr="003553B1">
              <w:rPr>
                <w:rFonts w:ascii="Arial" w:hAnsi="Arial" w:cs="Arial"/>
                <w:sz w:val="24"/>
                <w:szCs w:val="24"/>
              </w:rPr>
              <w:t xml:space="preserve"> — доля расходов, направляемых на предоставление субсидий СО НКО в сфере образования, в общем объеме расходов бюджета муниципального образования Московской области в сфере образования;</w:t>
            </w: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Рсонкоо</w:t>
            </w:r>
            <w:proofErr w:type="spellEnd"/>
            <w:r w:rsidRPr="003553B1">
              <w:rPr>
                <w:rFonts w:ascii="Arial" w:hAnsi="Arial" w:cs="Arial"/>
                <w:sz w:val="24"/>
                <w:szCs w:val="24"/>
              </w:rPr>
              <w:t xml:space="preserve"> — объем расходов бюджета муниципального образования, направляемых на предоставление субсидий СО НКО в сфере образования в соответствующем году; </w:t>
            </w:r>
          </w:p>
          <w:p w:rsidR="002D476C" w:rsidRPr="003553B1" w:rsidRDefault="002D476C" w:rsidP="00DE1F94">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Ро</w:t>
            </w:r>
            <w:proofErr w:type="spellEnd"/>
            <w:r w:rsidRPr="003553B1">
              <w:rPr>
                <w:rFonts w:ascii="Arial" w:hAnsi="Arial" w:cs="Arial"/>
                <w:sz w:val="24"/>
                <w:szCs w:val="24"/>
              </w:rPr>
              <w:t xml:space="preserve"> — объем расходов бюджета муниципального образования Московской области в сфере образования в соответствующем году.</w:t>
            </w:r>
          </w:p>
          <w:p w:rsidR="006E23AF" w:rsidRPr="003553B1" w:rsidRDefault="006E23AF" w:rsidP="00DE1F94">
            <w:pPr>
              <w:shd w:val="clear" w:color="auto" w:fill="FFFFFF"/>
              <w:tabs>
                <w:tab w:val="left" w:pos="1814"/>
              </w:tabs>
              <w:ind w:left="0"/>
              <w:jc w:val="both"/>
              <w:rPr>
                <w:rFonts w:ascii="Arial" w:hAnsi="Arial" w:cs="Arial"/>
                <w:sz w:val="24"/>
                <w:szCs w:val="24"/>
              </w:rPr>
            </w:pP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5.10</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Доля расходов, направляемых на предоставление субсидий   СО НКО в сфере физической культуры и спорта, в общем объеме расходов городского округа Люберцы в сфере физической культуры и спорта</w:t>
            </w:r>
          </w:p>
        </w:tc>
        <w:tc>
          <w:tcPr>
            <w:tcW w:w="1261" w:type="dxa"/>
            <w:shd w:val="clear" w:color="auto" w:fill="FFFFFF"/>
          </w:tcPr>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eastAsia="Times New Roman" w:hAnsi="Arial" w:cs="Arial"/>
                <w:sz w:val="24"/>
                <w:szCs w:val="24"/>
                <w:lang w:eastAsia="ru-RU"/>
              </w:rPr>
              <w:t>процент</w:t>
            </w:r>
          </w:p>
        </w:tc>
        <w:tc>
          <w:tcPr>
            <w:tcW w:w="6379" w:type="dxa"/>
            <w:shd w:val="clear" w:color="auto" w:fill="FFFFFF"/>
          </w:tcPr>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hAnsi="Arial" w:cs="Arial"/>
                <w:sz w:val="24"/>
                <w:szCs w:val="24"/>
              </w:rPr>
              <w:t>Значение показателя рассчитывается по формуле:</w:t>
            </w:r>
          </w:p>
          <w:p w:rsidR="002D476C" w:rsidRPr="003553B1" w:rsidRDefault="002D476C" w:rsidP="00897948">
            <w:pPr>
              <w:shd w:val="clear" w:color="auto" w:fill="FFFFFF"/>
              <w:tabs>
                <w:tab w:val="left" w:pos="1814"/>
              </w:tabs>
              <w:ind w:left="0"/>
              <w:jc w:val="both"/>
              <w:rPr>
                <w:rFonts w:ascii="Arial" w:hAnsi="Arial" w:cs="Arial"/>
                <w:sz w:val="24"/>
                <w:szCs w:val="24"/>
              </w:rPr>
            </w:pP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Дсонкофк</w:t>
            </w:r>
            <w:proofErr w:type="spellEnd"/>
            <w:r w:rsidRPr="003553B1">
              <w:rPr>
                <w:rFonts w:ascii="Arial" w:hAnsi="Arial" w:cs="Arial"/>
                <w:sz w:val="24"/>
                <w:szCs w:val="24"/>
              </w:rPr>
              <w:t xml:space="preserve"> = </w:t>
            </w:r>
            <w:proofErr w:type="spellStart"/>
            <w:r w:rsidRPr="003553B1">
              <w:rPr>
                <w:rFonts w:ascii="Arial" w:hAnsi="Arial" w:cs="Arial"/>
                <w:sz w:val="24"/>
                <w:szCs w:val="24"/>
              </w:rPr>
              <w:t>Рсонкофк</w:t>
            </w:r>
            <w:proofErr w:type="spellEnd"/>
            <w:r w:rsidRPr="003553B1">
              <w:rPr>
                <w:rFonts w:ascii="Arial" w:hAnsi="Arial" w:cs="Arial"/>
                <w:sz w:val="24"/>
                <w:szCs w:val="24"/>
              </w:rPr>
              <w:t>/</w:t>
            </w:r>
            <w:proofErr w:type="spellStart"/>
            <w:r w:rsidRPr="003553B1">
              <w:rPr>
                <w:rFonts w:ascii="Arial" w:hAnsi="Arial" w:cs="Arial"/>
                <w:sz w:val="24"/>
                <w:szCs w:val="24"/>
              </w:rPr>
              <w:t>Рфк</w:t>
            </w:r>
            <w:proofErr w:type="spellEnd"/>
            <w:r w:rsidRPr="003553B1">
              <w:rPr>
                <w:rFonts w:ascii="Arial" w:hAnsi="Arial" w:cs="Arial"/>
                <w:sz w:val="24"/>
                <w:szCs w:val="24"/>
              </w:rPr>
              <w:t xml:space="preserve"> х 100%, </w:t>
            </w:r>
          </w:p>
          <w:p w:rsidR="002D476C" w:rsidRPr="003553B1" w:rsidRDefault="002D476C" w:rsidP="00897948">
            <w:pPr>
              <w:shd w:val="clear" w:color="auto" w:fill="FFFFFF"/>
              <w:tabs>
                <w:tab w:val="left" w:pos="1814"/>
              </w:tabs>
              <w:ind w:left="0"/>
              <w:jc w:val="both"/>
              <w:rPr>
                <w:rFonts w:ascii="Arial" w:hAnsi="Arial" w:cs="Arial"/>
                <w:sz w:val="24"/>
                <w:szCs w:val="24"/>
              </w:rPr>
            </w:pPr>
            <w:r w:rsidRPr="003553B1">
              <w:rPr>
                <w:rFonts w:ascii="Arial" w:hAnsi="Arial" w:cs="Arial"/>
                <w:sz w:val="24"/>
                <w:szCs w:val="24"/>
              </w:rPr>
              <w:t>где:</w:t>
            </w:r>
          </w:p>
          <w:p w:rsidR="002D476C" w:rsidRPr="003553B1" w:rsidRDefault="002D476C" w:rsidP="00897948">
            <w:pPr>
              <w:shd w:val="clear" w:color="auto" w:fill="FFFFFF"/>
              <w:tabs>
                <w:tab w:val="left" w:pos="1814"/>
              </w:tabs>
              <w:ind w:left="0"/>
              <w:jc w:val="both"/>
              <w:rPr>
                <w:rFonts w:ascii="Arial" w:hAnsi="Arial" w:cs="Arial"/>
                <w:sz w:val="24"/>
                <w:szCs w:val="24"/>
              </w:rPr>
            </w:pP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Дсонкофк</w:t>
            </w:r>
            <w:proofErr w:type="spellEnd"/>
            <w:r w:rsidRPr="003553B1">
              <w:rPr>
                <w:rFonts w:ascii="Arial" w:hAnsi="Arial" w:cs="Arial"/>
                <w:sz w:val="24"/>
                <w:szCs w:val="24"/>
              </w:rPr>
              <w:t xml:space="preserve"> — доля расходов, направляемых на предоставление субсидий СО НКО в сфере физической культуры и спорта, в общем объеме расходов бюджета муниципального образования Московской области в сфере физической культуры и спорта; </w:t>
            </w:r>
          </w:p>
          <w:p w:rsidR="002D476C" w:rsidRPr="003553B1" w:rsidRDefault="002D476C" w:rsidP="00897948">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Рсонкофк</w:t>
            </w:r>
            <w:proofErr w:type="spellEnd"/>
            <w:r w:rsidRPr="003553B1">
              <w:rPr>
                <w:rFonts w:ascii="Arial" w:hAnsi="Arial" w:cs="Arial"/>
                <w:sz w:val="24"/>
                <w:szCs w:val="24"/>
              </w:rPr>
              <w:t xml:space="preserve"> — объем расходов бюджета муниципального образования, направляемых на предоставление субсидий СО НКО в сфере физической культуры и спорта в соответствующем году;</w:t>
            </w:r>
          </w:p>
          <w:p w:rsidR="002D476C" w:rsidRPr="003553B1" w:rsidRDefault="002D476C" w:rsidP="00DE1F94">
            <w:pPr>
              <w:shd w:val="clear" w:color="auto" w:fill="FFFFFF"/>
              <w:tabs>
                <w:tab w:val="left" w:pos="1814"/>
              </w:tabs>
              <w:ind w:left="0"/>
              <w:jc w:val="both"/>
              <w:rPr>
                <w:rFonts w:ascii="Arial" w:hAnsi="Arial" w:cs="Arial"/>
                <w:sz w:val="24"/>
                <w:szCs w:val="24"/>
              </w:rPr>
            </w:pPr>
            <w:proofErr w:type="spellStart"/>
            <w:r w:rsidRPr="003553B1">
              <w:rPr>
                <w:rFonts w:ascii="Arial" w:hAnsi="Arial" w:cs="Arial"/>
                <w:sz w:val="24"/>
                <w:szCs w:val="24"/>
              </w:rPr>
              <w:t>Рфк</w:t>
            </w:r>
            <w:proofErr w:type="spellEnd"/>
            <w:r w:rsidRPr="003553B1">
              <w:rPr>
                <w:rFonts w:ascii="Arial" w:hAnsi="Arial" w:cs="Arial"/>
                <w:sz w:val="24"/>
                <w:szCs w:val="24"/>
              </w:rPr>
              <w:t xml:space="preserve"> — объем расходов бюджета муниципального образования Московской области в сфере физической культуры и спорта в соответствующем году.</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5.11</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Доля расходов, направляемых на предоставление субсидий   СО НКО в сфере охраны здоровья,     в общем объеме расходов бюджета городского округа Люберцы в сфере охраны здоровья</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процент</w:t>
            </w:r>
          </w:p>
        </w:tc>
        <w:tc>
          <w:tcPr>
            <w:tcW w:w="6379"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Значение показателя рассчитывается по формуле:</w:t>
            </w:r>
          </w:p>
          <w:p w:rsidR="002D476C" w:rsidRPr="003553B1" w:rsidRDefault="002D476C" w:rsidP="00897948">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Дсонкооз</w:t>
            </w:r>
            <w:proofErr w:type="spellEnd"/>
            <w:r w:rsidRPr="003553B1">
              <w:rPr>
                <w:rFonts w:ascii="Arial" w:hAnsi="Arial" w:cs="Arial"/>
                <w:sz w:val="24"/>
                <w:szCs w:val="24"/>
              </w:rPr>
              <w:t xml:space="preserve"> = </w:t>
            </w:r>
            <w:proofErr w:type="spellStart"/>
            <w:r w:rsidRPr="003553B1">
              <w:rPr>
                <w:rFonts w:ascii="Arial" w:hAnsi="Arial" w:cs="Arial"/>
                <w:sz w:val="24"/>
                <w:szCs w:val="24"/>
              </w:rPr>
              <w:t>Рсонкооз</w:t>
            </w:r>
            <w:proofErr w:type="spellEnd"/>
            <w:r w:rsidRPr="003553B1">
              <w:rPr>
                <w:rFonts w:ascii="Arial" w:hAnsi="Arial" w:cs="Arial"/>
                <w:sz w:val="24"/>
                <w:szCs w:val="24"/>
              </w:rPr>
              <w:t>/Роз х 100%,  где:</w:t>
            </w:r>
          </w:p>
          <w:p w:rsidR="002D476C" w:rsidRPr="003553B1" w:rsidRDefault="002D476C" w:rsidP="00897948">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Дсонкооз</w:t>
            </w:r>
            <w:proofErr w:type="spellEnd"/>
            <w:r w:rsidRPr="003553B1">
              <w:rPr>
                <w:rFonts w:ascii="Arial" w:hAnsi="Arial" w:cs="Arial"/>
                <w:sz w:val="24"/>
                <w:szCs w:val="24"/>
              </w:rPr>
              <w:t xml:space="preserve"> — доля расходов, направляемых на предоставление субсидий СО НКО  в сфере охраны здоровья, в общем объеме расходов бюджета муниципального образования Московской области в сфере охраны здоровья; </w:t>
            </w:r>
          </w:p>
          <w:p w:rsidR="002D476C" w:rsidRPr="003553B1" w:rsidRDefault="002D476C" w:rsidP="00897948">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Рсонкооз</w:t>
            </w:r>
            <w:proofErr w:type="spellEnd"/>
            <w:r w:rsidRPr="003553B1">
              <w:rPr>
                <w:rFonts w:ascii="Arial" w:hAnsi="Arial" w:cs="Arial"/>
                <w:sz w:val="24"/>
                <w:szCs w:val="24"/>
              </w:rPr>
              <w:t xml:space="preserve"> — объем расходов бюджета муниципального образования, направляемых на предоставление субсидий СО НКО  в сфере охраны здоровья в соответствующем году;</w:t>
            </w:r>
          </w:p>
          <w:p w:rsidR="002D476C" w:rsidRPr="003553B1" w:rsidRDefault="002D476C" w:rsidP="006E23AF">
            <w:pPr>
              <w:pStyle w:val="ConsPlusNormal0"/>
              <w:shd w:val="clear" w:color="auto" w:fill="FFFFFF"/>
              <w:jc w:val="both"/>
              <w:rPr>
                <w:rFonts w:ascii="Arial" w:hAnsi="Arial" w:cs="Arial"/>
                <w:sz w:val="24"/>
                <w:szCs w:val="24"/>
              </w:rPr>
            </w:pPr>
            <w:r w:rsidRPr="003553B1">
              <w:rPr>
                <w:rFonts w:ascii="Arial" w:hAnsi="Arial" w:cs="Arial"/>
                <w:sz w:val="24"/>
                <w:szCs w:val="24"/>
              </w:rPr>
              <w:t>Роз — объем расходов бюджета муниципального образования Московской области в сфере охраны здоровья в соответствующем году.</w:t>
            </w:r>
          </w:p>
          <w:p w:rsidR="006E23AF" w:rsidRPr="003553B1" w:rsidRDefault="006E23AF" w:rsidP="006E23AF">
            <w:pPr>
              <w:pStyle w:val="ConsPlusNormal0"/>
              <w:shd w:val="clear" w:color="auto" w:fill="FFFFFF"/>
              <w:jc w:val="both"/>
              <w:rPr>
                <w:rFonts w:ascii="Arial" w:hAnsi="Arial" w:cs="Arial"/>
                <w:sz w:val="24"/>
                <w:szCs w:val="24"/>
              </w:rPr>
            </w:pP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5.12</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Количество  СО НКО,   которым оказана финансовая поддержка  органами местного самоуправления</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единиц</w:t>
            </w:r>
          </w:p>
        </w:tc>
        <w:tc>
          <w:tcPr>
            <w:tcW w:w="6379"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подпрограммы.</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5.13</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Количество СО НКО, которым оказана имущественная поддержка  органами местного самоуправления</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единиц</w:t>
            </w:r>
          </w:p>
          <w:p w:rsidR="002D476C" w:rsidRPr="003553B1" w:rsidRDefault="002D476C" w:rsidP="00897948">
            <w:pPr>
              <w:ind w:left="0"/>
              <w:rPr>
                <w:rFonts w:ascii="Arial" w:hAnsi="Arial" w:cs="Arial"/>
                <w:sz w:val="24"/>
                <w:szCs w:val="24"/>
                <w:lang w:eastAsia="ru-RU"/>
              </w:rPr>
            </w:pPr>
          </w:p>
        </w:tc>
        <w:tc>
          <w:tcPr>
            <w:tcW w:w="6379" w:type="dxa"/>
            <w:shd w:val="clear" w:color="auto" w:fill="FFFFFF"/>
          </w:tcPr>
          <w:p w:rsidR="002D476C" w:rsidRPr="003553B1" w:rsidRDefault="002D476C" w:rsidP="00436624">
            <w:pPr>
              <w:pStyle w:val="ConsPlusNormal0"/>
              <w:shd w:val="clear" w:color="auto" w:fill="FFFFFF"/>
              <w:jc w:val="both"/>
              <w:rPr>
                <w:rFonts w:ascii="Arial" w:hAnsi="Arial" w:cs="Arial"/>
                <w:sz w:val="24"/>
                <w:szCs w:val="24"/>
              </w:rPr>
            </w:pPr>
            <w:r w:rsidRPr="003553B1">
              <w:rPr>
                <w:rFonts w:ascii="Arial" w:hAnsi="Arial" w:cs="Arial"/>
                <w:sz w:val="24"/>
                <w:szCs w:val="24"/>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подпрограммы</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5.14</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Количество  СО НКО в сфере культуры, которым оказана имущественная поддержка органами местного самоуправления</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единиц</w:t>
            </w:r>
          </w:p>
        </w:tc>
        <w:tc>
          <w:tcPr>
            <w:tcW w:w="6379" w:type="dxa"/>
            <w:shd w:val="clear" w:color="auto" w:fill="FFFFFF"/>
          </w:tcPr>
          <w:p w:rsidR="002D476C" w:rsidRPr="003553B1" w:rsidRDefault="002D476C" w:rsidP="00DE1F94">
            <w:pPr>
              <w:pStyle w:val="ConsPlusNormal0"/>
              <w:shd w:val="clear" w:color="auto" w:fill="FFFFFF"/>
              <w:jc w:val="both"/>
              <w:rPr>
                <w:rFonts w:ascii="Arial" w:hAnsi="Arial" w:cs="Arial"/>
                <w:sz w:val="24"/>
                <w:szCs w:val="24"/>
              </w:rPr>
            </w:pPr>
            <w:r w:rsidRPr="003553B1">
              <w:rPr>
                <w:rFonts w:ascii="Arial" w:hAnsi="Arial" w:cs="Arial"/>
                <w:sz w:val="24"/>
                <w:szCs w:val="24"/>
              </w:rPr>
              <w:t>При расчете значения показателя указывается общее количество СО НКО в сфере культуры,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подпрограммы</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5.15</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 xml:space="preserve">Количество  СО НКО в сфере образования, которым оказана имущественная поддержка органами местного </w:t>
            </w:r>
            <w:r w:rsidRPr="003553B1">
              <w:rPr>
                <w:rFonts w:ascii="Arial" w:hAnsi="Arial" w:cs="Arial"/>
                <w:sz w:val="24"/>
                <w:szCs w:val="24"/>
              </w:rPr>
              <w:lastRenderedPageBreak/>
              <w:t>самоуправления</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lastRenderedPageBreak/>
              <w:t>единиц</w:t>
            </w:r>
          </w:p>
        </w:tc>
        <w:tc>
          <w:tcPr>
            <w:tcW w:w="6379" w:type="dxa"/>
            <w:shd w:val="clear" w:color="auto" w:fill="FFFFFF"/>
          </w:tcPr>
          <w:p w:rsidR="002D476C" w:rsidRPr="003553B1" w:rsidRDefault="002D476C" w:rsidP="00DE1F94">
            <w:pPr>
              <w:pStyle w:val="ConsPlusNormal0"/>
              <w:shd w:val="clear" w:color="auto" w:fill="FFFFFF"/>
              <w:jc w:val="both"/>
              <w:rPr>
                <w:rFonts w:ascii="Arial" w:hAnsi="Arial" w:cs="Arial"/>
                <w:sz w:val="24"/>
                <w:szCs w:val="24"/>
              </w:rPr>
            </w:pPr>
            <w:r w:rsidRPr="003553B1">
              <w:rPr>
                <w:rFonts w:ascii="Arial" w:hAnsi="Arial" w:cs="Arial"/>
                <w:sz w:val="24"/>
                <w:szCs w:val="24"/>
              </w:rPr>
              <w:t xml:space="preserve">При расчете значения показателя указывается общее количество СО НКО в сфере образования,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w:t>
            </w:r>
            <w:r w:rsidRPr="003553B1">
              <w:rPr>
                <w:rFonts w:ascii="Arial" w:hAnsi="Arial" w:cs="Arial"/>
                <w:sz w:val="24"/>
                <w:szCs w:val="24"/>
              </w:rPr>
              <w:lastRenderedPageBreak/>
              <w:t>находящееся в муниципальной собственности, в течение года реализации муниципальной подпрограммы</w:t>
            </w:r>
          </w:p>
          <w:p w:rsidR="006E23AF" w:rsidRPr="003553B1" w:rsidRDefault="006E23AF" w:rsidP="00DE1F94">
            <w:pPr>
              <w:pStyle w:val="ConsPlusNormal0"/>
              <w:shd w:val="clear" w:color="auto" w:fill="FFFFFF"/>
              <w:jc w:val="both"/>
              <w:rPr>
                <w:rFonts w:ascii="Arial" w:hAnsi="Arial" w:cs="Arial"/>
                <w:sz w:val="24"/>
                <w:szCs w:val="24"/>
              </w:rPr>
            </w:pP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 xml:space="preserve">Источником значений показателя является отчетность администрации муниципального образования городской </w:t>
            </w:r>
            <w:r w:rsidRPr="003553B1">
              <w:rPr>
                <w:rFonts w:ascii="Arial" w:hAnsi="Arial" w:cs="Arial"/>
                <w:sz w:val="24"/>
                <w:szCs w:val="24"/>
              </w:rPr>
              <w:lastRenderedPageBreak/>
              <w:t>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5.16</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Количество  СО НКО в сфере физической культуры и спорта, которым оказана имущественная поддержка органами местного самоуправления</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единиц</w:t>
            </w:r>
          </w:p>
        </w:tc>
        <w:tc>
          <w:tcPr>
            <w:tcW w:w="6379" w:type="dxa"/>
            <w:shd w:val="clear" w:color="auto" w:fill="FFFFFF"/>
          </w:tcPr>
          <w:p w:rsidR="002D476C" w:rsidRPr="003553B1" w:rsidRDefault="002D476C" w:rsidP="009E3F73">
            <w:pPr>
              <w:pStyle w:val="ConsPlusNormal0"/>
              <w:shd w:val="clear" w:color="auto" w:fill="FFFFFF"/>
              <w:jc w:val="both"/>
              <w:rPr>
                <w:rFonts w:ascii="Arial" w:hAnsi="Arial" w:cs="Arial"/>
                <w:sz w:val="24"/>
                <w:szCs w:val="24"/>
              </w:rPr>
            </w:pPr>
            <w:r w:rsidRPr="003553B1">
              <w:rPr>
                <w:rFonts w:ascii="Arial" w:hAnsi="Arial" w:cs="Arial"/>
                <w:sz w:val="24"/>
                <w:szCs w:val="24"/>
              </w:rPr>
              <w:t>При расчете значения показателя указывается общее количество СО НКО в сфере физической культуры и спорта,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подпрограммы</w:t>
            </w:r>
          </w:p>
          <w:p w:rsidR="006E23AF" w:rsidRPr="003553B1" w:rsidRDefault="006E23AF" w:rsidP="009E3F73">
            <w:pPr>
              <w:pStyle w:val="ConsPlusNormal0"/>
              <w:shd w:val="clear" w:color="auto" w:fill="FFFFFF"/>
              <w:jc w:val="both"/>
              <w:rPr>
                <w:rFonts w:ascii="Arial" w:hAnsi="Arial" w:cs="Arial"/>
                <w:sz w:val="24"/>
                <w:szCs w:val="24"/>
              </w:rPr>
            </w:pP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5.17</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Количество  СО НКО в сфере охраны здоровья, которым оказана имущественная поддержка органами местного самоуправления</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единиц</w:t>
            </w:r>
          </w:p>
        </w:tc>
        <w:tc>
          <w:tcPr>
            <w:tcW w:w="6379" w:type="dxa"/>
            <w:shd w:val="clear" w:color="auto" w:fill="FFFFFF"/>
          </w:tcPr>
          <w:p w:rsidR="002D476C" w:rsidRPr="003553B1" w:rsidRDefault="002D476C" w:rsidP="00DE1F94">
            <w:pPr>
              <w:pStyle w:val="ConsPlusNormal0"/>
              <w:shd w:val="clear" w:color="auto" w:fill="FFFFFF"/>
              <w:jc w:val="both"/>
              <w:rPr>
                <w:rFonts w:ascii="Arial" w:hAnsi="Arial" w:cs="Arial"/>
                <w:sz w:val="24"/>
                <w:szCs w:val="24"/>
              </w:rPr>
            </w:pPr>
            <w:r w:rsidRPr="003553B1">
              <w:rPr>
                <w:rFonts w:ascii="Arial" w:hAnsi="Arial" w:cs="Arial"/>
                <w:sz w:val="24"/>
                <w:szCs w:val="24"/>
              </w:rPr>
              <w:t>При расчете значения показателя указывается общее количество СО НКО  в сфере охраны здоровья,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подпрограммы.</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5.18</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Количество  СО НКО в  иных сферах деятельности, которым оказана имущественная поддержка органами местного самоуправления</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единиц</w:t>
            </w:r>
          </w:p>
        </w:tc>
        <w:tc>
          <w:tcPr>
            <w:tcW w:w="6379" w:type="dxa"/>
            <w:shd w:val="clear" w:color="auto" w:fill="FFFFFF"/>
          </w:tcPr>
          <w:p w:rsidR="002D476C" w:rsidRPr="003553B1" w:rsidRDefault="002D476C" w:rsidP="00DE1F94">
            <w:pPr>
              <w:pStyle w:val="ConsPlusNormal0"/>
              <w:shd w:val="clear" w:color="auto" w:fill="FFFFFF"/>
              <w:jc w:val="both"/>
              <w:rPr>
                <w:rFonts w:ascii="Arial" w:hAnsi="Arial" w:cs="Arial"/>
                <w:sz w:val="24"/>
                <w:szCs w:val="24"/>
              </w:rPr>
            </w:pPr>
            <w:r w:rsidRPr="003553B1">
              <w:rPr>
                <w:rFonts w:ascii="Arial" w:hAnsi="Arial" w:cs="Arial"/>
                <w:sz w:val="24"/>
                <w:szCs w:val="24"/>
              </w:rPr>
              <w:t xml:space="preserve">При расчете значения показателя указывается общее количество СО НКО в  иных сферах деятельности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w:t>
            </w:r>
            <w:r w:rsidRPr="003553B1">
              <w:rPr>
                <w:rFonts w:ascii="Arial" w:hAnsi="Arial" w:cs="Arial"/>
                <w:sz w:val="24"/>
                <w:szCs w:val="24"/>
              </w:rPr>
              <w:lastRenderedPageBreak/>
              <w:t>муниципальной подпрограммы</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5.19</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color w:val="000000"/>
                <w:sz w:val="24"/>
                <w:szCs w:val="24"/>
              </w:rPr>
              <w:t xml:space="preserve">Общее количество предоставленной  </w:t>
            </w:r>
            <w:r w:rsidRPr="003553B1">
              <w:rPr>
                <w:rFonts w:ascii="Arial" w:hAnsi="Arial" w:cs="Arial"/>
                <w:sz w:val="24"/>
                <w:szCs w:val="24"/>
              </w:rPr>
              <w:t>органами</w:t>
            </w:r>
            <w:r w:rsidRPr="003553B1">
              <w:rPr>
                <w:rFonts w:ascii="Arial" w:hAnsi="Arial" w:cs="Arial"/>
                <w:color w:val="000000"/>
                <w:sz w:val="24"/>
                <w:szCs w:val="24"/>
              </w:rPr>
              <w:t xml:space="preserve"> местного самоуправления площади на льготных условиях или в безвозмездное пользование   СО НКО</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кв.м</w:t>
            </w:r>
            <w:proofErr w:type="spellEnd"/>
            <w:r w:rsidRPr="003553B1">
              <w:rPr>
                <w:rFonts w:ascii="Arial" w:hAnsi="Arial" w:cs="Arial"/>
                <w:sz w:val="24"/>
                <w:szCs w:val="24"/>
              </w:rPr>
              <w:t>.</w:t>
            </w:r>
          </w:p>
        </w:tc>
        <w:tc>
          <w:tcPr>
            <w:tcW w:w="6379" w:type="dxa"/>
            <w:shd w:val="clear" w:color="auto" w:fill="FFFFFF"/>
          </w:tcPr>
          <w:p w:rsidR="002D476C" w:rsidRPr="003553B1" w:rsidRDefault="002D476C" w:rsidP="00DE1F94">
            <w:pPr>
              <w:pStyle w:val="ConsPlusNormal0"/>
              <w:shd w:val="clear" w:color="auto" w:fill="FFFFFF"/>
              <w:jc w:val="both"/>
              <w:rPr>
                <w:rFonts w:ascii="Arial" w:hAnsi="Arial" w:cs="Arial"/>
                <w:sz w:val="24"/>
                <w:szCs w:val="24"/>
              </w:rPr>
            </w:pPr>
            <w:r w:rsidRPr="003553B1">
              <w:rPr>
                <w:rFonts w:ascii="Arial" w:hAnsi="Arial" w:cs="Arial"/>
                <w:sz w:val="24"/>
                <w:szCs w:val="24"/>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подпрограммы</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5.20</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color w:val="000000"/>
                <w:sz w:val="24"/>
                <w:szCs w:val="24"/>
              </w:rPr>
              <w:t xml:space="preserve">Общее количество предоставленной  </w:t>
            </w:r>
            <w:r w:rsidRPr="003553B1">
              <w:rPr>
                <w:rFonts w:ascii="Arial" w:hAnsi="Arial" w:cs="Arial"/>
                <w:sz w:val="24"/>
                <w:szCs w:val="24"/>
              </w:rPr>
              <w:t>органами</w:t>
            </w:r>
            <w:r w:rsidRPr="003553B1">
              <w:rPr>
                <w:rFonts w:ascii="Arial" w:hAnsi="Arial" w:cs="Arial"/>
                <w:color w:val="000000"/>
                <w:sz w:val="24"/>
                <w:szCs w:val="24"/>
              </w:rPr>
              <w:t xml:space="preserve"> местного самоуправления площади на льготных условиях или в безвозмездное пользование   СОНКО    в сфере культуры</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кв.м</w:t>
            </w:r>
            <w:proofErr w:type="spellEnd"/>
            <w:r w:rsidRPr="003553B1">
              <w:rPr>
                <w:rFonts w:ascii="Arial" w:hAnsi="Arial" w:cs="Arial"/>
                <w:sz w:val="24"/>
                <w:szCs w:val="24"/>
              </w:rPr>
              <w:t>.</w:t>
            </w:r>
          </w:p>
        </w:tc>
        <w:tc>
          <w:tcPr>
            <w:tcW w:w="6379" w:type="dxa"/>
            <w:shd w:val="clear" w:color="auto" w:fill="FFFFFF"/>
          </w:tcPr>
          <w:p w:rsidR="002D476C" w:rsidRPr="003553B1" w:rsidRDefault="002D476C" w:rsidP="00DE1F94">
            <w:pPr>
              <w:pStyle w:val="ConsPlusNormal0"/>
              <w:shd w:val="clear" w:color="auto" w:fill="FFFFFF"/>
              <w:jc w:val="both"/>
              <w:rPr>
                <w:rFonts w:ascii="Arial" w:hAnsi="Arial" w:cs="Arial"/>
                <w:sz w:val="24"/>
                <w:szCs w:val="24"/>
              </w:rPr>
            </w:pPr>
            <w:r w:rsidRPr="003553B1">
              <w:rPr>
                <w:rFonts w:ascii="Arial" w:hAnsi="Arial" w:cs="Arial"/>
                <w:sz w:val="24"/>
                <w:szCs w:val="24"/>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сфере культуры в течение года реализации  муниципальной подпрограммы.</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5.21</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color w:val="000000"/>
                <w:sz w:val="24"/>
                <w:szCs w:val="24"/>
              </w:rPr>
              <w:t xml:space="preserve">Общее количество предоставленной </w:t>
            </w:r>
            <w:r w:rsidRPr="003553B1">
              <w:rPr>
                <w:rFonts w:ascii="Arial" w:hAnsi="Arial" w:cs="Arial"/>
                <w:sz w:val="24"/>
                <w:szCs w:val="24"/>
              </w:rPr>
              <w:t>органами</w:t>
            </w:r>
            <w:r w:rsidRPr="003553B1">
              <w:rPr>
                <w:rFonts w:ascii="Arial" w:hAnsi="Arial" w:cs="Arial"/>
                <w:color w:val="000000"/>
                <w:sz w:val="24"/>
                <w:szCs w:val="24"/>
              </w:rPr>
              <w:t xml:space="preserve"> местного самоуправления площади на льготных условиях или в безвозмездное пользование   СОНКО в сфере образования</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кв.м</w:t>
            </w:r>
            <w:proofErr w:type="spellEnd"/>
            <w:r w:rsidRPr="003553B1">
              <w:rPr>
                <w:rFonts w:ascii="Arial" w:hAnsi="Arial" w:cs="Arial"/>
                <w:sz w:val="24"/>
                <w:szCs w:val="24"/>
              </w:rPr>
              <w:t>.</w:t>
            </w:r>
          </w:p>
        </w:tc>
        <w:tc>
          <w:tcPr>
            <w:tcW w:w="6379" w:type="dxa"/>
            <w:shd w:val="clear" w:color="auto" w:fill="FFFFFF"/>
          </w:tcPr>
          <w:p w:rsidR="002D476C" w:rsidRPr="003553B1" w:rsidRDefault="002D476C" w:rsidP="00DE1F94">
            <w:pPr>
              <w:pStyle w:val="ConsPlusNormal0"/>
              <w:shd w:val="clear" w:color="auto" w:fill="FFFFFF"/>
              <w:jc w:val="both"/>
              <w:rPr>
                <w:rFonts w:ascii="Arial" w:hAnsi="Arial" w:cs="Arial"/>
                <w:sz w:val="24"/>
                <w:szCs w:val="24"/>
              </w:rPr>
            </w:pPr>
            <w:r w:rsidRPr="003553B1">
              <w:rPr>
                <w:rFonts w:ascii="Arial" w:hAnsi="Arial" w:cs="Arial"/>
                <w:sz w:val="24"/>
                <w:szCs w:val="24"/>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сфере образования в течение года реализации  муниципальной подпрограммы.</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5.22</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color w:val="000000"/>
                <w:sz w:val="24"/>
                <w:szCs w:val="24"/>
              </w:rPr>
              <w:t xml:space="preserve">Общее количество предоставленной  </w:t>
            </w:r>
            <w:r w:rsidRPr="003553B1">
              <w:rPr>
                <w:rFonts w:ascii="Arial" w:hAnsi="Arial" w:cs="Arial"/>
                <w:sz w:val="24"/>
                <w:szCs w:val="24"/>
              </w:rPr>
              <w:t>органами</w:t>
            </w:r>
            <w:r w:rsidRPr="003553B1">
              <w:rPr>
                <w:rFonts w:ascii="Arial" w:hAnsi="Arial" w:cs="Arial"/>
                <w:color w:val="000000"/>
                <w:sz w:val="24"/>
                <w:szCs w:val="24"/>
              </w:rPr>
              <w:t xml:space="preserve"> местного самоуправления </w:t>
            </w:r>
            <w:r w:rsidRPr="003553B1">
              <w:rPr>
                <w:rFonts w:ascii="Arial" w:hAnsi="Arial" w:cs="Arial"/>
                <w:color w:val="000000"/>
                <w:sz w:val="24"/>
                <w:szCs w:val="24"/>
              </w:rPr>
              <w:lastRenderedPageBreak/>
              <w:t>площади на льготных условиях или в безв</w:t>
            </w:r>
            <w:r w:rsidR="00CD6E04" w:rsidRPr="003553B1">
              <w:rPr>
                <w:rFonts w:ascii="Arial" w:hAnsi="Arial" w:cs="Arial"/>
                <w:color w:val="000000"/>
                <w:sz w:val="24"/>
                <w:szCs w:val="24"/>
              </w:rPr>
              <w:t xml:space="preserve">озмездное пользование   СОНКО </w:t>
            </w:r>
            <w:r w:rsidRPr="003553B1">
              <w:rPr>
                <w:rFonts w:ascii="Arial" w:hAnsi="Arial" w:cs="Arial"/>
                <w:color w:val="000000"/>
                <w:sz w:val="24"/>
                <w:szCs w:val="24"/>
              </w:rPr>
              <w:t xml:space="preserve"> в сфере физической культуры и спорта</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lastRenderedPageBreak/>
              <w:t>кв.м</w:t>
            </w:r>
            <w:proofErr w:type="spellEnd"/>
            <w:r w:rsidRPr="003553B1">
              <w:rPr>
                <w:rFonts w:ascii="Arial" w:hAnsi="Arial" w:cs="Arial"/>
                <w:sz w:val="24"/>
                <w:szCs w:val="24"/>
              </w:rPr>
              <w:t>.</w:t>
            </w:r>
          </w:p>
        </w:tc>
        <w:tc>
          <w:tcPr>
            <w:tcW w:w="6379" w:type="dxa"/>
            <w:shd w:val="clear" w:color="auto" w:fill="FFFFFF"/>
          </w:tcPr>
          <w:p w:rsidR="002D476C" w:rsidRPr="003553B1" w:rsidRDefault="002D476C" w:rsidP="00DE1F94">
            <w:pPr>
              <w:pStyle w:val="ConsPlusNormal0"/>
              <w:shd w:val="clear" w:color="auto" w:fill="FFFFFF"/>
              <w:jc w:val="both"/>
              <w:rPr>
                <w:rFonts w:ascii="Arial" w:hAnsi="Arial" w:cs="Arial"/>
                <w:sz w:val="24"/>
                <w:szCs w:val="24"/>
              </w:rPr>
            </w:pPr>
            <w:r w:rsidRPr="003553B1">
              <w:rPr>
                <w:rFonts w:ascii="Arial" w:hAnsi="Arial" w:cs="Arial"/>
                <w:sz w:val="24"/>
                <w:szCs w:val="24"/>
              </w:rPr>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сфере </w:t>
            </w:r>
            <w:r w:rsidRPr="003553B1">
              <w:rPr>
                <w:rFonts w:ascii="Arial" w:hAnsi="Arial" w:cs="Arial"/>
                <w:sz w:val="24"/>
                <w:szCs w:val="24"/>
              </w:rPr>
              <w:lastRenderedPageBreak/>
              <w:t>физической культуры и спорта в течение года реализации муниципальной подпрограммы.</w:t>
            </w:r>
          </w:p>
        </w:tc>
        <w:tc>
          <w:tcPr>
            <w:tcW w:w="2849" w:type="dxa"/>
            <w:shd w:val="clear" w:color="auto" w:fill="FFFFFF"/>
          </w:tcPr>
          <w:p w:rsidR="00CD6E04" w:rsidRPr="003553B1" w:rsidRDefault="002D476C" w:rsidP="003553B1">
            <w:pPr>
              <w:pStyle w:val="ConsPlusNormal0"/>
              <w:shd w:val="clear" w:color="auto" w:fill="FFFFFF"/>
              <w:rPr>
                <w:rFonts w:ascii="Arial" w:hAnsi="Arial" w:cs="Arial"/>
                <w:sz w:val="24"/>
                <w:szCs w:val="24"/>
              </w:rPr>
            </w:pPr>
            <w:r w:rsidRPr="003553B1">
              <w:rPr>
                <w:rFonts w:ascii="Arial" w:hAnsi="Arial" w:cs="Arial"/>
                <w:sz w:val="24"/>
                <w:szCs w:val="24"/>
              </w:rPr>
              <w:lastRenderedPageBreak/>
              <w:t xml:space="preserve">Источником значений показателя является отчетность администрации </w:t>
            </w:r>
            <w:r w:rsidRPr="003553B1">
              <w:rPr>
                <w:rFonts w:ascii="Arial" w:hAnsi="Arial" w:cs="Arial"/>
                <w:sz w:val="24"/>
                <w:szCs w:val="24"/>
              </w:rPr>
              <w:lastRenderedPageBreak/>
              <w:t>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5.23</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color w:val="000000"/>
                <w:sz w:val="24"/>
                <w:szCs w:val="24"/>
              </w:rPr>
              <w:t xml:space="preserve">Общее количество предоставленной  </w:t>
            </w:r>
            <w:r w:rsidRPr="003553B1">
              <w:rPr>
                <w:rFonts w:ascii="Arial" w:hAnsi="Arial" w:cs="Arial"/>
                <w:sz w:val="24"/>
                <w:szCs w:val="24"/>
              </w:rPr>
              <w:t>органами</w:t>
            </w:r>
            <w:r w:rsidRPr="003553B1">
              <w:rPr>
                <w:rFonts w:ascii="Arial" w:hAnsi="Arial" w:cs="Arial"/>
                <w:color w:val="000000"/>
                <w:sz w:val="24"/>
                <w:szCs w:val="24"/>
              </w:rPr>
              <w:t xml:space="preserve"> местного самоуправления площади на льготных условиях или в безвозмездное пользование   СО НКО в сфере охраны здоровья</w:t>
            </w:r>
          </w:p>
        </w:tc>
        <w:tc>
          <w:tcPr>
            <w:tcW w:w="1261" w:type="dxa"/>
            <w:shd w:val="clear" w:color="auto" w:fill="FFFFFF"/>
          </w:tcPr>
          <w:p w:rsidR="002D476C" w:rsidRPr="003553B1" w:rsidRDefault="002D476C" w:rsidP="00897948">
            <w:pPr>
              <w:pStyle w:val="ConsPlusNormal0"/>
              <w:shd w:val="clear" w:color="auto" w:fill="FFFFFF"/>
              <w:rPr>
                <w:rFonts w:ascii="Arial" w:hAnsi="Arial" w:cs="Arial"/>
                <w:sz w:val="24"/>
                <w:szCs w:val="24"/>
              </w:rPr>
            </w:pPr>
            <w:proofErr w:type="spellStart"/>
            <w:r w:rsidRPr="003553B1">
              <w:rPr>
                <w:rFonts w:ascii="Arial" w:hAnsi="Arial" w:cs="Arial"/>
                <w:sz w:val="24"/>
                <w:szCs w:val="24"/>
              </w:rPr>
              <w:t>кв.м</w:t>
            </w:r>
            <w:proofErr w:type="spellEnd"/>
            <w:r w:rsidRPr="003553B1">
              <w:rPr>
                <w:rFonts w:ascii="Arial" w:hAnsi="Arial" w:cs="Arial"/>
                <w:sz w:val="24"/>
                <w:szCs w:val="24"/>
              </w:rPr>
              <w:t>.</w:t>
            </w:r>
          </w:p>
        </w:tc>
        <w:tc>
          <w:tcPr>
            <w:tcW w:w="6379" w:type="dxa"/>
            <w:shd w:val="clear" w:color="auto" w:fill="FFFFFF"/>
          </w:tcPr>
          <w:p w:rsidR="002D476C" w:rsidRPr="003553B1" w:rsidRDefault="002D476C" w:rsidP="00DE1F94">
            <w:pPr>
              <w:pStyle w:val="ConsPlusNormal0"/>
              <w:shd w:val="clear" w:color="auto" w:fill="FFFFFF"/>
              <w:rPr>
                <w:rFonts w:ascii="Arial" w:hAnsi="Arial" w:cs="Arial"/>
                <w:sz w:val="24"/>
                <w:szCs w:val="24"/>
              </w:rPr>
            </w:pPr>
            <w:r w:rsidRPr="003553B1">
              <w:rPr>
                <w:rFonts w:ascii="Arial" w:hAnsi="Arial" w:cs="Arial"/>
                <w:sz w:val="24"/>
                <w:szCs w:val="24"/>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сфере охраны здоровья в течение года реализации муниципальной подпрограммы.</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5.24</w:t>
            </w:r>
          </w:p>
        </w:tc>
        <w:tc>
          <w:tcPr>
            <w:tcW w:w="2835" w:type="dxa"/>
            <w:shd w:val="clear" w:color="auto" w:fill="FFFFFF"/>
          </w:tcPr>
          <w:p w:rsidR="002D476C" w:rsidRPr="003553B1" w:rsidRDefault="002D476C" w:rsidP="00897948">
            <w:pPr>
              <w:ind w:left="0"/>
              <w:rPr>
                <w:rFonts w:ascii="Arial" w:hAnsi="Arial" w:cs="Arial"/>
                <w:sz w:val="24"/>
                <w:szCs w:val="24"/>
              </w:rPr>
            </w:pPr>
            <w:r w:rsidRPr="003553B1">
              <w:rPr>
                <w:rFonts w:ascii="Arial" w:hAnsi="Arial" w:cs="Arial"/>
                <w:sz w:val="24"/>
                <w:szCs w:val="24"/>
              </w:rPr>
              <w:t xml:space="preserve">Общее количество предоставленной  органами местного самоуправления площади на льготных условиях или в безвозмездное пользование   СО НКО в  иных сферах деятельности </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proofErr w:type="spellStart"/>
            <w:r w:rsidRPr="003553B1">
              <w:rPr>
                <w:rFonts w:ascii="Arial" w:hAnsi="Arial" w:cs="Arial"/>
                <w:sz w:val="24"/>
                <w:szCs w:val="24"/>
              </w:rPr>
              <w:t>кв.м</w:t>
            </w:r>
            <w:proofErr w:type="spellEnd"/>
            <w:r w:rsidRPr="003553B1">
              <w:rPr>
                <w:rFonts w:ascii="Arial" w:hAnsi="Arial" w:cs="Arial"/>
                <w:sz w:val="24"/>
                <w:szCs w:val="24"/>
              </w:rPr>
              <w:t>.</w:t>
            </w:r>
          </w:p>
        </w:tc>
        <w:tc>
          <w:tcPr>
            <w:tcW w:w="6379" w:type="dxa"/>
            <w:shd w:val="clear" w:color="auto" w:fill="FFFFFF"/>
          </w:tcPr>
          <w:p w:rsidR="002D476C" w:rsidRPr="003553B1" w:rsidRDefault="002D476C" w:rsidP="00DE1F94">
            <w:pPr>
              <w:pStyle w:val="ConsPlusNormal0"/>
              <w:shd w:val="clear" w:color="auto" w:fill="FFFFFF"/>
              <w:jc w:val="both"/>
              <w:rPr>
                <w:rFonts w:ascii="Arial" w:hAnsi="Arial" w:cs="Arial"/>
                <w:sz w:val="24"/>
                <w:szCs w:val="24"/>
              </w:rPr>
            </w:pPr>
            <w:r w:rsidRPr="003553B1">
              <w:rPr>
                <w:rFonts w:ascii="Arial" w:hAnsi="Arial" w:cs="Arial"/>
                <w:sz w:val="24"/>
                <w:szCs w:val="24"/>
              </w:rPr>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иных сферах деятельности в течение года реализации муниципальной подпрограммы. </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5.25</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 xml:space="preserve">Количество СО НКО, которым оказана  консультационная поддержка органами местного </w:t>
            </w:r>
            <w:r w:rsidRPr="003553B1">
              <w:rPr>
                <w:rFonts w:ascii="Arial" w:hAnsi="Arial" w:cs="Arial"/>
                <w:sz w:val="24"/>
                <w:szCs w:val="24"/>
              </w:rPr>
              <w:lastRenderedPageBreak/>
              <w:t>самоуправления</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lastRenderedPageBreak/>
              <w:t>единиц</w:t>
            </w:r>
          </w:p>
        </w:tc>
        <w:tc>
          <w:tcPr>
            <w:tcW w:w="6379"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 xml:space="preserve">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подпрограммы.  При этом учитывается </w:t>
            </w:r>
            <w:r w:rsidRPr="003553B1">
              <w:rPr>
                <w:rFonts w:ascii="Arial" w:hAnsi="Arial" w:cs="Arial"/>
                <w:sz w:val="24"/>
                <w:szCs w:val="24"/>
              </w:rPr>
              <w:lastRenderedPageBreak/>
              <w:t>общее количество СО НКО:</w:t>
            </w:r>
          </w:p>
          <w:p w:rsidR="002D476C" w:rsidRPr="003553B1" w:rsidRDefault="002D476C" w:rsidP="00DE1F94">
            <w:pPr>
              <w:pStyle w:val="ConsPlusNormal0"/>
              <w:shd w:val="clear" w:color="auto" w:fill="FFFFFF"/>
              <w:jc w:val="both"/>
              <w:rPr>
                <w:rFonts w:ascii="Arial" w:hAnsi="Arial" w:cs="Arial"/>
                <w:sz w:val="24"/>
                <w:szCs w:val="24"/>
              </w:rPr>
            </w:pPr>
            <w:proofErr w:type="gramStart"/>
            <w:r w:rsidRPr="003553B1">
              <w:rPr>
                <w:rFonts w:ascii="Arial" w:hAnsi="Arial" w:cs="Arial"/>
                <w:sz w:val="24"/>
                <w:szCs w:val="24"/>
              </w:rPr>
              <w:t>представители</w:t>
            </w:r>
            <w:proofErr w:type="gramEnd"/>
            <w:r w:rsidRPr="003553B1">
              <w:rPr>
                <w:rFonts w:ascii="Arial" w:hAnsi="Arial" w:cs="Arial"/>
                <w:sz w:val="24"/>
                <w:szCs w:val="24"/>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с </w:t>
            </w:r>
            <w:proofErr w:type="gramStart"/>
            <w:r w:rsidRPr="003553B1">
              <w:rPr>
                <w:rFonts w:ascii="Arial" w:hAnsi="Arial" w:cs="Arial"/>
                <w:sz w:val="24"/>
                <w:szCs w:val="24"/>
              </w:rPr>
              <w:t>представителям</w:t>
            </w:r>
            <w:proofErr w:type="gramEnd"/>
            <w:r w:rsidRPr="003553B1">
              <w:rPr>
                <w:rFonts w:ascii="Arial" w:hAnsi="Arial" w:cs="Arial"/>
                <w:sz w:val="24"/>
                <w:szCs w:val="24"/>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 </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 xml:space="preserve">Источником значений показателя является отчетность администрации муниципального </w:t>
            </w:r>
            <w:r w:rsidRPr="003553B1">
              <w:rPr>
                <w:rFonts w:ascii="Arial" w:hAnsi="Arial" w:cs="Arial"/>
                <w:sz w:val="24"/>
                <w:szCs w:val="24"/>
              </w:rPr>
              <w:lastRenderedPageBreak/>
              <w:t>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lastRenderedPageBreak/>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5.26</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Численность граждан, принявших участие в просветительских мероприятиях по вопросам деятельности СО НКО</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человек</w:t>
            </w:r>
          </w:p>
        </w:tc>
        <w:tc>
          <w:tcPr>
            <w:tcW w:w="6379" w:type="dxa"/>
            <w:shd w:val="clear" w:color="auto" w:fill="FFFFFF"/>
          </w:tcPr>
          <w:p w:rsidR="002D476C" w:rsidRPr="003553B1" w:rsidRDefault="002D476C" w:rsidP="00DE1F94">
            <w:pPr>
              <w:pStyle w:val="ConsPlusNormal0"/>
              <w:shd w:val="clear" w:color="auto" w:fill="FFFFFF"/>
              <w:jc w:val="both"/>
              <w:rPr>
                <w:rFonts w:ascii="Arial" w:hAnsi="Arial" w:cs="Arial"/>
                <w:sz w:val="24"/>
                <w:szCs w:val="24"/>
              </w:rPr>
            </w:pPr>
            <w:r w:rsidRPr="003553B1">
              <w:rPr>
                <w:rFonts w:ascii="Arial" w:hAnsi="Arial" w:cs="Arial"/>
                <w:sz w:val="24"/>
                <w:szCs w:val="24"/>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подпрограммы.</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r w:rsidR="002D476C" w:rsidRPr="003553B1" w:rsidTr="003553B1">
        <w:tblPrEx>
          <w:tblCellMar>
            <w:top w:w="102" w:type="dxa"/>
            <w:left w:w="62" w:type="dxa"/>
            <w:bottom w:w="102" w:type="dxa"/>
            <w:right w:w="62" w:type="dxa"/>
          </w:tblCellMar>
          <w:tblLook w:val="0000" w:firstRow="0" w:lastRow="0" w:firstColumn="0" w:lastColumn="0" w:noHBand="0" w:noVBand="0"/>
        </w:tblPrEx>
        <w:trPr>
          <w:trHeight w:val="20"/>
        </w:trPr>
        <w:tc>
          <w:tcPr>
            <w:tcW w:w="392" w:type="dxa"/>
            <w:shd w:val="clear" w:color="auto" w:fill="FFFFFF"/>
          </w:tcPr>
          <w:p w:rsidR="002D476C" w:rsidRPr="003553B1" w:rsidRDefault="002D476C" w:rsidP="005D3EC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5.27</w:t>
            </w:r>
          </w:p>
        </w:tc>
        <w:tc>
          <w:tcPr>
            <w:tcW w:w="2835"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Количество проведенных органами местного самоуправления просветительских мероприятий по вопросам деятельности СО НКО</w:t>
            </w:r>
          </w:p>
        </w:tc>
        <w:tc>
          <w:tcPr>
            <w:tcW w:w="1261" w:type="dxa"/>
            <w:shd w:val="clear" w:color="auto" w:fill="FFFFFF"/>
          </w:tcPr>
          <w:p w:rsidR="002D476C" w:rsidRPr="003553B1" w:rsidRDefault="002D476C" w:rsidP="00897948">
            <w:pPr>
              <w:pStyle w:val="ConsPlusNormal0"/>
              <w:shd w:val="clear" w:color="auto" w:fill="FFFFFF"/>
              <w:jc w:val="both"/>
              <w:rPr>
                <w:rFonts w:ascii="Arial" w:hAnsi="Arial" w:cs="Arial"/>
                <w:sz w:val="24"/>
                <w:szCs w:val="24"/>
              </w:rPr>
            </w:pPr>
            <w:r w:rsidRPr="003553B1">
              <w:rPr>
                <w:rFonts w:ascii="Arial" w:hAnsi="Arial" w:cs="Arial"/>
                <w:sz w:val="24"/>
                <w:szCs w:val="24"/>
              </w:rPr>
              <w:t>единиц</w:t>
            </w:r>
          </w:p>
        </w:tc>
        <w:tc>
          <w:tcPr>
            <w:tcW w:w="6379" w:type="dxa"/>
            <w:shd w:val="clear" w:color="auto" w:fill="FFFFFF"/>
          </w:tcPr>
          <w:p w:rsidR="002D476C" w:rsidRPr="003553B1" w:rsidRDefault="002D476C" w:rsidP="00DE1F94">
            <w:pPr>
              <w:pStyle w:val="ConsPlusNormal0"/>
              <w:shd w:val="clear" w:color="auto" w:fill="FFFFFF"/>
              <w:jc w:val="both"/>
              <w:rPr>
                <w:rFonts w:ascii="Arial" w:hAnsi="Arial" w:cs="Arial"/>
                <w:sz w:val="24"/>
                <w:szCs w:val="24"/>
              </w:rPr>
            </w:pPr>
            <w:r w:rsidRPr="003553B1">
              <w:rPr>
                <w:rFonts w:ascii="Arial" w:hAnsi="Arial" w:cs="Arial"/>
                <w:sz w:val="24"/>
                <w:szCs w:val="24"/>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подпрограммы</w:t>
            </w:r>
          </w:p>
        </w:tc>
        <w:tc>
          <w:tcPr>
            <w:tcW w:w="2849"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3553B1" w:rsidRDefault="002D476C" w:rsidP="00897948">
            <w:pPr>
              <w:pStyle w:val="ConsPlusNormal0"/>
              <w:shd w:val="clear" w:color="auto" w:fill="FFFFFF"/>
              <w:rPr>
                <w:rFonts w:ascii="Arial" w:hAnsi="Arial" w:cs="Arial"/>
                <w:sz w:val="24"/>
                <w:szCs w:val="24"/>
              </w:rPr>
            </w:pPr>
            <w:r w:rsidRPr="003553B1">
              <w:rPr>
                <w:rFonts w:ascii="Arial" w:hAnsi="Arial" w:cs="Arial"/>
                <w:sz w:val="24"/>
                <w:szCs w:val="24"/>
              </w:rPr>
              <w:t>Квартал</w:t>
            </w:r>
          </w:p>
        </w:tc>
      </w:tr>
    </w:tbl>
    <w:p w:rsidR="00655CE5" w:rsidRPr="003553B1" w:rsidRDefault="00655CE5">
      <w:pPr>
        <w:widowControl w:val="0"/>
        <w:tabs>
          <w:tab w:val="left" w:pos="709"/>
          <w:tab w:val="left" w:pos="12405"/>
          <w:tab w:val="right" w:pos="16271"/>
        </w:tabs>
        <w:ind w:right="141"/>
        <w:jc w:val="both"/>
        <w:rPr>
          <w:rFonts w:ascii="Arial" w:eastAsia="Times New Roman" w:hAnsi="Arial" w:cs="Arial"/>
          <w:sz w:val="24"/>
          <w:szCs w:val="24"/>
          <w:lang w:eastAsia="ru-RU"/>
        </w:rPr>
      </w:pPr>
    </w:p>
    <w:p w:rsidR="001B0904" w:rsidRPr="003553B1" w:rsidRDefault="001B0904">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 xml:space="preserve">Приложение № 2      </w:t>
      </w:r>
    </w:p>
    <w:p w:rsidR="001B0904" w:rsidRPr="003553B1" w:rsidRDefault="001B0904">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 xml:space="preserve">                                                                                                                                                            к муниципальной программе</w:t>
      </w:r>
    </w:p>
    <w:p w:rsidR="001B0904" w:rsidRPr="003553B1" w:rsidRDefault="001B0904">
      <w:pPr>
        <w:widowControl w:val="0"/>
        <w:tabs>
          <w:tab w:val="left" w:pos="709"/>
        </w:tabs>
        <w:jc w:val="center"/>
        <w:rPr>
          <w:rFonts w:ascii="Arial" w:hAnsi="Arial" w:cs="Arial"/>
          <w:sz w:val="24"/>
          <w:szCs w:val="24"/>
        </w:rPr>
      </w:pPr>
      <w:bookmarkStart w:id="3" w:name="Par335"/>
      <w:bookmarkEnd w:id="3"/>
      <w:r w:rsidRPr="003553B1">
        <w:rPr>
          <w:rFonts w:ascii="Arial" w:eastAsia="Times New Roman" w:hAnsi="Arial" w:cs="Arial"/>
          <w:b/>
          <w:sz w:val="24"/>
          <w:szCs w:val="24"/>
          <w:lang w:eastAsia="ru-RU"/>
        </w:rPr>
        <w:lastRenderedPageBreak/>
        <w:t xml:space="preserve">Паспорт подпрограммы </w:t>
      </w:r>
      <w:r w:rsidRPr="003553B1">
        <w:rPr>
          <w:rFonts w:ascii="Arial" w:eastAsia="Times New Roman" w:hAnsi="Arial" w:cs="Arial"/>
          <w:b/>
          <w:sz w:val="24"/>
          <w:szCs w:val="24"/>
          <w:lang w:val="en-US" w:eastAsia="ru-RU"/>
        </w:rPr>
        <w:t>I</w:t>
      </w:r>
      <w:r w:rsidRPr="003553B1">
        <w:rPr>
          <w:rFonts w:ascii="Arial" w:eastAsia="Times New Roman" w:hAnsi="Arial" w:cs="Arial"/>
          <w:b/>
          <w:sz w:val="24"/>
          <w:szCs w:val="24"/>
          <w:lang w:eastAsia="ru-RU"/>
        </w:rPr>
        <w:t xml:space="preserve"> «Социальная поддержка граждан»</w:t>
      </w:r>
    </w:p>
    <w:p w:rsidR="001B0904" w:rsidRPr="003553B1" w:rsidRDefault="001B0904">
      <w:pPr>
        <w:widowControl w:val="0"/>
        <w:tabs>
          <w:tab w:val="left" w:pos="709"/>
        </w:tabs>
        <w:jc w:val="center"/>
        <w:rPr>
          <w:rFonts w:ascii="Arial" w:hAnsi="Arial" w:cs="Arial"/>
          <w:sz w:val="24"/>
          <w:szCs w:val="24"/>
        </w:rPr>
      </w:pPr>
      <w:r w:rsidRPr="003553B1">
        <w:rPr>
          <w:rFonts w:ascii="Arial" w:hAnsi="Arial" w:cs="Arial"/>
          <w:b/>
          <w:bCs/>
          <w:color w:val="000000"/>
          <w:sz w:val="24"/>
          <w:szCs w:val="24"/>
        </w:rPr>
        <w:t>муниципальной программы  «Социальная защита населения»</w:t>
      </w:r>
    </w:p>
    <w:p w:rsidR="001B0904" w:rsidRPr="003553B1" w:rsidRDefault="001B0904">
      <w:pPr>
        <w:widowControl w:val="0"/>
        <w:tabs>
          <w:tab w:val="left" w:pos="709"/>
        </w:tabs>
        <w:jc w:val="right"/>
        <w:rPr>
          <w:rFonts w:ascii="Arial" w:eastAsia="Times New Roman" w:hAnsi="Arial" w:cs="Arial"/>
          <w:sz w:val="24"/>
          <w:szCs w:val="24"/>
          <w:lang w:eastAsia="ru-RU"/>
        </w:rPr>
      </w:pPr>
    </w:p>
    <w:tbl>
      <w:tblPr>
        <w:tblW w:w="0" w:type="auto"/>
        <w:tblLayout w:type="fixed"/>
        <w:tblLook w:val="0000" w:firstRow="0" w:lastRow="0" w:firstColumn="0" w:lastColumn="0" w:noHBand="0" w:noVBand="0"/>
      </w:tblPr>
      <w:tblGrid>
        <w:gridCol w:w="2093"/>
        <w:gridCol w:w="1671"/>
        <w:gridCol w:w="1306"/>
        <w:gridCol w:w="1701"/>
        <w:gridCol w:w="1701"/>
        <w:gridCol w:w="1701"/>
        <w:gridCol w:w="1701"/>
        <w:gridCol w:w="1502"/>
        <w:gridCol w:w="1744"/>
      </w:tblGrid>
      <w:tr w:rsidR="001B0904" w:rsidRPr="003553B1" w:rsidTr="003553B1">
        <w:trPr>
          <w:trHeight w:val="20"/>
        </w:trPr>
        <w:tc>
          <w:tcPr>
            <w:tcW w:w="2093" w:type="dxa"/>
            <w:tcBorders>
              <w:top w:val="single" w:sz="4" w:space="0" w:color="000000"/>
              <w:left w:val="single" w:sz="4" w:space="0" w:color="000000"/>
              <w:bottom w:val="single" w:sz="4" w:space="0" w:color="000000"/>
              <w:right w:val="single" w:sz="4" w:space="0" w:color="000000"/>
            </w:tcBorders>
          </w:tcPr>
          <w:p w:rsidR="001B0904" w:rsidRPr="003553B1" w:rsidRDefault="001B0904">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Муниципальный заказчик подпрограммы</w:t>
            </w:r>
          </w:p>
        </w:tc>
        <w:tc>
          <w:tcPr>
            <w:tcW w:w="13027" w:type="dxa"/>
            <w:gridSpan w:val="8"/>
            <w:tcBorders>
              <w:top w:val="single" w:sz="4" w:space="0" w:color="000000"/>
              <w:left w:val="single" w:sz="4" w:space="0" w:color="000000"/>
              <w:bottom w:val="single" w:sz="4" w:space="0" w:color="000000"/>
              <w:right w:val="single" w:sz="4" w:space="0" w:color="000000"/>
            </w:tcBorders>
          </w:tcPr>
          <w:p w:rsidR="001B0904" w:rsidRPr="003553B1" w:rsidRDefault="001B0904">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tc>
      </w:tr>
      <w:tr w:rsidR="001B0904" w:rsidRPr="003553B1" w:rsidTr="003553B1">
        <w:trPr>
          <w:trHeight w:val="20"/>
        </w:trPr>
        <w:tc>
          <w:tcPr>
            <w:tcW w:w="2093" w:type="dxa"/>
            <w:vMerge w:val="restart"/>
            <w:tcBorders>
              <w:top w:val="single" w:sz="4" w:space="0" w:color="000000"/>
              <w:left w:val="single" w:sz="4" w:space="0" w:color="000000"/>
              <w:bottom w:val="single" w:sz="4" w:space="0" w:color="000000"/>
              <w:right w:val="single" w:sz="4" w:space="0" w:color="000000"/>
            </w:tcBorders>
          </w:tcPr>
          <w:p w:rsidR="001B0904" w:rsidRPr="003553B1" w:rsidRDefault="001B0904">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Источники финансирования подпрограммы по годам реализации и</w:t>
            </w:r>
            <w:r w:rsidRPr="003553B1">
              <w:rPr>
                <w:rFonts w:ascii="Arial" w:eastAsia="Times New Roman" w:hAnsi="Arial" w:cs="Arial"/>
                <w:sz w:val="24"/>
                <w:szCs w:val="24"/>
                <w:lang w:eastAsia="ru-RU"/>
              </w:rPr>
              <w:br/>
              <w:t>главным распорядителям бюджетных средств, в том числе по годам:</w:t>
            </w:r>
          </w:p>
        </w:tc>
        <w:tc>
          <w:tcPr>
            <w:tcW w:w="1671" w:type="dxa"/>
            <w:vMerge w:val="restart"/>
            <w:tcBorders>
              <w:top w:val="single" w:sz="4" w:space="0" w:color="000000"/>
              <w:left w:val="single" w:sz="4" w:space="0" w:color="000000"/>
              <w:bottom w:val="single" w:sz="4" w:space="0" w:color="000000"/>
              <w:right w:val="single" w:sz="4" w:space="0" w:color="000000"/>
            </w:tcBorders>
          </w:tcPr>
          <w:p w:rsidR="001B0904" w:rsidRPr="003553B1" w:rsidRDefault="001B0904">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Главный </w:t>
            </w:r>
            <w:r w:rsidRPr="003553B1">
              <w:rPr>
                <w:rFonts w:ascii="Arial" w:eastAsia="Times New Roman" w:hAnsi="Arial" w:cs="Arial"/>
                <w:sz w:val="24"/>
                <w:szCs w:val="24"/>
                <w:lang w:eastAsia="ru-RU"/>
              </w:rPr>
              <w:br/>
              <w:t>распорядитель</w:t>
            </w:r>
            <w:r w:rsidRPr="003553B1">
              <w:rPr>
                <w:rFonts w:ascii="Arial" w:eastAsia="Times New Roman" w:hAnsi="Arial" w:cs="Arial"/>
                <w:sz w:val="24"/>
                <w:szCs w:val="24"/>
                <w:lang w:eastAsia="ru-RU"/>
              </w:rPr>
              <w:br/>
              <w:t>бюджетных</w:t>
            </w:r>
            <w:r w:rsidRPr="003553B1">
              <w:rPr>
                <w:rFonts w:ascii="Arial" w:eastAsia="Times New Roman" w:hAnsi="Arial" w:cs="Arial"/>
                <w:sz w:val="24"/>
                <w:szCs w:val="24"/>
                <w:lang w:eastAsia="ru-RU"/>
              </w:rPr>
              <w:br/>
              <w:t>средств</w:t>
            </w:r>
          </w:p>
        </w:tc>
        <w:tc>
          <w:tcPr>
            <w:tcW w:w="1306" w:type="dxa"/>
            <w:vMerge w:val="restart"/>
            <w:tcBorders>
              <w:top w:val="single" w:sz="4" w:space="0" w:color="000000"/>
              <w:left w:val="single" w:sz="4" w:space="0" w:color="000000"/>
              <w:bottom w:val="single" w:sz="4" w:space="0" w:color="000000"/>
              <w:right w:val="single" w:sz="4" w:space="0" w:color="000000"/>
            </w:tcBorders>
            <w:vAlign w:val="center"/>
          </w:tcPr>
          <w:p w:rsidR="001B0904" w:rsidRPr="003553B1" w:rsidRDefault="001B0904">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Источник финансирования</w:t>
            </w:r>
          </w:p>
        </w:tc>
        <w:tc>
          <w:tcPr>
            <w:tcW w:w="10050" w:type="dxa"/>
            <w:gridSpan w:val="6"/>
            <w:tcBorders>
              <w:top w:val="single" w:sz="4" w:space="0" w:color="000000"/>
              <w:left w:val="single" w:sz="4" w:space="0" w:color="000000"/>
              <w:bottom w:val="single" w:sz="4" w:space="0" w:color="000000"/>
              <w:right w:val="single" w:sz="4" w:space="0" w:color="000000"/>
            </w:tcBorders>
            <w:vAlign w:val="center"/>
          </w:tcPr>
          <w:p w:rsidR="001B0904" w:rsidRPr="003553B1" w:rsidRDefault="001B0904">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Расходы (тыс. рублей)</w:t>
            </w:r>
          </w:p>
        </w:tc>
      </w:tr>
      <w:tr w:rsidR="00B40C2B" w:rsidRPr="003553B1" w:rsidTr="003553B1">
        <w:trPr>
          <w:trHeight w:val="20"/>
        </w:trPr>
        <w:tc>
          <w:tcPr>
            <w:tcW w:w="2093" w:type="dxa"/>
            <w:vMerge/>
            <w:tcBorders>
              <w:top w:val="single" w:sz="4" w:space="0" w:color="000000"/>
              <w:left w:val="single" w:sz="4" w:space="0" w:color="000000"/>
              <w:bottom w:val="single" w:sz="4" w:space="0" w:color="000000"/>
              <w:right w:val="single" w:sz="4" w:space="0" w:color="000000"/>
            </w:tcBorders>
            <w:vAlign w:val="center"/>
          </w:tcPr>
          <w:p w:rsidR="00B40C2B" w:rsidRPr="003553B1" w:rsidRDefault="00B40C2B">
            <w:pPr>
              <w:ind w:left="0"/>
              <w:rPr>
                <w:rFonts w:ascii="Arial" w:eastAsia="Times New Roman" w:hAnsi="Arial" w:cs="Arial"/>
                <w:sz w:val="24"/>
                <w:szCs w:val="24"/>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B40C2B" w:rsidRPr="003553B1" w:rsidRDefault="00B40C2B">
            <w:pPr>
              <w:ind w:left="0"/>
              <w:rPr>
                <w:rFonts w:ascii="Arial" w:eastAsia="Times New Roman" w:hAnsi="Arial" w:cs="Arial"/>
                <w:sz w:val="24"/>
                <w:szCs w:val="24"/>
                <w:lang w:eastAsia="ru-RU"/>
              </w:rPr>
            </w:pPr>
          </w:p>
        </w:tc>
        <w:tc>
          <w:tcPr>
            <w:tcW w:w="1306" w:type="dxa"/>
            <w:vMerge/>
            <w:tcBorders>
              <w:top w:val="single" w:sz="4" w:space="0" w:color="000000"/>
              <w:left w:val="single" w:sz="4" w:space="0" w:color="000000"/>
              <w:bottom w:val="single" w:sz="4" w:space="0" w:color="000000"/>
              <w:right w:val="single" w:sz="4" w:space="0" w:color="000000"/>
            </w:tcBorders>
            <w:vAlign w:val="center"/>
          </w:tcPr>
          <w:p w:rsidR="00B40C2B" w:rsidRPr="003553B1" w:rsidRDefault="00B40C2B">
            <w:pPr>
              <w:ind w:left="0"/>
              <w:rPr>
                <w:rFonts w:ascii="Arial" w:eastAsia="Times New Roman"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40C2B" w:rsidRPr="003553B1" w:rsidRDefault="00B40C2B">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B40C2B" w:rsidRPr="003553B1" w:rsidRDefault="00B40C2B" w:rsidP="00F07946">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2020</w:t>
            </w:r>
          </w:p>
        </w:tc>
        <w:tc>
          <w:tcPr>
            <w:tcW w:w="1701" w:type="dxa"/>
            <w:tcBorders>
              <w:top w:val="single" w:sz="4" w:space="0" w:color="000000"/>
              <w:left w:val="single" w:sz="4" w:space="0" w:color="000000"/>
              <w:bottom w:val="single" w:sz="4" w:space="0" w:color="000000"/>
              <w:right w:val="single" w:sz="4" w:space="0" w:color="000000"/>
            </w:tcBorders>
            <w:vAlign w:val="center"/>
          </w:tcPr>
          <w:p w:rsidR="00B40C2B" w:rsidRPr="003553B1" w:rsidRDefault="00B40C2B" w:rsidP="00F07946">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2021</w:t>
            </w:r>
          </w:p>
        </w:tc>
        <w:tc>
          <w:tcPr>
            <w:tcW w:w="1701" w:type="dxa"/>
            <w:tcBorders>
              <w:top w:val="single" w:sz="4" w:space="0" w:color="000000"/>
              <w:left w:val="single" w:sz="4" w:space="0" w:color="000000"/>
              <w:bottom w:val="single" w:sz="4" w:space="0" w:color="000000"/>
              <w:right w:val="single" w:sz="4" w:space="0" w:color="000000"/>
            </w:tcBorders>
            <w:vAlign w:val="center"/>
          </w:tcPr>
          <w:p w:rsidR="00B40C2B" w:rsidRPr="003553B1" w:rsidRDefault="00B40C2B" w:rsidP="00F07946">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2022</w:t>
            </w:r>
          </w:p>
        </w:tc>
        <w:tc>
          <w:tcPr>
            <w:tcW w:w="1502" w:type="dxa"/>
            <w:tcBorders>
              <w:top w:val="single" w:sz="4" w:space="0" w:color="000000"/>
              <w:left w:val="single" w:sz="4" w:space="0" w:color="000000"/>
              <w:bottom w:val="single" w:sz="4" w:space="0" w:color="000000"/>
              <w:right w:val="single" w:sz="4" w:space="0" w:color="000000"/>
            </w:tcBorders>
            <w:vAlign w:val="center"/>
          </w:tcPr>
          <w:p w:rsidR="00B40C2B" w:rsidRPr="003553B1" w:rsidRDefault="00B40C2B" w:rsidP="00F07946">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2023</w:t>
            </w:r>
          </w:p>
        </w:tc>
        <w:tc>
          <w:tcPr>
            <w:tcW w:w="1744" w:type="dxa"/>
            <w:tcBorders>
              <w:top w:val="single" w:sz="4" w:space="0" w:color="000000"/>
              <w:left w:val="single" w:sz="4" w:space="0" w:color="000000"/>
              <w:bottom w:val="single" w:sz="4" w:space="0" w:color="000000"/>
              <w:right w:val="single" w:sz="4" w:space="0" w:color="000000"/>
            </w:tcBorders>
            <w:vAlign w:val="center"/>
          </w:tcPr>
          <w:p w:rsidR="00B40C2B" w:rsidRPr="003553B1" w:rsidRDefault="00B40C2B" w:rsidP="00F07946">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2024</w:t>
            </w:r>
          </w:p>
        </w:tc>
      </w:tr>
      <w:tr w:rsidR="008B7DCA" w:rsidRPr="003553B1" w:rsidTr="003553B1">
        <w:trPr>
          <w:trHeight w:val="20"/>
        </w:trPr>
        <w:tc>
          <w:tcPr>
            <w:tcW w:w="2093" w:type="dxa"/>
            <w:vMerge/>
            <w:tcBorders>
              <w:top w:val="single" w:sz="4" w:space="0" w:color="000000"/>
              <w:left w:val="single" w:sz="4" w:space="0" w:color="000000"/>
              <w:bottom w:val="single" w:sz="4" w:space="0" w:color="000000"/>
              <w:right w:val="single" w:sz="4" w:space="0" w:color="000000"/>
            </w:tcBorders>
            <w:vAlign w:val="center"/>
          </w:tcPr>
          <w:p w:rsidR="008B7DCA" w:rsidRPr="003553B1" w:rsidRDefault="008B7DCA">
            <w:pPr>
              <w:ind w:left="0"/>
              <w:rPr>
                <w:rFonts w:ascii="Arial" w:eastAsia="Times New Roman" w:hAnsi="Arial" w:cs="Arial"/>
                <w:sz w:val="24"/>
                <w:szCs w:val="24"/>
                <w:lang w:eastAsia="ru-RU"/>
              </w:rPr>
            </w:pPr>
          </w:p>
        </w:tc>
        <w:tc>
          <w:tcPr>
            <w:tcW w:w="1671" w:type="dxa"/>
            <w:vMerge w:val="restart"/>
            <w:tcBorders>
              <w:top w:val="single" w:sz="4" w:space="0" w:color="000000"/>
              <w:left w:val="single" w:sz="4" w:space="0" w:color="000000"/>
              <w:bottom w:val="single" w:sz="4" w:space="0" w:color="000000"/>
              <w:right w:val="single" w:sz="4" w:space="0" w:color="000000"/>
            </w:tcBorders>
          </w:tcPr>
          <w:p w:rsidR="008B7DCA" w:rsidRPr="003553B1" w:rsidRDefault="008B7DCA">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Администрация городского округа Люберцы</w:t>
            </w:r>
          </w:p>
        </w:tc>
        <w:tc>
          <w:tcPr>
            <w:tcW w:w="1306" w:type="dxa"/>
            <w:tcBorders>
              <w:top w:val="single" w:sz="4" w:space="0" w:color="000000"/>
              <w:left w:val="single" w:sz="4" w:space="0" w:color="000000"/>
              <w:bottom w:val="single" w:sz="4" w:space="0" w:color="000000"/>
              <w:right w:val="single" w:sz="4" w:space="0" w:color="000000"/>
            </w:tcBorders>
          </w:tcPr>
          <w:p w:rsidR="008B7DCA" w:rsidRPr="003553B1" w:rsidRDefault="008B7DCA">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Всего:  </w:t>
            </w:r>
          </w:p>
          <w:p w:rsidR="008B7DCA" w:rsidRPr="003553B1" w:rsidRDefault="008B7DCA">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3A72E4" w:rsidP="00490403">
            <w:pPr>
              <w:widowControl w:val="0"/>
              <w:tabs>
                <w:tab w:val="left" w:pos="709"/>
              </w:tabs>
              <w:ind w:left="0"/>
              <w:jc w:val="center"/>
              <w:rPr>
                <w:rFonts w:ascii="Arial" w:hAnsi="Arial" w:cs="Arial"/>
                <w:sz w:val="24"/>
                <w:szCs w:val="24"/>
              </w:rPr>
            </w:pPr>
            <w:r w:rsidRPr="003553B1">
              <w:rPr>
                <w:rFonts w:ascii="Arial" w:hAnsi="Arial" w:cs="Arial"/>
                <w:sz w:val="24"/>
                <w:szCs w:val="24"/>
              </w:rPr>
              <w:t>905278,52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8B7DCA">
            <w:pPr>
              <w:ind w:left="0"/>
              <w:jc w:val="center"/>
              <w:rPr>
                <w:rFonts w:ascii="Arial" w:hAnsi="Arial" w:cs="Arial"/>
                <w:sz w:val="24"/>
                <w:szCs w:val="24"/>
              </w:rPr>
            </w:pPr>
            <w:r w:rsidRPr="003553B1">
              <w:rPr>
                <w:rFonts w:ascii="Arial" w:hAnsi="Arial" w:cs="Arial"/>
                <w:sz w:val="24"/>
                <w:szCs w:val="24"/>
              </w:rPr>
              <w:t>183960,48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8B7DCA" w:rsidP="00203455">
            <w:pPr>
              <w:ind w:left="0"/>
              <w:jc w:val="center"/>
              <w:rPr>
                <w:rFonts w:ascii="Arial" w:hAnsi="Arial" w:cs="Arial"/>
                <w:sz w:val="24"/>
                <w:szCs w:val="24"/>
              </w:rPr>
            </w:pPr>
            <w:r w:rsidRPr="003553B1">
              <w:rPr>
                <w:rFonts w:ascii="Arial" w:hAnsi="Arial" w:cs="Arial"/>
                <w:sz w:val="24"/>
                <w:szCs w:val="24"/>
              </w:rPr>
              <w:t>186069,26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B13D8F" w:rsidP="00203455">
            <w:pPr>
              <w:ind w:left="0"/>
              <w:jc w:val="center"/>
              <w:rPr>
                <w:rFonts w:ascii="Arial" w:hAnsi="Arial" w:cs="Arial"/>
                <w:sz w:val="24"/>
                <w:szCs w:val="24"/>
              </w:rPr>
            </w:pPr>
            <w:r w:rsidRPr="003553B1">
              <w:rPr>
                <w:rFonts w:ascii="Arial" w:hAnsi="Arial" w:cs="Arial"/>
                <w:sz w:val="24"/>
                <w:szCs w:val="24"/>
              </w:rPr>
              <w:t>173146,26</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B13D8F" w:rsidP="00B13D8F">
            <w:pPr>
              <w:ind w:left="0"/>
              <w:jc w:val="center"/>
              <w:rPr>
                <w:rFonts w:ascii="Arial" w:hAnsi="Arial" w:cs="Arial"/>
                <w:sz w:val="24"/>
                <w:szCs w:val="24"/>
              </w:rPr>
            </w:pPr>
            <w:r w:rsidRPr="003553B1">
              <w:rPr>
                <w:rFonts w:ascii="Arial" w:hAnsi="Arial" w:cs="Arial"/>
                <w:sz w:val="24"/>
                <w:szCs w:val="24"/>
              </w:rPr>
              <w:t>178303,26</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B13D8F" w:rsidP="003A72E4">
            <w:pPr>
              <w:ind w:left="0"/>
              <w:jc w:val="center"/>
              <w:rPr>
                <w:rFonts w:ascii="Arial" w:hAnsi="Arial" w:cs="Arial"/>
                <w:sz w:val="24"/>
                <w:szCs w:val="24"/>
              </w:rPr>
            </w:pPr>
            <w:r w:rsidRPr="003553B1">
              <w:rPr>
                <w:rFonts w:ascii="Arial" w:hAnsi="Arial" w:cs="Arial"/>
                <w:sz w:val="24"/>
                <w:szCs w:val="24"/>
              </w:rPr>
              <w:t>1</w:t>
            </w:r>
            <w:r w:rsidR="003A72E4" w:rsidRPr="003553B1">
              <w:rPr>
                <w:rFonts w:ascii="Arial" w:hAnsi="Arial" w:cs="Arial"/>
                <w:sz w:val="24"/>
                <w:szCs w:val="24"/>
              </w:rPr>
              <w:t>8</w:t>
            </w:r>
            <w:r w:rsidRPr="003553B1">
              <w:rPr>
                <w:rFonts w:ascii="Arial" w:hAnsi="Arial" w:cs="Arial"/>
                <w:sz w:val="24"/>
                <w:szCs w:val="24"/>
              </w:rPr>
              <w:t>3799,26</w:t>
            </w:r>
          </w:p>
        </w:tc>
      </w:tr>
      <w:tr w:rsidR="008B7DCA" w:rsidRPr="003553B1" w:rsidTr="003553B1">
        <w:trPr>
          <w:trHeight w:val="20"/>
        </w:trPr>
        <w:tc>
          <w:tcPr>
            <w:tcW w:w="2093" w:type="dxa"/>
            <w:vMerge/>
            <w:tcBorders>
              <w:top w:val="single" w:sz="4" w:space="0" w:color="000000"/>
              <w:left w:val="single" w:sz="4" w:space="0" w:color="000000"/>
              <w:bottom w:val="single" w:sz="4" w:space="0" w:color="000000"/>
              <w:right w:val="single" w:sz="4" w:space="0" w:color="000000"/>
            </w:tcBorders>
            <w:vAlign w:val="center"/>
          </w:tcPr>
          <w:p w:rsidR="008B7DCA" w:rsidRPr="003553B1" w:rsidRDefault="008B7DCA">
            <w:pPr>
              <w:ind w:left="0"/>
              <w:rPr>
                <w:rFonts w:ascii="Arial" w:eastAsia="Times New Roman" w:hAnsi="Arial" w:cs="Arial"/>
                <w:sz w:val="24"/>
                <w:szCs w:val="24"/>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8B7DCA" w:rsidRPr="003553B1" w:rsidRDefault="008B7DCA">
            <w:pPr>
              <w:ind w:left="0"/>
              <w:rPr>
                <w:rFonts w:ascii="Arial" w:eastAsia="Times New Roman" w:hAnsi="Arial" w:cs="Arial"/>
                <w:sz w:val="24"/>
                <w:szCs w:val="24"/>
                <w:lang w:eastAsia="ru-RU"/>
              </w:rPr>
            </w:pPr>
          </w:p>
        </w:tc>
        <w:tc>
          <w:tcPr>
            <w:tcW w:w="1306" w:type="dxa"/>
            <w:tcBorders>
              <w:top w:val="single" w:sz="4" w:space="0" w:color="000000"/>
              <w:left w:val="single" w:sz="4" w:space="0" w:color="000000"/>
              <w:bottom w:val="single" w:sz="4" w:space="0" w:color="000000"/>
              <w:right w:val="single" w:sz="4" w:space="0" w:color="000000"/>
            </w:tcBorders>
          </w:tcPr>
          <w:p w:rsidR="008B7DCA" w:rsidRPr="003553B1" w:rsidRDefault="008B7DCA" w:rsidP="00A23360">
            <w:pPr>
              <w:widowControl w:val="0"/>
              <w:tabs>
                <w:tab w:val="left" w:pos="709"/>
              </w:tabs>
              <w:ind w:left="-57" w:right="-57"/>
              <w:rPr>
                <w:rFonts w:ascii="Arial" w:hAnsi="Arial" w:cs="Arial"/>
                <w:sz w:val="24"/>
                <w:szCs w:val="24"/>
              </w:rPr>
            </w:pPr>
            <w:r w:rsidRPr="003553B1">
              <w:rPr>
                <w:rFonts w:ascii="Arial" w:hAnsi="Arial" w:cs="Arial"/>
                <w:color w:val="000000"/>
                <w:sz w:val="24"/>
                <w:szCs w:val="24"/>
              </w:rPr>
              <w:t>Средства 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8B7DCA"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8B7DCA" w:rsidP="00F07946">
            <w:pPr>
              <w:tabs>
                <w:tab w:val="left" w:pos="176"/>
              </w:tabs>
              <w:ind w:left="0"/>
              <w:jc w:val="center"/>
              <w:rPr>
                <w:rFonts w:ascii="Arial" w:hAnsi="Arial" w:cs="Arial"/>
                <w:sz w:val="24"/>
                <w:szCs w:val="24"/>
              </w:rPr>
            </w:pPr>
            <w:r w:rsidRPr="003553B1">
              <w:rPr>
                <w:rFonts w:ascii="Arial" w:hAnsi="Arial" w:cs="Arial"/>
                <w:sz w:val="24"/>
                <w:szCs w:val="24"/>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8B7DCA" w:rsidP="00203455">
            <w:pPr>
              <w:tabs>
                <w:tab w:val="left" w:pos="176"/>
              </w:tabs>
              <w:ind w:left="0"/>
              <w:jc w:val="center"/>
              <w:rPr>
                <w:rFonts w:ascii="Arial" w:hAnsi="Arial" w:cs="Arial"/>
                <w:sz w:val="24"/>
                <w:szCs w:val="24"/>
              </w:rPr>
            </w:pPr>
            <w:r w:rsidRPr="003553B1">
              <w:rPr>
                <w:rFonts w:ascii="Arial" w:hAnsi="Arial" w:cs="Arial"/>
                <w:sz w:val="24"/>
                <w:szCs w:val="24"/>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8B7DCA" w:rsidP="00203455">
            <w:pPr>
              <w:tabs>
                <w:tab w:val="left" w:pos="176"/>
              </w:tabs>
              <w:ind w:left="0"/>
              <w:jc w:val="center"/>
              <w:rPr>
                <w:rFonts w:ascii="Arial" w:hAnsi="Arial" w:cs="Arial"/>
                <w:sz w:val="24"/>
                <w:szCs w:val="24"/>
              </w:rPr>
            </w:pPr>
            <w:r w:rsidRPr="003553B1">
              <w:rPr>
                <w:rFonts w:ascii="Arial" w:hAnsi="Arial" w:cs="Arial"/>
                <w:sz w:val="24"/>
                <w:szCs w:val="24"/>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8B7DCA" w:rsidP="00203455">
            <w:pPr>
              <w:tabs>
                <w:tab w:val="left" w:pos="176"/>
              </w:tabs>
              <w:ind w:left="0"/>
              <w:jc w:val="center"/>
              <w:rPr>
                <w:rFonts w:ascii="Arial" w:hAnsi="Arial" w:cs="Arial"/>
                <w:sz w:val="24"/>
                <w:szCs w:val="24"/>
              </w:rPr>
            </w:pPr>
            <w:r w:rsidRPr="003553B1">
              <w:rPr>
                <w:rFonts w:ascii="Arial" w:hAnsi="Arial" w:cs="Arial"/>
                <w:sz w:val="24"/>
                <w:szCs w:val="24"/>
              </w:rPr>
              <w:t>0,00</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8B7DCA" w:rsidP="00203455">
            <w:pPr>
              <w:tabs>
                <w:tab w:val="left" w:pos="176"/>
              </w:tabs>
              <w:ind w:left="0"/>
              <w:jc w:val="center"/>
              <w:rPr>
                <w:rFonts w:ascii="Arial" w:hAnsi="Arial" w:cs="Arial"/>
                <w:sz w:val="24"/>
                <w:szCs w:val="24"/>
              </w:rPr>
            </w:pPr>
            <w:r w:rsidRPr="003553B1">
              <w:rPr>
                <w:rFonts w:ascii="Arial" w:hAnsi="Arial" w:cs="Arial"/>
                <w:sz w:val="24"/>
                <w:szCs w:val="24"/>
              </w:rPr>
              <w:t>0,00</w:t>
            </w:r>
          </w:p>
        </w:tc>
      </w:tr>
      <w:tr w:rsidR="008B7DCA" w:rsidRPr="003553B1" w:rsidTr="003553B1">
        <w:trPr>
          <w:trHeight w:val="20"/>
        </w:trPr>
        <w:tc>
          <w:tcPr>
            <w:tcW w:w="2093" w:type="dxa"/>
            <w:vMerge/>
            <w:tcBorders>
              <w:top w:val="single" w:sz="4" w:space="0" w:color="000000"/>
              <w:left w:val="single" w:sz="4" w:space="0" w:color="000000"/>
              <w:bottom w:val="single" w:sz="4" w:space="0" w:color="000000"/>
              <w:right w:val="single" w:sz="4" w:space="0" w:color="000000"/>
            </w:tcBorders>
            <w:vAlign w:val="center"/>
          </w:tcPr>
          <w:p w:rsidR="008B7DCA" w:rsidRPr="003553B1" w:rsidRDefault="008B7DCA">
            <w:pPr>
              <w:ind w:left="0"/>
              <w:rPr>
                <w:rFonts w:ascii="Arial" w:eastAsia="Times New Roman" w:hAnsi="Arial" w:cs="Arial"/>
                <w:sz w:val="24"/>
                <w:szCs w:val="24"/>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8B7DCA" w:rsidRPr="003553B1" w:rsidRDefault="008B7DCA">
            <w:pPr>
              <w:ind w:left="0"/>
              <w:rPr>
                <w:rFonts w:ascii="Arial" w:eastAsia="Times New Roman" w:hAnsi="Arial" w:cs="Arial"/>
                <w:sz w:val="24"/>
                <w:szCs w:val="24"/>
                <w:lang w:eastAsia="ru-RU"/>
              </w:rPr>
            </w:pPr>
          </w:p>
        </w:tc>
        <w:tc>
          <w:tcPr>
            <w:tcW w:w="1306" w:type="dxa"/>
            <w:tcBorders>
              <w:top w:val="single" w:sz="4" w:space="0" w:color="000000"/>
              <w:left w:val="single" w:sz="4" w:space="0" w:color="000000"/>
              <w:bottom w:val="single" w:sz="4" w:space="0" w:color="000000"/>
              <w:right w:val="single" w:sz="4" w:space="0" w:color="000000"/>
            </w:tcBorders>
          </w:tcPr>
          <w:p w:rsidR="008B7DCA" w:rsidRPr="003553B1" w:rsidRDefault="008B7DCA">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Средства бюджета       </w:t>
            </w:r>
            <w:r w:rsidRPr="003553B1">
              <w:rPr>
                <w:rFonts w:ascii="Arial" w:eastAsia="Times New Roman" w:hAnsi="Arial" w:cs="Arial"/>
                <w:sz w:val="24"/>
                <w:szCs w:val="24"/>
                <w:lang w:eastAsia="ru-RU"/>
              </w:rPr>
              <w:br/>
              <w:t>Московской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BC011C" w:rsidP="003A72E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r w:rsidR="003A72E4" w:rsidRPr="003553B1">
              <w:rPr>
                <w:rFonts w:ascii="Arial" w:eastAsia="Times New Roman" w:hAnsi="Arial" w:cs="Arial"/>
                <w:sz w:val="24"/>
                <w:szCs w:val="24"/>
                <w:lang w:eastAsia="ru-RU"/>
              </w:rPr>
              <w:t>4</w:t>
            </w:r>
            <w:r w:rsidRPr="003553B1">
              <w:rPr>
                <w:rFonts w:ascii="Arial" w:eastAsia="Times New Roman" w:hAnsi="Arial" w:cs="Arial"/>
                <w:sz w:val="24"/>
                <w:szCs w:val="24"/>
                <w:lang w:eastAsia="ru-RU"/>
              </w:rPr>
              <w:t>9093,48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8B7DCA" w:rsidP="008B1D39">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152310,48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8B7DCA" w:rsidP="00527CAC">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154223,00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BC011C" w:rsidP="00203455">
            <w:pPr>
              <w:widowControl w:val="0"/>
              <w:tabs>
                <w:tab w:val="left" w:pos="709"/>
              </w:tabs>
              <w:ind w:left="-57" w:right="-57"/>
              <w:jc w:val="center"/>
              <w:rPr>
                <w:rFonts w:ascii="Arial" w:hAnsi="Arial" w:cs="Arial"/>
                <w:sz w:val="24"/>
                <w:szCs w:val="24"/>
              </w:rPr>
            </w:pPr>
            <w:r w:rsidRPr="003553B1">
              <w:rPr>
                <w:rFonts w:ascii="Arial" w:hAnsi="Arial" w:cs="Arial"/>
                <w:sz w:val="24"/>
                <w:szCs w:val="24"/>
              </w:rPr>
              <w:t>142250,00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BC011C" w:rsidP="00012714">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147407,00</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B7DCA" w:rsidRPr="003553B1" w:rsidRDefault="00BC011C" w:rsidP="003A72E4">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1</w:t>
            </w:r>
            <w:r w:rsidR="003A72E4" w:rsidRPr="003553B1">
              <w:rPr>
                <w:rFonts w:ascii="Arial" w:eastAsia="Times New Roman" w:hAnsi="Arial" w:cs="Arial"/>
                <w:sz w:val="24"/>
                <w:szCs w:val="24"/>
                <w:lang w:eastAsia="ru-RU"/>
              </w:rPr>
              <w:t>5</w:t>
            </w:r>
            <w:r w:rsidRPr="003553B1">
              <w:rPr>
                <w:rFonts w:ascii="Arial" w:eastAsia="Times New Roman" w:hAnsi="Arial" w:cs="Arial"/>
                <w:sz w:val="24"/>
                <w:szCs w:val="24"/>
                <w:lang w:eastAsia="ru-RU"/>
              </w:rPr>
              <w:t>2903,00</w:t>
            </w:r>
          </w:p>
        </w:tc>
      </w:tr>
      <w:tr w:rsidR="008B7DCA" w:rsidRPr="003553B1" w:rsidTr="003553B1">
        <w:trPr>
          <w:trHeight w:val="20"/>
        </w:trPr>
        <w:tc>
          <w:tcPr>
            <w:tcW w:w="2093" w:type="dxa"/>
            <w:vMerge/>
            <w:tcBorders>
              <w:top w:val="single" w:sz="4" w:space="0" w:color="000000"/>
              <w:left w:val="single" w:sz="4" w:space="0" w:color="000000"/>
              <w:bottom w:val="single" w:sz="4" w:space="0" w:color="000000"/>
              <w:right w:val="single" w:sz="4" w:space="0" w:color="000000"/>
            </w:tcBorders>
            <w:vAlign w:val="center"/>
          </w:tcPr>
          <w:p w:rsidR="008B7DCA" w:rsidRPr="003553B1" w:rsidRDefault="008B7DCA">
            <w:pPr>
              <w:ind w:left="0"/>
              <w:rPr>
                <w:rFonts w:ascii="Arial" w:eastAsia="Times New Roman" w:hAnsi="Arial" w:cs="Arial"/>
                <w:sz w:val="24"/>
                <w:szCs w:val="24"/>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8B7DCA" w:rsidRPr="003553B1" w:rsidRDefault="008B7DCA">
            <w:pPr>
              <w:ind w:left="0"/>
              <w:rPr>
                <w:rFonts w:ascii="Arial" w:eastAsia="Times New Roman" w:hAnsi="Arial" w:cs="Arial"/>
                <w:sz w:val="24"/>
                <w:szCs w:val="24"/>
                <w:lang w:eastAsia="ru-RU"/>
              </w:rPr>
            </w:pPr>
          </w:p>
        </w:tc>
        <w:tc>
          <w:tcPr>
            <w:tcW w:w="1306" w:type="dxa"/>
            <w:tcBorders>
              <w:top w:val="single" w:sz="4" w:space="0" w:color="000000"/>
              <w:left w:val="single" w:sz="4" w:space="0" w:color="000000"/>
              <w:bottom w:val="single" w:sz="4" w:space="0" w:color="000000"/>
              <w:right w:val="single" w:sz="4" w:space="0" w:color="000000"/>
            </w:tcBorders>
          </w:tcPr>
          <w:p w:rsidR="008B7DCA" w:rsidRPr="003553B1" w:rsidRDefault="008B7DCA">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701" w:type="dxa"/>
            <w:tcBorders>
              <w:top w:val="single" w:sz="4" w:space="0" w:color="000000"/>
              <w:left w:val="single" w:sz="4" w:space="0" w:color="000000"/>
              <w:bottom w:val="single" w:sz="4" w:space="0" w:color="000000"/>
              <w:right w:val="single" w:sz="4" w:space="0" w:color="000000"/>
            </w:tcBorders>
          </w:tcPr>
          <w:p w:rsidR="008B7DCA" w:rsidRPr="003553B1" w:rsidRDefault="008B7DCA"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135285,04</w:t>
            </w:r>
          </w:p>
        </w:tc>
        <w:tc>
          <w:tcPr>
            <w:tcW w:w="1701" w:type="dxa"/>
            <w:tcBorders>
              <w:top w:val="single" w:sz="4" w:space="0" w:color="000000"/>
              <w:left w:val="single" w:sz="4" w:space="0" w:color="000000"/>
              <w:bottom w:val="single" w:sz="4" w:space="0" w:color="000000"/>
              <w:right w:val="single" w:sz="4" w:space="0" w:color="000000"/>
            </w:tcBorders>
          </w:tcPr>
          <w:p w:rsidR="008B7DCA" w:rsidRPr="003553B1" w:rsidRDefault="008B7DCA" w:rsidP="00B808E5">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26650,00</w:t>
            </w:r>
          </w:p>
        </w:tc>
        <w:tc>
          <w:tcPr>
            <w:tcW w:w="1701" w:type="dxa"/>
            <w:tcBorders>
              <w:top w:val="single" w:sz="4" w:space="0" w:color="000000"/>
              <w:left w:val="single" w:sz="4" w:space="0" w:color="000000"/>
              <w:bottom w:val="single" w:sz="4" w:space="0" w:color="000000"/>
              <w:right w:val="single" w:sz="4" w:space="0" w:color="000000"/>
            </w:tcBorders>
          </w:tcPr>
          <w:p w:rsidR="008B7DCA" w:rsidRPr="003553B1" w:rsidRDefault="008B7DCA" w:rsidP="00203455">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27346,26</w:t>
            </w:r>
          </w:p>
        </w:tc>
        <w:tc>
          <w:tcPr>
            <w:tcW w:w="1701" w:type="dxa"/>
            <w:tcBorders>
              <w:top w:val="single" w:sz="4" w:space="0" w:color="000000"/>
              <w:left w:val="single" w:sz="4" w:space="0" w:color="000000"/>
              <w:bottom w:val="single" w:sz="4" w:space="0" w:color="000000"/>
              <w:right w:val="single" w:sz="4" w:space="0" w:color="000000"/>
            </w:tcBorders>
          </w:tcPr>
          <w:p w:rsidR="008B7DCA" w:rsidRPr="003553B1" w:rsidRDefault="008B7DCA" w:rsidP="00203455">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27096,26</w:t>
            </w:r>
          </w:p>
        </w:tc>
        <w:tc>
          <w:tcPr>
            <w:tcW w:w="1502" w:type="dxa"/>
            <w:tcBorders>
              <w:top w:val="single" w:sz="4" w:space="0" w:color="000000"/>
              <w:left w:val="single" w:sz="4" w:space="0" w:color="000000"/>
              <w:bottom w:val="single" w:sz="4" w:space="0" w:color="000000"/>
              <w:right w:val="single" w:sz="4" w:space="0" w:color="000000"/>
            </w:tcBorders>
          </w:tcPr>
          <w:p w:rsidR="008B7DCA" w:rsidRPr="003553B1" w:rsidRDefault="008B7DCA" w:rsidP="00203455">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27096,26</w:t>
            </w:r>
          </w:p>
        </w:tc>
        <w:tc>
          <w:tcPr>
            <w:tcW w:w="1744" w:type="dxa"/>
            <w:tcBorders>
              <w:top w:val="single" w:sz="4" w:space="0" w:color="000000"/>
              <w:left w:val="single" w:sz="4" w:space="0" w:color="000000"/>
              <w:bottom w:val="single" w:sz="4" w:space="0" w:color="000000"/>
              <w:right w:val="single" w:sz="4" w:space="0" w:color="000000"/>
            </w:tcBorders>
          </w:tcPr>
          <w:p w:rsidR="008B7DCA" w:rsidRPr="003553B1" w:rsidRDefault="008B7DCA" w:rsidP="00203455">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27096,26</w:t>
            </w:r>
          </w:p>
        </w:tc>
      </w:tr>
      <w:tr w:rsidR="008B7DCA" w:rsidRPr="003553B1" w:rsidTr="003553B1">
        <w:trPr>
          <w:trHeight w:val="20"/>
        </w:trPr>
        <w:tc>
          <w:tcPr>
            <w:tcW w:w="2093" w:type="dxa"/>
            <w:vMerge/>
            <w:tcBorders>
              <w:top w:val="single" w:sz="4" w:space="0" w:color="000000"/>
              <w:left w:val="single" w:sz="4" w:space="0" w:color="000000"/>
              <w:bottom w:val="single" w:sz="4" w:space="0" w:color="000000"/>
              <w:right w:val="single" w:sz="4" w:space="0" w:color="000000"/>
            </w:tcBorders>
            <w:vAlign w:val="center"/>
          </w:tcPr>
          <w:p w:rsidR="008B7DCA" w:rsidRPr="003553B1" w:rsidRDefault="008B7DCA">
            <w:pPr>
              <w:ind w:left="0"/>
              <w:rPr>
                <w:rFonts w:ascii="Arial" w:eastAsia="Times New Roman" w:hAnsi="Arial" w:cs="Arial"/>
                <w:sz w:val="24"/>
                <w:szCs w:val="24"/>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8B7DCA" w:rsidRPr="003553B1" w:rsidRDefault="008B7DCA">
            <w:pPr>
              <w:ind w:left="0"/>
              <w:rPr>
                <w:rFonts w:ascii="Arial" w:eastAsia="Times New Roman" w:hAnsi="Arial" w:cs="Arial"/>
                <w:sz w:val="24"/>
                <w:szCs w:val="24"/>
                <w:lang w:eastAsia="ru-RU"/>
              </w:rPr>
            </w:pPr>
          </w:p>
        </w:tc>
        <w:tc>
          <w:tcPr>
            <w:tcW w:w="1306" w:type="dxa"/>
            <w:tcBorders>
              <w:top w:val="single" w:sz="4" w:space="0" w:color="000000"/>
              <w:left w:val="single" w:sz="4" w:space="0" w:color="000000"/>
              <w:bottom w:val="single" w:sz="4" w:space="0" w:color="000000"/>
              <w:right w:val="single" w:sz="4" w:space="0" w:color="000000"/>
            </w:tcBorders>
          </w:tcPr>
          <w:p w:rsidR="008B7DCA" w:rsidRPr="003553B1" w:rsidRDefault="008B7DCA" w:rsidP="00A23360">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701" w:type="dxa"/>
            <w:tcBorders>
              <w:top w:val="single" w:sz="4" w:space="0" w:color="000000"/>
              <w:left w:val="single" w:sz="4" w:space="0" w:color="000000"/>
              <w:bottom w:val="single" w:sz="4" w:space="0" w:color="000000"/>
              <w:right w:val="single" w:sz="4" w:space="0" w:color="000000"/>
            </w:tcBorders>
          </w:tcPr>
          <w:p w:rsidR="008B7DCA" w:rsidRPr="003553B1" w:rsidRDefault="008B7DCA"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20900,00</w:t>
            </w:r>
          </w:p>
        </w:tc>
        <w:tc>
          <w:tcPr>
            <w:tcW w:w="1701" w:type="dxa"/>
            <w:tcBorders>
              <w:top w:val="single" w:sz="4" w:space="0" w:color="000000"/>
              <w:left w:val="single" w:sz="4" w:space="0" w:color="000000"/>
              <w:bottom w:val="single" w:sz="4" w:space="0" w:color="000000"/>
              <w:right w:val="single" w:sz="4" w:space="0" w:color="000000"/>
            </w:tcBorders>
          </w:tcPr>
          <w:p w:rsidR="008B7DCA" w:rsidRPr="003553B1" w:rsidRDefault="008B7DCA" w:rsidP="008B1D39">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5000,00</w:t>
            </w:r>
          </w:p>
        </w:tc>
        <w:tc>
          <w:tcPr>
            <w:tcW w:w="1701" w:type="dxa"/>
            <w:tcBorders>
              <w:top w:val="single" w:sz="4" w:space="0" w:color="000000"/>
              <w:left w:val="single" w:sz="4" w:space="0" w:color="000000"/>
              <w:bottom w:val="single" w:sz="4" w:space="0" w:color="000000"/>
              <w:right w:val="single" w:sz="4" w:space="0" w:color="000000"/>
            </w:tcBorders>
          </w:tcPr>
          <w:p w:rsidR="008B7DCA" w:rsidRPr="003553B1" w:rsidRDefault="008B7DCA" w:rsidP="00203455">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4500,00</w:t>
            </w:r>
          </w:p>
        </w:tc>
        <w:tc>
          <w:tcPr>
            <w:tcW w:w="1701" w:type="dxa"/>
            <w:tcBorders>
              <w:top w:val="single" w:sz="4" w:space="0" w:color="000000"/>
              <w:left w:val="single" w:sz="4" w:space="0" w:color="000000"/>
              <w:bottom w:val="single" w:sz="4" w:space="0" w:color="000000"/>
              <w:right w:val="single" w:sz="4" w:space="0" w:color="000000"/>
            </w:tcBorders>
          </w:tcPr>
          <w:p w:rsidR="008B7DCA" w:rsidRPr="003553B1" w:rsidRDefault="008B7DCA" w:rsidP="00203455">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3800,00</w:t>
            </w:r>
          </w:p>
        </w:tc>
        <w:tc>
          <w:tcPr>
            <w:tcW w:w="1502" w:type="dxa"/>
            <w:tcBorders>
              <w:top w:val="single" w:sz="4" w:space="0" w:color="000000"/>
              <w:left w:val="single" w:sz="4" w:space="0" w:color="000000"/>
              <w:bottom w:val="single" w:sz="4" w:space="0" w:color="000000"/>
              <w:right w:val="single" w:sz="4" w:space="0" w:color="000000"/>
            </w:tcBorders>
          </w:tcPr>
          <w:p w:rsidR="008B7DCA" w:rsidRPr="003553B1" w:rsidRDefault="008B7DCA" w:rsidP="00287BC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3800,00</w:t>
            </w:r>
          </w:p>
        </w:tc>
        <w:tc>
          <w:tcPr>
            <w:tcW w:w="1744" w:type="dxa"/>
            <w:tcBorders>
              <w:top w:val="single" w:sz="4" w:space="0" w:color="000000"/>
              <w:left w:val="single" w:sz="4" w:space="0" w:color="000000"/>
              <w:bottom w:val="single" w:sz="4" w:space="0" w:color="000000"/>
              <w:right w:val="single" w:sz="4" w:space="0" w:color="000000"/>
            </w:tcBorders>
          </w:tcPr>
          <w:p w:rsidR="008B7DCA" w:rsidRPr="003553B1" w:rsidRDefault="008B7DCA" w:rsidP="00287BC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3800,00</w:t>
            </w:r>
          </w:p>
        </w:tc>
      </w:tr>
    </w:tbl>
    <w:p w:rsidR="009B16F1" w:rsidRPr="003553B1" w:rsidRDefault="009B16F1">
      <w:pPr>
        <w:jc w:val="center"/>
        <w:rPr>
          <w:rFonts w:ascii="Arial" w:hAnsi="Arial" w:cs="Arial"/>
          <w:b/>
          <w:sz w:val="24"/>
          <w:szCs w:val="24"/>
          <w:highlight w:val="yellow"/>
        </w:rPr>
      </w:pPr>
    </w:p>
    <w:p w:rsidR="001B0904" w:rsidRPr="003553B1" w:rsidRDefault="00061547">
      <w:pPr>
        <w:jc w:val="center"/>
        <w:rPr>
          <w:rFonts w:ascii="Arial" w:hAnsi="Arial" w:cs="Arial"/>
          <w:sz w:val="24"/>
          <w:szCs w:val="24"/>
        </w:rPr>
      </w:pPr>
      <w:r w:rsidRPr="003553B1">
        <w:rPr>
          <w:rFonts w:ascii="Arial" w:hAnsi="Arial" w:cs="Arial"/>
          <w:b/>
          <w:sz w:val="24"/>
          <w:szCs w:val="24"/>
        </w:rPr>
        <w:t>Характеристика проблем, решаемых посредством мероприятий</w:t>
      </w:r>
      <w:r w:rsidR="001B0904" w:rsidRPr="003553B1">
        <w:rPr>
          <w:rFonts w:ascii="Arial" w:hAnsi="Arial" w:cs="Arial"/>
          <w:b/>
          <w:sz w:val="24"/>
          <w:szCs w:val="24"/>
        </w:rPr>
        <w:t xml:space="preserve"> подпрограммы </w:t>
      </w:r>
      <w:r w:rsidR="001B0904" w:rsidRPr="003553B1">
        <w:rPr>
          <w:rFonts w:ascii="Arial" w:hAnsi="Arial" w:cs="Arial"/>
          <w:b/>
          <w:sz w:val="24"/>
          <w:szCs w:val="24"/>
          <w:lang w:val="en-US"/>
        </w:rPr>
        <w:t>I</w:t>
      </w:r>
      <w:r w:rsidR="001B0904" w:rsidRPr="003553B1">
        <w:rPr>
          <w:rFonts w:ascii="Arial" w:hAnsi="Arial" w:cs="Arial"/>
          <w:b/>
          <w:sz w:val="24"/>
          <w:szCs w:val="24"/>
        </w:rPr>
        <w:t xml:space="preserve"> "Социальная поддержка граждан"</w:t>
      </w:r>
    </w:p>
    <w:p w:rsidR="001B0904" w:rsidRPr="003553B1" w:rsidRDefault="001B0904">
      <w:pPr>
        <w:jc w:val="center"/>
        <w:rPr>
          <w:rFonts w:ascii="Arial" w:hAnsi="Arial" w:cs="Arial"/>
          <w:b/>
          <w:sz w:val="24"/>
          <w:szCs w:val="24"/>
        </w:rPr>
      </w:pPr>
    </w:p>
    <w:p w:rsidR="001B0904" w:rsidRPr="003553B1" w:rsidRDefault="001B0904">
      <w:pPr>
        <w:tabs>
          <w:tab w:val="left" w:pos="3000"/>
          <w:tab w:val="left" w:pos="3765"/>
        </w:tabs>
        <w:ind w:left="142" w:right="142"/>
        <w:jc w:val="both"/>
        <w:rPr>
          <w:rFonts w:ascii="Arial" w:hAnsi="Arial" w:cs="Arial"/>
          <w:sz w:val="24"/>
          <w:szCs w:val="24"/>
        </w:rPr>
      </w:pPr>
      <w:r w:rsidRPr="003553B1">
        <w:rPr>
          <w:rFonts w:ascii="Arial" w:hAnsi="Arial" w:cs="Arial"/>
          <w:sz w:val="24"/>
          <w:szCs w:val="24"/>
        </w:rPr>
        <w:lastRenderedPageBreak/>
        <w:t xml:space="preserve">           Главным приоритетом социальной политики нашего государства является повышение жизненного уровня населения. </w:t>
      </w:r>
      <w:proofErr w:type="gramStart"/>
      <w:r w:rsidRPr="003553B1">
        <w:rPr>
          <w:rFonts w:ascii="Arial" w:hAnsi="Arial" w:cs="Arial"/>
          <w:sz w:val="24"/>
          <w:szCs w:val="24"/>
        </w:rPr>
        <w:t>Разработка подпрограммы вызвана необходимостью оказания социальной поддержки и социальной помощи пенсионерам, инвалидам и отдельным категориям граждан городского округа Люберцы, оказавшихся в сложной жизненной ситуации и сложном материальном положении.</w:t>
      </w:r>
      <w:proofErr w:type="gramEnd"/>
    </w:p>
    <w:p w:rsidR="001B0904" w:rsidRPr="003553B1" w:rsidRDefault="001B0904">
      <w:pPr>
        <w:tabs>
          <w:tab w:val="left" w:pos="3000"/>
          <w:tab w:val="left" w:pos="3765"/>
        </w:tabs>
        <w:ind w:left="142" w:right="142"/>
        <w:jc w:val="both"/>
        <w:rPr>
          <w:rFonts w:ascii="Arial" w:hAnsi="Arial" w:cs="Arial"/>
          <w:sz w:val="24"/>
          <w:szCs w:val="24"/>
        </w:rPr>
      </w:pPr>
      <w:r w:rsidRPr="003553B1">
        <w:rPr>
          <w:rFonts w:ascii="Arial" w:hAnsi="Arial" w:cs="Arial"/>
          <w:sz w:val="24"/>
          <w:szCs w:val="24"/>
        </w:rPr>
        <w:t xml:space="preserve">         В последние годы усилиями Правительства удалось существенно поднять размер пенсий и заработной платы,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 переход на страховую медицину. </w:t>
      </w:r>
    </w:p>
    <w:p w:rsidR="001B0904" w:rsidRPr="003553B1" w:rsidRDefault="001B0904">
      <w:pPr>
        <w:tabs>
          <w:tab w:val="left" w:pos="3000"/>
          <w:tab w:val="left" w:pos="3765"/>
        </w:tabs>
        <w:ind w:left="142" w:right="142"/>
        <w:jc w:val="both"/>
        <w:rPr>
          <w:rFonts w:ascii="Arial" w:hAnsi="Arial" w:cs="Arial"/>
          <w:sz w:val="24"/>
          <w:szCs w:val="24"/>
        </w:rPr>
      </w:pPr>
      <w:r w:rsidRPr="003553B1">
        <w:rPr>
          <w:rFonts w:ascii="Arial" w:hAnsi="Arial" w:cs="Arial"/>
          <w:sz w:val="24"/>
          <w:szCs w:val="24"/>
        </w:rPr>
        <w:t xml:space="preserve">           Указами Президента РФ №204 от 07.05.2018 и №193 от 25.04.2019 задан курс на снижение  в 2 раза уровня бедности в Российской Федерации. В городском округе        </w:t>
      </w:r>
    </w:p>
    <w:p w:rsidR="001B0904" w:rsidRPr="003553B1" w:rsidRDefault="001B0904">
      <w:pPr>
        <w:tabs>
          <w:tab w:val="left" w:pos="3000"/>
          <w:tab w:val="left" w:pos="3765"/>
        </w:tabs>
        <w:ind w:left="142" w:right="142"/>
        <w:jc w:val="both"/>
        <w:rPr>
          <w:rFonts w:ascii="Arial" w:hAnsi="Arial" w:cs="Arial"/>
          <w:sz w:val="24"/>
          <w:szCs w:val="24"/>
        </w:rPr>
      </w:pPr>
      <w:r w:rsidRPr="003553B1">
        <w:rPr>
          <w:rFonts w:ascii="Arial" w:hAnsi="Arial" w:cs="Arial"/>
          <w:sz w:val="24"/>
          <w:szCs w:val="24"/>
        </w:rPr>
        <w:t>Люберцы  значение данного показателя за 2018 год установлено 5,6%. В 2024 г. необходимо снизить значение «уровня бедности» до 3,8%. Одним из мероприятий по снижению «уровня бедности» является оказание мер социальной поддержки малообеспеченным гражданам.</w:t>
      </w:r>
    </w:p>
    <w:p w:rsidR="00081D0D" w:rsidRPr="003553B1" w:rsidRDefault="001B0904">
      <w:pPr>
        <w:tabs>
          <w:tab w:val="left" w:pos="3000"/>
          <w:tab w:val="left" w:pos="3765"/>
        </w:tabs>
        <w:ind w:left="142" w:right="142"/>
        <w:jc w:val="both"/>
        <w:rPr>
          <w:rFonts w:ascii="Arial" w:hAnsi="Arial" w:cs="Arial"/>
          <w:sz w:val="24"/>
          <w:szCs w:val="24"/>
        </w:rPr>
      </w:pPr>
      <w:r w:rsidRPr="003553B1">
        <w:rPr>
          <w:rFonts w:ascii="Arial" w:hAnsi="Arial" w:cs="Arial"/>
          <w:sz w:val="24"/>
          <w:szCs w:val="24"/>
        </w:rPr>
        <w:t xml:space="preserve">           Малоимущее население округа – </w:t>
      </w:r>
      <w:proofErr w:type="gramStart"/>
      <w:r w:rsidRPr="003553B1">
        <w:rPr>
          <w:rFonts w:ascii="Arial" w:hAnsi="Arial" w:cs="Arial"/>
          <w:sz w:val="24"/>
          <w:szCs w:val="24"/>
        </w:rPr>
        <w:t>это</w:t>
      </w:r>
      <w:proofErr w:type="gramEnd"/>
      <w:r w:rsidRPr="003553B1">
        <w:rPr>
          <w:rFonts w:ascii="Arial" w:hAnsi="Arial" w:cs="Arial"/>
          <w:sz w:val="24"/>
          <w:szCs w:val="24"/>
        </w:rPr>
        <w:t xml:space="preserve"> прежде всего получатели таких мер поддержки как: государственная социальная помощь, региональная социальная доплата к пенсии, пособия на ребенка, субсидии на оплату ЖКУ. </w:t>
      </w:r>
      <w:r w:rsidR="00F14678" w:rsidRPr="003553B1">
        <w:rPr>
          <w:rFonts w:ascii="Arial" w:hAnsi="Arial" w:cs="Arial"/>
          <w:sz w:val="24"/>
          <w:szCs w:val="24"/>
        </w:rPr>
        <w:t>Мероприятия подпрограммы ориентированы на повышение уровня жизни граждан, получающих субсидии на оплату ЖКУ</w:t>
      </w:r>
      <w:r w:rsidR="00081D0D" w:rsidRPr="003553B1">
        <w:rPr>
          <w:rFonts w:ascii="Arial" w:hAnsi="Arial" w:cs="Arial"/>
          <w:sz w:val="24"/>
          <w:szCs w:val="24"/>
        </w:rPr>
        <w:t>.</w:t>
      </w:r>
    </w:p>
    <w:p w:rsidR="001B0904" w:rsidRPr="003553B1" w:rsidRDefault="001B0904">
      <w:pPr>
        <w:tabs>
          <w:tab w:val="left" w:pos="3000"/>
          <w:tab w:val="left" w:pos="3765"/>
        </w:tabs>
        <w:ind w:left="142" w:right="142"/>
        <w:jc w:val="both"/>
        <w:rPr>
          <w:rFonts w:ascii="Arial" w:hAnsi="Arial" w:cs="Arial"/>
          <w:sz w:val="24"/>
          <w:szCs w:val="24"/>
        </w:rPr>
      </w:pPr>
      <w:r w:rsidRPr="003553B1">
        <w:rPr>
          <w:rFonts w:ascii="Arial" w:hAnsi="Arial" w:cs="Arial"/>
          <w:sz w:val="24"/>
          <w:szCs w:val="24"/>
        </w:rPr>
        <w:t xml:space="preserve">           В городском округе Люберцы проживает</w:t>
      </w:r>
      <w:r w:rsidR="00572231" w:rsidRPr="003553B1">
        <w:rPr>
          <w:rFonts w:ascii="Arial" w:hAnsi="Arial" w:cs="Arial"/>
          <w:sz w:val="24"/>
          <w:szCs w:val="24"/>
        </w:rPr>
        <w:t>102701</w:t>
      </w:r>
      <w:r w:rsidR="007F349D" w:rsidRPr="003553B1">
        <w:rPr>
          <w:rFonts w:ascii="Arial" w:hAnsi="Arial" w:cs="Arial"/>
          <w:sz w:val="24"/>
          <w:szCs w:val="24"/>
        </w:rPr>
        <w:t xml:space="preserve"> пенсионер, из них </w:t>
      </w:r>
      <w:r w:rsidR="00572231" w:rsidRPr="003553B1">
        <w:rPr>
          <w:rFonts w:ascii="Arial" w:hAnsi="Arial" w:cs="Arial"/>
          <w:sz w:val="24"/>
          <w:szCs w:val="24"/>
        </w:rPr>
        <w:t>7523</w:t>
      </w:r>
      <w:r w:rsidRPr="003553B1">
        <w:rPr>
          <w:rFonts w:ascii="Arial" w:hAnsi="Arial" w:cs="Arial"/>
          <w:sz w:val="24"/>
          <w:szCs w:val="24"/>
        </w:rPr>
        <w:t xml:space="preserve">  человека получают пенсию ниже прожиточного минимума. Им производится региональная социальная доплата до прожиточного минимума.</w:t>
      </w:r>
    </w:p>
    <w:p w:rsidR="001B0904" w:rsidRPr="003553B1" w:rsidRDefault="001B0904">
      <w:pPr>
        <w:tabs>
          <w:tab w:val="left" w:pos="3000"/>
          <w:tab w:val="left" w:pos="3765"/>
        </w:tabs>
        <w:ind w:left="142" w:right="142"/>
        <w:jc w:val="both"/>
        <w:rPr>
          <w:rFonts w:ascii="Arial" w:hAnsi="Arial" w:cs="Arial"/>
          <w:sz w:val="24"/>
          <w:szCs w:val="24"/>
        </w:rPr>
      </w:pPr>
      <w:r w:rsidRPr="003553B1">
        <w:rPr>
          <w:rFonts w:ascii="Arial" w:hAnsi="Arial" w:cs="Arial"/>
          <w:sz w:val="24"/>
          <w:szCs w:val="24"/>
        </w:rPr>
        <w:t>При оказании  материально-социальной помощи используется  дифференцированный подход, то есть учитывается размер среднедушевого дохода семьи, одинокого гражданина, нуждаемость, а также создавшиеся жизненные обстоятельства.</w:t>
      </w:r>
    </w:p>
    <w:p w:rsidR="001B0904" w:rsidRPr="003553B1" w:rsidRDefault="001B0904">
      <w:pPr>
        <w:tabs>
          <w:tab w:val="left" w:pos="3000"/>
          <w:tab w:val="left" w:pos="3765"/>
        </w:tabs>
        <w:ind w:left="142" w:right="142"/>
        <w:jc w:val="both"/>
        <w:rPr>
          <w:rFonts w:ascii="Arial" w:eastAsia="Times New Roman" w:hAnsi="Arial" w:cs="Arial"/>
          <w:sz w:val="24"/>
          <w:szCs w:val="24"/>
          <w:lang w:eastAsia="ru-RU"/>
        </w:rPr>
      </w:pPr>
      <w:r w:rsidRPr="003553B1">
        <w:rPr>
          <w:rFonts w:ascii="Arial" w:hAnsi="Arial" w:cs="Arial"/>
          <w:sz w:val="24"/>
          <w:szCs w:val="24"/>
        </w:rPr>
        <w:t xml:space="preserve">          Реализация подпрограммы "Социальная поддержка " направлена на повышение уровня жизни людей, проживающих в городском округе Люберцы Московской области, совершенствование системы социально</w:t>
      </w:r>
      <w:r w:rsidR="00061547" w:rsidRPr="003553B1">
        <w:rPr>
          <w:rFonts w:ascii="Arial" w:hAnsi="Arial" w:cs="Arial"/>
          <w:sz w:val="24"/>
          <w:szCs w:val="24"/>
        </w:rPr>
        <w:t>го обслуживания населения,  с</w:t>
      </w:r>
      <w:r w:rsidR="00061547" w:rsidRPr="003553B1">
        <w:rPr>
          <w:rFonts w:ascii="Arial" w:eastAsia="Times New Roman" w:hAnsi="Arial" w:cs="Arial"/>
          <w:sz w:val="24"/>
          <w:szCs w:val="24"/>
          <w:lang w:eastAsia="ru-RU"/>
        </w:rPr>
        <w:t>оздание условий для  увеличения  числа граждан старшего возраста, ведущих активный образ жизни.</w:t>
      </w:r>
    </w:p>
    <w:p w:rsidR="002C62AE" w:rsidRPr="003553B1" w:rsidRDefault="002C62AE">
      <w:pPr>
        <w:tabs>
          <w:tab w:val="left" w:pos="3000"/>
          <w:tab w:val="left" w:pos="3765"/>
        </w:tabs>
        <w:ind w:left="142" w:right="142"/>
        <w:jc w:val="both"/>
        <w:rPr>
          <w:rFonts w:ascii="Arial" w:eastAsia="Times New Roman" w:hAnsi="Arial" w:cs="Arial"/>
          <w:sz w:val="24"/>
          <w:szCs w:val="24"/>
          <w:lang w:eastAsia="ru-RU"/>
        </w:rPr>
      </w:pPr>
    </w:p>
    <w:p w:rsidR="002C62AE" w:rsidRPr="003553B1" w:rsidRDefault="002C62AE" w:rsidP="002C62AE">
      <w:pPr>
        <w:tabs>
          <w:tab w:val="left" w:pos="3000"/>
          <w:tab w:val="left" w:pos="3765"/>
        </w:tabs>
        <w:ind w:left="142" w:right="142"/>
        <w:jc w:val="center"/>
        <w:rPr>
          <w:rFonts w:ascii="Arial" w:hAnsi="Arial" w:cs="Arial"/>
          <w:b/>
          <w:sz w:val="24"/>
          <w:szCs w:val="24"/>
        </w:rPr>
      </w:pPr>
      <w:r w:rsidRPr="003553B1">
        <w:rPr>
          <w:rFonts w:ascii="Arial" w:hAnsi="Arial" w:cs="Arial"/>
          <w:b/>
          <w:sz w:val="24"/>
          <w:szCs w:val="24"/>
        </w:rPr>
        <w:t>Концептуальные направления преобразований, реализуемых в рамках подпрограммы I "Социальная поддержка граждан"</w:t>
      </w:r>
    </w:p>
    <w:p w:rsidR="002C62AE" w:rsidRPr="003553B1" w:rsidRDefault="002C62AE" w:rsidP="002C62AE">
      <w:pPr>
        <w:tabs>
          <w:tab w:val="left" w:pos="3000"/>
          <w:tab w:val="left" w:pos="3765"/>
        </w:tabs>
        <w:ind w:left="142" w:right="142"/>
        <w:jc w:val="center"/>
        <w:rPr>
          <w:rFonts w:ascii="Arial" w:hAnsi="Arial" w:cs="Arial"/>
          <w:b/>
          <w:sz w:val="24"/>
          <w:szCs w:val="24"/>
        </w:rPr>
      </w:pPr>
    </w:p>
    <w:p w:rsidR="00A61DE9" w:rsidRPr="003553B1" w:rsidRDefault="003A0CBB" w:rsidP="00081D0D">
      <w:pPr>
        <w:tabs>
          <w:tab w:val="left" w:pos="3000"/>
          <w:tab w:val="left" w:pos="3765"/>
        </w:tabs>
        <w:ind w:left="142" w:right="142"/>
        <w:jc w:val="both"/>
        <w:rPr>
          <w:rFonts w:ascii="Arial" w:hAnsi="Arial" w:cs="Arial"/>
          <w:sz w:val="24"/>
          <w:szCs w:val="24"/>
        </w:rPr>
      </w:pPr>
      <w:r w:rsidRPr="003553B1">
        <w:rPr>
          <w:rFonts w:ascii="Arial" w:hAnsi="Arial" w:cs="Arial"/>
          <w:sz w:val="24"/>
          <w:szCs w:val="24"/>
        </w:rPr>
        <w:t xml:space="preserve">Концептуальным направлением реформирования в сфере социальной поддержки населения является внедрение принципов адресности и </w:t>
      </w:r>
      <w:proofErr w:type="spellStart"/>
      <w:r w:rsidRPr="003553B1">
        <w:rPr>
          <w:rFonts w:ascii="Arial" w:hAnsi="Arial" w:cs="Arial"/>
          <w:sz w:val="24"/>
          <w:szCs w:val="24"/>
        </w:rPr>
        <w:t>нуждаемости</w:t>
      </w:r>
      <w:proofErr w:type="gramStart"/>
      <w:r w:rsidRPr="003553B1">
        <w:rPr>
          <w:rFonts w:ascii="Arial" w:hAnsi="Arial" w:cs="Arial"/>
          <w:sz w:val="24"/>
          <w:szCs w:val="24"/>
        </w:rPr>
        <w:t>.</w:t>
      </w:r>
      <w:r w:rsidR="002C62AE" w:rsidRPr="003553B1">
        <w:rPr>
          <w:rFonts w:ascii="Arial" w:hAnsi="Arial" w:cs="Arial"/>
          <w:sz w:val="24"/>
          <w:szCs w:val="24"/>
        </w:rPr>
        <w:t>В</w:t>
      </w:r>
      <w:proofErr w:type="spellEnd"/>
      <w:proofErr w:type="gramEnd"/>
      <w:r w:rsidR="002C62AE" w:rsidRPr="003553B1">
        <w:rPr>
          <w:rFonts w:ascii="Arial" w:hAnsi="Arial" w:cs="Arial"/>
          <w:sz w:val="24"/>
          <w:szCs w:val="24"/>
        </w:rPr>
        <w:t xml:space="preserve"> рамках подпрограммы, прежде всего,  осуществляется реализация органами местного самоуправления отдельных государственных полномочий Московской области по предоставлению гражданам Российской Федерации, имеющим место жительства в городском округе </w:t>
      </w:r>
      <w:r w:rsidRPr="003553B1">
        <w:rPr>
          <w:rFonts w:ascii="Arial" w:hAnsi="Arial" w:cs="Arial"/>
          <w:sz w:val="24"/>
          <w:szCs w:val="24"/>
        </w:rPr>
        <w:t xml:space="preserve">Люберцы </w:t>
      </w:r>
      <w:r w:rsidR="002C62AE" w:rsidRPr="003553B1">
        <w:rPr>
          <w:rFonts w:ascii="Arial" w:hAnsi="Arial" w:cs="Arial"/>
          <w:sz w:val="24"/>
          <w:szCs w:val="24"/>
        </w:rPr>
        <w:t xml:space="preserve">Московской области, субсидий на оплату жилого помещения и коммунальных услуг. Социальная роль субсидии заключается в реальной помощи семьям с низкими доходами в преодолении социальных последствий удорожания жилищно-коммунальных услуг. </w:t>
      </w:r>
    </w:p>
    <w:p w:rsidR="00081D0D" w:rsidRPr="003553B1" w:rsidRDefault="00081D0D" w:rsidP="00081D0D">
      <w:pPr>
        <w:tabs>
          <w:tab w:val="left" w:pos="3000"/>
          <w:tab w:val="left" w:pos="3765"/>
        </w:tabs>
        <w:ind w:left="142" w:right="142"/>
        <w:jc w:val="both"/>
        <w:rPr>
          <w:rFonts w:ascii="Arial" w:hAnsi="Arial" w:cs="Arial"/>
          <w:sz w:val="24"/>
          <w:szCs w:val="24"/>
        </w:rPr>
      </w:pPr>
      <w:r w:rsidRPr="003553B1">
        <w:rPr>
          <w:rFonts w:ascii="Arial" w:hAnsi="Arial" w:cs="Arial"/>
          <w:sz w:val="24"/>
          <w:szCs w:val="24"/>
        </w:rPr>
        <w:lastRenderedPageBreak/>
        <w:t>Реализация предоставления субсидии на оплату ЖКУ на 95% осуществляется через Региональный портал государственных и муниципальных услуг, что существенно получает ее получение. В настоящее время в г.о. Люберцы проводится активная информационная кампания посвященная вопросам предоставления субсидий.</w:t>
      </w:r>
    </w:p>
    <w:p w:rsidR="002C62AE" w:rsidRPr="003553B1" w:rsidRDefault="002C62AE" w:rsidP="002C62AE">
      <w:pPr>
        <w:tabs>
          <w:tab w:val="left" w:pos="3000"/>
          <w:tab w:val="left" w:pos="3765"/>
        </w:tabs>
        <w:ind w:left="142" w:right="142"/>
        <w:jc w:val="both"/>
        <w:rPr>
          <w:rFonts w:ascii="Arial" w:hAnsi="Arial" w:cs="Arial"/>
          <w:sz w:val="24"/>
          <w:szCs w:val="24"/>
        </w:rPr>
      </w:pPr>
      <w:r w:rsidRPr="003553B1">
        <w:rPr>
          <w:rFonts w:ascii="Arial" w:hAnsi="Arial" w:cs="Arial"/>
          <w:sz w:val="24"/>
          <w:szCs w:val="24"/>
        </w:rPr>
        <w:t xml:space="preserve">Оказание </w:t>
      </w:r>
      <w:r w:rsidR="00A61DE9" w:rsidRPr="003553B1">
        <w:rPr>
          <w:rFonts w:ascii="Arial" w:hAnsi="Arial" w:cs="Arial"/>
          <w:sz w:val="24"/>
          <w:szCs w:val="24"/>
        </w:rPr>
        <w:t xml:space="preserve">дополнительных мер социальной поддержки отдельным  категориям граждан </w:t>
      </w:r>
      <w:r w:rsidRPr="003553B1">
        <w:rPr>
          <w:rFonts w:ascii="Arial" w:hAnsi="Arial" w:cs="Arial"/>
          <w:sz w:val="24"/>
          <w:szCs w:val="24"/>
        </w:rPr>
        <w:t>городского округа является подтверждением решения органами муниципального самоуправления одной из ключевых задач - повышения качества жизни населения.</w:t>
      </w:r>
    </w:p>
    <w:p w:rsidR="002C62AE" w:rsidRPr="003553B1" w:rsidRDefault="002C62AE" w:rsidP="002C62AE">
      <w:pPr>
        <w:tabs>
          <w:tab w:val="left" w:pos="3000"/>
          <w:tab w:val="left" w:pos="3765"/>
        </w:tabs>
        <w:ind w:left="142" w:right="142"/>
        <w:jc w:val="both"/>
        <w:rPr>
          <w:rFonts w:ascii="Arial" w:hAnsi="Arial" w:cs="Arial"/>
          <w:sz w:val="24"/>
          <w:szCs w:val="24"/>
        </w:rPr>
      </w:pPr>
      <w:r w:rsidRPr="003553B1">
        <w:rPr>
          <w:rFonts w:ascii="Arial" w:hAnsi="Arial" w:cs="Arial"/>
          <w:sz w:val="24"/>
          <w:szCs w:val="24"/>
        </w:rPr>
        <w:t>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 повышению их социальной независимости и экономической самостоятельности.</w:t>
      </w:r>
    </w:p>
    <w:p w:rsidR="002C62AE" w:rsidRPr="003553B1" w:rsidRDefault="002C62AE" w:rsidP="002C62AE">
      <w:pPr>
        <w:tabs>
          <w:tab w:val="left" w:pos="3000"/>
          <w:tab w:val="left" w:pos="3765"/>
        </w:tabs>
        <w:ind w:left="142" w:right="142"/>
        <w:jc w:val="both"/>
        <w:rPr>
          <w:rFonts w:ascii="Arial" w:hAnsi="Arial" w:cs="Arial"/>
          <w:sz w:val="24"/>
          <w:szCs w:val="24"/>
        </w:rPr>
      </w:pPr>
      <w:r w:rsidRPr="003553B1">
        <w:rPr>
          <w:rFonts w:ascii="Arial" w:hAnsi="Arial" w:cs="Arial"/>
          <w:sz w:val="24"/>
          <w:szCs w:val="24"/>
        </w:rPr>
        <w:t>Образ жизни, который ведет человек в зрелом возрасте - главный определяющий фактор продолжительности жизни. В связи с этим, особое внимание в городском округе уделяется проведению мероприятий, проводимых в сфере социальной защиты населения, посвященных знаменательным событиям и памятным датам, установленным в Российской Федерации и в Московской области. Такие мероприятия проводятся для граждан пожилого возраста, инвалидов, несовершеннолетних детей, семей, воспитывающих детей, в том числе детей-инвалидов.</w:t>
      </w:r>
    </w:p>
    <w:p w:rsidR="00A61DE9" w:rsidRPr="003553B1" w:rsidRDefault="00354C79" w:rsidP="002C62AE">
      <w:pPr>
        <w:tabs>
          <w:tab w:val="left" w:pos="3000"/>
          <w:tab w:val="left" w:pos="3765"/>
        </w:tabs>
        <w:ind w:left="142" w:right="142"/>
        <w:jc w:val="both"/>
        <w:rPr>
          <w:rFonts w:ascii="Arial" w:hAnsi="Arial" w:cs="Arial"/>
          <w:sz w:val="24"/>
          <w:szCs w:val="24"/>
        </w:rPr>
      </w:pPr>
      <w:r w:rsidRPr="003553B1">
        <w:rPr>
          <w:rFonts w:ascii="Arial" w:hAnsi="Arial" w:cs="Arial"/>
          <w:sz w:val="24"/>
          <w:szCs w:val="24"/>
        </w:rPr>
        <w:t xml:space="preserve">          Оказание поддержки и содействие в деятельности и развитии общественных ветеранских организаций, инвалидов и других общественных объединений является одной из первоочередных задач в сфере социальной политики администрации округа. Это - содействие в обеспечении помещениями для заседаний и осуществления их уставной деятельности, техническое обеспечение, организация совместных культурно-массовых мероприятий, посвященных памятным датам и знаменательным событиям общественных объединений, организация экскурсий, посещение членами общественных организаций </w:t>
      </w:r>
      <w:proofErr w:type="spellStart"/>
      <w:r w:rsidRPr="003553B1">
        <w:rPr>
          <w:rFonts w:ascii="Arial" w:hAnsi="Arial" w:cs="Arial"/>
          <w:sz w:val="24"/>
          <w:szCs w:val="24"/>
        </w:rPr>
        <w:t>муниципальногомузея</w:t>
      </w:r>
      <w:proofErr w:type="spellEnd"/>
      <w:r w:rsidRPr="003553B1">
        <w:rPr>
          <w:rFonts w:ascii="Arial" w:hAnsi="Arial" w:cs="Arial"/>
          <w:sz w:val="24"/>
          <w:szCs w:val="24"/>
        </w:rPr>
        <w:t xml:space="preserve"> округа, организация занятий  в спортзале </w:t>
      </w:r>
      <w:proofErr w:type="spellStart"/>
      <w:r w:rsidRPr="003553B1">
        <w:rPr>
          <w:rFonts w:ascii="Arial" w:hAnsi="Arial" w:cs="Arial"/>
          <w:sz w:val="24"/>
          <w:szCs w:val="24"/>
        </w:rPr>
        <w:t>ибассейне</w:t>
      </w:r>
      <w:proofErr w:type="spellEnd"/>
      <w:r w:rsidRPr="003553B1">
        <w:rPr>
          <w:rFonts w:ascii="Arial" w:hAnsi="Arial" w:cs="Arial"/>
          <w:sz w:val="24"/>
          <w:szCs w:val="24"/>
        </w:rPr>
        <w:t xml:space="preserve"> для отдельных категорий граждан  на безвозмездной основе.</w:t>
      </w:r>
    </w:p>
    <w:p w:rsidR="001A27C5" w:rsidRPr="003553B1" w:rsidRDefault="001A27C5" w:rsidP="001A27C5">
      <w:pPr>
        <w:tabs>
          <w:tab w:val="left" w:pos="3000"/>
          <w:tab w:val="left" w:pos="3765"/>
        </w:tabs>
        <w:ind w:left="142" w:right="142"/>
        <w:jc w:val="both"/>
        <w:rPr>
          <w:rFonts w:ascii="Arial" w:hAnsi="Arial" w:cs="Arial"/>
          <w:sz w:val="24"/>
          <w:szCs w:val="24"/>
        </w:rPr>
      </w:pPr>
      <w:r w:rsidRPr="003553B1">
        <w:rPr>
          <w:rFonts w:ascii="Arial" w:hAnsi="Arial" w:cs="Arial"/>
          <w:sz w:val="24"/>
          <w:szCs w:val="24"/>
        </w:rPr>
        <w:t xml:space="preserve">          На территории городского округа успешно реализуется проект Губернатора Московской области "Активное долголетие". Реализация проекта осуществляется для граждан, достигших возраста женщины 55 лет и мужчины 60 лет. Ключевой задачей проекта является вовлечение людей старшего поколения в активную жизнь, направленную на сохранение и развитие их физического, творческого, интеллектуального потенциала.</w:t>
      </w:r>
    </w:p>
    <w:p w:rsidR="001A27C5" w:rsidRPr="003553B1" w:rsidRDefault="001A27C5" w:rsidP="001A27C5">
      <w:pPr>
        <w:tabs>
          <w:tab w:val="left" w:pos="3000"/>
          <w:tab w:val="left" w:pos="3765"/>
        </w:tabs>
        <w:ind w:left="142" w:right="142"/>
        <w:jc w:val="both"/>
        <w:rPr>
          <w:rFonts w:ascii="Arial" w:hAnsi="Arial" w:cs="Arial"/>
          <w:sz w:val="24"/>
          <w:szCs w:val="24"/>
        </w:rPr>
      </w:pPr>
      <w:r w:rsidRPr="003553B1">
        <w:rPr>
          <w:rFonts w:ascii="Arial" w:hAnsi="Arial" w:cs="Arial"/>
          <w:sz w:val="24"/>
          <w:szCs w:val="24"/>
        </w:rPr>
        <w:t xml:space="preserve">Проект реализуется на постоянной основе в целях </w:t>
      </w:r>
      <w:proofErr w:type="gramStart"/>
      <w:r w:rsidRPr="003553B1">
        <w:rPr>
          <w:rFonts w:ascii="Arial" w:hAnsi="Arial" w:cs="Arial"/>
          <w:sz w:val="24"/>
          <w:szCs w:val="24"/>
        </w:rPr>
        <w:t>расширения возможностей участия граждан старшего поколения</w:t>
      </w:r>
      <w:proofErr w:type="gramEnd"/>
      <w:r w:rsidRPr="003553B1">
        <w:rPr>
          <w:rFonts w:ascii="Arial" w:hAnsi="Arial" w:cs="Arial"/>
          <w:sz w:val="24"/>
          <w:szCs w:val="24"/>
        </w:rPr>
        <w:t xml:space="preserve"> в культурных, образовательных, оздоровительных и иных досуговых мероприятиях, способствующих:</w:t>
      </w:r>
    </w:p>
    <w:p w:rsidR="001A27C5" w:rsidRPr="003553B1" w:rsidRDefault="001A27C5" w:rsidP="001A27C5">
      <w:pPr>
        <w:tabs>
          <w:tab w:val="left" w:pos="3000"/>
          <w:tab w:val="left" w:pos="3765"/>
        </w:tabs>
        <w:ind w:left="142" w:right="142"/>
        <w:jc w:val="both"/>
        <w:rPr>
          <w:rFonts w:ascii="Arial" w:hAnsi="Arial" w:cs="Arial"/>
          <w:sz w:val="24"/>
          <w:szCs w:val="24"/>
        </w:rPr>
      </w:pPr>
      <w:r w:rsidRPr="003553B1">
        <w:rPr>
          <w:rFonts w:ascii="Arial" w:hAnsi="Arial" w:cs="Arial"/>
          <w:sz w:val="24"/>
          <w:szCs w:val="24"/>
        </w:rPr>
        <w:t>- повышению жизненной активности граждан, развитию внутренних ресурсов граждан, позволяющих расширить возможности их самореализации;</w:t>
      </w:r>
    </w:p>
    <w:p w:rsidR="001A27C5" w:rsidRPr="003553B1" w:rsidRDefault="001A27C5" w:rsidP="001A27C5">
      <w:pPr>
        <w:tabs>
          <w:tab w:val="left" w:pos="3000"/>
          <w:tab w:val="left" w:pos="3765"/>
        </w:tabs>
        <w:ind w:left="142" w:right="142"/>
        <w:jc w:val="both"/>
        <w:rPr>
          <w:rFonts w:ascii="Arial" w:hAnsi="Arial" w:cs="Arial"/>
          <w:sz w:val="24"/>
          <w:szCs w:val="24"/>
        </w:rPr>
      </w:pPr>
      <w:r w:rsidRPr="003553B1">
        <w:rPr>
          <w:rFonts w:ascii="Arial" w:hAnsi="Arial" w:cs="Arial"/>
          <w:sz w:val="24"/>
          <w:szCs w:val="24"/>
        </w:rPr>
        <w:t>- содействию в формировании позитивного представления граждан об активном образе жизни, реализации дальнейших мер по улучшению качества жизни граждан;</w:t>
      </w:r>
    </w:p>
    <w:p w:rsidR="001A27C5" w:rsidRPr="003553B1" w:rsidRDefault="001A27C5" w:rsidP="001A27C5">
      <w:pPr>
        <w:tabs>
          <w:tab w:val="left" w:pos="3000"/>
          <w:tab w:val="left" w:pos="3765"/>
        </w:tabs>
        <w:ind w:left="142" w:right="142"/>
        <w:jc w:val="both"/>
        <w:rPr>
          <w:rFonts w:ascii="Arial" w:hAnsi="Arial" w:cs="Arial"/>
          <w:sz w:val="24"/>
          <w:szCs w:val="24"/>
        </w:rPr>
      </w:pPr>
      <w:r w:rsidRPr="003553B1">
        <w:rPr>
          <w:rFonts w:ascii="Arial" w:hAnsi="Arial" w:cs="Arial"/>
          <w:sz w:val="24"/>
          <w:szCs w:val="24"/>
        </w:rPr>
        <w:t>- развитию различных форм социальных коммуникаций, в том числе путем участия граждан в проводимых конкурсах и фестивалях для демонстрации своих достижений, обмена полученными навыками, умениями и достижениями;</w:t>
      </w:r>
    </w:p>
    <w:p w:rsidR="001A27C5" w:rsidRPr="003553B1" w:rsidRDefault="001A27C5" w:rsidP="001A27C5">
      <w:pPr>
        <w:tabs>
          <w:tab w:val="left" w:pos="3000"/>
          <w:tab w:val="left" w:pos="3765"/>
        </w:tabs>
        <w:ind w:left="142" w:right="142"/>
        <w:jc w:val="both"/>
        <w:rPr>
          <w:rFonts w:ascii="Arial" w:hAnsi="Arial" w:cs="Arial"/>
          <w:sz w:val="24"/>
          <w:szCs w:val="24"/>
        </w:rPr>
      </w:pPr>
      <w:r w:rsidRPr="003553B1">
        <w:rPr>
          <w:rFonts w:ascii="Arial" w:hAnsi="Arial" w:cs="Arial"/>
          <w:sz w:val="24"/>
          <w:szCs w:val="24"/>
        </w:rPr>
        <w:lastRenderedPageBreak/>
        <w:t>- стимулированию организаций различных форм собственности, в том числе социально ориентированных некоммерческих организаций, на реализацию мероприятий по активному образу жизни и проведению для граждан досуговых занятий разного вида и различной тематики.</w:t>
      </w:r>
    </w:p>
    <w:p w:rsidR="009B16F1" w:rsidRPr="003553B1" w:rsidRDefault="009B16F1">
      <w:pPr>
        <w:tabs>
          <w:tab w:val="left" w:pos="3000"/>
          <w:tab w:val="left" w:pos="3765"/>
        </w:tabs>
        <w:ind w:right="141"/>
        <w:jc w:val="right"/>
        <w:rPr>
          <w:rFonts w:ascii="Arial" w:hAnsi="Arial" w:cs="Arial"/>
          <w:sz w:val="24"/>
          <w:szCs w:val="24"/>
        </w:rPr>
      </w:pPr>
    </w:p>
    <w:p w:rsidR="001B0904" w:rsidRPr="003553B1" w:rsidRDefault="001B0904">
      <w:pPr>
        <w:tabs>
          <w:tab w:val="left" w:pos="3000"/>
          <w:tab w:val="left" w:pos="3765"/>
        </w:tabs>
        <w:ind w:right="141"/>
        <w:jc w:val="right"/>
        <w:rPr>
          <w:rFonts w:ascii="Arial" w:hAnsi="Arial" w:cs="Arial"/>
          <w:sz w:val="24"/>
          <w:szCs w:val="24"/>
        </w:rPr>
      </w:pPr>
      <w:r w:rsidRPr="003553B1">
        <w:rPr>
          <w:rFonts w:ascii="Arial" w:hAnsi="Arial" w:cs="Arial"/>
          <w:sz w:val="24"/>
          <w:szCs w:val="24"/>
        </w:rPr>
        <w:t xml:space="preserve">                                                                                                                                        Приложение № 3   </w:t>
      </w:r>
    </w:p>
    <w:p w:rsidR="00C0710B" w:rsidRPr="003553B1" w:rsidRDefault="00C0710B" w:rsidP="00C0710B">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к муниципальной программе</w:t>
      </w:r>
    </w:p>
    <w:p w:rsidR="001B0904" w:rsidRPr="003553B1" w:rsidRDefault="001B0904">
      <w:pPr>
        <w:widowControl w:val="0"/>
        <w:tabs>
          <w:tab w:val="left" w:pos="709"/>
          <w:tab w:val="left" w:pos="12810"/>
          <w:tab w:val="right" w:pos="14570"/>
        </w:tabs>
        <w:rPr>
          <w:rFonts w:ascii="Arial" w:hAnsi="Arial" w:cs="Arial"/>
          <w:sz w:val="24"/>
          <w:szCs w:val="24"/>
        </w:rPr>
      </w:pPr>
      <w:r w:rsidRPr="003553B1">
        <w:rPr>
          <w:rFonts w:ascii="Arial" w:eastAsia="Times New Roman" w:hAnsi="Arial" w:cs="Arial"/>
          <w:sz w:val="24"/>
          <w:szCs w:val="24"/>
          <w:lang w:eastAsia="ru-RU"/>
        </w:rPr>
        <w:tab/>
      </w:r>
    </w:p>
    <w:p w:rsidR="001B0904" w:rsidRPr="003553B1" w:rsidRDefault="001B0904">
      <w:pPr>
        <w:widowControl w:val="0"/>
        <w:tabs>
          <w:tab w:val="left" w:pos="709"/>
        </w:tabs>
        <w:jc w:val="center"/>
        <w:rPr>
          <w:rFonts w:ascii="Arial" w:hAnsi="Arial" w:cs="Arial"/>
          <w:sz w:val="24"/>
          <w:szCs w:val="24"/>
        </w:rPr>
      </w:pPr>
      <w:r w:rsidRPr="003553B1">
        <w:rPr>
          <w:rFonts w:ascii="Arial" w:eastAsia="Times New Roman" w:hAnsi="Arial" w:cs="Arial"/>
          <w:b/>
          <w:sz w:val="24"/>
          <w:szCs w:val="24"/>
          <w:lang w:eastAsia="ru-RU"/>
        </w:rPr>
        <w:t xml:space="preserve">Перечень мероприятий подпрограммы </w:t>
      </w:r>
      <w:r w:rsidRPr="003553B1">
        <w:rPr>
          <w:rFonts w:ascii="Arial" w:eastAsia="Times New Roman" w:hAnsi="Arial" w:cs="Arial"/>
          <w:b/>
          <w:sz w:val="24"/>
          <w:szCs w:val="24"/>
          <w:lang w:val="en-US" w:eastAsia="ru-RU"/>
        </w:rPr>
        <w:t>I</w:t>
      </w:r>
      <w:r w:rsidRPr="003553B1">
        <w:rPr>
          <w:rFonts w:ascii="Arial" w:eastAsia="Times New Roman" w:hAnsi="Arial" w:cs="Arial"/>
          <w:b/>
          <w:sz w:val="24"/>
          <w:szCs w:val="24"/>
          <w:lang w:eastAsia="ru-RU"/>
        </w:rPr>
        <w:t xml:space="preserve"> «Социальная поддержка граждан»</w:t>
      </w:r>
    </w:p>
    <w:p w:rsidR="001B0904" w:rsidRPr="003553B1" w:rsidRDefault="001B0904">
      <w:pPr>
        <w:widowControl w:val="0"/>
        <w:tabs>
          <w:tab w:val="left" w:pos="709"/>
        </w:tabs>
        <w:jc w:val="center"/>
        <w:rPr>
          <w:rFonts w:ascii="Arial" w:hAnsi="Arial" w:cs="Arial"/>
          <w:sz w:val="24"/>
          <w:szCs w:val="24"/>
        </w:rPr>
      </w:pPr>
      <w:r w:rsidRPr="003553B1">
        <w:rPr>
          <w:rFonts w:ascii="Arial" w:hAnsi="Arial" w:cs="Arial"/>
          <w:b/>
          <w:bCs/>
          <w:color w:val="000000"/>
          <w:sz w:val="24"/>
          <w:szCs w:val="24"/>
        </w:rPr>
        <w:t>муниципальной программы  «Социальная защита населения»</w:t>
      </w:r>
    </w:p>
    <w:p w:rsidR="001B0904" w:rsidRPr="003553B1" w:rsidRDefault="001B0904">
      <w:pPr>
        <w:widowControl w:val="0"/>
        <w:tabs>
          <w:tab w:val="left" w:pos="709"/>
        </w:tabs>
        <w:jc w:val="center"/>
        <w:rPr>
          <w:rFonts w:ascii="Arial" w:eastAsia="Times New Roman" w:hAnsi="Arial" w:cs="Arial"/>
          <w:b/>
          <w:sz w:val="24"/>
          <w:szCs w:val="24"/>
          <w:lang w:eastAsia="ru-RU"/>
        </w:rPr>
      </w:pPr>
    </w:p>
    <w:tbl>
      <w:tblPr>
        <w:tblW w:w="15628"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
        <w:gridCol w:w="452"/>
        <w:gridCol w:w="1560"/>
        <w:gridCol w:w="851"/>
        <w:gridCol w:w="1417"/>
        <w:gridCol w:w="568"/>
        <w:gridCol w:w="991"/>
        <w:gridCol w:w="1417"/>
        <w:gridCol w:w="143"/>
        <w:gridCol w:w="1275"/>
        <w:gridCol w:w="370"/>
        <w:gridCol w:w="1047"/>
        <w:gridCol w:w="284"/>
        <w:gridCol w:w="1134"/>
        <w:gridCol w:w="284"/>
        <w:gridCol w:w="1133"/>
        <w:gridCol w:w="143"/>
        <w:gridCol w:w="1275"/>
        <w:gridCol w:w="1134"/>
        <w:gridCol w:w="121"/>
        <w:gridCol w:w="20"/>
      </w:tblGrid>
      <w:tr w:rsidR="00530943" w:rsidRPr="003553B1" w:rsidTr="003553B1">
        <w:trPr>
          <w:gridBefore w:val="1"/>
          <w:wBefore w:w="10" w:type="dxa"/>
          <w:trHeight w:val="20"/>
        </w:trPr>
        <w:tc>
          <w:tcPr>
            <w:tcW w:w="452" w:type="dxa"/>
            <w:vMerge w:val="restart"/>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 xml:space="preserve">№ </w:t>
            </w:r>
            <w:proofErr w:type="gramStart"/>
            <w:r w:rsidRPr="003553B1">
              <w:rPr>
                <w:rFonts w:ascii="Arial" w:eastAsia="Times New Roman" w:hAnsi="Arial" w:cs="Arial"/>
                <w:sz w:val="24"/>
                <w:szCs w:val="24"/>
                <w:lang w:eastAsia="ru-RU"/>
              </w:rPr>
              <w:t>п</w:t>
            </w:r>
            <w:proofErr w:type="gramEnd"/>
            <w:r w:rsidRPr="003553B1">
              <w:rPr>
                <w:rFonts w:ascii="Arial" w:eastAsia="Times New Roman" w:hAnsi="Arial" w:cs="Arial"/>
                <w:sz w:val="24"/>
                <w:szCs w:val="24"/>
                <w:lang w:eastAsia="ru-RU"/>
              </w:rPr>
              <w:t>/п</w:t>
            </w:r>
          </w:p>
        </w:tc>
        <w:tc>
          <w:tcPr>
            <w:tcW w:w="1560" w:type="dxa"/>
            <w:vMerge w:val="restart"/>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Мероприятия программы/ подпрограммы</w:t>
            </w:r>
          </w:p>
        </w:tc>
        <w:tc>
          <w:tcPr>
            <w:tcW w:w="851" w:type="dxa"/>
            <w:vMerge w:val="restart"/>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Срок исполнения мероприятия</w:t>
            </w:r>
          </w:p>
        </w:tc>
        <w:tc>
          <w:tcPr>
            <w:tcW w:w="1417" w:type="dxa"/>
            <w:vMerge w:val="restart"/>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Источники финансирования мероприятия</w:t>
            </w:r>
          </w:p>
        </w:tc>
        <w:tc>
          <w:tcPr>
            <w:tcW w:w="1559" w:type="dxa"/>
            <w:gridSpan w:val="2"/>
            <w:vMerge w:val="restart"/>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Всего,                                                                                                                                                                  (тыс. руб.)</w:t>
            </w:r>
          </w:p>
        </w:tc>
        <w:tc>
          <w:tcPr>
            <w:tcW w:w="7087" w:type="dxa"/>
            <w:gridSpan w:val="9"/>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Объем финансирования по годам, (тыс. руб.)</w:t>
            </w:r>
          </w:p>
        </w:tc>
        <w:tc>
          <w:tcPr>
            <w:tcW w:w="1418" w:type="dxa"/>
            <w:gridSpan w:val="2"/>
            <w:vMerge w:val="restart"/>
            <w:vAlign w:val="center"/>
          </w:tcPr>
          <w:p w:rsidR="007E7762" w:rsidRPr="003553B1" w:rsidRDefault="007E7762" w:rsidP="00AE264E">
            <w:pPr>
              <w:widowControl w:val="0"/>
              <w:tabs>
                <w:tab w:val="left" w:pos="709"/>
              </w:tabs>
              <w:ind w:left="0"/>
              <w:jc w:val="center"/>
              <w:rPr>
                <w:rFonts w:ascii="Arial" w:hAnsi="Arial" w:cs="Arial"/>
                <w:sz w:val="24"/>
                <w:szCs w:val="24"/>
              </w:rPr>
            </w:pPr>
            <w:proofErr w:type="gramStart"/>
            <w:r w:rsidRPr="003553B1">
              <w:rPr>
                <w:rFonts w:ascii="Arial" w:eastAsia="Times New Roman" w:hAnsi="Arial" w:cs="Arial"/>
                <w:sz w:val="24"/>
                <w:szCs w:val="24"/>
                <w:lang w:eastAsia="ru-RU"/>
              </w:rPr>
              <w:t>Ответственный</w:t>
            </w:r>
            <w:proofErr w:type="gramEnd"/>
            <w:r w:rsidRPr="003553B1">
              <w:rPr>
                <w:rFonts w:ascii="Arial" w:eastAsia="Times New Roman" w:hAnsi="Arial" w:cs="Arial"/>
                <w:sz w:val="24"/>
                <w:szCs w:val="24"/>
                <w:lang w:eastAsia="ru-RU"/>
              </w:rPr>
              <w:t xml:space="preserve"> за выполнение мероприятия программы/ подпрограммы</w:t>
            </w:r>
          </w:p>
        </w:tc>
        <w:tc>
          <w:tcPr>
            <w:tcW w:w="1274" w:type="dxa"/>
            <w:gridSpan w:val="3"/>
            <w:vMerge w:val="restart"/>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Результаты выполнения мероприятия программы/ подпрограммы</w:t>
            </w:r>
          </w:p>
        </w:tc>
      </w:tr>
      <w:tr w:rsidR="00530943" w:rsidRPr="003553B1" w:rsidTr="003553B1">
        <w:trPr>
          <w:gridBefore w:val="1"/>
          <w:wBefore w:w="10" w:type="dxa"/>
          <w:trHeight w:val="20"/>
        </w:trPr>
        <w:tc>
          <w:tcPr>
            <w:tcW w:w="452"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1560"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851"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1417"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1559" w:type="dxa"/>
            <w:gridSpan w:val="2"/>
            <w:vMerge/>
            <w:vAlign w:val="center"/>
          </w:tcPr>
          <w:p w:rsidR="007E7762" w:rsidRPr="003553B1" w:rsidRDefault="007E7762" w:rsidP="00AE264E">
            <w:pPr>
              <w:ind w:left="0"/>
              <w:rPr>
                <w:rFonts w:ascii="Arial" w:eastAsia="Times New Roman" w:hAnsi="Arial" w:cs="Arial"/>
                <w:sz w:val="24"/>
                <w:szCs w:val="24"/>
                <w:lang w:eastAsia="ru-RU"/>
              </w:rPr>
            </w:pPr>
          </w:p>
        </w:tc>
        <w:tc>
          <w:tcPr>
            <w:tcW w:w="1417" w:type="dxa"/>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2020</w:t>
            </w:r>
          </w:p>
        </w:tc>
        <w:tc>
          <w:tcPr>
            <w:tcW w:w="1418" w:type="dxa"/>
            <w:gridSpan w:val="2"/>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2021</w:t>
            </w:r>
          </w:p>
        </w:tc>
        <w:tc>
          <w:tcPr>
            <w:tcW w:w="1417" w:type="dxa"/>
            <w:gridSpan w:val="2"/>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2022</w:t>
            </w:r>
          </w:p>
        </w:tc>
        <w:tc>
          <w:tcPr>
            <w:tcW w:w="1418" w:type="dxa"/>
            <w:gridSpan w:val="2"/>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2023</w:t>
            </w:r>
          </w:p>
        </w:tc>
        <w:tc>
          <w:tcPr>
            <w:tcW w:w="1417" w:type="dxa"/>
            <w:gridSpan w:val="2"/>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2024</w:t>
            </w:r>
          </w:p>
        </w:tc>
        <w:tc>
          <w:tcPr>
            <w:tcW w:w="1418" w:type="dxa"/>
            <w:gridSpan w:val="2"/>
            <w:vMerge/>
            <w:vAlign w:val="center"/>
          </w:tcPr>
          <w:p w:rsidR="007E7762" w:rsidRPr="003553B1" w:rsidRDefault="007E7762" w:rsidP="00AE264E">
            <w:pPr>
              <w:ind w:left="0"/>
              <w:rPr>
                <w:rFonts w:ascii="Arial" w:eastAsia="Times New Roman" w:hAnsi="Arial" w:cs="Arial"/>
                <w:sz w:val="24"/>
                <w:szCs w:val="24"/>
                <w:lang w:eastAsia="ru-RU"/>
              </w:rPr>
            </w:pPr>
          </w:p>
        </w:tc>
        <w:tc>
          <w:tcPr>
            <w:tcW w:w="1274" w:type="dxa"/>
            <w:gridSpan w:val="3"/>
            <w:vMerge/>
            <w:vAlign w:val="center"/>
          </w:tcPr>
          <w:p w:rsidR="007E7762" w:rsidRPr="003553B1" w:rsidRDefault="007E7762" w:rsidP="00AE264E">
            <w:pPr>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1560" w:type="dxa"/>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851" w:type="dxa"/>
            <w:vAlign w:val="center"/>
          </w:tcPr>
          <w:p w:rsidR="007E7762" w:rsidRPr="003553B1" w:rsidRDefault="000512FD"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1417" w:type="dxa"/>
            <w:vAlign w:val="center"/>
          </w:tcPr>
          <w:p w:rsidR="007E7762" w:rsidRPr="003553B1" w:rsidRDefault="000512FD"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1559" w:type="dxa"/>
            <w:gridSpan w:val="2"/>
            <w:vAlign w:val="center"/>
          </w:tcPr>
          <w:p w:rsidR="007E7762" w:rsidRPr="003553B1" w:rsidRDefault="000512FD"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w:t>
            </w:r>
          </w:p>
        </w:tc>
        <w:tc>
          <w:tcPr>
            <w:tcW w:w="1417" w:type="dxa"/>
            <w:vAlign w:val="center"/>
          </w:tcPr>
          <w:p w:rsidR="007E7762" w:rsidRPr="003553B1" w:rsidRDefault="000512FD"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w:t>
            </w:r>
          </w:p>
        </w:tc>
        <w:tc>
          <w:tcPr>
            <w:tcW w:w="1418" w:type="dxa"/>
            <w:gridSpan w:val="2"/>
            <w:vAlign w:val="center"/>
          </w:tcPr>
          <w:p w:rsidR="007E7762" w:rsidRPr="003553B1" w:rsidRDefault="000512FD"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p>
        </w:tc>
        <w:tc>
          <w:tcPr>
            <w:tcW w:w="1417" w:type="dxa"/>
            <w:gridSpan w:val="2"/>
            <w:vAlign w:val="center"/>
          </w:tcPr>
          <w:p w:rsidR="007E7762" w:rsidRPr="003553B1" w:rsidRDefault="000512FD"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w:t>
            </w:r>
          </w:p>
        </w:tc>
        <w:tc>
          <w:tcPr>
            <w:tcW w:w="1418" w:type="dxa"/>
            <w:gridSpan w:val="2"/>
            <w:vAlign w:val="center"/>
          </w:tcPr>
          <w:p w:rsidR="007E7762" w:rsidRPr="003553B1" w:rsidRDefault="000512FD"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w:t>
            </w:r>
          </w:p>
        </w:tc>
        <w:tc>
          <w:tcPr>
            <w:tcW w:w="1417" w:type="dxa"/>
            <w:gridSpan w:val="2"/>
            <w:vAlign w:val="center"/>
          </w:tcPr>
          <w:p w:rsidR="007E7762" w:rsidRPr="003553B1" w:rsidRDefault="000512FD" w:rsidP="00AE264E">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10</w:t>
            </w:r>
          </w:p>
        </w:tc>
        <w:tc>
          <w:tcPr>
            <w:tcW w:w="1418" w:type="dxa"/>
            <w:gridSpan w:val="2"/>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w:t>
            </w:r>
          </w:p>
        </w:tc>
        <w:tc>
          <w:tcPr>
            <w:tcW w:w="1274" w:type="dxa"/>
            <w:gridSpan w:val="3"/>
            <w:vAlign w:val="center"/>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w:t>
            </w: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1560" w:type="dxa"/>
            <w:vMerge w:val="restart"/>
            <w:shd w:val="clear" w:color="auto" w:fill="auto"/>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Основное мероприятие 03</w:t>
            </w:r>
          </w:p>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Предоставление мер социальной поддержки и субсидий по оплате жилого помещения и коммуналь</w:t>
            </w:r>
            <w:r w:rsidRPr="003553B1">
              <w:rPr>
                <w:rFonts w:ascii="Arial" w:eastAsia="Times New Roman" w:hAnsi="Arial" w:cs="Arial"/>
                <w:sz w:val="24"/>
                <w:szCs w:val="24"/>
                <w:lang w:eastAsia="ru-RU"/>
              </w:rPr>
              <w:lastRenderedPageBreak/>
              <w:t>ных услуг гражданам Российской Федерации, имеющим место жительства в Московской области</w:t>
            </w:r>
          </w:p>
          <w:p w:rsidR="0025225C" w:rsidRPr="003553B1" w:rsidRDefault="0025225C" w:rsidP="00AE264E">
            <w:pPr>
              <w:widowControl w:val="0"/>
              <w:tabs>
                <w:tab w:val="left" w:pos="709"/>
              </w:tabs>
              <w:ind w:left="0"/>
              <w:rPr>
                <w:rFonts w:ascii="Arial" w:hAnsi="Arial" w:cs="Arial"/>
                <w:sz w:val="24"/>
                <w:szCs w:val="24"/>
                <w:highlight w:val="yellow"/>
              </w:rPr>
            </w:pPr>
          </w:p>
        </w:tc>
        <w:tc>
          <w:tcPr>
            <w:tcW w:w="851"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01.01.2020-31.12.2024</w:t>
            </w:r>
          </w:p>
        </w:tc>
        <w:tc>
          <w:tcPr>
            <w:tcW w:w="1417" w:type="dxa"/>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жилищных субсидий администрации городского округа Люберцы Московской области</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val="restart"/>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 xml:space="preserve">Доля граждан, получивших субсидии на оплату жилого помещения и коммунальных услуг, от </w:t>
            </w:r>
            <w:r w:rsidRPr="003553B1">
              <w:rPr>
                <w:rFonts w:ascii="Arial" w:eastAsia="Times New Roman" w:hAnsi="Arial" w:cs="Arial"/>
                <w:sz w:val="24"/>
                <w:szCs w:val="24"/>
                <w:lang w:eastAsia="ru-RU"/>
              </w:rPr>
              <w:lastRenderedPageBreak/>
              <w:t>общего числа обратившихся граждан и имеющих право на их получение в соответствии с законодательством Российской Федерации 100%</w:t>
            </w: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shd w:val="clear" w:color="auto" w:fill="auto"/>
          </w:tcPr>
          <w:p w:rsidR="007E7762" w:rsidRPr="003553B1" w:rsidRDefault="007E7762" w:rsidP="00AE264E">
            <w:pPr>
              <w:widowControl w:val="0"/>
              <w:tabs>
                <w:tab w:val="left" w:pos="709"/>
              </w:tabs>
              <w:ind w:left="0"/>
              <w:rPr>
                <w:rFonts w:ascii="Arial" w:eastAsia="Times New Roman" w:hAnsi="Arial" w:cs="Arial"/>
                <w:b/>
                <w:sz w:val="24"/>
                <w:szCs w:val="24"/>
                <w:highlight w:val="yellow"/>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tcPr>
          <w:p w:rsidR="007E7762" w:rsidRPr="003553B1" w:rsidRDefault="003A72E4" w:rsidP="00A73690">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748141,00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151358,00</w:t>
            </w:r>
          </w:p>
        </w:tc>
        <w:tc>
          <w:tcPr>
            <w:tcW w:w="1418" w:type="dxa"/>
            <w:gridSpan w:val="2"/>
          </w:tcPr>
          <w:p w:rsidR="007E7762" w:rsidRPr="003553B1" w:rsidRDefault="007E7762" w:rsidP="00A73690">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r w:rsidR="00A73690" w:rsidRPr="003553B1">
              <w:rPr>
                <w:rFonts w:ascii="Arial" w:eastAsia="Times New Roman" w:hAnsi="Arial" w:cs="Arial"/>
                <w:sz w:val="24"/>
                <w:szCs w:val="24"/>
                <w:lang w:eastAsia="ru-RU"/>
              </w:rPr>
              <w:t>54223,00</w:t>
            </w:r>
          </w:p>
        </w:tc>
        <w:tc>
          <w:tcPr>
            <w:tcW w:w="1417" w:type="dxa"/>
            <w:gridSpan w:val="2"/>
          </w:tcPr>
          <w:p w:rsidR="007E7762" w:rsidRPr="003553B1" w:rsidRDefault="003A72E4"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142250,00</w:t>
            </w:r>
          </w:p>
        </w:tc>
        <w:tc>
          <w:tcPr>
            <w:tcW w:w="1418" w:type="dxa"/>
            <w:gridSpan w:val="2"/>
          </w:tcPr>
          <w:p w:rsidR="007E7762" w:rsidRPr="003553B1" w:rsidRDefault="003A72E4" w:rsidP="005222D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147407,00</w:t>
            </w:r>
          </w:p>
        </w:tc>
        <w:tc>
          <w:tcPr>
            <w:tcW w:w="1417" w:type="dxa"/>
            <w:gridSpan w:val="2"/>
          </w:tcPr>
          <w:p w:rsidR="007E7762" w:rsidRPr="003553B1" w:rsidRDefault="003A72E4" w:rsidP="005222D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152903,00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hAnsi="Arial" w:cs="Arial"/>
                <w:sz w:val="24"/>
                <w:szCs w:val="24"/>
              </w:rPr>
            </w:pPr>
            <w:bookmarkStart w:id="4" w:name="_Hlk498508694"/>
            <w:bookmarkEnd w:id="4"/>
          </w:p>
        </w:tc>
      </w:tr>
      <w:tr w:rsidR="00530943" w:rsidRPr="003553B1" w:rsidTr="003553B1">
        <w:trPr>
          <w:gridBefore w:val="1"/>
          <w:wBefore w:w="10" w:type="dxa"/>
          <w:trHeight w:val="20"/>
        </w:trPr>
        <w:tc>
          <w:tcPr>
            <w:tcW w:w="452" w:type="dxa"/>
            <w:vMerge/>
            <w:vAlign w:val="center"/>
          </w:tcPr>
          <w:p w:rsidR="007E7762" w:rsidRPr="003553B1" w:rsidRDefault="007E7762" w:rsidP="00AE264E">
            <w:pPr>
              <w:ind w:left="0"/>
              <w:jc w:val="center"/>
              <w:rPr>
                <w:rFonts w:ascii="Arial" w:eastAsia="Times New Roman" w:hAnsi="Arial" w:cs="Arial"/>
                <w:sz w:val="24"/>
                <w:szCs w:val="24"/>
                <w:lang w:eastAsia="ru-RU"/>
              </w:rPr>
            </w:pPr>
          </w:p>
        </w:tc>
        <w:tc>
          <w:tcPr>
            <w:tcW w:w="1560" w:type="dxa"/>
            <w:vMerge/>
            <w:shd w:val="clear" w:color="auto" w:fill="auto"/>
            <w:vAlign w:val="center"/>
          </w:tcPr>
          <w:p w:rsidR="007E7762" w:rsidRPr="003553B1" w:rsidRDefault="007E7762" w:rsidP="00AE264E">
            <w:pPr>
              <w:ind w:left="0"/>
              <w:rPr>
                <w:rFonts w:ascii="Arial" w:eastAsia="Times New Roman" w:hAnsi="Arial" w:cs="Arial"/>
                <w:sz w:val="24"/>
                <w:szCs w:val="24"/>
                <w:highlight w:val="yellow"/>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ign w:val="center"/>
          </w:tcPr>
          <w:p w:rsidR="007E7762" w:rsidRPr="003553B1" w:rsidRDefault="007E7762" w:rsidP="00AE264E">
            <w:pPr>
              <w:ind w:left="0"/>
              <w:jc w:val="center"/>
              <w:rPr>
                <w:rFonts w:ascii="Arial" w:eastAsia="Times New Roman" w:hAnsi="Arial" w:cs="Arial"/>
                <w:sz w:val="24"/>
                <w:szCs w:val="24"/>
                <w:lang w:eastAsia="ru-RU"/>
              </w:rPr>
            </w:pPr>
          </w:p>
        </w:tc>
        <w:tc>
          <w:tcPr>
            <w:tcW w:w="1560" w:type="dxa"/>
            <w:vMerge/>
            <w:shd w:val="clear" w:color="auto" w:fill="auto"/>
            <w:vAlign w:val="center"/>
          </w:tcPr>
          <w:p w:rsidR="007E7762" w:rsidRPr="003553B1" w:rsidRDefault="007E7762" w:rsidP="00AE264E">
            <w:pPr>
              <w:ind w:left="0"/>
              <w:rPr>
                <w:rFonts w:ascii="Arial" w:eastAsia="Times New Roman" w:hAnsi="Arial" w:cs="Arial"/>
                <w:sz w:val="24"/>
                <w:szCs w:val="24"/>
                <w:highlight w:val="yellow"/>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25225C" w:rsidRPr="003553B1" w:rsidRDefault="007E7762" w:rsidP="0025225C">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ign w:val="center"/>
          </w:tcPr>
          <w:p w:rsidR="007E7762" w:rsidRPr="003553B1" w:rsidRDefault="007E7762" w:rsidP="00AE264E">
            <w:pPr>
              <w:ind w:left="0"/>
              <w:jc w:val="center"/>
              <w:rPr>
                <w:rFonts w:ascii="Arial" w:eastAsia="Times New Roman" w:hAnsi="Arial" w:cs="Arial"/>
                <w:sz w:val="24"/>
                <w:szCs w:val="24"/>
                <w:lang w:eastAsia="ru-RU"/>
              </w:rPr>
            </w:pPr>
          </w:p>
        </w:tc>
        <w:tc>
          <w:tcPr>
            <w:tcW w:w="1560" w:type="dxa"/>
            <w:vMerge/>
            <w:shd w:val="clear" w:color="auto" w:fill="auto"/>
            <w:vAlign w:val="center"/>
          </w:tcPr>
          <w:p w:rsidR="007E7762" w:rsidRPr="003553B1" w:rsidRDefault="007E7762" w:rsidP="00AE264E">
            <w:pPr>
              <w:ind w:left="0"/>
              <w:rPr>
                <w:rFonts w:ascii="Arial" w:eastAsia="Times New Roman" w:hAnsi="Arial" w:cs="Arial"/>
                <w:sz w:val="24"/>
                <w:szCs w:val="24"/>
                <w:highlight w:val="yellow"/>
                <w:lang w:eastAsia="ru-RU"/>
              </w:rPr>
            </w:pPr>
          </w:p>
        </w:tc>
        <w:tc>
          <w:tcPr>
            <w:tcW w:w="851"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559" w:type="dxa"/>
            <w:gridSpan w:val="2"/>
          </w:tcPr>
          <w:p w:rsidR="007E7762" w:rsidRPr="003553B1" w:rsidRDefault="003A72E4" w:rsidP="003A72E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748141,00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151358,00</w:t>
            </w:r>
          </w:p>
        </w:tc>
        <w:tc>
          <w:tcPr>
            <w:tcW w:w="1418" w:type="dxa"/>
            <w:gridSpan w:val="2"/>
          </w:tcPr>
          <w:p w:rsidR="007E7762" w:rsidRPr="003553B1" w:rsidRDefault="00A73690"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154223</w:t>
            </w:r>
            <w:r w:rsidR="007E7762" w:rsidRPr="003553B1">
              <w:rPr>
                <w:rFonts w:ascii="Arial" w:eastAsia="Times New Roman" w:hAnsi="Arial" w:cs="Arial"/>
                <w:sz w:val="24"/>
                <w:szCs w:val="24"/>
                <w:lang w:eastAsia="ru-RU"/>
              </w:rPr>
              <w:t>,00</w:t>
            </w:r>
          </w:p>
        </w:tc>
        <w:tc>
          <w:tcPr>
            <w:tcW w:w="1417" w:type="dxa"/>
            <w:gridSpan w:val="2"/>
          </w:tcPr>
          <w:p w:rsidR="007E7762" w:rsidRPr="003553B1" w:rsidRDefault="003A72E4" w:rsidP="003A72E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142250,00</w:t>
            </w:r>
          </w:p>
        </w:tc>
        <w:tc>
          <w:tcPr>
            <w:tcW w:w="1418" w:type="dxa"/>
            <w:gridSpan w:val="2"/>
          </w:tcPr>
          <w:p w:rsidR="007E7762" w:rsidRPr="003553B1" w:rsidRDefault="003A72E4" w:rsidP="003A72E4">
            <w:pPr>
              <w:widowControl w:val="0"/>
              <w:tabs>
                <w:tab w:val="left" w:pos="709"/>
              </w:tabs>
              <w:ind w:left="0"/>
              <w:jc w:val="center"/>
              <w:rPr>
                <w:rFonts w:ascii="Arial" w:hAnsi="Arial" w:cs="Arial"/>
                <w:sz w:val="24"/>
                <w:szCs w:val="24"/>
              </w:rPr>
            </w:pPr>
            <w:r w:rsidRPr="003553B1">
              <w:rPr>
                <w:rFonts w:ascii="Arial" w:hAnsi="Arial" w:cs="Arial"/>
                <w:sz w:val="24"/>
                <w:szCs w:val="24"/>
              </w:rPr>
              <w:t>147407</w:t>
            </w:r>
            <w:r w:rsidR="005222D4" w:rsidRPr="003553B1">
              <w:rPr>
                <w:rFonts w:ascii="Arial" w:hAnsi="Arial" w:cs="Arial"/>
                <w:sz w:val="24"/>
                <w:szCs w:val="24"/>
              </w:rPr>
              <w:t>,00</w:t>
            </w:r>
          </w:p>
        </w:tc>
        <w:tc>
          <w:tcPr>
            <w:tcW w:w="1417" w:type="dxa"/>
            <w:gridSpan w:val="2"/>
          </w:tcPr>
          <w:p w:rsidR="007E7762" w:rsidRPr="003553B1" w:rsidRDefault="003A72E4" w:rsidP="003A72E4">
            <w:pPr>
              <w:widowControl w:val="0"/>
              <w:tabs>
                <w:tab w:val="left" w:pos="709"/>
              </w:tabs>
              <w:ind w:left="0"/>
              <w:jc w:val="center"/>
              <w:rPr>
                <w:rFonts w:ascii="Arial" w:hAnsi="Arial" w:cs="Arial"/>
                <w:sz w:val="24"/>
                <w:szCs w:val="24"/>
              </w:rPr>
            </w:pPr>
            <w:r w:rsidRPr="003553B1">
              <w:rPr>
                <w:rFonts w:ascii="Arial" w:hAnsi="Arial" w:cs="Arial"/>
                <w:sz w:val="24"/>
                <w:szCs w:val="24"/>
              </w:rPr>
              <w:t>152903,00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w:t>
            </w:r>
          </w:p>
        </w:tc>
        <w:tc>
          <w:tcPr>
            <w:tcW w:w="1560"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03.01</w:t>
            </w:r>
          </w:p>
          <w:p w:rsidR="007E7762" w:rsidRPr="003553B1" w:rsidRDefault="007E7762" w:rsidP="00AE264E">
            <w:pPr>
              <w:widowControl w:val="0"/>
              <w:tabs>
                <w:tab w:val="left" w:pos="709"/>
              </w:tabs>
              <w:ind w:left="0"/>
              <w:rPr>
                <w:rFonts w:ascii="Arial" w:hAnsi="Arial" w:cs="Arial"/>
                <w:sz w:val="24"/>
                <w:szCs w:val="24"/>
                <w:highlight w:val="yellow"/>
              </w:rPr>
            </w:pPr>
            <w:r w:rsidRPr="003553B1">
              <w:rPr>
                <w:rFonts w:ascii="Arial" w:eastAsia="Times New Roman" w:hAnsi="Arial" w:cs="Arial"/>
                <w:sz w:val="24"/>
                <w:szCs w:val="24"/>
                <w:lang w:eastAsia="ru-RU"/>
              </w:rPr>
              <w:t>Предоставление гражданам субсидий на оплату жилого помещения и коммунальных услуг</w:t>
            </w:r>
          </w:p>
        </w:tc>
        <w:tc>
          <w:tcPr>
            <w:tcW w:w="851"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01.01.2020-31.12.2024</w:t>
            </w: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жилищных субсидий администрации городского округа Люберцы Московской области</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Доля граждан, получивших субсидии на оплату жилого помещения и коммунальных услуг, от общего </w:t>
            </w:r>
            <w:r w:rsidRPr="003553B1">
              <w:rPr>
                <w:rFonts w:ascii="Arial" w:eastAsia="Times New Roman" w:hAnsi="Arial" w:cs="Arial"/>
                <w:sz w:val="24"/>
                <w:szCs w:val="24"/>
                <w:lang w:eastAsia="ru-RU"/>
              </w:rPr>
              <w:lastRenderedPageBreak/>
              <w:t>числа обратившихся граждан и имеющих право на их получение в соответствии с законодательством Российской Федерации 100%</w:t>
            </w: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tcPr>
          <w:p w:rsidR="007E7762" w:rsidRPr="003553B1" w:rsidRDefault="003A72E4" w:rsidP="00A73690">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697795,00</w:t>
            </w:r>
          </w:p>
        </w:tc>
        <w:tc>
          <w:tcPr>
            <w:tcW w:w="1417" w:type="dxa"/>
          </w:tcPr>
          <w:p w:rsidR="007E7762" w:rsidRPr="003553B1" w:rsidRDefault="00BE1088"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140700,00</w:t>
            </w:r>
          </w:p>
        </w:tc>
        <w:tc>
          <w:tcPr>
            <w:tcW w:w="1418" w:type="dxa"/>
            <w:gridSpan w:val="2"/>
          </w:tcPr>
          <w:p w:rsidR="007E7762" w:rsidRPr="003553B1" w:rsidRDefault="00A73690" w:rsidP="00A73690">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144553,00</w:t>
            </w:r>
          </w:p>
        </w:tc>
        <w:tc>
          <w:tcPr>
            <w:tcW w:w="1417" w:type="dxa"/>
            <w:gridSpan w:val="2"/>
          </w:tcPr>
          <w:p w:rsidR="007E7762" w:rsidRPr="003553B1" w:rsidRDefault="003A72E4"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132244,00</w:t>
            </w:r>
          </w:p>
        </w:tc>
        <w:tc>
          <w:tcPr>
            <w:tcW w:w="1418" w:type="dxa"/>
            <w:gridSpan w:val="2"/>
          </w:tcPr>
          <w:p w:rsidR="007E7762" w:rsidRPr="003553B1" w:rsidRDefault="003A72E4" w:rsidP="003A72E4">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137401,00</w:t>
            </w:r>
          </w:p>
        </w:tc>
        <w:tc>
          <w:tcPr>
            <w:tcW w:w="1417" w:type="dxa"/>
            <w:gridSpan w:val="2"/>
          </w:tcPr>
          <w:p w:rsidR="007E7762" w:rsidRPr="003553B1" w:rsidRDefault="003A72E4"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142897,00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w:t>
            </w:r>
            <w:r w:rsidRPr="003553B1">
              <w:rPr>
                <w:rFonts w:ascii="Arial" w:eastAsia="Times New Roman" w:hAnsi="Arial" w:cs="Arial"/>
                <w:sz w:val="24"/>
                <w:szCs w:val="24"/>
                <w:lang w:eastAsia="ru-RU"/>
              </w:rPr>
              <w:lastRenderedPageBreak/>
              <w:t>тные средства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222D4" w:rsidRPr="003553B1" w:rsidTr="003553B1">
        <w:trPr>
          <w:gridBefore w:val="1"/>
          <w:wBefore w:w="10" w:type="dxa"/>
          <w:trHeight w:val="20"/>
        </w:trPr>
        <w:tc>
          <w:tcPr>
            <w:tcW w:w="452" w:type="dxa"/>
            <w:vMerge/>
          </w:tcPr>
          <w:p w:rsidR="005222D4" w:rsidRPr="003553B1" w:rsidRDefault="005222D4" w:rsidP="00AE264E">
            <w:pPr>
              <w:widowControl w:val="0"/>
              <w:tabs>
                <w:tab w:val="left" w:pos="709"/>
              </w:tabs>
              <w:ind w:left="0"/>
              <w:rPr>
                <w:rFonts w:ascii="Arial" w:eastAsia="Times New Roman" w:hAnsi="Arial" w:cs="Arial"/>
                <w:sz w:val="24"/>
                <w:szCs w:val="24"/>
                <w:lang w:eastAsia="ru-RU"/>
              </w:rPr>
            </w:pPr>
          </w:p>
        </w:tc>
        <w:tc>
          <w:tcPr>
            <w:tcW w:w="1560" w:type="dxa"/>
            <w:vMerge/>
          </w:tcPr>
          <w:p w:rsidR="005222D4" w:rsidRPr="003553B1" w:rsidRDefault="005222D4" w:rsidP="00AE264E">
            <w:pPr>
              <w:widowControl w:val="0"/>
              <w:tabs>
                <w:tab w:val="left" w:pos="709"/>
              </w:tabs>
              <w:ind w:left="0"/>
              <w:rPr>
                <w:rFonts w:ascii="Arial" w:eastAsia="Times New Roman" w:hAnsi="Arial" w:cs="Arial"/>
                <w:sz w:val="24"/>
                <w:szCs w:val="24"/>
                <w:lang w:eastAsia="ru-RU"/>
              </w:rPr>
            </w:pPr>
          </w:p>
        </w:tc>
        <w:tc>
          <w:tcPr>
            <w:tcW w:w="851" w:type="dxa"/>
            <w:vMerge/>
          </w:tcPr>
          <w:p w:rsidR="005222D4" w:rsidRPr="003553B1" w:rsidRDefault="005222D4"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5222D4" w:rsidRPr="003553B1" w:rsidRDefault="005222D4"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559" w:type="dxa"/>
            <w:gridSpan w:val="2"/>
          </w:tcPr>
          <w:p w:rsidR="005222D4" w:rsidRPr="003553B1" w:rsidRDefault="003A72E4" w:rsidP="00B91795">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697795,00</w:t>
            </w:r>
          </w:p>
        </w:tc>
        <w:tc>
          <w:tcPr>
            <w:tcW w:w="1417" w:type="dxa"/>
          </w:tcPr>
          <w:p w:rsidR="005222D4" w:rsidRPr="003553B1" w:rsidRDefault="005222D4" w:rsidP="00B91795">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140700,0</w:t>
            </w:r>
            <w:r w:rsidR="00BE1088" w:rsidRPr="003553B1">
              <w:rPr>
                <w:rFonts w:ascii="Arial" w:eastAsia="Times New Roman" w:hAnsi="Arial" w:cs="Arial"/>
                <w:sz w:val="24"/>
                <w:szCs w:val="24"/>
                <w:lang w:eastAsia="ru-RU"/>
              </w:rPr>
              <w:t>0</w:t>
            </w:r>
          </w:p>
        </w:tc>
        <w:tc>
          <w:tcPr>
            <w:tcW w:w="1418" w:type="dxa"/>
            <w:gridSpan w:val="2"/>
          </w:tcPr>
          <w:p w:rsidR="005222D4" w:rsidRPr="003553B1" w:rsidRDefault="005222D4" w:rsidP="00B91795">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144553,00</w:t>
            </w:r>
          </w:p>
        </w:tc>
        <w:tc>
          <w:tcPr>
            <w:tcW w:w="1417" w:type="dxa"/>
            <w:gridSpan w:val="2"/>
          </w:tcPr>
          <w:p w:rsidR="005222D4" w:rsidRPr="003553B1" w:rsidRDefault="003A72E4" w:rsidP="00B91795">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132244</w:t>
            </w:r>
            <w:r w:rsidR="005222D4" w:rsidRPr="003553B1">
              <w:rPr>
                <w:rFonts w:ascii="Arial" w:eastAsia="Times New Roman" w:hAnsi="Arial" w:cs="Arial"/>
                <w:sz w:val="24"/>
                <w:szCs w:val="24"/>
                <w:lang w:eastAsia="ru-RU"/>
              </w:rPr>
              <w:t>,00</w:t>
            </w:r>
          </w:p>
        </w:tc>
        <w:tc>
          <w:tcPr>
            <w:tcW w:w="1418" w:type="dxa"/>
            <w:gridSpan w:val="2"/>
          </w:tcPr>
          <w:p w:rsidR="005222D4" w:rsidRPr="003553B1" w:rsidRDefault="003A72E4" w:rsidP="003A72E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137401</w:t>
            </w:r>
            <w:r w:rsidR="005222D4" w:rsidRPr="003553B1">
              <w:rPr>
                <w:rFonts w:ascii="Arial" w:eastAsia="Times New Roman" w:hAnsi="Arial" w:cs="Arial"/>
                <w:sz w:val="24"/>
                <w:szCs w:val="24"/>
                <w:lang w:eastAsia="ru-RU"/>
              </w:rPr>
              <w:t>,00</w:t>
            </w:r>
          </w:p>
        </w:tc>
        <w:tc>
          <w:tcPr>
            <w:tcW w:w="1417" w:type="dxa"/>
            <w:gridSpan w:val="2"/>
          </w:tcPr>
          <w:p w:rsidR="005222D4" w:rsidRPr="003553B1" w:rsidRDefault="003A72E4" w:rsidP="003A72E4">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142897,00</w:t>
            </w:r>
          </w:p>
        </w:tc>
        <w:tc>
          <w:tcPr>
            <w:tcW w:w="1418" w:type="dxa"/>
            <w:gridSpan w:val="2"/>
            <w:vMerge/>
          </w:tcPr>
          <w:p w:rsidR="005222D4" w:rsidRPr="003553B1" w:rsidRDefault="005222D4"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5222D4" w:rsidRPr="003553B1" w:rsidRDefault="005222D4"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1.2</w:t>
            </w:r>
          </w:p>
        </w:tc>
        <w:tc>
          <w:tcPr>
            <w:tcW w:w="1560"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03.02</w:t>
            </w:r>
          </w:p>
          <w:p w:rsidR="007E7762" w:rsidRPr="003553B1" w:rsidRDefault="007E7762" w:rsidP="00AE264E">
            <w:pPr>
              <w:widowControl w:val="0"/>
              <w:tabs>
                <w:tab w:val="left" w:pos="709"/>
              </w:tabs>
              <w:ind w:left="0"/>
              <w:rPr>
                <w:rFonts w:ascii="Arial" w:hAnsi="Arial" w:cs="Arial"/>
                <w:sz w:val="24"/>
                <w:szCs w:val="24"/>
                <w:highlight w:val="yellow"/>
              </w:rPr>
            </w:pPr>
            <w:r w:rsidRPr="003553B1">
              <w:rPr>
                <w:rFonts w:ascii="Arial" w:eastAsia="Times New Roman" w:hAnsi="Arial" w:cs="Arial"/>
                <w:sz w:val="24"/>
                <w:szCs w:val="24"/>
                <w:lang w:eastAsia="ru-RU"/>
              </w:rPr>
              <w:t>Обеспечение предоставления гражданам субсидий на оплату жилого помещения и коммунальных услуг</w:t>
            </w:r>
          </w:p>
        </w:tc>
        <w:tc>
          <w:tcPr>
            <w:tcW w:w="851"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01.01.2020-31.12.2024</w:t>
            </w: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жилищных субсидий администрации городского округа Люберцы Московской области</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Предоставление гражданам субсидий на оплату жилого помещения и коммунальных услуг</w:t>
            </w: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tcPr>
          <w:p w:rsidR="007E7762" w:rsidRPr="003553B1" w:rsidRDefault="003C52A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50346,00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10658,00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9670,00</w:t>
            </w:r>
          </w:p>
        </w:tc>
        <w:tc>
          <w:tcPr>
            <w:tcW w:w="1417" w:type="dxa"/>
            <w:gridSpan w:val="2"/>
          </w:tcPr>
          <w:p w:rsidR="007E7762" w:rsidRPr="003553B1" w:rsidRDefault="005222D4" w:rsidP="00AE264E">
            <w:pPr>
              <w:widowControl w:val="0"/>
              <w:tabs>
                <w:tab w:val="left" w:pos="709"/>
              </w:tabs>
              <w:ind w:left="0"/>
              <w:jc w:val="center"/>
              <w:rPr>
                <w:rFonts w:ascii="Arial" w:hAnsi="Arial" w:cs="Arial"/>
                <w:sz w:val="24"/>
                <w:szCs w:val="24"/>
              </w:rPr>
            </w:pPr>
            <w:r w:rsidRPr="003553B1">
              <w:rPr>
                <w:rFonts w:ascii="Arial" w:hAnsi="Arial" w:cs="Arial"/>
                <w:sz w:val="24"/>
                <w:szCs w:val="24"/>
              </w:rPr>
              <w:t>10006,00</w:t>
            </w:r>
          </w:p>
        </w:tc>
        <w:tc>
          <w:tcPr>
            <w:tcW w:w="1418" w:type="dxa"/>
            <w:gridSpan w:val="2"/>
          </w:tcPr>
          <w:p w:rsidR="007E7762" w:rsidRPr="003553B1" w:rsidRDefault="005222D4"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10006,00</w:t>
            </w:r>
          </w:p>
        </w:tc>
        <w:tc>
          <w:tcPr>
            <w:tcW w:w="1417" w:type="dxa"/>
            <w:gridSpan w:val="2"/>
          </w:tcPr>
          <w:p w:rsidR="007E7762" w:rsidRPr="003553B1" w:rsidRDefault="005222D4"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10006,00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Внебюджетные </w:t>
            </w:r>
            <w:r w:rsidRPr="003553B1">
              <w:rPr>
                <w:rFonts w:ascii="Arial" w:eastAsia="Times New Roman" w:hAnsi="Arial" w:cs="Arial"/>
                <w:sz w:val="24"/>
                <w:szCs w:val="24"/>
                <w:lang w:eastAsia="ru-RU"/>
              </w:rPr>
              <w:lastRenderedPageBreak/>
              <w:t>средства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3C52A2" w:rsidRPr="003553B1" w:rsidTr="003553B1">
        <w:trPr>
          <w:gridBefore w:val="1"/>
          <w:wBefore w:w="10" w:type="dxa"/>
          <w:trHeight w:val="20"/>
        </w:trPr>
        <w:tc>
          <w:tcPr>
            <w:tcW w:w="452" w:type="dxa"/>
            <w:vMerge/>
            <w:vAlign w:val="center"/>
          </w:tcPr>
          <w:p w:rsidR="003C52A2" w:rsidRPr="003553B1" w:rsidRDefault="003C52A2" w:rsidP="00AE264E">
            <w:pPr>
              <w:ind w:left="0"/>
              <w:rPr>
                <w:rFonts w:ascii="Arial" w:eastAsia="Times New Roman" w:hAnsi="Arial" w:cs="Arial"/>
                <w:sz w:val="24"/>
                <w:szCs w:val="24"/>
                <w:lang w:eastAsia="ru-RU"/>
              </w:rPr>
            </w:pPr>
          </w:p>
        </w:tc>
        <w:tc>
          <w:tcPr>
            <w:tcW w:w="1560" w:type="dxa"/>
            <w:vMerge/>
            <w:vAlign w:val="center"/>
          </w:tcPr>
          <w:p w:rsidR="003C52A2" w:rsidRPr="003553B1" w:rsidRDefault="003C52A2" w:rsidP="00AE264E">
            <w:pPr>
              <w:ind w:left="0"/>
              <w:rPr>
                <w:rFonts w:ascii="Arial" w:eastAsia="Times New Roman" w:hAnsi="Arial" w:cs="Arial"/>
                <w:sz w:val="24"/>
                <w:szCs w:val="24"/>
                <w:lang w:eastAsia="ru-RU"/>
              </w:rPr>
            </w:pPr>
          </w:p>
        </w:tc>
        <w:tc>
          <w:tcPr>
            <w:tcW w:w="851" w:type="dxa"/>
            <w:vMerge/>
          </w:tcPr>
          <w:p w:rsidR="003C52A2" w:rsidRPr="003553B1" w:rsidRDefault="003C52A2" w:rsidP="00AE264E">
            <w:pPr>
              <w:widowControl w:val="0"/>
              <w:tabs>
                <w:tab w:val="left" w:pos="709"/>
              </w:tabs>
              <w:ind w:left="0"/>
              <w:rPr>
                <w:rFonts w:ascii="Arial" w:eastAsia="Times New Roman" w:hAnsi="Arial" w:cs="Arial"/>
                <w:sz w:val="24"/>
                <w:szCs w:val="24"/>
                <w:lang w:eastAsia="ru-RU"/>
              </w:rPr>
            </w:pPr>
          </w:p>
        </w:tc>
        <w:tc>
          <w:tcPr>
            <w:tcW w:w="1417" w:type="dxa"/>
          </w:tcPr>
          <w:p w:rsidR="003C52A2" w:rsidRPr="003553B1" w:rsidRDefault="003C52A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559" w:type="dxa"/>
            <w:gridSpan w:val="2"/>
          </w:tcPr>
          <w:p w:rsidR="003C52A2" w:rsidRPr="003553B1" w:rsidRDefault="003C52A2" w:rsidP="00B91795">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50346,00</w:t>
            </w:r>
          </w:p>
        </w:tc>
        <w:tc>
          <w:tcPr>
            <w:tcW w:w="1417" w:type="dxa"/>
          </w:tcPr>
          <w:p w:rsidR="003C52A2" w:rsidRPr="003553B1" w:rsidRDefault="003C52A2" w:rsidP="00B91795">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10658,00</w:t>
            </w:r>
          </w:p>
        </w:tc>
        <w:tc>
          <w:tcPr>
            <w:tcW w:w="1418" w:type="dxa"/>
            <w:gridSpan w:val="2"/>
          </w:tcPr>
          <w:p w:rsidR="003C52A2" w:rsidRPr="003553B1" w:rsidRDefault="003C52A2" w:rsidP="00B91795">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9670,00</w:t>
            </w:r>
          </w:p>
        </w:tc>
        <w:tc>
          <w:tcPr>
            <w:tcW w:w="1417" w:type="dxa"/>
            <w:gridSpan w:val="2"/>
          </w:tcPr>
          <w:p w:rsidR="003C52A2" w:rsidRPr="003553B1" w:rsidRDefault="003C52A2" w:rsidP="00B91795">
            <w:pPr>
              <w:widowControl w:val="0"/>
              <w:tabs>
                <w:tab w:val="left" w:pos="709"/>
              </w:tabs>
              <w:ind w:left="0"/>
              <w:jc w:val="center"/>
              <w:rPr>
                <w:rFonts w:ascii="Arial" w:hAnsi="Arial" w:cs="Arial"/>
                <w:sz w:val="24"/>
                <w:szCs w:val="24"/>
              </w:rPr>
            </w:pPr>
            <w:r w:rsidRPr="003553B1">
              <w:rPr>
                <w:rFonts w:ascii="Arial" w:hAnsi="Arial" w:cs="Arial"/>
                <w:sz w:val="24"/>
                <w:szCs w:val="24"/>
              </w:rPr>
              <w:t>10006,00</w:t>
            </w:r>
          </w:p>
        </w:tc>
        <w:tc>
          <w:tcPr>
            <w:tcW w:w="1418" w:type="dxa"/>
            <w:gridSpan w:val="2"/>
          </w:tcPr>
          <w:p w:rsidR="003C52A2" w:rsidRPr="003553B1" w:rsidRDefault="003C52A2" w:rsidP="00B91795">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10006,00</w:t>
            </w:r>
          </w:p>
        </w:tc>
        <w:tc>
          <w:tcPr>
            <w:tcW w:w="1417" w:type="dxa"/>
            <w:gridSpan w:val="2"/>
          </w:tcPr>
          <w:p w:rsidR="003C52A2" w:rsidRPr="003553B1" w:rsidRDefault="003C52A2" w:rsidP="00B91795">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10006,00</w:t>
            </w:r>
          </w:p>
        </w:tc>
        <w:tc>
          <w:tcPr>
            <w:tcW w:w="1418" w:type="dxa"/>
            <w:gridSpan w:val="2"/>
            <w:vMerge/>
          </w:tcPr>
          <w:p w:rsidR="003C52A2" w:rsidRPr="003553B1" w:rsidRDefault="003C52A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3C52A2" w:rsidRPr="003553B1" w:rsidRDefault="003C52A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1560"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Основное мероприятие 10</w:t>
            </w:r>
          </w:p>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Проведение социально значимых мероприятий</w:t>
            </w:r>
          </w:p>
        </w:tc>
        <w:tc>
          <w:tcPr>
            <w:tcW w:w="851" w:type="dxa"/>
            <w:vMerge w:val="restart"/>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01.01.2020-31.12.2024</w:t>
            </w: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Оказание социальной поддержки определенным категориям граждан</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1560"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6F0784">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25225C" w:rsidRPr="003553B1" w:rsidRDefault="0025225C" w:rsidP="006F0784">
            <w:pPr>
              <w:widowControl w:val="0"/>
              <w:tabs>
                <w:tab w:val="left" w:pos="709"/>
              </w:tabs>
              <w:ind w:left="0"/>
              <w:rPr>
                <w:rFonts w:ascii="Arial" w:hAnsi="Arial" w:cs="Arial"/>
                <w:sz w:val="24"/>
                <w:szCs w:val="24"/>
              </w:rPr>
            </w:pP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2.1</w:t>
            </w:r>
          </w:p>
        </w:tc>
        <w:tc>
          <w:tcPr>
            <w:tcW w:w="1560"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10.01</w:t>
            </w:r>
          </w:p>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Поощрение и поздравление граждан в связи с праздниками, памятными датами</w:t>
            </w:r>
          </w:p>
        </w:tc>
        <w:tc>
          <w:tcPr>
            <w:tcW w:w="851" w:type="dxa"/>
            <w:vMerge w:val="restart"/>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01.01.2020-31.12.2024</w:t>
            </w: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Оказание социальной поддержки определенным категориям граждан</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w:t>
            </w:r>
            <w:r w:rsidRPr="003553B1">
              <w:rPr>
                <w:rFonts w:ascii="Arial" w:eastAsia="Times New Roman" w:hAnsi="Arial" w:cs="Arial"/>
                <w:sz w:val="24"/>
                <w:szCs w:val="24"/>
                <w:lang w:eastAsia="ru-RU"/>
              </w:rPr>
              <w:lastRenderedPageBreak/>
              <w:t>тные средства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1560"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6F0784" w:rsidRPr="003553B1" w:rsidRDefault="007E7762" w:rsidP="0068483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25225C" w:rsidRPr="003553B1" w:rsidRDefault="0025225C" w:rsidP="00684837">
            <w:pPr>
              <w:widowControl w:val="0"/>
              <w:tabs>
                <w:tab w:val="left" w:pos="709"/>
              </w:tabs>
              <w:ind w:left="0"/>
              <w:rPr>
                <w:rFonts w:ascii="Arial" w:hAnsi="Arial" w:cs="Arial"/>
                <w:sz w:val="24"/>
                <w:szCs w:val="24"/>
              </w:rPr>
            </w:pP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1560"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Основное мероприятие 18</w:t>
            </w:r>
          </w:p>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Предоставление государственных гарантий муниципальным служащим, поощрение за муниципальную службу</w:t>
            </w:r>
          </w:p>
        </w:tc>
        <w:tc>
          <w:tcPr>
            <w:tcW w:w="851"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01.01.2020-31.12.2024</w:t>
            </w: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по бухгалтерскому  учету и отчетности  администрации городского округа Люберцы Московской области</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Своевременное и полное предоставление мер социальной поддержки, установленных законодательством </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135285,04</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26650,00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27346,26</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ign w:val="center"/>
          </w:tcPr>
          <w:p w:rsidR="007E7762" w:rsidRPr="003553B1" w:rsidRDefault="007E7762" w:rsidP="00AE264E">
            <w:pPr>
              <w:ind w:left="0"/>
              <w:jc w:val="center"/>
              <w:rPr>
                <w:rFonts w:ascii="Arial" w:eastAsia="Times New Roman" w:hAnsi="Arial" w:cs="Arial"/>
                <w:sz w:val="24"/>
                <w:szCs w:val="24"/>
                <w:lang w:eastAsia="ru-RU"/>
              </w:rPr>
            </w:pPr>
          </w:p>
        </w:tc>
        <w:tc>
          <w:tcPr>
            <w:tcW w:w="1560"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417" w:type="dxa"/>
          </w:tcPr>
          <w:p w:rsidR="0025225C" w:rsidRPr="003553B1" w:rsidRDefault="007E7762" w:rsidP="0025225C">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25225C" w:rsidRPr="003553B1" w:rsidRDefault="0025225C" w:rsidP="0025225C">
            <w:pPr>
              <w:widowControl w:val="0"/>
              <w:tabs>
                <w:tab w:val="left" w:pos="709"/>
              </w:tabs>
              <w:ind w:left="0"/>
              <w:rPr>
                <w:rFonts w:ascii="Arial" w:hAnsi="Arial" w:cs="Arial"/>
                <w:sz w:val="24"/>
                <w:szCs w:val="24"/>
              </w:rPr>
            </w:pP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135285,04</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26650,00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27346,26</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3.1</w:t>
            </w:r>
          </w:p>
        </w:tc>
        <w:tc>
          <w:tcPr>
            <w:tcW w:w="1560"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18.03</w:t>
            </w:r>
          </w:p>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Организация выплаты пенсии за выслугу лет лицам, замещающим муниципальные должности </w:t>
            </w:r>
            <w:r w:rsidRPr="003553B1">
              <w:rPr>
                <w:rFonts w:ascii="Arial" w:eastAsia="Times New Roman" w:hAnsi="Arial" w:cs="Arial"/>
                <w:sz w:val="24"/>
                <w:szCs w:val="24"/>
                <w:lang w:eastAsia="ru-RU"/>
              </w:rPr>
              <w:lastRenderedPageBreak/>
              <w:t xml:space="preserve">и должности муниципальной службы, в связи с выходом  на пенсию  </w:t>
            </w:r>
          </w:p>
        </w:tc>
        <w:tc>
          <w:tcPr>
            <w:tcW w:w="851"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01.01.2020-31.12.2024</w:t>
            </w: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по бухгалтерскому  учету и отчетности  администрации городского округа Люберцы </w:t>
            </w:r>
            <w:r w:rsidRPr="003553B1">
              <w:rPr>
                <w:rFonts w:ascii="Arial" w:eastAsia="Times New Roman" w:hAnsi="Arial" w:cs="Arial"/>
                <w:sz w:val="24"/>
                <w:szCs w:val="24"/>
                <w:lang w:eastAsia="ru-RU"/>
              </w:rPr>
              <w:lastRenderedPageBreak/>
              <w:t>Московской области</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 xml:space="preserve">Своевременное и полное предоставление мер социальной поддержки, установленных </w:t>
            </w:r>
            <w:r w:rsidRPr="003553B1">
              <w:rPr>
                <w:rFonts w:ascii="Arial" w:eastAsia="Times New Roman" w:hAnsi="Arial" w:cs="Arial"/>
                <w:sz w:val="24"/>
                <w:szCs w:val="24"/>
                <w:lang w:eastAsia="ru-RU"/>
              </w:rPr>
              <w:lastRenderedPageBreak/>
              <w:t xml:space="preserve">законодательством </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Средства бюджета городского округа </w:t>
            </w:r>
            <w:r w:rsidRPr="003553B1">
              <w:rPr>
                <w:rFonts w:ascii="Arial" w:eastAsia="Times New Roman" w:hAnsi="Arial" w:cs="Arial"/>
                <w:sz w:val="24"/>
                <w:szCs w:val="24"/>
                <w:lang w:eastAsia="ru-RU"/>
              </w:rPr>
              <w:lastRenderedPageBreak/>
              <w:t>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135285,04</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26650,00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27346,26</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354AF7" w:rsidRPr="003553B1" w:rsidRDefault="007E7762" w:rsidP="00AC2C6D">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C61863"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135285,04</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26650,00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27346,26</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7" w:type="dxa"/>
            <w:gridSpan w:val="2"/>
          </w:tcPr>
          <w:p w:rsidR="00B91C4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27096,26</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1560"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Основное мероприятие 19</w:t>
            </w:r>
          </w:p>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Дополнительные меры социальной поддержки и социальной помощи гражданам</w:t>
            </w:r>
          </w:p>
        </w:tc>
        <w:tc>
          <w:tcPr>
            <w:tcW w:w="851"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01.01.2020-31.12.2024</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val="restart"/>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Управление по взаимодействию с общественн</w:t>
            </w:r>
            <w:proofErr w:type="gramStart"/>
            <w:r w:rsidRPr="003553B1">
              <w:rPr>
                <w:rFonts w:ascii="Arial" w:eastAsia="Times New Roman" w:hAnsi="Arial" w:cs="Arial"/>
                <w:sz w:val="24"/>
                <w:szCs w:val="24"/>
                <w:lang w:eastAsia="ru-RU"/>
              </w:rPr>
              <w:t>о-</w:t>
            </w:r>
            <w:proofErr w:type="gramEnd"/>
            <w:r w:rsidRPr="003553B1">
              <w:rPr>
                <w:rFonts w:ascii="Arial" w:eastAsia="Times New Roman" w:hAnsi="Arial" w:cs="Arial"/>
                <w:sz w:val="24"/>
                <w:szCs w:val="24"/>
                <w:lang w:eastAsia="ru-RU"/>
              </w:rPr>
              <w:t xml:space="preserve"> политическими организациями и организационным вопросам  администрации городского округа Люберцы Московской области</w:t>
            </w: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Оказание социальной поддержки определенным категориям граждан</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C6394E" w:rsidRPr="003553B1" w:rsidTr="003553B1">
        <w:trPr>
          <w:gridBefore w:val="1"/>
          <w:wBefore w:w="10" w:type="dxa"/>
          <w:trHeight w:val="20"/>
        </w:trPr>
        <w:tc>
          <w:tcPr>
            <w:tcW w:w="452" w:type="dxa"/>
            <w:vMerge/>
          </w:tcPr>
          <w:p w:rsidR="00C6394E" w:rsidRPr="003553B1" w:rsidRDefault="00C6394E"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C6394E" w:rsidRPr="003553B1" w:rsidRDefault="00C6394E" w:rsidP="00AE264E">
            <w:pPr>
              <w:widowControl w:val="0"/>
              <w:tabs>
                <w:tab w:val="left" w:pos="709"/>
              </w:tabs>
              <w:ind w:left="0"/>
              <w:rPr>
                <w:rFonts w:ascii="Arial" w:eastAsia="Times New Roman" w:hAnsi="Arial" w:cs="Arial"/>
                <w:b/>
                <w:sz w:val="24"/>
                <w:szCs w:val="24"/>
                <w:lang w:eastAsia="ru-RU"/>
              </w:rPr>
            </w:pPr>
          </w:p>
        </w:tc>
        <w:tc>
          <w:tcPr>
            <w:tcW w:w="851" w:type="dxa"/>
            <w:vMerge/>
          </w:tcPr>
          <w:p w:rsidR="00C6394E" w:rsidRPr="003553B1" w:rsidRDefault="00C6394E"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C6394E" w:rsidRPr="003553B1" w:rsidRDefault="00C6394E"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559" w:type="dxa"/>
            <w:gridSpan w:val="2"/>
          </w:tcPr>
          <w:p w:rsidR="00C6394E" w:rsidRPr="003553B1" w:rsidRDefault="00260887" w:rsidP="0026088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209</w:t>
            </w:r>
            <w:r w:rsidR="00C6394E" w:rsidRPr="003553B1">
              <w:rPr>
                <w:rFonts w:ascii="Arial" w:eastAsia="Times New Roman" w:hAnsi="Arial" w:cs="Arial"/>
                <w:sz w:val="24"/>
                <w:szCs w:val="24"/>
                <w:lang w:eastAsia="ru-RU"/>
              </w:rPr>
              <w:t>00,00</w:t>
            </w:r>
          </w:p>
        </w:tc>
        <w:tc>
          <w:tcPr>
            <w:tcW w:w="1417" w:type="dxa"/>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5000,00</w:t>
            </w:r>
          </w:p>
        </w:tc>
        <w:tc>
          <w:tcPr>
            <w:tcW w:w="1418" w:type="dxa"/>
            <w:gridSpan w:val="2"/>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4500,00</w:t>
            </w:r>
          </w:p>
        </w:tc>
        <w:tc>
          <w:tcPr>
            <w:tcW w:w="1417" w:type="dxa"/>
            <w:gridSpan w:val="2"/>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tcPr>
          <w:p w:rsidR="00C6394E" w:rsidRPr="003553B1" w:rsidRDefault="00C6394E"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7" w:type="dxa"/>
            <w:gridSpan w:val="2"/>
          </w:tcPr>
          <w:p w:rsidR="00C6394E" w:rsidRPr="003553B1" w:rsidRDefault="00C6394E"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vMerge/>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r>
      <w:tr w:rsidR="00260887" w:rsidRPr="003553B1" w:rsidTr="003553B1">
        <w:trPr>
          <w:gridBefore w:val="1"/>
          <w:wBefore w:w="10" w:type="dxa"/>
          <w:trHeight w:val="20"/>
        </w:trPr>
        <w:tc>
          <w:tcPr>
            <w:tcW w:w="452" w:type="dxa"/>
            <w:vMerge/>
            <w:vAlign w:val="center"/>
          </w:tcPr>
          <w:p w:rsidR="00260887" w:rsidRPr="003553B1" w:rsidRDefault="00260887" w:rsidP="00AE264E">
            <w:pPr>
              <w:ind w:left="0"/>
              <w:rPr>
                <w:rFonts w:ascii="Arial" w:eastAsia="Times New Roman" w:hAnsi="Arial" w:cs="Arial"/>
                <w:sz w:val="24"/>
                <w:szCs w:val="24"/>
                <w:lang w:eastAsia="ru-RU"/>
              </w:rPr>
            </w:pPr>
          </w:p>
        </w:tc>
        <w:tc>
          <w:tcPr>
            <w:tcW w:w="1560" w:type="dxa"/>
            <w:vMerge/>
            <w:vAlign w:val="center"/>
          </w:tcPr>
          <w:p w:rsidR="00260887" w:rsidRPr="003553B1" w:rsidRDefault="00260887" w:rsidP="00AE264E">
            <w:pPr>
              <w:ind w:left="0"/>
              <w:rPr>
                <w:rFonts w:ascii="Arial" w:eastAsia="Times New Roman" w:hAnsi="Arial" w:cs="Arial"/>
                <w:sz w:val="24"/>
                <w:szCs w:val="24"/>
                <w:lang w:eastAsia="ru-RU"/>
              </w:rPr>
            </w:pPr>
          </w:p>
        </w:tc>
        <w:tc>
          <w:tcPr>
            <w:tcW w:w="851" w:type="dxa"/>
            <w:vMerge/>
          </w:tcPr>
          <w:p w:rsidR="00260887" w:rsidRPr="003553B1" w:rsidRDefault="00260887"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260887" w:rsidRPr="003553B1" w:rsidRDefault="00260887" w:rsidP="009628A2">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260887" w:rsidRPr="003553B1" w:rsidRDefault="00260887" w:rsidP="009628A2">
            <w:pPr>
              <w:widowControl w:val="0"/>
              <w:tabs>
                <w:tab w:val="left" w:pos="709"/>
              </w:tabs>
              <w:ind w:left="0"/>
              <w:rPr>
                <w:rFonts w:ascii="Arial" w:hAnsi="Arial" w:cs="Arial"/>
                <w:sz w:val="24"/>
                <w:szCs w:val="24"/>
              </w:rPr>
            </w:pPr>
          </w:p>
        </w:tc>
        <w:tc>
          <w:tcPr>
            <w:tcW w:w="1559" w:type="dxa"/>
            <w:gridSpan w:val="2"/>
          </w:tcPr>
          <w:p w:rsidR="00260887" w:rsidRPr="003553B1" w:rsidRDefault="00260887" w:rsidP="00241B42">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20900,00</w:t>
            </w:r>
          </w:p>
        </w:tc>
        <w:tc>
          <w:tcPr>
            <w:tcW w:w="1417" w:type="dxa"/>
          </w:tcPr>
          <w:p w:rsidR="00260887" w:rsidRPr="003553B1" w:rsidRDefault="00260887"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5000,00</w:t>
            </w:r>
          </w:p>
        </w:tc>
        <w:tc>
          <w:tcPr>
            <w:tcW w:w="1418" w:type="dxa"/>
            <w:gridSpan w:val="2"/>
          </w:tcPr>
          <w:p w:rsidR="00260887" w:rsidRPr="003553B1" w:rsidRDefault="00260887"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4500,00</w:t>
            </w:r>
          </w:p>
        </w:tc>
        <w:tc>
          <w:tcPr>
            <w:tcW w:w="1417" w:type="dxa"/>
            <w:gridSpan w:val="2"/>
          </w:tcPr>
          <w:p w:rsidR="00260887" w:rsidRPr="003553B1" w:rsidRDefault="0026088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tcPr>
          <w:p w:rsidR="00260887" w:rsidRPr="003553B1" w:rsidRDefault="0026088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7" w:type="dxa"/>
            <w:gridSpan w:val="2"/>
          </w:tcPr>
          <w:p w:rsidR="00260887" w:rsidRPr="003553B1" w:rsidRDefault="0026088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vMerge/>
          </w:tcPr>
          <w:p w:rsidR="00260887" w:rsidRPr="003553B1" w:rsidRDefault="00260887"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260887" w:rsidRPr="003553B1" w:rsidRDefault="00260887"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4.1</w:t>
            </w:r>
          </w:p>
        </w:tc>
        <w:tc>
          <w:tcPr>
            <w:tcW w:w="1560"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19.06</w:t>
            </w:r>
          </w:p>
          <w:p w:rsidR="004430F4" w:rsidRPr="003553B1" w:rsidRDefault="007E7762" w:rsidP="009628A2">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Социальная поддержка лиц, </w:t>
            </w:r>
            <w:r w:rsidRPr="003553B1">
              <w:rPr>
                <w:rFonts w:ascii="Arial" w:eastAsia="Times New Roman" w:hAnsi="Arial" w:cs="Arial"/>
                <w:sz w:val="24"/>
                <w:szCs w:val="24"/>
                <w:lang w:eastAsia="ru-RU"/>
              </w:rPr>
              <w:lastRenderedPageBreak/>
              <w:t xml:space="preserve">достигших </w:t>
            </w:r>
            <w:proofErr w:type="spellStart"/>
            <w:r w:rsidRPr="003553B1">
              <w:rPr>
                <w:rFonts w:ascii="Arial" w:eastAsia="Times New Roman" w:hAnsi="Arial" w:cs="Arial"/>
                <w:sz w:val="24"/>
                <w:szCs w:val="24"/>
                <w:lang w:eastAsia="ru-RU"/>
              </w:rPr>
              <w:t>предпенсионного</w:t>
            </w:r>
            <w:proofErr w:type="spellEnd"/>
            <w:r w:rsidRPr="003553B1">
              <w:rPr>
                <w:rFonts w:ascii="Arial" w:eastAsia="Times New Roman" w:hAnsi="Arial" w:cs="Arial"/>
                <w:sz w:val="24"/>
                <w:szCs w:val="24"/>
                <w:lang w:eastAsia="ru-RU"/>
              </w:rPr>
              <w:t xml:space="preserve"> возраста 60 и 55 лет (соответственно мужчины и женщины), являющихся ветеранами труда, ветеранами военной службы, лицами, награжденными знаком "Почетный донор СССР", "Почетный донор России" или не имеющих льготного статуса</w:t>
            </w:r>
          </w:p>
          <w:p w:rsidR="00DF2C10" w:rsidRPr="003553B1" w:rsidRDefault="00DF2C10" w:rsidP="009628A2">
            <w:pPr>
              <w:widowControl w:val="0"/>
              <w:tabs>
                <w:tab w:val="left" w:pos="709"/>
              </w:tabs>
              <w:ind w:left="0"/>
              <w:rPr>
                <w:rFonts w:ascii="Arial" w:hAnsi="Arial" w:cs="Arial"/>
                <w:sz w:val="24"/>
                <w:szCs w:val="24"/>
              </w:rPr>
            </w:pPr>
          </w:p>
        </w:tc>
        <w:tc>
          <w:tcPr>
            <w:tcW w:w="851"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01.01.2020-31.12.2024</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по взаимодействию с общественн</w:t>
            </w:r>
            <w:proofErr w:type="gramStart"/>
            <w:r w:rsidRPr="003553B1">
              <w:rPr>
                <w:rFonts w:ascii="Arial" w:eastAsia="Times New Roman" w:hAnsi="Arial" w:cs="Arial"/>
                <w:sz w:val="24"/>
                <w:szCs w:val="24"/>
                <w:lang w:eastAsia="ru-RU"/>
              </w:rPr>
              <w:t>о-</w:t>
            </w:r>
            <w:proofErr w:type="gramEnd"/>
            <w:r w:rsidRPr="003553B1">
              <w:rPr>
                <w:rFonts w:ascii="Arial" w:eastAsia="Times New Roman" w:hAnsi="Arial" w:cs="Arial"/>
                <w:sz w:val="24"/>
                <w:szCs w:val="24"/>
                <w:lang w:eastAsia="ru-RU"/>
              </w:rPr>
              <w:t xml:space="preserve"> </w:t>
            </w:r>
            <w:r w:rsidRPr="003553B1">
              <w:rPr>
                <w:rFonts w:ascii="Arial" w:eastAsia="Times New Roman" w:hAnsi="Arial" w:cs="Arial"/>
                <w:sz w:val="24"/>
                <w:szCs w:val="24"/>
                <w:lang w:eastAsia="ru-RU"/>
              </w:rPr>
              <w:lastRenderedPageBreak/>
              <w:t>политическими организациями и организационным вопросам  администрации городского округа Люберцы Московской области</w:t>
            </w: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 xml:space="preserve">Оказание социальной поддержки </w:t>
            </w:r>
            <w:r w:rsidRPr="003553B1">
              <w:rPr>
                <w:rFonts w:ascii="Arial" w:eastAsia="Times New Roman" w:hAnsi="Arial" w:cs="Arial"/>
                <w:sz w:val="24"/>
                <w:szCs w:val="24"/>
                <w:lang w:eastAsia="ru-RU"/>
              </w:rPr>
              <w:lastRenderedPageBreak/>
              <w:t>определенным категориям граждан</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Средства бюджета </w:t>
            </w:r>
            <w:r w:rsidRPr="003553B1">
              <w:rPr>
                <w:rFonts w:ascii="Arial" w:eastAsia="Times New Roman" w:hAnsi="Arial" w:cs="Arial"/>
                <w:sz w:val="24"/>
                <w:szCs w:val="24"/>
                <w:lang w:eastAsia="ru-RU"/>
              </w:rPr>
              <w:lastRenderedPageBreak/>
              <w:t>Московской области</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1B23AC" w:rsidRPr="003553B1" w:rsidTr="003553B1">
        <w:trPr>
          <w:gridBefore w:val="1"/>
          <w:wBefore w:w="10" w:type="dxa"/>
          <w:trHeight w:val="20"/>
        </w:trPr>
        <w:tc>
          <w:tcPr>
            <w:tcW w:w="452" w:type="dxa"/>
            <w:vMerge/>
            <w:vAlign w:val="center"/>
          </w:tcPr>
          <w:p w:rsidR="001B23AC" w:rsidRPr="003553B1" w:rsidRDefault="001B23AC" w:rsidP="00AE264E">
            <w:pPr>
              <w:ind w:left="0"/>
              <w:rPr>
                <w:rFonts w:ascii="Arial" w:eastAsia="Times New Roman" w:hAnsi="Arial" w:cs="Arial"/>
                <w:sz w:val="24"/>
                <w:szCs w:val="24"/>
                <w:lang w:eastAsia="ru-RU"/>
              </w:rPr>
            </w:pPr>
          </w:p>
        </w:tc>
        <w:tc>
          <w:tcPr>
            <w:tcW w:w="1560" w:type="dxa"/>
            <w:vMerge/>
            <w:vAlign w:val="center"/>
          </w:tcPr>
          <w:p w:rsidR="001B23AC" w:rsidRPr="003553B1" w:rsidRDefault="001B23AC" w:rsidP="00AE264E">
            <w:pPr>
              <w:ind w:left="0"/>
              <w:rPr>
                <w:rFonts w:ascii="Arial" w:eastAsia="Times New Roman" w:hAnsi="Arial" w:cs="Arial"/>
                <w:b/>
                <w:sz w:val="24"/>
                <w:szCs w:val="24"/>
                <w:lang w:eastAsia="ru-RU"/>
              </w:rPr>
            </w:pPr>
          </w:p>
        </w:tc>
        <w:tc>
          <w:tcPr>
            <w:tcW w:w="851" w:type="dxa"/>
            <w:vMerge/>
          </w:tcPr>
          <w:p w:rsidR="001B23AC" w:rsidRPr="003553B1" w:rsidRDefault="001B23AC" w:rsidP="00AE264E">
            <w:pPr>
              <w:widowControl w:val="0"/>
              <w:tabs>
                <w:tab w:val="left" w:pos="709"/>
              </w:tabs>
              <w:ind w:left="0"/>
              <w:jc w:val="center"/>
              <w:rPr>
                <w:rFonts w:ascii="Arial" w:eastAsia="Times New Roman" w:hAnsi="Arial" w:cs="Arial"/>
                <w:sz w:val="24"/>
                <w:szCs w:val="24"/>
                <w:highlight w:val="yellow"/>
                <w:lang w:eastAsia="ru-RU"/>
              </w:rPr>
            </w:pPr>
          </w:p>
        </w:tc>
        <w:tc>
          <w:tcPr>
            <w:tcW w:w="1417" w:type="dxa"/>
          </w:tcPr>
          <w:p w:rsidR="001B23AC" w:rsidRPr="003553B1" w:rsidRDefault="001B23AC"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559" w:type="dxa"/>
            <w:gridSpan w:val="2"/>
          </w:tcPr>
          <w:p w:rsidR="001B23AC" w:rsidRPr="003553B1" w:rsidRDefault="001B23AC" w:rsidP="00241B42">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20900,00</w:t>
            </w:r>
          </w:p>
        </w:tc>
        <w:tc>
          <w:tcPr>
            <w:tcW w:w="1417" w:type="dxa"/>
          </w:tcPr>
          <w:p w:rsidR="001B23AC" w:rsidRPr="003553B1" w:rsidRDefault="001B23AC"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5000,00</w:t>
            </w:r>
          </w:p>
        </w:tc>
        <w:tc>
          <w:tcPr>
            <w:tcW w:w="1418" w:type="dxa"/>
            <w:gridSpan w:val="2"/>
          </w:tcPr>
          <w:p w:rsidR="001B23AC" w:rsidRPr="003553B1" w:rsidRDefault="001B23AC"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4500,00</w:t>
            </w:r>
          </w:p>
        </w:tc>
        <w:tc>
          <w:tcPr>
            <w:tcW w:w="1417"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7"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vMerge/>
          </w:tcPr>
          <w:p w:rsidR="001B23AC" w:rsidRPr="003553B1" w:rsidRDefault="001B23AC"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1B23AC" w:rsidRPr="003553B1" w:rsidRDefault="001B23AC" w:rsidP="00AE264E">
            <w:pPr>
              <w:widowControl w:val="0"/>
              <w:tabs>
                <w:tab w:val="left" w:pos="709"/>
              </w:tabs>
              <w:ind w:left="0"/>
              <w:rPr>
                <w:rFonts w:ascii="Arial" w:eastAsia="Times New Roman" w:hAnsi="Arial" w:cs="Arial"/>
                <w:sz w:val="24"/>
                <w:szCs w:val="24"/>
                <w:lang w:eastAsia="ru-RU"/>
              </w:rPr>
            </w:pPr>
          </w:p>
        </w:tc>
      </w:tr>
      <w:tr w:rsidR="001B23AC" w:rsidRPr="003553B1" w:rsidTr="003553B1">
        <w:trPr>
          <w:gridBefore w:val="1"/>
          <w:wBefore w:w="10" w:type="dxa"/>
          <w:trHeight w:val="20"/>
        </w:trPr>
        <w:tc>
          <w:tcPr>
            <w:tcW w:w="452" w:type="dxa"/>
            <w:vMerge/>
            <w:vAlign w:val="center"/>
          </w:tcPr>
          <w:p w:rsidR="001B23AC" w:rsidRPr="003553B1" w:rsidRDefault="001B23AC" w:rsidP="00AE264E">
            <w:pPr>
              <w:ind w:left="0"/>
              <w:rPr>
                <w:rFonts w:ascii="Arial" w:eastAsia="Times New Roman" w:hAnsi="Arial" w:cs="Arial"/>
                <w:sz w:val="24"/>
                <w:szCs w:val="24"/>
                <w:lang w:eastAsia="ru-RU"/>
              </w:rPr>
            </w:pPr>
          </w:p>
        </w:tc>
        <w:tc>
          <w:tcPr>
            <w:tcW w:w="1560" w:type="dxa"/>
            <w:vMerge/>
            <w:vAlign w:val="center"/>
          </w:tcPr>
          <w:p w:rsidR="001B23AC" w:rsidRPr="003553B1" w:rsidRDefault="001B23AC" w:rsidP="00AE264E">
            <w:pPr>
              <w:ind w:left="0"/>
              <w:rPr>
                <w:rFonts w:ascii="Arial" w:eastAsia="Times New Roman" w:hAnsi="Arial" w:cs="Arial"/>
                <w:b/>
                <w:sz w:val="24"/>
                <w:szCs w:val="24"/>
                <w:lang w:eastAsia="ru-RU"/>
              </w:rPr>
            </w:pPr>
          </w:p>
        </w:tc>
        <w:tc>
          <w:tcPr>
            <w:tcW w:w="851" w:type="dxa"/>
            <w:vMerge/>
          </w:tcPr>
          <w:p w:rsidR="001B23AC" w:rsidRPr="003553B1" w:rsidRDefault="001B23AC" w:rsidP="00AE264E">
            <w:pPr>
              <w:widowControl w:val="0"/>
              <w:tabs>
                <w:tab w:val="left" w:pos="709"/>
              </w:tabs>
              <w:ind w:left="0"/>
              <w:jc w:val="center"/>
              <w:rPr>
                <w:rFonts w:ascii="Arial" w:eastAsia="Times New Roman" w:hAnsi="Arial" w:cs="Arial"/>
                <w:sz w:val="24"/>
                <w:szCs w:val="24"/>
                <w:highlight w:val="yellow"/>
                <w:lang w:eastAsia="ru-RU"/>
              </w:rPr>
            </w:pPr>
          </w:p>
        </w:tc>
        <w:tc>
          <w:tcPr>
            <w:tcW w:w="1417" w:type="dxa"/>
          </w:tcPr>
          <w:p w:rsidR="001B23AC" w:rsidRPr="003553B1" w:rsidRDefault="001B23AC"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1B23AC" w:rsidRPr="003553B1" w:rsidRDefault="001B23AC" w:rsidP="00AE264E">
            <w:pPr>
              <w:widowControl w:val="0"/>
              <w:tabs>
                <w:tab w:val="left" w:pos="709"/>
              </w:tabs>
              <w:ind w:left="0"/>
              <w:rPr>
                <w:rFonts w:ascii="Arial" w:hAnsi="Arial" w:cs="Arial"/>
                <w:sz w:val="24"/>
                <w:szCs w:val="24"/>
              </w:rPr>
            </w:pPr>
          </w:p>
        </w:tc>
        <w:tc>
          <w:tcPr>
            <w:tcW w:w="1559" w:type="dxa"/>
            <w:gridSpan w:val="2"/>
          </w:tcPr>
          <w:p w:rsidR="001B23AC" w:rsidRPr="003553B1" w:rsidRDefault="001B23AC" w:rsidP="00241B42">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20900,00</w:t>
            </w:r>
          </w:p>
        </w:tc>
        <w:tc>
          <w:tcPr>
            <w:tcW w:w="1417" w:type="dxa"/>
          </w:tcPr>
          <w:p w:rsidR="001B23AC" w:rsidRPr="003553B1" w:rsidRDefault="001B23AC"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5000,00</w:t>
            </w:r>
          </w:p>
        </w:tc>
        <w:tc>
          <w:tcPr>
            <w:tcW w:w="1418" w:type="dxa"/>
            <w:gridSpan w:val="2"/>
          </w:tcPr>
          <w:p w:rsidR="001B23AC" w:rsidRPr="003553B1" w:rsidRDefault="001B23AC"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4500,00</w:t>
            </w:r>
          </w:p>
        </w:tc>
        <w:tc>
          <w:tcPr>
            <w:tcW w:w="1417"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7"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vMerge/>
          </w:tcPr>
          <w:p w:rsidR="001B23AC" w:rsidRPr="003553B1" w:rsidRDefault="001B23AC"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1B23AC" w:rsidRPr="003553B1" w:rsidRDefault="001B23AC"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4.1.1</w:t>
            </w:r>
          </w:p>
        </w:tc>
        <w:tc>
          <w:tcPr>
            <w:tcW w:w="1560" w:type="dxa"/>
            <w:vMerge w:val="restart"/>
          </w:tcPr>
          <w:p w:rsidR="007E7762" w:rsidRPr="003553B1" w:rsidRDefault="0056187A" w:rsidP="00AE264E">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w:t>
            </w:r>
            <w:r w:rsidR="00071B9B" w:rsidRPr="003553B1">
              <w:rPr>
                <w:rFonts w:ascii="Arial" w:eastAsia="Times New Roman" w:hAnsi="Arial" w:cs="Arial"/>
                <w:sz w:val="24"/>
                <w:szCs w:val="24"/>
                <w:lang w:eastAsia="ru-RU"/>
              </w:rPr>
              <w:t>д</w:t>
            </w:r>
            <w:r w:rsidRPr="003553B1">
              <w:rPr>
                <w:rFonts w:ascii="Arial" w:eastAsia="Times New Roman" w:hAnsi="Arial" w:cs="Arial"/>
                <w:sz w:val="24"/>
                <w:szCs w:val="24"/>
                <w:lang w:eastAsia="ru-RU"/>
              </w:rPr>
              <w:t>м</w:t>
            </w:r>
            <w:r w:rsidR="007E7762" w:rsidRPr="003553B1">
              <w:rPr>
                <w:rFonts w:ascii="Arial" w:eastAsia="Times New Roman" w:hAnsi="Arial" w:cs="Arial"/>
                <w:sz w:val="24"/>
                <w:szCs w:val="24"/>
                <w:lang w:eastAsia="ru-RU"/>
              </w:rPr>
              <w:t>ероприятие</w:t>
            </w:r>
            <w:proofErr w:type="spellEnd"/>
            <w:r w:rsidR="007E7762" w:rsidRPr="003553B1">
              <w:rPr>
                <w:rFonts w:ascii="Arial" w:eastAsia="Times New Roman" w:hAnsi="Arial" w:cs="Arial"/>
                <w:sz w:val="24"/>
                <w:szCs w:val="24"/>
                <w:lang w:eastAsia="ru-RU"/>
              </w:rPr>
              <w:t xml:space="preserve"> 19.06.01</w:t>
            </w:r>
          </w:p>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Организаци</w:t>
            </w:r>
            <w:r w:rsidRPr="003553B1">
              <w:rPr>
                <w:rFonts w:ascii="Arial" w:eastAsia="Times New Roman" w:hAnsi="Arial" w:cs="Arial"/>
                <w:sz w:val="24"/>
                <w:szCs w:val="24"/>
                <w:lang w:eastAsia="ru-RU"/>
              </w:rPr>
              <w:lastRenderedPageBreak/>
              <w:t>я досуга граждан старшего возраста (от 60 лет мужчины и от 55 лет женщины) в клубных формированиях, в рамках проекта «Активное долголетие»</w:t>
            </w:r>
          </w:p>
        </w:tc>
        <w:tc>
          <w:tcPr>
            <w:tcW w:w="851"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01.01.2020-31.12</w:t>
            </w:r>
            <w:r w:rsidRPr="003553B1">
              <w:rPr>
                <w:rFonts w:ascii="Arial" w:eastAsia="Times New Roman" w:hAnsi="Arial" w:cs="Arial"/>
                <w:sz w:val="24"/>
                <w:szCs w:val="24"/>
                <w:lang w:eastAsia="ru-RU"/>
              </w:rPr>
              <w:lastRenderedPageBreak/>
              <w:t>.2024</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Средства федерального бюджета</w:t>
            </w:r>
          </w:p>
          <w:p w:rsidR="00C6394E" w:rsidRPr="003553B1" w:rsidRDefault="00C6394E" w:rsidP="00AE264E">
            <w:pPr>
              <w:widowControl w:val="0"/>
              <w:tabs>
                <w:tab w:val="left" w:pos="709"/>
              </w:tabs>
              <w:ind w:left="0"/>
              <w:rPr>
                <w:rFonts w:ascii="Arial" w:hAnsi="Arial" w:cs="Arial"/>
                <w:sz w:val="24"/>
                <w:szCs w:val="24"/>
              </w:rPr>
            </w:pP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по взаимодействию с </w:t>
            </w:r>
            <w:r w:rsidRPr="003553B1">
              <w:rPr>
                <w:rFonts w:ascii="Arial" w:eastAsia="Times New Roman" w:hAnsi="Arial" w:cs="Arial"/>
                <w:sz w:val="24"/>
                <w:szCs w:val="24"/>
                <w:lang w:eastAsia="ru-RU"/>
              </w:rPr>
              <w:lastRenderedPageBreak/>
              <w:t>общественн</w:t>
            </w:r>
            <w:proofErr w:type="gramStart"/>
            <w:r w:rsidRPr="003553B1">
              <w:rPr>
                <w:rFonts w:ascii="Arial" w:eastAsia="Times New Roman" w:hAnsi="Arial" w:cs="Arial"/>
                <w:sz w:val="24"/>
                <w:szCs w:val="24"/>
                <w:lang w:eastAsia="ru-RU"/>
              </w:rPr>
              <w:t>о-</w:t>
            </w:r>
            <w:proofErr w:type="gramEnd"/>
            <w:r w:rsidRPr="003553B1">
              <w:rPr>
                <w:rFonts w:ascii="Arial" w:eastAsia="Times New Roman" w:hAnsi="Arial" w:cs="Arial"/>
                <w:sz w:val="24"/>
                <w:szCs w:val="24"/>
                <w:lang w:eastAsia="ru-RU"/>
              </w:rPr>
              <w:t xml:space="preserve"> политическими организациями и организационным вопросам  администрации городского округа Люберцы Московской области</w:t>
            </w: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 xml:space="preserve">Оказание социальной </w:t>
            </w:r>
            <w:r w:rsidRPr="003553B1">
              <w:rPr>
                <w:rFonts w:ascii="Arial" w:eastAsia="Times New Roman" w:hAnsi="Arial" w:cs="Arial"/>
                <w:sz w:val="24"/>
                <w:szCs w:val="24"/>
                <w:lang w:eastAsia="ru-RU"/>
              </w:rPr>
              <w:lastRenderedPageBreak/>
              <w:t>поддержки определенным категориям граждан</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p w:rsidR="00684837" w:rsidRPr="003553B1" w:rsidRDefault="00684837" w:rsidP="00AE264E">
            <w:pPr>
              <w:widowControl w:val="0"/>
              <w:tabs>
                <w:tab w:val="left" w:pos="709"/>
              </w:tabs>
              <w:ind w:left="0"/>
              <w:rPr>
                <w:rFonts w:ascii="Arial" w:hAnsi="Arial" w:cs="Arial"/>
                <w:sz w:val="24"/>
                <w:szCs w:val="24"/>
              </w:rPr>
            </w:pP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1560" w:type="dxa"/>
            <w:vMerge/>
            <w:vAlign w:val="center"/>
          </w:tcPr>
          <w:p w:rsidR="007E7762" w:rsidRPr="003553B1" w:rsidRDefault="007E7762" w:rsidP="00AE264E">
            <w:pPr>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highlight w:val="yellow"/>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1560" w:type="dxa"/>
            <w:vMerge/>
            <w:vAlign w:val="center"/>
          </w:tcPr>
          <w:p w:rsidR="007E7762" w:rsidRPr="003553B1" w:rsidRDefault="007E7762" w:rsidP="00AE264E">
            <w:pPr>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highlight w:val="yellow"/>
                <w:lang w:eastAsia="ru-RU"/>
              </w:rPr>
            </w:pPr>
          </w:p>
        </w:tc>
        <w:tc>
          <w:tcPr>
            <w:tcW w:w="1417" w:type="dxa"/>
          </w:tcPr>
          <w:p w:rsidR="006F0784" w:rsidRPr="003553B1" w:rsidRDefault="007E7762" w:rsidP="004430F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4.1.2</w:t>
            </w:r>
          </w:p>
        </w:tc>
        <w:tc>
          <w:tcPr>
            <w:tcW w:w="1560" w:type="dxa"/>
            <w:vMerge w:val="restart"/>
          </w:tcPr>
          <w:p w:rsidR="007E7762" w:rsidRPr="003553B1" w:rsidRDefault="00071B9B"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7E7762" w:rsidRPr="003553B1">
              <w:rPr>
                <w:rFonts w:ascii="Arial" w:eastAsia="Times New Roman" w:hAnsi="Arial" w:cs="Arial"/>
                <w:sz w:val="24"/>
                <w:szCs w:val="24"/>
                <w:lang w:eastAsia="ru-RU"/>
              </w:rPr>
              <w:t>19.06.02</w:t>
            </w:r>
          </w:p>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Организация подписки для инвалидов ВОВ, ветеранов, одиноких престарелых граждан городского округа Люберцы на периодические </w:t>
            </w:r>
            <w:r w:rsidRPr="003553B1">
              <w:rPr>
                <w:rFonts w:ascii="Arial" w:eastAsia="Times New Roman" w:hAnsi="Arial" w:cs="Arial"/>
                <w:sz w:val="24"/>
                <w:szCs w:val="24"/>
                <w:lang w:eastAsia="ru-RU"/>
              </w:rPr>
              <w:lastRenderedPageBreak/>
              <w:t>издания</w:t>
            </w:r>
          </w:p>
        </w:tc>
        <w:tc>
          <w:tcPr>
            <w:tcW w:w="851"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01.01.2020-31.12.2024</w:t>
            </w:r>
          </w:p>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val="restart"/>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Управление по взаимодействию с общественн</w:t>
            </w:r>
            <w:proofErr w:type="gramStart"/>
            <w:r w:rsidRPr="003553B1">
              <w:rPr>
                <w:rFonts w:ascii="Arial" w:eastAsia="Times New Roman" w:hAnsi="Arial" w:cs="Arial"/>
                <w:sz w:val="24"/>
                <w:szCs w:val="24"/>
                <w:lang w:eastAsia="ru-RU"/>
              </w:rPr>
              <w:t>о-</w:t>
            </w:r>
            <w:proofErr w:type="gramEnd"/>
            <w:r w:rsidRPr="003553B1">
              <w:rPr>
                <w:rFonts w:ascii="Arial" w:eastAsia="Times New Roman" w:hAnsi="Arial" w:cs="Arial"/>
                <w:sz w:val="24"/>
                <w:szCs w:val="24"/>
                <w:lang w:eastAsia="ru-RU"/>
              </w:rPr>
              <w:t xml:space="preserve"> политическими организациями и организационным вопросам  администрации городского округа Люберцы </w:t>
            </w:r>
            <w:r w:rsidRPr="003553B1">
              <w:rPr>
                <w:rFonts w:ascii="Arial" w:eastAsia="Times New Roman" w:hAnsi="Arial" w:cs="Arial"/>
                <w:sz w:val="24"/>
                <w:szCs w:val="24"/>
                <w:lang w:eastAsia="ru-RU"/>
              </w:rPr>
              <w:lastRenderedPageBreak/>
              <w:t>Московской области</w:t>
            </w: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Оказание социальной поддержки определенным категориям граждан</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1B23AC" w:rsidRPr="003553B1" w:rsidTr="003553B1">
        <w:trPr>
          <w:gridBefore w:val="1"/>
          <w:wBefore w:w="10" w:type="dxa"/>
          <w:trHeight w:val="20"/>
        </w:trPr>
        <w:tc>
          <w:tcPr>
            <w:tcW w:w="452" w:type="dxa"/>
            <w:vMerge/>
            <w:vAlign w:val="center"/>
          </w:tcPr>
          <w:p w:rsidR="001B23AC" w:rsidRPr="003553B1" w:rsidRDefault="001B23AC" w:rsidP="00AE264E">
            <w:pPr>
              <w:ind w:left="0"/>
              <w:rPr>
                <w:rFonts w:ascii="Arial" w:eastAsia="Times New Roman" w:hAnsi="Arial" w:cs="Arial"/>
                <w:sz w:val="24"/>
                <w:szCs w:val="24"/>
                <w:lang w:eastAsia="ru-RU"/>
              </w:rPr>
            </w:pPr>
          </w:p>
        </w:tc>
        <w:tc>
          <w:tcPr>
            <w:tcW w:w="1560" w:type="dxa"/>
            <w:vMerge/>
            <w:vAlign w:val="center"/>
          </w:tcPr>
          <w:p w:rsidR="001B23AC" w:rsidRPr="003553B1" w:rsidRDefault="001B23AC" w:rsidP="00AE264E">
            <w:pPr>
              <w:ind w:left="0"/>
              <w:rPr>
                <w:rFonts w:ascii="Arial" w:eastAsia="Times New Roman" w:hAnsi="Arial" w:cs="Arial"/>
                <w:b/>
                <w:sz w:val="24"/>
                <w:szCs w:val="24"/>
                <w:lang w:eastAsia="ru-RU"/>
              </w:rPr>
            </w:pPr>
          </w:p>
        </w:tc>
        <w:tc>
          <w:tcPr>
            <w:tcW w:w="851" w:type="dxa"/>
            <w:vMerge/>
          </w:tcPr>
          <w:p w:rsidR="001B23AC" w:rsidRPr="003553B1" w:rsidRDefault="001B23AC" w:rsidP="00AE264E">
            <w:pPr>
              <w:widowControl w:val="0"/>
              <w:tabs>
                <w:tab w:val="left" w:pos="709"/>
              </w:tabs>
              <w:ind w:left="0"/>
              <w:jc w:val="center"/>
              <w:rPr>
                <w:rFonts w:ascii="Arial" w:eastAsia="Times New Roman" w:hAnsi="Arial" w:cs="Arial"/>
                <w:sz w:val="24"/>
                <w:szCs w:val="24"/>
                <w:highlight w:val="yellow"/>
                <w:lang w:eastAsia="ru-RU"/>
              </w:rPr>
            </w:pPr>
          </w:p>
        </w:tc>
        <w:tc>
          <w:tcPr>
            <w:tcW w:w="1417" w:type="dxa"/>
          </w:tcPr>
          <w:p w:rsidR="001B23AC" w:rsidRPr="003553B1" w:rsidRDefault="001B23AC"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559" w:type="dxa"/>
            <w:gridSpan w:val="2"/>
          </w:tcPr>
          <w:p w:rsidR="001B23AC" w:rsidRPr="003553B1" w:rsidRDefault="001B23AC" w:rsidP="00241B42">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20900,00</w:t>
            </w:r>
          </w:p>
        </w:tc>
        <w:tc>
          <w:tcPr>
            <w:tcW w:w="1417" w:type="dxa"/>
          </w:tcPr>
          <w:p w:rsidR="001B23AC" w:rsidRPr="003553B1" w:rsidRDefault="001B23AC"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5000,00</w:t>
            </w:r>
          </w:p>
        </w:tc>
        <w:tc>
          <w:tcPr>
            <w:tcW w:w="1418" w:type="dxa"/>
            <w:gridSpan w:val="2"/>
          </w:tcPr>
          <w:p w:rsidR="001B23AC" w:rsidRPr="003553B1" w:rsidRDefault="001B23AC"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4500,00</w:t>
            </w:r>
          </w:p>
        </w:tc>
        <w:tc>
          <w:tcPr>
            <w:tcW w:w="1417"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7"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vMerge/>
          </w:tcPr>
          <w:p w:rsidR="001B23AC" w:rsidRPr="003553B1" w:rsidRDefault="001B23AC"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1B23AC" w:rsidRPr="003553B1" w:rsidRDefault="001B23AC" w:rsidP="00AE264E">
            <w:pPr>
              <w:widowControl w:val="0"/>
              <w:tabs>
                <w:tab w:val="left" w:pos="709"/>
              </w:tabs>
              <w:ind w:left="0"/>
              <w:rPr>
                <w:rFonts w:ascii="Arial" w:eastAsia="Times New Roman" w:hAnsi="Arial" w:cs="Arial"/>
                <w:sz w:val="24"/>
                <w:szCs w:val="24"/>
                <w:lang w:eastAsia="ru-RU"/>
              </w:rPr>
            </w:pPr>
          </w:p>
        </w:tc>
      </w:tr>
      <w:tr w:rsidR="001B23AC" w:rsidRPr="003553B1" w:rsidTr="003553B1">
        <w:trPr>
          <w:gridBefore w:val="1"/>
          <w:wBefore w:w="10" w:type="dxa"/>
          <w:trHeight w:val="20"/>
        </w:trPr>
        <w:tc>
          <w:tcPr>
            <w:tcW w:w="452" w:type="dxa"/>
            <w:vMerge/>
            <w:vAlign w:val="center"/>
          </w:tcPr>
          <w:p w:rsidR="001B23AC" w:rsidRPr="003553B1" w:rsidRDefault="001B23AC" w:rsidP="00AE264E">
            <w:pPr>
              <w:ind w:left="0"/>
              <w:rPr>
                <w:rFonts w:ascii="Arial" w:eastAsia="Times New Roman" w:hAnsi="Arial" w:cs="Arial"/>
                <w:sz w:val="24"/>
                <w:szCs w:val="24"/>
                <w:lang w:eastAsia="ru-RU"/>
              </w:rPr>
            </w:pPr>
          </w:p>
        </w:tc>
        <w:tc>
          <w:tcPr>
            <w:tcW w:w="1560" w:type="dxa"/>
            <w:vMerge/>
            <w:vAlign w:val="center"/>
          </w:tcPr>
          <w:p w:rsidR="001B23AC" w:rsidRPr="003553B1" w:rsidRDefault="001B23AC" w:rsidP="00AE264E">
            <w:pPr>
              <w:ind w:left="0"/>
              <w:rPr>
                <w:rFonts w:ascii="Arial" w:eastAsia="Times New Roman" w:hAnsi="Arial" w:cs="Arial"/>
                <w:b/>
                <w:sz w:val="24"/>
                <w:szCs w:val="24"/>
                <w:lang w:eastAsia="ru-RU"/>
              </w:rPr>
            </w:pPr>
          </w:p>
        </w:tc>
        <w:tc>
          <w:tcPr>
            <w:tcW w:w="851" w:type="dxa"/>
            <w:vMerge/>
          </w:tcPr>
          <w:p w:rsidR="001B23AC" w:rsidRPr="003553B1" w:rsidRDefault="001B23AC" w:rsidP="00AE264E">
            <w:pPr>
              <w:widowControl w:val="0"/>
              <w:tabs>
                <w:tab w:val="left" w:pos="709"/>
              </w:tabs>
              <w:ind w:left="0"/>
              <w:jc w:val="center"/>
              <w:rPr>
                <w:rFonts w:ascii="Arial" w:eastAsia="Times New Roman" w:hAnsi="Arial" w:cs="Arial"/>
                <w:sz w:val="24"/>
                <w:szCs w:val="24"/>
                <w:highlight w:val="yellow"/>
                <w:lang w:eastAsia="ru-RU"/>
              </w:rPr>
            </w:pPr>
          </w:p>
        </w:tc>
        <w:tc>
          <w:tcPr>
            <w:tcW w:w="1417" w:type="dxa"/>
          </w:tcPr>
          <w:p w:rsidR="001B23AC" w:rsidRPr="003553B1" w:rsidRDefault="001B23AC" w:rsidP="004430F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559" w:type="dxa"/>
            <w:gridSpan w:val="2"/>
          </w:tcPr>
          <w:p w:rsidR="001B23AC" w:rsidRPr="003553B1" w:rsidRDefault="001B23AC" w:rsidP="00241B42">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20900,00</w:t>
            </w:r>
          </w:p>
        </w:tc>
        <w:tc>
          <w:tcPr>
            <w:tcW w:w="1417" w:type="dxa"/>
          </w:tcPr>
          <w:p w:rsidR="001B23AC" w:rsidRPr="003553B1" w:rsidRDefault="001B23AC"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5000,00</w:t>
            </w:r>
          </w:p>
        </w:tc>
        <w:tc>
          <w:tcPr>
            <w:tcW w:w="1418" w:type="dxa"/>
            <w:gridSpan w:val="2"/>
          </w:tcPr>
          <w:p w:rsidR="001B23AC" w:rsidRPr="003553B1" w:rsidRDefault="001B23AC"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4500,00</w:t>
            </w:r>
          </w:p>
        </w:tc>
        <w:tc>
          <w:tcPr>
            <w:tcW w:w="1417"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7" w:type="dxa"/>
            <w:gridSpan w:val="2"/>
          </w:tcPr>
          <w:p w:rsidR="001B23AC" w:rsidRPr="003553B1" w:rsidRDefault="001B23A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vMerge/>
          </w:tcPr>
          <w:p w:rsidR="001B23AC" w:rsidRPr="003553B1" w:rsidRDefault="001B23AC"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1B23AC" w:rsidRPr="003553B1" w:rsidRDefault="001B23AC"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5.</w:t>
            </w:r>
          </w:p>
        </w:tc>
        <w:tc>
          <w:tcPr>
            <w:tcW w:w="1560"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Основное мероприятие 20</w:t>
            </w:r>
          </w:p>
          <w:p w:rsidR="007E7762" w:rsidRPr="003553B1" w:rsidRDefault="007E7762" w:rsidP="00AE264E">
            <w:pPr>
              <w:widowControl w:val="0"/>
              <w:tabs>
                <w:tab w:val="left" w:pos="709"/>
              </w:tabs>
              <w:ind w:left="0"/>
              <w:rPr>
                <w:rFonts w:ascii="Arial" w:hAnsi="Arial" w:cs="Arial"/>
                <w:sz w:val="24"/>
                <w:szCs w:val="24"/>
              </w:rPr>
            </w:pPr>
            <w:r w:rsidRPr="003553B1">
              <w:rPr>
                <w:rFonts w:ascii="Arial" w:hAnsi="Arial" w:cs="Arial"/>
                <w:sz w:val="24"/>
                <w:szCs w:val="24"/>
              </w:rPr>
              <w:t>Создание условий для поддержания здорового образа жизни</w:t>
            </w:r>
          </w:p>
        </w:tc>
        <w:tc>
          <w:tcPr>
            <w:tcW w:w="851" w:type="dxa"/>
            <w:vMerge w:val="restart"/>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01.01.2020-31.12.2024</w:t>
            </w: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val="restart"/>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Управление по взаимодействию с общественн</w:t>
            </w:r>
            <w:proofErr w:type="gramStart"/>
            <w:r w:rsidRPr="003553B1">
              <w:rPr>
                <w:rFonts w:ascii="Arial" w:eastAsia="Times New Roman" w:hAnsi="Arial" w:cs="Arial"/>
                <w:sz w:val="24"/>
                <w:szCs w:val="24"/>
                <w:lang w:eastAsia="ru-RU"/>
              </w:rPr>
              <w:t>о-</w:t>
            </w:r>
            <w:proofErr w:type="gramEnd"/>
            <w:r w:rsidRPr="003553B1">
              <w:rPr>
                <w:rFonts w:ascii="Arial" w:eastAsia="Times New Roman" w:hAnsi="Arial" w:cs="Arial"/>
                <w:sz w:val="24"/>
                <w:szCs w:val="24"/>
                <w:lang w:eastAsia="ru-RU"/>
              </w:rPr>
              <w:t xml:space="preserve"> политическими организациями и организационным вопросам  администрации городского округа Люберцы Московской области</w:t>
            </w: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Оказание социальной поддержки определенным категориям граждан</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952,48</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952,48</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1560"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684837" w:rsidRPr="003553B1" w:rsidRDefault="00684837" w:rsidP="00AE264E">
            <w:pPr>
              <w:widowControl w:val="0"/>
              <w:tabs>
                <w:tab w:val="left" w:pos="709"/>
              </w:tabs>
              <w:ind w:left="0"/>
              <w:rPr>
                <w:rFonts w:ascii="Arial" w:hAnsi="Arial" w:cs="Arial"/>
                <w:sz w:val="24"/>
                <w:szCs w:val="24"/>
              </w:rPr>
            </w:pP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952,48</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952,48</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restart"/>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5.1</w:t>
            </w:r>
          </w:p>
        </w:tc>
        <w:tc>
          <w:tcPr>
            <w:tcW w:w="1560" w:type="dxa"/>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20.04</w:t>
            </w:r>
          </w:p>
          <w:p w:rsidR="007E7762" w:rsidRPr="003553B1" w:rsidRDefault="007E7762" w:rsidP="00AE264E">
            <w:pPr>
              <w:widowControl w:val="0"/>
              <w:tabs>
                <w:tab w:val="left" w:pos="709"/>
              </w:tabs>
              <w:ind w:left="0"/>
              <w:rPr>
                <w:rFonts w:ascii="Arial" w:hAnsi="Arial" w:cs="Arial"/>
                <w:sz w:val="24"/>
                <w:szCs w:val="24"/>
              </w:rPr>
            </w:pPr>
            <w:r w:rsidRPr="003553B1">
              <w:rPr>
                <w:rFonts w:ascii="Arial" w:hAnsi="Arial" w:cs="Arial"/>
                <w:sz w:val="24"/>
                <w:szCs w:val="24"/>
              </w:rPr>
              <w:t xml:space="preserve">Возмещение расходов на материально-техническое обеспечение клубов «Активное </w:t>
            </w:r>
            <w:r w:rsidRPr="003553B1">
              <w:rPr>
                <w:rFonts w:ascii="Arial" w:hAnsi="Arial" w:cs="Arial"/>
                <w:sz w:val="24"/>
                <w:szCs w:val="24"/>
              </w:rPr>
              <w:lastRenderedPageBreak/>
              <w:t>долголетие»</w:t>
            </w:r>
          </w:p>
        </w:tc>
        <w:tc>
          <w:tcPr>
            <w:tcW w:w="851" w:type="dxa"/>
            <w:vMerge w:val="restart"/>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01.01.2020-31.12.2020</w:t>
            </w: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val="restart"/>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Управление по взаимодействию с общественн</w:t>
            </w:r>
            <w:proofErr w:type="gramStart"/>
            <w:r w:rsidRPr="003553B1">
              <w:rPr>
                <w:rFonts w:ascii="Arial" w:eastAsia="Times New Roman" w:hAnsi="Arial" w:cs="Arial"/>
                <w:sz w:val="24"/>
                <w:szCs w:val="24"/>
                <w:lang w:eastAsia="ru-RU"/>
              </w:rPr>
              <w:t>о-</w:t>
            </w:r>
            <w:proofErr w:type="gramEnd"/>
            <w:r w:rsidRPr="003553B1">
              <w:rPr>
                <w:rFonts w:ascii="Arial" w:eastAsia="Times New Roman" w:hAnsi="Arial" w:cs="Arial"/>
                <w:sz w:val="24"/>
                <w:szCs w:val="24"/>
                <w:lang w:eastAsia="ru-RU"/>
              </w:rPr>
              <w:t xml:space="preserve"> политическими организациями и организационным </w:t>
            </w:r>
            <w:r w:rsidRPr="003553B1">
              <w:rPr>
                <w:rFonts w:ascii="Arial" w:eastAsia="Times New Roman" w:hAnsi="Arial" w:cs="Arial"/>
                <w:sz w:val="24"/>
                <w:szCs w:val="24"/>
                <w:lang w:eastAsia="ru-RU"/>
              </w:rPr>
              <w:lastRenderedPageBreak/>
              <w:t>вопросам  администрации городского округа Люберцы Московской области</w:t>
            </w:r>
          </w:p>
        </w:tc>
        <w:tc>
          <w:tcPr>
            <w:tcW w:w="1274" w:type="dxa"/>
            <w:gridSpan w:val="3"/>
            <w:vMerge w:val="restart"/>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Оказание социальной поддержки определенным категориям граждан</w:t>
            </w: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952,48</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952,48</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Средства бюджета городского округа </w:t>
            </w:r>
            <w:r w:rsidRPr="003553B1">
              <w:rPr>
                <w:rFonts w:ascii="Arial" w:eastAsia="Times New Roman" w:hAnsi="Arial" w:cs="Arial"/>
                <w:sz w:val="24"/>
                <w:szCs w:val="24"/>
                <w:lang w:eastAsia="ru-RU"/>
              </w:rPr>
              <w:lastRenderedPageBreak/>
              <w:t>Люберцы</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560" w:type="dxa"/>
            <w:vMerge/>
          </w:tcPr>
          <w:p w:rsidR="007E7762" w:rsidRPr="003553B1" w:rsidRDefault="007E7762" w:rsidP="00AE264E">
            <w:pPr>
              <w:widowControl w:val="0"/>
              <w:tabs>
                <w:tab w:val="left" w:pos="709"/>
              </w:tabs>
              <w:ind w:left="0"/>
              <w:rPr>
                <w:rFonts w:ascii="Arial" w:eastAsia="Times New Roman" w:hAnsi="Arial" w:cs="Arial"/>
                <w:b/>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530943" w:rsidRPr="003553B1" w:rsidTr="003553B1">
        <w:trPr>
          <w:gridBefore w:val="1"/>
          <w:wBefore w:w="10" w:type="dxa"/>
          <w:trHeight w:val="20"/>
        </w:trPr>
        <w:tc>
          <w:tcPr>
            <w:tcW w:w="452"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1560" w:type="dxa"/>
            <w:vMerge/>
            <w:vAlign w:val="center"/>
          </w:tcPr>
          <w:p w:rsidR="007E7762" w:rsidRPr="003553B1" w:rsidRDefault="007E7762" w:rsidP="00AE264E">
            <w:pPr>
              <w:ind w:left="0"/>
              <w:rPr>
                <w:rFonts w:ascii="Arial" w:eastAsia="Times New Roman" w:hAnsi="Arial" w:cs="Arial"/>
                <w:sz w:val="24"/>
                <w:szCs w:val="24"/>
                <w:lang w:eastAsia="ru-RU"/>
              </w:rPr>
            </w:pPr>
          </w:p>
        </w:tc>
        <w:tc>
          <w:tcPr>
            <w:tcW w:w="851" w:type="dxa"/>
            <w:vMerge/>
          </w:tcPr>
          <w:p w:rsidR="007E7762" w:rsidRPr="003553B1" w:rsidRDefault="007E7762" w:rsidP="00AE264E">
            <w:pPr>
              <w:widowControl w:val="0"/>
              <w:tabs>
                <w:tab w:val="left" w:pos="709"/>
              </w:tabs>
              <w:ind w:left="0"/>
              <w:jc w:val="center"/>
              <w:rPr>
                <w:rFonts w:ascii="Arial" w:eastAsia="Times New Roman" w:hAnsi="Arial" w:cs="Arial"/>
                <w:sz w:val="24"/>
                <w:szCs w:val="24"/>
                <w:lang w:eastAsia="ru-RU"/>
              </w:rPr>
            </w:pPr>
          </w:p>
        </w:tc>
        <w:tc>
          <w:tcPr>
            <w:tcW w:w="1417" w:type="dxa"/>
          </w:tcPr>
          <w:p w:rsidR="007E7762" w:rsidRPr="003553B1" w:rsidRDefault="007E7762"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526AC9" w:rsidRPr="003553B1" w:rsidRDefault="00526AC9" w:rsidP="00AE264E">
            <w:pPr>
              <w:widowControl w:val="0"/>
              <w:tabs>
                <w:tab w:val="left" w:pos="709"/>
              </w:tabs>
              <w:ind w:left="0"/>
              <w:rPr>
                <w:rFonts w:ascii="Arial" w:hAnsi="Arial" w:cs="Arial"/>
                <w:sz w:val="24"/>
                <w:szCs w:val="24"/>
              </w:rPr>
            </w:pPr>
          </w:p>
        </w:tc>
        <w:tc>
          <w:tcPr>
            <w:tcW w:w="1559"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952,48</w:t>
            </w:r>
          </w:p>
        </w:tc>
        <w:tc>
          <w:tcPr>
            <w:tcW w:w="1417" w:type="dxa"/>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952,48</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tcPr>
          <w:p w:rsidR="007E7762" w:rsidRPr="003553B1" w:rsidRDefault="007E7762"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c>
          <w:tcPr>
            <w:tcW w:w="1274" w:type="dxa"/>
            <w:gridSpan w:val="3"/>
            <w:vMerge/>
          </w:tcPr>
          <w:p w:rsidR="007E7762" w:rsidRPr="003553B1" w:rsidRDefault="007E7762" w:rsidP="00AE264E">
            <w:pPr>
              <w:widowControl w:val="0"/>
              <w:tabs>
                <w:tab w:val="left" w:pos="709"/>
              </w:tabs>
              <w:ind w:left="0"/>
              <w:rPr>
                <w:rFonts w:ascii="Arial" w:eastAsia="Times New Roman" w:hAnsi="Arial" w:cs="Arial"/>
                <w:sz w:val="24"/>
                <w:szCs w:val="24"/>
                <w:lang w:eastAsia="ru-RU"/>
              </w:rPr>
            </w:pPr>
          </w:p>
        </w:tc>
      </w:tr>
      <w:tr w:rsidR="00C6394E" w:rsidRPr="003553B1" w:rsidTr="003553B1">
        <w:tblPrEx>
          <w:tblLook w:val="04A0" w:firstRow="1" w:lastRow="0" w:firstColumn="1" w:lastColumn="0" w:noHBand="0" w:noVBand="1"/>
        </w:tblPrEx>
        <w:trPr>
          <w:gridAfter w:val="1"/>
          <w:wAfter w:w="19" w:type="dxa"/>
          <w:trHeight w:val="20"/>
        </w:trPr>
        <w:tc>
          <w:tcPr>
            <w:tcW w:w="2873" w:type="dxa"/>
            <w:gridSpan w:val="4"/>
            <w:vMerge w:val="restart"/>
            <w:shd w:val="clear" w:color="auto" w:fill="auto"/>
          </w:tcPr>
          <w:p w:rsidR="00C6394E" w:rsidRPr="003553B1" w:rsidRDefault="00C6394E" w:rsidP="0090127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 ПО ПОДПРОГРАММЕ</w:t>
            </w:r>
          </w:p>
        </w:tc>
        <w:tc>
          <w:tcPr>
            <w:tcW w:w="1417" w:type="dxa"/>
            <w:shd w:val="clear" w:color="auto" w:fill="auto"/>
          </w:tcPr>
          <w:p w:rsidR="00C6394E" w:rsidRPr="003553B1" w:rsidRDefault="00C6394E" w:rsidP="004D4D43">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C6394E" w:rsidRPr="003553B1" w:rsidRDefault="00C6394E" w:rsidP="004D4D43">
            <w:pPr>
              <w:widowControl w:val="0"/>
              <w:tabs>
                <w:tab w:val="left" w:pos="709"/>
              </w:tabs>
              <w:ind w:left="-57" w:right="-57"/>
              <w:rPr>
                <w:rFonts w:ascii="Arial" w:eastAsia="Times New Roman" w:hAnsi="Arial" w:cs="Arial"/>
                <w:sz w:val="24"/>
                <w:szCs w:val="24"/>
                <w:lang w:eastAsia="ru-RU"/>
              </w:rPr>
            </w:pPr>
          </w:p>
        </w:tc>
        <w:tc>
          <w:tcPr>
            <w:tcW w:w="1559" w:type="dxa"/>
            <w:gridSpan w:val="2"/>
            <w:shd w:val="clear" w:color="auto" w:fill="auto"/>
          </w:tcPr>
          <w:p w:rsidR="00C6394E" w:rsidRPr="003553B1" w:rsidRDefault="00976BC9" w:rsidP="00976BC9">
            <w:pPr>
              <w:widowControl w:val="0"/>
              <w:tabs>
                <w:tab w:val="left" w:pos="709"/>
              </w:tabs>
              <w:ind w:left="0"/>
              <w:jc w:val="center"/>
              <w:rPr>
                <w:rFonts w:ascii="Arial" w:hAnsi="Arial" w:cs="Arial"/>
                <w:sz w:val="24"/>
                <w:szCs w:val="24"/>
              </w:rPr>
            </w:pPr>
            <w:r w:rsidRPr="003553B1">
              <w:rPr>
                <w:rFonts w:ascii="Arial" w:hAnsi="Arial" w:cs="Arial"/>
                <w:sz w:val="24"/>
                <w:szCs w:val="24"/>
              </w:rPr>
              <w:t>905278,52</w:t>
            </w:r>
          </w:p>
        </w:tc>
        <w:tc>
          <w:tcPr>
            <w:tcW w:w="1417" w:type="dxa"/>
            <w:shd w:val="clear" w:color="auto" w:fill="auto"/>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183960,48</w:t>
            </w:r>
          </w:p>
        </w:tc>
        <w:tc>
          <w:tcPr>
            <w:tcW w:w="1418" w:type="dxa"/>
            <w:gridSpan w:val="2"/>
            <w:shd w:val="clear" w:color="auto" w:fill="auto"/>
          </w:tcPr>
          <w:p w:rsidR="00C6394E" w:rsidRPr="003553B1" w:rsidRDefault="00C6394E" w:rsidP="00A73690">
            <w:pPr>
              <w:widowControl w:val="0"/>
              <w:tabs>
                <w:tab w:val="left" w:pos="709"/>
              </w:tabs>
              <w:ind w:left="0"/>
              <w:jc w:val="center"/>
              <w:rPr>
                <w:rFonts w:ascii="Arial" w:hAnsi="Arial" w:cs="Arial"/>
                <w:sz w:val="24"/>
                <w:szCs w:val="24"/>
              </w:rPr>
            </w:pPr>
            <w:r w:rsidRPr="003553B1">
              <w:rPr>
                <w:rFonts w:ascii="Arial" w:hAnsi="Arial" w:cs="Arial"/>
                <w:sz w:val="24"/>
                <w:szCs w:val="24"/>
              </w:rPr>
              <w:t>186069,26</w:t>
            </w:r>
          </w:p>
        </w:tc>
        <w:tc>
          <w:tcPr>
            <w:tcW w:w="1417" w:type="dxa"/>
            <w:gridSpan w:val="2"/>
            <w:shd w:val="clear" w:color="auto" w:fill="auto"/>
          </w:tcPr>
          <w:p w:rsidR="00C6394E" w:rsidRPr="003553B1" w:rsidRDefault="00976BC9" w:rsidP="00490403">
            <w:pPr>
              <w:ind w:left="0"/>
              <w:jc w:val="center"/>
              <w:rPr>
                <w:rFonts w:ascii="Arial" w:hAnsi="Arial" w:cs="Arial"/>
                <w:sz w:val="24"/>
                <w:szCs w:val="24"/>
              </w:rPr>
            </w:pPr>
            <w:r w:rsidRPr="003553B1">
              <w:rPr>
                <w:rFonts w:ascii="Arial" w:hAnsi="Arial" w:cs="Arial"/>
                <w:sz w:val="24"/>
                <w:szCs w:val="24"/>
              </w:rPr>
              <w:t>173146,26</w:t>
            </w:r>
          </w:p>
        </w:tc>
        <w:tc>
          <w:tcPr>
            <w:tcW w:w="1418" w:type="dxa"/>
            <w:gridSpan w:val="2"/>
            <w:shd w:val="clear" w:color="auto" w:fill="auto"/>
          </w:tcPr>
          <w:p w:rsidR="00C6394E" w:rsidRPr="003553B1" w:rsidRDefault="00976BC9" w:rsidP="00490403">
            <w:pPr>
              <w:ind w:left="0"/>
              <w:jc w:val="center"/>
              <w:rPr>
                <w:rFonts w:ascii="Arial" w:hAnsi="Arial" w:cs="Arial"/>
                <w:sz w:val="24"/>
                <w:szCs w:val="24"/>
              </w:rPr>
            </w:pPr>
            <w:r w:rsidRPr="003553B1">
              <w:rPr>
                <w:rFonts w:ascii="Arial" w:hAnsi="Arial" w:cs="Arial"/>
                <w:sz w:val="24"/>
                <w:szCs w:val="24"/>
              </w:rPr>
              <w:t>178303,26</w:t>
            </w:r>
          </w:p>
        </w:tc>
        <w:tc>
          <w:tcPr>
            <w:tcW w:w="1417" w:type="dxa"/>
            <w:gridSpan w:val="2"/>
            <w:shd w:val="clear" w:color="auto" w:fill="auto"/>
          </w:tcPr>
          <w:p w:rsidR="00C6394E" w:rsidRPr="003553B1" w:rsidRDefault="00976BC9" w:rsidP="00976BC9">
            <w:pPr>
              <w:ind w:left="0"/>
              <w:jc w:val="center"/>
              <w:rPr>
                <w:rFonts w:ascii="Arial" w:hAnsi="Arial" w:cs="Arial"/>
                <w:sz w:val="24"/>
                <w:szCs w:val="24"/>
              </w:rPr>
            </w:pPr>
            <w:r w:rsidRPr="003553B1">
              <w:rPr>
                <w:rFonts w:ascii="Arial" w:hAnsi="Arial" w:cs="Arial"/>
                <w:sz w:val="24"/>
                <w:szCs w:val="24"/>
              </w:rPr>
              <w:t>183799,26</w:t>
            </w:r>
          </w:p>
        </w:tc>
        <w:tc>
          <w:tcPr>
            <w:tcW w:w="1418" w:type="dxa"/>
            <w:gridSpan w:val="2"/>
            <w:vMerge w:val="restart"/>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Х</w:t>
            </w:r>
          </w:p>
        </w:tc>
        <w:tc>
          <w:tcPr>
            <w:tcW w:w="1255" w:type="dxa"/>
            <w:gridSpan w:val="2"/>
            <w:vMerge w:val="restart"/>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Х</w:t>
            </w:r>
          </w:p>
        </w:tc>
      </w:tr>
      <w:tr w:rsidR="00C6394E" w:rsidRPr="003553B1" w:rsidTr="003553B1">
        <w:tblPrEx>
          <w:tblLook w:val="04A0" w:firstRow="1" w:lastRow="0" w:firstColumn="1" w:lastColumn="0" w:noHBand="0" w:noVBand="1"/>
        </w:tblPrEx>
        <w:trPr>
          <w:gridAfter w:val="1"/>
          <w:wAfter w:w="19" w:type="dxa"/>
          <w:trHeight w:val="20"/>
        </w:trPr>
        <w:tc>
          <w:tcPr>
            <w:tcW w:w="2873" w:type="dxa"/>
            <w:gridSpan w:val="4"/>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c>
          <w:tcPr>
            <w:tcW w:w="1417" w:type="dxa"/>
            <w:shd w:val="clear" w:color="auto" w:fill="auto"/>
          </w:tcPr>
          <w:p w:rsidR="00C6394E" w:rsidRPr="003553B1" w:rsidRDefault="00C6394E" w:rsidP="00180E48">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559" w:type="dxa"/>
            <w:gridSpan w:val="2"/>
            <w:shd w:val="clear" w:color="auto" w:fill="auto"/>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shd w:val="clear" w:color="auto" w:fill="auto"/>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8" w:type="dxa"/>
            <w:gridSpan w:val="2"/>
            <w:shd w:val="clear" w:color="auto" w:fill="auto"/>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417" w:type="dxa"/>
            <w:gridSpan w:val="2"/>
            <w:shd w:val="clear" w:color="auto" w:fill="auto"/>
          </w:tcPr>
          <w:p w:rsidR="00C6394E" w:rsidRPr="003553B1" w:rsidRDefault="00C6394E" w:rsidP="00490403">
            <w:pPr>
              <w:tabs>
                <w:tab w:val="left" w:pos="176"/>
              </w:tabs>
              <w:ind w:left="0"/>
              <w:jc w:val="center"/>
              <w:rPr>
                <w:rFonts w:ascii="Arial" w:hAnsi="Arial" w:cs="Arial"/>
                <w:sz w:val="24"/>
                <w:szCs w:val="24"/>
              </w:rPr>
            </w:pPr>
            <w:r w:rsidRPr="003553B1">
              <w:rPr>
                <w:rFonts w:ascii="Arial" w:hAnsi="Arial" w:cs="Arial"/>
                <w:sz w:val="24"/>
                <w:szCs w:val="24"/>
              </w:rPr>
              <w:t>0,00</w:t>
            </w:r>
          </w:p>
        </w:tc>
        <w:tc>
          <w:tcPr>
            <w:tcW w:w="1418" w:type="dxa"/>
            <w:gridSpan w:val="2"/>
            <w:shd w:val="clear" w:color="auto" w:fill="auto"/>
          </w:tcPr>
          <w:p w:rsidR="00C6394E" w:rsidRPr="003553B1" w:rsidRDefault="00C6394E" w:rsidP="00490403">
            <w:pPr>
              <w:tabs>
                <w:tab w:val="left" w:pos="176"/>
              </w:tabs>
              <w:ind w:left="0"/>
              <w:jc w:val="center"/>
              <w:rPr>
                <w:rFonts w:ascii="Arial" w:hAnsi="Arial" w:cs="Arial"/>
                <w:sz w:val="24"/>
                <w:szCs w:val="24"/>
              </w:rPr>
            </w:pPr>
            <w:r w:rsidRPr="003553B1">
              <w:rPr>
                <w:rFonts w:ascii="Arial" w:hAnsi="Arial" w:cs="Arial"/>
                <w:sz w:val="24"/>
                <w:szCs w:val="24"/>
              </w:rPr>
              <w:t>0,00</w:t>
            </w:r>
          </w:p>
        </w:tc>
        <w:tc>
          <w:tcPr>
            <w:tcW w:w="1417" w:type="dxa"/>
            <w:gridSpan w:val="2"/>
            <w:shd w:val="clear" w:color="auto" w:fill="auto"/>
          </w:tcPr>
          <w:p w:rsidR="00C6394E" w:rsidRPr="003553B1" w:rsidRDefault="00C6394E" w:rsidP="00490403">
            <w:pPr>
              <w:tabs>
                <w:tab w:val="left" w:pos="176"/>
              </w:tabs>
              <w:ind w:left="0"/>
              <w:jc w:val="center"/>
              <w:rPr>
                <w:rFonts w:ascii="Arial" w:hAnsi="Arial" w:cs="Arial"/>
                <w:sz w:val="24"/>
                <w:szCs w:val="24"/>
              </w:rPr>
            </w:pPr>
            <w:r w:rsidRPr="003553B1">
              <w:rPr>
                <w:rFonts w:ascii="Arial" w:hAnsi="Arial" w:cs="Arial"/>
                <w:sz w:val="24"/>
                <w:szCs w:val="24"/>
              </w:rPr>
              <w:t>0,00</w:t>
            </w:r>
          </w:p>
        </w:tc>
        <w:tc>
          <w:tcPr>
            <w:tcW w:w="1418" w:type="dxa"/>
            <w:gridSpan w:val="2"/>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c>
          <w:tcPr>
            <w:tcW w:w="1255" w:type="dxa"/>
            <w:gridSpan w:val="2"/>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r>
      <w:tr w:rsidR="00C6394E" w:rsidRPr="003553B1" w:rsidTr="003553B1">
        <w:tblPrEx>
          <w:tblLook w:val="04A0" w:firstRow="1" w:lastRow="0" w:firstColumn="1" w:lastColumn="0" w:noHBand="0" w:noVBand="1"/>
        </w:tblPrEx>
        <w:trPr>
          <w:gridAfter w:val="1"/>
          <w:wAfter w:w="19" w:type="dxa"/>
          <w:trHeight w:val="20"/>
        </w:trPr>
        <w:tc>
          <w:tcPr>
            <w:tcW w:w="2873" w:type="dxa"/>
            <w:gridSpan w:val="4"/>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c>
          <w:tcPr>
            <w:tcW w:w="1417" w:type="dxa"/>
            <w:shd w:val="clear" w:color="auto" w:fill="auto"/>
          </w:tcPr>
          <w:p w:rsidR="00C6394E" w:rsidRPr="003553B1" w:rsidRDefault="00C6394E" w:rsidP="00180E48">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559" w:type="dxa"/>
            <w:gridSpan w:val="2"/>
            <w:shd w:val="clear" w:color="auto" w:fill="auto"/>
          </w:tcPr>
          <w:p w:rsidR="00C6394E" w:rsidRPr="003553B1" w:rsidRDefault="00976BC9" w:rsidP="00C639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749093,48</w:t>
            </w:r>
          </w:p>
        </w:tc>
        <w:tc>
          <w:tcPr>
            <w:tcW w:w="1417" w:type="dxa"/>
            <w:shd w:val="clear" w:color="auto" w:fill="auto"/>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152310,48</w:t>
            </w:r>
          </w:p>
        </w:tc>
        <w:tc>
          <w:tcPr>
            <w:tcW w:w="1418" w:type="dxa"/>
            <w:gridSpan w:val="2"/>
            <w:shd w:val="clear" w:color="auto" w:fill="auto"/>
          </w:tcPr>
          <w:p w:rsidR="00C6394E" w:rsidRPr="003553B1" w:rsidRDefault="00C6394E" w:rsidP="00A73690">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154223,00</w:t>
            </w:r>
          </w:p>
        </w:tc>
        <w:tc>
          <w:tcPr>
            <w:tcW w:w="1417" w:type="dxa"/>
            <w:gridSpan w:val="2"/>
            <w:shd w:val="clear" w:color="auto" w:fill="auto"/>
          </w:tcPr>
          <w:p w:rsidR="00C6394E" w:rsidRPr="003553B1" w:rsidRDefault="00C6394E" w:rsidP="00976BC9">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14</w:t>
            </w:r>
            <w:r w:rsidR="00976BC9" w:rsidRPr="003553B1">
              <w:rPr>
                <w:rFonts w:ascii="Arial" w:eastAsia="Times New Roman" w:hAnsi="Arial" w:cs="Arial"/>
                <w:sz w:val="24"/>
                <w:szCs w:val="24"/>
                <w:lang w:eastAsia="ru-RU"/>
              </w:rPr>
              <w:t>2250</w:t>
            </w:r>
            <w:r w:rsidRPr="003553B1">
              <w:rPr>
                <w:rFonts w:ascii="Arial" w:eastAsia="Times New Roman" w:hAnsi="Arial" w:cs="Arial"/>
                <w:sz w:val="24"/>
                <w:szCs w:val="24"/>
                <w:lang w:eastAsia="ru-RU"/>
              </w:rPr>
              <w:t>,00</w:t>
            </w:r>
          </w:p>
        </w:tc>
        <w:tc>
          <w:tcPr>
            <w:tcW w:w="1418" w:type="dxa"/>
            <w:gridSpan w:val="2"/>
            <w:shd w:val="clear" w:color="auto" w:fill="auto"/>
          </w:tcPr>
          <w:p w:rsidR="00C6394E" w:rsidRPr="003553B1" w:rsidRDefault="00976BC9" w:rsidP="00976BC9">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147407,00</w:t>
            </w:r>
          </w:p>
        </w:tc>
        <w:tc>
          <w:tcPr>
            <w:tcW w:w="1417" w:type="dxa"/>
            <w:gridSpan w:val="2"/>
            <w:shd w:val="clear" w:color="auto" w:fill="auto"/>
          </w:tcPr>
          <w:p w:rsidR="00C6394E" w:rsidRPr="003553B1" w:rsidRDefault="00976BC9" w:rsidP="00976BC9">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152903,00</w:t>
            </w:r>
          </w:p>
        </w:tc>
        <w:tc>
          <w:tcPr>
            <w:tcW w:w="1418" w:type="dxa"/>
            <w:gridSpan w:val="2"/>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c>
          <w:tcPr>
            <w:tcW w:w="1255" w:type="dxa"/>
            <w:gridSpan w:val="2"/>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r>
      <w:tr w:rsidR="00C6394E" w:rsidRPr="003553B1" w:rsidTr="003553B1">
        <w:tblPrEx>
          <w:tblLook w:val="04A0" w:firstRow="1" w:lastRow="0" w:firstColumn="1" w:lastColumn="0" w:noHBand="0" w:noVBand="1"/>
        </w:tblPrEx>
        <w:trPr>
          <w:gridAfter w:val="1"/>
          <w:wAfter w:w="19" w:type="dxa"/>
          <w:trHeight w:val="20"/>
        </w:trPr>
        <w:tc>
          <w:tcPr>
            <w:tcW w:w="2873" w:type="dxa"/>
            <w:gridSpan w:val="4"/>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c>
          <w:tcPr>
            <w:tcW w:w="1417" w:type="dxa"/>
            <w:shd w:val="clear" w:color="auto" w:fill="auto"/>
          </w:tcPr>
          <w:p w:rsidR="00C6394E" w:rsidRPr="003553B1" w:rsidRDefault="00C6394E" w:rsidP="00180E48">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559" w:type="dxa"/>
            <w:gridSpan w:val="2"/>
            <w:shd w:val="clear" w:color="auto" w:fill="auto"/>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135285,04</w:t>
            </w:r>
          </w:p>
        </w:tc>
        <w:tc>
          <w:tcPr>
            <w:tcW w:w="1417" w:type="dxa"/>
            <w:shd w:val="clear" w:color="auto" w:fill="auto"/>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26650,00</w:t>
            </w:r>
          </w:p>
        </w:tc>
        <w:tc>
          <w:tcPr>
            <w:tcW w:w="1418" w:type="dxa"/>
            <w:gridSpan w:val="2"/>
            <w:shd w:val="clear" w:color="auto" w:fill="auto"/>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27346,26</w:t>
            </w:r>
          </w:p>
        </w:tc>
        <w:tc>
          <w:tcPr>
            <w:tcW w:w="1417" w:type="dxa"/>
            <w:gridSpan w:val="2"/>
            <w:shd w:val="clear" w:color="auto" w:fill="auto"/>
          </w:tcPr>
          <w:p w:rsidR="00C6394E" w:rsidRPr="003553B1" w:rsidRDefault="00C6394E" w:rsidP="0049040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27096,26</w:t>
            </w:r>
          </w:p>
        </w:tc>
        <w:tc>
          <w:tcPr>
            <w:tcW w:w="1418" w:type="dxa"/>
            <w:gridSpan w:val="2"/>
            <w:shd w:val="clear" w:color="auto" w:fill="auto"/>
          </w:tcPr>
          <w:p w:rsidR="00C6394E" w:rsidRPr="003553B1" w:rsidRDefault="00C6394E" w:rsidP="0049040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27096,26</w:t>
            </w:r>
          </w:p>
        </w:tc>
        <w:tc>
          <w:tcPr>
            <w:tcW w:w="1417" w:type="dxa"/>
            <w:gridSpan w:val="2"/>
            <w:shd w:val="clear" w:color="auto" w:fill="auto"/>
          </w:tcPr>
          <w:p w:rsidR="00C6394E" w:rsidRPr="003553B1" w:rsidRDefault="00C6394E" w:rsidP="0049040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27096,26</w:t>
            </w:r>
          </w:p>
        </w:tc>
        <w:tc>
          <w:tcPr>
            <w:tcW w:w="1418" w:type="dxa"/>
            <w:gridSpan w:val="2"/>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c>
          <w:tcPr>
            <w:tcW w:w="1255" w:type="dxa"/>
            <w:gridSpan w:val="2"/>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r>
      <w:tr w:rsidR="00C6394E" w:rsidRPr="003553B1" w:rsidTr="003553B1">
        <w:tblPrEx>
          <w:tblLook w:val="04A0" w:firstRow="1" w:lastRow="0" w:firstColumn="1" w:lastColumn="0" w:noHBand="0" w:noVBand="1"/>
        </w:tblPrEx>
        <w:trPr>
          <w:gridAfter w:val="1"/>
          <w:wAfter w:w="19" w:type="dxa"/>
          <w:trHeight w:val="20"/>
        </w:trPr>
        <w:tc>
          <w:tcPr>
            <w:tcW w:w="2873" w:type="dxa"/>
            <w:gridSpan w:val="4"/>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c>
          <w:tcPr>
            <w:tcW w:w="1417" w:type="dxa"/>
            <w:shd w:val="clear" w:color="auto" w:fill="auto"/>
          </w:tcPr>
          <w:p w:rsidR="00C6394E" w:rsidRPr="003553B1" w:rsidRDefault="00C6394E" w:rsidP="004D4D43">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p w:rsidR="00C6394E" w:rsidRPr="003553B1" w:rsidRDefault="00C6394E" w:rsidP="004D4D43">
            <w:pPr>
              <w:widowControl w:val="0"/>
              <w:tabs>
                <w:tab w:val="left" w:pos="709"/>
              </w:tabs>
              <w:ind w:left="-57" w:right="-57"/>
              <w:rPr>
                <w:rFonts w:ascii="Arial" w:eastAsia="Times New Roman" w:hAnsi="Arial" w:cs="Arial"/>
                <w:sz w:val="24"/>
                <w:szCs w:val="24"/>
                <w:lang w:eastAsia="ru-RU"/>
              </w:rPr>
            </w:pPr>
          </w:p>
        </w:tc>
        <w:tc>
          <w:tcPr>
            <w:tcW w:w="1559" w:type="dxa"/>
            <w:gridSpan w:val="2"/>
            <w:shd w:val="clear" w:color="auto" w:fill="auto"/>
          </w:tcPr>
          <w:p w:rsidR="00C6394E" w:rsidRPr="003553B1" w:rsidRDefault="00C6394E" w:rsidP="00C639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20900,00</w:t>
            </w:r>
          </w:p>
        </w:tc>
        <w:tc>
          <w:tcPr>
            <w:tcW w:w="1417" w:type="dxa"/>
            <w:shd w:val="clear" w:color="auto" w:fill="auto"/>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5000,00</w:t>
            </w:r>
          </w:p>
        </w:tc>
        <w:tc>
          <w:tcPr>
            <w:tcW w:w="1418" w:type="dxa"/>
            <w:gridSpan w:val="2"/>
            <w:shd w:val="clear" w:color="auto" w:fill="auto"/>
          </w:tcPr>
          <w:p w:rsidR="00C6394E" w:rsidRPr="003553B1" w:rsidRDefault="00C6394E" w:rsidP="00AE264E">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4500,00</w:t>
            </w:r>
          </w:p>
        </w:tc>
        <w:tc>
          <w:tcPr>
            <w:tcW w:w="1417" w:type="dxa"/>
            <w:gridSpan w:val="2"/>
            <w:shd w:val="clear" w:color="auto" w:fill="auto"/>
          </w:tcPr>
          <w:p w:rsidR="00C6394E" w:rsidRPr="003553B1" w:rsidRDefault="00C6394E" w:rsidP="0049040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3800,00</w:t>
            </w:r>
          </w:p>
        </w:tc>
        <w:tc>
          <w:tcPr>
            <w:tcW w:w="1418" w:type="dxa"/>
            <w:gridSpan w:val="2"/>
            <w:shd w:val="clear" w:color="auto" w:fill="auto"/>
          </w:tcPr>
          <w:p w:rsidR="00C6394E" w:rsidRPr="003553B1" w:rsidRDefault="00C6394E" w:rsidP="00490403">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3800,00</w:t>
            </w:r>
          </w:p>
        </w:tc>
        <w:tc>
          <w:tcPr>
            <w:tcW w:w="1417" w:type="dxa"/>
            <w:gridSpan w:val="2"/>
            <w:shd w:val="clear" w:color="auto" w:fill="auto"/>
          </w:tcPr>
          <w:p w:rsidR="00C6394E" w:rsidRPr="003553B1" w:rsidRDefault="00C6394E" w:rsidP="00490403">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3800,00</w:t>
            </w:r>
          </w:p>
        </w:tc>
        <w:tc>
          <w:tcPr>
            <w:tcW w:w="1418" w:type="dxa"/>
            <w:gridSpan w:val="2"/>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c>
          <w:tcPr>
            <w:tcW w:w="1255" w:type="dxa"/>
            <w:gridSpan w:val="2"/>
            <w:vMerge/>
            <w:shd w:val="clear" w:color="auto" w:fill="auto"/>
          </w:tcPr>
          <w:p w:rsidR="00C6394E" w:rsidRPr="003553B1" w:rsidRDefault="00C6394E" w:rsidP="00AE264E">
            <w:pPr>
              <w:widowControl w:val="0"/>
              <w:tabs>
                <w:tab w:val="left" w:pos="709"/>
              </w:tabs>
              <w:ind w:left="0"/>
              <w:rPr>
                <w:rFonts w:ascii="Arial" w:eastAsia="Times New Roman" w:hAnsi="Arial" w:cs="Arial"/>
                <w:sz w:val="24"/>
                <w:szCs w:val="24"/>
                <w:lang w:eastAsia="ru-RU"/>
              </w:rPr>
            </w:pPr>
          </w:p>
        </w:tc>
      </w:tr>
      <w:tr w:rsidR="0005483D"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2"/>
          <w:wBefore w:w="461" w:type="dxa"/>
          <w:wAfter w:w="141" w:type="dxa"/>
          <w:cantSplit/>
          <w:trHeight w:val="2269"/>
        </w:trPr>
        <w:tc>
          <w:tcPr>
            <w:tcW w:w="15026" w:type="dxa"/>
            <w:gridSpan w:val="17"/>
            <w:tcBorders>
              <w:bottom w:val="single" w:sz="8" w:space="0" w:color="000000"/>
            </w:tcBorders>
            <w:shd w:val="clear" w:color="auto" w:fill="FFFFFF"/>
          </w:tcPr>
          <w:p w:rsidR="0005483D" w:rsidRPr="003553B1" w:rsidRDefault="00530943" w:rsidP="00BC4B1E">
            <w:pPr>
              <w:tabs>
                <w:tab w:val="left" w:pos="12300"/>
              </w:tabs>
              <w:spacing w:line="276" w:lineRule="auto"/>
              <w:ind w:left="0" w:right="29"/>
              <w:jc w:val="right"/>
              <w:rPr>
                <w:rFonts w:ascii="Arial" w:hAnsi="Arial" w:cs="Arial"/>
                <w:sz w:val="24"/>
                <w:szCs w:val="24"/>
              </w:rPr>
            </w:pPr>
            <w:r w:rsidRPr="003553B1">
              <w:rPr>
                <w:rFonts w:ascii="Arial" w:hAnsi="Arial" w:cs="Arial"/>
                <w:sz w:val="24"/>
                <w:szCs w:val="24"/>
              </w:rPr>
              <w:lastRenderedPageBreak/>
              <w:br w:type="page"/>
            </w:r>
            <w:r w:rsidR="0005483D" w:rsidRPr="003553B1">
              <w:rPr>
                <w:rFonts w:ascii="Arial" w:hAnsi="Arial" w:cs="Arial"/>
                <w:bCs/>
                <w:color w:val="000000"/>
                <w:sz w:val="24"/>
                <w:szCs w:val="24"/>
              </w:rPr>
              <w:t>Приложение  №4</w:t>
            </w:r>
          </w:p>
          <w:p w:rsidR="00C0710B" w:rsidRPr="003553B1" w:rsidRDefault="00C0710B" w:rsidP="00C0710B">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к муниципальной программе</w:t>
            </w:r>
          </w:p>
          <w:p w:rsidR="0005483D" w:rsidRPr="003553B1" w:rsidRDefault="0005483D" w:rsidP="00F07946">
            <w:pPr>
              <w:spacing w:line="276" w:lineRule="auto"/>
              <w:ind w:left="29" w:right="29"/>
              <w:jc w:val="center"/>
              <w:rPr>
                <w:rFonts w:ascii="Arial" w:hAnsi="Arial" w:cs="Arial"/>
                <w:b/>
                <w:bCs/>
                <w:color w:val="000000"/>
                <w:sz w:val="24"/>
                <w:szCs w:val="24"/>
              </w:rPr>
            </w:pPr>
          </w:p>
          <w:p w:rsidR="0005483D" w:rsidRPr="003553B1" w:rsidRDefault="0005483D" w:rsidP="00F07946">
            <w:pPr>
              <w:spacing w:line="276" w:lineRule="auto"/>
              <w:ind w:left="29" w:right="29"/>
              <w:jc w:val="center"/>
              <w:rPr>
                <w:rFonts w:ascii="Arial" w:hAnsi="Arial" w:cs="Arial"/>
                <w:sz w:val="24"/>
                <w:szCs w:val="24"/>
              </w:rPr>
            </w:pPr>
            <w:r w:rsidRPr="003553B1">
              <w:rPr>
                <w:rFonts w:ascii="Arial" w:hAnsi="Arial" w:cs="Arial"/>
                <w:b/>
                <w:bCs/>
                <w:color w:val="000000"/>
                <w:sz w:val="24"/>
                <w:szCs w:val="24"/>
              </w:rPr>
              <w:t xml:space="preserve">Паспорт подпрограммы </w:t>
            </w:r>
            <w:r w:rsidRPr="003553B1">
              <w:rPr>
                <w:rFonts w:ascii="Arial" w:hAnsi="Arial" w:cs="Arial"/>
                <w:b/>
                <w:bCs/>
                <w:color w:val="000000"/>
                <w:sz w:val="24"/>
                <w:szCs w:val="24"/>
                <w:lang w:val="en-US"/>
              </w:rPr>
              <w:t>II</w:t>
            </w:r>
            <w:r w:rsidRPr="003553B1">
              <w:rPr>
                <w:rFonts w:ascii="Arial" w:hAnsi="Arial" w:cs="Arial"/>
                <w:b/>
                <w:bCs/>
                <w:color w:val="000000"/>
                <w:sz w:val="24"/>
                <w:szCs w:val="24"/>
              </w:rPr>
              <w:t xml:space="preserve"> «Доступная среда» </w:t>
            </w:r>
          </w:p>
          <w:p w:rsidR="0005483D" w:rsidRPr="003553B1" w:rsidRDefault="0005483D" w:rsidP="00F07946">
            <w:pPr>
              <w:widowControl w:val="0"/>
              <w:tabs>
                <w:tab w:val="left" w:pos="709"/>
              </w:tabs>
              <w:jc w:val="center"/>
              <w:rPr>
                <w:rFonts w:ascii="Arial" w:hAnsi="Arial" w:cs="Arial"/>
                <w:sz w:val="24"/>
                <w:szCs w:val="24"/>
              </w:rPr>
            </w:pPr>
            <w:r w:rsidRPr="003553B1">
              <w:rPr>
                <w:rFonts w:ascii="Arial" w:hAnsi="Arial" w:cs="Arial"/>
                <w:b/>
                <w:bCs/>
                <w:color w:val="000000"/>
                <w:sz w:val="24"/>
                <w:szCs w:val="24"/>
              </w:rPr>
              <w:t>муниципальной программы  «Социальная защита населения»</w:t>
            </w:r>
          </w:p>
          <w:p w:rsidR="0005483D" w:rsidRPr="003553B1" w:rsidRDefault="0005483D" w:rsidP="00F07946">
            <w:pPr>
              <w:spacing w:line="276" w:lineRule="auto"/>
              <w:ind w:left="29" w:right="29"/>
              <w:jc w:val="center"/>
              <w:rPr>
                <w:rFonts w:ascii="Arial" w:eastAsia="Times New Roman" w:hAnsi="Arial" w:cs="Arial"/>
                <w:b/>
                <w:bCs/>
                <w:color w:val="000000"/>
                <w:sz w:val="24"/>
                <w:szCs w:val="24"/>
              </w:rPr>
            </w:pPr>
          </w:p>
        </w:tc>
      </w:tr>
      <w:tr w:rsidR="00692D14"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2"/>
          <w:wBefore w:w="461" w:type="dxa"/>
          <w:wAfter w:w="141" w:type="dxa"/>
          <w:cantSplit/>
          <w:trHeight w:hRule="exact" w:val="826"/>
        </w:trPr>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Pr>
          <w:p w:rsidR="00692D14" w:rsidRPr="003553B1" w:rsidRDefault="00692D14">
            <w:pPr>
              <w:spacing w:line="276" w:lineRule="auto"/>
              <w:ind w:left="29" w:right="29"/>
              <w:rPr>
                <w:rFonts w:ascii="Arial" w:hAnsi="Arial" w:cs="Arial"/>
                <w:sz w:val="24"/>
                <w:szCs w:val="24"/>
              </w:rPr>
            </w:pPr>
            <w:r w:rsidRPr="003553B1">
              <w:rPr>
                <w:rFonts w:ascii="Arial" w:hAnsi="Arial" w:cs="Arial"/>
                <w:color w:val="000000"/>
                <w:sz w:val="24"/>
                <w:szCs w:val="24"/>
              </w:rPr>
              <w:t>Муниципальный заказчик подпрограммы</w:t>
            </w:r>
          </w:p>
        </w:tc>
        <w:tc>
          <w:tcPr>
            <w:tcW w:w="12615" w:type="dxa"/>
            <w:gridSpan w:val="15"/>
            <w:tcBorders>
              <w:top w:val="single" w:sz="8" w:space="0" w:color="000000"/>
              <w:left w:val="single" w:sz="8" w:space="0" w:color="000000"/>
              <w:bottom w:val="single" w:sz="8" w:space="0" w:color="000000"/>
              <w:right w:val="single" w:sz="8" w:space="0" w:color="000000"/>
            </w:tcBorders>
            <w:shd w:val="clear" w:color="auto" w:fill="FFFFFF"/>
          </w:tcPr>
          <w:p w:rsidR="00692D14" w:rsidRPr="003553B1" w:rsidRDefault="00692D14">
            <w:pPr>
              <w:spacing w:line="276" w:lineRule="auto"/>
              <w:ind w:left="29" w:right="29"/>
              <w:rPr>
                <w:rFonts w:ascii="Arial" w:hAnsi="Arial" w:cs="Arial"/>
                <w:sz w:val="24"/>
                <w:szCs w:val="24"/>
              </w:rPr>
            </w:pPr>
            <w:r w:rsidRPr="003553B1">
              <w:rPr>
                <w:rFonts w:ascii="Arial" w:hAnsi="Arial" w:cs="Arial"/>
                <w:color w:val="000000"/>
                <w:sz w:val="24"/>
                <w:szCs w:val="24"/>
              </w:rPr>
              <w:t>Управление социальной политики администрации городского округа Люберцы Московской области</w:t>
            </w:r>
          </w:p>
        </w:tc>
      </w:tr>
      <w:tr w:rsidR="00692D14"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2"/>
          <w:wBefore w:w="461" w:type="dxa"/>
          <w:wAfter w:w="141" w:type="dxa"/>
          <w:cantSplit/>
          <w:trHeight w:val="559"/>
        </w:trPr>
        <w:tc>
          <w:tcPr>
            <w:tcW w:w="2411" w:type="dxa"/>
            <w:gridSpan w:val="2"/>
            <w:vMerge w:val="restart"/>
            <w:tcBorders>
              <w:top w:val="single" w:sz="8" w:space="0" w:color="000000"/>
              <w:left w:val="single" w:sz="8" w:space="0" w:color="000000"/>
              <w:bottom w:val="nil"/>
              <w:right w:val="single" w:sz="8" w:space="0" w:color="000000"/>
            </w:tcBorders>
            <w:shd w:val="clear" w:color="auto" w:fill="FFFFFF"/>
          </w:tcPr>
          <w:p w:rsidR="00692D14" w:rsidRPr="003553B1" w:rsidRDefault="00692D14">
            <w:pPr>
              <w:spacing w:line="276" w:lineRule="auto"/>
              <w:ind w:left="29" w:right="29"/>
              <w:rPr>
                <w:rFonts w:ascii="Arial" w:hAnsi="Arial" w:cs="Arial"/>
                <w:sz w:val="24"/>
                <w:szCs w:val="24"/>
              </w:rPr>
            </w:pPr>
            <w:r w:rsidRPr="003553B1">
              <w:rPr>
                <w:rFonts w:ascii="Arial" w:hAnsi="Arial" w:cs="Arial"/>
                <w:color w:val="000000"/>
                <w:sz w:val="24"/>
                <w:szCs w:val="24"/>
              </w:rPr>
              <w:t>Источники финансирования подпрограммы,</w:t>
            </w:r>
          </w:p>
          <w:p w:rsidR="00692D14" w:rsidRPr="003553B1" w:rsidRDefault="00692D14">
            <w:pPr>
              <w:spacing w:line="276" w:lineRule="auto"/>
              <w:ind w:left="29" w:right="29"/>
              <w:rPr>
                <w:rFonts w:ascii="Arial" w:hAnsi="Arial" w:cs="Arial"/>
                <w:sz w:val="24"/>
                <w:szCs w:val="24"/>
              </w:rPr>
            </w:pPr>
            <w:r w:rsidRPr="003553B1">
              <w:rPr>
                <w:rFonts w:ascii="Arial" w:hAnsi="Arial" w:cs="Arial"/>
                <w:color w:val="000000"/>
                <w:sz w:val="24"/>
                <w:szCs w:val="24"/>
              </w:rPr>
              <w:t xml:space="preserve">по годам реализации и главным распорядителям бюджетных средств, в том числе по годам: </w:t>
            </w:r>
          </w:p>
        </w:tc>
        <w:tc>
          <w:tcPr>
            <w:tcW w:w="198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692D14" w:rsidRPr="003553B1" w:rsidRDefault="00692D14">
            <w:pPr>
              <w:spacing w:line="276" w:lineRule="auto"/>
              <w:ind w:left="29" w:right="29"/>
              <w:rPr>
                <w:rFonts w:ascii="Arial" w:hAnsi="Arial" w:cs="Arial"/>
                <w:sz w:val="24"/>
                <w:szCs w:val="24"/>
              </w:rPr>
            </w:pPr>
            <w:r w:rsidRPr="003553B1">
              <w:rPr>
                <w:rFonts w:ascii="Arial" w:hAnsi="Arial" w:cs="Arial"/>
                <w:sz w:val="24"/>
                <w:szCs w:val="24"/>
              </w:rPr>
              <w:t>Главный распорядитель бюджетных средств</w:t>
            </w:r>
          </w:p>
        </w:tc>
        <w:tc>
          <w:tcPr>
            <w:tcW w:w="2551"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Pr>
          <w:p w:rsidR="00692D14" w:rsidRPr="003553B1" w:rsidRDefault="00692D14">
            <w:pPr>
              <w:spacing w:line="276" w:lineRule="auto"/>
              <w:ind w:left="29" w:right="29"/>
              <w:rPr>
                <w:rFonts w:ascii="Arial" w:hAnsi="Arial" w:cs="Arial"/>
                <w:sz w:val="24"/>
                <w:szCs w:val="24"/>
              </w:rPr>
            </w:pPr>
            <w:r w:rsidRPr="003553B1">
              <w:rPr>
                <w:rFonts w:ascii="Arial" w:hAnsi="Arial" w:cs="Arial"/>
                <w:color w:val="000000"/>
                <w:sz w:val="24"/>
                <w:szCs w:val="24"/>
              </w:rPr>
              <w:t>Источник финансирования</w:t>
            </w:r>
          </w:p>
        </w:tc>
        <w:tc>
          <w:tcPr>
            <w:tcW w:w="8079" w:type="dxa"/>
            <w:gridSpan w:val="10"/>
            <w:tcBorders>
              <w:top w:val="single" w:sz="8" w:space="0" w:color="000000"/>
              <w:left w:val="single" w:sz="8" w:space="0" w:color="000000"/>
              <w:bottom w:val="single" w:sz="8" w:space="0" w:color="000000"/>
              <w:right w:val="single" w:sz="8" w:space="0" w:color="000000"/>
            </w:tcBorders>
            <w:shd w:val="clear" w:color="auto" w:fill="FFFFFF"/>
          </w:tcPr>
          <w:p w:rsidR="00692D14" w:rsidRPr="003553B1" w:rsidRDefault="00692D14">
            <w:pPr>
              <w:spacing w:line="276" w:lineRule="auto"/>
              <w:ind w:left="29" w:right="29"/>
              <w:rPr>
                <w:rFonts w:ascii="Arial" w:hAnsi="Arial" w:cs="Arial"/>
                <w:sz w:val="24"/>
                <w:szCs w:val="24"/>
              </w:rPr>
            </w:pPr>
            <w:r w:rsidRPr="003553B1">
              <w:rPr>
                <w:rFonts w:ascii="Arial" w:hAnsi="Arial" w:cs="Arial"/>
                <w:color w:val="000000"/>
                <w:sz w:val="24"/>
                <w:szCs w:val="24"/>
              </w:rPr>
              <w:t>Расходы  (тыс. рублей)</w:t>
            </w:r>
          </w:p>
        </w:tc>
      </w:tr>
      <w:tr w:rsidR="00692D14"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2"/>
          <w:wBefore w:w="461" w:type="dxa"/>
          <w:wAfter w:w="141" w:type="dxa"/>
          <w:cantSplit/>
          <w:trHeight w:hRule="exact" w:val="442"/>
        </w:trPr>
        <w:tc>
          <w:tcPr>
            <w:tcW w:w="2411" w:type="dxa"/>
            <w:gridSpan w:val="2"/>
            <w:vMerge/>
            <w:tcBorders>
              <w:left w:val="single" w:sz="8" w:space="0" w:color="000000"/>
              <w:right w:val="single" w:sz="8" w:space="0" w:color="000000"/>
            </w:tcBorders>
            <w:shd w:val="clear" w:color="auto" w:fill="auto"/>
            <w:vAlign w:val="center"/>
          </w:tcPr>
          <w:p w:rsidR="00692D14" w:rsidRPr="003553B1" w:rsidRDefault="00692D14">
            <w:pPr>
              <w:rPr>
                <w:rFonts w:ascii="Arial" w:eastAsia="Times New Roman" w:hAnsi="Arial" w:cs="Arial"/>
                <w:color w:val="000000"/>
                <w:sz w:val="24"/>
                <w:szCs w:val="24"/>
              </w:rPr>
            </w:pPr>
          </w:p>
        </w:tc>
        <w:tc>
          <w:tcPr>
            <w:tcW w:w="198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692D14" w:rsidRPr="003553B1" w:rsidRDefault="00692D14">
            <w:pPr>
              <w:rPr>
                <w:rFonts w:ascii="Arial" w:eastAsia="Times New Roman" w:hAnsi="Arial" w:cs="Arial"/>
                <w:color w:val="000000"/>
                <w:sz w:val="24"/>
                <w:szCs w:val="24"/>
              </w:rPr>
            </w:pPr>
          </w:p>
        </w:tc>
        <w:tc>
          <w:tcPr>
            <w:tcW w:w="2551"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692D14" w:rsidRPr="003553B1" w:rsidRDefault="00692D14">
            <w:pPr>
              <w:rPr>
                <w:rFonts w:ascii="Arial" w:eastAsia="Times New Roman" w:hAnsi="Arial" w:cs="Arial"/>
                <w:color w:val="000000"/>
                <w:sz w:val="24"/>
                <w:szCs w:val="24"/>
              </w:rPr>
            </w:pPr>
          </w:p>
        </w:tc>
        <w:tc>
          <w:tcPr>
            <w:tcW w:w="164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692D14" w:rsidRPr="003553B1" w:rsidRDefault="00692D14">
            <w:pPr>
              <w:spacing w:line="276" w:lineRule="auto"/>
              <w:ind w:left="142"/>
              <w:jc w:val="center"/>
              <w:rPr>
                <w:rFonts w:ascii="Arial" w:hAnsi="Arial" w:cs="Arial"/>
                <w:sz w:val="24"/>
                <w:szCs w:val="24"/>
              </w:rPr>
            </w:pPr>
            <w:r w:rsidRPr="003553B1">
              <w:rPr>
                <w:rFonts w:ascii="Arial" w:eastAsia="Times New Roman" w:hAnsi="Arial" w:cs="Arial"/>
                <w:color w:val="000000"/>
                <w:sz w:val="24"/>
                <w:szCs w:val="24"/>
              </w:rPr>
              <w:t>Всего</w:t>
            </w:r>
          </w:p>
        </w:tc>
        <w:tc>
          <w:tcPr>
            <w:tcW w:w="13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692D14" w:rsidRPr="003553B1" w:rsidRDefault="00692D14" w:rsidP="00F07946">
            <w:pPr>
              <w:spacing w:line="276" w:lineRule="auto"/>
              <w:ind w:left="142"/>
              <w:jc w:val="center"/>
              <w:rPr>
                <w:rFonts w:ascii="Arial" w:hAnsi="Arial" w:cs="Arial"/>
                <w:sz w:val="24"/>
                <w:szCs w:val="24"/>
              </w:rPr>
            </w:pPr>
            <w:r w:rsidRPr="003553B1">
              <w:rPr>
                <w:rFonts w:ascii="Arial" w:eastAsia="Times New Roman" w:hAnsi="Arial" w:cs="Arial"/>
                <w:color w:val="000000"/>
                <w:sz w:val="24"/>
                <w:szCs w:val="24"/>
              </w:rPr>
              <w:t>2020</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692D14" w:rsidRPr="003553B1" w:rsidRDefault="00692D14" w:rsidP="00F07946">
            <w:pPr>
              <w:spacing w:line="276" w:lineRule="auto"/>
              <w:ind w:left="142"/>
              <w:jc w:val="center"/>
              <w:rPr>
                <w:rFonts w:ascii="Arial" w:hAnsi="Arial" w:cs="Arial"/>
                <w:sz w:val="24"/>
                <w:szCs w:val="24"/>
              </w:rPr>
            </w:pPr>
            <w:r w:rsidRPr="003553B1">
              <w:rPr>
                <w:rFonts w:ascii="Arial" w:eastAsia="Times New Roman" w:hAnsi="Arial" w:cs="Arial"/>
                <w:color w:val="000000"/>
                <w:sz w:val="24"/>
                <w:szCs w:val="24"/>
              </w:rPr>
              <w:t>2021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692D14" w:rsidRPr="003553B1" w:rsidRDefault="00692D14" w:rsidP="00F07946">
            <w:pPr>
              <w:tabs>
                <w:tab w:val="left" w:pos="283"/>
              </w:tabs>
              <w:spacing w:line="276" w:lineRule="auto"/>
              <w:ind w:left="142"/>
              <w:jc w:val="center"/>
              <w:rPr>
                <w:rFonts w:ascii="Arial" w:hAnsi="Arial" w:cs="Arial"/>
                <w:sz w:val="24"/>
                <w:szCs w:val="24"/>
              </w:rPr>
            </w:pPr>
            <w:r w:rsidRPr="003553B1">
              <w:rPr>
                <w:rFonts w:ascii="Arial" w:eastAsia="Times New Roman" w:hAnsi="Arial" w:cs="Arial"/>
                <w:color w:val="000000"/>
                <w:sz w:val="24"/>
                <w:szCs w:val="24"/>
              </w:rPr>
              <w:t>2022</w:t>
            </w:r>
          </w:p>
        </w:tc>
        <w:tc>
          <w:tcPr>
            <w:tcW w:w="1275" w:type="dxa"/>
            <w:tcBorders>
              <w:top w:val="single" w:sz="8" w:space="0" w:color="000000"/>
              <w:left w:val="single" w:sz="8" w:space="0" w:color="000000"/>
              <w:bottom w:val="single" w:sz="4" w:space="0" w:color="000000"/>
              <w:right w:val="single" w:sz="4" w:space="0" w:color="000000"/>
            </w:tcBorders>
            <w:shd w:val="clear" w:color="auto" w:fill="FFFFFF"/>
            <w:vAlign w:val="center"/>
          </w:tcPr>
          <w:p w:rsidR="00692D14" w:rsidRPr="003553B1" w:rsidRDefault="00692D14" w:rsidP="00F07946">
            <w:pPr>
              <w:spacing w:line="276" w:lineRule="auto"/>
              <w:ind w:left="142"/>
              <w:jc w:val="center"/>
              <w:rPr>
                <w:rFonts w:ascii="Arial" w:hAnsi="Arial" w:cs="Arial"/>
                <w:sz w:val="24"/>
                <w:szCs w:val="24"/>
              </w:rPr>
            </w:pPr>
            <w:r w:rsidRPr="003553B1">
              <w:rPr>
                <w:rFonts w:ascii="Arial" w:eastAsia="Times New Roman" w:hAnsi="Arial" w:cs="Arial"/>
                <w:color w:val="000000"/>
                <w:sz w:val="24"/>
                <w:szCs w:val="24"/>
              </w:rPr>
              <w:t>2023</w:t>
            </w:r>
          </w:p>
        </w:tc>
        <w:tc>
          <w:tcPr>
            <w:tcW w:w="1134" w:type="dxa"/>
            <w:tcBorders>
              <w:top w:val="single" w:sz="8" w:space="0" w:color="000000"/>
              <w:left w:val="single" w:sz="4" w:space="0" w:color="000000"/>
              <w:bottom w:val="single" w:sz="4" w:space="0" w:color="000000"/>
              <w:right w:val="single" w:sz="8" w:space="0" w:color="000000"/>
            </w:tcBorders>
            <w:shd w:val="clear" w:color="auto" w:fill="FFFFFF"/>
            <w:vAlign w:val="center"/>
          </w:tcPr>
          <w:p w:rsidR="00692D14" w:rsidRPr="003553B1" w:rsidRDefault="00692D14" w:rsidP="00F07946">
            <w:pPr>
              <w:tabs>
                <w:tab w:val="left" w:pos="283"/>
              </w:tabs>
              <w:spacing w:line="276" w:lineRule="auto"/>
              <w:ind w:left="142"/>
              <w:jc w:val="center"/>
              <w:rPr>
                <w:rFonts w:ascii="Arial" w:hAnsi="Arial" w:cs="Arial"/>
                <w:sz w:val="24"/>
                <w:szCs w:val="24"/>
              </w:rPr>
            </w:pPr>
            <w:r w:rsidRPr="003553B1">
              <w:rPr>
                <w:rFonts w:ascii="Arial" w:eastAsia="Times New Roman" w:hAnsi="Arial" w:cs="Arial"/>
                <w:color w:val="000000"/>
                <w:sz w:val="24"/>
                <w:szCs w:val="24"/>
              </w:rPr>
              <w:t>2024</w:t>
            </w:r>
          </w:p>
        </w:tc>
      </w:tr>
      <w:tr w:rsidR="00170EFE"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2"/>
          <w:wBefore w:w="461" w:type="dxa"/>
          <w:wAfter w:w="141" w:type="dxa"/>
          <w:cantSplit/>
          <w:trHeight w:hRule="exact" w:val="563"/>
        </w:trPr>
        <w:tc>
          <w:tcPr>
            <w:tcW w:w="2411" w:type="dxa"/>
            <w:gridSpan w:val="2"/>
            <w:vMerge/>
            <w:tcBorders>
              <w:left w:val="single" w:sz="8" w:space="0" w:color="000000"/>
              <w:right w:val="single" w:sz="8" w:space="0" w:color="000000"/>
            </w:tcBorders>
            <w:shd w:val="clear" w:color="auto" w:fill="auto"/>
            <w:vAlign w:val="center"/>
          </w:tcPr>
          <w:p w:rsidR="00170EFE" w:rsidRPr="003553B1" w:rsidRDefault="00170EFE">
            <w:pPr>
              <w:rPr>
                <w:rFonts w:ascii="Arial" w:eastAsia="Times New Roman" w:hAnsi="Arial" w:cs="Arial"/>
                <w:color w:val="000000"/>
                <w:sz w:val="24"/>
                <w:szCs w:val="24"/>
              </w:rPr>
            </w:pPr>
          </w:p>
        </w:tc>
        <w:tc>
          <w:tcPr>
            <w:tcW w:w="198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170EFE" w:rsidRPr="003553B1" w:rsidRDefault="00170EFE">
            <w:pPr>
              <w:rPr>
                <w:rFonts w:ascii="Arial" w:eastAsia="Times New Roman" w:hAnsi="Arial" w:cs="Arial"/>
                <w:color w:val="000000"/>
                <w:sz w:val="24"/>
                <w:szCs w:val="24"/>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pPr>
              <w:spacing w:line="276" w:lineRule="auto"/>
              <w:ind w:left="29" w:right="29"/>
              <w:rPr>
                <w:rFonts w:ascii="Arial" w:hAnsi="Arial" w:cs="Arial"/>
                <w:sz w:val="24"/>
                <w:szCs w:val="24"/>
              </w:rPr>
            </w:pPr>
            <w:r w:rsidRPr="003553B1">
              <w:rPr>
                <w:rFonts w:ascii="Arial" w:hAnsi="Arial" w:cs="Arial"/>
                <w:color w:val="000000"/>
                <w:sz w:val="24"/>
                <w:szCs w:val="24"/>
              </w:rPr>
              <w:t>Всего, в том числе:</w:t>
            </w:r>
          </w:p>
        </w:tc>
        <w:tc>
          <w:tcPr>
            <w:tcW w:w="1645"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2C2E79" w:rsidP="002C2E79">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3</w:t>
            </w:r>
            <w:r w:rsidR="00170EFE" w:rsidRPr="003553B1">
              <w:rPr>
                <w:rFonts w:ascii="Arial" w:eastAsia="Times New Roman" w:hAnsi="Arial" w:cs="Arial"/>
                <w:color w:val="000000"/>
                <w:sz w:val="24"/>
                <w:szCs w:val="24"/>
              </w:rPr>
              <w:t>1</w:t>
            </w:r>
            <w:r w:rsidRPr="003553B1">
              <w:rPr>
                <w:rFonts w:ascii="Arial" w:eastAsia="Times New Roman" w:hAnsi="Arial" w:cs="Arial"/>
                <w:color w:val="000000"/>
                <w:sz w:val="24"/>
                <w:szCs w:val="24"/>
              </w:rPr>
              <w:t>24</w:t>
            </w:r>
            <w:r w:rsidR="00170EFE" w:rsidRPr="003553B1">
              <w:rPr>
                <w:rFonts w:ascii="Arial" w:eastAsia="Times New Roman" w:hAnsi="Arial" w:cs="Arial"/>
                <w:color w:val="000000"/>
                <w:sz w:val="24"/>
                <w:szCs w:val="24"/>
              </w:rPr>
              <w:t>3,</w:t>
            </w:r>
            <w:r w:rsidR="00D04806" w:rsidRPr="003553B1">
              <w:rPr>
                <w:rFonts w:ascii="Arial" w:eastAsia="Times New Roman" w:hAnsi="Arial" w:cs="Arial"/>
                <w:color w:val="000000"/>
                <w:sz w:val="24"/>
                <w:szCs w:val="24"/>
              </w:rPr>
              <w:t>42</w:t>
            </w:r>
          </w:p>
        </w:tc>
        <w:tc>
          <w:tcPr>
            <w:tcW w:w="1331"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0" w:right="41"/>
              <w:jc w:val="center"/>
              <w:rPr>
                <w:rFonts w:ascii="Arial" w:hAnsi="Arial" w:cs="Arial"/>
                <w:sz w:val="24"/>
                <w:szCs w:val="24"/>
              </w:rPr>
            </w:pPr>
            <w:r w:rsidRPr="003553B1">
              <w:rPr>
                <w:rFonts w:ascii="Arial" w:eastAsia="Times New Roman" w:hAnsi="Arial" w:cs="Arial"/>
                <w:color w:val="000000"/>
                <w:sz w:val="24"/>
                <w:szCs w:val="24"/>
              </w:rPr>
              <w:t>6645,07</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6350,00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8A072C">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7248,</w:t>
            </w:r>
            <w:r w:rsidR="00D04806" w:rsidRPr="003553B1">
              <w:rPr>
                <w:rFonts w:ascii="Arial" w:eastAsia="Times New Roman" w:hAnsi="Arial" w:cs="Arial"/>
                <w:sz w:val="24"/>
                <w:szCs w:val="24"/>
                <w:lang w:eastAsia="ru-RU"/>
              </w:rPr>
              <w:t>35</w:t>
            </w:r>
          </w:p>
        </w:tc>
        <w:tc>
          <w:tcPr>
            <w:tcW w:w="1275" w:type="dxa"/>
            <w:tcBorders>
              <w:top w:val="single" w:sz="4" w:space="0" w:color="000000"/>
              <w:left w:val="single" w:sz="8" w:space="0" w:color="000000"/>
              <w:bottom w:val="single" w:sz="4" w:space="0" w:color="000000"/>
              <w:right w:val="single" w:sz="4" w:space="0" w:color="000000"/>
            </w:tcBorders>
            <w:shd w:val="clear" w:color="auto" w:fill="FFFFFF"/>
          </w:tcPr>
          <w:p w:rsidR="00170EFE" w:rsidRPr="003553B1" w:rsidRDefault="00170EFE" w:rsidP="00F07946">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5500,00</w:t>
            </w:r>
          </w:p>
        </w:tc>
        <w:tc>
          <w:tcPr>
            <w:tcW w:w="1134" w:type="dxa"/>
            <w:tcBorders>
              <w:top w:val="single" w:sz="4" w:space="0" w:color="000000"/>
              <w:left w:val="single" w:sz="4" w:space="0" w:color="000000"/>
              <w:bottom w:val="single" w:sz="4" w:space="0" w:color="000000"/>
              <w:right w:val="single" w:sz="8" w:space="0" w:color="000000"/>
            </w:tcBorders>
            <w:shd w:val="clear" w:color="auto" w:fill="FFFFFF"/>
          </w:tcPr>
          <w:p w:rsidR="00170EFE" w:rsidRPr="003553B1" w:rsidRDefault="00170EFE" w:rsidP="0049040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5500,00</w:t>
            </w:r>
          </w:p>
        </w:tc>
      </w:tr>
      <w:tr w:rsidR="00170EFE"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2"/>
          <w:wBefore w:w="461" w:type="dxa"/>
          <w:wAfter w:w="141" w:type="dxa"/>
          <w:cantSplit/>
          <w:trHeight w:hRule="exact" w:val="571"/>
        </w:trPr>
        <w:tc>
          <w:tcPr>
            <w:tcW w:w="2411" w:type="dxa"/>
            <w:gridSpan w:val="2"/>
            <w:vMerge/>
            <w:tcBorders>
              <w:left w:val="single" w:sz="8" w:space="0" w:color="000000"/>
              <w:right w:val="single" w:sz="8" w:space="0" w:color="000000"/>
            </w:tcBorders>
            <w:shd w:val="clear" w:color="auto" w:fill="FFFFFF"/>
            <w:vAlign w:val="center"/>
          </w:tcPr>
          <w:p w:rsidR="00170EFE" w:rsidRPr="003553B1" w:rsidRDefault="00170EFE">
            <w:pPr>
              <w:rPr>
                <w:rFonts w:ascii="Arial" w:eastAsia="Times New Roman" w:hAnsi="Arial" w:cs="Arial"/>
                <w:color w:val="000000"/>
                <w:sz w:val="24"/>
                <w:szCs w:val="24"/>
              </w:rPr>
            </w:pPr>
          </w:p>
        </w:tc>
        <w:tc>
          <w:tcPr>
            <w:tcW w:w="198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692D14">
            <w:pPr>
              <w:spacing w:line="276" w:lineRule="auto"/>
              <w:ind w:left="29" w:right="29"/>
              <w:rPr>
                <w:rFonts w:ascii="Arial" w:hAnsi="Arial" w:cs="Arial"/>
                <w:sz w:val="24"/>
                <w:szCs w:val="24"/>
              </w:rPr>
            </w:pPr>
            <w:r w:rsidRPr="003553B1">
              <w:rPr>
                <w:rFonts w:ascii="Arial" w:hAnsi="Arial" w:cs="Arial"/>
                <w:sz w:val="24"/>
                <w:szCs w:val="24"/>
              </w:rPr>
              <w:t>Администрация городского округа Люберцы</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29" w:right="29"/>
              <w:rPr>
                <w:rFonts w:ascii="Arial" w:hAnsi="Arial" w:cs="Arial"/>
                <w:sz w:val="24"/>
                <w:szCs w:val="24"/>
              </w:rPr>
            </w:pPr>
            <w:r w:rsidRPr="003553B1">
              <w:rPr>
                <w:rFonts w:ascii="Arial" w:hAnsi="Arial" w:cs="Arial"/>
                <w:color w:val="000000"/>
                <w:sz w:val="24"/>
                <w:szCs w:val="24"/>
              </w:rPr>
              <w:t>Средства федерального бюджета</w:t>
            </w:r>
          </w:p>
        </w:tc>
        <w:tc>
          <w:tcPr>
            <w:tcW w:w="1645"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29" w:right="29"/>
              <w:jc w:val="center"/>
              <w:rPr>
                <w:rFonts w:ascii="Arial" w:hAnsi="Arial" w:cs="Arial"/>
                <w:sz w:val="24"/>
                <w:szCs w:val="24"/>
              </w:rPr>
            </w:pPr>
            <w:r w:rsidRPr="003553B1">
              <w:rPr>
                <w:rFonts w:ascii="Arial" w:eastAsia="Times New Roman" w:hAnsi="Arial" w:cs="Arial"/>
                <w:color w:val="000000"/>
                <w:sz w:val="24"/>
                <w:szCs w:val="24"/>
              </w:rPr>
              <w:t>1450,80</w:t>
            </w:r>
          </w:p>
        </w:tc>
        <w:tc>
          <w:tcPr>
            <w:tcW w:w="1331"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1450,80</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275" w:type="dxa"/>
            <w:tcBorders>
              <w:top w:val="single" w:sz="4" w:space="0" w:color="000000"/>
              <w:left w:val="single" w:sz="8" w:space="0" w:color="000000"/>
              <w:bottom w:val="single" w:sz="4" w:space="0" w:color="000000"/>
              <w:right w:val="single" w:sz="4"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134" w:type="dxa"/>
            <w:tcBorders>
              <w:top w:val="single" w:sz="4" w:space="0" w:color="000000"/>
              <w:left w:val="single" w:sz="4" w:space="0" w:color="000000"/>
              <w:bottom w:val="single" w:sz="4" w:space="0" w:color="000000"/>
              <w:right w:val="single" w:sz="8" w:space="0" w:color="000000"/>
            </w:tcBorders>
            <w:shd w:val="clear" w:color="auto" w:fill="FFFFFF"/>
          </w:tcPr>
          <w:p w:rsidR="00170EFE" w:rsidRPr="003553B1" w:rsidRDefault="00170EFE" w:rsidP="00490403">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r>
      <w:tr w:rsidR="00170EFE"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2"/>
          <w:wBefore w:w="461" w:type="dxa"/>
          <w:wAfter w:w="141" w:type="dxa"/>
          <w:cantSplit/>
          <w:trHeight w:hRule="exact" w:val="571"/>
        </w:trPr>
        <w:tc>
          <w:tcPr>
            <w:tcW w:w="2411" w:type="dxa"/>
            <w:gridSpan w:val="2"/>
            <w:vMerge/>
            <w:tcBorders>
              <w:left w:val="single" w:sz="8" w:space="0" w:color="000000"/>
              <w:right w:val="single" w:sz="8" w:space="0" w:color="000000"/>
            </w:tcBorders>
            <w:shd w:val="clear" w:color="auto" w:fill="auto"/>
            <w:vAlign w:val="center"/>
          </w:tcPr>
          <w:p w:rsidR="00170EFE" w:rsidRPr="003553B1" w:rsidRDefault="00170EFE">
            <w:pPr>
              <w:rPr>
                <w:rFonts w:ascii="Arial" w:eastAsia="Times New Roman" w:hAnsi="Arial" w:cs="Arial"/>
                <w:color w:val="000000"/>
                <w:sz w:val="24"/>
                <w:szCs w:val="24"/>
              </w:rPr>
            </w:pPr>
          </w:p>
        </w:tc>
        <w:tc>
          <w:tcPr>
            <w:tcW w:w="198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170EFE" w:rsidRPr="003553B1" w:rsidRDefault="00170EFE">
            <w:pPr>
              <w:rPr>
                <w:rFonts w:ascii="Arial" w:eastAsia="Times New Roman" w:hAnsi="Arial" w:cs="Arial"/>
                <w:color w:val="000000"/>
                <w:sz w:val="24"/>
                <w:szCs w:val="24"/>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pPr>
              <w:spacing w:line="276" w:lineRule="auto"/>
              <w:ind w:left="29" w:right="29"/>
              <w:rPr>
                <w:rFonts w:ascii="Arial" w:hAnsi="Arial" w:cs="Arial"/>
                <w:sz w:val="24"/>
                <w:szCs w:val="24"/>
              </w:rPr>
            </w:pPr>
            <w:r w:rsidRPr="003553B1">
              <w:rPr>
                <w:rFonts w:ascii="Arial" w:hAnsi="Arial" w:cs="Arial"/>
                <w:color w:val="000000"/>
                <w:sz w:val="24"/>
                <w:szCs w:val="24"/>
              </w:rPr>
              <w:t>Средства бюджета Московской области</w:t>
            </w:r>
          </w:p>
        </w:tc>
        <w:tc>
          <w:tcPr>
            <w:tcW w:w="1645"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05483D">
            <w:pPr>
              <w:widowControl w:val="0"/>
              <w:tabs>
                <w:tab w:val="left" w:pos="709"/>
              </w:tabs>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7560,84</w:t>
            </w:r>
          </w:p>
        </w:tc>
        <w:tc>
          <w:tcPr>
            <w:tcW w:w="1331"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2562,34</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2500,00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2498,50</w:t>
            </w:r>
          </w:p>
        </w:tc>
        <w:tc>
          <w:tcPr>
            <w:tcW w:w="1275" w:type="dxa"/>
            <w:tcBorders>
              <w:top w:val="single" w:sz="4" w:space="0" w:color="000000"/>
              <w:left w:val="single" w:sz="8" w:space="0" w:color="000000"/>
              <w:bottom w:val="single" w:sz="4" w:space="0" w:color="000000"/>
              <w:right w:val="single" w:sz="4"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134" w:type="dxa"/>
            <w:tcBorders>
              <w:top w:val="single" w:sz="4" w:space="0" w:color="000000"/>
              <w:left w:val="single" w:sz="4" w:space="0" w:color="000000"/>
              <w:bottom w:val="single" w:sz="4" w:space="0" w:color="000000"/>
              <w:right w:val="single" w:sz="8" w:space="0" w:color="000000"/>
            </w:tcBorders>
            <w:shd w:val="clear" w:color="auto" w:fill="FFFFFF"/>
          </w:tcPr>
          <w:p w:rsidR="00170EFE" w:rsidRPr="003553B1" w:rsidRDefault="00170EFE" w:rsidP="00490403">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r>
      <w:tr w:rsidR="00170EFE"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2"/>
          <w:wBefore w:w="461" w:type="dxa"/>
          <w:wAfter w:w="141" w:type="dxa"/>
          <w:cantSplit/>
          <w:trHeight w:hRule="exact" w:val="565"/>
        </w:trPr>
        <w:tc>
          <w:tcPr>
            <w:tcW w:w="2411" w:type="dxa"/>
            <w:gridSpan w:val="2"/>
            <w:vMerge/>
            <w:tcBorders>
              <w:left w:val="single" w:sz="8" w:space="0" w:color="000000"/>
              <w:right w:val="single" w:sz="8" w:space="0" w:color="000000"/>
            </w:tcBorders>
            <w:shd w:val="clear" w:color="auto" w:fill="auto"/>
            <w:vAlign w:val="center"/>
          </w:tcPr>
          <w:p w:rsidR="00170EFE" w:rsidRPr="003553B1" w:rsidRDefault="00170EFE">
            <w:pPr>
              <w:rPr>
                <w:rFonts w:ascii="Arial" w:eastAsia="Times New Roman" w:hAnsi="Arial" w:cs="Arial"/>
                <w:color w:val="000000"/>
                <w:sz w:val="24"/>
                <w:szCs w:val="24"/>
              </w:rPr>
            </w:pPr>
          </w:p>
        </w:tc>
        <w:tc>
          <w:tcPr>
            <w:tcW w:w="198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170EFE" w:rsidRPr="003553B1" w:rsidRDefault="00170EFE">
            <w:pPr>
              <w:rPr>
                <w:rFonts w:ascii="Arial" w:eastAsia="Times New Roman" w:hAnsi="Arial" w:cs="Arial"/>
                <w:color w:val="000000"/>
                <w:sz w:val="24"/>
                <w:szCs w:val="24"/>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pPr>
              <w:spacing w:line="276" w:lineRule="auto"/>
              <w:ind w:left="29" w:right="29"/>
              <w:rPr>
                <w:rFonts w:ascii="Arial" w:hAnsi="Arial" w:cs="Arial"/>
                <w:sz w:val="24"/>
                <w:szCs w:val="24"/>
              </w:rPr>
            </w:pPr>
            <w:r w:rsidRPr="003553B1">
              <w:rPr>
                <w:rFonts w:ascii="Arial" w:hAnsi="Arial" w:cs="Arial"/>
                <w:color w:val="000000"/>
                <w:sz w:val="24"/>
                <w:szCs w:val="24"/>
              </w:rPr>
              <w:t xml:space="preserve">Средства бюджета городского округа Люберцы </w:t>
            </w:r>
          </w:p>
        </w:tc>
        <w:tc>
          <w:tcPr>
            <w:tcW w:w="1645"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2C2E79" w:rsidP="002C2E79">
            <w:pPr>
              <w:widowControl w:val="0"/>
              <w:tabs>
                <w:tab w:val="left" w:pos="709"/>
              </w:tabs>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2</w:t>
            </w:r>
            <w:r w:rsidR="00170EFE" w:rsidRPr="003553B1">
              <w:rPr>
                <w:rFonts w:ascii="Arial" w:eastAsia="Times New Roman" w:hAnsi="Arial" w:cs="Arial"/>
                <w:sz w:val="24"/>
                <w:szCs w:val="24"/>
                <w:lang w:eastAsia="ru-RU"/>
              </w:rPr>
              <w:t>2</w:t>
            </w:r>
            <w:r w:rsidRPr="003553B1">
              <w:rPr>
                <w:rFonts w:ascii="Arial" w:eastAsia="Times New Roman" w:hAnsi="Arial" w:cs="Arial"/>
                <w:sz w:val="24"/>
                <w:szCs w:val="24"/>
                <w:lang w:eastAsia="ru-RU"/>
              </w:rPr>
              <w:t>231</w:t>
            </w:r>
            <w:r w:rsidR="00170EFE" w:rsidRPr="003553B1">
              <w:rPr>
                <w:rFonts w:ascii="Arial" w:eastAsia="Times New Roman" w:hAnsi="Arial" w:cs="Arial"/>
                <w:sz w:val="24"/>
                <w:szCs w:val="24"/>
                <w:lang w:eastAsia="ru-RU"/>
              </w:rPr>
              <w:t>,</w:t>
            </w:r>
            <w:r w:rsidRPr="003553B1">
              <w:rPr>
                <w:rFonts w:ascii="Arial" w:eastAsia="Times New Roman" w:hAnsi="Arial" w:cs="Arial"/>
                <w:sz w:val="24"/>
                <w:szCs w:val="24"/>
                <w:lang w:eastAsia="ru-RU"/>
              </w:rPr>
              <w:t>78</w:t>
            </w:r>
          </w:p>
        </w:tc>
        <w:tc>
          <w:tcPr>
            <w:tcW w:w="1331"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2631,93</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3850,00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8A072C">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4749,85</w:t>
            </w:r>
          </w:p>
        </w:tc>
        <w:tc>
          <w:tcPr>
            <w:tcW w:w="1275" w:type="dxa"/>
            <w:tcBorders>
              <w:top w:val="single" w:sz="4" w:space="0" w:color="000000"/>
              <w:left w:val="single" w:sz="8" w:space="0" w:color="000000"/>
              <w:bottom w:val="single" w:sz="4" w:space="0" w:color="000000"/>
              <w:right w:val="single" w:sz="4" w:space="0" w:color="000000"/>
            </w:tcBorders>
            <w:shd w:val="clear" w:color="auto" w:fill="FFFFFF"/>
          </w:tcPr>
          <w:p w:rsidR="00170EFE" w:rsidRPr="003553B1" w:rsidRDefault="00170EFE" w:rsidP="00F07946">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5500,00</w:t>
            </w:r>
          </w:p>
        </w:tc>
        <w:tc>
          <w:tcPr>
            <w:tcW w:w="1134" w:type="dxa"/>
            <w:tcBorders>
              <w:top w:val="single" w:sz="4" w:space="0" w:color="000000"/>
              <w:left w:val="single" w:sz="4" w:space="0" w:color="000000"/>
              <w:bottom w:val="single" w:sz="4" w:space="0" w:color="000000"/>
              <w:right w:val="single" w:sz="8" w:space="0" w:color="000000"/>
            </w:tcBorders>
            <w:shd w:val="clear" w:color="auto" w:fill="FFFFFF"/>
          </w:tcPr>
          <w:p w:rsidR="00170EFE" w:rsidRPr="003553B1" w:rsidRDefault="00170EFE" w:rsidP="0049040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5500,00</w:t>
            </w:r>
          </w:p>
        </w:tc>
      </w:tr>
      <w:tr w:rsidR="00170EFE" w:rsidRPr="003553B1" w:rsidTr="00355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2"/>
          <w:wBefore w:w="461" w:type="dxa"/>
          <w:wAfter w:w="141" w:type="dxa"/>
          <w:cantSplit/>
          <w:trHeight w:hRule="exact" w:val="418"/>
        </w:trPr>
        <w:tc>
          <w:tcPr>
            <w:tcW w:w="2411" w:type="dxa"/>
            <w:gridSpan w:val="2"/>
            <w:vMerge/>
            <w:tcBorders>
              <w:left w:val="single" w:sz="8" w:space="0" w:color="000000"/>
              <w:bottom w:val="single" w:sz="8" w:space="0" w:color="000000"/>
              <w:right w:val="single" w:sz="8" w:space="0" w:color="000000"/>
            </w:tcBorders>
            <w:shd w:val="clear" w:color="auto" w:fill="auto"/>
            <w:vAlign w:val="center"/>
          </w:tcPr>
          <w:p w:rsidR="00170EFE" w:rsidRPr="003553B1" w:rsidRDefault="00170EFE">
            <w:pPr>
              <w:rPr>
                <w:rFonts w:ascii="Arial" w:eastAsia="Times New Roman" w:hAnsi="Arial" w:cs="Arial"/>
                <w:color w:val="000000"/>
                <w:sz w:val="24"/>
                <w:szCs w:val="24"/>
              </w:rPr>
            </w:pPr>
          </w:p>
        </w:tc>
        <w:tc>
          <w:tcPr>
            <w:tcW w:w="198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170EFE" w:rsidRPr="003553B1" w:rsidRDefault="00170EFE">
            <w:pPr>
              <w:rPr>
                <w:rFonts w:ascii="Arial" w:eastAsia="Times New Roman" w:hAnsi="Arial" w:cs="Arial"/>
                <w:color w:val="000000"/>
                <w:sz w:val="24"/>
                <w:szCs w:val="24"/>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05483D">
            <w:pPr>
              <w:spacing w:line="276" w:lineRule="auto"/>
              <w:ind w:left="29" w:right="29"/>
              <w:rPr>
                <w:rFonts w:ascii="Arial" w:hAnsi="Arial" w:cs="Arial"/>
                <w:sz w:val="24"/>
                <w:szCs w:val="24"/>
                <w:lang w:val="en-US"/>
              </w:rPr>
            </w:pPr>
            <w:r w:rsidRPr="003553B1">
              <w:rPr>
                <w:rFonts w:ascii="Arial" w:hAnsi="Arial" w:cs="Arial"/>
                <w:color w:val="000000"/>
                <w:sz w:val="24"/>
                <w:szCs w:val="24"/>
              </w:rPr>
              <w:t>Внебюджетные средства</w:t>
            </w:r>
          </w:p>
        </w:tc>
        <w:tc>
          <w:tcPr>
            <w:tcW w:w="1645"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331"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275" w:type="dxa"/>
            <w:tcBorders>
              <w:top w:val="single" w:sz="4" w:space="0" w:color="000000"/>
              <w:left w:val="single" w:sz="8" w:space="0" w:color="000000"/>
              <w:bottom w:val="single" w:sz="4" w:space="0" w:color="000000"/>
              <w:right w:val="single" w:sz="4" w:space="0" w:color="000000"/>
            </w:tcBorders>
            <w:shd w:val="clear" w:color="auto" w:fill="FFFFFF"/>
          </w:tcPr>
          <w:p w:rsidR="00170EFE" w:rsidRPr="003553B1" w:rsidRDefault="00170EFE" w:rsidP="00F07946">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134" w:type="dxa"/>
            <w:tcBorders>
              <w:top w:val="single" w:sz="4" w:space="0" w:color="000000"/>
              <w:left w:val="single" w:sz="4" w:space="0" w:color="000000"/>
              <w:bottom w:val="single" w:sz="4" w:space="0" w:color="000000"/>
              <w:right w:val="single" w:sz="8" w:space="0" w:color="000000"/>
            </w:tcBorders>
            <w:shd w:val="clear" w:color="auto" w:fill="FFFFFF"/>
          </w:tcPr>
          <w:p w:rsidR="00170EFE" w:rsidRPr="003553B1" w:rsidRDefault="00170EFE" w:rsidP="00490403">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r>
    </w:tbl>
    <w:p w:rsidR="001B0904" w:rsidRPr="003553B1" w:rsidRDefault="001B0904">
      <w:pPr>
        <w:tabs>
          <w:tab w:val="left" w:pos="2130"/>
        </w:tabs>
        <w:jc w:val="both"/>
        <w:rPr>
          <w:rFonts w:ascii="Arial" w:hAnsi="Arial" w:cs="Arial"/>
          <w:sz w:val="24"/>
          <w:szCs w:val="24"/>
        </w:rPr>
      </w:pPr>
      <w:r w:rsidRPr="003553B1">
        <w:rPr>
          <w:rFonts w:ascii="Arial" w:hAnsi="Arial" w:cs="Arial"/>
          <w:sz w:val="24"/>
          <w:szCs w:val="24"/>
        </w:rPr>
        <w:tab/>
      </w:r>
    </w:p>
    <w:p w:rsidR="00CE3051" w:rsidRPr="003553B1" w:rsidRDefault="00CE3051" w:rsidP="00F97347">
      <w:pPr>
        <w:tabs>
          <w:tab w:val="left" w:pos="2130"/>
        </w:tabs>
        <w:jc w:val="center"/>
        <w:rPr>
          <w:rFonts w:ascii="Arial" w:hAnsi="Arial" w:cs="Arial"/>
          <w:b/>
          <w:sz w:val="24"/>
          <w:szCs w:val="24"/>
        </w:rPr>
      </w:pPr>
    </w:p>
    <w:p w:rsidR="00F97347" w:rsidRPr="003553B1" w:rsidRDefault="00C679C9" w:rsidP="00F97347">
      <w:pPr>
        <w:tabs>
          <w:tab w:val="left" w:pos="2130"/>
        </w:tabs>
        <w:jc w:val="center"/>
        <w:rPr>
          <w:rFonts w:ascii="Arial" w:hAnsi="Arial" w:cs="Arial"/>
          <w:sz w:val="24"/>
          <w:szCs w:val="24"/>
        </w:rPr>
      </w:pPr>
      <w:r w:rsidRPr="003553B1">
        <w:rPr>
          <w:rFonts w:ascii="Arial" w:hAnsi="Arial" w:cs="Arial"/>
          <w:b/>
          <w:sz w:val="24"/>
          <w:szCs w:val="24"/>
        </w:rPr>
        <w:t xml:space="preserve">Характеристика проблем, решаемых посредством мероприятий </w:t>
      </w:r>
      <w:r w:rsidR="00F97347" w:rsidRPr="003553B1">
        <w:rPr>
          <w:rFonts w:ascii="Arial" w:hAnsi="Arial" w:cs="Arial"/>
          <w:b/>
          <w:bCs/>
          <w:sz w:val="24"/>
          <w:szCs w:val="24"/>
        </w:rPr>
        <w:t xml:space="preserve">подпрограммы </w:t>
      </w:r>
      <w:r w:rsidR="00F97347" w:rsidRPr="003553B1">
        <w:rPr>
          <w:rFonts w:ascii="Arial" w:hAnsi="Arial" w:cs="Arial"/>
          <w:b/>
          <w:bCs/>
          <w:sz w:val="24"/>
          <w:szCs w:val="24"/>
          <w:lang w:val="en-US"/>
        </w:rPr>
        <w:t>II</w:t>
      </w:r>
      <w:r w:rsidR="00F97347" w:rsidRPr="003553B1">
        <w:rPr>
          <w:rFonts w:ascii="Arial" w:hAnsi="Arial" w:cs="Arial"/>
          <w:b/>
          <w:bCs/>
          <w:sz w:val="24"/>
          <w:szCs w:val="24"/>
        </w:rPr>
        <w:t xml:space="preserve"> «Доступная  среда»</w:t>
      </w:r>
    </w:p>
    <w:p w:rsidR="00F97347" w:rsidRPr="003553B1" w:rsidRDefault="00F97347" w:rsidP="00F97347">
      <w:pPr>
        <w:tabs>
          <w:tab w:val="left" w:pos="2130"/>
        </w:tabs>
        <w:jc w:val="both"/>
        <w:rPr>
          <w:rFonts w:ascii="Arial" w:hAnsi="Arial" w:cs="Arial"/>
          <w:sz w:val="24"/>
          <w:szCs w:val="24"/>
        </w:rPr>
      </w:pPr>
    </w:p>
    <w:p w:rsidR="00F97347" w:rsidRPr="003553B1" w:rsidRDefault="00F97347" w:rsidP="00F97347">
      <w:pPr>
        <w:tabs>
          <w:tab w:val="left" w:pos="2130"/>
        </w:tabs>
        <w:ind w:left="0" w:right="142"/>
        <w:jc w:val="both"/>
        <w:rPr>
          <w:rFonts w:ascii="Arial" w:hAnsi="Arial" w:cs="Arial"/>
          <w:sz w:val="24"/>
          <w:szCs w:val="24"/>
        </w:rPr>
      </w:pPr>
      <w:r w:rsidRPr="003553B1">
        <w:rPr>
          <w:rFonts w:ascii="Arial" w:hAnsi="Arial" w:cs="Arial"/>
          <w:sz w:val="24"/>
          <w:szCs w:val="24"/>
        </w:rPr>
        <w:t xml:space="preserve">           Инвалиды по-прежнему остаются одной из наиболее социально уязвимых групп населения нашей страны. Обеспечение беспрепятственного доступа к приоритетным объектам и услугам в приоритетных сферах жизнедеятельности (спорт и физическая культура, информация и связь, культура, транспорт, образование)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является приоритетной задачей  в городском округе Люберцы</w:t>
      </w:r>
    </w:p>
    <w:p w:rsidR="00F97347" w:rsidRPr="003553B1" w:rsidRDefault="00F97347" w:rsidP="00F97347">
      <w:pPr>
        <w:tabs>
          <w:tab w:val="left" w:pos="2130"/>
        </w:tabs>
        <w:ind w:left="0" w:right="142"/>
        <w:jc w:val="both"/>
        <w:rPr>
          <w:rFonts w:ascii="Arial" w:hAnsi="Arial" w:cs="Arial"/>
          <w:sz w:val="24"/>
          <w:szCs w:val="24"/>
        </w:rPr>
      </w:pPr>
      <w:r w:rsidRPr="003553B1">
        <w:rPr>
          <w:rFonts w:ascii="Arial" w:hAnsi="Arial" w:cs="Arial"/>
          <w:sz w:val="24"/>
          <w:szCs w:val="24"/>
        </w:rPr>
        <w:lastRenderedPageBreak/>
        <w:t xml:space="preserve">           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и строится в соответствии с общепризнанными принципами и нормами международного права.</w:t>
      </w:r>
    </w:p>
    <w:p w:rsidR="00F97347" w:rsidRPr="003553B1" w:rsidRDefault="00F97347" w:rsidP="00F97347">
      <w:pPr>
        <w:tabs>
          <w:tab w:val="left" w:pos="2130"/>
        </w:tabs>
        <w:ind w:left="0" w:right="142"/>
        <w:jc w:val="both"/>
        <w:rPr>
          <w:rFonts w:ascii="Arial" w:hAnsi="Arial" w:cs="Arial"/>
          <w:sz w:val="24"/>
          <w:szCs w:val="24"/>
        </w:rPr>
      </w:pPr>
      <w:r w:rsidRPr="003553B1">
        <w:rPr>
          <w:rFonts w:ascii="Arial" w:hAnsi="Arial" w:cs="Arial"/>
          <w:sz w:val="24"/>
          <w:szCs w:val="24"/>
        </w:rPr>
        <w:t xml:space="preserve">            Доступная среда может определяться как физическое окружение, транспорт, информация и связь, дооборудованные объекты с целью устранения препятствий и барьеров, возникающих у инвалидов или иных маломобильных групп населения.</w:t>
      </w:r>
    </w:p>
    <w:p w:rsidR="000271F6" w:rsidRPr="003553B1" w:rsidRDefault="000271F6" w:rsidP="000271F6">
      <w:pPr>
        <w:tabs>
          <w:tab w:val="left" w:pos="2130"/>
        </w:tabs>
        <w:ind w:left="0" w:right="142"/>
        <w:jc w:val="both"/>
        <w:rPr>
          <w:rFonts w:ascii="Arial" w:hAnsi="Arial" w:cs="Arial"/>
          <w:sz w:val="24"/>
          <w:szCs w:val="24"/>
        </w:rPr>
      </w:pPr>
      <w:proofErr w:type="gramStart"/>
      <w:r w:rsidRPr="003553B1">
        <w:rPr>
          <w:rFonts w:ascii="Arial" w:hAnsi="Arial" w:cs="Arial"/>
          <w:sz w:val="24"/>
          <w:szCs w:val="24"/>
        </w:rPr>
        <w:t>Анализ сложившейся ситуации показывает, что для достижения комфорта в использовании объектов социальной, транспортной и инженерной инфраструктур необходимо продолжить работу по их оснащению специальными приспособлениями для различных групп населения с ограничением в жизнедеятельности, а также привлечению их к занятиям физкультурой и спортом, участию в культурно-массовых и социально значимых мероприятиях округа, содействию занятости.</w:t>
      </w:r>
      <w:proofErr w:type="gramEnd"/>
    </w:p>
    <w:p w:rsidR="00F97347" w:rsidRPr="003553B1" w:rsidRDefault="00F97347" w:rsidP="00F97347">
      <w:pPr>
        <w:tabs>
          <w:tab w:val="left" w:pos="2130"/>
        </w:tabs>
        <w:ind w:left="0" w:right="142"/>
        <w:jc w:val="both"/>
        <w:rPr>
          <w:rFonts w:ascii="Arial" w:hAnsi="Arial" w:cs="Arial"/>
          <w:sz w:val="24"/>
          <w:szCs w:val="24"/>
        </w:rPr>
      </w:pPr>
      <w:r w:rsidRPr="003553B1">
        <w:rPr>
          <w:rFonts w:ascii="Arial" w:hAnsi="Arial" w:cs="Arial"/>
          <w:sz w:val="24"/>
          <w:szCs w:val="24"/>
        </w:rPr>
        <w:t xml:space="preserve">            Создание для инвалидов доступной среды жизнедеятельности и условий для реализации является важнейшей частью процесса интеграции инвалидов в обществе и составной частью государственной социальной политики.</w:t>
      </w:r>
    </w:p>
    <w:p w:rsidR="000271F6" w:rsidRPr="003553B1" w:rsidRDefault="000271F6" w:rsidP="00F97347">
      <w:pPr>
        <w:tabs>
          <w:tab w:val="left" w:pos="2130"/>
        </w:tabs>
        <w:ind w:left="0" w:right="142"/>
        <w:jc w:val="both"/>
        <w:rPr>
          <w:rFonts w:ascii="Arial" w:hAnsi="Arial" w:cs="Arial"/>
          <w:sz w:val="24"/>
          <w:szCs w:val="24"/>
        </w:rPr>
      </w:pPr>
    </w:p>
    <w:p w:rsidR="000271F6" w:rsidRPr="003553B1" w:rsidRDefault="000271F6" w:rsidP="000271F6">
      <w:pPr>
        <w:tabs>
          <w:tab w:val="left" w:pos="2130"/>
        </w:tabs>
        <w:jc w:val="center"/>
        <w:rPr>
          <w:rFonts w:ascii="Arial" w:hAnsi="Arial" w:cs="Arial"/>
          <w:b/>
          <w:sz w:val="24"/>
          <w:szCs w:val="24"/>
        </w:rPr>
      </w:pPr>
      <w:r w:rsidRPr="003553B1">
        <w:rPr>
          <w:rFonts w:ascii="Arial" w:hAnsi="Arial" w:cs="Arial"/>
          <w:b/>
          <w:sz w:val="24"/>
          <w:szCs w:val="24"/>
        </w:rPr>
        <w:t>Концептуальные направления преобразований, реализуемых в рамках подпрограммы II "Доступная среда"</w:t>
      </w:r>
    </w:p>
    <w:p w:rsidR="000271F6" w:rsidRPr="003553B1" w:rsidRDefault="000271F6" w:rsidP="000271F6">
      <w:pPr>
        <w:tabs>
          <w:tab w:val="left" w:pos="2130"/>
        </w:tabs>
        <w:jc w:val="center"/>
        <w:rPr>
          <w:rFonts w:ascii="Arial" w:hAnsi="Arial" w:cs="Arial"/>
          <w:b/>
          <w:sz w:val="24"/>
          <w:szCs w:val="24"/>
        </w:rPr>
      </w:pPr>
    </w:p>
    <w:p w:rsidR="008A59D1" w:rsidRPr="003553B1" w:rsidRDefault="00F97347" w:rsidP="00F97347">
      <w:pPr>
        <w:tabs>
          <w:tab w:val="left" w:pos="2130"/>
        </w:tabs>
        <w:ind w:left="0" w:right="142"/>
        <w:jc w:val="both"/>
        <w:rPr>
          <w:rFonts w:ascii="Arial" w:hAnsi="Arial" w:cs="Arial"/>
          <w:sz w:val="24"/>
          <w:szCs w:val="24"/>
        </w:rPr>
      </w:pPr>
      <w:r w:rsidRPr="003553B1">
        <w:rPr>
          <w:rFonts w:ascii="Arial" w:hAnsi="Arial" w:cs="Arial"/>
          <w:sz w:val="24"/>
          <w:szCs w:val="24"/>
        </w:rPr>
        <w:t xml:space="preserve">             В  городском округе Люберцы  проживает более 22 тысячи  инвалидов. Из них детей – инвалидов 739  человек.   </w:t>
      </w:r>
      <w:r w:rsidR="00D020B8" w:rsidRPr="003553B1">
        <w:rPr>
          <w:rFonts w:ascii="Arial" w:hAnsi="Arial" w:cs="Arial"/>
          <w:sz w:val="24"/>
          <w:szCs w:val="24"/>
        </w:rPr>
        <w:t>На территории городского округа активно работают 4 общественные организации инвалидов. В целях социальной адаптации, реабилитации и создания доступной среды для детей и взрослых граждан с ограниченными возможностями организации тесно взаимодействуют с администрацией муниципального образования, Советом депутатов, Общественной палатой городского округа, обозначая проблемы инвалидов в зависимости от их заболевания.</w:t>
      </w:r>
    </w:p>
    <w:p w:rsidR="008A59D1" w:rsidRPr="003553B1" w:rsidRDefault="008A59D1" w:rsidP="00F97347">
      <w:pPr>
        <w:tabs>
          <w:tab w:val="left" w:pos="2130"/>
        </w:tabs>
        <w:ind w:left="0" w:right="142"/>
        <w:jc w:val="both"/>
        <w:rPr>
          <w:rFonts w:ascii="Arial" w:hAnsi="Arial" w:cs="Arial"/>
          <w:sz w:val="24"/>
          <w:szCs w:val="24"/>
        </w:rPr>
      </w:pPr>
      <w:r w:rsidRPr="003553B1">
        <w:rPr>
          <w:rFonts w:ascii="Arial" w:hAnsi="Arial" w:cs="Arial"/>
          <w:sz w:val="24"/>
          <w:szCs w:val="24"/>
        </w:rPr>
        <w:t>С целью решения жизненно важных проблем инвалидов и координации деятельности в сфере обеспечения их прав работает «Координационный совет по делам инвалидов»  при администрации городского округа, в состав которого входят представители исполнительных органов государственной власти, муниципальной власти,  общественных организаций инвалидов и учреждений в сфере социальной защиты и реабилитации инвалидов.</w:t>
      </w:r>
    </w:p>
    <w:p w:rsidR="00531F1F" w:rsidRPr="003553B1" w:rsidRDefault="00531F1F" w:rsidP="00F97347">
      <w:pPr>
        <w:tabs>
          <w:tab w:val="left" w:pos="2130"/>
        </w:tabs>
        <w:ind w:left="0" w:right="142"/>
        <w:jc w:val="both"/>
        <w:rPr>
          <w:rFonts w:ascii="Arial" w:hAnsi="Arial" w:cs="Arial"/>
          <w:sz w:val="24"/>
          <w:szCs w:val="24"/>
        </w:rPr>
      </w:pPr>
      <w:r w:rsidRPr="003553B1">
        <w:rPr>
          <w:rFonts w:ascii="Arial" w:hAnsi="Arial" w:cs="Arial"/>
          <w:sz w:val="24"/>
          <w:szCs w:val="24"/>
        </w:rPr>
        <w:t>Основной целью подпрограммы является обеспечение беспрепятственного доступа инвалидов и других маломобильных групп населения к приоритетным объектам и услугам в приоритетных сферах жизнедеятельности (социальная защита, спорт и физическая культура, информация и связь, культура, образование, здравоохранение, ЖКХ и транспорт) и качества предоставляемых услуг.</w:t>
      </w:r>
    </w:p>
    <w:p w:rsidR="00531F1F" w:rsidRPr="003553B1" w:rsidRDefault="00531F1F" w:rsidP="00531F1F">
      <w:pPr>
        <w:tabs>
          <w:tab w:val="left" w:pos="2130"/>
        </w:tabs>
        <w:ind w:left="0" w:right="142"/>
        <w:jc w:val="both"/>
        <w:rPr>
          <w:rFonts w:ascii="Arial" w:hAnsi="Arial" w:cs="Arial"/>
          <w:sz w:val="24"/>
          <w:szCs w:val="24"/>
        </w:rPr>
      </w:pPr>
      <w:r w:rsidRPr="003553B1">
        <w:rPr>
          <w:rFonts w:ascii="Arial" w:hAnsi="Arial" w:cs="Arial"/>
          <w:sz w:val="24"/>
          <w:szCs w:val="24"/>
        </w:rPr>
        <w:t>Реализация мероприятий подпрограммы на период до 2024 года позволит:</w:t>
      </w:r>
    </w:p>
    <w:p w:rsidR="00531F1F" w:rsidRPr="003553B1" w:rsidRDefault="00531F1F" w:rsidP="00531F1F">
      <w:pPr>
        <w:tabs>
          <w:tab w:val="left" w:pos="2130"/>
        </w:tabs>
        <w:ind w:left="0" w:right="142"/>
        <w:jc w:val="both"/>
        <w:rPr>
          <w:rFonts w:ascii="Arial" w:hAnsi="Arial" w:cs="Arial"/>
          <w:sz w:val="24"/>
          <w:szCs w:val="24"/>
        </w:rPr>
      </w:pPr>
      <w:r w:rsidRPr="003553B1">
        <w:rPr>
          <w:rFonts w:ascii="Arial" w:hAnsi="Arial" w:cs="Arial"/>
          <w:sz w:val="24"/>
          <w:szCs w:val="24"/>
        </w:rPr>
        <w:t xml:space="preserve">- обеспечить доступность объектов социальной, транспортной и инженерной инфраструктуры и качество предоставляемых услуг для инвалидов и маломобильных групп населения; </w:t>
      </w:r>
    </w:p>
    <w:p w:rsidR="00531F1F" w:rsidRPr="003553B1" w:rsidRDefault="00531F1F" w:rsidP="00531F1F">
      <w:pPr>
        <w:tabs>
          <w:tab w:val="left" w:pos="2130"/>
        </w:tabs>
        <w:ind w:left="0" w:right="142"/>
        <w:jc w:val="both"/>
        <w:rPr>
          <w:rFonts w:ascii="Arial" w:hAnsi="Arial" w:cs="Arial"/>
          <w:sz w:val="24"/>
          <w:szCs w:val="24"/>
        </w:rPr>
      </w:pPr>
      <w:r w:rsidRPr="003553B1">
        <w:rPr>
          <w:rFonts w:ascii="Arial" w:hAnsi="Arial" w:cs="Arial"/>
          <w:sz w:val="24"/>
          <w:szCs w:val="24"/>
        </w:rPr>
        <w:t>- обеспечить занятость инвалидов;</w:t>
      </w:r>
    </w:p>
    <w:p w:rsidR="00531F1F" w:rsidRPr="003553B1" w:rsidRDefault="00531F1F" w:rsidP="00531F1F">
      <w:pPr>
        <w:tabs>
          <w:tab w:val="left" w:pos="2130"/>
        </w:tabs>
        <w:ind w:left="0" w:right="142"/>
        <w:jc w:val="both"/>
        <w:rPr>
          <w:rFonts w:ascii="Arial" w:hAnsi="Arial" w:cs="Arial"/>
          <w:sz w:val="24"/>
          <w:szCs w:val="24"/>
        </w:rPr>
      </w:pPr>
      <w:proofErr w:type="gramStart"/>
      <w:r w:rsidRPr="003553B1">
        <w:rPr>
          <w:rFonts w:ascii="Arial" w:hAnsi="Arial" w:cs="Arial"/>
          <w:sz w:val="24"/>
          <w:szCs w:val="24"/>
        </w:rPr>
        <w:t xml:space="preserve">- позволит обеспечить инвалидам и маломобильным группам населения возможность полноценного посещения мероприятий, концертов, спектаклей, экспозиций, выставок, а также усвоения информации, предоставляемой молодежными центрами, учреждениями культуры, создать специальные условия для социализации людей с ограниченными возможностями здоровья, </w:t>
      </w:r>
      <w:r w:rsidRPr="003553B1">
        <w:rPr>
          <w:rFonts w:ascii="Arial" w:hAnsi="Arial" w:cs="Arial"/>
          <w:sz w:val="24"/>
          <w:szCs w:val="24"/>
        </w:rPr>
        <w:lastRenderedPageBreak/>
        <w:t>обеспечить их право на получение бесплатных услуг в разных сферах, повысить социальную активность инвалидов и их самореализацию при помощи участия в работе молодежных общественных организаций, спортивных</w:t>
      </w:r>
      <w:proofErr w:type="gramEnd"/>
      <w:r w:rsidRPr="003553B1">
        <w:rPr>
          <w:rFonts w:ascii="Arial" w:hAnsi="Arial" w:cs="Arial"/>
          <w:sz w:val="24"/>
          <w:szCs w:val="24"/>
        </w:rPr>
        <w:t xml:space="preserve"> секций и др., увеличить количество лиц с ограниченными возможностями, принимающих участие в общественной жизни; </w:t>
      </w:r>
    </w:p>
    <w:p w:rsidR="00531F1F" w:rsidRPr="003553B1" w:rsidRDefault="00531F1F" w:rsidP="00531F1F">
      <w:pPr>
        <w:tabs>
          <w:tab w:val="left" w:pos="2130"/>
        </w:tabs>
        <w:ind w:left="0" w:right="142"/>
        <w:jc w:val="both"/>
        <w:rPr>
          <w:rFonts w:ascii="Arial" w:hAnsi="Arial" w:cs="Arial"/>
          <w:sz w:val="24"/>
          <w:szCs w:val="24"/>
        </w:rPr>
      </w:pPr>
      <w:r w:rsidRPr="003553B1">
        <w:rPr>
          <w:rFonts w:ascii="Arial" w:hAnsi="Arial" w:cs="Arial"/>
          <w:sz w:val="24"/>
          <w:szCs w:val="24"/>
        </w:rPr>
        <w:t>- повысить доступность для детей-инвалидов, инвалидов и маломобильных групп населения образовательных и спортивных учреждений, возможность беспрепятственного входа и выхода в учреждения, повысить доступность и качество образовательных услуг;</w:t>
      </w:r>
    </w:p>
    <w:p w:rsidR="00531F1F" w:rsidRPr="003553B1" w:rsidRDefault="00531F1F" w:rsidP="00531F1F">
      <w:pPr>
        <w:tabs>
          <w:tab w:val="left" w:pos="2130"/>
        </w:tabs>
        <w:ind w:left="0" w:right="142"/>
        <w:jc w:val="both"/>
        <w:rPr>
          <w:rFonts w:ascii="Arial" w:hAnsi="Arial" w:cs="Arial"/>
          <w:sz w:val="24"/>
          <w:szCs w:val="24"/>
        </w:rPr>
      </w:pPr>
      <w:r w:rsidRPr="003553B1">
        <w:rPr>
          <w:rFonts w:ascii="Arial" w:hAnsi="Arial" w:cs="Arial"/>
          <w:sz w:val="24"/>
          <w:szCs w:val="24"/>
        </w:rPr>
        <w:t>- увеличить долю детей-инвалидов, которые смогут получать образование в учреждениях дополнительного образования.</w:t>
      </w:r>
    </w:p>
    <w:p w:rsidR="00531F1F" w:rsidRPr="003553B1" w:rsidRDefault="00531F1F" w:rsidP="00531F1F">
      <w:pPr>
        <w:tabs>
          <w:tab w:val="left" w:pos="2130"/>
        </w:tabs>
        <w:ind w:left="0" w:right="142"/>
        <w:jc w:val="both"/>
        <w:rPr>
          <w:rFonts w:ascii="Arial" w:hAnsi="Arial" w:cs="Arial"/>
          <w:sz w:val="24"/>
          <w:szCs w:val="24"/>
        </w:rPr>
      </w:pPr>
      <w:r w:rsidRPr="003553B1">
        <w:rPr>
          <w:rFonts w:ascii="Arial" w:hAnsi="Arial" w:cs="Arial"/>
          <w:sz w:val="24"/>
          <w:szCs w:val="24"/>
        </w:rPr>
        <w:t xml:space="preserve">Несмотря на положительные тенденции и изменения показателей </w:t>
      </w:r>
      <w:proofErr w:type="spellStart"/>
      <w:r w:rsidRPr="003553B1">
        <w:rPr>
          <w:rFonts w:ascii="Arial" w:hAnsi="Arial" w:cs="Arial"/>
          <w:sz w:val="24"/>
          <w:szCs w:val="24"/>
        </w:rPr>
        <w:t>инвалидизации</w:t>
      </w:r>
      <w:proofErr w:type="spellEnd"/>
      <w:r w:rsidRPr="003553B1">
        <w:rPr>
          <w:rFonts w:ascii="Arial" w:hAnsi="Arial" w:cs="Arial"/>
          <w:sz w:val="24"/>
          <w:szCs w:val="24"/>
        </w:rPr>
        <w:t xml:space="preserve"> населения, социально-психологическая адаптация инвалидов к условиям жизни в обществе является одной из важнейших проблем.</w:t>
      </w:r>
      <w:r w:rsidR="003553B1">
        <w:rPr>
          <w:rFonts w:ascii="Arial" w:hAnsi="Arial" w:cs="Arial"/>
          <w:sz w:val="24"/>
          <w:szCs w:val="24"/>
        </w:rPr>
        <w:t xml:space="preserve"> </w:t>
      </w:r>
      <w:r w:rsidRPr="003553B1">
        <w:rPr>
          <w:rFonts w:ascii="Arial" w:hAnsi="Arial" w:cs="Arial"/>
          <w:sz w:val="24"/>
          <w:szCs w:val="24"/>
        </w:rPr>
        <w:t>Сложившаяся практика по созданию доступной среды для людей с ограниченными возможностями указывает на необходимость комплексного подхода к решению проблем их жизнедеятельности.</w:t>
      </w:r>
    </w:p>
    <w:p w:rsidR="00F97347" w:rsidRPr="003553B1" w:rsidRDefault="00F97347" w:rsidP="00F97347">
      <w:pPr>
        <w:tabs>
          <w:tab w:val="left" w:pos="2130"/>
        </w:tabs>
        <w:ind w:left="0" w:right="142"/>
        <w:jc w:val="both"/>
        <w:rPr>
          <w:rFonts w:ascii="Arial" w:hAnsi="Arial" w:cs="Arial"/>
          <w:sz w:val="24"/>
          <w:szCs w:val="24"/>
        </w:rPr>
      </w:pPr>
    </w:p>
    <w:p w:rsidR="00A84665" w:rsidRPr="003553B1" w:rsidRDefault="00A84665" w:rsidP="00A84665">
      <w:pPr>
        <w:tabs>
          <w:tab w:val="left" w:pos="12525"/>
        </w:tabs>
        <w:ind w:right="141"/>
        <w:jc w:val="right"/>
        <w:rPr>
          <w:rFonts w:ascii="Arial" w:hAnsi="Arial" w:cs="Arial"/>
          <w:sz w:val="24"/>
          <w:szCs w:val="24"/>
        </w:rPr>
      </w:pPr>
      <w:r w:rsidRPr="003553B1">
        <w:rPr>
          <w:rFonts w:ascii="Arial" w:hAnsi="Arial" w:cs="Arial"/>
          <w:sz w:val="24"/>
          <w:szCs w:val="24"/>
        </w:rPr>
        <w:t xml:space="preserve">                                                                                                                                        Приложение 5</w:t>
      </w:r>
    </w:p>
    <w:p w:rsidR="00C0710B" w:rsidRPr="003553B1" w:rsidRDefault="00C0710B" w:rsidP="00C0710B">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к муниципальной программе</w:t>
      </w:r>
    </w:p>
    <w:p w:rsidR="00A84665" w:rsidRPr="003553B1" w:rsidRDefault="00A84665" w:rsidP="00A84665">
      <w:pPr>
        <w:tabs>
          <w:tab w:val="left" w:pos="13110"/>
        </w:tabs>
        <w:rPr>
          <w:rFonts w:ascii="Arial" w:hAnsi="Arial" w:cs="Arial"/>
          <w:sz w:val="24"/>
          <w:szCs w:val="24"/>
        </w:rPr>
      </w:pPr>
    </w:p>
    <w:p w:rsidR="00A84665" w:rsidRPr="003553B1" w:rsidRDefault="00A84665" w:rsidP="00A84665">
      <w:pPr>
        <w:widowControl w:val="0"/>
        <w:tabs>
          <w:tab w:val="left" w:pos="709"/>
        </w:tabs>
        <w:jc w:val="center"/>
        <w:rPr>
          <w:rFonts w:ascii="Arial" w:hAnsi="Arial" w:cs="Arial"/>
          <w:sz w:val="24"/>
          <w:szCs w:val="24"/>
        </w:rPr>
      </w:pPr>
      <w:r w:rsidRPr="003553B1">
        <w:rPr>
          <w:rFonts w:ascii="Arial" w:eastAsia="Times New Roman" w:hAnsi="Arial" w:cs="Arial"/>
          <w:b/>
          <w:sz w:val="24"/>
          <w:szCs w:val="24"/>
          <w:lang w:eastAsia="ru-RU"/>
        </w:rPr>
        <w:t>Перечень</w:t>
      </w:r>
      <w:r w:rsidR="003553B1">
        <w:rPr>
          <w:rFonts w:ascii="Arial" w:eastAsia="Times New Roman" w:hAnsi="Arial" w:cs="Arial"/>
          <w:b/>
          <w:sz w:val="24"/>
          <w:szCs w:val="24"/>
          <w:lang w:eastAsia="ru-RU"/>
        </w:rPr>
        <w:t xml:space="preserve"> </w:t>
      </w:r>
      <w:r w:rsidRPr="003553B1">
        <w:rPr>
          <w:rFonts w:ascii="Arial" w:eastAsia="Times New Roman" w:hAnsi="Arial" w:cs="Arial"/>
          <w:b/>
          <w:sz w:val="24"/>
          <w:szCs w:val="24"/>
          <w:lang w:eastAsia="ru-RU"/>
        </w:rPr>
        <w:t xml:space="preserve">мероприятий подпрограммы </w:t>
      </w:r>
      <w:r w:rsidRPr="003553B1">
        <w:rPr>
          <w:rFonts w:ascii="Arial" w:eastAsia="Times New Roman" w:hAnsi="Arial" w:cs="Arial"/>
          <w:b/>
          <w:sz w:val="24"/>
          <w:szCs w:val="24"/>
          <w:lang w:val="en-US" w:eastAsia="ru-RU"/>
        </w:rPr>
        <w:t>II</w:t>
      </w:r>
      <w:r w:rsidRPr="003553B1">
        <w:rPr>
          <w:rFonts w:ascii="Arial" w:eastAsia="Times New Roman" w:hAnsi="Arial" w:cs="Arial"/>
          <w:b/>
          <w:sz w:val="24"/>
          <w:szCs w:val="24"/>
          <w:lang w:eastAsia="ru-RU"/>
        </w:rPr>
        <w:t xml:space="preserve"> «Доступная среда»</w:t>
      </w:r>
    </w:p>
    <w:p w:rsidR="00A84665" w:rsidRPr="003553B1" w:rsidRDefault="00A84665" w:rsidP="00A84665">
      <w:pPr>
        <w:widowControl w:val="0"/>
        <w:tabs>
          <w:tab w:val="left" w:pos="709"/>
        </w:tabs>
        <w:jc w:val="center"/>
        <w:rPr>
          <w:rFonts w:ascii="Arial" w:hAnsi="Arial" w:cs="Arial"/>
          <w:sz w:val="24"/>
          <w:szCs w:val="24"/>
        </w:rPr>
      </w:pPr>
      <w:r w:rsidRPr="003553B1">
        <w:rPr>
          <w:rFonts w:ascii="Arial" w:hAnsi="Arial" w:cs="Arial"/>
          <w:b/>
          <w:bCs/>
          <w:color w:val="000000"/>
          <w:sz w:val="24"/>
          <w:szCs w:val="24"/>
        </w:rPr>
        <w:t>муниципальной программы  «Социальная защита населения»</w:t>
      </w:r>
    </w:p>
    <w:p w:rsidR="00A84665" w:rsidRPr="003553B1" w:rsidRDefault="00A84665" w:rsidP="00A84665">
      <w:pPr>
        <w:widowControl w:val="0"/>
        <w:tabs>
          <w:tab w:val="left" w:pos="709"/>
        </w:tabs>
        <w:jc w:val="right"/>
        <w:rPr>
          <w:rFonts w:ascii="Arial" w:eastAsia="Times New Roman" w:hAnsi="Arial" w:cs="Arial"/>
          <w:sz w:val="24"/>
          <w:szCs w:val="24"/>
          <w:lang w:eastAsia="ru-RU"/>
        </w:rPr>
      </w:pPr>
    </w:p>
    <w:tbl>
      <w:tblPr>
        <w:tblW w:w="15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559"/>
        <w:gridCol w:w="851"/>
        <w:gridCol w:w="1275"/>
        <w:gridCol w:w="1276"/>
        <w:gridCol w:w="1134"/>
        <w:gridCol w:w="1276"/>
        <w:gridCol w:w="1134"/>
        <w:gridCol w:w="1230"/>
        <w:gridCol w:w="1180"/>
        <w:gridCol w:w="1851"/>
        <w:gridCol w:w="10"/>
        <w:gridCol w:w="1978"/>
      </w:tblGrid>
      <w:tr w:rsidR="006F42CE" w:rsidRPr="003553B1" w:rsidTr="003553B1">
        <w:trPr>
          <w:trHeight w:val="20"/>
        </w:trPr>
        <w:tc>
          <w:tcPr>
            <w:tcW w:w="392" w:type="dxa"/>
            <w:vMerge w:val="restart"/>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 </w:t>
            </w:r>
            <w:proofErr w:type="gramStart"/>
            <w:r w:rsidRPr="003553B1">
              <w:rPr>
                <w:rFonts w:ascii="Arial" w:eastAsia="Times New Roman" w:hAnsi="Arial" w:cs="Arial"/>
                <w:sz w:val="24"/>
                <w:szCs w:val="24"/>
                <w:lang w:eastAsia="ru-RU"/>
              </w:rPr>
              <w:t>п</w:t>
            </w:r>
            <w:proofErr w:type="gramEnd"/>
            <w:r w:rsidRPr="003553B1">
              <w:rPr>
                <w:rFonts w:ascii="Arial" w:eastAsia="Times New Roman" w:hAnsi="Arial" w:cs="Arial"/>
                <w:sz w:val="24"/>
                <w:szCs w:val="24"/>
                <w:lang w:eastAsia="ru-RU"/>
              </w:rPr>
              <w:t>/п</w:t>
            </w:r>
          </w:p>
        </w:tc>
        <w:tc>
          <w:tcPr>
            <w:tcW w:w="1559" w:type="dxa"/>
            <w:vMerge w:val="restart"/>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Мероприятия программы/ подпрограммы</w:t>
            </w:r>
          </w:p>
        </w:tc>
        <w:tc>
          <w:tcPr>
            <w:tcW w:w="851" w:type="dxa"/>
            <w:vMerge w:val="restart"/>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Срок исполнения мероприятия</w:t>
            </w:r>
          </w:p>
        </w:tc>
        <w:tc>
          <w:tcPr>
            <w:tcW w:w="1275" w:type="dxa"/>
            <w:vMerge w:val="restart"/>
            <w:hideMark/>
          </w:tcPr>
          <w:p w:rsidR="006F42CE" w:rsidRPr="003553B1" w:rsidRDefault="006F42CE" w:rsidP="005F769E">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Источники финансирования</w:t>
            </w:r>
          </w:p>
        </w:tc>
        <w:tc>
          <w:tcPr>
            <w:tcW w:w="1276" w:type="dxa"/>
            <w:vMerge w:val="restart"/>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Всего                                                                                                                                                                  (тыс. руб.)</w:t>
            </w:r>
          </w:p>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p>
        </w:tc>
        <w:tc>
          <w:tcPr>
            <w:tcW w:w="5954" w:type="dxa"/>
            <w:gridSpan w:val="5"/>
            <w:vAlign w:val="center"/>
            <w:hideMark/>
          </w:tcPr>
          <w:p w:rsidR="006F42CE" w:rsidRPr="003553B1" w:rsidRDefault="006F42C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Объем финансирования по годам, (тыс. руб.)</w:t>
            </w:r>
          </w:p>
        </w:tc>
        <w:tc>
          <w:tcPr>
            <w:tcW w:w="1851" w:type="dxa"/>
            <w:vMerge w:val="restart"/>
            <w:vAlign w:val="center"/>
            <w:hideMark/>
          </w:tcPr>
          <w:p w:rsidR="006F42CE" w:rsidRPr="003553B1" w:rsidRDefault="006F42CE" w:rsidP="00071B9B">
            <w:pPr>
              <w:widowControl w:val="0"/>
              <w:tabs>
                <w:tab w:val="left" w:pos="709"/>
              </w:tabs>
              <w:ind w:left="0"/>
              <w:jc w:val="center"/>
              <w:rPr>
                <w:rFonts w:ascii="Arial" w:hAnsi="Arial" w:cs="Arial"/>
                <w:sz w:val="24"/>
                <w:szCs w:val="24"/>
              </w:rPr>
            </w:pPr>
            <w:proofErr w:type="gramStart"/>
            <w:r w:rsidRPr="003553B1">
              <w:rPr>
                <w:rFonts w:ascii="Arial" w:eastAsia="Times New Roman" w:hAnsi="Arial" w:cs="Arial"/>
                <w:sz w:val="24"/>
                <w:szCs w:val="24"/>
                <w:lang w:eastAsia="ru-RU"/>
              </w:rPr>
              <w:t>Ответственный</w:t>
            </w:r>
            <w:proofErr w:type="gramEnd"/>
            <w:r w:rsidRPr="003553B1">
              <w:rPr>
                <w:rFonts w:ascii="Arial" w:eastAsia="Times New Roman" w:hAnsi="Arial" w:cs="Arial"/>
                <w:sz w:val="24"/>
                <w:szCs w:val="24"/>
                <w:lang w:eastAsia="ru-RU"/>
              </w:rPr>
              <w:t xml:space="preserve"> за выполнение мероприятия программы/ подпрограммы</w:t>
            </w:r>
          </w:p>
        </w:tc>
        <w:tc>
          <w:tcPr>
            <w:tcW w:w="1988" w:type="dxa"/>
            <w:gridSpan w:val="2"/>
            <w:vMerge w:val="restart"/>
            <w:vAlign w:val="center"/>
            <w:hideMark/>
          </w:tcPr>
          <w:p w:rsidR="006F42CE" w:rsidRPr="003553B1" w:rsidRDefault="006F42C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Результаты выполнения мероприятия программы/ подпрограммы</w:t>
            </w:r>
          </w:p>
        </w:tc>
      </w:tr>
      <w:tr w:rsidR="006F42CE" w:rsidRPr="003553B1" w:rsidTr="003553B1">
        <w:trPr>
          <w:trHeight w:val="20"/>
        </w:trPr>
        <w:tc>
          <w:tcPr>
            <w:tcW w:w="392" w:type="dxa"/>
            <w:vMerge/>
            <w:hideMark/>
          </w:tcPr>
          <w:p w:rsidR="006F42CE" w:rsidRPr="003553B1" w:rsidRDefault="006F42CE" w:rsidP="00071B9B">
            <w:pPr>
              <w:suppressAutoHyphens w:val="0"/>
              <w:ind w:left="0"/>
              <w:rPr>
                <w:rFonts w:ascii="Arial" w:hAnsi="Arial" w:cs="Arial"/>
                <w:sz w:val="24"/>
                <w:szCs w:val="24"/>
              </w:rPr>
            </w:pPr>
          </w:p>
        </w:tc>
        <w:tc>
          <w:tcPr>
            <w:tcW w:w="1559" w:type="dxa"/>
            <w:vMerge/>
            <w:hideMark/>
          </w:tcPr>
          <w:p w:rsidR="006F42CE" w:rsidRPr="003553B1" w:rsidRDefault="006F42CE" w:rsidP="00071B9B">
            <w:pPr>
              <w:suppressAutoHyphens w:val="0"/>
              <w:ind w:left="0"/>
              <w:rPr>
                <w:rFonts w:ascii="Arial" w:hAnsi="Arial" w:cs="Arial"/>
                <w:sz w:val="24"/>
                <w:szCs w:val="24"/>
              </w:rPr>
            </w:pPr>
          </w:p>
        </w:tc>
        <w:tc>
          <w:tcPr>
            <w:tcW w:w="851" w:type="dxa"/>
            <w:vMerge/>
          </w:tcPr>
          <w:p w:rsidR="006F42CE" w:rsidRPr="003553B1" w:rsidRDefault="006F42CE" w:rsidP="00071B9B">
            <w:pPr>
              <w:suppressAutoHyphens w:val="0"/>
              <w:ind w:left="0"/>
              <w:rPr>
                <w:rFonts w:ascii="Arial" w:hAnsi="Arial" w:cs="Arial"/>
                <w:sz w:val="24"/>
                <w:szCs w:val="24"/>
              </w:rPr>
            </w:pPr>
          </w:p>
        </w:tc>
        <w:tc>
          <w:tcPr>
            <w:tcW w:w="1275" w:type="dxa"/>
            <w:vMerge/>
            <w:hideMark/>
          </w:tcPr>
          <w:p w:rsidR="006F42CE" w:rsidRPr="003553B1" w:rsidRDefault="006F42CE" w:rsidP="00071B9B">
            <w:pPr>
              <w:suppressAutoHyphens w:val="0"/>
              <w:ind w:left="0"/>
              <w:rPr>
                <w:rFonts w:ascii="Arial" w:hAnsi="Arial" w:cs="Arial"/>
                <w:sz w:val="24"/>
                <w:szCs w:val="24"/>
              </w:rPr>
            </w:pPr>
          </w:p>
        </w:tc>
        <w:tc>
          <w:tcPr>
            <w:tcW w:w="1276" w:type="dxa"/>
            <w:vMerge/>
            <w:hideMark/>
          </w:tcPr>
          <w:p w:rsidR="006F42CE" w:rsidRPr="003553B1" w:rsidRDefault="006F42CE" w:rsidP="00071B9B">
            <w:pPr>
              <w:suppressAutoHyphens w:val="0"/>
              <w:ind w:left="0"/>
              <w:rPr>
                <w:rFonts w:ascii="Arial" w:hAnsi="Arial" w:cs="Arial"/>
                <w:sz w:val="24"/>
                <w:szCs w:val="24"/>
              </w:rPr>
            </w:pPr>
          </w:p>
        </w:tc>
        <w:tc>
          <w:tcPr>
            <w:tcW w:w="1134" w:type="dxa"/>
            <w:vAlign w:val="center"/>
            <w:hideMark/>
          </w:tcPr>
          <w:p w:rsidR="006F42CE" w:rsidRPr="003553B1" w:rsidRDefault="006F42C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2020</w:t>
            </w:r>
          </w:p>
        </w:tc>
        <w:tc>
          <w:tcPr>
            <w:tcW w:w="1276" w:type="dxa"/>
            <w:vAlign w:val="center"/>
            <w:hideMark/>
          </w:tcPr>
          <w:p w:rsidR="006F42CE" w:rsidRPr="003553B1" w:rsidRDefault="006F42C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2021</w:t>
            </w:r>
          </w:p>
        </w:tc>
        <w:tc>
          <w:tcPr>
            <w:tcW w:w="1134" w:type="dxa"/>
            <w:vAlign w:val="center"/>
            <w:hideMark/>
          </w:tcPr>
          <w:p w:rsidR="006F42CE" w:rsidRPr="003553B1" w:rsidRDefault="006F42C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2022</w:t>
            </w:r>
          </w:p>
        </w:tc>
        <w:tc>
          <w:tcPr>
            <w:tcW w:w="1230" w:type="dxa"/>
            <w:vAlign w:val="center"/>
            <w:hideMark/>
          </w:tcPr>
          <w:p w:rsidR="006F42CE" w:rsidRPr="003553B1" w:rsidRDefault="006F42C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2023</w:t>
            </w:r>
          </w:p>
        </w:tc>
        <w:tc>
          <w:tcPr>
            <w:tcW w:w="1180" w:type="dxa"/>
            <w:vAlign w:val="center"/>
            <w:hideMark/>
          </w:tcPr>
          <w:p w:rsidR="006F42CE" w:rsidRPr="003553B1" w:rsidRDefault="006F42C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2024</w:t>
            </w:r>
          </w:p>
        </w:tc>
        <w:tc>
          <w:tcPr>
            <w:tcW w:w="1851" w:type="dxa"/>
            <w:vMerge/>
            <w:vAlign w:val="center"/>
            <w:hideMark/>
          </w:tcPr>
          <w:p w:rsidR="006F42CE" w:rsidRPr="003553B1" w:rsidRDefault="006F42CE" w:rsidP="00071B9B">
            <w:pPr>
              <w:suppressAutoHyphens w:val="0"/>
              <w:ind w:left="0"/>
              <w:rPr>
                <w:rFonts w:ascii="Arial" w:hAnsi="Arial" w:cs="Arial"/>
                <w:sz w:val="24"/>
                <w:szCs w:val="24"/>
              </w:rPr>
            </w:pPr>
          </w:p>
        </w:tc>
        <w:tc>
          <w:tcPr>
            <w:tcW w:w="1988" w:type="dxa"/>
            <w:gridSpan w:val="2"/>
            <w:vMerge/>
            <w:vAlign w:val="center"/>
            <w:hideMark/>
          </w:tcPr>
          <w:p w:rsidR="006F42CE" w:rsidRPr="003553B1" w:rsidRDefault="006F42CE" w:rsidP="00071B9B">
            <w:pPr>
              <w:suppressAutoHyphens w:val="0"/>
              <w:ind w:left="0"/>
              <w:rPr>
                <w:rFonts w:ascii="Arial" w:hAnsi="Arial" w:cs="Arial"/>
                <w:sz w:val="24"/>
                <w:szCs w:val="24"/>
              </w:rPr>
            </w:pPr>
          </w:p>
        </w:tc>
      </w:tr>
      <w:tr w:rsidR="006F42CE" w:rsidRPr="003553B1" w:rsidTr="003553B1">
        <w:trPr>
          <w:trHeight w:val="20"/>
        </w:trPr>
        <w:tc>
          <w:tcPr>
            <w:tcW w:w="392" w:type="dxa"/>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w:t>
            </w:r>
          </w:p>
        </w:tc>
        <w:tc>
          <w:tcPr>
            <w:tcW w:w="1559" w:type="dxa"/>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2</w:t>
            </w:r>
          </w:p>
        </w:tc>
        <w:tc>
          <w:tcPr>
            <w:tcW w:w="851" w:type="dxa"/>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3</w:t>
            </w:r>
          </w:p>
        </w:tc>
        <w:tc>
          <w:tcPr>
            <w:tcW w:w="1275" w:type="dxa"/>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w:t>
            </w:r>
          </w:p>
        </w:tc>
        <w:tc>
          <w:tcPr>
            <w:tcW w:w="1276" w:type="dxa"/>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w:t>
            </w:r>
          </w:p>
        </w:tc>
        <w:tc>
          <w:tcPr>
            <w:tcW w:w="1134" w:type="dxa"/>
            <w:vAlign w:val="center"/>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w:t>
            </w:r>
          </w:p>
        </w:tc>
        <w:tc>
          <w:tcPr>
            <w:tcW w:w="1276" w:type="dxa"/>
            <w:vAlign w:val="center"/>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7</w:t>
            </w:r>
          </w:p>
        </w:tc>
        <w:tc>
          <w:tcPr>
            <w:tcW w:w="1134" w:type="dxa"/>
            <w:vAlign w:val="center"/>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8</w:t>
            </w:r>
          </w:p>
        </w:tc>
        <w:tc>
          <w:tcPr>
            <w:tcW w:w="1230" w:type="dxa"/>
            <w:vAlign w:val="center"/>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9</w:t>
            </w:r>
          </w:p>
        </w:tc>
        <w:tc>
          <w:tcPr>
            <w:tcW w:w="1180" w:type="dxa"/>
            <w:vAlign w:val="center"/>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10</w:t>
            </w:r>
          </w:p>
        </w:tc>
        <w:tc>
          <w:tcPr>
            <w:tcW w:w="1851" w:type="dxa"/>
            <w:vAlign w:val="center"/>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11</w:t>
            </w:r>
          </w:p>
        </w:tc>
        <w:tc>
          <w:tcPr>
            <w:tcW w:w="1988" w:type="dxa"/>
            <w:gridSpan w:val="2"/>
            <w:vAlign w:val="center"/>
            <w:hideMark/>
          </w:tcPr>
          <w:p w:rsidR="006F42CE" w:rsidRPr="003553B1" w:rsidRDefault="006F42C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12</w:t>
            </w:r>
          </w:p>
        </w:tc>
      </w:tr>
      <w:tr w:rsidR="0013345C" w:rsidRPr="003553B1" w:rsidTr="003553B1">
        <w:trPr>
          <w:trHeight w:val="20"/>
        </w:trPr>
        <w:tc>
          <w:tcPr>
            <w:tcW w:w="392" w:type="dxa"/>
            <w:vMerge w:val="restart"/>
            <w:hideMark/>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1559" w:type="dxa"/>
            <w:vMerge w:val="restart"/>
            <w:hideMark/>
          </w:tcPr>
          <w:p w:rsidR="0013345C" w:rsidRPr="003553B1" w:rsidRDefault="0013345C" w:rsidP="00071B9B">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Основное мероприятие 02</w:t>
            </w:r>
          </w:p>
          <w:p w:rsidR="0013345C" w:rsidRPr="003553B1" w:rsidRDefault="0013345C" w:rsidP="00071B9B">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w:t>
            </w:r>
            <w:proofErr w:type="spellStart"/>
            <w:r w:rsidRPr="003553B1">
              <w:rPr>
                <w:rFonts w:ascii="Arial" w:hAnsi="Arial" w:cs="Arial"/>
                <w:sz w:val="24"/>
                <w:szCs w:val="24"/>
              </w:rPr>
              <w:t>безбарьерной</w:t>
            </w:r>
            <w:proofErr w:type="spellEnd"/>
            <w:r w:rsidRPr="003553B1">
              <w:rPr>
                <w:rFonts w:ascii="Arial" w:hAnsi="Arial" w:cs="Arial"/>
                <w:sz w:val="24"/>
                <w:szCs w:val="24"/>
              </w:rPr>
              <w:t xml:space="preserve"> среды на объектах </w:t>
            </w:r>
            <w:r w:rsidRPr="003553B1">
              <w:rPr>
                <w:rFonts w:ascii="Arial" w:hAnsi="Arial" w:cs="Arial"/>
                <w:sz w:val="24"/>
                <w:szCs w:val="24"/>
              </w:rPr>
              <w:lastRenderedPageBreak/>
              <w:t>социальной, инженерной и транспортной инфраструктуры в Московской области</w:t>
            </w:r>
          </w:p>
        </w:tc>
        <w:tc>
          <w:tcPr>
            <w:tcW w:w="851" w:type="dxa"/>
            <w:vMerge w:val="restart"/>
          </w:tcPr>
          <w:p w:rsidR="0013345C" w:rsidRPr="003553B1" w:rsidRDefault="0013345C"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01.01.2020-31.12.2024</w:t>
            </w:r>
          </w:p>
        </w:tc>
        <w:tc>
          <w:tcPr>
            <w:tcW w:w="1275" w:type="dxa"/>
            <w:hideMark/>
          </w:tcPr>
          <w:p w:rsidR="0013345C" w:rsidRPr="003553B1" w:rsidRDefault="0013345C"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13345C" w:rsidRPr="003553B1" w:rsidRDefault="0013345C" w:rsidP="00490403">
            <w:pPr>
              <w:spacing w:line="276" w:lineRule="auto"/>
              <w:ind w:left="29" w:right="29"/>
              <w:jc w:val="center"/>
              <w:rPr>
                <w:rFonts w:ascii="Arial" w:hAnsi="Arial" w:cs="Arial"/>
                <w:sz w:val="24"/>
                <w:szCs w:val="24"/>
              </w:rPr>
            </w:pPr>
            <w:r w:rsidRPr="003553B1">
              <w:rPr>
                <w:rFonts w:ascii="Arial" w:eastAsia="Times New Roman" w:hAnsi="Arial" w:cs="Arial"/>
                <w:color w:val="000000"/>
                <w:sz w:val="24"/>
                <w:szCs w:val="24"/>
              </w:rPr>
              <w:t>1450,80</w:t>
            </w:r>
          </w:p>
        </w:tc>
        <w:tc>
          <w:tcPr>
            <w:tcW w:w="1134" w:type="dxa"/>
            <w:hideMark/>
          </w:tcPr>
          <w:p w:rsidR="0013345C" w:rsidRPr="003553B1" w:rsidRDefault="0013345C" w:rsidP="00071B9B">
            <w:pPr>
              <w:widowControl w:val="0"/>
              <w:tabs>
                <w:tab w:val="left" w:pos="709"/>
              </w:tabs>
              <w:ind w:left="0"/>
              <w:jc w:val="center"/>
              <w:rPr>
                <w:rFonts w:ascii="Arial" w:eastAsia="Times New Roman" w:hAnsi="Arial" w:cs="Arial"/>
                <w:sz w:val="24"/>
                <w:szCs w:val="24"/>
                <w:highlight w:val="yellow"/>
                <w:lang w:eastAsia="ru-RU"/>
              </w:rPr>
            </w:pPr>
            <w:r w:rsidRPr="003553B1">
              <w:rPr>
                <w:rFonts w:ascii="Arial" w:eastAsia="Times New Roman" w:hAnsi="Arial" w:cs="Arial"/>
                <w:color w:val="000000"/>
                <w:sz w:val="24"/>
                <w:szCs w:val="24"/>
              </w:rPr>
              <w:t>1450,80</w:t>
            </w:r>
          </w:p>
        </w:tc>
        <w:tc>
          <w:tcPr>
            <w:tcW w:w="1276" w:type="dxa"/>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13345C" w:rsidRPr="003553B1" w:rsidRDefault="0013345C"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13345C" w:rsidRPr="003553B1" w:rsidRDefault="0013345C"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13345C" w:rsidRPr="003553B1" w:rsidRDefault="0013345C"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13345C" w:rsidRPr="003553B1" w:rsidRDefault="0013345C" w:rsidP="00071B9B">
            <w:pPr>
              <w:widowControl w:val="0"/>
              <w:tabs>
                <w:tab w:val="left" w:pos="709"/>
              </w:tabs>
              <w:ind w:left="0"/>
              <w:jc w:val="center"/>
              <w:rPr>
                <w:rFonts w:ascii="Arial" w:eastAsia="Times New Roman" w:hAnsi="Arial" w:cs="Arial"/>
                <w:sz w:val="24"/>
                <w:szCs w:val="24"/>
                <w:lang w:eastAsia="ru-RU"/>
              </w:rPr>
            </w:pPr>
          </w:p>
        </w:tc>
        <w:tc>
          <w:tcPr>
            <w:tcW w:w="1851" w:type="dxa"/>
            <w:vMerge w:val="restart"/>
            <w:hideMark/>
          </w:tcPr>
          <w:p w:rsidR="0013345C" w:rsidRPr="003553B1" w:rsidRDefault="0013345C"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социальной политики администрации городского округа Люберцы Московской </w:t>
            </w:r>
            <w:r w:rsidRPr="003553B1">
              <w:rPr>
                <w:rFonts w:ascii="Arial" w:eastAsia="Times New Roman" w:hAnsi="Arial" w:cs="Arial"/>
                <w:sz w:val="24"/>
                <w:szCs w:val="24"/>
                <w:lang w:eastAsia="ru-RU"/>
              </w:rPr>
              <w:lastRenderedPageBreak/>
              <w:t>области</w:t>
            </w:r>
          </w:p>
        </w:tc>
        <w:tc>
          <w:tcPr>
            <w:tcW w:w="1988" w:type="dxa"/>
            <w:gridSpan w:val="2"/>
            <w:vMerge w:val="restart"/>
            <w:hideMark/>
          </w:tcPr>
          <w:p w:rsidR="0013345C" w:rsidRPr="003553B1" w:rsidRDefault="0013345C" w:rsidP="00071B9B">
            <w:pPr>
              <w:ind w:left="0"/>
              <w:rPr>
                <w:rFonts w:ascii="Arial" w:eastAsia="Times New Roman" w:hAnsi="Arial" w:cs="Arial"/>
                <w:sz w:val="24"/>
                <w:szCs w:val="24"/>
                <w:lang w:eastAsia="ru-RU"/>
              </w:rPr>
            </w:pPr>
            <w:r w:rsidRPr="003553B1">
              <w:rPr>
                <w:rFonts w:ascii="Arial" w:hAnsi="Arial" w:cs="Arial"/>
                <w:sz w:val="24"/>
                <w:szCs w:val="24"/>
              </w:rPr>
              <w:lastRenderedPageBreak/>
              <w:t>Создание универсальной среды для инвалидов и маломобильных групп населения в муниципальны</w:t>
            </w:r>
            <w:r w:rsidRPr="003553B1">
              <w:rPr>
                <w:rFonts w:ascii="Arial" w:hAnsi="Arial" w:cs="Arial"/>
                <w:sz w:val="24"/>
                <w:szCs w:val="24"/>
              </w:rPr>
              <w:lastRenderedPageBreak/>
              <w:t>х учреждениях образования, культуры и спорта</w:t>
            </w:r>
          </w:p>
        </w:tc>
      </w:tr>
      <w:tr w:rsidR="0013345C" w:rsidRPr="003553B1" w:rsidTr="003553B1">
        <w:trPr>
          <w:trHeight w:val="20"/>
        </w:trPr>
        <w:tc>
          <w:tcPr>
            <w:tcW w:w="392" w:type="dxa"/>
            <w:vMerge/>
            <w:vAlign w:val="center"/>
            <w:hideMark/>
          </w:tcPr>
          <w:p w:rsidR="0013345C" w:rsidRPr="003553B1" w:rsidRDefault="0013345C" w:rsidP="00071B9B">
            <w:pPr>
              <w:suppressAutoHyphens w:val="0"/>
              <w:ind w:left="0"/>
              <w:rPr>
                <w:rFonts w:ascii="Arial" w:hAnsi="Arial" w:cs="Arial"/>
                <w:sz w:val="24"/>
                <w:szCs w:val="24"/>
              </w:rPr>
            </w:pPr>
          </w:p>
        </w:tc>
        <w:tc>
          <w:tcPr>
            <w:tcW w:w="1559" w:type="dxa"/>
            <w:vMerge/>
            <w:vAlign w:val="center"/>
            <w:hideMark/>
          </w:tcPr>
          <w:p w:rsidR="0013345C" w:rsidRPr="003553B1" w:rsidRDefault="0013345C" w:rsidP="00071B9B">
            <w:pPr>
              <w:suppressAutoHyphens w:val="0"/>
              <w:ind w:left="0"/>
              <w:rPr>
                <w:rFonts w:ascii="Arial" w:hAnsi="Arial" w:cs="Arial"/>
                <w:sz w:val="24"/>
                <w:szCs w:val="24"/>
              </w:rPr>
            </w:pPr>
          </w:p>
        </w:tc>
        <w:tc>
          <w:tcPr>
            <w:tcW w:w="851" w:type="dxa"/>
            <w:vMerge/>
            <w:vAlign w:val="center"/>
          </w:tcPr>
          <w:p w:rsidR="0013345C" w:rsidRPr="003553B1" w:rsidRDefault="0013345C" w:rsidP="00071B9B">
            <w:pPr>
              <w:suppressAutoHyphens w:val="0"/>
              <w:ind w:left="0"/>
              <w:rPr>
                <w:rFonts w:ascii="Arial" w:eastAsia="Times New Roman" w:hAnsi="Arial" w:cs="Arial"/>
                <w:sz w:val="24"/>
                <w:szCs w:val="24"/>
                <w:lang w:eastAsia="ru-RU"/>
              </w:rPr>
            </w:pPr>
          </w:p>
        </w:tc>
        <w:tc>
          <w:tcPr>
            <w:tcW w:w="1275" w:type="dxa"/>
            <w:hideMark/>
          </w:tcPr>
          <w:p w:rsidR="0013345C" w:rsidRPr="003553B1" w:rsidRDefault="0013345C"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Средства бюджета </w:t>
            </w:r>
            <w:r w:rsidRPr="003553B1">
              <w:rPr>
                <w:rFonts w:ascii="Arial" w:eastAsia="Times New Roman" w:hAnsi="Arial" w:cs="Arial"/>
                <w:sz w:val="24"/>
                <w:szCs w:val="24"/>
                <w:lang w:eastAsia="ru-RU"/>
              </w:rPr>
              <w:lastRenderedPageBreak/>
              <w:t>Московской области</w:t>
            </w:r>
          </w:p>
        </w:tc>
        <w:tc>
          <w:tcPr>
            <w:tcW w:w="1276" w:type="dxa"/>
          </w:tcPr>
          <w:p w:rsidR="0013345C" w:rsidRPr="003553B1" w:rsidRDefault="0013345C" w:rsidP="00490403">
            <w:pPr>
              <w:widowControl w:val="0"/>
              <w:tabs>
                <w:tab w:val="left" w:pos="709"/>
              </w:tabs>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7560,84</w:t>
            </w:r>
          </w:p>
        </w:tc>
        <w:tc>
          <w:tcPr>
            <w:tcW w:w="1134" w:type="dxa"/>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2562,34</w:t>
            </w:r>
          </w:p>
          <w:p w:rsidR="0013345C" w:rsidRPr="003553B1" w:rsidRDefault="0013345C" w:rsidP="00071B9B">
            <w:pPr>
              <w:widowControl w:val="0"/>
              <w:tabs>
                <w:tab w:val="left" w:pos="709"/>
              </w:tabs>
              <w:ind w:left="0"/>
              <w:jc w:val="center"/>
              <w:rPr>
                <w:rFonts w:ascii="Arial" w:eastAsia="Times New Roman" w:hAnsi="Arial" w:cs="Arial"/>
                <w:sz w:val="24"/>
                <w:szCs w:val="24"/>
                <w:lang w:eastAsia="ru-RU"/>
              </w:rPr>
            </w:pPr>
          </w:p>
        </w:tc>
        <w:tc>
          <w:tcPr>
            <w:tcW w:w="1276" w:type="dxa"/>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2500,00</w:t>
            </w:r>
          </w:p>
          <w:p w:rsidR="0013345C" w:rsidRPr="003553B1" w:rsidRDefault="0013345C" w:rsidP="00071B9B">
            <w:pPr>
              <w:widowControl w:val="0"/>
              <w:tabs>
                <w:tab w:val="left" w:pos="709"/>
              </w:tabs>
              <w:ind w:left="0"/>
              <w:jc w:val="center"/>
              <w:rPr>
                <w:rFonts w:ascii="Arial" w:eastAsia="Times New Roman" w:hAnsi="Arial" w:cs="Arial"/>
                <w:sz w:val="24"/>
                <w:szCs w:val="24"/>
                <w:lang w:eastAsia="ru-RU"/>
              </w:rPr>
            </w:pPr>
          </w:p>
        </w:tc>
        <w:tc>
          <w:tcPr>
            <w:tcW w:w="1134" w:type="dxa"/>
            <w:hideMark/>
          </w:tcPr>
          <w:p w:rsidR="0013345C" w:rsidRPr="003553B1" w:rsidRDefault="0013345C" w:rsidP="0049040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2498,50</w:t>
            </w:r>
          </w:p>
        </w:tc>
        <w:tc>
          <w:tcPr>
            <w:tcW w:w="1230" w:type="dxa"/>
            <w:hideMark/>
          </w:tcPr>
          <w:p w:rsidR="0013345C" w:rsidRPr="003553B1" w:rsidRDefault="0013345C" w:rsidP="00490403">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180" w:type="dxa"/>
            <w:hideMark/>
          </w:tcPr>
          <w:p w:rsidR="0013345C" w:rsidRPr="003553B1" w:rsidRDefault="0013345C" w:rsidP="00490403">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851" w:type="dxa"/>
            <w:vMerge/>
            <w:vAlign w:val="center"/>
            <w:hideMark/>
          </w:tcPr>
          <w:p w:rsidR="0013345C" w:rsidRPr="003553B1" w:rsidRDefault="0013345C" w:rsidP="00071B9B">
            <w:pPr>
              <w:suppressAutoHyphens w:val="0"/>
              <w:ind w:left="0"/>
              <w:rPr>
                <w:rFonts w:ascii="Arial" w:hAnsi="Arial" w:cs="Arial"/>
                <w:sz w:val="24"/>
                <w:szCs w:val="24"/>
              </w:rPr>
            </w:pPr>
          </w:p>
        </w:tc>
        <w:tc>
          <w:tcPr>
            <w:tcW w:w="1988" w:type="dxa"/>
            <w:gridSpan w:val="2"/>
            <w:vMerge/>
            <w:vAlign w:val="center"/>
            <w:hideMark/>
          </w:tcPr>
          <w:p w:rsidR="0013345C" w:rsidRPr="003553B1" w:rsidRDefault="0013345C" w:rsidP="00071B9B">
            <w:pPr>
              <w:suppressAutoHyphens w:val="0"/>
              <w:ind w:left="0"/>
              <w:rPr>
                <w:rFonts w:ascii="Arial" w:eastAsia="Times New Roman" w:hAnsi="Arial" w:cs="Arial"/>
                <w:sz w:val="24"/>
                <w:szCs w:val="24"/>
                <w:lang w:eastAsia="ru-RU"/>
              </w:rPr>
            </w:pPr>
          </w:p>
        </w:tc>
      </w:tr>
      <w:tr w:rsidR="0013345C" w:rsidRPr="003553B1" w:rsidTr="003553B1">
        <w:trPr>
          <w:trHeight w:val="20"/>
        </w:trPr>
        <w:tc>
          <w:tcPr>
            <w:tcW w:w="392" w:type="dxa"/>
            <w:vMerge/>
            <w:vAlign w:val="center"/>
            <w:hideMark/>
          </w:tcPr>
          <w:p w:rsidR="0013345C" w:rsidRPr="003553B1" w:rsidRDefault="0013345C" w:rsidP="00071B9B">
            <w:pPr>
              <w:suppressAutoHyphens w:val="0"/>
              <w:ind w:left="0"/>
              <w:rPr>
                <w:rFonts w:ascii="Arial" w:hAnsi="Arial" w:cs="Arial"/>
                <w:sz w:val="24"/>
                <w:szCs w:val="24"/>
              </w:rPr>
            </w:pPr>
          </w:p>
        </w:tc>
        <w:tc>
          <w:tcPr>
            <w:tcW w:w="1559" w:type="dxa"/>
            <w:vMerge/>
            <w:vAlign w:val="center"/>
            <w:hideMark/>
          </w:tcPr>
          <w:p w:rsidR="0013345C" w:rsidRPr="003553B1" w:rsidRDefault="0013345C" w:rsidP="00071B9B">
            <w:pPr>
              <w:suppressAutoHyphens w:val="0"/>
              <w:ind w:left="0"/>
              <w:rPr>
                <w:rFonts w:ascii="Arial" w:hAnsi="Arial" w:cs="Arial"/>
                <w:sz w:val="24"/>
                <w:szCs w:val="24"/>
              </w:rPr>
            </w:pPr>
          </w:p>
        </w:tc>
        <w:tc>
          <w:tcPr>
            <w:tcW w:w="851" w:type="dxa"/>
            <w:vMerge/>
            <w:vAlign w:val="center"/>
          </w:tcPr>
          <w:p w:rsidR="0013345C" w:rsidRPr="003553B1" w:rsidRDefault="0013345C" w:rsidP="00071B9B">
            <w:pPr>
              <w:suppressAutoHyphens w:val="0"/>
              <w:ind w:left="0"/>
              <w:rPr>
                <w:rFonts w:ascii="Arial" w:eastAsia="Times New Roman" w:hAnsi="Arial" w:cs="Arial"/>
                <w:sz w:val="24"/>
                <w:szCs w:val="24"/>
                <w:lang w:eastAsia="ru-RU"/>
              </w:rPr>
            </w:pPr>
          </w:p>
        </w:tc>
        <w:tc>
          <w:tcPr>
            <w:tcW w:w="1275" w:type="dxa"/>
            <w:hideMark/>
          </w:tcPr>
          <w:p w:rsidR="0013345C" w:rsidRPr="003553B1" w:rsidRDefault="0013345C"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13345C" w:rsidRPr="003553B1" w:rsidRDefault="0013345C" w:rsidP="00490403">
            <w:pPr>
              <w:widowControl w:val="0"/>
              <w:tabs>
                <w:tab w:val="left" w:pos="709"/>
              </w:tabs>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22231,78</w:t>
            </w:r>
          </w:p>
        </w:tc>
        <w:tc>
          <w:tcPr>
            <w:tcW w:w="1134" w:type="dxa"/>
            <w:hideMark/>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2631,93</w:t>
            </w:r>
          </w:p>
        </w:tc>
        <w:tc>
          <w:tcPr>
            <w:tcW w:w="1276" w:type="dxa"/>
            <w:hideMark/>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3850,00</w:t>
            </w:r>
          </w:p>
        </w:tc>
        <w:tc>
          <w:tcPr>
            <w:tcW w:w="1134" w:type="dxa"/>
            <w:hideMark/>
          </w:tcPr>
          <w:p w:rsidR="0013345C" w:rsidRPr="003553B1" w:rsidRDefault="0013345C" w:rsidP="0049040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4749,85</w:t>
            </w:r>
          </w:p>
        </w:tc>
        <w:tc>
          <w:tcPr>
            <w:tcW w:w="1230" w:type="dxa"/>
            <w:hideMark/>
          </w:tcPr>
          <w:p w:rsidR="0013345C" w:rsidRPr="003553B1" w:rsidRDefault="0013345C" w:rsidP="0049040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5500,00</w:t>
            </w:r>
          </w:p>
        </w:tc>
        <w:tc>
          <w:tcPr>
            <w:tcW w:w="1180" w:type="dxa"/>
            <w:hideMark/>
          </w:tcPr>
          <w:p w:rsidR="0013345C" w:rsidRPr="003553B1" w:rsidRDefault="0013345C" w:rsidP="0049040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5500,00</w:t>
            </w:r>
          </w:p>
        </w:tc>
        <w:tc>
          <w:tcPr>
            <w:tcW w:w="1851" w:type="dxa"/>
            <w:vMerge/>
            <w:vAlign w:val="center"/>
            <w:hideMark/>
          </w:tcPr>
          <w:p w:rsidR="0013345C" w:rsidRPr="003553B1" w:rsidRDefault="0013345C" w:rsidP="00071B9B">
            <w:pPr>
              <w:suppressAutoHyphens w:val="0"/>
              <w:ind w:left="0"/>
              <w:rPr>
                <w:rFonts w:ascii="Arial" w:hAnsi="Arial" w:cs="Arial"/>
                <w:sz w:val="24"/>
                <w:szCs w:val="24"/>
              </w:rPr>
            </w:pPr>
          </w:p>
        </w:tc>
        <w:tc>
          <w:tcPr>
            <w:tcW w:w="1988" w:type="dxa"/>
            <w:gridSpan w:val="2"/>
            <w:vMerge/>
            <w:vAlign w:val="center"/>
            <w:hideMark/>
          </w:tcPr>
          <w:p w:rsidR="0013345C" w:rsidRPr="003553B1" w:rsidRDefault="0013345C" w:rsidP="00071B9B">
            <w:pPr>
              <w:suppressAutoHyphens w:val="0"/>
              <w:ind w:left="0"/>
              <w:rPr>
                <w:rFonts w:ascii="Arial" w:eastAsia="Times New Roman" w:hAnsi="Arial" w:cs="Arial"/>
                <w:sz w:val="24"/>
                <w:szCs w:val="24"/>
                <w:lang w:eastAsia="ru-RU"/>
              </w:rPr>
            </w:pPr>
          </w:p>
        </w:tc>
      </w:tr>
      <w:tr w:rsidR="0013345C" w:rsidRPr="003553B1" w:rsidTr="003553B1">
        <w:trPr>
          <w:trHeight w:val="20"/>
        </w:trPr>
        <w:tc>
          <w:tcPr>
            <w:tcW w:w="392" w:type="dxa"/>
            <w:vMerge/>
            <w:vAlign w:val="center"/>
            <w:hideMark/>
          </w:tcPr>
          <w:p w:rsidR="0013345C" w:rsidRPr="003553B1" w:rsidRDefault="0013345C" w:rsidP="00071B9B">
            <w:pPr>
              <w:suppressAutoHyphens w:val="0"/>
              <w:ind w:left="0"/>
              <w:rPr>
                <w:rFonts w:ascii="Arial" w:hAnsi="Arial" w:cs="Arial"/>
                <w:sz w:val="24"/>
                <w:szCs w:val="24"/>
              </w:rPr>
            </w:pPr>
          </w:p>
        </w:tc>
        <w:tc>
          <w:tcPr>
            <w:tcW w:w="1559" w:type="dxa"/>
            <w:vMerge/>
            <w:vAlign w:val="center"/>
            <w:hideMark/>
          </w:tcPr>
          <w:p w:rsidR="0013345C" w:rsidRPr="003553B1" w:rsidRDefault="0013345C" w:rsidP="00071B9B">
            <w:pPr>
              <w:suppressAutoHyphens w:val="0"/>
              <w:ind w:left="0"/>
              <w:rPr>
                <w:rFonts w:ascii="Arial" w:hAnsi="Arial" w:cs="Arial"/>
                <w:sz w:val="24"/>
                <w:szCs w:val="24"/>
              </w:rPr>
            </w:pPr>
          </w:p>
        </w:tc>
        <w:tc>
          <w:tcPr>
            <w:tcW w:w="851" w:type="dxa"/>
            <w:vMerge/>
            <w:vAlign w:val="center"/>
          </w:tcPr>
          <w:p w:rsidR="0013345C" w:rsidRPr="003553B1" w:rsidRDefault="0013345C" w:rsidP="00071B9B">
            <w:pPr>
              <w:suppressAutoHyphens w:val="0"/>
              <w:ind w:left="0"/>
              <w:rPr>
                <w:rFonts w:ascii="Arial" w:eastAsia="Times New Roman" w:hAnsi="Arial" w:cs="Arial"/>
                <w:sz w:val="24"/>
                <w:szCs w:val="24"/>
                <w:lang w:eastAsia="ru-RU"/>
              </w:rPr>
            </w:pPr>
          </w:p>
        </w:tc>
        <w:tc>
          <w:tcPr>
            <w:tcW w:w="1275" w:type="dxa"/>
            <w:hideMark/>
          </w:tcPr>
          <w:p w:rsidR="0013345C" w:rsidRPr="003553B1" w:rsidRDefault="0013345C"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p w:rsidR="0013345C" w:rsidRPr="003553B1" w:rsidRDefault="0013345C" w:rsidP="00071B9B">
            <w:pPr>
              <w:widowControl w:val="0"/>
              <w:tabs>
                <w:tab w:val="left" w:pos="709"/>
              </w:tabs>
              <w:ind w:left="0"/>
              <w:rPr>
                <w:rFonts w:ascii="Arial" w:eastAsia="Times New Roman" w:hAnsi="Arial" w:cs="Arial"/>
                <w:sz w:val="24"/>
                <w:szCs w:val="24"/>
                <w:lang w:eastAsia="ru-RU"/>
              </w:rPr>
            </w:pPr>
          </w:p>
        </w:tc>
        <w:tc>
          <w:tcPr>
            <w:tcW w:w="1276" w:type="dxa"/>
            <w:hideMark/>
          </w:tcPr>
          <w:p w:rsidR="0013345C" w:rsidRPr="003553B1" w:rsidRDefault="0013345C" w:rsidP="00490403">
            <w:pPr>
              <w:spacing w:line="276" w:lineRule="auto"/>
              <w:ind w:left="41" w:right="41"/>
              <w:jc w:val="center"/>
              <w:rPr>
                <w:rFonts w:ascii="Arial" w:hAnsi="Arial" w:cs="Arial"/>
                <w:sz w:val="24"/>
                <w:szCs w:val="24"/>
              </w:rPr>
            </w:pPr>
            <w:r w:rsidRPr="003553B1">
              <w:rPr>
                <w:rFonts w:ascii="Arial" w:eastAsia="Times New Roman" w:hAnsi="Arial" w:cs="Arial"/>
                <w:color w:val="000000"/>
                <w:sz w:val="24"/>
                <w:szCs w:val="24"/>
              </w:rPr>
              <w:t>0,00</w:t>
            </w:r>
          </w:p>
        </w:tc>
        <w:tc>
          <w:tcPr>
            <w:tcW w:w="1134" w:type="dxa"/>
            <w:hideMark/>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13345C" w:rsidRPr="003553B1" w:rsidRDefault="0013345C" w:rsidP="00071B9B">
            <w:pPr>
              <w:suppressAutoHyphens w:val="0"/>
              <w:ind w:left="0"/>
              <w:rPr>
                <w:rFonts w:ascii="Arial" w:hAnsi="Arial" w:cs="Arial"/>
                <w:sz w:val="24"/>
                <w:szCs w:val="24"/>
              </w:rPr>
            </w:pPr>
          </w:p>
        </w:tc>
        <w:tc>
          <w:tcPr>
            <w:tcW w:w="1988" w:type="dxa"/>
            <w:gridSpan w:val="2"/>
            <w:vMerge/>
            <w:vAlign w:val="center"/>
            <w:hideMark/>
          </w:tcPr>
          <w:p w:rsidR="0013345C" w:rsidRPr="003553B1" w:rsidRDefault="0013345C" w:rsidP="00071B9B">
            <w:pPr>
              <w:suppressAutoHyphens w:val="0"/>
              <w:ind w:left="0"/>
              <w:rPr>
                <w:rFonts w:ascii="Arial" w:eastAsia="Times New Roman" w:hAnsi="Arial" w:cs="Arial"/>
                <w:sz w:val="24"/>
                <w:szCs w:val="24"/>
                <w:lang w:eastAsia="ru-RU"/>
              </w:rPr>
            </w:pPr>
          </w:p>
        </w:tc>
      </w:tr>
      <w:tr w:rsidR="0013345C" w:rsidRPr="003553B1" w:rsidTr="003553B1">
        <w:trPr>
          <w:trHeight w:val="20"/>
        </w:trPr>
        <w:tc>
          <w:tcPr>
            <w:tcW w:w="392" w:type="dxa"/>
            <w:vMerge/>
            <w:vAlign w:val="center"/>
            <w:hideMark/>
          </w:tcPr>
          <w:p w:rsidR="0013345C" w:rsidRPr="003553B1" w:rsidRDefault="0013345C" w:rsidP="00071B9B">
            <w:pPr>
              <w:suppressAutoHyphens w:val="0"/>
              <w:ind w:left="0"/>
              <w:rPr>
                <w:rFonts w:ascii="Arial" w:hAnsi="Arial" w:cs="Arial"/>
                <w:sz w:val="24"/>
                <w:szCs w:val="24"/>
              </w:rPr>
            </w:pPr>
          </w:p>
        </w:tc>
        <w:tc>
          <w:tcPr>
            <w:tcW w:w="1559" w:type="dxa"/>
            <w:vMerge/>
            <w:vAlign w:val="center"/>
            <w:hideMark/>
          </w:tcPr>
          <w:p w:rsidR="0013345C" w:rsidRPr="003553B1" w:rsidRDefault="0013345C" w:rsidP="00071B9B">
            <w:pPr>
              <w:suppressAutoHyphens w:val="0"/>
              <w:ind w:left="0"/>
              <w:rPr>
                <w:rFonts w:ascii="Arial" w:hAnsi="Arial" w:cs="Arial"/>
                <w:sz w:val="24"/>
                <w:szCs w:val="24"/>
              </w:rPr>
            </w:pPr>
          </w:p>
        </w:tc>
        <w:tc>
          <w:tcPr>
            <w:tcW w:w="851" w:type="dxa"/>
            <w:vMerge/>
            <w:vAlign w:val="center"/>
          </w:tcPr>
          <w:p w:rsidR="0013345C" w:rsidRPr="003553B1" w:rsidRDefault="0013345C" w:rsidP="00071B9B">
            <w:pPr>
              <w:suppressAutoHyphens w:val="0"/>
              <w:ind w:left="0"/>
              <w:rPr>
                <w:rFonts w:ascii="Arial" w:eastAsia="Times New Roman" w:hAnsi="Arial" w:cs="Arial"/>
                <w:sz w:val="24"/>
                <w:szCs w:val="24"/>
                <w:lang w:eastAsia="ru-RU"/>
              </w:rPr>
            </w:pPr>
          </w:p>
        </w:tc>
        <w:tc>
          <w:tcPr>
            <w:tcW w:w="1275" w:type="dxa"/>
            <w:hideMark/>
          </w:tcPr>
          <w:p w:rsidR="0013345C" w:rsidRPr="003553B1" w:rsidRDefault="0013345C"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13345C" w:rsidRPr="003553B1" w:rsidRDefault="0013345C" w:rsidP="00071B9B">
            <w:pPr>
              <w:widowControl w:val="0"/>
              <w:tabs>
                <w:tab w:val="left" w:pos="709"/>
              </w:tabs>
              <w:ind w:left="0"/>
              <w:rPr>
                <w:rFonts w:ascii="Arial" w:hAnsi="Arial" w:cs="Arial"/>
                <w:sz w:val="24"/>
                <w:szCs w:val="24"/>
              </w:rPr>
            </w:pPr>
          </w:p>
        </w:tc>
        <w:tc>
          <w:tcPr>
            <w:tcW w:w="1276" w:type="dxa"/>
            <w:hideMark/>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rPr>
              <w:t>31243,</w:t>
            </w:r>
            <w:r w:rsidR="00B47690" w:rsidRPr="003553B1">
              <w:rPr>
                <w:rFonts w:ascii="Arial" w:eastAsia="Times New Roman" w:hAnsi="Arial" w:cs="Arial"/>
                <w:color w:val="000000"/>
                <w:sz w:val="24"/>
                <w:szCs w:val="24"/>
              </w:rPr>
              <w:t>42</w:t>
            </w:r>
          </w:p>
        </w:tc>
        <w:tc>
          <w:tcPr>
            <w:tcW w:w="1134" w:type="dxa"/>
            <w:hideMark/>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6645,07</w:t>
            </w:r>
          </w:p>
        </w:tc>
        <w:tc>
          <w:tcPr>
            <w:tcW w:w="1276" w:type="dxa"/>
            <w:hideMark/>
          </w:tcPr>
          <w:p w:rsidR="0013345C" w:rsidRPr="003553B1" w:rsidRDefault="0013345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6350,00</w:t>
            </w:r>
          </w:p>
        </w:tc>
        <w:tc>
          <w:tcPr>
            <w:tcW w:w="1134" w:type="dxa"/>
            <w:hideMark/>
          </w:tcPr>
          <w:p w:rsidR="0013345C" w:rsidRPr="003553B1" w:rsidRDefault="0013345C" w:rsidP="0049040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7248,</w:t>
            </w:r>
            <w:r w:rsidR="00B47690" w:rsidRPr="003553B1">
              <w:rPr>
                <w:rFonts w:ascii="Arial" w:eastAsia="Times New Roman" w:hAnsi="Arial" w:cs="Arial"/>
                <w:sz w:val="24"/>
                <w:szCs w:val="24"/>
                <w:lang w:eastAsia="ru-RU"/>
              </w:rPr>
              <w:t>35</w:t>
            </w:r>
          </w:p>
        </w:tc>
        <w:tc>
          <w:tcPr>
            <w:tcW w:w="1230" w:type="dxa"/>
            <w:hideMark/>
          </w:tcPr>
          <w:p w:rsidR="0013345C" w:rsidRPr="003553B1" w:rsidRDefault="0013345C" w:rsidP="0049040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5500,00</w:t>
            </w:r>
          </w:p>
        </w:tc>
        <w:tc>
          <w:tcPr>
            <w:tcW w:w="1180" w:type="dxa"/>
            <w:hideMark/>
          </w:tcPr>
          <w:p w:rsidR="0013345C" w:rsidRPr="003553B1" w:rsidRDefault="0013345C" w:rsidP="0049040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5500,00</w:t>
            </w:r>
          </w:p>
        </w:tc>
        <w:tc>
          <w:tcPr>
            <w:tcW w:w="1851" w:type="dxa"/>
            <w:vMerge/>
            <w:vAlign w:val="center"/>
            <w:hideMark/>
          </w:tcPr>
          <w:p w:rsidR="0013345C" w:rsidRPr="003553B1" w:rsidRDefault="0013345C" w:rsidP="00071B9B">
            <w:pPr>
              <w:suppressAutoHyphens w:val="0"/>
              <w:ind w:left="0"/>
              <w:rPr>
                <w:rFonts w:ascii="Arial" w:hAnsi="Arial" w:cs="Arial"/>
                <w:sz w:val="24"/>
                <w:szCs w:val="24"/>
              </w:rPr>
            </w:pPr>
          </w:p>
        </w:tc>
        <w:tc>
          <w:tcPr>
            <w:tcW w:w="1988" w:type="dxa"/>
            <w:gridSpan w:val="2"/>
            <w:vMerge/>
            <w:vAlign w:val="center"/>
            <w:hideMark/>
          </w:tcPr>
          <w:p w:rsidR="0013345C" w:rsidRPr="003553B1" w:rsidRDefault="0013345C"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w:t>
            </w:r>
          </w:p>
        </w:tc>
        <w:tc>
          <w:tcPr>
            <w:tcW w:w="1559"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02.01 Реализация мероприятий по обеспечению доступности приоритетных объектов и услуг в приоритетных социальных сферах жизнедеяте</w:t>
            </w:r>
            <w:r w:rsidRPr="003553B1">
              <w:rPr>
                <w:rFonts w:ascii="Arial" w:eastAsia="Times New Roman" w:hAnsi="Arial" w:cs="Arial"/>
                <w:sz w:val="24"/>
                <w:szCs w:val="24"/>
                <w:lang w:eastAsia="ru-RU"/>
              </w:rPr>
              <w:lastRenderedPageBreak/>
              <w:t>льности инвалидов и других маломобильных групп населения</w:t>
            </w:r>
          </w:p>
        </w:tc>
        <w:tc>
          <w:tcPr>
            <w:tcW w:w="851" w:type="dxa"/>
            <w:vMerge w:val="restart"/>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01.01.2020-31.12.2024</w:t>
            </w: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tc>
        <w:tc>
          <w:tcPr>
            <w:tcW w:w="1988" w:type="dxa"/>
            <w:gridSpan w:val="2"/>
            <w:vMerge w:val="restart"/>
          </w:tcPr>
          <w:p w:rsidR="00F07946" w:rsidRPr="003553B1" w:rsidRDefault="00F07946" w:rsidP="00071B9B">
            <w:pPr>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учреждениях образования, культуры и спорта</w:t>
            </w:r>
          </w:p>
          <w:p w:rsidR="00F07946" w:rsidRPr="003553B1" w:rsidRDefault="00F07946" w:rsidP="00071B9B">
            <w:pPr>
              <w:widowControl w:val="0"/>
              <w:tabs>
                <w:tab w:val="left" w:pos="709"/>
              </w:tabs>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1326,14</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1326,14</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071B9B"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568,35</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568,35</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Внебюджетные </w:t>
            </w:r>
            <w:r w:rsidRPr="003553B1">
              <w:rPr>
                <w:rFonts w:ascii="Arial" w:eastAsia="Times New Roman" w:hAnsi="Arial" w:cs="Arial"/>
                <w:sz w:val="24"/>
                <w:szCs w:val="24"/>
                <w:lang w:eastAsia="ru-RU"/>
              </w:rPr>
              <w:lastRenderedPageBreak/>
              <w:t>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1894,49</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1894,49</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p w:rsidR="00567CAD" w:rsidRPr="003553B1" w:rsidRDefault="00567CAD" w:rsidP="00071B9B">
            <w:pPr>
              <w:widowControl w:val="0"/>
              <w:tabs>
                <w:tab w:val="left" w:pos="709"/>
              </w:tabs>
              <w:ind w:left="0"/>
              <w:jc w:val="center"/>
              <w:rPr>
                <w:rFonts w:ascii="Arial" w:hAnsi="Arial" w:cs="Arial"/>
                <w:sz w:val="24"/>
                <w:szCs w:val="24"/>
              </w:rPr>
            </w:pP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1.1.1</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02.01.01</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МУДО «Детская школа искусств № 1», </w:t>
            </w:r>
            <w:proofErr w:type="spellStart"/>
            <w:r w:rsidRPr="003553B1">
              <w:rPr>
                <w:rFonts w:ascii="Arial" w:eastAsia="Times New Roman" w:hAnsi="Arial" w:cs="Arial"/>
                <w:sz w:val="24"/>
                <w:szCs w:val="24"/>
                <w:lang w:eastAsia="ru-RU"/>
              </w:rPr>
              <w:t>г</w:t>
            </w:r>
            <w:proofErr w:type="gramStart"/>
            <w:r w:rsidRPr="003553B1">
              <w:rPr>
                <w:rFonts w:ascii="Arial" w:eastAsia="Times New Roman" w:hAnsi="Arial" w:cs="Arial"/>
                <w:sz w:val="24"/>
                <w:szCs w:val="24"/>
                <w:lang w:eastAsia="ru-RU"/>
              </w:rPr>
              <w:t>.Л</w:t>
            </w:r>
            <w:proofErr w:type="gramEnd"/>
            <w:r w:rsidRPr="003553B1">
              <w:rPr>
                <w:rFonts w:ascii="Arial" w:eastAsia="Times New Roman" w:hAnsi="Arial" w:cs="Arial"/>
                <w:sz w:val="24"/>
                <w:szCs w:val="24"/>
                <w:lang w:eastAsia="ru-RU"/>
              </w:rPr>
              <w:t>юберцы</w:t>
            </w:r>
            <w:proofErr w:type="spellEnd"/>
            <w:r w:rsidRPr="003553B1">
              <w:rPr>
                <w:rFonts w:ascii="Arial" w:eastAsia="Times New Roman" w:hAnsi="Arial" w:cs="Arial"/>
                <w:sz w:val="24"/>
                <w:szCs w:val="24"/>
                <w:lang w:eastAsia="ru-RU"/>
              </w:rPr>
              <w:t>, ул.Кирова,49</w:t>
            </w: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01.01.2020-31.12.2020</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Комитет по культуре администрации городского округа Люберцы 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Создание универсальной среды для инвалидов и маломобильных групп населения в муниципальных учреждениях дополнительного образования сферы культуры</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490,00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490,00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210,00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210,00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A3A9B" w:rsidRPr="003553B1" w:rsidRDefault="009A3A9B" w:rsidP="00071B9B">
            <w:pPr>
              <w:widowControl w:val="0"/>
              <w:tabs>
                <w:tab w:val="left" w:pos="709"/>
              </w:tabs>
              <w:ind w:left="0"/>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700,00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1.1.2</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02.01.02</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МУДО «Детская художестве</w:t>
            </w:r>
            <w:r w:rsidRPr="003553B1">
              <w:rPr>
                <w:rFonts w:ascii="Arial" w:eastAsia="Times New Roman" w:hAnsi="Arial" w:cs="Arial"/>
                <w:sz w:val="24"/>
                <w:szCs w:val="24"/>
                <w:lang w:eastAsia="ru-RU"/>
              </w:rPr>
              <w:lastRenderedPageBreak/>
              <w:t>нная школа», г. Люберцы, Октябрьский проспект, д. 296</w:t>
            </w: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01.01.2020-31.12.2020</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Комитет по культуре администрации городского округа Люберцы </w:t>
            </w:r>
            <w:r w:rsidRPr="003553B1">
              <w:rPr>
                <w:rFonts w:ascii="Arial" w:eastAsia="Times New Roman" w:hAnsi="Arial" w:cs="Arial"/>
                <w:sz w:val="24"/>
                <w:szCs w:val="24"/>
                <w:lang w:eastAsia="ru-RU"/>
              </w:rPr>
              <w:lastRenderedPageBreak/>
              <w:t>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 xml:space="preserve">Создание универсальной среды для инвалидов и маломобильных групп </w:t>
            </w:r>
            <w:r w:rsidRPr="003553B1">
              <w:rPr>
                <w:rFonts w:ascii="Arial" w:eastAsia="Times New Roman" w:hAnsi="Arial" w:cs="Arial"/>
                <w:sz w:val="24"/>
                <w:szCs w:val="24"/>
                <w:lang w:eastAsia="ru-RU"/>
              </w:rPr>
              <w:lastRenderedPageBreak/>
              <w:t>населения в муниципальных учреждениях дополнительного образования сферы культуры</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w:t>
            </w:r>
            <w:r w:rsidRPr="003553B1">
              <w:rPr>
                <w:rFonts w:ascii="Arial" w:eastAsia="Times New Roman" w:hAnsi="Arial" w:cs="Arial"/>
                <w:sz w:val="24"/>
                <w:szCs w:val="24"/>
                <w:lang w:eastAsia="ru-RU"/>
              </w:rPr>
              <w:lastRenderedPageBreak/>
              <w:t>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836,14</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836,14</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358,35</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358,35</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1194,49</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1194,49</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w:t>
            </w:r>
          </w:p>
        </w:tc>
        <w:tc>
          <w:tcPr>
            <w:tcW w:w="1559"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02.02</w:t>
            </w:r>
          </w:p>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Мероприятия по созданию в муниципальных образовательных организациях: дошкольных, общеобразовательных, дополнительного образовани</w:t>
            </w:r>
            <w:r w:rsidRPr="003553B1">
              <w:rPr>
                <w:rFonts w:ascii="Arial" w:hAnsi="Arial" w:cs="Arial"/>
                <w:sz w:val="24"/>
                <w:szCs w:val="24"/>
              </w:rPr>
              <w:lastRenderedPageBreak/>
              <w:t>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851" w:type="dxa"/>
            <w:vMerge w:val="restart"/>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01.01.2020-31.12.2024</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4998,50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2498,50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p w:rsidR="009A3A9B" w:rsidRPr="003553B1" w:rsidRDefault="009A3A9B"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499,85</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249,85</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w:t>
            </w:r>
            <w:r w:rsidRPr="003553B1">
              <w:rPr>
                <w:rFonts w:ascii="Arial" w:eastAsia="Times New Roman" w:hAnsi="Arial" w:cs="Arial"/>
                <w:sz w:val="24"/>
                <w:szCs w:val="24"/>
                <w:lang w:eastAsia="ru-RU"/>
              </w:rPr>
              <w:lastRenderedPageBreak/>
              <w:t>етные средства</w:t>
            </w:r>
          </w:p>
          <w:p w:rsidR="009A3A9B" w:rsidRPr="003553B1" w:rsidRDefault="009A3A9B"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5498,35</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2748,35</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1.2.1</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02.02.01</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МДОУ детский сад для детей раннего </w:t>
            </w:r>
            <w:r w:rsidRPr="003553B1">
              <w:rPr>
                <w:rFonts w:ascii="Arial" w:eastAsia="Times New Roman" w:hAnsi="Arial" w:cs="Arial"/>
                <w:sz w:val="24"/>
                <w:szCs w:val="24"/>
                <w:lang w:eastAsia="ru-RU"/>
              </w:rPr>
              <w:lastRenderedPageBreak/>
              <w:t>возраста № 10, п. Малаховка, ул. Тургенева, д.17</w:t>
            </w: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01.01.2021-31.12.2021</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образованием администрации городского округа Люберцы Московской </w:t>
            </w:r>
            <w:r w:rsidRPr="003553B1">
              <w:rPr>
                <w:rFonts w:ascii="Arial" w:eastAsia="Times New Roman" w:hAnsi="Arial" w:cs="Arial"/>
                <w:sz w:val="24"/>
                <w:szCs w:val="24"/>
                <w:lang w:eastAsia="ru-RU"/>
              </w:rPr>
              <w:lastRenderedPageBreak/>
              <w:t>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Создание универсальной среды для инвалидов и маломобильных групп населения в </w:t>
            </w:r>
            <w:r w:rsidRPr="003553B1">
              <w:rPr>
                <w:rFonts w:ascii="Arial" w:hAnsi="Arial" w:cs="Arial"/>
                <w:sz w:val="24"/>
                <w:szCs w:val="24"/>
              </w:rPr>
              <w:lastRenderedPageBreak/>
              <w:t>муниципальных общеобразовательных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Средства </w:t>
            </w:r>
            <w:r w:rsidRPr="003553B1">
              <w:rPr>
                <w:rFonts w:ascii="Arial" w:eastAsia="Times New Roman" w:hAnsi="Arial" w:cs="Arial"/>
                <w:sz w:val="24"/>
                <w:szCs w:val="24"/>
                <w:lang w:eastAsia="ru-RU"/>
              </w:rPr>
              <w:lastRenderedPageBreak/>
              <w:t>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2500,00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A3A9B" w:rsidRPr="003553B1" w:rsidRDefault="009A3A9B"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1.2.2</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 xml:space="preserve">02.02.02                              МОУ </w:t>
            </w:r>
            <w:proofErr w:type="spellStart"/>
            <w:r w:rsidR="00F07946" w:rsidRPr="003553B1">
              <w:rPr>
                <w:rFonts w:ascii="Arial" w:eastAsia="Times New Roman" w:hAnsi="Arial" w:cs="Arial"/>
                <w:sz w:val="24"/>
                <w:szCs w:val="24"/>
                <w:lang w:eastAsia="ru-RU"/>
              </w:rPr>
              <w:t>Красковская</w:t>
            </w:r>
            <w:proofErr w:type="spellEnd"/>
            <w:r w:rsidR="00F07946" w:rsidRPr="003553B1">
              <w:rPr>
                <w:rFonts w:ascii="Arial" w:eastAsia="Times New Roman" w:hAnsi="Arial" w:cs="Arial"/>
                <w:sz w:val="24"/>
                <w:szCs w:val="24"/>
                <w:lang w:eastAsia="ru-RU"/>
              </w:rPr>
              <w:t xml:space="preserve"> СОШ  №55 п. </w:t>
            </w:r>
            <w:proofErr w:type="spellStart"/>
            <w:r w:rsidR="00F07946" w:rsidRPr="003553B1">
              <w:rPr>
                <w:rFonts w:ascii="Arial" w:eastAsia="Times New Roman" w:hAnsi="Arial" w:cs="Arial"/>
                <w:sz w:val="24"/>
                <w:szCs w:val="24"/>
                <w:lang w:eastAsia="ru-RU"/>
              </w:rPr>
              <w:t>Красково</w:t>
            </w:r>
            <w:proofErr w:type="spellEnd"/>
            <w:r w:rsidR="00F07946" w:rsidRPr="003553B1">
              <w:rPr>
                <w:rFonts w:ascii="Arial" w:eastAsia="Times New Roman" w:hAnsi="Arial" w:cs="Arial"/>
                <w:sz w:val="24"/>
                <w:szCs w:val="24"/>
                <w:lang w:eastAsia="ru-RU"/>
              </w:rPr>
              <w:t>, ул. Федянина, д. 16</w:t>
            </w: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01.01.2022-31.12.2022</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2498,50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2498,50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249,85</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249,85</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Внебюджетные </w:t>
            </w:r>
            <w:r w:rsidRPr="003553B1">
              <w:rPr>
                <w:rFonts w:ascii="Arial" w:eastAsia="Times New Roman" w:hAnsi="Arial" w:cs="Arial"/>
                <w:sz w:val="24"/>
                <w:szCs w:val="24"/>
                <w:lang w:eastAsia="ru-RU"/>
              </w:rPr>
              <w:lastRenderedPageBreak/>
              <w:t>средства</w:t>
            </w:r>
          </w:p>
          <w:p w:rsidR="009A3A9B" w:rsidRPr="003553B1" w:rsidRDefault="009A3A9B"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3B4872" w:rsidRPr="003553B1" w:rsidRDefault="00F07946" w:rsidP="009A3A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A3A9B" w:rsidRPr="003553B1" w:rsidRDefault="009A3A9B" w:rsidP="009A3A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2748,35</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2748,35</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EC6E7E" w:rsidRPr="003553B1" w:rsidTr="003553B1">
        <w:trPr>
          <w:trHeight w:val="20"/>
        </w:trPr>
        <w:tc>
          <w:tcPr>
            <w:tcW w:w="392" w:type="dxa"/>
            <w:vMerge w:val="restart"/>
            <w:hideMark/>
          </w:tcPr>
          <w:p w:rsidR="00EC6E7E" w:rsidRPr="003553B1" w:rsidRDefault="00EC6E7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1.3</w:t>
            </w:r>
          </w:p>
        </w:tc>
        <w:tc>
          <w:tcPr>
            <w:tcW w:w="1559" w:type="dxa"/>
            <w:vMerge w:val="restart"/>
            <w:hideMark/>
          </w:tcPr>
          <w:p w:rsidR="00EC6E7E" w:rsidRPr="003553B1" w:rsidRDefault="00EC6E7E"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02.03</w:t>
            </w:r>
          </w:p>
          <w:p w:rsidR="00EC6E7E" w:rsidRPr="003553B1" w:rsidRDefault="00EC6E7E" w:rsidP="00071B9B">
            <w:pPr>
              <w:widowControl w:val="0"/>
              <w:tabs>
                <w:tab w:val="left" w:pos="709"/>
              </w:tabs>
              <w:ind w:left="0"/>
              <w:rPr>
                <w:rFonts w:ascii="Arial" w:hAnsi="Arial" w:cs="Arial"/>
                <w:sz w:val="24"/>
                <w:szCs w:val="24"/>
              </w:rPr>
            </w:pPr>
            <w:r w:rsidRPr="003553B1">
              <w:rPr>
                <w:rFonts w:ascii="Arial" w:hAnsi="Arial" w:cs="Arial"/>
                <w:sz w:val="24"/>
                <w:szCs w:val="24"/>
              </w:rPr>
              <w:t xml:space="preserve">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w:t>
            </w:r>
            <w:r w:rsidRPr="003553B1">
              <w:rPr>
                <w:rFonts w:ascii="Arial" w:hAnsi="Arial" w:cs="Arial"/>
                <w:sz w:val="24"/>
                <w:szCs w:val="24"/>
              </w:rPr>
              <w:lastRenderedPageBreak/>
              <w:t>основным общеобразовательным программам) условий для получения детьми-инвалидами качественного образования</w:t>
            </w:r>
          </w:p>
        </w:tc>
        <w:tc>
          <w:tcPr>
            <w:tcW w:w="851" w:type="dxa"/>
            <w:vMerge w:val="restart"/>
          </w:tcPr>
          <w:p w:rsidR="00EC6E7E" w:rsidRPr="003553B1" w:rsidRDefault="00EC6E7E"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01.01.2020-31.12.2020</w:t>
            </w:r>
          </w:p>
        </w:tc>
        <w:tc>
          <w:tcPr>
            <w:tcW w:w="1275" w:type="dxa"/>
            <w:hideMark/>
          </w:tcPr>
          <w:p w:rsidR="00EC6E7E" w:rsidRPr="003553B1" w:rsidRDefault="00EC6E7E"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EC6E7E" w:rsidRPr="003553B1" w:rsidRDefault="00EC6E7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color w:val="000000"/>
                <w:sz w:val="24"/>
                <w:szCs w:val="24"/>
              </w:rPr>
              <w:t>1450,80</w:t>
            </w:r>
          </w:p>
        </w:tc>
        <w:tc>
          <w:tcPr>
            <w:tcW w:w="1134" w:type="dxa"/>
            <w:hideMark/>
          </w:tcPr>
          <w:p w:rsidR="00EC6E7E" w:rsidRPr="003553B1" w:rsidRDefault="00EC6E7E"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color w:val="000000"/>
                <w:sz w:val="24"/>
                <w:szCs w:val="24"/>
              </w:rPr>
              <w:t>1450,80</w:t>
            </w:r>
          </w:p>
        </w:tc>
        <w:tc>
          <w:tcPr>
            <w:tcW w:w="1276" w:type="dxa"/>
          </w:tcPr>
          <w:p w:rsidR="00EC6E7E" w:rsidRPr="003553B1" w:rsidRDefault="00EC6E7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C6E7E" w:rsidRPr="003553B1" w:rsidRDefault="00EC6E7E"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EC6E7E" w:rsidRPr="003553B1" w:rsidRDefault="00EC6E7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C6E7E" w:rsidRPr="003553B1" w:rsidRDefault="00EC6E7E"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EC6E7E" w:rsidRPr="003553B1" w:rsidRDefault="00EC6E7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C6E7E" w:rsidRPr="003553B1" w:rsidRDefault="00EC6E7E"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EC6E7E" w:rsidRPr="003553B1" w:rsidRDefault="00EC6E7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C6E7E" w:rsidRPr="003553B1" w:rsidRDefault="00EC6E7E" w:rsidP="00071B9B">
            <w:pPr>
              <w:widowControl w:val="0"/>
              <w:tabs>
                <w:tab w:val="left" w:pos="709"/>
              </w:tabs>
              <w:ind w:left="0"/>
              <w:jc w:val="center"/>
              <w:rPr>
                <w:rFonts w:ascii="Arial" w:eastAsia="Times New Roman" w:hAnsi="Arial" w:cs="Arial"/>
                <w:sz w:val="24"/>
                <w:szCs w:val="24"/>
                <w:lang w:eastAsia="ru-RU"/>
              </w:rPr>
            </w:pPr>
          </w:p>
        </w:tc>
        <w:tc>
          <w:tcPr>
            <w:tcW w:w="1851" w:type="dxa"/>
            <w:vMerge w:val="restart"/>
            <w:hideMark/>
          </w:tcPr>
          <w:p w:rsidR="00EC6E7E" w:rsidRPr="003553B1" w:rsidRDefault="00EC6E7E" w:rsidP="00241B42">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EC6E7E" w:rsidRPr="003553B1" w:rsidRDefault="00EC6E7E" w:rsidP="00071B9B">
            <w:pPr>
              <w:widowControl w:val="0"/>
              <w:tabs>
                <w:tab w:val="left" w:pos="709"/>
              </w:tabs>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1236,20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1236,20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p w:rsidR="003B4872" w:rsidRPr="003553B1" w:rsidRDefault="003B4872" w:rsidP="00071B9B">
            <w:pPr>
              <w:widowControl w:val="0"/>
              <w:tabs>
                <w:tab w:val="left" w:pos="709"/>
              </w:tabs>
              <w:ind w:left="0"/>
              <w:rPr>
                <w:rFonts w:ascii="Arial" w:hAnsi="Arial" w:cs="Arial"/>
                <w:sz w:val="24"/>
                <w:szCs w:val="24"/>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123,58</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123,58</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276"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2810,58</w:t>
            </w:r>
          </w:p>
        </w:tc>
        <w:tc>
          <w:tcPr>
            <w:tcW w:w="1134"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2810,58</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1.3.1</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 xml:space="preserve">02.03.01 </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МБОУ  школа-интернат VIII вида №3 "Развитие",                     пос. </w:t>
            </w:r>
            <w:proofErr w:type="spellStart"/>
            <w:r w:rsidRPr="003553B1">
              <w:rPr>
                <w:rFonts w:ascii="Arial" w:eastAsia="Times New Roman" w:hAnsi="Arial" w:cs="Arial"/>
                <w:sz w:val="24"/>
                <w:szCs w:val="24"/>
                <w:lang w:eastAsia="ru-RU"/>
              </w:rPr>
              <w:t>Красково</w:t>
            </w:r>
            <w:proofErr w:type="spellEnd"/>
            <w:r w:rsidRPr="003553B1">
              <w:rPr>
                <w:rFonts w:ascii="Arial" w:eastAsia="Times New Roman" w:hAnsi="Arial" w:cs="Arial"/>
                <w:sz w:val="24"/>
                <w:szCs w:val="24"/>
                <w:lang w:eastAsia="ru-RU"/>
              </w:rPr>
              <w:t>,            деревня  Марусино,  ул. Заречная, д. 35</w:t>
            </w: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01.01.2020-31.12.2020</w:t>
            </w:r>
          </w:p>
        </w:tc>
        <w:tc>
          <w:tcPr>
            <w:tcW w:w="1275" w:type="dxa"/>
          </w:tcPr>
          <w:p w:rsidR="00F07946" w:rsidRPr="003553B1" w:rsidRDefault="00F07946" w:rsidP="003B4872">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p w:rsidR="003B4872" w:rsidRPr="003553B1" w:rsidRDefault="003B4872" w:rsidP="003B4872">
            <w:pPr>
              <w:widowControl w:val="0"/>
              <w:tabs>
                <w:tab w:val="left" w:pos="709"/>
              </w:tabs>
              <w:ind w:left="0"/>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color w:val="000000"/>
                <w:sz w:val="24"/>
                <w:szCs w:val="24"/>
              </w:rPr>
              <w:t>1450,80</w:t>
            </w:r>
          </w:p>
        </w:tc>
        <w:tc>
          <w:tcPr>
            <w:tcW w:w="1134"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color w:val="000000"/>
                <w:sz w:val="24"/>
                <w:szCs w:val="24"/>
              </w:rPr>
              <w:t>1450,80</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p w:rsidR="003B4872" w:rsidRPr="003553B1" w:rsidRDefault="003B4872" w:rsidP="00071B9B">
            <w:pPr>
              <w:widowControl w:val="0"/>
              <w:tabs>
                <w:tab w:val="left" w:pos="709"/>
              </w:tabs>
              <w:ind w:left="0"/>
              <w:rPr>
                <w:rFonts w:ascii="Arial" w:hAnsi="Arial" w:cs="Arial"/>
                <w:sz w:val="24"/>
                <w:szCs w:val="24"/>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1236,20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1236,20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123,58</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123,58</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A3A9B" w:rsidRPr="003553B1" w:rsidRDefault="009A3A9B"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2810,58</w:t>
            </w:r>
          </w:p>
        </w:tc>
        <w:tc>
          <w:tcPr>
            <w:tcW w:w="1134"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2810,58</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w:t>
            </w:r>
          </w:p>
        </w:tc>
        <w:tc>
          <w:tcPr>
            <w:tcW w:w="1559"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02.04</w:t>
            </w:r>
          </w:p>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Повышение доступности объектов культуры, спорта, образования для инвалидов и маломобильных групп населения</w:t>
            </w:r>
          </w:p>
          <w:p w:rsidR="006E410E" w:rsidRPr="003553B1" w:rsidRDefault="006E410E" w:rsidP="00071B9B">
            <w:pPr>
              <w:widowControl w:val="0"/>
              <w:tabs>
                <w:tab w:val="left" w:pos="709"/>
              </w:tabs>
              <w:ind w:left="0"/>
              <w:rPr>
                <w:rFonts w:ascii="Arial" w:eastAsia="Times New Roman" w:hAnsi="Arial" w:cs="Arial"/>
                <w:sz w:val="24"/>
                <w:szCs w:val="24"/>
                <w:lang w:eastAsia="ru-RU"/>
              </w:rPr>
            </w:pPr>
          </w:p>
          <w:p w:rsidR="006E410E" w:rsidRPr="003553B1" w:rsidRDefault="006E410E" w:rsidP="00071B9B">
            <w:pPr>
              <w:widowControl w:val="0"/>
              <w:tabs>
                <w:tab w:val="left" w:pos="709"/>
              </w:tabs>
              <w:ind w:left="0"/>
              <w:rPr>
                <w:rFonts w:ascii="Arial" w:hAnsi="Arial" w:cs="Arial"/>
                <w:sz w:val="24"/>
                <w:szCs w:val="24"/>
              </w:rPr>
            </w:pPr>
          </w:p>
        </w:tc>
        <w:tc>
          <w:tcPr>
            <w:tcW w:w="851" w:type="dxa"/>
            <w:vMerge w:val="restart"/>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01.01.2020-31.12.2024</w:t>
            </w: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tc>
        <w:tc>
          <w:tcPr>
            <w:tcW w:w="1988" w:type="dxa"/>
            <w:gridSpan w:val="2"/>
            <w:vMerge w:val="restart"/>
          </w:tcPr>
          <w:p w:rsidR="00F07946" w:rsidRPr="003553B1" w:rsidRDefault="00F07946" w:rsidP="00071B9B">
            <w:pPr>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учреждениях образования, культуры и спорта</w:t>
            </w:r>
          </w:p>
          <w:p w:rsidR="00F07946" w:rsidRPr="003553B1" w:rsidRDefault="00F07946" w:rsidP="00071B9B">
            <w:pPr>
              <w:widowControl w:val="0"/>
              <w:tabs>
                <w:tab w:val="left" w:pos="709"/>
              </w:tabs>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9F292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21 040,00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1940,00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3600,00</w:t>
            </w:r>
          </w:p>
        </w:tc>
        <w:tc>
          <w:tcPr>
            <w:tcW w:w="1134" w:type="dxa"/>
            <w:hideMark/>
          </w:tcPr>
          <w:p w:rsidR="00F07946" w:rsidRPr="003553B1" w:rsidRDefault="0082021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4500,00</w:t>
            </w:r>
          </w:p>
        </w:tc>
        <w:tc>
          <w:tcPr>
            <w:tcW w:w="1230" w:type="dxa"/>
            <w:hideMark/>
          </w:tcPr>
          <w:p w:rsidR="00F07946" w:rsidRPr="003553B1" w:rsidRDefault="00360AC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55</w:t>
            </w:r>
            <w:r w:rsidR="00F07946" w:rsidRPr="003553B1">
              <w:rPr>
                <w:rFonts w:ascii="Arial" w:eastAsia="Times New Roman" w:hAnsi="Arial" w:cs="Arial"/>
                <w:sz w:val="24"/>
                <w:szCs w:val="24"/>
                <w:lang w:eastAsia="ru-RU"/>
              </w:rPr>
              <w:t>00,00</w:t>
            </w:r>
          </w:p>
        </w:tc>
        <w:tc>
          <w:tcPr>
            <w:tcW w:w="1180" w:type="dxa"/>
            <w:hideMark/>
          </w:tcPr>
          <w:p w:rsidR="00F07946" w:rsidRPr="003553B1" w:rsidRDefault="00360AC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55</w:t>
            </w:r>
            <w:r w:rsidR="00F07946" w:rsidRPr="003553B1">
              <w:rPr>
                <w:rFonts w:ascii="Arial" w:eastAsia="Times New Roman" w:hAnsi="Arial" w:cs="Arial"/>
                <w:sz w:val="24"/>
                <w:szCs w:val="24"/>
                <w:lang w:eastAsia="ru-RU"/>
              </w:rPr>
              <w:t>00,00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9F292D" w:rsidRPr="003553B1" w:rsidTr="003553B1">
        <w:trPr>
          <w:trHeight w:val="20"/>
        </w:trPr>
        <w:tc>
          <w:tcPr>
            <w:tcW w:w="392" w:type="dxa"/>
            <w:vMerge/>
            <w:vAlign w:val="center"/>
            <w:hideMark/>
          </w:tcPr>
          <w:p w:rsidR="009F292D" w:rsidRPr="003553B1" w:rsidRDefault="009F292D" w:rsidP="00071B9B">
            <w:pPr>
              <w:suppressAutoHyphens w:val="0"/>
              <w:ind w:left="0"/>
              <w:rPr>
                <w:rFonts w:ascii="Arial" w:hAnsi="Arial" w:cs="Arial"/>
                <w:sz w:val="24"/>
                <w:szCs w:val="24"/>
              </w:rPr>
            </w:pPr>
          </w:p>
        </w:tc>
        <w:tc>
          <w:tcPr>
            <w:tcW w:w="1559" w:type="dxa"/>
            <w:vMerge/>
            <w:vAlign w:val="center"/>
            <w:hideMark/>
          </w:tcPr>
          <w:p w:rsidR="009F292D" w:rsidRPr="003553B1" w:rsidRDefault="009F292D" w:rsidP="00071B9B">
            <w:pPr>
              <w:suppressAutoHyphens w:val="0"/>
              <w:ind w:left="0"/>
              <w:rPr>
                <w:rFonts w:ascii="Arial" w:hAnsi="Arial" w:cs="Arial"/>
                <w:sz w:val="24"/>
                <w:szCs w:val="24"/>
              </w:rPr>
            </w:pPr>
          </w:p>
        </w:tc>
        <w:tc>
          <w:tcPr>
            <w:tcW w:w="851" w:type="dxa"/>
            <w:vMerge/>
            <w:vAlign w:val="center"/>
          </w:tcPr>
          <w:p w:rsidR="009F292D" w:rsidRPr="003553B1" w:rsidRDefault="009F292D" w:rsidP="00071B9B">
            <w:pPr>
              <w:suppressAutoHyphens w:val="0"/>
              <w:ind w:left="0"/>
              <w:rPr>
                <w:rFonts w:ascii="Arial" w:eastAsia="Times New Roman" w:hAnsi="Arial" w:cs="Arial"/>
                <w:sz w:val="24"/>
                <w:szCs w:val="24"/>
                <w:lang w:eastAsia="ru-RU"/>
              </w:rPr>
            </w:pPr>
          </w:p>
        </w:tc>
        <w:tc>
          <w:tcPr>
            <w:tcW w:w="1275" w:type="dxa"/>
          </w:tcPr>
          <w:p w:rsidR="009F292D" w:rsidRPr="003553B1" w:rsidRDefault="009F292D" w:rsidP="00E8426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F292D" w:rsidRPr="003553B1" w:rsidRDefault="009F292D" w:rsidP="00E84263">
            <w:pPr>
              <w:widowControl w:val="0"/>
              <w:tabs>
                <w:tab w:val="left" w:pos="709"/>
              </w:tabs>
              <w:ind w:left="0"/>
              <w:rPr>
                <w:rFonts w:ascii="Arial" w:eastAsia="Times New Roman" w:hAnsi="Arial" w:cs="Arial"/>
                <w:sz w:val="24"/>
                <w:szCs w:val="24"/>
                <w:lang w:eastAsia="ru-RU"/>
              </w:rPr>
            </w:pPr>
          </w:p>
        </w:tc>
        <w:tc>
          <w:tcPr>
            <w:tcW w:w="1276" w:type="dxa"/>
            <w:hideMark/>
          </w:tcPr>
          <w:p w:rsidR="009F292D" w:rsidRPr="003553B1" w:rsidRDefault="009F292D" w:rsidP="00241B42">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21 040,00</w:t>
            </w:r>
          </w:p>
        </w:tc>
        <w:tc>
          <w:tcPr>
            <w:tcW w:w="1134" w:type="dxa"/>
            <w:hideMark/>
          </w:tcPr>
          <w:p w:rsidR="009F292D" w:rsidRPr="003553B1" w:rsidRDefault="009F292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1940,00</w:t>
            </w:r>
          </w:p>
        </w:tc>
        <w:tc>
          <w:tcPr>
            <w:tcW w:w="1276" w:type="dxa"/>
            <w:hideMark/>
          </w:tcPr>
          <w:p w:rsidR="009F292D" w:rsidRPr="003553B1" w:rsidRDefault="009F292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3600,00</w:t>
            </w:r>
          </w:p>
        </w:tc>
        <w:tc>
          <w:tcPr>
            <w:tcW w:w="1134" w:type="dxa"/>
            <w:hideMark/>
          </w:tcPr>
          <w:p w:rsidR="009F292D" w:rsidRPr="003553B1" w:rsidRDefault="009F29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4500,00</w:t>
            </w:r>
          </w:p>
        </w:tc>
        <w:tc>
          <w:tcPr>
            <w:tcW w:w="1230" w:type="dxa"/>
            <w:hideMark/>
          </w:tcPr>
          <w:p w:rsidR="009F292D" w:rsidRPr="003553B1" w:rsidRDefault="009F29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5500,00</w:t>
            </w:r>
          </w:p>
        </w:tc>
        <w:tc>
          <w:tcPr>
            <w:tcW w:w="1180" w:type="dxa"/>
            <w:hideMark/>
          </w:tcPr>
          <w:p w:rsidR="009F292D" w:rsidRPr="003553B1" w:rsidRDefault="009F29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5500,00</w:t>
            </w:r>
          </w:p>
        </w:tc>
        <w:tc>
          <w:tcPr>
            <w:tcW w:w="1851" w:type="dxa"/>
            <w:vMerge/>
            <w:vAlign w:val="center"/>
            <w:hideMark/>
          </w:tcPr>
          <w:p w:rsidR="009F292D" w:rsidRPr="003553B1" w:rsidRDefault="009F292D" w:rsidP="00071B9B">
            <w:pPr>
              <w:suppressAutoHyphens w:val="0"/>
              <w:ind w:left="0"/>
              <w:rPr>
                <w:rFonts w:ascii="Arial" w:hAnsi="Arial" w:cs="Arial"/>
                <w:sz w:val="24"/>
                <w:szCs w:val="24"/>
              </w:rPr>
            </w:pPr>
          </w:p>
        </w:tc>
        <w:tc>
          <w:tcPr>
            <w:tcW w:w="1988" w:type="dxa"/>
            <w:gridSpan w:val="2"/>
            <w:vMerge/>
            <w:vAlign w:val="center"/>
            <w:hideMark/>
          </w:tcPr>
          <w:p w:rsidR="009F292D" w:rsidRPr="003553B1" w:rsidRDefault="009F292D"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1.4.1</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02.04.01</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МОУ </w:t>
            </w:r>
            <w:proofErr w:type="spellStart"/>
            <w:r w:rsidRPr="003553B1">
              <w:rPr>
                <w:rFonts w:ascii="Arial" w:eastAsia="Times New Roman" w:hAnsi="Arial" w:cs="Arial"/>
                <w:sz w:val="24"/>
                <w:szCs w:val="24"/>
                <w:lang w:eastAsia="ru-RU"/>
              </w:rPr>
              <w:t>Томилинская</w:t>
            </w:r>
            <w:proofErr w:type="spellEnd"/>
            <w:r w:rsidRPr="003553B1">
              <w:rPr>
                <w:rFonts w:ascii="Arial" w:eastAsia="Times New Roman" w:hAnsi="Arial" w:cs="Arial"/>
                <w:sz w:val="24"/>
                <w:szCs w:val="24"/>
                <w:lang w:eastAsia="ru-RU"/>
              </w:rPr>
              <w:t xml:space="preserve"> СОШ </w:t>
            </w:r>
            <w:r w:rsidRPr="003553B1">
              <w:rPr>
                <w:rFonts w:ascii="Arial" w:eastAsia="Times New Roman" w:hAnsi="Arial" w:cs="Arial"/>
                <w:sz w:val="24"/>
                <w:szCs w:val="24"/>
                <w:lang w:eastAsia="ru-RU"/>
              </w:rPr>
              <w:lastRenderedPageBreak/>
              <w:t xml:space="preserve">№19 </w:t>
            </w:r>
            <w:proofErr w:type="spellStart"/>
            <w:r w:rsidRPr="003553B1">
              <w:rPr>
                <w:rFonts w:ascii="Arial" w:eastAsia="Times New Roman" w:hAnsi="Arial" w:cs="Arial"/>
                <w:sz w:val="24"/>
                <w:szCs w:val="24"/>
                <w:lang w:eastAsia="ru-RU"/>
              </w:rPr>
              <w:t>п</w:t>
            </w:r>
            <w:proofErr w:type="gramStart"/>
            <w:r w:rsidRPr="003553B1">
              <w:rPr>
                <w:rFonts w:ascii="Arial" w:eastAsia="Times New Roman" w:hAnsi="Arial" w:cs="Arial"/>
                <w:sz w:val="24"/>
                <w:szCs w:val="24"/>
                <w:lang w:eastAsia="ru-RU"/>
              </w:rPr>
              <w:t>.Т</w:t>
            </w:r>
            <w:proofErr w:type="gramEnd"/>
            <w:r w:rsidRPr="003553B1">
              <w:rPr>
                <w:rFonts w:ascii="Arial" w:eastAsia="Times New Roman" w:hAnsi="Arial" w:cs="Arial"/>
                <w:sz w:val="24"/>
                <w:szCs w:val="24"/>
                <w:lang w:eastAsia="ru-RU"/>
              </w:rPr>
              <w:t>омилино</w:t>
            </w:r>
            <w:proofErr w:type="spellEnd"/>
            <w:r w:rsidRPr="003553B1">
              <w:rPr>
                <w:rFonts w:ascii="Arial" w:eastAsia="Times New Roman" w:hAnsi="Arial" w:cs="Arial"/>
                <w:sz w:val="24"/>
                <w:szCs w:val="24"/>
                <w:lang w:eastAsia="ru-RU"/>
              </w:rPr>
              <w:t>,</w:t>
            </w:r>
          </w:p>
          <w:p w:rsidR="00F07946" w:rsidRPr="003553B1" w:rsidRDefault="00F07946" w:rsidP="00071B9B">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мкр</w:t>
            </w:r>
            <w:proofErr w:type="gramStart"/>
            <w:r w:rsidRPr="003553B1">
              <w:rPr>
                <w:rFonts w:ascii="Arial" w:eastAsia="Times New Roman" w:hAnsi="Arial" w:cs="Arial"/>
                <w:sz w:val="24"/>
                <w:szCs w:val="24"/>
                <w:lang w:eastAsia="ru-RU"/>
              </w:rPr>
              <w:t>.П</w:t>
            </w:r>
            <w:proofErr w:type="gramEnd"/>
            <w:r w:rsidRPr="003553B1">
              <w:rPr>
                <w:rFonts w:ascii="Arial" w:eastAsia="Times New Roman" w:hAnsi="Arial" w:cs="Arial"/>
                <w:sz w:val="24"/>
                <w:szCs w:val="24"/>
                <w:lang w:eastAsia="ru-RU"/>
              </w:rPr>
              <w:t>тицефабрика</w:t>
            </w:r>
            <w:proofErr w:type="spellEnd"/>
            <w:r w:rsidRPr="003553B1">
              <w:rPr>
                <w:rFonts w:ascii="Arial" w:eastAsia="Times New Roman" w:hAnsi="Arial" w:cs="Arial"/>
                <w:sz w:val="24"/>
                <w:szCs w:val="24"/>
                <w:lang w:eastAsia="ru-RU"/>
              </w:rPr>
              <w:t>, д.12/1</w:t>
            </w: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01.01.2020-31.12.2020</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образованием администрации городского округа Люберцы </w:t>
            </w:r>
            <w:r w:rsidRPr="003553B1">
              <w:rPr>
                <w:rFonts w:ascii="Arial" w:eastAsia="Times New Roman" w:hAnsi="Arial" w:cs="Arial"/>
                <w:sz w:val="24"/>
                <w:szCs w:val="24"/>
                <w:lang w:eastAsia="ru-RU"/>
              </w:rPr>
              <w:lastRenderedPageBreak/>
              <w:t>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Создание универсальной среды для инвалидов и маломобильных групп </w:t>
            </w:r>
            <w:r w:rsidRPr="003553B1">
              <w:rPr>
                <w:rFonts w:ascii="Arial" w:hAnsi="Arial" w:cs="Arial"/>
                <w:sz w:val="24"/>
                <w:szCs w:val="24"/>
              </w:rPr>
              <w:lastRenderedPageBreak/>
              <w:t>населения в муниципальных общеобразовательных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w:t>
            </w:r>
            <w:r w:rsidRPr="003553B1">
              <w:rPr>
                <w:rFonts w:ascii="Arial" w:eastAsia="Times New Roman" w:hAnsi="Arial" w:cs="Arial"/>
                <w:sz w:val="24"/>
                <w:szCs w:val="24"/>
                <w:lang w:eastAsia="ru-RU"/>
              </w:rPr>
              <w:lastRenderedPageBreak/>
              <w:t>а бюджета Московской области</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EF7E8F" w:rsidRPr="003553B1" w:rsidRDefault="00EF7E8F"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1000,00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1.4.2</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02.04.02</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МДОУ детский сад комбинированного вида №28 «Совенок» </w:t>
            </w:r>
            <w:proofErr w:type="spellStart"/>
            <w:r w:rsidRPr="003553B1">
              <w:rPr>
                <w:rFonts w:ascii="Arial" w:eastAsia="Times New Roman" w:hAnsi="Arial" w:cs="Arial"/>
                <w:sz w:val="24"/>
                <w:szCs w:val="24"/>
                <w:lang w:eastAsia="ru-RU"/>
              </w:rPr>
              <w:t>г</w:t>
            </w:r>
            <w:proofErr w:type="gramStart"/>
            <w:r w:rsidRPr="003553B1">
              <w:rPr>
                <w:rFonts w:ascii="Arial" w:eastAsia="Times New Roman" w:hAnsi="Arial" w:cs="Arial"/>
                <w:sz w:val="24"/>
                <w:szCs w:val="24"/>
                <w:lang w:eastAsia="ru-RU"/>
              </w:rPr>
              <w:t>.Л</w:t>
            </w:r>
            <w:proofErr w:type="gramEnd"/>
            <w:r w:rsidRPr="003553B1">
              <w:rPr>
                <w:rFonts w:ascii="Arial" w:eastAsia="Times New Roman" w:hAnsi="Arial" w:cs="Arial"/>
                <w:sz w:val="24"/>
                <w:szCs w:val="24"/>
                <w:lang w:eastAsia="ru-RU"/>
              </w:rPr>
              <w:t>юберцы</w:t>
            </w:r>
            <w:proofErr w:type="spellEnd"/>
            <w:r w:rsidRPr="003553B1">
              <w:rPr>
                <w:rFonts w:ascii="Arial" w:eastAsia="Times New Roman" w:hAnsi="Arial" w:cs="Arial"/>
                <w:sz w:val="24"/>
                <w:szCs w:val="24"/>
                <w:lang w:eastAsia="ru-RU"/>
              </w:rPr>
              <w:t>, ул.Мира,д.4а</w:t>
            </w: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01.01.2020-31.12.2020</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 xml:space="preserve">дошкольных образовательных организациях </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940,00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940,00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w:t>
            </w:r>
            <w:r w:rsidRPr="003553B1">
              <w:rPr>
                <w:rFonts w:ascii="Arial" w:eastAsia="Times New Roman" w:hAnsi="Arial" w:cs="Arial"/>
                <w:sz w:val="24"/>
                <w:szCs w:val="24"/>
                <w:lang w:eastAsia="ru-RU"/>
              </w:rPr>
              <w:lastRenderedPageBreak/>
              <w:t>етные средства</w:t>
            </w:r>
          </w:p>
          <w:p w:rsidR="009A3A9B" w:rsidRPr="003553B1" w:rsidRDefault="009A3A9B" w:rsidP="00071B9B">
            <w:pPr>
              <w:widowControl w:val="0"/>
              <w:tabs>
                <w:tab w:val="left" w:pos="709"/>
              </w:tabs>
              <w:ind w:left="0"/>
              <w:rPr>
                <w:rFonts w:ascii="Arial" w:hAnsi="Arial" w:cs="Arial"/>
                <w:sz w:val="24"/>
                <w:szCs w:val="24"/>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8E32EC" w:rsidRPr="003553B1" w:rsidRDefault="008E32EC" w:rsidP="00071B9B">
            <w:pPr>
              <w:widowControl w:val="0"/>
              <w:tabs>
                <w:tab w:val="left" w:pos="709"/>
              </w:tabs>
              <w:ind w:left="0"/>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940,00</w:t>
            </w:r>
          </w:p>
        </w:tc>
        <w:tc>
          <w:tcPr>
            <w:tcW w:w="1134"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940,00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tcPr>
          <w:p w:rsidR="00F07946" w:rsidRPr="003553B1" w:rsidRDefault="00F07946" w:rsidP="00071B9B">
            <w:pPr>
              <w:suppressAutoHyphens w:val="0"/>
              <w:ind w:left="0"/>
              <w:jc w:val="center"/>
              <w:rPr>
                <w:rFonts w:ascii="Arial" w:hAnsi="Arial" w:cs="Arial"/>
                <w:sz w:val="24"/>
                <w:szCs w:val="24"/>
              </w:rPr>
            </w:pPr>
            <w:r w:rsidRPr="003553B1">
              <w:rPr>
                <w:rFonts w:ascii="Arial" w:eastAsia="Times New Roman" w:hAnsi="Arial" w:cs="Arial"/>
                <w:sz w:val="24"/>
                <w:szCs w:val="24"/>
                <w:lang w:eastAsia="ru-RU"/>
              </w:rPr>
              <w:t>1.4.3</w:t>
            </w:r>
          </w:p>
        </w:tc>
        <w:tc>
          <w:tcPr>
            <w:tcW w:w="1559" w:type="dxa"/>
            <w:vMerge w:val="restart"/>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02.04.03</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МДОУ детский сад  № 9 "Космос", </w:t>
            </w:r>
            <w:proofErr w:type="spellStart"/>
            <w:r w:rsidRPr="003553B1">
              <w:rPr>
                <w:rFonts w:ascii="Arial" w:eastAsia="Times New Roman" w:hAnsi="Arial" w:cs="Arial"/>
                <w:sz w:val="24"/>
                <w:szCs w:val="24"/>
                <w:lang w:eastAsia="ru-RU"/>
              </w:rPr>
              <w:t>г</w:t>
            </w:r>
            <w:proofErr w:type="gramStart"/>
            <w:r w:rsidRPr="003553B1">
              <w:rPr>
                <w:rFonts w:ascii="Arial" w:eastAsia="Times New Roman" w:hAnsi="Arial" w:cs="Arial"/>
                <w:sz w:val="24"/>
                <w:szCs w:val="24"/>
                <w:lang w:eastAsia="ru-RU"/>
              </w:rPr>
              <w:t>.Л</w:t>
            </w:r>
            <w:proofErr w:type="gramEnd"/>
            <w:r w:rsidRPr="003553B1">
              <w:rPr>
                <w:rFonts w:ascii="Arial" w:eastAsia="Times New Roman" w:hAnsi="Arial" w:cs="Arial"/>
                <w:sz w:val="24"/>
                <w:szCs w:val="24"/>
                <w:lang w:eastAsia="ru-RU"/>
              </w:rPr>
              <w:t>юберцы</w:t>
            </w:r>
            <w:proofErr w:type="spellEnd"/>
            <w:r w:rsidRPr="003553B1">
              <w:rPr>
                <w:rFonts w:ascii="Arial" w:eastAsia="Times New Roman" w:hAnsi="Arial" w:cs="Arial"/>
                <w:sz w:val="24"/>
                <w:szCs w:val="24"/>
                <w:lang w:eastAsia="ru-RU"/>
              </w:rPr>
              <w:t>,</w:t>
            </w:r>
          </w:p>
          <w:p w:rsidR="00F07946" w:rsidRPr="003553B1" w:rsidRDefault="00F07946" w:rsidP="00071B9B">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ул</w:t>
            </w:r>
            <w:proofErr w:type="gramStart"/>
            <w:r w:rsidRPr="003553B1">
              <w:rPr>
                <w:rFonts w:ascii="Arial" w:eastAsia="Times New Roman" w:hAnsi="Arial" w:cs="Arial"/>
                <w:sz w:val="24"/>
                <w:szCs w:val="24"/>
                <w:lang w:eastAsia="ru-RU"/>
              </w:rPr>
              <w:t>.п</w:t>
            </w:r>
            <w:proofErr w:type="spellEnd"/>
            <w:proofErr w:type="gramEnd"/>
            <w:r w:rsidRPr="003553B1">
              <w:rPr>
                <w:rFonts w:ascii="Arial" w:eastAsia="Times New Roman" w:hAnsi="Arial" w:cs="Arial"/>
                <w:sz w:val="24"/>
                <w:szCs w:val="24"/>
                <w:lang w:eastAsia="ru-RU"/>
              </w:rPr>
              <w:t>/о 3, д.39А</w:t>
            </w:r>
          </w:p>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01.01.2021-31.12.2021</w:t>
            </w: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988" w:type="dxa"/>
            <w:gridSpan w:val="2"/>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675,00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675,00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8E32EC" w:rsidRPr="003553B1" w:rsidRDefault="008E32EC" w:rsidP="00071B9B">
            <w:pPr>
              <w:widowControl w:val="0"/>
              <w:tabs>
                <w:tab w:val="left" w:pos="709"/>
              </w:tabs>
              <w:ind w:left="0"/>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675,00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675,00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1.4.4</w:t>
            </w:r>
          </w:p>
        </w:tc>
        <w:tc>
          <w:tcPr>
            <w:tcW w:w="1559" w:type="dxa"/>
            <w:vMerge w:val="restart"/>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02.04.04</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МДОУ детский сад  № 9 "Космос", </w:t>
            </w:r>
            <w:proofErr w:type="spellStart"/>
            <w:r w:rsidRPr="003553B1">
              <w:rPr>
                <w:rFonts w:ascii="Arial" w:eastAsia="Times New Roman" w:hAnsi="Arial" w:cs="Arial"/>
                <w:sz w:val="24"/>
                <w:szCs w:val="24"/>
                <w:lang w:eastAsia="ru-RU"/>
              </w:rPr>
              <w:lastRenderedPageBreak/>
              <w:t>г</w:t>
            </w:r>
            <w:proofErr w:type="gramStart"/>
            <w:r w:rsidRPr="003553B1">
              <w:rPr>
                <w:rFonts w:ascii="Arial" w:eastAsia="Times New Roman" w:hAnsi="Arial" w:cs="Arial"/>
                <w:sz w:val="24"/>
                <w:szCs w:val="24"/>
                <w:lang w:eastAsia="ru-RU"/>
              </w:rPr>
              <w:t>.Л</w:t>
            </w:r>
            <w:proofErr w:type="gramEnd"/>
            <w:r w:rsidRPr="003553B1">
              <w:rPr>
                <w:rFonts w:ascii="Arial" w:eastAsia="Times New Roman" w:hAnsi="Arial" w:cs="Arial"/>
                <w:sz w:val="24"/>
                <w:szCs w:val="24"/>
                <w:lang w:eastAsia="ru-RU"/>
              </w:rPr>
              <w:t>юберцы</w:t>
            </w:r>
            <w:proofErr w:type="spellEnd"/>
            <w:r w:rsidRPr="003553B1">
              <w:rPr>
                <w:rFonts w:ascii="Arial" w:eastAsia="Times New Roman" w:hAnsi="Arial" w:cs="Arial"/>
                <w:sz w:val="24"/>
                <w:szCs w:val="24"/>
                <w:lang w:eastAsia="ru-RU"/>
              </w:rPr>
              <w:t>,</w:t>
            </w:r>
          </w:p>
          <w:p w:rsidR="00F07946" w:rsidRPr="003553B1" w:rsidRDefault="00F07946" w:rsidP="00071B9B">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ул</w:t>
            </w:r>
            <w:proofErr w:type="gramStart"/>
            <w:r w:rsidRPr="003553B1">
              <w:rPr>
                <w:rFonts w:ascii="Arial" w:eastAsia="Times New Roman" w:hAnsi="Arial" w:cs="Arial"/>
                <w:sz w:val="24"/>
                <w:szCs w:val="24"/>
                <w:lang w:eastAsia="ru-RU"/>
              </w:rPr>
              <w:t>.п</w:t>
            </w:r>
            <w:proofErr w:type="spellEnd"/>
            <w:proofErr w:type="gramEnd"/>
            <w:r w:rsidRPr="003553B1">
              <w:rPr>
                <w:rFonts w:ascii="Arial" w:eastAsia="Times New Roman" w:hAnsi="Arial" w:cs="Arial"/>
                <w:sz w:val="24"/>
                <w:szCs w:val="24"/>
                <w:lang w:eastAsia="ru-RU"/>
              </w:rPr>
              <w:t>/о 3, д.29А</w:t>
            </w:r>
          </w:p>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01.01.2021-31.12.2021</w:t>
            </w: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образованием администрации городского округа Люберцы Московской </w:t>
            </w:r>
            <w:r w:rsidRPr="003553B1">
              <w:rPr>
                <w:rFonts w:ascii="Arial" w:eastAsia="Times New Roman" w:hAnsi="Arial" w:cs="Arial"/>
                <w:sz w:val="24"/>
                <w:szCs w:val="24"/>
                <w:lang w:eastAsia="ru-RU"/>
              </w:rPr>
              <w:lastRenderedPageBreak/>
              <w:t>области</w:t>
            </w:r>
          </w:p>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988" w:type="dxa"/>
            <w:gridSpan w:val="2"/>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Создание универсальной среды для инвалидов и маломобильных групп населения в </w:t>
            </w:r>
            <w:r w:rsidRPr="003553B1">
              <w:rPr>
                <w:rFonts w:ascii="Arial" w:hAnsi="Arial" w:cs="Arial"/>
                <w:sz w:val="24"/>
                <w:szCs w:val="24"/>
              </w:rPr>
              <w:lastRenderedPageBreak/>
              <w:t xml:space="preserve">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w:t>
            </w:r>
            <w:r w:rsidRPr="003553B1">
              <w:rPr>
                <w:rFonts w:ascii="Arial" w:eastAsia="Times New Roman" w:hAnsi="Arial" w:cs="Arial"/>
                <w:sz w:val="24"/>
                <w:szCs w:val="24"/>
                <w:lang w:eastAsia="ru-RU"/>
              </w:rPr>
              <w:lastRenderedPageBreak/>
              <w:t>бюджета Московской области</w:t>
            </w:r>
          </w:p>
          <w:p w:rsidR="008E32EC" w:rsidRPr="003553B1" w:rsidRDefault="008E32EC" w:rsidP="00071B9B">
            <w:pPr>
              <w:widowControl w:val="0"/>
              <w:tabs>
                <w:tab w:val="left" w:pos="709"/>
              </w:tabs>
              <w:ind w:left="0"/>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450,00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450,00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A3A9B" w:rsidRPr="003553B1" w:rsidRDefault="009A3A9B" w:rsidP="00071B9B">
            <w:pPr>
              <w:widowControl w:val="0"/>
              <w:tabs>
                <w:tab w:val="left" w:pos="709"/>
              </w:tabs>
              <w:ind w:left="0"/>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450,00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450,00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F07946" w:rsidRPr="003553B1" w:rsidRDefault="00F07946" w:rsidP="00E8426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C5345E" w:rsidRPr="003553B1" w:rsidTr="003553B1">
        <w:trPr>
          <w:trHeight w:val="20"/>
        </w:trPr>
        <w:tc>
          <w:tcPr>
            <w:tcW w:w="392" w:type="dxa"/>
            <w:vMerge w:val="restart"/>
            <w:hideMark/>
          </w:tcPr>
          <w:p w:rsidR="00C5345E" w:rsidRPr="003553B1" w:rsidRDefault="00C5345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1.4.5</w:t>
            </w:r>
          </w:p>
        </w:tc>
        <w:tc>
          <w:tcPr>
            <w:tcW w:w="1559" w:type="dxa"/>
            <w:vMerge w:val="restart"/>
            <w:hideMark/>
          </w:tcPr>
          <w:p w:rsidR="00C5345E" w:rsidRPr="003553B1" w:rsidRDefault="00C5345E" w:rsidP="00071B9B">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02.04.05</w:t>
            </w:r>
          </w:p>
          <w:p w:rsidR="00C5345E" w:rsidRPr="003553B1" w:rsidRDefault="00C5345E"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МДОУ детский сад  № 9 "Космос", </w:t>
            </w:r>
          </w:p>
          <w:p w:rsidR="00C5345E" w:rsidRPr="003553B1" w:rsidRDefault="00C5345E" w:rsidP="00071B9B">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г</w:t>
            </w:r>
            <w:proofErr w:type="gramStart"/>
            <w:r w:rsidRPr="003553B1">
              <w:rPr>
                <w:rFonts w:ascii="Arial" w:eastAsia="Times New Roman" w:hAnsi="Arial" w:cs="Arial"/>
                <w:sz w:val="24"/>
                <w:szCs w:val="24"/>
                <w:lang w:eastAsia="ru-RU"/>
              </w:rPr>
              <w:t>.Л</w:t>
            </w:r>
            <w:proofErr w:type="gramEnd"/>
            <w:r w:rsidRPr="003553B1">
              <w:rPr>
                <w:rFonts w:ascii="Arial" w:eastAsia="Times New Roman" w:hAnsi="Arial" w:cs="Arial"/>
                <w:sz w:val="24"/>
                <w:szCs w:val="24"/>
                <w:lang w:eastAsia="ru-RU"/>
              </w:rPr>
              <w:t>юберцы</w:t>
            </w:r>
            <w:proofErr w:type="spellEnd"/>
            <w:r w:rsidRPr="003553B1">
              <w:rPr>
                <w:rFonts w:ascii="Arial" w:eastAsia="Times New Roman" w:hAnsi="Arial" w:cs="Arial"/>
                <w:sz w:val="24"/>
                <w:szCs w:val="24"/>
                <w:lang w:eastAsia="ru-RU"/>
              </w:rPr>
              <w:t xml:space="preserve">, </w:t>
            </w:r>
            <w:proofErr w:type="spellStart"/>
            <w:r w:rsidRPr="003553B1">
              <w:rPr>
                <w:rFonts w:ascii="Arial" w:eastAsia="Times New Roman" w:hAnsi="Arial" w:cs="Arial"/>
                <w:sz w:val="24"/>
                <w:szCs w:val="24"/>
                <w:lang w:eastAsia="ru-RU"/>
              </w:rPr>
              <w:t>ул.п</w:t>
            </w:r>
            <w:proofErr w:type="spellEnd"/>
            <w:r w:rsidRPr="003553B1">
              <w:rPr>
                <w:rFonts w:ascii="Arial" w:eastAsia="Times New Roman" w:hAnsi="Arial" w:cs="Arial"/>
                <w:sz w:val="24"/>
                <w:szCs w:val="24"/>
                <w:lang w:eastAsia="ru-RU"/>
              </w:rPr>
              <w:t>/о 3, д.62 А</w:t>
            </w:r>
          </w:p>
        </w:tc>
        <w:tc>
          <w:tcPr>
            <w:tcW w:w="851" w:type="dxa"/>
            <w:vMerge w:val="restart"/>
          </w:tcPr>
          <w:p w:rsidR="00C5345E" w:rsidRPr="003553B1" w:rsidRDefault="00C5345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01.01.2021-31.12.2021</w:t>
            </w:r>
          </w:p>
        </w:tc>
        <w:tc>
          <w:tcPr>
            <w:tcW w:w="1275" w:type="dxa"/>
            <w:hideMark/>
          </w:tcPr>
          <w:p w:rsidR="00C5345E" w:rsidRPr="003553B1" w:rsidRDefault="00C5345E"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C5345E" w:rsidRPr="003553B1" w:rsidRDefault="00C5345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C5345E" w:rsidRPr="003553B1" w:rsidRDefault="00C5345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C5345E" w:rsidRPr="003553B1" w:rsidRDefault="00C5345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C5345E" w:rsidRPr="003553B1" w:rsidRDefault="00C5345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C5345E" w:rsidRPr="003553B1" w:rsidRDefault="00C5345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C5345E" w:rsidRPr="003553B1" w:rsidRDefault="00C5345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C5345E" w:rsidRPr="003553B1" w:rsidRDefault="00C5345E"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C5345E" w:rsidRPr="003553B1" w:rsidRDefault="00C5345E" w:rsidP="00241B42">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w:t>
            </w:r>
            <w:r w:rsidRPr="003553B1">
              <w:rPr>
                <w:rFonts w:ascii="Arial" w:eastAsia="Times New Roman" w:hAnsi="Arial" w:cs="Arial"/>
                <w:sz w:val="24"/>
                <w:szCs w:val="24"/>
                <w:lang w:eastAsia="ru-RU"/>
              </w:rPr>
              <w:lastRenderedPageBreak/>
              <w:t>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A3A9B" w:rsidRPr="003553B1" w:rsidRDefault="009A3A9B" w:rsidP="00071B9B">
            <w:pPr>
              <w:widowControl w:val="0"/>
              <w:tabs>
                <w:tab w:val="left" w:pos="709"/>
              </w:tabs>
              <w:ind w:left="0"/>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23735D" w:rsidRPr="003553B1" w:rsidTr="003553B1">
        <w:trPr>
          <w:trHeight w:val="20"/>
        </w:trPr>
        <w:tc>
          <w:tcPr>
            <w:tcW w:w="392" w:type="dxa"/>
            <w:vMerge w:val="restart"/>
          </w:tcPr>
          <w:p w:rsidR="0023735D" w:rsidRPr="003553B1" w:rsidRDefault="0023735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1.4.6</w:t>
            </w:r>
          </w:p>
        </w:tc>
        <w:tc>
          <w:tcPr>
            <w:tcW w:w="1559" w:type="dxa"/>
            <w:vMerge w:val="restart"/>
          </w:tcPr>
          <w:p w:rsidR="0023735D" w:rsidRPr="003553B1" w:rsidRDefault="0023735D" w:rsidP="00071B9B">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02.04.06</w:t>
            </w:r>
          </w:p>
          <w:p w:rsidR="0023735D" w:rsidRPr="003553B1" w:rsidRDefault="0023735D"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МОУ СОШ №6, г. Люберцы, Октябрьский проспект, д.118</w:t>
            </w:r>
          </w:p>
        </w:tc>
        <w:tc>
          <w:tcPr>
            <w:tcW w:w="851" w:type="dxa"/>
            <w:vMerge w:val="restart"/>
          </w:tcPr>
          <w:p w:rsidR="0023735D" w:rsidRPr="003553B1" w:rsidRDefault="0023735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01.01.2021-31.12.2021</w:t>
            </w:r>
          </w:p>
        </w:tc>
        <w:tc>
          <w:tcPr>
            <w:tcW w:w="1275" w:type="dxa"/>
          </w:tcPr>
          <w:p w:rsidR="0023735D" w:rsidRPr="003553B1" w:rsidRDefault="0023735D"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23735D" w:rsidRPr="003553B1" w:rsidRDefault="0023735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23735D" w:rsidRPr="003553B1" w:rsidRDefault="0023735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23735D" w:rsidRPr="003553B1" w:rsidRDefault="0023735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23735D" w:rsidRPr="003553B1" w:rsidRDefault="0023735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23735D" w:rsidRPr="003553B1" w:rsidRDefault="0023735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23735D" w:rsidRPr="003553B1" w:rsidRDefault="0023735D"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23735D" w:rsidRPr="003553B1" w:rsidRDefault="0023735D"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23735D" w:rsidRPr="003553B1" w:rsidRDefault="0023735D" w:rsidP="007B1C05">
            <w:pPr>
              <w:widowControl w:val="0"/>
              <w:tabs>
                <w:tab w:val="left" w:pos="709"/>
              </w:tabs>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475,00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475,00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220DE7" w:rsidRPr="003553B1" w:rsidRDefault="00220DE7" w:rsidP="00071B9B">
            <w:pPr>
              <w:widowControl w:val="0"/>
              <w:tabs>
                <w:tab w:val="left" w:pos="709"/>
              </w:tabs>
              <w:ind w:left="0"/>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475,00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475,00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tcPr>
          <w:p w:rsidR="00F07946" w:rsidRPr="003553B1" w:rsidRDefault="00F07946" w:rsidP="00071B9B">
            <w:pPr>
              <w:suppressAutoHyphens w:val="0"/>
              <w:ind w:left="0"/>
              <w:jc w:val="center"/>
              <w:rPr>
                <w:rFonts w:ascii="Arial" w:hAnsi="Arial" w:cs="Arial"/>
                <w:sz w:val="24"/>
                <w:szCs w:val="24"/>
              </w:rPr>
            </w:pPr>
            <w:r w:rsidRPr="003553B1">
              <w:rPr>
                <w:rFonts w:ascii="Arial" w:eastAsia="Times New Roman" w:hAnsi="Arial" w:cs="Arial"/>
                <w:sz w:val="24"/>
                <w:szCs w:val="24"/>
                <w:lang w:eastAsia="ru-RU"/>
              </w:rPr>
              <w:t>1.4.7</w:t>
            </w:r>
          </w:p>
        </w:tc>
        <w:tc>
          <w:tcPr>
            <w:tcW w:w="1559" w:type="dxa"/>
            <w:vMerge w:val="restart"/>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02.04.07</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МОУ лицей № 12</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г. Люберцы,                     ул. Попова, д. 14а</w:t>
            </w: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01.01.2021-31.12.2021</w:t>
            </w: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w:t>
            </w:r>
            <w:r w:rsidRPr="003553B1">
              <w:rPr>
                <w:rFonts w:ascii="Arial" w:hAnsi="Arial" w:cs="Arial"/>
                <w:sz w:val="24"/>
                <w:szCs w:val="24"/>
              </w:rPr>
              <w:lastRenderedPageBreak/>
              <w:t>х общеобразовательных организациях</w:t>
            </w: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бюджета </w:t>
            </w:r>
            <w:r w:rsidRPr="003553B1">
              <w:rPr>
                <w:rFonts w:ascii="Arial" w:eastAsia="Times New Roman" w:hAnsi="Arial" w:cs="Arial"/>
                <w:sz w:val="24"/>
                <w:szCs w:val="24"/>
                <w:lang w:eastAsia="ru-RU"/>
              </w:rPr>
              <w:lastRenderedPageBreak/>
              <w:t>Московской области</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A3A9B" w:rsidRPr="003553B1" w:rsidRDefault="009A3A9B" w:rsidP="00071B9B">
            <w:pPr>
              <w:widowControl w:val="0"/>
              <w:tabs>
                <w:tab w:val="left" w:pos="709"/>
              </w:tabs>
              <w:ind w:left="0"/>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1.4.8</w:t>
            </w:r>
          </w:p>
          <w:p w:rsidR="00F07946" w:rsidRPr="003553B1" w:rsidRDefault="00F07946" w:rsidP="00071B9B">
            <w:pPr>
              <w:widowControl w:val="0"/>
              <w:tabs>
                <w:tab w:val="left" w:pos="709"/>
              </w:tabs>
              <w:ind w:left="0"/>
              <w:jc w:val="center"/>
              <w:rPr>
                <w:rFonts w:ascii="Arial" w:hAnsi="Arial" w:cs="Arial"/>
                <w:sz w:val="24"/>
                <w:szCs w:val="24"/>
              </w:rPr>
            </w:pPr>
          </w:p>
        </w:tc>
        <w:tc>
          <w:tcPr>
            <w:tcW w:w="1559" w:type="dxa"/>
            <w:vMerge w:val="restart"/>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02.04.08</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МОУ СОШ № 47</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п. </w:t>
            </w:r>
            <w:proofErr w:type="spellStart"/>
            <w:r w:rsidRPr="003553B1">
              <w:rPr>
                <w:rFonts w:ascii="Arial" w:eastAsia="Times New Roman" w:hAnsi="Arial" w:cs="Arial"/>
                <w:sz w:val="24"/>
                <w:szCs w:val="24"/>
                <w:lang w:eastAsia="ru-RU"/>
              </w:rPr>
              <w:t>Малаховка</w:t>
            </w:r>
            <w:proofErr w:type="spellEnd"/>
            <w:r w:rsidRPr="003553B1">
              <w:rPr>
                <w:rFonts w:ascii="Arial" w:eastAsia="Times New Roman" w:hAnsi="Arial" w:cs="Arial"/>
                <w:sz w:val="24"/>
                <w:szCs w:val="24"/>
                <w:lang w:eastAsia="ru-RU"/>
              </w:rPr>
              <w:t xml:space="preserve">, </w:t>
            </w:r>
            <w:proofErr w:type="spellStart"/>
            <w:r w:rsidRPr="003553B1">
              <w:rPr>
                <w:rFonts w:ascii="Arial" w:eastAsia="Times New Roman" w:hAnsi="Arial" w:cs="Arial"/>
                <w:sz w:val="24"/>
                <w:szCs w:val="24"/>
                <w:lang w:eastAsia="ru-RU"/>
              </w:rPr>
              <w:t>Быковское</w:t>
            </w:r>
            <w:proofErr w:type="spellEnd"/>
            <w:r w:rsidRPr="003553B1">
              <w:rPr>
                <w:rFonts w:ascii="Arial" w:eastAsia="Times New Roman" w:hAnsi="Arial" w:cs="Arial"/>
                <w:sz w:val="24"/>
                <w:szCs w:val="24"/>
                <w:lang w:eastAsia="ru-RU"/>
              </w:rPr>
              <w:t xml:space="preserve"> шоссе, д. 47</w:t>
            </w: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01.01.2021-31.12.2021</w:t>
            </w: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A3A9B" w:rsidRPr="003553B1" w:rsidRDefault="009A3A9B" w:rsidP="00071B9B">
            <w:pPr>
              <w:widowControl w:val="0"/>
              <w:tabs>
                <w:tab w:val="left" w:pos="709"/>
              </w:tabs>
              <w:ind w:left="0"/>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1.4.9</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 xml:space="preserve">02.04.09                            МУ "Дирекция спортивных сооружений" муниципального образования городской округ Люберцы Московской области. Объект Стадион "Труд",  п. </w:t>
            </w:r>
            <w:proofErr w:type="spellStart"/>
            <w:r w:rsidR="00F07946" w:rsidRPr="003553B1">
              <w:rPr>
                <w:rFonts w:ascii="Arial" w:eastAsia="Times New Roman" w:hAnsi="Arial" w:cs="Arial"/>
                <w:sz w:val="24"/>
                <w:szCs w:val="24"/>
                <w:lang w:eastAsia="ru-RU"/>
              </w:rPr>
              <w:t>Малаховка</w:t>
            </w:r>
            <w:proofErr w:type="spellEnd"/>
            <w:r w:rsidR="00F07946" w:rsidRPr="003553B1">
              <w:rPr>
                <w:rFonts w:ascii="Arial" w:eastAsia="Times New Roman" w:hAnsi="Arial" w:cs="Arial"/>
                <w:sz w:val="24"/>
                <w:szCs w:val="24"/>
                <w:lang w:eastAsia="ru-RU"/>
              </w:rPr>
              <w:t xml:space="preserve">, </w:t>
            </w:r>
            <w:proofErr w:type="spellStart"/>
            <w:r w:rsidR="00F07946" w:rsidRPr="003553B1">
              <w:rPr>
                <w:rFonts w:ascii="Arial" w:eastAsia="Times New Roman" w:hAnsi="Arial" w:cs="Arial"/>
                <w:sz w:val="24"/>
                <w:szCs w:val="24"/>
                <w:lang w:eastAsia="ru-RU"/>
              </w:rPr>
              <w:t>Быковское</w:t>
            </w:r>
            <w:proofErr w:type="spellEnd"/>
            <w:r w:rsidR="00F07946" w:rsidRPr="003553B1">
              <w:rPr>
                <w:rFonts w:ascii="Arial" w:eastAsia="Times New Roman" w:hAnsi="Arial" w:cs="Arial"/>
                <w:sz w:val="24"/>
                <w:szCs w:val="24"/>
                <w:lang w:eastAsia="ru-RU"/>
              </w:rPr>
              <w:t xml:space="preserve"> шоссе, д.31</w:t>
            </w:r>
          </w:p>
        </w:tc>
        <w:tc>
          <w:tcPr>
            <w:tcW w:w="851"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01.01.2021-31.12.2021</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Комитет по физической культуре и спорту администрации городского округа Люберцы 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Создание универсальной среды для инвалидов и маломобильных групп населения в муниципальных учреждениях физической культуры и спорта</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8D3C75" w:rsidRPr="003553B1" w:rsidTr="003553B1">
        <w:trPr>
          <w:trHeight w:val="20"/>
        </w:trPr>
        <w:tc>
          <w:tcPr>
            <w:tcW w:w="392" w:type="dxa"/>
            <w:vMerge w:val="restart"/>
          </w:tcPr>
          <w:p w:rsidR="008D3C75" w:rsidRPr="003553B1" w:rsidRDefault="008D3C75" w:rsidP="00071B9B">
            <w:pPr>
              <w:suppressAutoHyphens w:val="0"/>
              <w:ind w:left="0"/>
              <w:jc w:val="center"/>
              <w:rPr>
                <w:rFonts w:ascii="Arial" w:hAnsi="Arial" w:cs="Arial"/>
                <w:sz w:val="24"/>
                <w:szCs w:val="24"/>
              </w:rPr>
            </w:pPr>
            <w:r w:rsidRPr="003553B1">
              <w:rPr>
                <w:rFonts w:ascii="Arial" w:eastAsia="Times New Roman" w:hAnsi="Arial" w:cs="Arial"/>
                <w:sz w:val="24"/>
                <w:szCs w:val="24"/>
                <w:lang w:eastAsia="ru-RU"/>
              </w:rPr>
              <w:t>1.4.10</w:t>
            </w:r>
          </w:p>
        </w:tc>
        <w:tc>
          <w:tcPr>
            <w:tcW w:w="1559" w:type="dxa"/>
            <w:vMerge w:val="restart"/>
          </w:tcPr>
          <w:p w:rsidR="008D3C75" w:rsidRPr="003553B1" w:rsidRDefault="008D3C75" w:rsidP="00071B9B">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02.04.10                              МОУ Гимназия № 46 п. Малаховка,                      ул. Грибоедова, д. 1</w:t>
            </w:r>
          </w:p>
        </w:tc>
        <w:tc>
          <w:tcPr>
            <w:tcW w:w="851" w:type="dxa"/>
            <w:vMerge w:val="restart"/>
          </w:tcPr>
          <w:p w:rsidR="008D3C75" w:rsidRPr="003553B1" w:rsidRDefault="008D3C75"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01.01.2022-31.12.2022</w:t>
            </w:r>
          </w:p>
        </w:tc>
        <w:tc>
          <w:tcPr>
            <w:tcW w:w="1275" w:type="dxa"/>
          </w:tcPr>
          <w:p w:rsidR="008D3C75" w:rsidRPr="003553B1" w:rsidRDefault="008D3C75"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276" w:type="dxa"/>
          </w:tcPr>
          <w:p w:rsidR="008D3C75" w:rsidRPr="003553B1" w:rsidRDefault="008D3C75"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8D3C75" w:rsidRPr="003553B1" w:rsidRDefault="008D3C75"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8D3C75" w:rsidRPr="003553B1" w:rsidRDefault="008D3C75"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8D3C75" w:rsidRPr="003553B1" w:rsidRDefault="008D3C75"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8D3C75" w:rsidRPr="003553B1" w:rsidRDefault="008D3C75"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8D3C75" w:rsidRPr="003553B1" w:rsidRDefault="008D3C75"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8D3C75" w:rsidRPr="003553B1" w:rsidRDefault="008D3C75"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8D3C75" w:rsidRPr="003553B1" w:rsidRDefault="008D3C75" w:rsidP="00241B42">
            <w:pPr>
              <w:widowControl w:val="0"/>
              <w:tabs>
                <w:tab w:val="left" w:pos="709"/>
              </w:tabs>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общеобразоват</w:t>
            </w:r>
            <w:r w:rsidRPr="003553B1">
              <w:rPr>
                <w:rFonts w:ascii="Arial" w:hAnsi="Arial" w:cs="Arial"/>
                <w:sz w:val="24"/>
                <w:szCs w:val="24"/>
              </w:rPr>
              <w:lastRenderedPageBreak/>
              <w:t>ельных организациях</w:t>
            </w:r>
          </w:p>
        </w:tc>
      </w:tr>
      <w:tr w:rsidR="00F07946" w:rsidRPr="003553B1" w:rsidTr="003553B1">
        <w:trPr>
          <w:trHeight w:val="20"/>
        </w:trPr>
        <w:tc>
          <w:tcPr>
            <w:tcW w:w="392" w:type="dxa"/>
            <w:vMerge/>
            <w:vAlign w:val="center"/>
          </w:tcPr>
          <w:p w:rsidR="00F07946" w:rsidRPr="003553B1" w:rsidRDefault="00F07946" w:rsidP="00071B9B">
            <w:pPr>
              <w:suppressAutoHyphens w:val="0"/>
              <w:ind w:left="0"/>
              <w:rPr>
                <w:rFonts w:ascii="Arial" w:hAnsi="Arial" w:cs="Arial"/>
                <w:sz w:val="24"/>
                <w:szCs w:val="24"/>
              </w:rPr>
            </w:pPr>
          </w:p>
        </w:tc>
        <w:tc>
          <w:tcPr>
            <w:tcW w:w="1559" w:type="dxa"/>
            <w:vMerge/>
            <w:vAlign w:val="center"/>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бюджета Московской </w:t>
            </w:r>
            <w:r w:rsidRPr="003553B1">
              <w:rPr>
                <w:rFonts w:ascii="Arial" w:eastAsia="Times New Roman" w:hAnsi="Arial" w:cs="Arial"/>
                <w:sz w:val="24"/>
                <w:szCs w:val="24"/>
                <w:lang w:eastAsia="ru-RU"/>
              </w:rPr>
              <w:lastRenderedPageBreak/>
              <w:t>области</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tcPr>
          <w:p w:rsidR="00F07946" w:rsidRPr="003553B1" w:rsidRDefault="00F07946" w:rsidP="00071B9B">
            <w:pPr>
              <w:suppressAutoHyphens w:val="0"/>
              <w:ind w:left="0"/>
              <w:rPr>
                <w:rFonts w:ascii="Arial" w:hAnsi="Arial" w:cs="Arial"/>
                <w:sz w:val="24"/>
                <w:szCs w:val="24"/>
              </w:rPr>
            </w:pPr>
          </w:p>
        </w:tc>
      </w:tr>
      <w:tr w:rsidR="00517F15" w:rsidRPr="003553B1" w:rsidTr="003553B1">
        <w:trPr>
          <w:trHeight w:val="20"/>
        </w:trPr>
        <w:tc>
          <w:tcPr>
            <w:tcW w:w="392" w:type="dxa"/>
            <w:vMerge/>
            <w:vAlign w:val="center"/>
          </w:tcPr>
          <w:p w:rsidR="00517F15" w:rsidRPr="003553B1" w:rsidRDefault="00517F15" w:rsidP="00071B9B">
            <w:pPr>
              <w:suppressAutoHyphens w:val="0"/>
              <w:ind w:left="0"/>
              <w:rPr>
                <w:rFonts w:ascii="Arial" w:hAnsi="Arial" w:cs="Arial"/>
                <w:sz w:val="24"/>
                <w:szCs w:val="24"/>
              </w:rPr>
            </w:pPr>
          </w:p>
        </w:tc>
        <w:tc>
          <w:tcPr>
            <w:tcW w:w="1559" w:type="dxa"/>
            <w:vMerge/>
            <w:vAlign w:val="center"/>
          </w:tcPr>
          <w:p w:rsidR="00517F15" w:rsidRPr="003553B1" w:rsidRDefault="00517F15" w:rsidP="00071B9B">
            <w:pPr>
              <w:suppressAutoHyphens w:val="0"/>
              <w:ind w:left="0"/>
              <w:rPr>
                <w:rFonts w:ascii="Arial" w:hAnsi="Arial" w:cs="Arial"/>
                <w:sz w:val="24"/>
                <w:szCs w:val="24"/>
              </w:rPr>
            </w:pPr>
          </w:p>
        </w:tc>
        <w:tc>
          <w:tcPr>
            <w:tcW w:w="851" w:type="dxa"/>
            <w:vMerge/>
            <w:vAlign w:val="center"/>
          </w:tcPr>
          <w:p w:rsidR="00517F15" w:rsidRPr="003553B1" w:rsidRDefault="00517F15" w:rsidP="00071B9B">
            <w:pPr>
              <w:suppressAutoHyphens w:val="0"/>
              <w:ind w:left="0"/>
              <w:rPr>
                <w:rFonts w:ascii="Arial" w:hAnsi="Arial" w:cs="Arial"/>
                <w:sz w:val="24"/>
                <w:szCs w:val="24"/>
              </w:rPr>
            </w:pPr>
          </w:p>
        </w:tc>
        <w:tc>
          <w:tcPr>
            <w:tcW w:w="1275" w:type="dxa"/>
          </w:tcPr>
          <w:p w:rsidR="00517F15" w:rsidRPr="003553B1" w:rsidRDefault="00517F15"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517F15" w:rsidRPr="003553B1" w:rsidRDefault="00517F15"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625,00</w:t>
            </w:r>
          </w:p>
        </w:tc>
        <w:tc>
          <w:tcPr>
            <w:tcW w:w="1134"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625,00</w:t>
            </w:r>
          </w:p>
        </w:tc>
        <w:tc>
          <w:tcPr>
            <w:tcW w:w="1230"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517F15" w:rsidRPr="003553B1" w:rsidRDefault="00517F15" w:rsidP="00071B9B">
            <w:pPr>
              <w:suppressAutoHyphens w:val="0"/>
              <w:ind w:left="0"/>
              <w:rPr>
                <w:rFonts w:ascii="Arial" w:hAnsi="Arial" w:cs="Arial"/>
                <w:sz w:val="24"/>
                <w:szCs w:val="24"/>
              </w:rPr>
            </w:pPr>
          </w:p>
        </w:tc>
        <w:tc>
          <w:tcPr>
            <w:tcW w:w="1988" w:type="dxa"/>
            <w:gridSpan w:val="2"/>
            <w:vMerge/>
            <w:vAlign w:val="center"/>
          </w:tcPr>
          <w:p w:rsidR="00517F15" w:rsidRPr="003553B1" w:rsidRDefault="00517F15" w:rsidP="00071B9B">
            <w:pPr>
              <w:suppressAutoHyphens w:val="0"/>
              <w:ind w:left="0"/>
              <w:rPr>
                <w:rFonts w:ascii="Arial" w:hAnsi="Arial" w:cs="Arial"/>
                <w:sz w:val="24"/>
                <w:szCs w:val="24"/>
              </w:rPr>
            </w:pPr>
          </w:p>
        </w:tc>
      </w:tr>
      <w:tr w:rsidR="00517F15" w:rsidRPr="003553B1" w:rsidTr="003553B1">
        <w:trPr>
          <w:trHeight w:val="20"/>
        </w:trPr>
        <w:tc>
          <w:tcPr>
            <w:tcW w:w="392" w:type="dxa"/>
            <w:vMerge/>
            <w:vAlign w:val="center"/>
          </w:tcPr>
          <w:p w:rsidR="00517F15" w:rsidRPr="003553B1" w:rsidRDefault="00517F15" w:rsidP="00071B9B">
            <w:pPr>
              <w:suppressAutoHyphens w:val="0"/>
              <w:ind w:left="0"/>
              <w:rPr>
                <w:rFonts w:ascii="Arial" w:hAnsi="Arial" w:cs="Arial"/>
                <w:sz w:val="24"/>
                <w:szCs w:val="24"/>
              </w:rPr>
            </w:pPr>
          </w:p>
        </w:tc>
        <w:tc>
          <w:tcPr>
            <w:tcW w:w="1559" w:type="dxa"/>
            <w:vMerge/>
            <w:vAlign w:val="center"/>
          </w:tcPr>
          <w:p w:rsidR="00517F15" w:rsidRPr="003553B1" w:rsidRDefault="00517F15" w:rsidP="00071B9B">
            <w:pPr>
              <w:suppressAutoHyphens w:val="0"/>
              <w:ind w:left="0"/>
              <w:rPr>
                <w:rFonts w:ascii="Arial" w:hAnsi="Arial" w:cs="Arial"/>
                <w:sz w:val="24"/>
                <w:szCs w:val="24"/>
              </w:rPr>
            </w:pPr>
          </w:p>
        </w:tc>
        <w:tc>
          <w:tcPr>
            <w:tcW w:w="851" w:type="dxa"/>
            <w:vMerge/>
            <w:vAlign w:val="center"/>
          </w:tcPr>
          <w:p w:rsidR="00517F15" w:rsidRPr="003553B1" w:rsidRDefault="00517F15" w:rsidP="00071B9B">
            <w:pPr>
              <w:suppressAutoHyphens w:val="0"/>
              <w:ind w:left="0"/>
              <w:rPr>
                <w:rFonts w:ascii="Arial" w:hAnsi="Arial" w:cs="Arial"/>
                <w:sz w:val="24"/>
                <w:szCs w:val="24"/>
              </w:rPr>
            </w:pPr>
          </w:p>
        </w:tc>
        <w:tc>
          <w:tcPr>
            <w:tcW w:w="1275" w:type="dxa"/>
          </w:tcPr>
          <w:p w:rsidR="00517F15" w:rsidRPr="003553B1" w:rsidRDefault="00517F15"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276" w:type="dxa"/>
          </w:tcPr>
          <w:p w:rsidR="00517F15" w:rsidRPr="003553B1" w:rsidRDefault="00517F15"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517F15" w:rsidRPr="003553B1" w:rsidRDefault="00517F15" w:rsidP="00071B9B">
            <w:pPr>
              <w:suppressAutoHyphens w:val="0"/>
              <w:ind w:left="0"/>
              <w:rPr>
                <w:rFonts w:ascii="Arial" w:hAnsi="Arial" w:cs="Arial"/>
                <w:sz w:val="24"/>
                <w:szCs w:val="24"/>
              </w:rPr>
            </w:pPr>
          </w:p>
        </w:tc>
        <w:tc>
          <w:tcPr>
            <w:tcW w:w="1988" w:type="dxa"/>
            <w:gridSpan w:val="2"/>
            <w:vMerge/>
            <w:vAlign w:val="center"/>
          </w:tcPr>
          <w:p w:rsidR="00517F15" w:rsidRPr="003553B1" w:rsidRDefault="00517F15" w:rsidP="00071B9B">
            <w:pPr>
              <w:suppressAutoHyphens w:val="0"/>
              <w:ind w:left="0"/>
              <w:rPr>
                <w:rFonts w:ascii="Arial" w:hAnsi="Arial" w:cs="Arial"/>
                <w:sz w:val="24"/>
                <w:szCs w:val="24"/>
              </w:rPr>
            </w:pPr>
          </w:p>
        </w:tc>
      </w:tr>
      <w:tr w:rsidR="00517F15" w:rsidRPr="003553B1" w:rsidTr="003553B1">
        <w:trPr>
          <w:trHeight w:val="20"/>
        </w:trPr>
        <w:tc>
          <w:tcPr>
            <w:tcW w:w="392" w:type="dxa"/>
            <w:vMerge/>
            <w:vAlign w:val="center"/>
          </w:tcPr>
          <w:p w:rsidR="00517F15" w:rsidRPr="003553B1" w:rsidRDefault="00517F15" w:rsidP="00071B9B">
            <w:pPr>
              <w:suppressAutoHyphens w:val="0"/>
              <w:ind w:left="0"/>
              <w:rPr>
                <w:rFonts w:ascii="Arial" w:hAnsi="Arial" w:cs="Arial"/>
                <w:sz w:val="24"/>
                <w:szCs w:val="24"/>
              </w:rPr>
            </w:pPr>
          </w:p>
        </w:tc>
        <w:tc>
          <w:tcPr>
            <w:tcW w:w="1559" w:type="dxa"/>
            <w:vMerge/>
            <w:vAlign w:val="center"/>
          </w:tcPr>
          <w:p w:rsidR="00517F15" w:rsidRPr="003553B1" w:rsidRDefault="00517F15" w:rsidP="00071B9B">
            <w:pPr>
              <w:suppressAutoHyphens w:val="0"/>
              <w:ind w:left="0"/>
              <w:rPr>
                <w:rFonts w:ascii="Arial" w:hAnsi="Arial" w:cs="Arial"/>
                <w:sz w:val="24"/>
                <w:szCs w:val="24"/>
              </w:rPr>
            </w:pPr>
          </w:p>
        </w:tc>
        <w:tc>
          <w:tcPr>
            <w:tcW w:w="851" w:type="dxa"/>
            <w:vMerge/>
            <w:vAlign w:val="center"/>
          </w:tcPr>
          <w:p w:rsidR="00517F15" w:rsidRPr="003553B1" w:rsidRDefault="00517F15" w:rsidP="00071B9B">
            <w:pPr>
              <w:suppressAutoHyphens w:val="0"/>
              <w:ind w:left="0"/>
              <w:rPr>
                <w:rFonts w:ascii="Arial" w:hAnsi="Arial" w:cs="Arial"/>
                <w:sz w:val="24"/>
                <w:szCs w:val="24"/>
              </w:rPr>
            </w:pPr>
          </w:p>
        </w:tc>
        <w:tc>
          <w:tcPr>
            <w:tcW w:w="1275" w:type="dxa"/>
          </w:tcPr>
          <w:p w:rsidR="00517F15" w:rsidRPr="003553B1" w:rsidRDefault="00517F15"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276" w:type="dxa"/>
          </w:tcPr>
          <w:p w:rsidR="00517F15" w:rsidRPr="003553B1" w:rsidRDefault="00517F15"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625,00</w:t>
            </w:r>
          </w:p>
        </w:tc>
        <w:tc>
          <w:tcPr>
            <w:tcW w:w="1134"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625,00</w:t>
            </w:r>
          </w:p>
        </w:tc>
        <w:tc>
          <w:tcPr>
            <w:tcW w:w="1230"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517F15" w:rsidRPr="003553B1" w:rsidRDefault="00517F15"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517F15" w:rsidRPr="003553B1" w:rsidRDefault="00517F15" w:rsidP="00071B9B">
            <w:pPr>
              <w:suppressAutoHyphens w:val="0"/>
              <w:ind w:left="0"/>
              <w:rPr>
                <w:rFonts w:ascii="Arial" w:hAnsi="Arial" w:cs="Arial"/>
                <w:sz w:val="24"/>
                <w:szCs w:val="24"/>
              </w:rPr>
            </w:pPr>
          </w:p>
        </w:tc>
        <w:tc>
          <w:tcPr>
            <w:tcW w:w="1988" w:type="dxa"/>
            <w:gridSpan w:val="2"/>
            <w:vMerge/>
            <w:vAlign w:val="center"/>
          </w:tcPr>
          <w:p w:rsidR="00517F15" w:rsidRPr="003553B1" w:rsidRDefault="00517F15" w:rsidP="00071B9B">
            <w:pPr>
              <w:suppressAutoHyphens w:val="0"/>
              <w:ind w:left="0"/>
              <w:rPr>
                <w:rFonts w:ascii="Arial" w:hAnsi="Arial" w:cs="Arial"/>
                <w:sz w:val="24"/>
                <w:szCs w:val="24"/>
              </w:rPr>
            </w:pPr>
          </w:p>
        </w:tc>
      </w:tr>
      <w:tr w:rsidR="008D3C75" w:rsidRPr="003553B1" w:rsidTr="003553B1">
        <w:trPr>
          <w:trHeight w:val="20"/>
        </w:trPr>
        <w:tc>
          <w:tcPr>
            <w:tcW w:w="392" w:type="dxa"/>
            <w:vMerge w:val="restart"/>
          </w:tcPr>
          <w:p w:rsidR="008D3C75" w:rsidRPr="003553B1" w:rsidRDefault="008D3C75" w:rsidP="00490403">
            <w:pPr>
              <w:suppressAutoHyphens w:val="0"/>
              <w:ind w:left="0"/>
              <w:jc w:val="center"/>
              <w:rPr>
                <w:rFonts w:ascii="Arial" w:hAnsi="Arial" w:cs="Arial"/>
                <w:sz w:val="24"/>
                <w:szCs w:val="24"/>
              </w:rPr>
            </w:pPr>
            <w:r w:rsidRPr="003553B1">
              <w:rPr>
                <w:rFonts w:ascii="Arial" w:eastAsia="Times New Roman" w:hAnsi="Arial" w:cs="Arial"/>
                <w:sz w:val="24"/>
                <w:szCs w:val="24"/>
                <w:lang w:eastAsia="ru-RU"/>
              </w:rPr>
              <w:t>1.4.11</w:t>
            </w:r>
          </w:p>
        </w:tc>
        <w:tc>
          <w:tcPr>
            <w:tcW w:w="1559" w:type="dxa"/>
            <w:vMerge w:val="restart"/>
          </w:tcPr>
          <w:p w:rsidR="008D3C75" w:rsidRPr="003553B1" w:rsidRDefault="008D3C75" w:rsidP="00A25902">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02.04.11                              МОУ Гимназия № 46 п. Малаховка,                      ул. Новая, д.50</w:t>
            </w:r>
          </w:p>
        </w:tc>
        <w:tc>
          <w:tcPr>
            <w:tcW w:w="851" w:type="dxa"/>
            <w:vMerge w:val="restart"/>
          </w:tcPr>
          <w:p w:rsidR="008D3C75" w:rsidRPr="003553B1" w:rsidRDefault="008D3C75"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01.01.2022-31.12.2022</w:t>
            </w:r>
          </w:p>
        </w:tc>
        <w:tc>
          <w:tcPr>
            <w:tcW w:w="1275" w:type="dxa"/>
          </w:tcPr>
          <w:p w:rsidR="008D3C75" w:rsidRPr="003553B1" w:rsidRDefault="008D3C75"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276" w:type="dxa"/>
          </w:tcPr>
          <w:p w:rsidR="008D3C75" w:rsidRPr="003553B1" w:rsidRDefault="008D3C75"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8D3C75" w:rsidRPr="003553B1" w:rsidRDefault="008D3C75"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8D3C75" w:rsidRPr="003553B1" w:rsidRDefault="008D3C75"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8D3C75" w:rsidRPr="003553B1" w:rsidRDefault="008D3C75"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8D3C75" w:rsidRPr="003553B1" w:rsidRDefault="008D3C75"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8D3C75" w:rsidRPr="003553B1" w:rsidRDefault="008D3C75"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8D3C75" w:rsidRPr="003553B1" w:rsidRDefault="008D3C75"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8D3C75" w:rsidRPr="003553B1" w:rsidRDefault="008D3C75" w:rsidP="00241B42">
            <w:pPr>
              <w:widowControl w:val="0"/>
              <w:tabs>
                <w:tab w:val="left" w:pos="709"/>
              </w:tabs>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общеобразовательных организациях</w:t>
            </w:r>
          </w:p>
        </w:tc>
      </w:tr>
      <w:tr w:rsidR="00A25902" w:rsidRPr="003553B1" w:rsidTr="003553B1">
        <w:trPr>
          <w:trHeight w:val="20"/>
        </w:trPr>
        <w:tc>
          <w:tcPr>
            <w:tcW w:w="392" w:type="dxa"/>
            <w:vMerge/>
            <w:vAlign w:val="center"/>
          </w:tcPr>
          <w:p w:rsidR="00A25902" w:rsidRPr="003553B1" w:rsidRDefault="00A25902" w:rsidP="00490403">
            <w:pPr>
              <w:suppressAutoHyphens w:val="0"/>
              <w:ind w:left="0"/>
              <w:rPr>
                <w:rFonts w:ascii="Arial" w:hAnsi="Arial" w:cs="Arial"/>
                <w:sz w:val="24"/>
                <w:szCs w:val="24"/>
              </w:rPr>
            </w:pPr>
          </w:p>
        </w:tc>
        <w:tc>
          <w:tcPr>
            <w:tcW w:w="1559" w:type="dxa"/>
            <w:vMerge/>
            <w:vAlign w:val="center"/>
          </w:tcPr>
          <w:p w:rsidR="00A25902" w:rsidRPr="003553B1" w:rsidRDefault="00A25902" w:rsidP="00490403">
            <w:pPr>
              <w:suppressAutoHyphens w:val="0"/>
              <w:ind w:left="0"/>
              <w:rPr>
                <w:rFonts w:ascii="Arial" w:hAnsi="Arial" w:cs="Arial"/>
                <w:sz w:val="24"/>
                <w:szCs w:val="24"/>
              </w:rPr>
            </w:pPr>
          </w:p>
        </w:tc>
        <w:tc>
          <w:tcPr>
            <w:tcW w:w="851" w:type="dxa"/>
            <w:vMerge/>
            <w:vAlign w:val="center"/>
          </w:tcPr>
          <w:p w:rsidR="00A25902" w:rsidRPr="003553B1" w:rsidRDefault="00A25902" w:rsidP="00490403">
            <w:pPr>
              <w:suppressAutoHyphens w:val="0"/>
              <w:ind w:left="0"/>
              <w:rPr>
                <w:rFonts w:ascii="Arial" w:hAnsi="Arial" w:cs="Arial"/>
                <w:sz w:val="24"/>
                <w:szCs w:val="24"/>
              </w:rPr>
            </w:pPr>
          </w:p>
        </w:tc>
        <w:tc>
          <w:tcPr>
            <w:tcW w:w="1275" w:type="dxa"/>
          </w:tcPr>
          <w:p w:rsidR="00A25902" w:rsidRPr="003553B1" w:rsidRDefault="00A25902"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A25902" w:rsidRPr="003553B1" w:rsidRDefault="00A25902" w:rsidP="00490403">
            <w:pPr>
              <w:suppressAutoHyphens w:val="0"/>
              <w:ind w:left="0"/>
              <w:rPr>
                <w:rFonts w:ascii="Arial" w:hAnsi="Arial" w:cs="Arial"/>
                <w:sz w:val="24"/>
                <w:szCs w:val="24"/>
              </w:rPr>
            </w:pPr>
          </w:p>
        </w:tc>
        <w:tc>
          <w:tcPr>
            <w:tcW w:w="1988" w:type="dxa"/>
            <w:gridSpan w:val="2"/>
            <w:vMerge/>
            <w:vAlign w:val="center"/>
          </w:tcPr>
          <w:p w:rsidR="00A25902" w:rsidRPr="003553B1" w:rsidRDefault="00A25902" w:rsidP="00490403">
            <w:pPr>
              <w:suppressAutoHyphens w:val="0"/>
              <w:ind w:left="0"/>
              <w:rPr>
                <w:rFonts w:ascii="Arial" w:hAnsi="Arial" w:cs="Arial"/>
                <w:sz w:val="24"/>
                <w:szCs w:val="24"/>
              </w:rPr>
            </w:pPr>
          </w:p>
        </w:tc>
      </w:tr>
      <w:tr w:rsidR="00A25902" w:rsidRPr="003553B1" w:rsidTr="003553B1">
        <w:trPr>
          <w:trHeight w:val="20"/>
        </w:trPr>
        <w:tc>
          <w:tcPr>
            <w:tcW w:w="392" w:type="dxa"/>
            <w:vMerge/>
            <w:vAlign w:val="center"/>
          </w:tcPr>
          <w:p w:rsidR="00A25902" w:rsidRPr="003553B1" w:rsidRDefault="00A25902" w:rsidP="00490403">
            <w:pPr>
              <w:suppressAutoHyphens w:val="0"/>
              <w:ind w:left="0"/>
              <w:rPr>
                <w:rFonts w:ascii="Arial" w:hAnsi="Arial" w:cs="Arial"/>
                <w:sz w:val="24"/>
                <w:szCs w:val="24"/>
              </w:rPr>
            </w:pPr>
          </w:p>
        </w:tc>
        <w:tc>
          <w:tcPr>
            <w:tcW w:w="1559" w:type="dxa"/>
            <w:vMerge/>
            <w:vAlign w:val="center"/>
          </w:tcPr>
          <w:p w:rsidR="00A25902" w:rsidRPr="003553B1" w:rsidRDefault="00A25902" w:rsidP="00490403">
            <w:pPr>
              <w:suppressAutoHyphens w:val="0"/>
              <w:ind w:left="0"/>
              <w:rPr>
                <w:rFonts w:ascii="Arial" w:hAnsi="Arial" w:cs="Arial"/>
                <w:sz w:val="24"/>
                <w:szCs w:val="24"/>
              </w:rPr>
            </w:pPr>
          </w:p>
        </w:tc>
        <w:tc>
          <w:tcPr>
            <w:tcW w:w="851" w:type="dxa"/>
            <w:vMerge/>
            <w:vAlign w:val="center"/>
          </w:tcPr>
          <w:p w:rsidR="00A25902" w:rsidRPr="003553B1" w:rsidRDefault="00A25902" w:rsidP="00490403">
            <w:pPr>
              <w:suppressAutoHyphens w:val="0"/>
              <w:ind w:left="0"/>
              <w:rPr>
                <w:rFonts w:ascii="Arial" w:hAnsi="Arial" w:cs="Arial"/>
                <w:sz w:val="24"/>
                <w:szCs w:val="24"/>
              </w:rPr>
            </w:pPr>
          </w:p>
        </w:tc>
        <w:tc>
          <w:tcPr>
            <w:tcW w:w="1275" w:type="dxa"/>
          </w:tcPr>
          <w:p w:rsidR="00A25902" w:rsidRPr="003553B1" w:rsidRDefault="00A25902"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625,00</w:t>
            </w:r>
          </w:p>
        </w:tc>
        <w:tc>
          <w:tcPr>
            <w:tcW w:w="1134"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625,00</w:t>
            </w:r>
          </w:p>
        </w:tc>
        <w:tc>
          <w:tcPr>
            <w:tcW w:w="1230"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A25902" w:rsidRPr="003553B1" w:rsidRDefault="00A25902" w:rsidP="00490403">
            <w:pPr>
              <w:suppressAutoHyphens w:val="0"/>
              <w:ind w:left="0"/>
              <w:rPr>
                <w:rFonts w:ascii="Arial" w:hAnsi="Arial" w:cs="Arial"/>
                <w:sz w:val="24"/>
                <w:szCs w:val="24"/>
              </w:rPr>
            </w:pPr>
          </w:p>
        </w:tc>
        <w:tc>
          <w:tcPr>
            <w:tcW w:w="1988" w:type="dxa"/>
            <w:gridSpan w:val="2"/>
            <w:vMerge/>
            <w:vAlign w:val="center"/>
          </w:tcPr>
          <w:p w:rsidR="00A25902" w:rsidRPr="003553B1" w:rsidRDefault="00A25902" w:rsidP="00490403">
            <w:pPr>
              <w:suppressAutoHyphens w:val="0"/>
              <w:ind w:left="0"/>
              <w:rPr>
                <w:rFonts w:ascii="Arial" w:hAnsi="Arial" w:cs="Arial"/>
                <w:sz w:val="24"/>
                <w:szCs w:val="24"/>
              </w:rPr>
            </w:pPr>
          </w:p>
        </w:tc>
      </w:tr>
      <w:tr w:rsidR="00A25902" w:rsidRPr="003553B1" w:rsidTr="003553B1">
        <w:trPr>
          <w:trHeight w:val="20"/>
        </w:trPr>
        <w:tc>
          <w:tcPr>
            <w:tcW w:w="392" w:type="dxa"/>
            <w:vMerge/>
            <w:vAlign w:val="center"/>
          </w:tcPr>
          <w:p w:rsidR="00A25902" w:rsidRPr="003553B1" w:rsidRDefault="00A25902" w:rsidP="00490403">
            <w:pPr>
              <w:suppressAutoHyphens w:val="0"/>
              <w:ind w:left="0"/>
              <w:rPr>
                <w:rFonts w:ascii="Arial" w:hAnsi="Arial" w:cs="Arial"/>
                <w:sz w:val="24"/>
                <w:szCs w:val="24"/>
              </w:rPr>
            </w:pPr>
          </w:p>
        </w:tc>
        <w:tc>
          <w:tcPr>
            <w:tcW w:w="1559" w:type="dxa"/>
            <w:vMerge/>
            <w:vAlign w:val="center"/>
          </w:tcPr>
          <w:p w:rsidR="00A25902" w:rsidRPr="003553B1" w:rsidRDefault="00A25902" w:rsidP="00490403">
            <w:pPr>
              <w:suppressAutoHyphens w:val="0"/>
              <w:ind w:left="0"/>
              <w:rPr>
                <w:rFonts w:ascii="Arial" w:hAnsi="Arial" w:cs="Arial"/>
                <w:sz w:val="24"/>
                <w:szCs w:val="24"/>
              </w:rPr>
            </w:pPr>
          </w:p>
        </w:tc>
        <w:tc>
          <w:tcPr>
            <w:tcW w:w="851" w:type="dxa"/>
            <w:vMerge/>
            <w:vAlign w:val="center"/>
          </w:tcPr>
          <w:p w:rsidR="00A25902" w:rsidRPr="003553B1" w:rsidRDefault="00A25902" w:rsidP="00490403">
            <w:pPr>
              <w:suppressAutoHyphens w:val="0"/>
              <w:ind w:left="0"/>
              <w:rPr>
                <w:rFonts w:ascii="Arial" w:hAnsi="Arial" w:cs="Arial"/>
                <w:sz w:val="24"/>
                <w:szCs w:val="24"/>
              </w:rPr>
            </w:pPr>
          </w:p>
        </w:tc>
        <w:tc>
          <w:tcPr>
            <w:tcW w:w="1275" w:type="dxa"/>
          </w:tcPr>
          <w:p w:rsidR="00A25902" w:rsidRPr="003553B1" w:rsidRDefault="00A25902"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276"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A25902" w:rsidRPr="003553B1" w:rsidRDefault="00A25902" w:rsidP="00490403">
            <w:pPr>
              <w:suppressAutoHyphens w:val="0"/>
              <w:ind w:left="0"/>
              <w:rPr>
                <w:rFonts w:ascii="Arial" w:hAnsi="Arial" w:cs="Arial"/>
                <w:sz w:val="24"/>
                <w:szCs w:val="24"/>
              </w:rPr>
            </w:pPr>
          </w:p>
        </w:tc>
        <w:tc>
          <w:tcPr>
            <w:tcW w:w="1988" w:type="dxa"/>
            <w:gridSpan w:val="2"/>
            <w:vMerge/>
            <w:vAlign w:val="center"/>
          </w:tcPr>
          <w:p w:rsidR="00A25902" w:rsidRPr="003553B1" w:rsidRDefault="00A25902" w:rsidP="00490403">
            <w:pPr>
              <w:suppressAutoHyphens w:val="0"/>
              <w:ind w:left="0"/>
              <w:rPr>
                <w:rFonts w:ascii="Arial" w:hAnsi="Arial" w:cs="Arial"/>
                <w:sz w:val="24"/>
                <w:szCs w:val="24"/>
              </w:rPr>
            </w:pPr>
          </w:p>
        </w:tc>
      </w:tr>
      <w:tr w:rsidR="00A25902" w:rsidRPr="003553B1" w:rsidTr="003553B1">
        <w:trPr>
          <w:trHeight w:val="20"/>
        </w:trPr>
        <w:tc>
          <w:tcPr>
            <w:tcW w:w="392" w:type="dxa"/>
            <w:vMerge/>
            <w:vAlign w:val="center"/>
          </w:tcPr>
          <w:p w:rsidR="00A25902" w:rsidRPr="003553B1" w:rsidRDefault="00A25902" w:rsidP="00490403">
            <w:pPr>
              <w:suppressAutoHyphens w:val="0"/>
              <w:ind w:left="0"/>
              <w:rPr>
                <w:rFonts w:ascii="Arial" w:hAnsi="Arial" w:cs="Arial"/>
                <w:sz w:val="24"/>
                <w:szCs w:val="24"/>
              </w:rPr>
            </w:pPr>
          </w:p>
        </w:tc>
        <w:tc>
          <w:tcPr>
            <w:tcW w:w="1559" w:type="dxa"/>
            <w:vMerge/>
            <w:vAlign w:val="center"/>
          </w:tcPr>
          <w:p w:rsidR="00A25902" w:rsidRPr="003553B1" w:rsidRDefault="00A25902" w:rsidP="00490403">
            <w:pPr>
              <w:suppressAutoHyphens w:val="0"/>
              <w:ind w:left="0"/>
              <w:rPr>
                <w:rFonts w:ascii="Arial" w:hAnsi="Arial" w:cs="Arial"/>
                <w:sz w:val="24"/>
                <w:szCs w:val="24"/>
              </w:rPr>
            </w:pPr>
          </w:p>
        </w:tc>
        <w:tc>
          <w:tcPr>
            <w:tcW w:w="851" w:type="dxa"/>
            <w:vMerge/>
            <w:vAlign w:val="center"/>
          </w:tcPr>
          <w:p w:rsidR="00A25902" w:rsidRPr="003553B1" w:rsidRDefault="00A25902" w:rsidP="00490403">
            <w:pPr>
              <w:suppressAutoHyphens w:val="0"/>
              <w:ind w:left="0"/>
              <w:rPr>
                <w:rFonts w:ascii="Arial" w:hAnsi="Arial" w:cs="Arial"/>
                <w:sz w:val="24"/>
                <w:szCs w:val="24"/>
              </w:rPr>
            </w:pPr>
          </w:p>
        </w:tc>
        <w:tc>
          <w:tcPr>
            <w:tcW w:w="1275" w:type="dxa"/>
          </w:tcPr>
          <w:p w:rsidR="00A25902" w:rsidRPr="003553B1" w:rsidRDefault="00A25902"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276"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625,00</w:t>
            </w:r>
          </w:p>
        </w:tc>
        <w:tc>
          <w:tcPr>
            <w:tcW w:w="1134"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625,00</w:t>
            </w:r>
          </w:p>
        </w:tc>
        <w:tc>
          <w:tcPr>
            <w:tcW w:w="1230"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A25902" w:rsidRPr="003553B1" w:rsidRDefault="00A2590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A25902" w:rsidRPr="003553B1" w:rsidRDefault="00A25902" w:rsidP="00490403">
            <w:pPr>
              <w:suppressAutoHyphens w:val="0"/>
              <w:ind w:left="0"/>
              <w:rPr>
                <w:rFonts w:ascii="Arial" w:hAnsi="Arial" w:cs="Arial"/>
                <w:sz w:val="24"/>
                <w:szCs w:val="24"/>
              </w:rPr>
            </w:pPr>
          </w:p>
        </w:tc>
        <w:tc>
          <w:tcPr>
            <w:tcW w:w="1988" w:type="dxa"/>
            <w:gridSpan w:val="2"/>
            <w:vMerge/>
            <w:vAlign w:val="center"/>
          </w:tcPr>
          <w:p w:rsidR="00A25902" w:rsidRPr="003553B1" w:rsidRDefault="00A25902" w:rsidP="00490403">
            <w:pPr>
              <w:suppressAutoHyphens w:val="0"/>
              <w:ind w:left="0"/>
              <w:rPr>
                <w:rFonts w:ascii="Arial" w:hAnsi="Arial" w:cs="Arial"/>
                <w:sz w:val="24"/>
                <w:szCs w:val="24"/>
              </w:rPr>
            </w:pPr>
          </w:p>
        </w:tc>
      </w:tr>
      <w:tr w:rsidR="00B71B38" w:rsidRPr="003553B1" w:rsidTr="003553B1">
        <w:trPr>
          <w:trHeight w:val="20"/>
        </w:trPr>
        <w:tc>
          <w:tcPr>
            <w:tcW w:w="392" w:type="dxa"/>
            <w:vMerge w:val="restart"/>
          </w:tcPr>
          <w:p w:rsidR="00B71B38" w:rsidRPr="003553B1" w:rsidRDefault="00B71B38" w:rsidP="00490403">
            <w:pPr>
              <w:suppressAutoHyphens w:val="0"/>
              <w:ind w:left="0"/>
              <w:jc w:val="center"/>
              <w:rPr>
                <w:rFonts w:ascii="Arial" w:hAnsi="Arial" w:cs="Arial"/>
                <w:sz w:val="24"/>
                <w:szCs w:val="24"/>
              </w:rPr>
            </w:pPr>
            <w:r w:rsidRPr="003553B1">
              <w:rPr>
                <w:rFonts w:ascii="Arial" w:eastAsia="Times New Roman" w:hAnsi="Arial" w:cs="Arial"/>
                <w:sz w:val="24"/>
                <w:szCs w:val="24"/>
                <w:lang w:eastAsia="ru-RU"/>
              </w:rPr>
              <w:t>1.</w:t>
            </w:r>
            <w:r w:rsidRPr="003553B1">
              <w:rPr>
                <w:rFonts w:ascii="Arial" w:eastAsia="Times New Roman" w:hAnsi="Arial" w:cs="Arial"/>
                <w:sz w:val="24"/>
                <w:szCs w:val="24"/>
                <w:lang w:eastAsia="ru-RU"/>
              </w:rPr>
              <w:lastRenderedPageBreak/>
              <w:t>4.12</w:t>
            </w:r>
          </w:p>
        </w:tc>
        <w:tc>
          <w:tcPr>
            <w:tcW w:w="1559" w:type="dxa"/>
            <w:vMerge w:val="restart"/>
          </w:tcPr>
          <w:p w:rsidR="00B71B38" w:rsidRPr="003553B1" w:rsidRDefault="00B71B38" w:rsidP="008D02B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Подмероприятие</w:t>
            </w:r>
            <w:r w:rsidR="00245F09" w:rsidRPr="003553B1">
              <w:rPr>
                <w:rFonts w:ascii="Arial" w:eastAsia="Times New Roman" w:hAnsi="Arial" w:cs="Arial"/>
                <w:sz w:val="24"/>
                <w:szCs w:val="24"/>
                <w:lang w:eastAsia="ru-RU"/>
              </w:rPr>
              <w:t>02.04.</w:t>
            </w:r>
            <w:r w:rsidR="00245F09" w:rsidRPr="003553B1">
              <w:rPr>
                <w:rFonts w:ascii="Arial" w:eastAsia="Times New Roman" w:hAnsi="Arial" w:cs="Arial"/>
                <w:sz w:val="24"/>
                <w:szCs w:val="24"/>
                <w:lang w:eastAsia="ru-RU"/>
              </w:rPr>
              <w:lastRenderedPageBreak/>
              <w:t>12</w:t>
            </w:r>
            <w:r w:rsidR="002212A8" w:rsidRPr="003553B1">
              <w:rPr>
                <w:rFonts w:ascii="Arial" w:eastAsia="Times New Roman" w:hAnsi="Arial" w:cs="Arial"/>
                <w:sz w:val="24"/>
                <w:szCs w:val="24"/>
                <w:lang w:eastAsia="ru-RU"/>
              </w:rPr>
              <w:t xml:space="preserve">МДОУ детский сад  № 49 </w:t>
            </w:r>
            <w:r w:rsidR="00807C4F" w:rsidRPr="003553B1">
              <w:rPr>
                <w:rFonts w:ascii="Arial" w:eastAsia="Times New Roman" w:hAnsi="Arial" w:cs="Arial"/>
                <w:sz w:val="24"/>
                <w:szCs w:val="24"/>
                <w:lang w:eastAsia="ru-RU"/>
              </w:rPr>
              <w:t xml:space="preserve">«Василек» </w:t>
            </w:r>
            <w:r w:rsidRPr="003553B1">
              <w:rPr>
                <w:rFonts w:ascii="Arial" w:eastAsia="Times New Roman" w:hAnsi="Arial" w:cs="Arial"/>
                <w:sz w:val="24"/>
                <w:szCs w:val="24"/>
                <w:lang w:eastAsia="ru-RU"/>
              </w:rPr>
              <w:t xml:space="preserve">п. </w:t>
            </w:r>
            <w:proofErr w:type="spellStart"/>
            <w:r w:rsidR="002212A8" w:rsidRPr="003553B1">
              <w:rPr>
                <w:rFonts w:ascii="Arial" w:eastAsia="Times New Roman" w:hAnsi="Arial" w:cs="Arial"/>
                <w:sz w:val="24"/>
                <w:szCs w:val="24"/>
                <w:lang w:eastAsia="ru-RU"/>
              </w:rPr>
              <w:t>Томилино</w:t>
            </w:r>
            <w:proofErr w:type="spellEnd"/>
            <w:r w:rsidRPr="003553B1">
              <w:rPr>
                <w:rFonts w:ascii="Arial" w:eastAsia="Times New Roman" w:hAnsi="Arial" w:cs="Arial"/>
                <w:sz w:val="24"/>
                <w:szCs w:val="24"/>
                <w:lang w:eastAsia="ru-RU"/>
              </w:rPr>
              <w:t xml:space="preserve">,                      ул. </w:t>
            </w:r>
            <w:r w:rsidR="008D02B7" w:rsidRPr="003553B1">
              <w:rPr>
                <w:rFonts w:ascii="Arial" w:eastAsia="Times New Roman" w:hAnsi="Arial" w:cs="Arial"/>
                <w:sz w:val="24"/>
                <w:szCs w:val="24"/>
                <w:lang w:eastAsia="ru-RU"/>
              </w:rPr>
              <w:t>Потехина</w:t>
            </w:r>
            <w:r w:rsidRPr="003553B1">
              <w:rPr>
                <w:rFonts w:ascii="Arial" w:eastAsia="Times New Roman" w:hAnsi="Arial" w:cs="Arial"/>
                <w:sz w:val="24"/>
                <w:szCs w:val="24"/>
                <w:lang w:eastAsia="ru-RU"/>
              </w:rPr>
              <w:t>, д. 1</w:t>
            </w:r>
            <w:r w:rsidR="008D02B7" w:rsidRPr="003553B1">
              <w:rPr>
                <w:rFonts w:ascii="Arial" w:eastAsia="Times New Roman" w:hAnsi="Arial" w:cs="Arial"/>
                <w:sz w:val="24"/>
                <w:szCs w:val="24"/>
                <w:lang w:eastAsia="ru-RU"/>
              </w:rPr>
              <w:t>3</w:t>
            </w:r>
          </w:p>
        </w:tc>
        <w:tc>
          <w:tcPr>
            <w:tcW w:w="851" w:type="dxa"/>
            <w:vMerge w:val="restart"/>
          </w:tcPr>
          <w:p w:rsidR="00B71B38" w:rsidRPr="003553B1" w:rsidRDefault="00B71B38"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01.01.2022</w:t>
            </w:r>
            <w:r w:rsidRPr="003553B1">
              <w:rPr>
                <w:rFonts w:ascii="Arial" w:eastAsia="Times New Roman" w:hAnsi="Arial" w:cs="Arial"/>
                <w:sz w:val="24"/>
                <w:szCs w:val="24"/>
                <w:lang w:eastAsia="ru-RU"/>
              </w:rPr>
              <w:lastRenderedPageBreak/>
              <w:t>-31.12.2022</w:t>
            </w:r>
          </w:p>
        </w:tc>
        <w:tc>
          <w:tcPr>
            <w:tcW w:w="1275" w:type="dxa"/>
          </w:tcPr>
          <w:p w:rsidR="00B71B38" w:rsidRPr="003553B1" w:rsidRDefault="00B71B38"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 xml:space="preserve">Средства </w:t>
            </w:r>
            <w:r w:rsidRPr="003553B1">
              <w:rPr>
                <w:rFonts w:ascii="Arial" w:eastAsia="Times New Roman" w:hAnsi="Arial" w:cs="Arial"/>
                <w:sz w:val="24"/>
                <w:szCs w:val="24"/>
                <w:lang w:eastAsia="ru-RU"/>
              </w:rPr>
              <w:lastRenderedPageBreak/>
              <w:t>федерального бюджета</w:t>
            </w:r>
          </w:p>
        </w:tc>
        <w:tc>
          <w:tcPr>
            <w:tcW w:w="1276" w:type="dxa"/>
          </w:tcPr>
          <w:p w:rsidR="00B71B38" w:rsidRPr="003553B1" w:rsidRDefault="00B71B3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tcPr>
          <w:p w:rsidR="00B71B38" w:rsidRPr="003553B1" w:rsidRDefault="00B71B3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B71B38" w:rsidRPr="003553B1" w:rsidRDefault="00B71B3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B71B38" w:rsidRPr="003553B1" w:rsidRDefault="00B71B3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B71B38" w:rsidRPr="003553B1" w:rsidRDefault="00B71B3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B71B38" w:rsidRPr="003553B1" w:rsidRDefault="00B71B3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B71B38" w:rsidRPr="003553B1" w:rsidRDefault="00B71B38"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Управление образованием </w:t>
            </w:r>
            <w:r w:rsidRPr="003553B1">
              <w:rPr>
                <w:rFonts w:ascii="Arial" w:eastAsia="Times New Roman" w:hAnsi="Arial" w:cs="Arial"/>
                <w:sz w:val="24"/>
                <w:szCs w:val="24"/>
                <w:lang w:eastAsia="ru-RU"/>
              </w:rPr>
              <w:lastRenderedPageBreak/>
              <w:t>администрации городского округа Люберцы Московской области</w:t>
            </w:r>
          </w:p>
        </w:tc>
        <w:tc>
          <w:tcPr>
            <w:tcW w:w="1988" w:type="dxa"/>
            <w:gridSpan w:val="2"/>
            <w:vMerge w:val="restart"/>
          </w:tcPr>
          <w:p w:rsidR="00B71B38" w:rsidRPr="003553B1" w:rsidRDefault="00B71B38" w:rsidP="00490403">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Создание универсальной </w:t>
            </w:r>
            <w:r w:rsidRPr="003553B1">
              <w:rPr>
                <w:rFonts w:ascii="Arial" w:hAnsi="Arial" w:cs="Arial"/>
                <w:sz w:val="24"/>
                <w:szCs w:val="24"/>
              </w:rPr>
              <w:lastRenderedPageBreak/>
              <w:t xml:space="preserve">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B71B38" w:rsidRPr="003553B1" w:rsidTr="003553B1">
        <w:trPr>
          <w:trHeight w:val="20"/>
        </w:trPr>
        <w:tc>
          <w:tcPr>
            <w:tcW w:w="392" w:type="dxa"/>
            <w:vMerge/>
            <w:vAlign w:val="center"/>
          </w:tcPr>
          <w:p w:rsidR="00B71B38" w:rsidRPr="003553B1" w:rsidRDefault="00B71B38" w:rsidP="00490403">
            <w:pPr>
              <w:suppressAutoHyphens w:val="0"/>
              <w:ind w:left="0"/>
              <w:rPr>
                <w:rFonts w:ascii="Arial" w:hAnsi="Arial" w:cs="Arial"/>
                <w:sz w:val="24"/>
                <w:szCs w:val="24"/>
              </w:rPr>
            </w:pPr>
          </w:p>
        </w:tc>
        <w:tc>
          <w:tcPr>
            <w:tcW w:w="1559" w:type="dxa"/>
            <w:vMerge/>
            <w:vAlign w:val="center"/>
          </w:tcPr>
          <w:p w:rsidR="00B71B38" w:rsidRPr="003553B1" w:rsidRDefault="00B71B38" w:rsidP="00490403">
            <w:pPr>
              <w:suppressAutoHyphens w:val="0"/>
              <w:ind w:left="0"/>
              <w:rPr>
                <w:rFonts w:ascii="Arial" w:hAnsi="Arial" w:cs="Arial"/>
                <w:sz w:val="24"/>
                <w:szCs w:val="24"/>
              </w:rPr>
            </w:pPr>
          </w:p>
        </w:tc>
        <w:tc>
          <w:tcPr>
            <w:tcW w:w="851" w:type="dxa"/>
            <w:vMerge/>
            <w:vAlign w:val="center"/>
          </w:tcPr>
          <w:p w:rsidR="00B71B38" w:rsidRPr="003553B1" w:rsidRDefault="00B71B38" w:rsidP="00490403">
            <w:pPr>
              <w:suppressAutoHyphens w:val="0"/>
              <w:ind w:left="0"/>
              <w:rPr>
                <w:rFonts w:ascii="Arial" w:hAnsi="Arial" w:cs="Arial"/>
                <w:sz w:val="24"/>
                <w:szCs w:val="24"/>
              </w:rPr>
            </w:pPr>
          </w:p>
        </w:tc>
        <w:tc>
          <w:tcPr>
            <w:tcW w:w="1275" w:type="dxa"/>
          </w:tcPr>
          <w:p w:rsidR="00B71B38" w:rsidRPr="003553B1" w:rsidRDefault="00B71B38"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B71B38" w:rsidRPr="003553B1" w:rsidRDefault="00B71B38" w:rsidP="00490403">
            <w:pPr>
              <w:suppressAutoHyphens w:val="0"/>
              <w:ind w:left="0"/>
              <w:rPr>
                <w:rFonts w:ascii="Arial" w:hAnsi="Arial" w:cs="Arial"/>
                <w:sz w:val="24"/>
                <w:szCs w:val="24"/>
              </w:rPr>
            </w:pPr>
          </w:p>
        </w:tc>
        <w:tc>
          <w:tcPr>
            <w:tcW w:w="1988" w:type="dxa"/>
            <w:gridSpan w:val="2"/>
            <w:vMerge/>
            <w:vAlign w:val="center"/>
          </w:tcPr>
          <w:p w:rsidR="00B71B38" w:rsidRPr="003553B1" w:rsidRDefault="00B71B38" w:rsidP="00490403">
            <w:pPr>
              <w:suppressAutoHyphens w:val="0"/>
              <w:ind w:left="0"/>
              <w:rPr>
                <w:rFonts w:ascii="Arial" w:hAnsi="Arial" w:cs="Arial"/>
                <w:sz w:val="24"/>
                <w:szCs w:val="24"/>
              </w:rPr>
            </w:pPr>
          </w:p>
        </w:tc>
      </w:tr>
      <w:tr w:rsidR="00B71B38" w:rsidRPr="003553B1" w:rsidTr="003553B1">
        <w:trPr>
          <w:trHeight w:val="20"/>
        </w:trPr>
        <w:tc>
          <w:tcPr>
            <w:tcW w:w="392" w:type="dxa"/>
            <w:vMerge/>
            <w:vAlign w:val="center"/>
          </w:tcPr>
          <w:p w:rsidR="00B71B38" w:rsidRPr="003553B1" w:rsidRDefault="00B71B38" w:rsidP="00490403">
            <w:pPr>
              <w:suppressAutoHyphens w:val="0"/>
              <w:ind w:left="0"/>
              <w:rPr>
                <w:rFonts w:ascii="Arial" w:hAnsi="Arial" w:cs="Arial"/>
                <w:sz w:val="24"/>
                <w:szCs w:val="24"/>
              </w:rPr>
            </w:pPr>
          </w:p>
        </w:tc>
        <w:tc>
          <w:tcPr>
            <w:tcW w:w="1559" w:type="dxa"/>
            <w:vMerge/>
            <w:vAlign w:val="center"/>
          </w:tcPr>
          <w:p w:rsidR="00B71B38" w:rsidRPr="003553B1" w:rsidRDefault="00B71B38" w:rsidP="00490403">
            <w:pPr>
              <w:suppressAutoHyphens w:val="0"/>
              <w:ind w:left="0"/>
              <w:rPr>
                <w:rFonts w:ascii="Arial" w:hAnsi="Arial" w:cs="Arial"/>
                <w:sz w:val="24"/>
                <w:szCs w:val="24"/>
              </w:rPr>
            </w:pPr>
          </w:p>
        </w:tc>
        <w:tc>
          <w:tcPr>
            <w:tcW w:w="851" w:type="dxa"/>
            <w:vMerge/>
            <w:vAlign w:val="center"/>
          </w:tcPr>
          <w:p w:rsidR="00B71B38" w:rsidRPr="003553B1" w:rsidRDefault="00B71B38" w:rsidP="00490403">
            <w:pPr>
              <w:suppressAutoHyphens w:val="0"/>
              <w:ind w:left="0"/>
              <w:rPr>
                <w:rFonts w:ascii="Arial" w:hAnsi="Arial" w:cs="Arial"/>
                <w:sz w:val="24"/>
                <w:szCs w:val="24"/>
              </w:rPr>
            </w:pPr>
          </w:p>
        </w:tc>
        <w:tc>
          <w:tcPr>
            <w:tcW w:w="1275" w:type="dxa"/>
          </w:tcPr>
          <w:p w:rsidR="00B71B38" w:rsidRPr="003553B1" w:rsidRDefault="00B71B38"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525,00</w:t>
            </w:r>
          </w:p>
        </w:tc>
        <w:tc>
          <w:tcPr>
            <w:tcW w:w="1134"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525,00</w:t>
            </w:r>
          </w:p>
        </w:tc>
        <w:tc>
          <w:tcPr>
            <w:tcW w:w="1230"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B71B38" w:rsidRPr="003553B1" w:rsidRDefault="00B71B38" w:rsidP="00490403">
            <w:pPr>
              <w:suppressAutoHyphens w:val="0"/>
              <w:ind w:left="0"/>
              <w:rPr>
                <w:rFonts w:ascii="Arial" w:hAnsi="Arial" w:cs="Arial"/>
                <w:sz w:val="24"/>
                <w:szCs w:val="24"/>
              </w:rPr>
            </w:pPr>
          </w:p>
        </w:tc>
        <w:tc>
          <w:tcPr>
            <w:tcW w:w="1988" w:type="dxa"/>
            <w:gridSpan w:val="2"/>
            <w:vMerge/>
            <w:vAlign w:val="center"/>
          </w:tcPr>
          <w:p w:rsidR="00B71B38" w:rsidRPr="003553B1" w:rsidRDefault="00B71B38" w:rsidP="00490403">
            <w:pPr>
              <w:suppressAutoHyphens w:val="0"/>
              <w:ind w:left="0"/>
              <w:rPr>
                <w:rFonts w:ascii="Arial" w:hAnsi="Arial" w:cs="Arial"/>
                <w:sz w:val="24"/>
                <w:szCs w:val="24"/>
              </w:rPr>
            </w:pPr>
          </w:p>
        </w:tc>
      </w:tr>
      <w:tr w:rsidR="00B71B38" w:rsidRPr="003553B1" w:rsidTr="003553B1">
        <w:trPr>
          <w:trHeight w:val="20"/>
        </w:trPr>
        <w:tc>
          <w:tcPr>
            <w:tcW w:w="392" w:type="dxa"/>
            <w:vMerge/>
            <w:vAlign w:val="center"/>
          </w:tcPr>
          <w:p w:rsidR="00B71B38" w:rsidRPr="003553B1" w:rsidRDefault="00B71B38" w:rsidP="00490403">
            <w:pPr>
              <w:suppressAutoHyphens w:val="0"/>
              <w:ind w:left="0"/>
              <w:rPr>
                <w:rFonts w:ascii="Arial" w:hAnsi="Arial" w:cs="Arial"/>
                <w:sz w:val="24"/>
                <w:szCs w:val="24"/>
              </w:rPr>
            </w:pPr>
          </w:p>
        </w:tc>
        <w:tc>
          <w:tcPr>
            <w:tcW w:w="1559" w:type="dxa"/>
            <w:vMerge/>
            <w:vAlign w:val="center"/>
          </w:tcPr>
          <w:p w:rsidR="00B71B38" w:rsidRPr="003553B1" w:rsidRDefault="00B71B38" w:rsidP="00490403">
            <w:pPr>
              <w:suppressAutoHyphens w:val="0"/>
              <w:ind w:left="0"/>
              <w:rPr>
                <w:rFonts w:ascii="Arial" w:hAnsi="Arial" w:cs="Arial"/>
                <w:sz w:val="24"/>
                <w:szCs w:val="24"/>
              </w:rPr>
            </w:pPr>
          </w:p>
        </w:tc>
        <w:tc>
          <w:tcPr>
            <w:tcW w:w="851" w:type="dxa"/>
            <w:vMerge/>
            <w:vAlign w:val="center"/>
          </w:tcPr>
          <w:p w:rsidR="00B71B38" w:rsidRPr="003553B1" w:rsidRDefault="00B71B38" w:rsidP="00490403">
            <w:pPr>
              <w:suppressAutoHyphens w:val="0"/>
              <w:ind w:left="0"/>
              <w:rPr>
                <w:rFonts w:ascii="Arial" w:hAnsi="Arial" w:cs="Arial"/>
                <w:sz w:val="24"/>
                <w:szCs w:val="24"/>
              </w:rPr>
            </w:pPr>
          </w:p>
        </w:tc>
        <w:tc>
          <w:tcPr>
            <w:tcW w:w="1275" w:type="dxa"/>
          </w:tcPr>
          <w:p w:rsidR="00B71B38" w:rsidRPr="003553B1" w:rsidRDefault="00B71B38"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276"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B71B38" w:rsidRPr="003553B1" w:rsidRDefault="00B71B38" w:rsidP="00490403">
            <w:pPr>
              <w:suppressAutoHyphens w:val="0"/>
              <w:ind w:left="0"/>
              <w:rPr>
                <w:rFonts w:ascii="Arial" w:hAnsi="Arial" w:cs="Arial"/>
                <w:sz w:val="24"/>
                <w:szCs w:val="24"/>
              </w:rPr>
            </w:pPr>
          </w:p>
        </w:tc>
        <w:tc>
          <w:tcPr>
            <w:tcW w:w="1988" w:type="dxa"/>
            <w:gridSpan w:val="2"/>
            <w:vMerge/>
            <w:vAlign w:val="center"/>
          </w:tcPr>
          <w:p w:rsidR="00B71B38" w:rsidRPr="003553B1" w:rsidRDefault="00B71B38" w:rsidP="00490403">
            <w:pPr>
              <w:suppressAutoHyphens w:val="0"/>
              <w:ind w:left="0"/>
              <w:rPr>
                <w:rFonts w:ascii="Arial" w:hAnsi="Arial" w:cs="Arial"/>
                <w:sz w:val="24"/>
                <w:szCs w:val="24"/>
              </w:rPr>
            </w:pPr>
          </w:p>
        </w:tc>
      </w:tr>
      <w:tr w:rsidR="00B71B38" w:rsidRPr="003553B1" w:rsidTr="003553B1">
        <w:trPr>
          <w:trHeight w:val="20"/>
        </w:trPr>
        <w:tc>
          <w:tcPr>
            <w:tcW w:w="392" w:type="dxa"/>
            <w:vMerge/>
            <w:vAlign w:val="center"/>
          </w:tcPr>
          <w:p w:rsidR="00B71B38" w:rsidRPr="003553B1" w:rsidRDefault="00B71B38" w:rsidP="00490403">
            <w:pPr>
              <w:suppressAutoHyphens w:val="0"/>
              <w:ind w:left="0"/>
              <w:rPr>
                <w:rFonts w:ascii="Arial" w:hAnsi="Arial" w:cs="Arial"/>
                <w:sz w:val="24"/>
                <w:szCs w:val="24"/>
              </w:rPr>
            </w:pPr>
          </w:p>
        </w:tc>
        <w:tc>
          <w:tcPr>
            <w:tcW w:w="1559" w:type="dxa"/>
            <w:vMerge/>
            <w:vAlign w:val="center"/>
          </w:tcPr>
          <w:p w:rsidR="00B71B38" w:rsidRPr="003553B1" w:rsidRDefault="00B71B38" w:rsidP="00490403">
            <w:pPr>
              <w:suppressAutoHyphens w:val="0"/>
              <w:ind w:left="0"/>
              <w:rPr>
                <w:rFonts w:ascii="Arial" w:hAnsi="Arial" w:cs="Arial"/>
                <w:sz w:val="24"/>
                <w:szCs w:val="24"/>
              </w:rPr>
            </w:pPr>
          </w:p>
        </w:tc>
        <w:tc>
          <w:tcPr>
            <w:tcW w:w="851" w:type="dxa"/>
            <w:vMerge/>
            <w:vAlign w:val="center"/>
          </w:tcPr>
          <w:p w:rsidR="00B71B38" w:rsidRPr="003553B1" w:rsidRDefault="00B71B38" w:rsidP="00490403">
            <w:pPr>
              <w:suppressAutoHyphens w:val="0"/>
              <w:ind w:left="0"/>
              <w:rPr>
                <w:rFonts w:ascii="Arial" w:hAnsi="Arial" w:cs="Arial"/>
                <w:sz w:val="24"/>
                <w:szCs w:val="24"/>
              </w:rPr>
            </w:pPr>
          </w:p>
        </w:tc>
        <w:tc>
          <w:tcPr>
            <w:tcW w:w="1275" w:type="dxa"/>
          </w:tcPr>
          <w:p w:rsidR="00B71B38" w:rsidRPr="003553B1" w:rsidRDefault="00B71B38"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276"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525,00</w:t>
            </w:r>
          </w:p>
        </w:tc>
        <w:tc>
          <w:tcPr>
            <w:tcW w:w="1134"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525,00</w:t>
            </w:r>
          </w:p>
        </w:tc>
        <w:tc>
          <w:tcPr>
            <w:tcW w:w="1230"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B71B38" w:rsidRPr="003553B1" w:rsidRDefault="00B71B3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B71B38" w:rsidRPr="003553B1" w:rsidRDefault="00B71B38" w:rsidP="00490403">
            <w:pPr>
              <w:suppressAutoHyphens w:val="0"/>
              <w:ind w:left="0"/>
              <w:rPr>
                <w:rFonts w:ascii="Arial" w:hAnsi="Arial" w:cs="Arial"/>
                <w:sz w:val="24"/>
                <w:szCs w:val="24"/>
              </w:rPr>
            </w:pPr>
          </w:p>
        </w:tc>
        <w:tc>
          <w:tcPr>
            <w:tcW w:w="1988" w:type="dxa"/>
            <w:gridSpan w:val="2"/>
            <w:vMerge/>
            <w:vAlign w:val="center"/>
          </w:tcPr>
          <w:p w:rsidR="00B71B38" w:rsidRPr="003553B1" w:rsidRDefault="00B71B38" w:rsidP="00490403">
            <w:pPr>
              <w:suppressAutoHyphens w:val="0"/>
              <w:ind w:left="0"/>
              <w:rPr>
                <w:rFonts w:ascii="Arial" w:hAnsi="Arial" w:cs="Arial"/>
                <w:sz w:val="24"/>
                <w:szCs w:val="24"/>
              </w:rPr>
            </w:pPr>
          </w:p>
        </w:tc>
      </w:tr>
      <w:tr w:rsidR="00620CF0" w:rsidRPr="003553B1" w:rsidTr="003553B1">
        <w:trPr>
          <w:trHeight w:val="20"/>
        </w:trPr>
        <w:tc>
          <w:tcPr>
            <w:tcW w:w="392" w:type="dxa"/>
            <w:vMerge w:val="restart"/>
          </w:tcPr>
          <w:p w:rsidR="00620CF0" w:rsidRPr="003553B1" w:rsidRDefault="00620CF0" w:rsidP="00490403">
            <w:pPr>
              <w:suppressAutoHyphens w:val="0"/>
              <w:ind w:left="0"/>
              <w:jc w:val="center"/>
              <w:rPr>
                <w:rFonts w:ascii="Arial" w:hAnsi="Arial" w:cs="Arial"/>
                <w:sz w:val="24"/>
                <w:szCs w:val="24"/>
              </w:rPr>
            </w:pPr>
            <w:r w:rsidRPr="003553B1">
              <w:rPr>
                <w:rFonts w:ascii="Arial" w:eastAsia="Times New Roman" w:hAnsi="Arial" w:cs="Arial"/>
                <w:sz w:val="24"/>
                <w:szCs w:val="24"/>
                <w:lang w:eastAsia="ru-RU"/>
              </w:rPr>
              <w:t>1.4.13</w:t>
            </w:r>
          </w:p>
        </w:tc>
        <w:tc>
          <w:tcPr>
            <w:tcW w:w="1559" w:type="dxa"/>
            <w:vMerge w:val="restart"/>
          </w:tcPr>
          <w:p w:rsidR="00620CF0" w:rsidRPr="003553B1" w:rsidRDefault="00620CF0" w:rsidP="00620CF0">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02.04.13МДОУ детский сад  № 57г. Люберцы,                      ул. Толстого, д. 15а</w:t>
            </w:r>
          </w:p>
        </w:tc>
        <w:tc>
          <w:tcPr>
            <w:tcW w:w="851" w:type="dxa"/>
            <w:vMerge w:val="restart"/>
          </w:tcPr>
          <w:p w:rsidR="00620CF0" w:rsidRPr="003553B1" w:rsidRDefault="00620CF0"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01.01.2022-31.12.2022</w:t>
            </w:r>
          </w:p>
        </w:tc>
        <w:tc>
          <w:tcPr>
            <w:tcW w:w="1275" w:type="dxa"/>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276"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620CF0" w:rsidRPr="003553B1" w:rsidRDefault="00620CF0" w:rsidP="00490403">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620CF0" w:rsidRPr="003553B1" w:rsidTr="003553B1">
        <w:trPr>
          <w:trHeight w:val="20"/>
        </w:trPr>
        <w:tc>
          <w:tcPr>
            <w:tcW w:w="392" w:type="dxa"/>
            <w:vMerge/>
            <w:vAlign w:val="center"/>
          </w:tcPr>
          <w:p w:rsidR="00620CF0" w:rsidRPr="003553B1" w:rsidRDefault="00620CF0" w:rsidP="00490403">
            <w:pPr>
              <w:suppressAutoHyphens w:val="0"/>
              <w:ind w:left="0"/>
              <w:rPr>
                <w:rFonts w:ascii="Arial" w:hAnsi="Arial" w:cs="Arial"/>
                <w:sz w:val="24"/>
                <w:szCs w:val="24"/>
              </w:rPr>
            </w:pPr>
          </w:p>
        </w:tc>
        <w:tc>
          <w:tcPr>
            <w:tcW w:w="1559" w:type="dxa"/>
            <w:vMerge/>
            <w:vAlign w:val="center"/>
          </w:tcPr>
          <w:p w:rsidR="00620CF0" w:rsidRPr="003553B1" w:rsidRDefault="00620CF0" w:rsidP="00490403">
            <w:pPr>
              <w:suppressAutoHyphens w:val="0"/>
              <w:ind w:left="0"/>
              <w:rPr>
                <w:rFonts w:ascii="Arial" w:hAnsi="Arial" w:cs="Arial"/>
                <w:sz w:val="24"/>
                <w:szCs w:val="24"/>
              </w:rPr>
            </w:pPr>
          </w:p>
        </w:tc>
        <w:tc>
          <w:tcPr>
            <w:tcW w:w="851" w:type="dxa"/>
            <w:vMerge/>
            <w:vAlign w:val="center"/>
          </w:tcPr>
          <w:p w:rsidR="00620CF0" w:rsidRPr="003553B1" w:rsidRDefault="00620CF0" w:rsidP="00490403">
            <w:pPr>
              <w:suppressAutoHyphens w:val="0"/>
              <w:ind w:left="0"/>
              <w:rPr>
                <w:rFonts w:ascii="Arial" w:hAnsi="Arial" w:cs="Arial"/>
                <w:sz w:val="24"/>
                <w:szCs w:val="24"/>
              </w:rPr>
            </w:pPr>
          </w:p>
        </w:tc>
        <w:tc>
          <w:tcPr>
            <w:tcW w:w="1275" w:type="dxa"/>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620CF0" w:rsidRPr="003553B1" w:rsidRDefault="00620CF0" w:rsidP="00490403">
            <w:pPr>
              <w:suppressAutoHyphens w:val="0"/>
              <w:ind w:left="0"/>
              <w:rPr>
                <w:rFonts w:ascii="Arial" w:hAnsi="Arial" w:cs="Arial"/>
                <w:sz w:val="24"/>
                <w:szCs w:val="24"/>
              </w:rPr>
            </w:pPr>
          </w:p>
        </w:tc>
        <w:tc>
          <w:tcPr>
            <w:tcW w:w="1988" w:type="dxa"/>
            <w:gridSpan w:val="2"/>
            <w:vMerge/>
            <w:vAlign w:val="center"/>
          </w:tcPr>
          <w:p w:rsidR="00620CF0" w:rsidRPr="003553B1" w:rsidRDefault="00620CF0" w:rsidP="00490403">
            <w:pPr>
              <w:suppressAutoHyphens w:val="0"/>
              <w:ind w:left="0"/>
              <w:rPr>
                <w:rFonts w:ascii="Arial" w:hAnsi="Arial" w:cs="Arial"/>
                <w:sz w:val="24"/>
                <w:szCs w:val="24"/>
              </w:rPr>
            </w:pPr>
          </w:p>
        </w:tc>
      </w:tr>
      <w:tr w:rsidR="00620CF0" w:rsidRPr="003553B1" w:rsidTr="003553B1">
        <w:trPr>
          <w:trHeight w:val="20"/>
        </w:trPr>
        <w:tc>
          <w:tcPr>
            <w:tcW w:w="392" w:type="dxa"/>
            <w:vMerge/>
            <w:vAlign w:val="center"/>
          </w:tcPr>
          <w:p w:rsidR="00620CF0" w:rsidRPr="003553B1" w:rsidRDefault="00620CF0" w:rsidP="00490403">
            <w:pPr>
              <w:suppressAutoHyphens w:val="0"/>
              <w:ind w:left="0"/>
              <w:rPr>
                <w:rFonts w:ascii="Arial" w:hAnsi="Arial" w:cs="Arial"/>
                <w:sz w:val="24"/>
                <w:szCs w:val="24"/>
              </w:rPr>
            </w:pPr>
          </w:p>
        </w:tc>
        <w:tc>
          <w:tcPr>
            <w:tcW w:w="1559" w:type="dxa"/>
            <w:vMerge/>
            <w:vAlign w:val="center"/>
          </w:tcPr>
          <w:p w:rsidR="00620CF0" w:rsidRPr="003553B1" w:rsidRDefault="00620CF0" w:rsidP="00490403">
            <w:pPr>
              <w:suppressAutoHyphens w:val="0"/>
              <w:ind w:left="0"/>
              <w:rPr>
                <w:rFonts w:ascii="Arial" w:hAnsi="Arial" w:cs="Arial"/>
                <w:sz w:val="24"/>
                <w:szCs w:val="24"/>
              </w:rPr>
            </w:pPr>
          </w:p>
        </w:tc>
        <w:tc>
          <w:tcPr>
            <w:tcW w:w="851" w:type="dxa"/>
            <w:vMerge/>
            <w:vAlign w:val="center"/>
          </w:tcPr>
          <w:p w:rsidR="00620CF0" w:rsidRPr="003553B1" w:rsidRDefault="00620CF0" w:rsidP="00490403">
            <w:pPr>
              <w:suppressAutoHyphens w:val="0"/>
              <w:ind w:left="0"/>
              <w:rPr>
                <w:rFonts w:ascii="Arial" w:hAnsi="Arial" w:cs="Arial"/>
                <w:sz w:val="24"/>
                <w:szCs w:val="24"/>
              </w:rPr>
            </w:pPr>
          </w:p>
        </w:tc>
        <w:tc>
          <w:tcPr>
            <w:tcW w:w="1275" w:type="dxa"/>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w:t>
            </w:r>
            <w:r w:rsidRPr="003553B1">
              <w:rPr>
                <w:rFonts w:ascii="Arial" w:eastAsia="Times New Roman" w:hAnsi="Arial" w:cs="Arial"/>
                <w:sz w:val="24"/>
                <w:szCs w:val="24"/>
                <w:lang w:eastAsia="ru-RU"/>
              </w:rPr>
              <w:lastRenderedPageBreak/>
              <w:t>го округа Люберцы</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525,00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525,00</w:t>
            </w:r>
          </w:p>
        </w:tc>
        <w:tc>
          <w:tcPr>
            <w:tcW w:w="123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620CF0" w:rsidRPr="003553B1" w:rsidRDefault="00620CF0" w:rsidP="00490403">
            <w:pPr>
              <w:suppressAutoHyphens w:val="0"/>
              <w:ind w:left="0"/>
              <w:rPr>
                <w:rFonts w:ascii="Arial" w:hAnsi="Arial" w:cs="Arial"/>
                <w:sz w:val="24"/>
                <w:szCs w:val="24"/>
              </w:rPr>
            </w:pPr>
          </w:p>
        </w:tc>
        <w:tc>
          <w:tcPr>
            <w:tcW w:w="1988" w:type="dxa"/>
            <w:gridSpan w:val="2"/>
            <w:vMerge/>
            <w:vAlign w:val="center"/>
          </w:tcPr>
          <w:p w:rsidR="00620CF0" w:rsidRPr="003553B1" w:rsidRDefault="00620CF0" w:rsidP="00490403">
            <w:pPr>
              <w:suppressAutoHyphens w:val="0"/>
              <w:ind w:left="0"/>
              <w:rPr>
                <w:rFonts w:ascii="Arial" w:hAnsi="Arial" w:cs="Arial"/>
                <w:sz w:val="24"/>
                <w:szCs w:val="24"/>
              </w:rPr>
            </w:pPr>
          </w:p>
        </w:tc>
      </w:tr>
      <w:tr w:rsidR="00620CF0" w:rsidRPr="003553B1" w:rsidTr="003553B1">
        <w:trPr>
          <w:trHeight w:val="20"/>
        </w:trPr>
        <w:tc>
          <w:tcPr>
            <w:tcW w:w="392" w:type="dxa"/>
            <w:vMerge/>
            <w:vAlign w:val="center"/>
          </w:tcPr>
          <w:p w:rsidR="00620CF0" w:rsidRPr="003553B1" w:rsidRDefault="00620CF0" w:rsidP="00490403">
            <w:pPr>
              <w:suppressAutoHyphens w:val="0"/>
              <w:ind w:left="0"/>
              <w:rPr>
                <w:rFonts w:ascii="Arial" w:hAnsi="Arial" w:cs="Arial"/>
                <w:sz w:val="24"/>
                <w:szCs w:val="24"/>
              </w:rPr>
            </w:pPr>
          </w:p>
        </w:tc>
        <w:tc>
          <w:tcPr>
            <w:tcW w:w="1559" w:type="dxa"/>
            <w:vMerge/>
            <w:vAlign w:val="center"/>
          </w:tcPr>
          <w:p w:rsidR="00620CF0" w:rsidRPr="003553B1" w:rsidRDefault="00620CF0" w:rsidP="00490403">
            <w:pPr>
              <w:suppressAutoHyphens w:val="0"/>
              <w:ind w:left="0"/>
              <w:rPr>
                <w:rFonts w:ascii="Arial" w:hAnsi="Arial" w:cs="Arial"/>
                <w:sz w:val="24"/>
                <w:szCs w:val="24"/>
              </w:rPr>
            </w:pPr>
          </w:p>
        </w:tc>
        <w:tc>
          <w:tcPr>
            <w:tcW w:w="851" w:type="dxa"/>
            <w:vMerge/>
            <w:vAlign w:val="center"/>
          </w:tcPr>
          <w:p w:rsidR="00620CF0" w:rsidRPr="003553B1" w:rsidRDefault="00620CF0" w:rsidP="00490403">
            <w:pPr>
              <w:suppressAutoHyphens w:val="0"/>
              <w:ind w:left="0"/>
              <w:rPr>
                <w:rFonts w:ascii="Arial" w:hAnsi="Arial" w:cs="Arial"/>
                <w:sz w:val="24"/>
                <w:szCs w:val="24"/>
              </w:rPr>
            </w:pPr>
          </w:p>
        </w:tc>
        <w:tc>
          <w:tcPr>
            <w:tcW w:w="1275" w:type="dxa"/>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620CF0" w:rsidRPr="003553B1" w:rsidRDefault="00620CF0" w:rsidP="00490403">
            <w:pPr>
              <w:suppressAutoHyphens w:val="0"/>
              <w:ind w:left="0"/>
              <w:rPr>
                <w:rFonts w:ascii="Arial" w:hAnsi="Arial" w:cs="Arial"/>
                <w:sz w:val="24"/>
                <w:szCs w:val="24"/>
              </w:rPr>
            </w:pPr>
          </w:p>
        </w:tc>
        <w:tc>
          <w:tcPr>
            <w:tcW w:w="1988" w:type="dxa"/>
            <w:gridSpan w:val="2"/>
            <w:vMerge/>
            <w:vAlign w:val="center"/>
          </w:tcPr>
          <w:p w:rsidR="00620CF0" w:rsidRPr="003553B1" w:rsidRDefault="00620CF0" w:rsidP="00490403">
            <w:pPr>
              <w:suppressAutoHyphens w:val="0"/>
              <w:ind w:left="0"/>
              <w:rPr>
                <w:rFonts w:ascii="Arial" w:hAnsi="Arial" w:cs="Arial"/>
                <w:sz w:val="24"/>
                <w:szCs w:val="24"/>
              </w:rPr>
            </w:pPr>
          </w:p>
        </w:tc>
      </w:tr>
      <w:tr w:rsidR="00620CF0" w:rsidRPr="003553B1" w:rsidTr="003553B1">
        <w:trPr>
          <w:trHeight w:val="20"/>
        </w:trPr>
        <w:tc>
          <w:tcPr>
            <w:tcW w:w="392" w:type="dxa"/>
            <w:vMerge/>
            <w:vAlign w:val="center"/>
          </w:tcPr>
          <w:p w:rsidR="00620CF0" w:rsidRPr="003553B1" w:rsidRDefault="00620CF0" w:rsidP="00490403">
            <w:pPr>
              <w:suppressAutoHyphens w:val="0"/>
              <w:ind w:left="0"/>
              <w:rPr>
                <w:rFonts w:ascii="Arial" w:hAnsi="Arial" w:cs="Arial"/>
                <w:sz w:val="24"/>
                <w:szCs w:val="24"/>
              </w:rPr>
            </w:pPr>
          </w:p>
        </w:tc>
        <w:tc>
          <w:tcPr>
            <w:tcW w:w="1559" w:type="dxa"/>
            <w:vMerge/>
            <w:vAlign w:val="center"/>
          </w:tcPr>
          <w:p w:rsidR="00620CF0" w:rsidRPr="003553B1" w:rsidRDefault="00620CF0" w:rsidP="00490403">
            <w:pPr>
              <w:suppressAutoHyphens w:val="0"/>
              <w:ind w:left="0"/>
              <w:rPr>
                <w:rFonts w:ascii="Arial" w:hAnsi="Arial" w:cs="Arial"/>
                <w:sz w:val="24"/>
                <w:szCs w:val="24"/>
              </w:rPr>
            </w:pPr>
          </w:p>
        </w:tc>
        <w:tc>
          <w:tcPr>
            <w:tcW w:w="851" w:type="dxa"/>
            <w:vMerge/>
            <w:vAlign w:val="center"/>
          </w:tcPr>
          <w:p w:rsidR="00620CF0" w:rsidRPr="003553B1" w:rsidRDefault="00620CF0" w:rsidP="00490403">
            <w:pPr>
              <w:suppressAutoHyphens w:val="0"/>
              <w:ind w:left="0"/>
              <w:rPr>
                <w:rFonts w:ascii="Arial" w:hAnsi="Arial" w:cs="Arial"/>
                <w:sz w:val="24"/>
                <w:szCs w:val="24"/>
              </w:rPr>
            </w:pPr>
          </w:p>
        </w:tc>
        <w:tc>
          <w:tcPr>
            <w:tcW w:w="1275" w:type="dxa"/>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525,00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525,00</w:t>
            </w:r>
          </w:p>
        </w:tc>
        <w:tc>
          <w:tcPr>
            <w:tcW w:w="123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620CF0" w:rsidRPr="003553B1" w:rsidRDefault="00620CF0" w:rsidP="00490403">
            <w:pPr>
              <w:suppressAutoHyphens w:val="0"/>
              <w:ind w:left="0"/>
              <w:rPr>
                <w:rFonts w:ascii="Arial" w:hAnsi="Arial" w:cs="Arial"/>
                <w:sz w:val="24"/>
                <w:szCs w:val="24"/>
              </w:rPr>
            </w:pPr>
          </w:p>
        </w:tc>
        <w:tc>
          <w:tcPr>
            <w:tcW w:w="1988" w:type="dxa"/>
            <w:gridSpan w:val="2"/>
            <w:vMerge/>
            <w:vAlign w:val="center"/>
          </w:tcPr>
          <w:p w:rsidR="00620CF0" w:rsidRPr="003553B1" w:rsidRDefault="00620CF0" w:rsidP="00490403">
            <w:pPr>
              <w:suppressAutoHyphens w:val="0"/>
              <w:ind w:left="0"/>
              <w:rPr>
                <w:rFonts w:ascii="Arial" w:hAnsi="Arial" w:cs="Arial"/>
                <w:sz w:val="24"/>
                <w:szCs w:val="24"/>
              </w:rPr>
            </w:pPr>
          </w:p>
        </w:tc>
      </w:tr>
      <w:tr w:rsidR="00620CF0" w:rsidRPr="003553B1" w:rsidTr="003553B1">
        <w:trPr>
          <w:trHeight w:val="20"/>
        </w:trPr>
        <w:tc>
          <w:tcPr>
            <w:tcW w:w="392" w:type="dxa"/>
            <w:vMerge w:val="restart"/>
          </w:tcPr>
          <w:p w:rsidR="00620CF0" w:rsidRPr="003553B1" w:rsidRDefault="00620CF0" w:rsidP="00C32AB5">
            <w:pPr>
              <w:suppressAutoHyphens w:val="0"/>
              <w:ind w:left="0"/>
              <w:jc w:val="center"/>
              <w:rPr>
                <w:rFonts w:ascii="Arial" w:hAnsi="Arial" w:cs="Arial"/>
                <w:sz w:val="24"/>
                <w:szCs w:val="24"/>
              </w:rPr>
            </w:pPr>
            <w:r w:rsidRPr="003553B1">
              <w:rPr>
                <w:rFonts w:ascii="Arial" w:eastAsia="Times New Roman" w:hAnsi="Arial" w:cs="Arial"/>
                <w:sz w:val="24"/>
                <w:szCs w:val="24"/>
                <w:lang w:eastAsia="ru-RU"/>
              </w:rPr>
              <w:t>1.4.1</w:t>
            </w:r>
            <w:r w:rsidR="00C32AB5" w:rsidRPr="003553B1">
              <w:rPr>
                <w:rFonts w:ascii="Arial" w:eastAsia="Times New Roman" w:hAnsi="Arial" w:cs="Arial"/>
                <w:sz w:val="24"/>
                <w:szCs w:val="24"/>
                <w:lang w:eastAsia="ru-RU"/>
              </w:rPr>
              <w:t>4</w:t>
            </w:r>
          </w:p>
        </w:tc>
        <w:tc>
          <w:tcPr>
            <w:tcW w:w="1559" w:type="dxa"/>
            <w:vMerge w:val="restart"/>
          </w:tcPr>
          <w:p w:rsidR="00620CF0" w:rsidRPr="003553B1" w:rsidRDefault="00620CF0" w:rsidP="00C32AB5">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02.04.1</w:t>
            </w:r>
            <w:r w:rsidR="00C32AB5" w:rsidRPr="003553B1">
              <w:rPr>
                <w:rFonts w:ascii="Arial" w:eastAsia="Times New Roman" w:hAnsi="Arial" w:cs="Arial"/>
                <w:sz w:val="24"/>
                <w:szCs w:val="24"/>
                <w:lang w:eastAsia="ru-RU"/>
              </w:rPr>
              <w:t>4</w:t>
            </w:r>
            <w:r w:rsidRPr="003553B1">
              <w:rPr>
                <w:rFonts w:ascii="Arial" w:eastAsia="Times New Roman" w:hAnsi="Arial" w:cs="Arial"/>
                <w:sz w:val="24"/>
                <w:szCs w:val="24"/>
                <w:lang w:eastAsia="ru-RU"/>
              </w:rPr>
              <w:t xml:space="preserve">                              МДОУ детский сад  № 57  г. Люберцы,                      ул. </w:t>
            </w:r>
            <w:r w:rsidR="00C01EB3" w:rsidRPr="003553B1">
              <w:rPr>
                <w:rFonts w:ascii="Arial" w:eastAsia="Times New Roman" w:hAnsi="Arial" w:cs="Arial"/>
                <w:sz w:val="24"/>
                <w:szCs w:val="24"/>
                <w:lang w:eastAsia="ru-RU"/>
              </w:rPr>
              <w:t>Попова</w:t>
            </w:r>
            <w:r w:rsidRPr="003553B1">
              <w:rPr>
                <w:rFonts w:ascii="Arial" w:eastAsia="Times New Roman" w:hAnsi="Arial" w:cs="Arial"/>
                <w:sz w:val="24"/>
                <w:szCs w:val="24"/>
                <w:lang w:eastAsia="ru-RU"/>
              </w:rPr>
              <w:t xml:space="preserve">, д. </w:t>
            </w:r>
            <w:r w:rsidR="00C01EB3" w:rsidRPr="003553B1">
              <w:rPr>
                <w:rFonts w:ascii="Arial" w:eastAsia="Times New Roman" w:hAnsi="Arial" w:cs="Arial"/>
                <w:sz w:val="24"/>
                <w:szCs w:val="24"/>
                <w:lang w:eastAsia="ru-RU"/>
              </w:rPr>
              <w:t>42</w:t>
            </w:r>
          </w:p>
        </w:tc>
        <w:tc>
          <w:tcPr>
            <w:tcW w:w="851" w:type="dxa"/>
            <w:vMerge w:val="restart"/>
          </w:tcPr>
          <w:p w:rsidR="00620CF0" w:rsidRPr="003553B1" w:rsidRDefault="00620CF0"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01.01.2022-31.12.2022</w:t>
            </w:r>
          </w:p>
        </w:tc>
        <w:tc>
          <w:tcPr>
            <w:tcW w:w="1275" w:type="dxa"/>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276"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620CF0" w:rsidRPr="003553B1" w:rsidRDefault="00620CF0"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620CF0" w:rsidRPr="003553B1" w:rsidRDefault="00620CF0" w:rsidP="00490403">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620CF0" w:rsidRPr="003553B1" w:rsidTr="003553B1">
        <w:trPr>
          <w:trHeight w:val="20"/>
        </w:trPr>
        <w:tc>
          <w:tcPr>
            <w:tcW w:w="392" w:type="dxa"/>
            <w:vMerge/>
            <w:vAlign w:val="center"/>
          </w:tcPr>
          <w:p w:rsidR="00620CF0" w:rsidRPr="003553B1" w:rsidRDefault="00620CF0" w:rsidP="00490403">
            <w:pPr>
              <w:suppressAutoHyphens w:val="0"/>
              <w:ind w:left="0"/>
              <w:rPr>
                <w:rFonts w:ascii="Arial" w:hAnsi="Arial" w:cs="Arial"/>
                <w:sz w:val="24"/>
                <w:szCs w:val="24"/>
              </w:rPr>
            </w:pPr>
          </w:p>
        </w:tc>
        <w:tc>
          <w:tcPr>
            <w:tcW w:w="1559" w:type="dxa"/>
            <w:vMerge/>
            <w:vAlign w:val="center"/>
          </w:tcPr>
          <w:p w:rsidR="00620CF0" w:rsidRPr="003553B1" w:rsidRDefault="00620CF0" w:rsidP="00490403">
            <w:pPr>
              <w:suppressAutoHyphens w:val="0"/>
              <w:ind w:left="0"/>
              <w:rPr>
                <w:rFonts w:ascii="Arial" w:hAnsi="Arial" w:cs="Arial"/>
                <w:sz w:val="24"/>
                <w:szCs w:val="24"/>
              </w:rPr>
            </w:pPr>
          </w:p>
        </w:tc>
        <w:tc>
          <w:tcPr>
            <w:tcW w:w="851" w:type="dxa"/>
            <w:vMerge/>
            <w:vAlign w:val="center"/>
          </w:tcPr>
          <w:p w:rsidR="00620CF0" w:rsidRPr="003553B1" w:rsidRDefault="00620CF0" w:rsidP="00490403">
            <w:pPr>
              <w:suppressAutoHyphens w:val="0"/>
              <w:ind w:left="0"/>
              <w:rPr>
                <w:rFonts w:ascii="Arial" w:hAnsi="Arial" w:cs="Arial"/>
                <w:sz w:val="24"/>
                <w:szCs w:val="24"/>
              </w:rPr>
            </w:pPr>
          </w:p>
        </w:tc>
        <w:tc>
          <w:tcPr>
            <w:tcW w:w="1275" w:type="dxa"/>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620CF0" w:rsidRPr="003553B1" w:rsidRDefault="00620CF0" w:rsidP="00490403">
            <w:pPr>
              <w:suppressAutoHyphens w:val="0"/>
              <w:ind w:left="0"/>
              <w:rPr>
                <w:rFonts w:ascii="Arial" w:hAnsi="Arial" w:cs="Arial"/>
                <w:sz w:val="24"/>
                <w:szCs w:val="24"/>
              </w:rPr>
            </w:pPr>
          </w:p>
        </w:tc>
        <w:tc>
          <w:tcPr>
            <w:tcW w:w="1988" w:type="dxa"/>
            <w:gridSpan w:val="2"/>
            <w:vMerge/>
            <w:vAlign w:val="center"/>
          </w:tcPr>
          <w:p w:rsidR="00620CF0" w:rsidRPr="003553B1" w:rsidRDefault="00620CF0" w:rsidP="00490403">
            <w:pPr>
              <w:suppressAutoHyphens w:val="0"/>
              <w:ind w:left="0"/>
              <w:rPr>
                <w:rFonts w:ascii="Arial" w:hAnsi="Arial" w:cs="Arial"/>
                <w:sz w:val="24"/>
                <w:szCs w:val="24"/>
              </w:rPr>
            </w:pPr>
          </w:p>
        </w:tc>
      </w:tr>
      <w:tr w:rsidR="00620CF0" w:rsidRPr="003553B1" w:rsidTr="003553B1">
        <w:trPr>
          <w:trHeight w:val="20"/>
        </w:trPr>
        <w:tc>
          <w:tcPr>
            <w:tcW w:w="392" w:type="dxa"/>
            <w:vMerge/>
            <w:vAlign w:val="center"/>
          </w:tcPr>
          <w:p w:rsidR="00620CF0" w:rsidRPr="003553B1" w:rsidRDefault="00620CF0" w:rsidP="00490403">
            <w:pPr>
              <w:suppressAutoHyphens w:val="0"/>
              <w:ind w:left="0"/>
              <w:rPr>
                <w:rFonts w:ascii="Arial" w:hAnsi="Arial" w:cs="Arial"/>
                <w:sz w:val="24"/>
                <w:szCs w:val="24"/>
              </w:rPr>
            </w:pPr>
          </w:p>
        </w:tc>
        <w:tc>
          <w:tcPr>
            <w:tcW w:w="1559" w:type="dxa"/>
            <w:vMerge/>
            <w:vAlign w:val="center"/>
          </w:tcPr>
          <w:p w:rsidR="00620CF0" w:rsidRPr="003553B1" w:rsidRDefault="00620CF0" w:rsidP="00490403">
            <w:pPr>
              <w:suppressAutoHyphens w:val="0"/>
              <w:ind w:left="0"/>
              <w:rPr>
                <w:rFonts w:ascii="Arial" w:hAnsi="Arial" w:cs="Arial"/>
                <w:sz w:val="24"/>
                <w:szCs w:val="24"/>
              </w:rPr>
            </w:pPr>
          </w:p>
        </w:tc>
        <w:tc>
          <w:tcPr>
            <w:tcW w:w="851" w:type="dxa"/>
            <w:vMerge/>
            <w:vAlign w:val="center"/>
          </w:tcPr>
          <w:p w:rsidR="00620CF0" w:rsidRPr="003553B1" w:rsidRDefault="00620CF0" w:rsidP="00490403">
            <w:pPr>
              <w:suppressAutoHyphens w:val="0"/>
              <w:ind w:left="0"/>
              <w:rPr>
                <w:rFonts w:ascii="Arial" w:hAnsi="Arial" w:cs="Arial"/>
                <w:sz w:val="24"/>
                <w:szCs w:val="24"/>
              </w:rPr>
            </w:pPr>
          </w:p>
        </w:tc>
        <w:tc>
          <w:tcPr>
            <w:tcW w:w="1275" w:type="dxa"/>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23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620CF0" w:rsidRPr="003553B1" w:rsidRDefault="00620CF0" w:rsidP="00490403">
            <w:pPr>
              <w:suppressAutoHyphens w:val="0"/>
              <w:ind w:left="0"/>
              <w:rPr>
                <w:rFonts w:ascii="Arial" w:hAnsi="Arial" w:cs="Arial"/>
                <w:sz w:val="24"/>
                <w:szCs w:val="24"/>
              </w:rPr>
            </w:pPr>
          </w:p>
        </w:tc>
        <w:tc>
          <w:tcPr>
            <w:tcW w:w="1988" w:type="dxa"/>
            <w:gridSpan w:val="2"/>
            <w:vMerge/>
            <w:vAlign w:val="center"/>
          </w:tcPr>
          <w:p w:rsidR="00620CF0" w:rsidRPr="003553B1" w:rsidRDefault="00620CF0" w:rsidP="00490403">
            <w:pPr>
              <w:suppressAutoHyphens w:val="0"/>
              <w:ind w:left="0"/>
              <w:rPr>
                <w:rFonts w:ascii="Arial" w:hAnsi="Arial" w:cs="Arial"/>
                <w:sz w:val="24"/>
                <w:szCs w:val="24"/>
              </w:rPr>
            </w:pPr>
          </w:p>
        </w:tc>
      </w:tr>
      <w:tr w:rsidR="00620CF0" w:rsidRPr="003553B1" w:rsidTr="003553B1">
        <w:trPr>
          <w:trHeight w:val="20"/>
        </w:trPr>
        <w:tc>
          <w:tcPr>
            <w:tcW w:w="392" w:type="dxa"/>
            <w:vMerge/>
            <w:vAlign w:val="center"/>
          </w:tcPr>
          <w:p w:rsidR="00620CF0" w:rsidRPr="003553B1" w:rsidRDefault="00620CF0" w:rsidP="00490403">
            <w:pPr>
              <w:suppressAutoHyphens w:val="0"/>
              <w:ind w:left="0"/>
              <w:rPr>
                <w:rFonts w:ascii="Arial" w:hAnsi="Arial" w:cs="Arial"/>
                <w:sz w:val="24"/>
                <w:szCs w:val="24"/>
              </w:rPr>
            </w:pPr>
          </w:p>
        </w:tc>
        <w:tc>
          <w:tcPr>
            <w:tcW w:w="1559" w:type="dxa"/>
            <w:vMerge/>
            <w:vAlign w:val="center"/>
          </w:tcPr>
          <w:p w:rsidR="00620CF0" w:rsidRPr="003553B1" w:rsidRDefault="00620CF0" w:rsidP="00490403">
            <w:pPr>
              <w:suppressAutoHyphens w:val="0"/>
              <w:ind w:left="0"/>
              <w:rPr>
                <w:rFonts w:ascii="Arial" w:hAnsi="Arial" w:cs="Arial"/>
                <w:sz w:val="24"/>
                <w:szCs w:val="24"/>
              </w:rPr>
            </w:pPr>
          </w:p>
        </w:tc>
        <w:tc>
          <w:tcPr>
            <w:tcW w:w="851" w:type="dxa"/>
            <w:vMerge/>
            <w:vAlign w:val="center"/>
          </w:tcPr>
          <w:p w:rsidR="00620CF0" w:rsidRPr="003553B1" w:rsidRDefault="00620CF0" w:rsidP="00490403">
            <w:pPr>
              <w:suppressAutoHyphens w:val="0"/>
              <w:ind w:left="0"/>
              <w:rPr>
                <w:rFonts w:ascii="Arial" w:hAnsi="Arial" w:cs="Arial"/>
                <w:sz w:val="24"/>
                <w:szCs w:val="24"/>
              </w:rPr>
            </w:pPr>
          </w:p>
        </w:tc>
        <w:tc>
          <w:tcPr>
            <w:tcW w:w="1275" w:type="dxa"/>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620CF0" w:rsidRPr="003553B1" w:rsidRDefault="00620CF0" w:rsidP="00490403">
            <w:pPr>
              <w:suppressAutoHyphens w:val="0"/>
              <w:ind w:left="0"/>
              <w:rPr>
                <w:rFonts w:ascii="Arial" w:hAnsi="Arial" w:cs="Arial"/>
                <w:sz w:val="24"/>
                <w:szCs w:val="24"/>
              </w:rPr>
            </w:pPr>
          </w:p>
        </w:tc>
        <w:tc>
          <w:tcPr>
            <w:tcW w:w="1988" w:type="dxa"/>
            <w:gridSpan w:val="2"/>
            <w:vMerge/>
            <w:vAlign w:val="center"/>
          </w:tcPr>
          <w:p w:rsidR="00620CF0" w:rsidRPr="003553B1" w:rsidRDefault="00620CF0" w:rsidP="00490403">
            <w:pPr>
              <w:suppressAutoHyphens w:val="0"/>
              <w:ind w:left="0"/>
              <w:rPr>
                <w:rFonts w:ascii="Arial" w:hAnsi="Arial" w:cs="Arial"/>
                <w:sz w:val="24"/>
                <w:szCs w:val="24"/>
              </w:rPr>
            </w:pPr>
          </w:p>
        </w:tc>
      </w:tr>
      <w:tr w:rsidR="00620CF0" w:rsidRPr="003553B1" w:rsidTr="003553B1">
        <w:trPr>
          <w:trHeight w:val="20"/>
        </w:trPr>
        <w:tc>
          <w:tcPr>
            <w:tcW w:w="392" w:type="dxa"/>
            <w:vMerge/>
            <w:vAlign w:val="center"/>
          </w:tcPr>
          <w:p w:rsidR="00620CF0" w:rsidRPr="003553B1" w:rsidRDefault="00620CF0" w:rsidP="00490403">
            <w:pPr>
              <w:suppressAutoHyphens w:val="0"/>
              <w:ind w:left="0"/>
              <w:rPr>
                <w:rFonts w:ascii="Arial" w:hAnsi="Arial" w:cs="Arial"/>
                <w:sz w:val="24"/>
                <w:szCs w:val="24"/>
              </w:rPr>
            </w:pPr>
          </w:p>
        </w:tc>
        <w:tc>
          <w:tcPr>
            <w:tcW w:w="1559" w:type="dxa"/>
            <w:vMerge/>
            <w:vAlign w:val="center"/>
          </w:tcPr>
          <w:p w:rsidR="00620CF0" w:rsidRPr="003553B1" w:rsidRDefault="00620CF0" w:rsidP="00490403">
            <w:pPr>
              <w:suppressAutoHyphens w:val="0"/>
              <w:ind w:left="0"/>
              <w:rPr>
                <w:rFonts w:ascii="Arial" w:hAnsi="Arial" w:cs="Arial"/>
                <w:sz w:val="24"/>
                <w:szCs w:val="24"/>
              </w:rPr>
            </w:pPr>
          </w:p>
        </w:tc>
        <w:tc>
          <w:tcPr>
            <w:tcW w:w="851" w:type="dxa"/>
            <w:vMerge/>
            <w:vAlign w:val="center"/>
          </w:tcPr>
          <w:p w:rsidR="00620CF0" w:rsidRPr="003553B1" w:rsidRDefault="00620CF0" w:rsidP="00490403">
            <w:pPr>
              <w:suppressAutoHyphens w:val="0"/>
              <w:ind w:left="0"/>
              <w:rPr>
                <w:rFonts w:ascii="Arial" w:hAnsi="Arial" w:cs="Arial"/>
                <w:sz w:val="24"/>
                <w:szCs w:val="24"/>
              </w:rPr>
            </w:pPr>
          </w:p>
        </w:tc>
        <w:tc>
          <w:tcPr>
            <w:tcW w:w="1275" w:type="dxa"/>
          </w:tcPr>
          <w:p w:rsidR="00620CF0" w:rsidRPr="003553B1" w:rsidRDefault="00620CF0"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23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620CF0" w:rsidRPr="003553B1" w:rsidRDefault="00620CF0"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620CF0" w:rsidRPr="003553B1" w:rsidRDefault="00620CF0" w:rsidP="00490403">
            <w:pPr>
              <w:suppressAutoHyphens w:val="0"/>
              <w:ind w:left="0"/>
              <w:rPr>
                <w:rFonts w:ascii="Arial" w:hAnsi="Arial" w:cs="Arial"/>
                <w:sz w:val="24"/>
                <w:szCs w:val="24"/>
              </w:rPr>
            </w:pPr>
          </w:p>
        </w:tc>
        <w:tc>
          <w:tcPr>
            <w:tcW w:w="1988" w:type="dxa"/>
            <w:gridSpan w:val="2"/>
            <w:vMerge/>
            <w:vAlign w:val="center"/>
          </w:tcPr>
          <w:p w:rsidR="00620CF0" w:rsidRPr="003553B1" w:rsidRDefault="00620CF0" w:rsidP="00490403">
            <w:pPr>
              <w:suppressAutoHyphens w:val="0"/>
              <w:ind w:left="0"/>
              <w:rPr>
                <w:rFonts w:ascii="Arial" w:hAnsi="Arial" w:cs="Arial"/>
                <w:sz w:val="24"/>
                <w:szCs w:val="24"/>
              </w:rPr>
            </w:pPr>
          </w:p>
        </w:tc>
      </w:tr>
      <w:tr w:rsidR="00F56B8B" w:rsidRPr="003553B1" w:rsidTr="003553B1">
        <w:trPr>
          <w:trHeight w:val="20"/>
        </w:trPr>
        <w:tc>
          <w:tcPr>
            <w:tcW w:w="392" w:type="dxa"/>
            <w:vMerge w:val="restart"/>
          </w:tcPr>
          <w:p w:rsidR="00F56B8B" w:rsidRPr="003553B1" w:rsidRDefault="00F56B8B" w:rsidP="00490403">
            <w:pPr>
              <w:suppressAutoHyphens w:val="0"/>
              <w:ind w:left="0"/>
              <w:jc w:val="center"/>
              <w:rPr>
                <w:rFonts w:ascii="Arial" w:hAnsi="Arial" w:cs="Arial"/>
                <w:sz w:val="24"/>
                <w:szCs w:val="24"/>
              </w:rPr>
            </w:pPr>
            <w:r w:rsidRPr="003553B1">
              <w:rPr>
                <w:rFonts w:ascii="Arial" w:eastAsia="Times New Roman" w:hAnsi="Arial" w:cs="Arial"/>
                <w:sz w:val="24"/>
                <w:szCs w:val="24"/>
                <w:lang w:eastAsia="ru-RU"/>
              </w:rPr>
              <w:t>1.4.1</w:t>
            </w:r>
            <w:r w:rsidR="00B77396" w:rsidRPr="003553B1">
              <w:rPr>
                <w:rFonts w:ascii="Arial" w:eastAsia="Times New Roman" w:hAnsi="Arial" w:cs="Arial"/>
                <w:sz w:val="24"/>
                <w:szCs w:val="24"/>
                <w:lang w:eastAsia="ru-RU"/>
              </w:rPr>
              <w:t>5</w:t>
            </w:r>
          </w:p>
        </w:tc>
        <w:tc>
          <w:tcPr>
            <w:tcW w:w="1559" w:type="dxa"/>
            <w:vMerge w:val="restart"/>
          </w:tcPr>
          <w:p w:rsidR="00F56B8B" w:rsidRPr="003553B1" w:rsidRDefault="00B77396" w:rsidP="0000084C">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02.04.15</w:t>
            </w:r>
            <w:r w:rsidR="00F56B8B" w:rsidRPr="003553B1">
              <w:rPr>
                <w:rFonts w:ascii="Arial" w:eastAsia="Times New Roman" w:hAnsi="Arial" w:cs="Arial"/>
                <w:sz w:val="24"/>
                <w:szCs w:val="24"/>
                <w:lang w:eastAsia="ru-RU"/>
              </w:rPr>
              <w:t>МДОУ детский сад  №100 «</w:t>
            </w:r>
            <w:proofErr w:type="spellStart"/>
            <w:r w:rsidR="00F56B8B" w:rsidRPr="003553B1">
              <w:rPr>
                <w:rFonts w:ascii="Arial" w:eastAsia="Times New Roman" w:hAnsi="Arial" w:cs="Arial"/>
                <w:sz w:val="24"/>
                <w:szCs w:val="24"/>
                <w:lang w:eastAsia="ru-RU"/>
              </w:rPr>
              <w:t>Дюймовочка</w:t>
            </w:r>
            <w:proofErr w:type="spellEnd"/>
            <w:r w:rsidR="00F56B8B" w:rsidRPr="003553B1">
              <w:rPr>
                <w:rFonts w:ascii="Arial" w:eastAsia="Times New Roman" w:hAnsi="Arial" w:cs="Arial"/>
                <w:sz w:val="24"/>
                <w:szCs w:val="24"/>
                <w:lang w:eastAsia="ru-RU"/>
              </w:rPr>
              <w:t xml:space="preserve">»     г. </w:t>
            </w:r>
            <w:r w:rsidR="00F56B8B" w:rsidRPr="003553B1">
              <w:rPr>
                <w:rFonts w:ascii="Arial" w:eastAsia="Times New Roman" w:hAnsi="Arial" w:cs="Arial"/>
                <w:sz w:val="24"/>
                <w:szCs w:val="24"/>
                <w:lang w:eastAsia="ru-RU"/>
              </w:rPr>
              <w:lastRenderedPageBreak/>
              <w:t xml:space="preserve">Люберцы,                      </w:t>
            </w:r>
            <w:r w:rsidR="0000084C" w:rsidRPr="003553B1">
              <w:rPr>
                <w:rFonts w:ascii="Arial" w:eastAsia="Times New Roman" w:hAnsi="Arial" w:cs="Arial"/>
                <w:sz w:val="24"/>
                <w:szCs w:val="24"/>
                <w:lang w:eastAsia="ru-RU"/>
              </w:rPr>
              <w:t>пос</w:t>
            </w:r>
            <w:r w:rsidR="00F56B8B" w:rsidRPr="003553B1">
              <w:rPr>
                <w:rFonts w:ascii="Arial" w:eastAsia="Times New Roman" w:hAnsi="Arial" w:cs="Arial"/>
                <w:sz w:val="24"/>
                <w:szCs w:val="24"/>
                <w:lang w:eastAsia="ru-RU"/>
              </w:rPr>
              <w:t xml:space="preserve">. </w:t>
            </w:r>
            <w:r w:rsidR="0000084C" w:rsidRPr="003553B1">
              <w:rPr>
                <w:rFonts w:ascii="Arial" w:eastAsia="Times New Roman" w:hAnsi="Arial" w:cs="Arial"/>
                <w:sz w:val="24"/>
                <w:szCs w:val="24"/>
                <w:lang w:eastAsia="ru-RU"/>
              </w:rPr>
              <w:t>Калинина</w:t>
            </w:r>
            <w:r w:rsidR="00F56B8B" w:rsidRPr="003553B1">
              <w:rPr>
                <w:rFonts w:ascii="Arial" w:eastAsia="Times New Roman" w:hAnsi="Arial" w:cs="Arial"/>
                <w:sz w:val="24"/>
                <w:szCs w:val="24"/>
                <w:lang w:eastAsia="ru-RU"/>
              </w:rPr>
              <w:t xml:space="preserve">, д. </w:t>
            </w:r>
            <w:r w:rsidR="0000084C" w:rsidRPr="003553B1">
              <w:rPr>
                <w:rFonts w:ascii="Arial" w:eastAsia="Times New Roman" w:hAnsi="Arial" w:cs="Arial"/>
                <w:sz w:val="24"/>
                <w:szCs w:val="24"/>
                <w:lang w:eastAsia="ru-RU"/>
              </w:rPr>
              <w:t>95</w:t>
            </w:r>
          </w:p>
        </w:tc>
        <w:tc>
          <w:tcPr>
            <w:tcW w:w="851" w:type="dxa"/>
            <w:vMerge w:val="restart"/>
          </w:tcPr>
          <w:p w:rsidR="00F56B8B" w:rsidRPr="003553B1" w:rsidRDefault="00F56B8B"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01.01.2022-31.12.2022</w:t>
            </w:r>
          </w:p>
        </w:tc>
        <w:tc>
          <w:tcPr>
            <w:tcW w:w="1275" w:type="dxa"/>
          </w:tcPr>
          <w:p w:rsidR="00F56B8B" w:rsidRPr="003553B1" w:rsidRDefault="00F56B8B"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276" w:type="dxa"/>
          </w:tcPr>
          <w:p w:rsidR="00F56B8B" w:rsidRPr="003553B1" w:rsidRDefault="00F56B8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56B8B" w:rsidRPr="003553B1" w:rsidRDefault="00F56B8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F56B8B" w:rsidRPr="003553B1" w:rsidRDefault="00F56B8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56B8B" w:rsidRPr="003553B1" w:rsidRDefault="00F56B8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F56B8B" w:rsidRPr="003553B1" w:rsidRDefault="00F56B8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F56B8B" w:rsidRPr="003553B1" w:rsidRDefault="00F56B8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F56B8B" w:rsidRPr="003553B1" w:rsidRDefault="00F56B8B"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Управление образованием администрации городского округа Люберцы Московской </w:t>
            </w:r>
            <w:r w:rsidRPr="003553B1">
              <w:rPr>
                <w:rFonts w:ascii="Arial" w:eastAsia="Times New Roman" w:hAnsi="Arial" w:cs="Arial"/>
                <w:sz w:val="24"/>
                <w:szCs w:val="24"/>
                <w:lang w:eastAsia="ru-RU"/>
              </w:rPr>
              <w:lastRenderedPageBreak/>
              <w:t>области</w:t>
            </w:r>
          </w:p>
        </w:tc>
        <w:tc>
          <w:tcPr>
            <w:tcW w:w="1988" w:type="dxa"/>
            <w:gridSpan w:val="2"/>
            <w:vMerge w:val="restart"/>
          </w:tcPr>
          <w:p w:rsidR="00F56B8B" w:rsidRPr="003553B1" w:rsidRDefault="00F56B8B" w:rsidP="00490403">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Создание универсальной среды для инвалидов и маломобильных групп населения в </w:t>
            </w:r>
            <w:r w:rsidRPr="003553B1">
              <w:rPr>
                <w:rFonts w:ascii="Arial" w:hAnsi="Arial" w:cs="Arial"/>
                <w:sz w:val="24"/>
                <w:szCs w:val="24"/>
              </w:rPr>
              <w:lastRenderedPageBreak/>
              <w:t xml:space="preserve">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F56B8B" w:rsidRPr="003553B1" w:rsidTr="003553B1">
        <w:trPr>
          <w:trHeight w:val="20"/>
        </w:trPr>
        <w:tc>
          <w:tcPr>
            <w:tcW w:w="392" w:type="dxa"/>
            <w:vMerge/>
            <w:vAlign w:val="center"/>
          </w:tcPr>
          <w:p w:rsidR="00F56B8B" w:rsidRPr="003553B1" w:rsidRDefault="00F56B8B" w:rsidP="00490403">
            <w:pPr>
              <w:suppressAutoHyphens w:val="0"/>
              <w:ind w:left="0"/>
              <w:rPr>
                <w:rFonts w:ascii="Arial" w:hAnsi="Arial" w:cs="Arial"/>
                <w:sz w:val="24"/>
                <w:szCs w:val="24"/>
              </w:rPr>
            </w:pPr>
          </w:p>
        </w:tc>
        <w:tc>
          <w:tcPr>
            <w:tcW w:w="1559" w:type="dxa"/>
            <w:vMerge/>
            <w:vAlign w:val="center"/>
          </w:tcPr>
          <w:p w:rsidR="00F56B8B" w:rsidRPr="003553B1" w:rsidRDefault="00F56B8B" w:rsidP="00490403">
            <w:pPr>
              <w:suppressAutoHyphens w:val="0"/>
              <w:ind w:left="0"/>
              <w:rPr>
                <w:rFonts w:ascii="Arial" w:hAnsi="Arial" w:cs="Arial"/>
                <w:sz w:val="24"/>
                <w:szCs w:val="24"/>
              </w:rPr>
            </w:pPr>
          </w:p>
        </w:tc>
        <w:tc>
          <w:tcPr>
            <w:tcW w:w="851" w:type="dxa"/>
            <w:vMerge/>
            <w:vAlign w:val="center"/>
          </w:tcPr>
          <w:p w:rsidR="00F56B8B" w:rsidRPr="003553B1" w:rsidRDefault="00F56B8B" w:rsidP="00490403">
            <w:pPr>
              <w:suppressAutoHyphens w:val="0"/>
              <w:ind w:left="0"/>
              <w:rPr>
                <w:rFonts w:ascii="Arial" w:hAnsi="Arial" w:cs="Arial"/>
                <w:sz w:val="24"/>
                <w:szCs w:val="24"/>
              </w:rPr>
            </w:pPr>
          </w:p>
        </w:tc>
        <w:tc>
          <w:tcPr>
            <w:tcW w:w="1275" w:type="dxa"/>
          </w:tcPr>
          <w:p w:rsidR="00F56B8B" w:rsidRPr="003553B1" w:rsidRDefault="00F56B8B"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w:t>
            </w:r>
            <w:r w:rsidRPr="003553B1">
              <w:rPr>
                <w:rFonts w:ascii="Arial" w:eastAsia="Times New Roman" w:hAnsi="Arial" w:cs="Arial"/>
                <w:sz w:val="24"/>
                <w:szCs w:val="24"/>
                <w:lang w:eastAsia="ru-RU"/>
              </w:rPr>
              <w:lastRenderedPageBreak/>
              <w:t>бюджета Московской области</w:t>
            </w:r>
          </w:p>
        </w:tc>
        <w:tc>
          <w:tcPr>
            <w:tcW w:w="1276"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0,00</w:t>
            </w:r>
          </w:p>
        </w:tc>
        <w:tc>
          <w:tcPr>
            <w:tcW w:w="1134"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56B8B" w:rsidRPr="003553B1" w:rsidRDefault="00F56B8B" w:rsidP="00490403">
            <w:pPr>
              <w:suppressAutoHyphens w:val="0"/>
              <w:ind w:left="0"/>
              <w:rPr>
                <w:rFonts w:ascii="Arial" w:hAnsi="Arial" w:cs="Arial"/>
                <w:sz w:val="24"/>
                <w:szCs w:val="24"/>
              </w:rPr>
            </w:pPr>
          </w:p>
        </w:tc>
        <w:tc>
          <w:tcPr>
            <w:tcW w:w="1988" w:type="dxa"/>
            <w:gridSpan w:val="2"/>
            <w:vMerge/>
            <w:vAlign w:val="center"/>
          </w:tcPr>
          <w:p w:rsidR="00F56B8B" w:rsidRPr="003553B1" w:rsidRDefault="00F56B8B" w:rsidP="00490403">
            <w:pPr>
              <w:suppressAutoHyphens w:val="0"/>
              <w:ind w:left="0"/>
              <w:rPr>
                <w:rFonts w:ascii="Arial" w:hAnsi="Arial" w:cs="Arial"/>
                <w:sz w:val="24"/>
                <w:szCs w:val="24"/>
              </w:rPr>
            </w:pPr>
          </w:p>
        </w:tc>
      </w:tr>
      <w:tr w:rsidR="00F56B8B" w:rsidRPr="003553B1" w:rsidTr="003553B1">
        <w:trPr>
          <w:trHeight w:val="20"/>
        </w:trPr>
        <w:tc>
          <w:tcPr>
            <w:tcW w:w="392" w:type="dxa"/>
            <w:vMerge/>
            <w:vAlign w:val="center"/>
          </w:tcPr>
          <w:p w:rsidR="00F56B8B" w:rsidRPr="003553B1" w:rsidRDefault="00F56B8B" w:rsidP="00490403">
            <w:pPr>
              <w:suppressAutoHyphens w:val="0"/>
              <w:ind w:left="0"/>
              <w:rPr>
                <w:rFonts w:ascii="Arial" w:hAnsi="Arial" w:cs="Arial"/>
                <w:sz w:val="24"/>
                <w:szCs w:val="24"/>
              </w:rPr>
            </w:pPr>
          </w:p>
        </w:tc>
        <w:tc>
          <w:tcPr>
            <w:tcW w:w="1559" w:type="dxa"/>
            <w:vMerge/>
            <w:vAlign w:val="center"/>
          </w:tcPr>
          <w:p w:rsidR="00F56B8B" w:rsidRPr="003553B1" w:rsidRDefault="00F56B8B" w:rsidP="00490403">
            <w:pPr>
              <w:suppressAutoHyphens w:val="0"/>
              <w:ind w:left="0"/>
              <w:rPr>
                <w:rFonts w:ascii="Arial" w:hAnsi="Arial" w:cs="Arial"/>
                <w:sz w:val="24"/>
                <w:szCs w:val="24"/>
              </w:rPr>
            </w:pPr>
          </w:p>
        </w:tc>
        <w:tc>
          <w:tcPr>
            <w:tcW w:w="851" w:type="dxa"/>
            <w:vMerge/>
            <w:vAlign w:val="center"/>
          </w:tcPr>
          <w:p w:rsidR="00F56B8B" w:rsidRPr="003553B1" w:rsidRDefault="00F56B8B" w:rsidP="00490403">
            <w:pPr>
              <w:suppressAutoHyphens w:val="0"/>
              <w:ind w:left="0"/>
              <w:rPr>
                <w:rFonts w:ascii="Arial" w:hAnsi="Arial" w:cs="Arial"/>
                <w:sz w:val="24"/>
                <w:szCs w:val="24"/>
              </w:rPr>
            </w:pPr>
          </w:p>
        </w:tc>
        <w:tc>
          <w:tcPr>
            <w:tcW w:w="1275" w:type="dxa"/>
          </w:tcPr>
          <w:p w:rsidR="00F56B8B" w:rsidRPr="003553B1" w:rsidRDefault="00F56B8B"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230"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56B8B" w:rsidRPr="003553B1" w:rsidRDefault="00F56B8B" w:rsidP="00490403">
            <w:pPr>
              <w:suppressAutoHyphens w:val="0"/>
              <w:ind w:left="0"/>
              <w:rPr>
                <w:rFonts w:ascii="Arial" w:hAnsi="Arial" w:cs="Arial"/>
                <w:sz w:val="24"/>
                <w:szCs w:val="24"/>
              </w:rPr>
            </w:pPr>
          </w:p>
        </w:tc>
        <w:tc>
          <w:tcPr>
            <w:tcW w:w="1988" w:type="dxa"/>
            <w:gridSpan w:val="2"/>
            <w:vMerge/>
            <w:vAlign w:val="center"/>
          </w:tcPr>
          <w:p w:rsidR="00F56B8B" w:rsidRPr="003553B1" w:rsidRDefault="00F56B8B" w:rsidP="00490403">
            <w:pPr>
              <w:suppressAutoHyphens w:val="0"/>
              <w:ind w:left="0"/>
              <w:rPr>
                <w:rFonts w:ascii="Arial" w:hAnsi="Arial" w:cs="Arial"/>
                <w:sz w:val="24"/>
                <w:szCs w:val="24"/>
              </w:rPr>
            </w:pPr>
          </w:p>
        </w:tc>
      </w:tr>
      <w:tr w:rsidR="00F56B8B" w:rsidRPr="003553B1" w:rsidTr="003553B1">
        <w:trPr>
          <w:trHeight w:val="20"/>
        </w:trPr>
        <w:tc>
          <w:tcPr>
            <w:tcW w:w="392" w:type="dxa"/>
            <w:vMerge/>
            <w:vAlign w:val="center"/>
          </w:tcPr>
          <w:p w:rsidR="00F56B8B" w:rsidRPr="003553B1" w:rsidRDefault="00F56B8B" w:rsidP="00490403">
            <w:pPr>
              <w:suppressAutoHyphens w:val="0"/>
              <w:ind w:left="0"/>
              <w:rPr>
                <w:rFonts w:ascii="Arial" w:hAnsi="Arial" w:cs="Arial"/>
                <w:sz w:val="24"/>
                <w:szCs w:val="24"/>
              </w:rPr>
            </w:pPr>
          </w:p>
        </w:tc>
        <w:tc>
          <w:tcPr>
            <w:tcW w:w="1559" w:type="dxa"/>
            <w:vMerge/>
            <w:vAlign w:val="center"/>
          </w:tcPr>
          <w:p w:rsidR="00F56B8B" w:rsidRPr="003553B1" w:rsidRDefault="00F56B8B" w:rsidP="00490403">
            <w:pPr>
              <w:suppressAutoHyphens w:val="0"/>
              <w:ind w:left="0"/>
              <w:rPr>
                <w:rFonts w:ascii="Arial" w:hAnsi="Arial" w:cs="Arial"/>
                <w:sz w:val="24"/>
                <w:szCs w:val="24"/>
              </w:rPr>
            </w:pPr>
          </w:p>
        </w:tc>
        <w:tc>
          <w:tcPr>
            <w:tcW w:w="851" w:type="dxa"/>
            <w:vMerge/>
            <w:vAlign w:val="center"/>
          </w:tcPr>
          <w:p w:rsidR="00F56B8B" w:rsidRPr="003553B1" w:rsidRDefault="00F56B8B" w:rsidP="00490403">
            <w:pPr>
              <w:suppressAutoHyphens w:val="0"/>
              <w:ind w:left="0"/>
              <w:rPr>
                <w:rFonts w:ascii="Arial" w:hAnsi="Arial" w:cs="Arial"/>
                <w:sz w:val="24"/>
                <w:szCs w:val="24"/>
              </w:rPr>
            </w:pPr>
          </w:p>
        </w:tc>
        <w:tc>
          <w:tcPr>
            <w:tcW w:w="1275" w:type="dxa"/>
          </w:tcPr>
          <w:p w:rsidR="00F56B8B" w:rsidRPr="003553B1" w:rsidRDefault="00F56B8B"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276"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56B8B" w:rsidRPr="003553B1" w:rsidRDefault="00F56B8B" w:rsidP="00490403">
            <w:pPr>
              <w:suppressAutoHyphens w:val="0"/>
              <w:ind w:left="0"/>
              <w:rPr>
                <w:rFonts w:ascii="Arial" w:hAnsi="Arial" w:cs="Arial"/>
                <w:sz w:val="24"/>
                <w:szCs w:val="24"/>
              </w:rPr>
            </w:pPr>
          </w:p>
        </w:tc>
        <w:tc>
          <w:tcPr>
            <w:tcW w:w="1988" w:type="dxa"/>
            <w:gridSpan w:val="2"/>
            <w:vMerge/>
            <w:vAlign w:val="center"/>
          </w:tcPr>
          <w:p w:rsidR="00F56B8B" w:rsidRPr="003553B1" w:rsidRDefault="00F56B8B" w:rsidP="00490403">
            <w:pPr>
              <w:suppressAutoHyphens w:val="0"/>
              <w:ind w:left="0"/>
              <w:rPr>
                <w:rFonts w:ascii="Arial" w:hAnsi="Arial" w:cs="Arial"/>
                <w:sz w:val="24"/>
                <w:szCs w:val="24"/>
              </w:rPr>
            </w:pPr>
          </w:p>
        </w:tc>
      </w:tr>
      <w:tr w:rsidR="00F56B8B" w:rsidRPr="003553B1" w:rsidTr="003553B1">
        <w:trPr>
          <w:trHeight w:val="20"/>
        </w:trPr>
        <w:tc>
          <w:tcPr>
            <w:tcW w:w="392" w:type="dxa"/>
            <w:vMerge/>
            <w:vAlign w:val="center"/>
          </w:tcPr>
          <w:p w:rsidR="00F56B8B" w:rsidRPr="003553B1" w:rsidRDefault="00F56B8B" w:rsidP="00490403">
            <w:pPr>
              <w:suppressAutoHyphens w:val="0"/>
              <w:ind w:left="0"/>
              <w:rPr>
                <w:rFonts w:ascii="Arial" w:hAnsi="Arial" w:cs="Arial"/>
                <w:sz w:val="24"/>
                <w:szCs w:val="24"/>
              </w:rPr>
            </w:pPr>
          </w:p>
        </w:tc>
        <w:tc>
          <w:tcPr>
            <w:tcW w:w="1559" w:type="dxa"/>
            <w:vMerge/>
            <w:vAlign w:val="center"/>
          </w:tcPr>
          <w:p w:rsidR="00F56B8B" w:rsidRPr="003553B1" w:rsidRDefault="00F56B8B" w:rsidP="00490403">
            <w:pPr>
              <w:suppressAutoHyphens w:val="0"/>
              <w:ind w:left="0"/>
              <w:rPr>
                <w:rFonts w:ascii="Arial" w:hAnsi="Arial" w:cs="Arial"/>
                <w:sz w:val="24"/>
                <w:szCs w:val="24"/>
              </w:rPr>
            </w:pPr>
          </w:p>
        </w:tc>
        <w:tc>
          <w:tcPr>
            <w:tcW w:w="851" w:type="dxa"/>
            <w:vMerge/>
            <w:vAlign w:val="center"/>
          </w:tcPr>
          <w:p w:rsidR="00F56B8B" w:rsidRPr="003553B1" w:rsidRDefault="00F56B8B" w:rsidP="00490403">
            <w:pPr>
              <w:suppressAutoHyphens w:val="0"/>
              <w:ind w:left="0"/>
              <w:rPr>
                <w:rFonts w:ascii="Arial" w:hAnsi="Arial" w:cs="Arial"/>
                <w:sz w:val="24"/>
                <w:szCs w:val="24"/>
              </w:rPr>
            </w:pPr>
          </w:p>
        </w:tc>
        <w:tc>
          <w:tcPr>
            <w:tcW w:w="1275" w:type="dxa"/>
          </w:tcPr>
          <w:p w:rsidR="00F56B8B" w:rsidRPr="003553B1" w:rsidRDefault="00F56B8B"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276"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134"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550,00</w:t>
            </w:r>
          </w:p>
        </w:tc>
        <w:tc>
          <w:tcPr>
            <w:tcW w:w="1230"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F56B8B" w:rsidRPr="003553B1" w:rsidRDefault="00F56B8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F56B8B" w:rsidRPr="003553B1" w:rsidRDefault="00F56B8B" w:rsidP="00490403">
            <w:pPr>
              <w:suppressAutoHyphens w:val="0"/>
              <w:ind w:left="0"/>
              <w:rPr>
                <w:rFonts w:ascii="Arial" w:hAnsi="Arial" w:cs="Arial"/>
                <w:sz w:val="24"/>
                <w:szCs w:val="24"/>
              </w:rPr>
            </w:pPr>
          </w:p>
        </w:tc>
        <w:tc>
          <w:tcPr>
            <w:tcW w:w="1988" w:type="dxa"/>
            <w:gridSpan w:val="2"/>
            <w:vMerge/>
            <w:vAlign w:val="center"/>
          </w:tcPr>
          <w:p w:rsidR="00F56B8B" w:rsidRPr="003553B1" w:rsidRDefault="00F56B8B" w:rsidP="00490403">
            <w:pPr>
              <w:suppressAutoHyphens w:val="0"/>
              <w:ind w:left="0"/>
              <w:rPr>
                <w:rFonts w:ascii="Arial" w:hAnsi="Arial" w:cs="Arial"/>
                <w:sz w:val="24"/>
                <w:szCs w:val="24"/>
              </w:rPr>
            </w:pPr>
          </w:p>
        </w:tc>
      </w:tr>
      <w:tr w:rsidR="0000084C" w:rsidRPr="003553B1" w:rsidTr="003553B1">
        <w:trPr>
          <w:trHeight w:val="20"/>
        </w:trPr>
        <w:tc>
          <w:tcPr>
            <w:tcW w:w="392" w:type="dxa"/>
            <w:vMerge w:val="restart"/>
          </w:tcPr>
          <w:p w:rsidR="0000084C" w:rsidRPr="003553B1" w:rsidRDefault="0000084C" w:rsidP="00490403">
            <w:pPr>
              <w:suppressAutoHyphens w:val="0"/>
              <w:ind w:left="0"/>
              <w:jc w:val="center"/>
              <w:rPr>
                <w:rFonts w:ascii="Arial" w:hAnsi="Arial" w:cs="Arial"/>
                <w:sz w:val="24"/>
                <w:szCs w:val="24"/>
              </w:rPr>
            </w:pPr>
            <w:r w:rsidRPr="003553B1">
              <w:rPr>
                <w:rFonts w:ascii="Arial" w:eastAsia="Times New Roman" w:hAnsi="Arial" w:cs="Arial"/>
                <w:sz w:val="24"/>
                <w:szCs w:val="24"/>
                <w:lang w:eastAsia="ru-RU"/>
              </w:rPr>
              <w:t>1.4.1</w:t>
            </w:r>
            <w:r w:rsidR="009E022C" w:rsidRPr="003553B1">
              <w:rPr>
                <w:rFonts w:ascii="Arial" w:eastAsia="Times New Roman" w:hAnsi="Arial" w:cs="Arial"/>
                <w:sz w:val="24"/>
                <w:szCs w:val="24"/>
                <w:lang w:eastAsia="ru-RU"/>
              </w:rPr>
              <w:t>6</w:t>
            </w:r>
          </w:p>
        </w:tc>
        <w:tc>
          <w:tcPr>
            <w:tcW w:w="1559" w:type="dxa"/>
            <w:vMerge w:val="restart"/>
          </w:tcPr>
          <w:p w:rsidR="0000084C" w:rsidRPr="003553B1" w:rsidRDefault="0000084C" w:rsidP="009E022C">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02.04.1</w:t>
            </w:r>
            <w:r w:rsidR="009E022C" w:rsidRPr="003553B1">
              <w:rPr>
                <w:rFonts w:ascii="Arial" w:eastAsia="Times New Roman" w:hAnsi="Arial" w:cs="Arial"/>
                <w:sz w:val="24"/>
                <w:szCs w:val="24"/>
                <w:lang w:eastAsia="ru-RU"/>
              </w:rPr>
              <w:t>6</w:t>
            </w:r>
            <w:r w:rsidRPr="003553B1">
              <w:rPr>
                <w:rFonts w:ascii="Arial" w:eastAsia="Times New Roman" w:hAnsi="Arial" w:cs="Arial"/>
                <w:sz w:val="24"/>
                <w:szCs w:val="24"/>
                <w:lang w:eastAsia="ru-RU"/>
              </w:rPr>
              <w:t>МДОУ детский сад  №100 «</w:t>
            </w:r>
            <w:proofErr w:type="spellStart"/>
            <w:r w:rsidRPr="003553B1">
              <w:rPr>
                <w:rFonts w:ascii="Arial" w:eastAsia="Times New Roman" w:hAnsi="Arial" w:cs="Arial"/>
                <w:sz w:val="24"/>
                <w:szCs w:val="24"/>
                <w:lang w:eastAsia="ru-RU"/>
              </w:rPr>
              <w:t>Дюймовочка</w:t>
            </w:r>
            <w:proofErr w:type="spellEnd"/>
            <w:r w:rsidRPr="003553B1">
              <w:rPr>
                <w:rFonts w:ascii="Arial" w:eastAsia="Times New Roman" w:hAnsi="Arial" w:cs="Arial"/>
                <w:sz w:val="24"/>
                <w:szCs w:val="24"/>
                <w:lang w:eastAsia="ru-RU"/>
              </w:rPr>
              <w:t xml:space="preserve">»     г. Люберцы,                      </w:t>
            </w:r>
            <w:proofErr w:type="spellStart"/>
            <w:r w:rsidRPr="003553B1">
              <w:rPr>
                <w:rFonts w:ascii="Arial" w:eastAsia="Times New Roman" w:hAnsi="Arial" w:cs="Arial"/>
                <w:sz w:val="24"/>
                <w:szCs w:val="24"/>
                <w:lang w:eastAsia="ru-RU"/>
              </w:rPr>
              <w:t>ул</w:t>
            </w:r>
            <w:proofErr w:type="gramStart"/>
            <w:r w:rsidRPr="003553B1">
              <w:rPr>
                <w:rFonts w:ascii="Arial" w:eastAsia="Times New Roman" w:hAnsi="Arial" w:cs="Arial"/>
                <w:sz w:val="24"/>
                <w:szCs w:val="24"/>
                <w:lang w:eastAsia="ru-RU"/>
              </w:rPr>
              <w:t>.П</w:t>
            </w:r>
            <w:proofErr w:type="gramEnd"/>
            <w:r w:rsidRPr="003553B1">
              <w:rPr>
                <w:rFonts w:ascii="Arial" w:eastAsia="Times New Roman" w:hAnsi="Arial" w:cs="Arial"/>
                <w:sz w:val="24"/>
                <w:szCs w:val="24"/>
                <w:lang w:eastAsia="ru-RU"/>
              </w:rPr>
              <w:t>арковая</w:t>
            </w:r>
            <w:proofErr w:type="spellEnd"/>
            <w:r w:rsidRPr="003553B1">
              <w:rPr>
                <w:rFonts w:ascii="Arial" w:eastAsia="Times New Roman" w:hAnsi="Arial" w:cs="Arial"/>
                <w:sz w:val="24"/>
                <w:szCs w:val="24"/>
                <w:lang w:eastAsia="ru-RU"/>
              </w:rPr>
              <w:t>, д. 5а</w:t>
            </w:r>
          </w:p>
        </w:tc>
        <w:tc>
          <w:tcPr>
            <w:tcW w:w="851" w:type="dxa"/>
            <w:vMerge w:val="restart"/>
          </w:tcPr>
          <w:p w:rsidR="0000084C" w:rsidRPr="003553B1" w:rsidRDefault="0000084C"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01.01.2022-31.12.2022</w:t>
            </w:r>
          </w:p>
        </w:tc>
        <w:tc>
          <w:tcPr>
            <w:tcW w:w="1275" w:type="dxa"/>
          </w:tcPr>
          <w:p w:rsidR="0000084C" w:rsidRPr="003553B1" w:rsidRDefault="0000084C"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276" w:type="dxa"/>
          </w:tcPr>
          <w:p w:rsidR="0000084C" w:rsidRPr="003553B1" w:rsidRDefault="0000084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00084C" w:rsidRPr="003553B1" w:rsidRDefault="0000084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tcPr>
          <w:p w:rsidR="0000084C" w:rsidRPr="003553B1" w:rsidRDefault="0000084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00084C" w:rsidRPr="003553B1" w:rsidRDefault="0000084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tcPr>
          <w:p w:rsidR="0000084C" w:rsidRPr="003553B1" w:rsidRDefault="0000084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tcPr>
          <w:p w:rsidR="0000084C" w:rsidRPr="003553B1" w:rsidRDefault="0000084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tcPr>
          <w:p w:rsidR="0000084C" w:rsidRPr="003553B1" w:rsidRDefault="0000084C"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00084C" w:rsidRPr="003553B1" w:rsidRDefault="0000084C" w:rsidP="00490403">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00084C" w:rsidRPr="003553B1" w:rsidTr="003553B1">
        <w:trPr>
          <w:trHeight w:val="20"/>
        </w:trPr>
        <w:tc>
          <w:tcPr>
            <w:tcW w:w="392" w:type="dxa"/>
            <w:vMerge/>
            <w:vAlign w:val="center"/>
          </w:tcPr>
          <w:p w:rsidR="0000084C" w:rsidRPr="003553B1" w:rsidRDefault="0000084C" w:rsidP="00490403">
            <w:pPr>
              <w:suppressAutoHyphens w:val="0"/>
              <w:ind w:left="0"/>
              <w:rPr>
                <w:rFonts w:ascii="Arial" w:hAnsi="Arial" w:cs="Arial"/>
                <w:sz w:val="24"/>
                <w:szCs w:val="24"/>
              </w:rPr>
            </w:pPr>
          </w:p>
        </w:tc>
        <w:tc>
          <w:tcPr>
            <w:tcW w:w="1559" w:type="dxa"/>
            <w:vMerge/>
            <w:vAlign w:val="center"/>
          </w:tcPr>
          <w:p w:rsidR="0000084C" w:rsidRPr="003553B1" w:rsidRDefault="0000084C" w:rsidP="00490403">
            <w:pPr>
              <w:suppressAutoHyphens w:val="0"/>
              <w:ind w:left="0"/>
              <w:rPr>
                <w:rFonts w:ascii="Arial" w:hAnsi="Arial" w:cs="Arial"/>
                <w:sz w:val="24"/>
                <w:szCs w:val="24"/>
              </w:rPr>
            </w:pPr>
          </w:p>
        </w:tc>
        <w:tc>
          <w:tcPr>
            <w:tcW w:w="851" w:type="dxa"/>
            <w:vMerge/>
            <w:vAlign w:val="center"/>
          </w:tcPr>
          <w:p w:rsidR="0000084C" w:rsidRPr="003553B1" w:rsidRDefault="0000084C" w:rsidP="00490403">
            <w:pPr>
              <w:suppressAutoHyphens w:val="0"/>
              <w:ind w:left="0"/>
              <w:rPr>
                <w:rFonts w:ascii="Arial" w:hAnsi="Arial" w:cs="Arial"/>
                <w:sz w:val="24"/>
                <w:szCs w:val="24"/>
              </w:rPr>
            </w:pPr>
          </w:p>
        </w:tc>
        <w:tc>
          <w:tcPr>
            <w:tcW w:w="1275" w:type="dxa"/>
          </w:tcPr>
          <w:p w:rsidR="0000084C" w:rsidRPr="003553B1" w:rsidRDefault="0000084C"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00084C" w:rsidRPr="003553B1" w:rsidRDefault="0000084C" w:rsidP="00490403">
            <w:pPr>
              <w:suppressAutoHyphens w:val="0"/>
              <w:ind w:left="0"/>
              <w:rPr>
                <w:rFonts w:ascii="Arial" w:hAnsi="Arial" w:cs="Arial"/>
                <w:sz w:val="24"/>
                <w:szCs w:val="24"/>
              </w:rPr>
            </w:pPr>
          </w:p>
        </w:tc>
        <w:tc>
          <w:tcPr>
            <w:tcW w:w="1988" w:type="dxa"/>
            <w:gridSpan w:val="2"/>
            <w:vMerge/>
            <w:vAlign w:val="center"/>
          </w:tcPr>
          <w:p w:rsidR="0000084C" w:rsidRPr="003553B1" w:rsidRDefault="0000084C" w:rsidP="00490403">
            <w:pPr>
              <w:suppressAutoHyphens w:val="0"/>
              <w:ind w:left="0"/>
              <w:rPr>
                <w:rFonts w:ascii="Arial" w:hAnsi="Arial" w:cs="Arial"/>
                <w:sz w:val="24"/>
                <w:szCs w:val="24"/>
              </w:rPr>
            </w:pPr>
          </w:p>
        </w:tc>
      </w:tr>
      <w:tr w:rsidR="0000084C" w:rsidRPr="003553B1" w:rsidTr="003553B1">
        <w:trPr>
          <w:trHeight w:val="20"/>
        </w:trPr>
        <w:tc>
          <w:tcPr>
            <w:tcW w:w="392" w:type="dxa"/>
            <w:vMerge/>
            <w:vAlign w:val="center"/>
          </w:tcPr>
          <w:p w:rsidR="0000084C" w:rsidRPr="003553B1" w:rsidRDefault="0000084C" w:rsidP="00490403">
            <w:pPr>
              <w:suppressAutoHyphens w:val="0"/>
              <w:ind w:left="0"/>
              <w:rPr>
                <w:rFonts w:ascii="Arial" w:hAnsi="Arial" w:cs="Arial"/>
                <w:sz w:val="24"/>
                <w:szCs w:val="24"/>
              </w:rPr>
            </w:pPr>
          </w:p>
        </w:tc>
        <w:tc>
          <w:tcPr>
            <w:tcW w:w="1559" w:type="dxa"/>
            <w:vMerge/>
            <w:vAlign w:val="center"/>
          </w:tcPr>
          <w:p w:rsidR="0000084C" w:rsidRPr="003553B1" w:rsidRDefault="0000084C" w:rsidP="00490403">
            <w:pPr>
              <w:suppressAutoHyphens w:val="0"/>
              <w:ind w:left="0"/>
              <w:rPr>
                <w:rFonts w:ascii="Arial" w:hAnsi="Arial" w:cs="Arial"/>
                <w:sz w:val="24"/>
                <w:szCs w:val="24"/>
              </w:rPr>
            </w:pPr>
          </w:p>
        </w:tc>
        <w:tc>
          <w:tcPr>
            <w:tcW w:w="851" w:type="dxa"/>
            <w:vMerge/>
            <w:vAlign w:val="center"/>
          </w:tcPr>
          <w:p w:rsidR="0000084C" w:rsidRPr="003553B1" w:rsidRDefault="0000084C" w:rsidP="00490403">
            <w:pPr>
              <w:suppressAutoHyphens w:val="0"/>
              <w:ind w:left="0"/>
              <w:rPr>
                <w:rFonts w:ascii="Arial" w:hAnsi="Arial" w:cs="Arial"/>
                <w:sz w:val="24"/>
                <w:szCs w:val="24"/>
              </w:rPr>
            </w:pPr>
          </w:p>
        </w:tc>
        <w:tc>
          <w:tcPr>
            <w:tcW w:w="1275" w:type="dxa"/>
          </w:tcPr>
          <w:p w:rsidR="0000084C" w:rsidRPr="003553B1" w:rsidRDefault="0000084C"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575,00</w:t>
            </w:r>
          </w:p>
        </w:tc>
        <w:tc>
          <w:tcPr>
            <w:tcW w:w="1134"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575,00</w:t>
            </w:r>
          </w:p>
        </w:tc>
        <w:tc>
          <w:tcPr>
            <w:tcW w:w="1230"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00084C" w:rsidRPr="003553B1" w:rsidRDefault="0000084C" w:rsidP="00490403">
            <w:pPr>
              <w:suppressAutoHyphens w:val="0"/>
              <w:ind w:left="0"/>
              <w:rPr>
                <w:rFonts w:ascii="Arial" w:hAnsi="Arial" w:cs="Arial"/>
                <w:sz w:val="24"/>
                <w:szCs w:val="24"/>
              </w:rPr>
            </w:pPr>
          </w:p>
        </w:tc>
        <w:tc>
          <w:tcPr>
            <w:tcW w:w="1988" w:type="dxa"/>
            <w:gridSpan w:val="2"/>
            <w:vMerge/>
            <w:vAlign w:val="center"/>
          </w:tcPr>
          <w:p w:rsidR="0000084C" w:rsidRPr="003553B1" w:rsidRDefault="0000084C" w:rsidP="00490403">
            <w:pPr>
              <w:suppressAutoHyphens w:val="0"/>
              <w:ind w:left="0"/>
              <w:rPr>
                <w:rFonts w:ascii="Arial" w:hAnsi="Arial" w:cs="Arial"/>
                <w:sz w:val="24"/>
                <w:szCs w:val="24"/>
              </w:rPr>
            </w:pPr>
          </w:p>
        </w:tc>
      </w:tr>
      <w:tr w:rsidR="0000084C" w:rsidRPr="003553B1" w:rsidTr="003553B1">
        <w:trPr>
          <w:trHeight w:val="20"/>
        </w:trPr>
        <w:tc>
          <w:tcPr>
            <w:tcW w:w="392" w:type="dxa"/>
            <w:vMerge/>
            <w:vAlign w:val="center"/>
          </w:tcPr>
          <w:p w:rsidR="0000084C" w:rsidRPr="003553B1" w:rsidRDefault="0000084C" w:rsidP="00490403">
            <w:pPr>
              <w:suppressAutoHyphens w:val="0"/>
              <w:ind w:left="0"/>
              <w:rPr>
                <w:rFonts w:ascii="Arial" w:hAnsi="Arial" w:cs="Arial"/>
                <w:sz w:val="24"/>
                <w:szCs w:val="24"/>
              </w:rPr>
            </w:pPr>
          </w:p>
        </w:tc>
        <w:tc>
          <w:tcPr>
            <w:tcW w:w="1559" w:type="dxa"/>
            <w:vMerge/>
            <w:vAlign w:val="center"/>
          </w:tcPr>
          <w:p w:rsidR="0000084C" w:rsidRPr="003553B1" w:rsidRDefault="0000084C" w:rsidP="00490403">
            <w:pPr>
              <w:suppressAutoHyphens w:val="0"/>
              <w:ind w:left="0"/>
              <w:rPr>
                <w:rFonts w:ascii="Arial" w:hAnsi="Arial" w:cs="Arial"/>
                <w:sz w:val="24"/>
                <w:szCs w:val="24"/>
              </w:rPr>
            </w:pPr>
          </w:p>
        </w:tc>
        <w:tc>
          <w:tcPr>
            <w:tcW w:w="851" w:type="dxa"/>
            <w:vMerge/>
            <w:vAlign w:val="center"/>
          </w:tcPr>
          <w:p w:rsidR="0000084C" w:rsidRPr="003553B1" w:rsidRDefault="0000084C" w:rsidP="00490403">
            <w:pPr>
              <w:suppressAutoHyphens w:val="0"/>
              <w:ind w:left="0"/>
              <w:rPr>
                <w:rFonts w:ascii="Arial" w:hAnsi="Arial" w:cs="Arial"/>
                <w:sz w:val="24"/>
                <w:szCs w:val="24"/>
              </w:rPr>
            </w:pPr>
          </w:p>
        </w:tc>
        <w:tc>
          <w:tcPr>
            <w:tcW w:w="1275" w:type="dxa"/>
          </w:tcPr>
          <w:p w:rsidR="0000084C" w:rsidRPr="003553B1" w:rsidRDefault="0000084C"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276"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00084C" w:rsidRPr="003553B1" w:rsidRDefault="0000084C" w:rsidP="00490403">
            <w:pPr>
              <w:suppressAutoHyphens w:val="0"/>
              <w:ind w:left="0"/>
              <w:rPr>
                <w:rFonts w:ascii="Arial" w:hAnsi="Arial" w:cs="Arial"/>
                <w:sz w:val="24"/>
                <w:szCs w:val="24"/>
              </w:rPr>
            </w:pPr>
          </w:p>
        </w:tc>
        <w:tc>
          <w:tcPr>
            <w:tcW w:w="1988" w:type="dxa"/>
            <w:gridSpan w:val="2"/>
            <w:vMerge/>
            <w:vAlign w:val="center"/>
          </w:tcPr>
          <w:p w:rsidR="0000084C" w:rsidRPr="003553B1" w:rsidRDefault="0000084C" w:rsidP="00490403">
            <w:pPr>
              <w:suppressAutoHyphens w:val="0"/>
              <w:ind w:left="0"/>
              <w:rPr>
                <w:rFonts w:ascii="Arial" w:hAnsi="Arial" w:cs="Arial"/>
                <w:sz w:val="24"/>
                <w:szCs w:val="24"/>
              </w:rPr>
            </w:pPr>
          </w:p>
        </w:tc>
      </w:tr>
      <w:tr w:rsidR="0000084C" w:rsidRPr="003553B1" w:rsidTr="003553B1">
        <w:trPr>
          <w:trHeight w:val="20"/>
        </w:trPr>
        <w:tc>
          <w:tcPr>
            <w:tcW w:w="392" w:type="dxa"/>
            <w:vMerge/>
            <w:vAlign w:val="center"/>
          </w:tcPr>
          <w:p w:rsidR="0000084C" w:rsidRPr="003553B1" w:rsidRDefault="0000084C" w:rsidP="00490403">
            <w:pPr>
              <w:suppressAutoHyphens w:val="0"/>
              <w:ind w:left="0"/>
              <w:rPr>
                <w:rFonts w:ascii="Arial" w:hAnsi="Arial" w:cs="Arial"/>
                <w:sz w:val="24"/>
                <w:szCs w:val="24"/>
              </w:rPr>
            </w:pPr>
          </w:p>
        </w:tc>
        <w:tc>
          <w:tcPr>
            <w:tcW w:w="1559" w:type="dxa"/>
            <w:vMerge/>
            <w:vAlign w:val="center"/>
          </w:tcPr>
          <w:p w:rsidR="0000084C" w:rsidRPr="003553B1" w:rsidRDefault="0000084C" w:rsidP="00490403">
            <w:pPr>
              <w:suppressAutoHyphens w:val="0"/>
              <w:ind w:left="0"/>
              <w:rPr>
                <w:rFonts w:ascii="Arial" w:hAnsi="Arial" w:cs="Arial"/>
                <w:sz w:val="24"/>
                <w:szCs w:val="24"/>
              </w:rPr>
            </w:pPr>
          </w:p>
        </w:tc>
        <w:tc>
          <w:tcPr>
            <w:tcW w:w="851" w:type="dxa"/>
            <w:vMerge/>
            <w:vAlign w:val="center"/>
          </w:tcPr>
          <w:p w:rsidR="0000084C" w:rsidRPr="003553B1" w:rsidRDefault="0000084C" w:rsidP="00490403">
            <w:pPr>
              <w:suppressAutoHyphens w:val="0"/>
              <w:ind w:left="0"/>
              <w:rPr>
                <w:rFonts w:ascii="Arial" w:hAnsi="Arial" w:cs="Arial"/>
                <w:sz w:val="24"/>
                <w:szCs w:val="24"/>
              </w:rPr>
            </w:pPr>
          </w:p>
        </w:tc>
        <w:tc>
          <w:tcPr>
            <w:tcW w:w="1275" w:type="dxa"/>
          </w:tcPr>
          <w:p w:rsidR="0000084C" w:rsidRPr="003553B1" w:rsidRDefault="0000084C"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276"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575,00</w:t>
            </w:r>
          </w:p>
        </w:tc>
        <w:tc>
          <w:tcPr>
            <w:tcW w:w="1134"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76"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575,00</w:t>
            </w:r>
          </w:p>
        </w:tc>
        <w:tc>
          <w:tcPr>
            <w:tcW w:w="1230"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tcPr>
          <w:p w:rsidR="0000084C" w:rsidRPr="003553B1" w:rsidRDefault="0000084C"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51" w:type="dxa"/>
            <w:vMerge/>
            <w:vAlign w:val="center"/>
          </w:tcPr>
          <w:p w:rsidR="0000084C" w:rsidRPr="003553B1" w:rsidRDefault="0000084C" w:rsidP="00490403">
            <w:pPr>
              <w:suppressAutoHyphens w:val="0"/>
              <w:ind w:left="0"/>
              <w:rPr>
                <w:rFonts w:ascii="Arial" w:hAnsi="Arial" w:cs="Arial"/>
                <w:sz w:val="24"/>
                <w:szCs w:val="24"/>
              </w:rPr>
            </w:pPr>
          </w:p>
        </w:tc>
        <w:tc>
          <w:tcPr>
            <w:tcW w:w="1988" w:type="dxa"/>
            <w:gridSpan w:val="2"/>
            <w:vMerge/>
            <w:vAlign w:val="center"/>
          </w:tcPr>
          <w:p w:rsidR="0000084C" w:rsidRPr="003553B1" w:rsidRDefault="0000084C" w:rsidP="00490403">
            <w:pPr>
              <w:suppressAutoHyphens w:val="0"/>
              <w:ind w:left="0"/>
              <w:rPr>
                <w:rFonts w:ascii="Arial" w:hAnsi="Arial" w:cs="Arial"/>
                <w:sz w:val="24"/>
                <w:szCs w:val="24"/>
              </w:rPr>
            </w:pPr>
          </w:p>
        </w:tc>
      </w:tr>
      <w:tr w:rsidR="00F07946" w:rsidRPr="003553B1" w:rsidTr="003553B1">
        <w:trPr>
          <w:trHeight w:val="20"/>
        </w:trPr>
        <w:tc>
          <w:tcPr>
            <w:tcW w:w="392" w:type="dxa"/>
            <w:vMerge w:val="restart"/>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1.4.1</w:t>
            </w:r>
            <w:r w:rsidR="009E022C" w:rsidRPr="003553B1">
              <w:rPr>
                <w:rFonts w:ascii="Arial" w:eastAsia="Times New Roman" w:hAnsi="Arial" w:cs="Arial"/>
                <w:sz w:val="24"/>
                <w:szCs w:val="24"/>
                <w:lang w:eastAsia="ru-RU"/>
              </w:rPr>
              <w:t>7</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02.04.1</w:t>
            </w:r>
            <w:r w:rsidR="009E022C" w:rsidRPr="003553B1">
              <w:rPr>
                <w:rFonts w:ascii="Arial" w:eastAsia="Times New Roman" w:hAnsi="Arial" w:cs="Arial"/>
                <w:sz w:val="24"/>
                <w:szCs w:val="24"/>
                <w:lang w:eastAsia="ru-RU"/>
              </w:rPr>
              <w:t>7</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Муниципальное учреждение культуры "Музейно-выставочный комплекс" "Музей истории и культуры </w:t>
            </w:r>
            <w:proofErr w:type="spellStart"/>
            <w:r w:rsidRPr="003553B1">
              <w:rPr>
                <w:rFonts w:ascii="Arial" w:eastAsia="Times New Roman" w:hAnsi="Arial" w:cs="Arial"/>
                <w:sz w:val="24"/>
                <w:szCs w:val="24"/>
                <w:lang w:eastAsia="ru-RU"/>
              </w:rPr>
              <w:t>г.п</w:t>
            </w:r>
            <w:proofErr w:type="spellEnd"/>
            <w:r w:rsidRPr="003553B1">
              <w:rPr>
                <w:rFonts w:ascii="Arial" w:eastAsia="Times New Roman" w:hAnsi="Arial" w:cs="Arial"/>
                <w:sz w:val="24"/>
                <w:szCs w:val="24"/>
                <w:lang w:eastAsia="ru-RU"/>
              </w:rPr>
              <w:t xml:space="preserve">. Малаховка", пос. </w:t>
            </w:r>
            <w:proofErr w:type="spellStart"/>
            <w:r w:rsidRPr="003553B1">
              <w:rPr>
                <w:rFonts w:ascii="Arial" w:eastAsia="Times New Roman" w:hAnsi="Arial" w:cs="Arial"/>
                <w:sz w:val="24"/>
                <w:szCs w:val="24"/>
                <w:lang w:eastAsia="ru-RU"/>
              </w:rPr>
              <w:t>Малаховка</w:t>
            </w:r>
            <w:proofErr w:type="spellEnd"/>
            <w:r w:rsidRPr="003553B1">
              <w:rPr>
                <w:rFonts w:ascii="Arial" w:eastAsia="Times New Roman" w:hAnsi="Arial" w:cs="Arial"/>
                <w:sz w:val="24"/>
                <w:szCs w:val="24"/>
                <w:lang w:eastAsia="ru-RU"/>
              </w:rPr>
              <w:t xml:space="preserve">, </w:t>
            </w:r>
            <w:proofErr w:type="spellStart"/>
            <w:r w:rsidRPr="003553B1">
              <w:rPr>
                <w:rFonts w:ascii="Arial" w:eastAsia="Times New Roman" w:hAnsi="Arial" w:cs="Arial"/>
                <w:sz w:val="24"/>
                <w:szCs w:val="24"/>
                <w:lang w:eastAsia="ru-RU"/>
              </w:rPr>
              <w:t>ул</w:t>
            </w:r>
            <w:proofErr w:type="gramStart"/>
            <w:r w:rsidRPr="003553B1">
              <w:rPr>
                <w:rFonts w:ascii="Arial" w:eastAsia="Times New Roman" w:hAnsi="Arial" w:cs="Arial"/>
                <w:sz w:val="24"/>
                <w:szCs w:val="24"/>
                <w:lang w:eastAsia="ru-RU"/>
              </w:rPr>
              <w:t>.Ш</w:t>
            </w:r>
            <w:proofErr w:type="gramEnd"/>
            <w:r w:rsidRPr="003553B1">
              <w:rPr>
                <w:rFonts w:ascii="Arial" w:eastAsia="Times New Roman" w:hAnsi="Arial" w:cs="Arial"/>
                <w:sz w:val="24"/>
                <w:szCs w:val="24"/>
                <w:lang w:eastAsia="ru-RU"/>
              </w:rPr>
              <w:t>оссейная</w:t>
            </w:r>
            <w:proofErr w:type="spellEnd"/>
            <w:r w:rsidRPr="003553B1">
              <w:rPr>
                <w:rFonts w:ascii="Arial" w:eastAsia="Times New Roman" w:hAnsi="Arial" w:cs="Arial"/>
                <w:sz w:val="24"/>
                <w:szCs w:val="24"/>
                <w:lang w:eastAsia="ru-RU"/>
              </w:rPr>
              <w:t>, д.40</w:t>
            </w:r>
          </w:p>
        </w:tc>
        <w:tc>
          <w:tcPr>
            <w:tcW w:w="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01.01.2022-31.12.2022</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Комитет по культуре администрации городского округа Люберцы 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Создание универсальной среды для инвалидов и маломобильных групп населения в муниципальных учреждениях культуры</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DF150B" w:rsidRPr="003553B1" w:rsidTr="003553B1">
        <w:trPr>
          <w:trHeight w:val="20"/>
        </w:trPr>
        <w:tc>
          <w:tcPr>
            <w:tcW w:w="392" w:type="dxa"/>
            <w:vMerge/>
            <w:vAlign w:val="center"/>
            <w:hideMark/>
          </w:tcPr>
          <w:p w:rsidR="00DF150B" w:rsidRPr="003553B1" w:rsidRDefault="00DF150B" w:rsidP="00071B9B">
            <w:pPr>
              <w:suppressAutoHyphens w:val="0"/>
              <w:ind w:left="0"/>
              <w:rPr>
                <w:rFonts w:ascii="Arial" w:eastAsia="Times New Roman" w:hAnsi="Arial" w:cs="Arial"/>
                <w:sz w:val="24"/>
                <w:szCs w:val="24"/>
                <w:lang w:eastAsia="ru-RU"/>
              </w:rPr>
            </w:pPr>
          </w:p>
        </w:tc>
        <w:tc>
          <w:tcPr>
            <w:tcW w:w="1559" w:type="dxa"/>
            <w:vMerge/>
            <w:vAlign w:val="center"/>
            <w:hideMark/>
          </w:tcPr>
          <w:p w:rsidR="00DF150B" w:rsidRPr="003553B1" w:rsidRDefault="00DF150B" w:rsidP="00071B9B">
            <w:pPr>
              <w:suppressAutoHyphens w:val="0"/>
              <w:ind w:left="0"/>
              <w:rPr>
                <w:rFonts w:ascii="Arial" w:hAnsi="Arial" w:cs="Arial"/>
                <w:sz w:val="24"/>
                <w:szCs w:val="24"/>
              </w:rPr>
            </w:pPr>
          </w:p>
        </w:tc>
        <w:tc>
          <w:tcPr>
            <w:tcW w:w="851" w:type="dxa"/>
            <w:vMerge/>
            <w:vAlign w:val="center"/>
          </w:tcPr>
          <w:p w:rsidR="00DF150B" w:rsidRPr="003553B1" w:rsidRDefault="00DF150B" w:rsidP="00071B9B">
            <w:pPr>
              <w:suppressAutoHyphens w:val="0"/>
              <w:ind w:left="0"/>
              <w:rPr>
                <w:rFonts w:ascii="Arial" w:hAnsi="Arial" w:cs="Arial"/>
                <w:sz w:val="24"/>
                <w:szCs w:val="24"/>
              </w:rPr>
            </w:pPr>
          </w:p>
        </w:tc>
        <w:tc>
          <w:tcPr>
            <w:tcW w:w="1275" w:type="dxa"/>
            <w:hideMark/>
          </w:tcPr>
          <w:p w:rsidR="00DF150B" w:rsidRPr="003553B1" w:rsidRDefault="00DF150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525,00</w:t>
            </w:r>
          </w:p>
        </w:tc>
        <w:tc>
          <w:tcPr>
            <w:tcW w:w="1134"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DF150B" w:rsidRPr="003553B1" w:rsidRDefault="00DF150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525,00</w:t>
            </w:r>
          </w:p>
        </w:tc>
        <w:tc>
          <w:tcPr>
            <w:tcW w:w="1230"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DF150B" w:rsidRPr="003553B1" w:rsidRDefault="00DF150B" w:rsidP="00071B9B">
            <w:pPr>
              <w:suppressAutoHyphens w:val="0"/>
              <w:ind w:left="0"/>
              <w:rPr>
                <w:rFonts w:ascii="Arial" w:hAnsi="Arial" w:cs="Arial"/>
                <w:sz w:val="24"/>
                <w:szCs w:val="24"/>
              </w:rPr>
            </w:pPr>
          </w:p>
        </w:tc>
        <w:tc>
          <w:tcPr>
            <w:tcW w:w="1988" w:type="dxa"/>
            <w:gridSpan w:val="2"/>
            <w:vMerge/>
            <w:vAlign w:val="center"/>
            <w:hideMark/>
          </w:tcPr>
          <w:p w:rsidR="00DF150B" w:rsidRPr="003553B1" w:rsidRDefault="00DF150B" w:rsidP="00071B9B">
            <w:pPr>
              <w:suppressAutoHyphens w:val="0"/>
              <w:ind w:left="0"/>
              <w:rPr>
                <w:rFonts w:ascii="Arial" w:hAnsi="Arial" w:cs="Arial"/>
                <w:sz w:val="24"/>
                <w:szCs w:val="24"/>
              </w:rPr>
            </w:pPr>
          </w:p>
        </w:tc>
      </w:tr>
      <w:tr w:rsidR="00DF150B" w:rsidRPr="003553B1" w:rsidTr="003553B1">
        <w:trPr>
          <w:trHeight w:val="20"/>
        </w:trPr>
        <w:tc>
          <w:tcPr>
            <w:tcW w:w="392" w:type="dxa"/>
            <w:vMerge/>
            <w:vAlign w:val="center"/>
            <w:hideMark/>
          </w:tcPr>
          <w:p w:rsidR="00DF150B" w:rsidRPr="003553B1" w:rsidRDefault="00DF150B" w:rsidP="00071B9B">
            <w:pPr>
              <w:suppressAutoHyphens w:val="0"/>
              <w:ind w:left="0"/>
              <w:rPr>
                <w:rFonts w:ascii="Arial" w:eastAsia="Times New Roman" w:hAnsi="Arial" w:cs="Arial"/>
                <w:sz w:val="24"/>
                <w:szCs w:val="24"/>
                <w:lang w:eastAsia="ru-RU"/>
              </w:rPr>
            </w:pPr>
          </w:p>
        </w:tc>
        <w:tc>
          <w:tcPr>
            <w:tcW w:w="1559" w:type="dxa"/>
            <w:vMerge/>
            <w:vAlign w:val="center"/>
            <w:hideMark/>
          </w:tcPr>
          <w:p w:rsidR="00DF150B" w:rsidRPr="003553B1" w:rsidRDefault="00DF150B" w:rsidP="00071B9B">
            <w:pPr>
              <w:suppressAutoHyphens w:val="0"/>
              <w:ind w:left="0"/>
              <w:rPr>
                <w:rFonts w:ascii="Arial" w:hAnsi="Arial" w:cs="Arial"/>
                <w:sz w:val="24"/>
                <w:szCs w:val="24"/>
              </w:rPr>
            </w:pPr>
          </w:p>
        </w:tc>
        <w:tc>
          <w:tcPr>
            <w:tcW w:w="851" w:type="dxa"/>
            <w:vMerge/>
            <w:vAlign w:val="center"/>
          </w:tcPr>
          <w:p w:rsidR="00DF150B" w:rsidRPr="003553B1" w:rsidRDefault="00DF150B" w:rsidP="00071B9B">
            <w:pPr>
              <w:suppressAutoHyphens w:val="0"/>
              <w:ind w:left="0"/>
              <w:rPr>
                <w:rFonts w:ascii="Arial" w:hAnsi="Arial" w:cs="Arial"/>
                <w:sz w:val="24"/>
                <w:szCs w:val="24"/>
              </w:rPr>
            </w:pPr>
          </w:p>
        </w:tc>
        <w:tc>
          <w:tcPr>
            <w:tcW w:w="1275" w:type="dxa"/>
            <w:hideMark/>
          </w:tcPr>
          <w:p w:rsidR="00DF150B" w:rsidRPr="003553B1" w:rsidRDefault="00DF150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DF150B" w:rsidRPr="003553B1" w:rsidRDefault="00DF150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DF150B" w:rsidRPr="003553B1" w:rsidRDefault="00DF150B" w:rsidP="00071B9B">
            <w:pPr>
              <w:suppressAutoHyphens w:val="0"/>
              <w:ind w:left="0"/>
              <w:rPr>
                <w:rFonts w:ascii="Arial" w:hAnsi="Arial" w:cs="Arial"/>
                <w:sz w:val="24"/>
                <w:szCs w:val="24"/>
              </w:rPr>
            </w:pPr>
          </w:p>
        </w:tc>
        <w:tc>
          <w:tcPr>
            <w:tcW w:w="1988" w:type="dxa"/>
            <w:gridSpan w:val="2"/>
            <w:vMerge/>
            <w:vAlign w:val="center"/>
            <w:hideMark/>
          </w:tcPr>
          <w:p w:rsidR="00DF150B" w:rsidRPr="003553B1" w:rsidRDefault="00DF150B" w:rsidP="00071B9B">
            <w:pPr>
              <w:suppressAutoHyphens w:val="0"/>
              <w:ind w:left="0"/>
              <w:rPr>
                <w:rFonts w:ascii="Arial" w:hAnsi="Arial" w:cs="Arial"/>
                <w:sz w:val="24"/>
                <w:szCs w:val="24"/>
              </w:rPr>
            </w:pPr>
          </w:p>
        </w:tc>
      </w:tr>
      <w:tr w:rsidR="00DF150B" w:rsidRPr="003553B1" w:rsidTr="003553B1">
        <w:trPr>
          <w:trHeight w:val="20"/>
        </w:trPr>
        <w:tc>
          <w:tcPr>
            <w:tcW w:w="392" w:type="dxa"/>
            <w:vMerge/>
            <w:vAlign w:val="center"/>
            <w:hideMark/>
          </w:tcPr>
          <w:p w:rsidR="00DF150B" w:rsidRPr="003553B1" w:rsidRDefault="00DF150B" w:rsidP="00071B9B">
            <w:pPr>
              <w:suppressAutoHyphens w:val="0"/>
              <w:ind w:left="0"/>
              <w:rPr>
                <w:rFonts w:ascii="Arial" w:eastAsia="Times New Roman" w:hAnsi="Arial" w:cs="Arial"/>
                <w:sz w:val="24"/>
                <w:szCs w:val="24"/>
                <w:lang w:eastAsia="ru-RU"/>
              </w:rPr>
            </w:pPr>
          </w:p>
        </w:tc>
        <w:tc>
          <w:tcPr>
            <w:tcW w:w="1559" w:type="dxa"/>
            <w:vMerge/>
            <w:vAlign w:val="center"/>
            <w:hideMark/>
          </w:tcPr>
          <w:p w:rsidR="00DF150B" w:rsidRPr="003553B1" w:rsidRDefault="00DF150B" w:rsidP="00071B9B">
            <w:pPr>
              <w:suppressAutoHyphens w:val="0"/>
              <w:ind w:left="0"/>
              <w:rPr>
                <w:rFonts w:ascii="Arial" w:hAnsi="Arial" w:cs="Arial"/>
                <w:sz w:val="24"/>
                <w:szCs w:val="24"/>
              </w:rPr>
            </w:pPr>
          </w:p>
        </w:tc>
        <w:tc>
          <w:tcPr>
            <w:tcW w:w="851" w:type="dxa"/>
            <w:vMerge/>
            <w:vAlign w:val="center"/>
          </w:tcPr>
          <w:p w:rsidR="00DF150B" w:rsidRPr="003553B1" w:rsidRDefault="00DF150B" w:rsidP="00071B9B">
            <w:pPr>
              <w:suppressAutoHyphens w:val="0"/>
              <w:ind w:left="0"/>
              <w:rPr>
                <w:rFonts w:ascii="Arial" w:hAnsi="Arial" w:cs="Arial"/>
                <w:sz w:val="24"/>
                <w:szCs w:val="24"/>
              </w:rPr>
            </w:pPr>
          </w:p>
        </w:tc>
        <w:tc>
          <w:tcPr>
            <w:tcW w:w="1275" w:type="dxa"/>
            <w:hideMark/>
          </w:tcPr>
          <w:p w:rsidR="00DF150B" w:rsidRPr="003553B1" w:rsidRDefault="00DF150B"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276"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525,00</w:t>
            </w:r>
          </w:p>
        </w:tc>
        <w:tc>
          <w:tcPr>
            <w:tcW w:w="1134"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DF150B" w:rsidRPr="003553B1" w:rsidRDefault="00DF150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525,00</w:t>
            </w:r>
          </w:p>
        </w:tc>
        <w:tc>
          <w:tcPr>
            <w:tcW w:w="1230"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DF150B" w:rsidRPr="003553B1" w:rsidRDefault="00DF150B"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DF150B" w:rsidRPr="003553B1" w:rsidRDefault="00DF150B" w:rsidP="00071B9B">
            <w:pPr>
              <w:suppressAutoHyphens w:val="0"/>
              <w:ind w:left="0"/>
              <w:rPr>
                <w:rFonts w:ascii="Arial" w:hAnsi="Arial" w:cs="Arial"/>
                <w:sz w:val="24"/>
                <w:szCs w:val="24"/>
              </w:rPr>
            </w:pPr>
          </w:p>
        </w:tc>
        <w:tc>
          <w:tcPr>
            <w:tcW w:w="1988" w:type="dxa"/>
            <w:gridSpan w:val="2"/>
            <w:vMerge/>
            <w:vAlign w:val="center"/>
            <w:hideMark/>
          </w:tcPr>
          <w:p w:rsidR="00DF150B" w:rsidRPr="003553B1" w:rsidRDefault="00DF150B"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9E022C">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1.4.1</w:t>
            </w:r>
            <w:r w:rsidR="009E022C" w:rsidRPr="003553B1">
              <w:rPr>
                <w:rFonts w:ascii="Arial" w:eastAsia="Times New Roman" w:hAnsi="Arial" w:cs="Arial"/>
                <w:sz w:val="24"/>
                <w:szCs w:val="24"/>
                <w:lang w:eastAsia="ru-RU"/>
              </w:rPr>
              <w:t>8</w:t>
            </w:r>
          </w:p>
        </w:tc>
        <w:tc>
          <w:tcPr>
            <w:tcW w:w="1559" w:type="dxa"/>
            <w:vMerge w:val="restart"/>
            <w:hideMark/>
          </w:tcPr>
          <w:p w:rsidR="00F07946" w:rsidRPr="003553B1" w:rsidRDefault="00071B9B" w:rsidP="009E022C">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58206B" w:rsidRPr="003553B1">
              <w:rPr>
                <w:rFonts w:ascii="Arial" w:eastAsia="Times New Roman" w:hAnsi="Arial" w:cs="Arial"/>
                <w:sz w:val="24"/>
                <w:szCs w:val="24"/>
                <w:lang w:eastAsia="ru-RU"/>
              </w:rPr>
              <w:t>02.04.1</w:t>
            </w:r>
            <w:r w:rsidR="009E022C" w:rsidRPr="003553B1">
              <w:rPr>
                <w:rFonts w:ascii="Arial" w:eastAsia="Times New Roman" w:hAnsi="Arial" w:cs="Arial"/>
                <w:sz w:val="24"/>
                <w:szCs w:val="24"/>
                <w:lang w:eastAsia="ru-RU"/>
              </w:rPr>
              <w:t>8</w:t>
            </w:r>
            <w:r w:rsidR="00F07946" w:rsidRPr="003553B1">
              <w:rPr>
                <w:rFonts w:ascii="Arial" w:eastAsia="Times New Roman" w:hAnsi="Arial" w:cs="Arial"/>
                <w:sz w:val="24"/>
                <w:szCs w:val="24"/>
                <w:lang w:eastAsia="ru-RU"/>
              </w:rPr>
              <w:t xml:space="preserve">                           МОУ Гимназия  №24 г. Люберцы, ул. </w:t>
            </w:r>
            <w:proofErr w:type="spellStart"/>
            <w:r w:rsidR="00F07946" w:rsidRPr="003553B1">
              <w:rPr>
                <w:rFonts w:ascii="Arial" w:eastAsia="Times New Roman" w:hAnsi="Arial" w:cs="Arial"/>
                <w:sz w:val="24"/>
                <w:szCs w:val="24"/>
                <w:lang w:eastAsia="ru-RU"/>
              </w:rPr>
              <w:t>Красногорская</w:t>
            </w:r>
            <w:proofErr w:type="spellEnd"/>
            <w:r w:rsidR="00F07946" w:rsidRPr="003553B1">
              <w:rPr>
                <w:rFonts w:ascii="Arial" w:eastAsia="Times New Roman" w:hAnsi="Arial" w:cs="Arial"/>
                <w:sz w:val="24"/>
                <w:szCs w:val="24"/>
                <w:lang w:eastAsia="ru-RU"/>
              </w:rPr>
              <w:t>, д. 3</w:t>
            </w:r>
          </w:p>
        </w:tc>
        <w:tc>
          <w:tcPr>
            <w:tcW w:w="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01.01.2023-31.12.2023</w:t>
            </w: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w:t>
            </w:r>
            <w:r w:rsidRPr="003553B1">
              <w:rPr>
                <w:rFonts w:ascii="Arial" w:eastAsia="Times New Roman" w:hAnsi="Arial" w:cs="Arial"/>
                <w:sz w:val="24"/>
                <w:szCs w:val="24"/>
                <w:lang w:eastAsia="ru-RU"/>
              </w:rPr>
              <w:lastRenderedPageBreak/>
              <w:t>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600,00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A52419" w:rsidRPr="003553B1" w:rsidRDefault="00A52419"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6F24D7" w:rsidRPr="003553B1" w:rsidTr="003553B1">
        <w:trPr>
          <w:trHeight w:val="20"/>
        </w:trPr>
        <w:tc>
          <w:tcPr>
            <w:tcW w:w="392" w:type="dxa"/>
            <w:vMerge w:val="restart"/>
            <w:hideMark/>
          </w:tcPr>
          <w:p w:rsidR="006F24D7" w:rsidRPr="003553B1" w:rsidRDefault="009E022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1.4.19</w:t>
            </w:r>
          </w:p>
        </w:tc>
        <w:tc>
          <w:tcPr>
            <w:tcW w:w="1559" w:type="dxa"/>
            <w:vMerge w:val="restart"/>
            <w:hideMark/>
          </w:tcPr>
          <w:p w:rsidR="006F24D7" w:rsidRPr="003553B1" w:rsidRDefault="009E022C" w:rsidP="00753C2D">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02.04.19</w:t>
            </w:r>
            <w:r w:rsidR="006F24D7" w:rsidRPr="003553B1">
              <w:rPr>
                <w:rFonts w:ascii="Arial" w:eastAsia="Times New Roman" w:hAnsi="Arial" w:cs="Arial"/>
                <w:sz w:val="24"/>
                <w:szCs w:val="24"/>
                <w:lang w:eastAsia="ru-RU"/>
              </w:rPr>
              <w:t xml:space="preserve">                        МДОУ  детский сад № 42 </w:t>
            </w:r>
            <w:proofErr w:type="spellStart"/>
            <w:r w:rsidR="006F24D7" w:rsidRPr="003553B1">
              <w:rPr>
                <w:rFonts w:ascii="Arial" w:eastAsia="Times New Roman" w:hAnsi="Arial" w:cs="Arial"/>
                <w:sz w:val="24"/>
                <w:szCs w:val="24"/>
                <w:lang w:eastAsia="ru-RU"/>
              </w:rPr>
              <w:t>г</w:t>
            </w:r>
            <w:proofErr w:type="gramStart"/>
            <w:r w:rsidR="006F24D7" w:rsidRPr="003553B1">
              <w:rPr>
                <w:rFonts w:ascii="Arial" w:eastAsia="Times New Roman" w:hAnsi="Arial" w:cs="Arial"/>
                <w:sz w:val="24"/>
                <w:szCs w:val="24"/>
                <w:lang w:eastAsia="ru-RU"/>
              </w:rPr>
              <w:t>.Л</w:t>
            </w:r>
            <w:proofErr w:type="gramEnd"/>
            <w:r w:rsidR="006F24D7" w:rsidRPr="003553B1">
              <w:rPr>
                <w:rFonts w:ascii="Arial" w:eastAsia="Times New Roman" w:hAnsi="Arial" w:cs="Arial"/>
                <w:sz w:val="24"/>
                <w:szCs w:val="24"/>
                <w:lang w:eastAsia="ru-RU"/>
              </w:rPr>
              <w:t>юберцы</w:t>
            </w:r>
            <w:proofErr w:type="spellEnd"/>
            <w:r w:rsidR="006F24D7" w:rsidRPr="003553B1">
              <w:rPr>
                <w:rFonts w:ascii="Arial" w:eastAsia="Times New Roman" w:hAnsi="Arial" w:cs="Arial"/>
                <w:sz w:val="24"/>
                <w:szCs w:val="24"/>
                <w:lang w:eastAsia="ru-RU"/>
              </w:rPr>
              <w:t>,                               ул. Митрофанова,</w:t>
            </w:r>
            <w:r w:rsidR="00753C2D" w:rsidRPr="003553B1">
              <w:rPr>
                <w:rFonts w:ascii="Arial" w:eastAsia="Times New Roman" w:hAnsi="Arial" w:cs="Arial"/>
                <w:sz w:val="24"/>
                <w:szCs w:val="24"/>
                <w:lang w:eastAsia="ru-RU"/>
              </w:rPr>
              <w:t>д.</w:t>
            </w:r>
            <w:r w:rsidR="006F24D7" w:rsidRPr="003553B1">
              <w:rPr>
                <w:rFonts w:ascii="Arial" w:eastAsia="Times New Roman" w:hAnsi="Arial" w:cs="Arial"/>
                <w:sz w:val="24"/>
                <w:szCs w:val="24"/>
                <w:lang w:eastAsia="ru-RU"/>
              </w:rPr>
              <w:t>6а</w:t>
            </w:r>
          </w:p>
        </w:tc>
        <w:tc>
          <w:tcPr>
            <w:tcW w:w="851" w:type="dxa"/>
            <w:vMerge w:val="restart"/>
          </w:tcPr>
          <w:p w:rsidR="006F24D7" w:rsidRPr="003553B1" w:rsidRDefault="006F24D7"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01.01.2023-31.12.2023</w:t>
            </w:r>
          </w:p>
        </w:tc>
        <w:tc>
          <w:tcPr>
            <w:tcW w:w="1275" w:type="dxa"/>
            <w:hideMark/>
          </w:tcPr>
          <w:p w:rsidR="006F24D7" w:rsidRPr="003553B1" w:rsidRDefault="006F24D7"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6F24D7" w:rsidRPr="003553B1" w:rsidRDefault="006F24D7"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6F24D7" w:rsidRPr="003553B1" w:rsidRDefault="006F24D7"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6F24D7" w:rsidRPr="003553B1" w:rsidRDefault="006F24D7"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6F24D7" w:rsidRPr="003553B1" w:rsidRDefault="006F24D7"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p w:rsidR="006F24D7" w:rsidRPr="003553B1" w:rsidRDefault="006F24D7" w:rsidP="00490403">
            <w:pPr>
              <w:widowControl w:val="0"/>
              <w:tabs>
                <w:tab w:val="left" w:pos="709"/>
              </w:tabs>
              <w:ind w:left="0"/>
              <w:rPr>
                <w:rFonts w:ascii="Arial" w:hAnsi="Arial" w:cs="Arial"/>
                <w:sz w:val="24"/>
                <w:szCs w:val="24"/>
              </w:rPr>
            </w:pPr>
          </w:p>
        </w:tc>
        <w:tc>
          <w:tcPr>
            <w:tcW w:w="1988" w:type="dxa"/>
            <w:gridSpan w:val="2"/>
            <w:vMerge w:val="restart"/>
            <w:hideMark/>
          </w:tcPr>
          <w:p w:rsidR="006F24D7" w:rsidRPr="003553B1" w:rsidRDefault="006F24D7" w:rsidP="00490403">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6F24D7" w:rsidRPr="003553B1" w:rsidTr="003553B1">
        <w:trPr>
          <w:trHeight w:val="20"/>
        </w:trPr>
        <w:tc>
          <w:tcPr>
            <w:tcW w:w="392" w:type="dxa"/>
            <w:vMerge/>
            <w:vAlign w:val="center"/>
            <w:hideMark/>
          </w:tcPr>
          <w:p w:rsidR="006F24D7" w:rsidRPr="003553B1" w:rsidRDefault="006F24D7" w:rsidP="00490403">
            <w:pPr>
              <w:suppressAutoHyphens w:val="0"/>
              <w:ind w:left="0"/>
              <w:rPr>
                <w:rFonts w:ascii="Arial" w:hAnsi="Arial" w:cs="Arial"/>
                <w:sz w:val="24"/>
                <w:szCs w:val="24"/>
              </w:rPr>
            </w:pPr>
          </w:p>
        </w:tc>
        <w:tc>
          <w:tcPr>
            <w:tcW w:w="1559" w:type="dxa"/>
            <w:vMerge/>
            <w:vAlign w:val="center"/>
            <w:hideMark/>
          </w:tcPr>
          <w:p w:rsidR="006F24D7" w:rsidRPr="003553B1" w:rsidRDefault="006F24D7" w:rsidP="00490403">
            <w:pPr>
              <w:suppressAutoHyphens w:val="0"/>
              <w:ind w:left="0"/>
              <w:rPr>
                <w:rFonts w:ascii="Arial" w:hAnsi="Arial" w:cs="Arial"/>
                <w:sz w:val="24"/>
                <w:szCs w:val="24"/>
              </w:rPr>
            </w:pPr>
          </w:p>
        </w:tc>
        <w:tc>
          <w:tcPr>
            <w:tcW w:w="851" w:type="dxa"/>
            <w:vMerge/>
            <w:vAlign w:val="center"/>
          </w:tcPr>
          <w:p w:rsidR="006F24D7" w:rsidRPr="003553B1" w:rsidRDefault="006F24D7" w:rsidP="00490403">
            <w:pPr>
              <w:suppressAutoHyphens w:val="0"/>
              <w:ind w:left="0"/>
              <w:rPr>
                <w:rFonts w:ascii="Arial" w:hAnsi="Arial" w:cs="Arial"/>
                <w:sz w:val="24"/>
                <w:szCs w:val="24"/>
              </w:rPr>
            </w:pPr>
          </w:p>
        </w:tc>
        <w:tc>
          <w:tcPr>
            <w:tcW w:w="1275" w:type="dxa"/>
            <w:hideMark/>
          </w:tcPr>
          <w:p w:rsidR="006F24D7" w:rsidRPr="003553B1" w:rsidRDefault="006F24D7"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p w:rsidR="006F24D7" w:rsidRPr="003553B1" w:rsidRDefault="006F24D7" w:rsidP="00490403">
            <w:pPr>
              <w:widowControl w:val="0"/>
              <w:tabs>
                <w:tab w:val="left" w:pos="709"/>
              </w:tabs>
              <w:ind w:left="0"/>
              <w:rPr>
                <w:rFonts w:ascii="Arial" w:hAnsi="Arial" w:cs="Arial"/>
                <w:sz w:val="24"/>
                <w:szCs w:val="24"/>
              </w:rPr>
            </w:pPr>
          </w:p>
        </w:tc>
        <w:tc>
          <w:tcPr>
            <w:tcW w:w="1276" w:type="dxa"/>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6F24D7" w:rsidRPr="003553B1" w:rsidRDefault="006F24D7"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6F24D7" w:rsidRPr="003553B1" w:rsidRDefault="006F24D7"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6F24D7" w:rsidRPr="003553B1" w:rsidRDefault="006F24D7"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6F24D7" w:rsidRPr="003553B1" w:rsidRDefault="006F24D7" w:rsidP="00490403">
            <w:pPr>
              <w:suppressAutoHyphens w:val="0"/>
              <w:ind w:left="0"/>
              <w:rPr>
                <w:rFonts w:ascii="Arial" w:hAnsi="Arial" w:cs="Arial"/>
                <w:sz w:val="24"/>
                <w:szCs w:val="24"/>
              </w:rPr>
            </w:pPr>
          </w:p>
        </w:tc>
        <w:tc>
          <w:tcPr>
            <w:tcW w:w="1988" w:type="dxa"/>
            <w:gridSpan w:val="2"/>
            <w:vMerge/>
            <w:vAlign w:val="center"/>
            <w:hideMark/>
          </w:tcPr>
          <w:p w:rsidR="006F24D7" w:rsidRPr="003553B1" w:rsidRDefault="006F24D7" w:rsidP="00490403">
            <w:pPr>
              <w:suppressAutoHyphens w:val="0"/>
              <w:ind w:left="0"/>
              <w:rPr>
                <w:rFonts w:ascii="Arial" w:hAnsi="Arial" w:cs="Arial"/>
                <w:sz w:val="24"/>
                <w:szCs w:val="24"/>
              </w:rPr>
            </w:pPr>
          </w:p>
        </w:tc>
      </w:tr>
      <w:tr w:rsidR="006F24D7" w:rsidRPr="003553B1" w:rsidTr="003553B1">
        <w:trPr>
          <w:trHeight w:val="20"/>
        </w:trPr>
        <w:tc>
          <w:tcPr>
            <w:tcW w:w="392" w:type="dxa"/>
            <w:vMerge/>
            <w:vAlign w:val="center"/>
            <w:hideMark/>
          </w:tcPr>
          <w:p w:rsidR="006F24D7" w:rsidRPr="003553B1" w:rsidRDefault="006F24D7" w:rsidP="00490403">
            <w:pPr>
              <w:suppressAutoHyphens w:val="0"/>
              <w:ind w:left="0"/>
              <w:rPr>
                <w:rFonts w:ascii="Arial" w:hAnsi="Arial" w:cs="Arial"/>
                <w:sz w:val="24"/>
                <w:szCs w:val="24"/>
              </w:rPr>
            </w:pPr>
          </w:p>
        </w:tc>
        <w:tc>
          <w:tcPr>
            <w:tcW w:w="1559" w:type="dxa"/>
            <w:vMerge/>
            <w:vAlign w:val="center"/>
            <w:hideMark/>
          </w:tcPr>
          <w:p w:rsidR="006F24D7" w:rsidRPr="003553B1" w:rsidRDefault="006F24D7" w:rsidP="00490403">
            <w:pPr>
              <w:suppressAutoHyphens w:val="0"/>
              <w:ind w:left="0"/>
              <w:rPr>
                <w:rFonts w:ascii="Arial" w:hAnsi="Arial" w:cs="Arial"/>
                <w:sz w:val="24"/>
                <w:szCs w:val="24"/>
              </w:rPr>
            </w:pPr>
          </w:p>
        </w:tc>
        <w:tc>
          <w:tcPr>
            <w:tcW w:w="851" w:type="dxa"/>
            <w:vMerge/>
            <w:vAlign w:val="center"/>
          </w:tcPr>
          <w:p w:rsidR="006F24D7" w:rsidRPr="003553B1" w:rsidRDefault="006F24D7" w:rsidP="00490403">
            <w:pPr>
              <w:suppressAutoHyphens w:val="0"/>
              <w:ind w:left="0"/>
              <w:rPr>
                <w:rFonts w:ascii="Arial" w:hAnsi="Arial" w:cs="Arial"/>
                <w:sz w:val="24"/>
                <w:szCs w:val="24"/>
              </w:rPr>
            </w:pPr>
          </w:p>
        </w:tc>
        <w:tc>
          <w:tcPr>
            <w:tcW w:w="1275" w:type="dxa"/>
          </w:tcPr>
          <w:p w:rsidR="006F24D7" w:rsidRPr="003553B1" w:rsidRDefault="006F24D7"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6F24D7" w:rsidRPr="003553B1" w:rsidRDefault="006F24D7" w:rsidP="00490403">
            <w:pPr>
              <w:widowControl w:val="0"/>
              <w:tabs>
                <w:tab w:val="left" w:pos="709"/>
              </w:tabs>
              <w:ind w:left="0"/>
              <w:jc w:val="center"/>
              <w:rPr>
                <w:rFonts w:ascii="Arial" w:eastAsia="Times New Roman" w:hAnsi="Arial" w:cs="Arial"/>
                <w:sz w:val="24"/>
                <w:szCs w:val="24"/>
                <w:lang w:eastAsia="ru-RU"/>
              </w:rPr>
            </w:pPr>
          </w:p>
        </w:tc>
        <w:tc>
          <w:tcPr>
            <w:tcW w:w="1230"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6F24D7" w:rsidRPr="003553B1" w:rsidRDefault="006F24D7" w:rsidP="00490403">
            <w:pPr>
              <w:suppressAutoHyphens w:val="0"/>
              <w:ind w:left="0"/>
              <w:rPr>
                <w:rFonts w:ascii="Arial" w:hAnsi="Arial" w:cs="Arial"/>
                <w:sz w:val="24"/>
                <w:szCs w:val="24"/>
              </w:rPr>
            </w:pPr>
          </w:p>
        </w:tc>
        <w:tc>
          <w:tcPr>
            <w:tcW w:w="1988" w:type="dxa"/>
            <w:gridSpan w:val="2"/>
            <w:vMerge/>
            <w:vAlign w:val="center"/>
            <w:hideMark/>
          </w:tcPr>
          <w:p w:rsidR="006F24D7" w:rsidRPr="003553B1" w:rsidRDefault="006F24D7" w:rsidP="00490403">
            <w:pPr>
              <w:suppressAutoHyphens w:val="0"/>
              <w:ind w:left="0"/>
              <w:rPr>
                <w:rFonts w:ascii="Arial" w:hAnsi="Arial" w:cs="Arial"/>
                <w:sz w:val="24"/>
                <w:szCs w:val="24"/>
              </w:rPr>
            </w:pPr>
          </w:p>
        </w:tc>
      </w:tr>
      <w:tr w:rsidR="006F24D7" w:rsidRPr="003553B1" w:rsidTr="003553B1">
        <w:trPr>
          <w:trHeight w:val="20"/>
        </w:trPr>
        <w:tc>
          <w:tcPr>
            <w:tcW w:w="392" w:type="dxa"/>
            <w:vMerge/>
            <w:vAlign w:val="center"/>
            <w:hideMark/>
          </w:tcPr>
          <w:p w:rsidR="006F24D7" w:rsidRPr="003553B1" w:rsidRDefault="006F24D7" w:rsidP="00490403">
            <w:pPr>
              <w:suppressAutoHyphens w:val="0"/>
              <w:ind w:left="0"/>
              <w:rPr>
                <w:rFonts w:ascii="Arial" w:hAnsi="Arial" w:cs="Arial"/>
                <w:sz w:val="24"/>
                <w:szCs w:val="24"/>
              </w:rPr>
            </w:pPr>
          </w:p>
        </w:tc>
        <w:tc>
          <w:tcPr>
            <w:tcW w:w="1559" w:type="dxa"/>
            <w:vMerge/>
            <w:vAlign w:val="center"/>
            <w:hideMark/>
          </w:tcPr>
          <w:p w:rsidR="006F24D7" w:rsidRPr="003553B1" w:rsidRDefault="006F24D7" w:rsidP="00490403">
            <w:pPr>
              <w:suppressAutoHyphens w:val="0"/>
              <w:ind w:left="0"/>
              <w:rPr>
                <w:rFonts w:ascii="Arial" w:hAnsi="Arial" w:cs="Arial"/>
                <w:sz w:val="24"/>
                <w:szCs w:val="24"/>
              </w:rPr>
            </w:pPr>
          </w:p>
        </w:tc>
        <w:tc>
          <w:tcPr>
            <w:tcW w:w="851" w:type="dxa"/>
            <w:vMerge/>
            <w:vAlign w:val="center"/>
          </w:tcPr>
          <w:p w:rsidR="006F24D7" w:rsidRPr="003553B1" w:rsidRDefault="006F24D7" w:rsidP="00490403">
            <w:pPr>
              <w:suppressAutoHyphens w:val="0"/>
              <w:ind w:left="0"/>
              <w:rPr>
                <w:rFonts w:ascii="Arial" w:hAnsi="Arial" w:cs="Arial"/>
                <w:sz w:val="24"/>
                <w:szCs w:val="24"/>
              </w:rPr>
            </w:pPr>
          </w:p>
        </w:tc>
        <w:tc>
          <w:tcPr>
            <w:tcW w:w="1275" w:type="dxa"/>
            <w:hideMark/>
          </w:tcPr>
          <w:p w:rsidR="006F24D7" w:rsidRPr="003553B1" w:rsidRDefault="006F24D7"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p w:rsidR="006F24D7" w:rsidRPr="003553B1" w:rsidRDefault="006F24D7" w:rsidP="00490403">
            <w:pPr>
              <w:widowControl w:val="0"/>
              <w:tabs>
                <w:tab w:val="left" w:pos="709"/>
              </w:tabs>
              <w:ind w:left="0"/>
              <w:rPr>
                <w:rFonts w:ascii="Arial" w:hAnsi="Arial" w:cs="Arial"/>
                <w:sz w:val="24"/>
                <w:szCs w:val="24"/>
              </w:rPr>
            </w:pPr>
          </w:p>
        </w:tc>
        <w:tc>
          <w:tcPr>
            <w:tcW w:w="1276" w:type="dxa"/>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6F24D7" w:rsidRPr="003553B1" w:rsidRDefault="006F24D7"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6F24D7" w:rsidRPr="003553B1" w:rsidRDefault="006F24D7"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6F24D7" w:rsidRPr="003553B1" w:rsidRDefault="006F24D7"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6F24D7" w:rsidRPr="003553B1" w:rsidRDefault="006F24D7" w:rsidP="00490403">
            <w:pPr>
              <w:suppressAutoHyphens w:val="0"/>
              <w:ind w:left="0"/>
              <w:rPr>
                <w:rFonts w:ascii="Arial" w:hAnsi="Arial" w:cs="Arial"/>
                <w:sz w:val="24"/>
                <w:szCs w:val="24"/>
              </w:rPr>
            </w:pPr>
          </w:p>
        </w:tc>
        <w:tc>
          <w:tcPr>
            <w:tcW w:w="1988" w:type="dxa"/>
            <w:gridSpan w:val="2"/>
            <w:vMerge/>
            <w:vAlign w:val="center"/>
            <w:hideMark/>
          </w:tcPr>
          <w:p w:rsidR="006F24D7" w:rsidRPr="003553B1" w:rsidRDefault="006F24D7" w:rsidP="00490403">
            <w:pPr>
              <w:suppressAutoHyphens w:val="0"/>
              <w:ind w:left="0"/>
              <w:rPr>
                <w:rFonts w:ascii="Arial" w:hAnsi="Arial" w:cs="Arial"/>
                <w:sz w:val="24"/>
                <w:szCs w:val="24"/>
              </w:rPr>
            </w:pPr>
          </w:p>
        </w:tc>
      </w:tr>
      <w:tr w:rsidR="006F24D7" w:rsidRPr="003553B1" w:rsidTr="003553B1">
        <w:trPr>
          <w:trHeight w:val="20"/>
        </w:trPr>
        <w:tc>
          <w:tcPr>
            <w:tcW w:w="392" w:type="dxa"/>
            <w:vMerge/>
            <w:vAlign w:val="center"/>
            <w:hideMark/>
          </w:tcPr>
          <w:p w:rsidR="006F24D7" w:rsidRPr="003553B1" w:rsidRDefault="006F24D7" w:rsidP="00490403">
            <w:pPr>
              <w:suppressAutoHyphens w:val="0"/>
              <w:ind w:left="0"/>
              <w:rPr>
                <w:rFonts w:ascii="Arial" w:hAnsi="Arial" w:cs="Arial"/>
                <w:sz w:val="24"/>
                <w:szCs w:val="24"/>
              </w:rPr>
            </w:pPr>
          </w:p>
        </w:tc>
        <w:tc>
          <w:tcPr>
            <w:tcW w:w="1559" w:type="dxa"/>
            <w:vMerge/>
            <w:vAlign w:val="center"/>
            <w:hideMark/>
          </w:tcPr>
          <w:p w:rsidR="006F24D7" w:rsidRPr="003553B1" w:rsidRDefault="006F24D7" w:rsidP="00490403">
            <w:pPr>
              <w:suppressAutoHyphens w:val="0"/>
              <w:ind w:left="0"/>
              <w:rPr>
                <w:rFonts w:ascii="Arial" w:hAnsi="Arial" w:cs="Arial"/>
                <w:sz w:val="24"/>
                <w:szCs w:val="24"/>
              </w:rPr>
            </w:pPr>
          </w:p>
        </w:tc>
        <w:tc>
          <w:tcPr>
            <w:tcW w:w="851" w:type="dxa"/>
            <w:vMerge/>
            <w:vAlign w:val="center"/>
          </w:tcPr>
          <w:p w:rsidR="006F24D7" w:rsidRPr="003553B1" w:rsidRDefault="006F24D7" w:rsidP="00490403">
            <w:pPr>
              <w:suppressAutoHyphens w:val="0"/>
              <w:ind w:left="0"/>
              <w:rPr>
                <w:rFonts w:ascii="Arial" w:hAnsi="Arial" w:cs="Arial"/>
                <w:sz w:val="24"/>
                <w:szCs w:val="24"/>
              </w:rPr>
            </w:pPr>
          </w:p>
        </w:tc>
        <w:tc>
          <w:tcPr>
            <w:tcW w:w="1275" w:type="dxa"/>
            <w:hideMark/>
          </w:tcPr>
          <w:p w:rsidR="006F24D7" w:rsidRPr="003553B1" w:rsidRDefault="006F24D7"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6F24D7" w:rsidRPr="003553B1" w:rsidRDefault="006F24D7" w:rsidP="00490403">
            <w:pPr>
              <w:widowControl w:val="0"/>
              <w:tabs>
                <w:tab w:val="left" w:pos="709"/>
              </w:tabs>
              <w:ind w:left="0"/>
              <w:rPr>
                <w:rFonts w:ascii="Arial" w:hAnsi="Arial" w:cs="Arial"/>
                <w:sz w:val="24"/>
                <w:szCs w:val="24"/>
              </w:rPr>
            </w:pPr>
          </w:p>
        </w:tc>
        <w:tc>
          <w:tcPr>
            <w:tcW w:w="1276"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6F24D7" w:rsidRPr="003553B1" w:rsidRDefault="006F24D7"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6F24D7" w:rsidRPr="003553B1" w:rsidRDefault="006F24D7"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6F24D7" w:rsidRPr="003553B1" w:rsidRDefault="006F24D7" w:rsidP="00490403">
            <w:pPr>
              <w:suppressAutoHyphens w:val="0"/>
              <w:ind w:left="0"/>
              <w:rPr>
                <w:rFonts w:ascii="Arial" w:hAnsi="Arial" w:cs="Arial"/>
                <w:sz w:val="24"/>
                <w:szCs w:val="24"/>
              </w:rPr>
            </w:pPr>
          </w:p>
        </w:tc>
        <w:tc>
          <w:tcPr>
            <w:tcW w:w="1988" w:type="dxa"/>
            <w:gridSpan w:val="2"/>
            <w:vMerge/>
            <w:vAlign w:val="center"/>
            <w:hideMark/>
          </w:tcPr>
          <w:p w:rsidR="006F24D7" w:rsidRPr="003553B1" w:rsidRDefault="006F24D7" w:rsidP="00490403">
            <w:pPr>
              <w:suppressAutoHyphens w:val="0"/>
              <w:ind w:left="0"/>
              <w:rPr>
                <w:rFonts w:ascii="Arial" w:hAnsi="Arial" w:cs="Arial"/>
                <w:sz w:val="24"/>
                <w:szCs w:val="24"/>
              </w:rPr>
            </w:pPr>
          </w:p>
        </w:tc>
      </w:tr>
      <w:tr w:rsidR="00E120FB" w:rsidRPr="003553B1" w:rsidTr="003553B1">
        <w:trPr>
          <w:trHeight w:val="20"/>
        </w:trPr>
        <w:tc>
          <w:tcPr>
            <w:tcW w:w="392" w:type="dxa"/>
            <w:vMerge w:val="restart"/>
            <w:hideMark/>
          </w:tcPr>
          <w:p w:rsidR="00E120FB" w:rsidRPr="003553B1" w:rsidRDefault="009E022C"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1.4.20</w:t>
            </w:r>
          </w:p>
        </w:tc>
        <w:tc>
          <w:tcPr>
            <w:tcW w:w="1559" w:type="dxa"/>
            <w:vMerge w:val="restart"/>
            <w:hideMark/>
          </w:tcPr>
          <w:p w:rsidR="00E120FB" w:rsidRPr="003553B1" w:rsidRDefault="009E022C" w:rsidP="00753C2D">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02.04.20</w:t>
            </w:r>
            <w:r w:rsidR="00E120FB" w:rsidRPr="003553B1">
              <w:rPr>
                <w:rFonts w:ascii="Arial" w:eastAsia="Times New Roman" w:hAnsi="Arial" w:cs="Arial"/>
                <w:sz w:val="24"/>
                <w:szCs w:val="24"/>
                <w:lang w:eastAsia="ru-RU"/>
              </w:rPr>
              <w:t xml:space="preserve">                        МДОУ  детский сад № 42 </w:t>
            </w:r>
            <w:proofErr w:type="spellStart"/>
            <w:r w:rsidR="00E120FB" w:rsidRPr="003553B1">
              <w:rPr>
                <w:rFonts w:ascii="Arial" w:eastAsia="Times New Roman" w:hAnsi="Arial" w:cs="Arial"/>
                <w:sz w:val="24"/>
                <w:szCs w:val="24"/>
                <w:lang w:eastAsia="ru-RU"/>
              </w:rPr>
              <w:t>г</w:t>
            </w:r>
            <w:proofErr w:type="gramStart"/>
            <w:r w:rsidR="00E120FB" w:rsidRPr="003553B1">
              <w:rPr>
                <w:rFonts w:ascii="Arial" w:eastAsia="Times New Roman" w:hAnsi="Arial" w:cs="Arial"/>
                <w:sz w:val="24"/>
                <w:szCs w:val="24"/>
                <w:lang w:eastAsia="ru-RU"/>
              </w:rPr>
              <w:t>.Л</w:t>
            </w:r>
            <w:proofErr w:type="gramEnd"/>
            <w:r w:rsidR="00E120FB" w:rsidRPr="003553B1">
              <w:rPr>
                <w:rFonts w:ascii="Arial" w:eastAsia="Times New Roman" w:hAnsi="Arial" w:cs="Arial"/>
                <w:sz w:val="24"/>
                <w:szCs w:val="24"/>
                <w:lang w:eastAsia="ru-RU"/>
              </w:rPr>
              <w:t>юберцы</w:t>
            </w:r>
            <w:proofErr w:type="spellEnd"/>
            <w:r w:rsidR="00E120FB" w:rsidRPr="003553B1">
              <w:rPr>
                <w:rFonts w:ascii="Arial" w:eastAsia="Times New Roman" w:hAnsi="Arial" w:cs="Arial"/>
                <w:sz w:val="24"/>
                <w:szCs w:val="24"/>
                <w:lang w:eastAsia="ru-RU"/>
              </w:rPr>
              <w:t>,                               ул. Митрофанова,</w:t>
            </w:r>
            <w:r w:rsidR="00753C2D" w:rsidRPr="003553B1">
              <w:rPr>
                <w:rFonts w:ascii="Arial" w:eastAsia="Times New Roman" w:hAnsi="Arial" w:cs="Arial"/>
                <w:sz w:val="24"/>
                <w:szCs w:val="24"/>
                <w:lang w:eastAsia="ru-RU"/>
              </w:rPr>
              <w:t>д.</w:t>
            </w:r>
            <w:r w:rsidR="00E120FB" w:rsidRPr="003553B1">
              <w:rPr>
                <w:rFonts w:ascii="Arial" w:eastAsia="Times New Roman" w:hAnsi="Arial" w:cs="Arial"/>
                <w:sz w:val="24"/>
                <w:szCs w:val="24"/>
                <w:lang w:eastAsia="ru-RU"/>
              </w:rPr>
              <w:t>10</w:t>
            </w:r>
          </w:p>
        </w:tc>
        <w:tc>
          <w:tcPr>
            <w:tcW w:w="851" w:type="dxa"/>
            <w:vMerge w:val="restart"/>
          </w:tcPr>
          <w:p w:rsidR="00E120FB" w:rsidRPr="003553B1" w:rsidRDefault="00E120FB"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01.01.2023-31.12.2023</w:t>
            </w:r>
          </w:p>
        </w:tc>
        <w:tc>
          <w:tcPr>
            <w:tcW w:w="1275" w:type="dxa"/>
            <w:hideMark/>
          </w:tcPr>
          <w:p w:rsidR="00E120FB" w:rsidRPr="003553B1" w:rsidRDefault="00E120FB"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120FB" w:rsidRPr="003553B1" w:rsidRDefault="00E120FB"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120FB" w:rsidRPr="003553B1" w:rsidRDefault="00E120FB"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120FB" w:rsidRPr="003553B1" w:rsidRDefault="00E120FB"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E120FB" w:rsidRPr="003553B1" w:rsidRDefault="00E120FB"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p w:rsidR="00E120FB" w:rsidRPr="003553B1" w:rsidRDefault="00E120FB" w:rsidP="00490403">
            <w:pPr>
              <w:widowControl w:val="0"/>
              <w:tabs>
                <w:tab w:val="left" w:pos="709"/>
              </w:tabs>
              <w:ind w:left="0"/>
              <w:rPr>
                <w:rFonts w:ascii="Arial" w:hAnsi="Arial" w:cs="Arial"/>
                <w:sz w:val="24"/>
                <w:szCs w:val="24"/>
              </w:rPr>
            </w:pPr>
          </w:p>
        </w:tc>
        <w:tc>
          <w:tcPr>
            <w:tcW w:w="1988" w:type="dxa"/>
            <w:gridSpan w:val="2"/>
            <w:vMerge w:val="restart"/>
            <w:hideMark/>
          </w:tcPr>
          <w:p w:rsidR="00E120FB" w:rsidRPr="003553B1" w:rsidRDefault="00E120FB" w:rsidP="00490403">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E120FB" w:rsidRPr="003553B1" w:rsidTr="003553B1">
        <w:trPr>
          <w:trHeight w:val="20"/>
        </w:trPr>
        <w:tc>
          <w:tcPr>
            <w:tcW w:w="392" w:type="dxa"/>
            <w:vMerge/>
            <w:vAlign w:val="center"/>
            <w:hideMark/>
          </w:tcPr>
          <w:p w:rsidR="00E120FB" w:rsidRPr="003553B1" w:rsidRDefault="00E120FB" w:rsidP="00490403">
            <w:pPr>
              <w:suppressAutoHyphens w:val="0"/>
              <w:ind w:left="0"/>
              <w:rPr>
                <w:rFonts w:ascii="Arial" w:hAnsi="Arial" w:cs="Arial"/>
                <w:sz w:val="24"/>
                <w:szCs w:val="24"/>
              </w:rPr>
            </w:pPr>
          </w:p>
        </w:tc>
        <w:tc>
          <w:tcPr>
            <w:tcW w:w="1559" w:type="dxa"/>
            <w:vMerge/>
            <w:vAlign w:val="center"/>
            <w:hideMark/>
          </w:tcPr>
          <w:p w:rsidR="00E120FB" w:rsidRPr="003553B1" w:rsidRDefault="00E120FB" w:rsidP="00490403">
            <w:pPr>
              <w:suppressAutoHyphens w:val="0"/>
              <w:ind w:left="0"/>
              <w:rPr>
                <w:rFonts w:ascii="Arial" w:hAnsi="Arial" w:cs="Arial"/>
                <w:sz w:val="24"/>
                <w:szCs w:val="24"/>
              </w:rPr>
            </w:pPr>
          </w:p>
        </w:tc>
        <w:tc>
          <w:tcPr>
            <w:tcW w:w="851" w:type="dxa"/>
            <w:vMerge/>
            <w:vAlign w:val="center"/>
          </w:tcPr>
          <w:p w:rsidR="00E120FB" w:rsidRPr="003553B1" w:rsidRDefault="00E120FB" w:rsidP="00490403">
            <w:pPr>
              <w:suppressAutoHyphens w:val="0"/>
              <w:ind w:left="0"/>
              <w:rPr>
                <w:rFonts w:ascii="Arial" w:hAnsi="Arial" w:cs="Arial"/>
                <w:sz w:val="24"/>
                <w:szCs w:val="24"/>
              </w:rPr>
            </w:pPr>
          </w:p>
        </w:tc>
        <w:tc>
          <w:tcPr>
            <w:tcW w:w="1275" w:type="dxa"/>
            <w:hideMark/>
          </w:tcPr>
          <w:p w:rsidR="00E120FB" w:rsidRPr="003553B1" w:rsidRDefault="00E120FB"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p w:rsidR="00E120FB" w:rsidRPr="003553B1" w:rsidRDefault="00E120FB" w:rsidP="00490403">
            <w:pPr>
              <w:widowControl w:val="0"/>
              <w:tabs>
                <w:tab w:val="left" w:pos="709"/>
              </w:tabs>
              <w:ind w:left="0"/>
              <w:rPr>
                <w:rFonts w:ascii="Arial" w:hAnsi="Arial" w:cs="Arial"/>
                <w:sz w:val="24"/>
                <w:szCs w:val="24"/>
              </w:rPr>
            </w:pPr>
          </w:p>
        </w:tc>
        <w:tc>
          <w:tcPr>
            <w:tcW w:w="1276" w:type="dxa"/>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120FB" w:rsidRPr="003553B1" w:rsidRDefault="00E120FB"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120FB" w:rsidRPr="003553B1" w:rsidRDefault="00E120FB"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120FB" w:rsidRPr="003553B1" w:rsidRDefault="00E120FB"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E120FB" w:rsidRPr="003553B1" w:rsidRDefault="00E120FB" w:rsidP="00490403">
            <w:pPr>
              <w:suppressAutoHyphens w:val="0"/>
              <w:ind w:left="0"/>
              <w:rPr>
                <w:rFonts w:ascii="Arial" w:hAnsi="Arial" w:cs="Arial"/>
                <w:sz w:val="24"/>
                <w:szCs w:val="24"/>
              </w:rPr>
            </w:pPr>
          </w:p>
        </w:tc>
        <w:tc>
          <w:tcPr>
            <w:tcW w:w="1988" w:type="dxa"/>
            <w:gridSpan w:val="2"/>
            <w:vMerge/>
            <w:vAlign w:val="center"/>
            <w:hideMark/>
          </w:tcPr>
          <w:p w:rsidR="00E120FB" w:rsidRPr="003553B1" w:rsidRDefault="00E120FB" w:rsidP="00490403">
            <w:pPr>
              <w:suppressAutoHyphens w:val="0"/>
              <w:ind w:left="0"/>
              <w:rPr>
                <w:rFonts w:ascii="Arial" w:hAnsi="Arial" w:cs="Arial"/>
                <w:sz w:val="24"/>
                <w:szCs w:val="24"/>
              </w:rPr>
            </w:pPr>
          </w:p>
        </w:tc>
      </w:tr>
      <w:tr w:rsidR="00E120FB" w:rsidRPr="003553B1" w:rsidTr="003553B1">
        <w:trPr>
          <w:trHeight w:val="20"/>
        </w:trPr>
        <w:tc>
          <w:tcPr>
            <w:tcW w:w="392" w:type="dxa"/>
            <w:vMerge/>
            <w:vAlign w:val="center"/>
            <w:hideMark/>
          </w:tcPr>
          <w:p w:rsidR="00E120FB" w:rsidRPr="003553B1" w:rsidRDefault="00E120FB" w:rsidP="00490403">
            <w:pPr>
              <w:suppressAutoHyphens w:val="0"/>
              <w:ind w:left="0"/>
              <w:rPr>
                <w:rFonts w:ascii="Arial" w:hAnsi="Arial" w:cs="Arial"/>
                <w:sz w:val="24"/>
                <w:szCs w:val="24"/>
              </w:rPr>
            </w:pPr>
          </w:p>
        </w:tc>
        <w:tc>
          <w:tcPr>
            <w:tcW w:w="1559" w:type="dxa"/>
            <w:vMerge/>
            <w:vAlign w:val="center"/>
            <w:hideMark/>
          </w:tcPr>
          <w:p w:rsidR="00E120FB" w:rsidRPr="003553B1" w:rsidRDefault="00E120FB" w:rsidP="00490403">
            <w:pPr>
              <w:suppressAutoHyphens w:val="0"/>
              <w:ind w:left="0"/>
              <w:rPr>
                <w:rFonts w:ascii="Arial" w:hAnsi="Arial" w:cs="Arial"/>
                <w:sz w:val="24"/>
                <w:szCs w:val="24"/>
              </w:rPr>
            </w:pPr>
          </w:p>
        </w:tc>
        <w:tc>
          <w:tcPr>
            <w:tcW w:w="851" w:type="dxa"/>
            <w:vMerge/>
            <w:vAlign w:val="center"/>
          </w:tcPr>
          <w:p w:rsidR="00E120FB" w:rsidRPr="003553B1" w:rsidRDefault="00E120FB" w:rsidP="00490403">
            <w:pPr>
              <w:suppressAutoHyphens w:val="0"/>
              <w:ind w:left="0"/>
              <w:rPr>
                <w:rFonts w:ascii="Arial" w:hAnsi="Arial" w:cs="Arial"/>
                <w:sz w:val="24"/>
                <w:szCs w:val="24"/>
              </w:rPr>
            </w:pPr>
          </w:p>
        </w:tc>
        <w:tc>
          <w:tcPr>
            <w:tcW w:w="1275" w:type="dxa"/>
          </w:tcPr>
          <w:p w:rsidR="00E120FB" w:rsidRPr="003553B1" w:rsidRDefault="00E120FB"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120FB" w:rsidRPr="003553B1" w:rsidRDefault="00E120FB" w:rsidP="00490403">
            <w:pPr>
              <w:widowControl w:val="0"/>
              <w:tabs>
                <w:tab w:val="left" w:pos="709"/>
              </w:tabs>
              <w:ind w:left="0"/>
              <w:jc w:val="center"/>
              <w:rPr>
                <w:rFonts w:ascii="Arial" w:eastAsia="Times New Roman" w:hAnsi="Arial" w:cs="Arial"/>
                <w:sz w:val="24"/>
                <w:szCs w:val="24"/>
                <w:lang w:eastAsia="ru-RU"/>
              </w:rPr>
            </w:pPr>
          </w:p>
        </w:tc>
        <w:tc>
          <w:tcPr>
            <w:tcW w:w="1230"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E120FB" w:rsidRPr="003553B1" w:rsidRDefault="00E120FB" w:rsidP="00490403">
            <w:pPr>
              <w:suppressAutoHyphens w:val="0"/>
              <w:ind w:left="0"/>
              <w:rPr>
                <w:rFonts w:ascii="Arial" w:hAnsi="Arial" w:cs="Arial"/>
                <w:sz w:val="24"/>
                <w:szCs w:val="24"/>
              </w:rPr>
            </w:pPr>
          </w:p>
        </w:tc>
        <w:tc>
          <w:tcPr>
            <w:tcW w:w="1988" w:type="dxa"/>
            <w:gridSpan w:val="2"/>
            <w:vMerge/>
            <w:vAlign w:val="center"/>
            <w:hideMark/>
          </w:tcPr>
          <w:p w:rsidR="00E120FB" w:rsidRPr="003553B1" w:rsidRDefault="00E120FB" w:rsidP="00490403">
            <w:pPr>
              <w:suppressAutoHyphens w:val="0"/>
              <w:ind w:left="0"/>
              <w:rPr>
                <w:rFonts w:ascii="Arial" w:hAnsi="Arial" w:cs="Arial"/>
                <w:sz w:val="24"/>
                <w:szCs w:val="24"/>
              </w:rPr>
            </w:pPr>
          </w:p>
        </w:tc>
      </w:tr>
      <w:tr w:rsidR="00E120FB" w:rsidRPr="003553B1" w:rsidTr="003553B1">
        <w:trPr>
          <w:trHeight w:val="20"/>
        </w:trPr>
        <w:tc>
          <w:tcPr>
            <w:tcW w:w="392" w:type="dxa"/>
            <w:vMerge/>
            <w:vAlign w:val="center"/>
            <w:hideMark/>
          </w:tcPr>
          <w:p w:rsidR="00E120FB" w:rsidRPr="003553B1" w:rsidRDefault="00E120FB" w:rsidP="00490403">
            <w:pPr>
              <w:suppressAutoHyphens w:val="0"/>
              <w:ind w:left="0"/>
              <w:rPr>
                <w:rFonts w:ascii="Arial" w:hAnsi="Arial" w:cs="Arial"/>
                <w:sz w:val="24"/>
                <w:szCs w:val="24"/>
              </w:rPr>
            </w:pPr>
          </w:p>
        </w:tc>
        <w:tc>
          <w:tcPr>
            <w:tcW w:w="1559" w:type="dxa"/>
            <w:vMerge/>
            <w:vAlign w:val="center"/>
            <w:hideMark/>
          </w:tcPr>
          <w:p w:rsidR="00E120FB" w:rsidRPr="003553B1" w:rsidRDefault="00E120FB" w:rsidP="00490403">
            <w:pPr>
              <w:suppressAutoHyphens w:val="0"/>
              <w:ind w:left="0"/>
              <w:rPr>
                <w:rFonts w:ascii="Arial" w:hAnsi="Arial" w:cs="Arial"/>
                <w:sz w:val="24"/>
                <w:szCs w:val="24"/>
              </w:rPr>
            </w:pPr>
          </w:p>
        </w:tc>
        <w:tc>
          <w:tcPr>
            <w:tcW w:w="851" w:type="dxa"/>
            <w:vMerge/>
            <w:vAlign w:val="center"/>
          </w:tcPr>
          <w:p w:rsidR="00E120FB" w:rsidRPr="003553B1" w:rsidRDefault="00E120FB" w:rsidP="00490403">
            <w:pPr>
              <w:suppressAutoHyphens w:val="0"/>
              <w:ind w:left="0"/>
              <w:rPr>
                <w:rFonts w:ascii="Arial" w:hAnsi="Arial" w:cs="Arial"/>
                <w:sz w:val="24"/>
                <w:szCs w:val="24"/>
              </w:rPr>
            </w:pPr>
          </w:p>
        </w:tc>
        <w:tc>
          <w:tcPr>
            <w:tcW w:w="1275" w:type="dxa"/>
            <w:hideMark/>
          </w:tcPr>
          <w:p w:rsidR="00E120FB" w:rsidRPr="003553B1" w:rsidRDefault="00E120FB"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p w:rsidR="00E120FB" w:rsidRPr="003553B1" w:rsidRDefault="00E120FB" w:rsidP="00490403">
            <w:pPr>
              <w:widowControl w:val="0"/>
              <w:tabs>
                <w:tab w:val="left" w:pos="709"/>
              </w:tabs>
              <w:ind w:left="0"/>
              <w:rPr>
                <w:rFonts w:ascii="Arial" w:hAnsi="Arial" w:cs="Arial"/>
                <w:sz w:val="24"/>
                <w:szCs w:val="24"/>
              </w:rPr>
            </w:pPr>
          </w:p>
        </w:tc>
        <w:tc>
          <w:tcPr>
            <w:tcW w:w="1276" w:type="dxa"/>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120FB" w:rsidRPr="003553B1" w:rsidRDefault="00E120FB"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120FB" w:rsidRPr="003553B1" w:rsidRDefault="00E120FB"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120FB" w:rsidRPr="003553B1" w:rsidRDefault="00E120FB"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E120FB" w:rsidRPr="003553B1" w:rsidRDefault="00E120FB" w:rsidP="00490403">
            <w:pPr>
              <w:suppressAutoHyphens w:val="0"/>
              <w:ind w:left="0"/>
              <w:rPr>
                <w:rFonts w:ascii="Arial" w:hAnsi="Arial" w:cs="Arial"/>
                <w:sz w:val="24"/>
                <w:szCs w:val="24"/>
              </w:rPr>
            </w:pPr>
          </w:p>
        </w:tc>
        <w:tc>
          <w:tcPr>
            <w:tcW w:w="1988" w:type="dxa"/>
            <w:gridSpan w:val="2"/>
            <w:vMerge/>
            <w:vAlign w:val="center"/>
            <w:hideMark/>
          </w:tcPr>
          <w:p w:rsidR="00E120FB" w:rsidRPr="003553B1" w:rsidRDefault="00E120FB" w:rsidP="00490403">
            <w:pPr>
              <w:suppressAutoHyphens w:val="0"/>
              <w:ind w:left="0"/>
              <w:rPr>
                <w:rFonts w:ascii="Arial" w:hAnsi="Arial" w:cs="Arial"/>
                <w:sz w:val="24"/>
                <w:szCs w:val="24"/>
              </w:rPr>
            </w:pPr>
          </w:p>
        </w:tc>
      </w:tr>
      <w:tr w:rsidR="00E120FB" w:rsidRPr="003553B1" w:rsidTr="003553B1">
        <w:trPr>
          <w:trHeight w:val="20"/>
        </w:trPr>
        <w:tc>
          <w:tcPr>
            <w:tcW w:w="392" w:type="dxa"/>
            <w:vMerge/>
            <w:vAlign w:val="center"/>
            <w:hideMark/>
          </w:tcPr>
          <w:p w:rsidR="00E120FB" w:rsidRPr="003553B1" w:rsidRDefault="00E120FB" w:rsidP="00490403">
            <w:pPr>
              <w:suppressAutoHyphens w:val="0"/>
              <w:ind w:left="0"/>
              <w:rPr>
                <w:rFonts w:ascii="Arial" w:hAnsi="Arial" w:cs="Arial"/>
                <w:sz w:val="24"/>
                <w:szCs w:val="24"/>
              </w:rPr>
            </w:pPr>
          </w:p>
        </w:tc>
        <w:tc>
          <w:tcPr>
            <w:tcW w:w="1559" w:type="dxa"/>
            <w:vMerge/>
            <w:vAlign w:val="center"/>
            <w:hideMark/>
          </w:tcPr>
          <w:p w:rsidR="00E120FB" w:rsidRPr="003553B1" w:rsidRDefault="00E120FB" w:rsidP="00490403">
            <w:pPr>
              <w:suppressAutoHyphens w:val="0"/>
              <w:ind w:left="0"/>
              <w:rPr>
                <w:rFonts w:ascii="Arial" w:hAnsi="Arial" w:cs="Arial"/>
                <w:sz w:val="24"/>
                <w:szCs w:val="24"/>
              </w:rPr>
            </w:pPr>
          </w:p>
        </w:tc>
        <w:tc>
          <w:tcPr>
            <w:tcW w:w="851" w:type="dxa"/>
            <w:vMerge/>
            <w:vAlign w:val="center"/>
          </w:tcPr>
          <w:p w:rsidR="00E120FB" w:rsidRPr="003553B1" w:rsidRDefault="00E120FB" w:rsidP="00490403">
            <w:pPr>
              <w:suppressAutoHyphens w:val="0"/>
              <w:ind w:left="0"/>
              <w:rPr>
                <w:rFonts w:ascii="Arial" w:hAnsi="Arial" w:cs="Arial"/>
                <w:sz w:val="24"/>
                <w:szCs w:val="24"/>
              </w:rPr>
            </w:pPr>
          </w:p>
        </w:tc>
        <w:tc>
          <w:tcPr>
            <w:tcW w:w="1275" w:type="dxa"/>
            <w:hideMark/>
          </w:tcPr>
          <w:p w:rsidR="00E120FB" w:rsidRPr="003553B1" w:rsidRDefault="00E120FB"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E120FB" w:rsidRPr="003553B1" w:rsidRDefault="00E120FB" w:rsidP="00490403">
            <w:pPr>
              <w:widowControl w:val="0"/>
              <w:tabs>
                <w:tab w:val="left" w:pos="709"/>
              </w:tabs>
              <w:ind w:left="0"/>
              <w:rPr>
                <w:rFonts w:ascii="Arial" w:hAnsi="Arial" w:cs="Arial"/>
                <w:sz w:val="24"/>
                <w:szCs w:val="24"/>
              </w:rPr>
            </w:pPr>
          </w:p>
        </w:tc>
        <w:tc>
          <w:tcPr>
            <w:tcW w:w="1276"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E120FB" w:rsidRPr="003553B1" w:rsidRDefault="00E120FB"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E120FB" w:rsidRPr="003553B1" w:rsidRDefault="00E120FB"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E120FB" w:rsidRPr="003553B1" w:rsidRDefault="00E120FB" w:rsidP="00490403">
            <w:pPr>
              <w:suppressAutoHyphens w:val="0"/>
              <w:ind w:left="0"/>
              <w:rPr>
                <w:rFonts w:ascii="Arial" w:hAnsi="Arial" w:cs="Arial"/>
                <w:sz w:val="24"/>
                <w:szCs w:val="24"/>
              </w:rPr>
            </w:pPr>
          </w:p>
        </w:tc>
        <w:tc>
          <w:tcPr>
            <w:tcW w:w="1988" w:type="dxa"/>
            <w:gridSpan w:val="2"/>
            <w:vMerge/>
            <w:vAlign w:val="center"/>
            <w:hideMark/>
          </w:tcPr>
          <w:p w:rsidR="00E120FB" w:rsidRPr="003553B1" w:rsidRDefault="00E120FB" w:rsidP="00490403">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9E022C"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1.4.21</w:t>
            </w:r>
          </w:p>
        </w:tc>
        <w:tc>
          <w:tcPr>
            <w:tcW w:w="1559" w:type="dxa"/>
            <w:vMerge w:val="restart"/>
            <w:hideMark/>
          </w:tcPr>
          <w:p w:rsidR="00F07946" w:rsidRPr="003553B1" w:rsidRDefault="00071B9B" w:rsidP="009E022C">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E120FB" w:rsidRPr="003553B1">
              <w:rPr>
                <w:rFonts w:ascii="Arial" w:eastAsia="Times New Roman" w:hAnsi="Arial" w:cs="Arial"/>
                <w:sz w:val="24"/>
                <w:szCs w:val="24"/>
                <w:lang w:eastAsia="ru-RU"/>
              </w:rPr>
              <w:t>02.04.2</w:t>
            </w:r>
            <w:r w:rsidR="009E022C" w:rsidRPr="003553B1">
              <w:rPr>
                <w:rFonts w:ascii="Arial" w:eastAsia="Times New Roman" w:hAnsi="Arial" w:cs="Arial"/>
                <w:sz w:val="24"/>
                <w:szCs w:val="24"/>
                <w:lang w:eastAsia="ru-RU"/>
              </w:rPr>
              <w:t>1</w:t>
            </w:r>
            <w:r w:rsidR="00F07946" w:rsidRPr="003553B1">
              <w:rPr>
                <w:rFonts w:ascii="Arial" w:eastAsia="Times New Roman" w:hAnsi="Arial" w:cs="Arial"/>
                <w:sz w:val="24"/>
                <w:szCs w:val="24"/>
                <w:lang w:eastAsia="ru-RU"/>
              </w:rPr>
              <w:t xml:space="preserve">                        МДОУ  детский сад № 89 "Львёнок", </w:t>
            </w:r>
            <w:proofErr w:type="spellStart"/>
            <w:r w:rsidR="00F07946" w:rsidRPr="003553B1">
              <w:rPr>
                <w:rFonts w:ascii="Arial" w:eastAsia="Times New Roman" w:hAnsi="Arial" w:cs="Arial"/>
                <w:sz w:val="24"/>
                <w:szCs w:val="24"/>
                <w:lang w:eastAsia="ru-RU"/>
              </w:rPr>
              <w:t>г</w:t>
            </w:r>
            <w:proofErr w:type="gramStart"/>
            <w:r w:rsidR="00F07946" w:rsidRPr="003553B1">
              <w:rPr>
                <w:rFonts w:ascii="Arial" w:eastAsia="Times New Roman" w:hAnsi="Arial" w:cs="Arial"/>
                <w:sz w:val="24"/>
                <w:szCs w:val="24"/>
                <w:lang w:eastAsia="ru-RU"/>
              </w:rPr>
              <w:t>.Л</w:t>
            </w:r>
            <w:proofErr w:type="gramEnd"/>
            <w:r w:rsidR="00F07946" w:rsidRPr="003553B1">
              <w:rPr>
                <w:rFonts w:ascii="Arial" w:eastAsia="Times New Roman" w:hAnsi="Arial" w:cs="Arial"/>
                <w:sz w:val="24"/>
                <w:szCs w:val="24"/>
                <w:lang w:eastAsia="ru-RU"/>
              </w:rPr>
              <w:t>юберцы</w:t>
            </w:r>
            <w:proofErr w:type="spellEnd"/>
            <w:r w:rsidR="00F07946" w:rsidRPr="003553B1">
              <w:rPr>
                <w:rFonts w:ascii="Arial" w:eastAsia="Times New Roman" w:hAnsi="Arial" w:cs="Arial"/>
                <w:sz w:val="24"/>
                <w:szCs w:val="24"/>
                <w:lang w:eastAsia="ru-RU"/>
              </w:rPr>
              <w:t xml:space="preserve"> ул. Воинов Интернаци</w:t>
            </w:r>
            <w:r w:rsidR="00F07946" w:rsidRPr="003553B1">
              <w:rPr>
                <w:rFonts w:ascii="Arial" w:eastAsia="Times New Roman" w:hAnsi="Arial" w:cs="Arial"/>
                <w:sz w:val="24"/>
                <w:szCs w:val="24"/>
                <w:lang w:eastAsia="ru-RU"/>
              </w:rPr>
              <w:lastRenderedPageBreak/>
              <w:t>оналистов,</w:t>
            </w:r>
            <w:r w:rsidR="00753C2D" w:rsidRPr="003553B1">
              <w:rPr>
                <w:rFonts w:ascii="Arial" w:eastAsia="Times New Roman" w:hAnsi="Arial" w:cs="Arial"/>
                <w:sz w:val="24"/>
                <w:szCs w:val="24"/>
                <w:lang w:eastAsia="ru-RU"/>
              </w:rPr>
              <w:t>д.</w:t>
            </w:r>
            <w:r w:rsidR="00F07946" w:rsidRPr="003553B1">
              <w:rPr>
                <w:rFonts w:ascii="Arial" w:eastAsia="Times New Roman" w:hAnsi="Arial" w:cs="Arial"/>
                <w:sz w:val="24"/>
                <w:szCs w:val="24"/>
                <w:lang w:eastAsia="ru-RU"/>
              </w:rPr>
              <w:t>13</w:t>
            </w:r>
          </w:p>
        </w:tc>
        <w:tc>
          <w:tcPr>
            <w:tcW w:w="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01.01.2023-31.12.2023</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p w:rsidR="00F07946" w:rsidRPr="003553B1" w:rsidRDefault="00F07946" w:rsidP="00071B9B">
            <w:pPr>
              <w:widowControl w:val="0"/>
              <w:tabs>
                <w:tab w:val="left" w:pos="709"/>
              </w:tabs>
              <w:ind w:left="0"/>
              <w:rPr>
                <w:rFonts w:ascii="Arial" w:hAnsi="Arial" w:cs="Arial"/>
                <w:sz w:val="24"/>
                <w:szCs w:val="24"/>
              </w:rPr>
            </w:pP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w:t>
            </w:r>
            <w:r w:rsidRPr="003553B1">
              <w:rPr>
                <w:rFonts w:ascii="Arial" w:eastAsia="Times New Roman" w:hAnsi="Arial" w:cs="Arial"/>
                <w:sz w:val="24"/>
                <w:szCs w:val="24"/>
                <w:lang w:eastAsia="ru-RU"/>
              </w:rPr>
              <w:lastRenderedPageBreak/>
              <w:t>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Средства бюджета Московской </w:t>
            </w:r>
            <w:r w:rsidRPr="003553B1">
              <w:rPr>
                <w:rFonts w:ascii="Arial" w:eastAsia="Times New Roman" w:hAnsi="Arial" w:cs="Arial"/>
                <w:sz w:val="24"/>
                <w:szCs w:val="24"/>
                <w:lang w:eastAsia="ru-RU"/>
              </w:rPr>
              <w:lastRenderedPageBreak/>
              <w:t>области</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tcPr>
          <w:p w:rsidR="00F07946" w:rsidRPr="003553B1" w:rsidRDefault="00F07946" w:rsidP="004E0B59">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p w:rsidR="009C67E3" w:rsidRPr="003553B1" w:rsidRDefault="009C67E3" w:rsidP="004E0B59">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p w:rsidR="009A3A9B" w:rsidRPr="003553B1" w:rsidRDefault="009A3A9B" w:rsidP="00071B9B">
            <w:pPr>
              <w:widowControl w:val="0"/>
              <w:tabs>
                <w:tab w:val="left" w:pos="709"/>
              </w:tabs>
              <w:ind w:left="0"/>
              <w:rPr>
                <w:rFonts w:ascii="Arial" w:hAnsi="Arial" w:cs="Arial"/>
                <w:sz w:val="24"/>
                <w:szCs w:val="24"/>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A52419" w:rsidRPr="003553B1" w:rsidRDefault="00A52419"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9C67E3" w:rsidRPr="003553B1" w:rsidTr="003553B1">
        <w:trPr>
          <w:trHeight w:val="20"/>
        </w:trPr>
        <w:tc>
          <w:tcPr>
            <w:tcW w:w="392" w:type="dxa"/>
            <w:vMerge w:val="restart"/>
            <w:hideMark/>
          </w:tcPr>
          <w:p w:rsidR="009C67E3" w:rsidRPr="003553B1" w:rsidRDefault="00287034"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1.4.22</w:t>
            </w:r>
          </w:p>
        </w:tc>
        <w:tc>
          <w:tcPr>
            <w:tcW w:w="1559" w:type="dxa"/>
            <w:vMerge w:val="restart"/>
            <w:hideMark/>
          </w:tcPr>
          <w:p w:rsidR="009C67E3" w:rsidRPr="003553B1" w:rsidRDefault="00287034" w:rsidP="00901B55">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02.04.22</w:t>
            </w:r>
            <w:r w:rsidR="009C67E3" w:rsidRPr="003553B1">
              <w:rPr>
                <w:rFonts w:ascii="Arial" w:eastAsia="Times New Roman" w:hAnsi="Arial" w:cs="Arial"/>
                <w:sz w:val="24"/>
                <w:szCs w:val="24"/>
                <w:lang w:eastAsia="ru-RU"/>
              </w:rPr>
              <w:t xml:space="preserve">                        МДОУ  детский сад № 91 "</w:t>
            </w:r>
            <w:r w:rsidR="00901B55" w:rsidRPr="003553B1">
              <w:rPr>
                <w:rFonts w:ascii="Arial" w:eastAsia="Times New Roman" w:hAnsi="Arial" w:cs="Arial"/>
                <w:sz w:val="24"/>
                <w:szCs w:val="24"/>
                <w:lang w:eastAsia="ru-RU"/>
              </w:rPr>
              <w:t>Родничок</w:t>
            </w:r>
            <w:r w:rsidR="009C67E3" w:rsidRPr="003553B1">
              <w:rPr>
                <w:rFonts w:ascii="Arial" w:eastAsia="Times New Roman" w:hAnsi="Arial" w:cs="Arial"/>
                <w:sz w:val="24"/>
                <w:szCs w:val="24"/>
                <w:lang w:eastAsia="ru-RU"/>
              </w:rPr>
              <w:t xml:space="preserve">", </w:t>
            </w:r>
            <w:r w:rsidR="00901B55" w:rsidRPr="003553B1">
              <w:rPr>
                <w:rFonts w:ascii="Arial" w:eastAsia="Times New Roman" w:hAnsi="Arial" w:cs="Arial"/>
                <w:sz w:val="24"/>
                <w:szCs w:val="24"/>
                <w:lang w:eastAsia="ru-RU"/>
              </w:rPr>
              <w:t xml:space="preserve">Люберцы, </w:t>
            </w:r>
            <w:proofErr w:type="spellStart"/>
            <w:r w:rsidR="00901B55" w:rsidRPr="003553B1">
              <w:rPr>
                <w:rFonts w:ascii="Arial" w:eastAsia="Times New Roman" w:hAnsi="Arial" w:cs="Arial"/>
                <w:sz w:val="24"/>
                <w:szCs w:val="24"/>
                <w:lang w:eastAsia="ru-RU"/>
              </w:rPr>
              <w:t>ул</w:t>
            </w:r>
            <w:proofErr w:type="gramStart"/>
            <w:r w:rsidR="00901B55" w:rsidRPr="003553B1">
              <w:rPr>
                <w:rFonts w:ascii="Arial" w:eastAsia="Times New Roman" w:hAnsi="Arial" w:cs="Arial"/>
                <w:sz w:val="24"/>
                <w:szCs w:val="24"/>
                <w:lang w:eastAsia="ru-RU"/>
              </w:rPr>
              <w:t>.Ю</w:t>
            </w:r>
            <w:proofErr w:type="gramEnd"/>
            <w:r w:rsidR="00901B55" w:rsidRPr="003553B1">
              <w:rPr>
                <w:rFonts w:ascii="Arial" w:eastAsia="Times New Roman" w:hAnsi="Arial" w:cs="Arial"/>
                <w:sz w:val="24"/>
                <w:szCs w:val="24"/>
                <w:lang w:eastAsia="ru-RU"/>
              </w:rPr>
              <w:t>билейная</w:t>
            </w:r>
            <w:proofErr w:type="spellEnd"/>
            <w:r w:rsidR="00901B55" w:rsidRPr="003553B1">
              <w:rPr>
                <w:rFonts w:ascii="Arial" w:eastAsia="Times New Roman" w:hAnsi="Arial" w:cs="Arial"/>
                <w:sz w:val="24"/>
                <w:szCs w:val="24"/>
                <w:lang w:eastAsia="ru-RU"/>
              </w:rPr>
              <w:t>, д.6</w:t>
            </w:r>
          </w:p>
        </w:tc>
        <w:tc>
          <w:tcPr>
            <w:tcW w:w="851" w:type="dxa"/>
            <w:vMerge w:val="restart"/>
          </w:tcPr>
          <w:p w:rsidR="009C67E3" w:rsidRPr="003553B1" w:rsidRDefault="009C67E3"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01.01.2023-31.12.2023</w:t>
            </w:r>
          </w:p>
        </w:tc>
        <w:tc>
          <w:tcPr>
            <w:tcW w:w="1275" w:type="dxa"/>
            <w:hideMark/>
          </w:tcPr>
          <w:p w:rsidR="009C67E3" w:rsidRPr="003553B1" w:rsidRDefault="009C67E3"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9C67E3" w:rsidRPr="003553B1" w:rsidRDefault="009C67E3"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9C67E3" w:rsidRPr="003553B1" w:rsidRDefault="009C67E3"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9C67E3" w:rsidRPr="003553B1" w:rsidRDefault="009C67E3"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9C67E3" w:rsidRPr="003553B1" w:rsidRDefault="009C67E3"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p w:rsidR="009C67E3" w:rsidRPr="003553B1" w:rsidRDefault="009C67E3" w:rsidP="00490403">
            <w:pPr>
              <w:widowControl w:val="0"/>
              <w:tabs>
                <w:tab w:val="left" w:pos="709"/>
              </w:tabs>
              <w:ind w:left="0"/>
              <w:rPr>
                <w:rFonts w:ascii="Arial" w:hAnsi="Arial" w:cs="Arial"/>
                <w:sz w:val="24"/>
                <w:szCs w:val="24"/>
              </w:rPr>
            </w:pPr>
          </w:p>
        </w:tc>
        <w:tc>
          <w:tcPr>
            <w:tcW w:w="1988" w:type="dxa"/>
            <w:gridSpan w:val="2"/>
            <w:vMerge w:val="restart"/>
            <w:hideMark/>
          </w:tcPr>
          <w:p w:rsidR="009C67E3" w:rsidRPr="003553B1" w:rsidRDefault="009C67E3" w:rsidP="00490403">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9C67E3" w:rsidRPr="003553B1" w:rsidTr="003553B1">
        <w:trPr>
          <w:trHeight w:val="20"/>
        </w:trPr>
        <w:tc>
          <w:tcPr>
            <w:tcW w:w="392" w:type="dxa"/>
            <w:vMerge/>
            <w:vAlign w:val="center"/>
            <w:hideMark/>
          </w:tcPr>
          <w:p w:rsidR="009C67E3" w:rsidRPr="003553B1" w:rsidRDefault="009C67E3" w:rsidP="00490403">
            <w:pPr>
              <w:suppressAutoHyphens w:val="0"/>
              <w:ind w:left="0"/>
              <w:rPr>
                <w:rFonts w:ascii="Arial" w:hAnsi="Arial" w:cs="Arial"/>
                <w:sz w:val="24"/>
                <w:szCs w:val="24"/>
              </w:rPr>
            </w:pPr>
          </w:p>
        </w:tc>
        <w:tc>
          <w:tcPr>
            <w:tcW w:w="1559" w:type="dxa"/>
            <w:vMerge/>
            <w:vAlign w:val="center"/>
            <w:hideMark/>
          </w:tcPr>
          <w:p w:rsidR="009C67E3" w:rsidRPr="003553B1" w:rsidRDefault="009C67E3" w:rsidP="00490403">
            <w:pPr>
              <w:suppressAutoHyphens w:val="0"/>
              <w:ind w:left="0"/>
              <w:rPr>
                <w:rFonts w:ascii="Arial" w:hAnsi="Arial" w:cs="Arial"/>
                <w:sz w:val="24"/>
                <w:szCs w:val="24"/>
              </w:rPr>
            </w:pPr>
          </w:p>
        </w:tc>
        <w:tc>
          <w:tcPr>
            <w:tcW w:w="851" w:type="dxa"/>
            <w:vMerge/>
            <w:vAlign w:val="center"/>
          </w:tcPr>
          <w:p w:rsidR="009C67E3" w:rsidRPr="003553B1" w:rsidRDefault="009C67E3" w:rsidP="00490403">
            <w:pPr>
              <w:suppressAutoHyphens w:val="0"/>
              <w:ind w:left="0"/>
              <w:rPr>
                <w:rFonts w:ascii="Arial" w:hAnsi="Arial" w:cs="Arial"/>
                <w:sz w:val="24"/>
                <w:szCs w:val="24"/>
              </w:rPr>
            </w:pPr>
          </w:p>
        </w:tc>
        <w:tc>
          <w:tcPr>
            <w:tcW w:w="1275" w:type="dxa"/>
            <w:hideMark/>
          </w:tcPr>
          <w:p w:rsidR="009C67E3" w:rsidRPr="003553B1" w:rsidRDefault="009C67E3"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9C67E3" w:rsidRPr="003553B1" w:rsidRDefault="009C67E3"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9C67E3" w:rsidRPr="003553B1" w:rsidRDefault="009C67E3"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9C67E3" w:rsidRPr="003553B1" w:rsidRDefault="009C67E3"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9C67E3" w:rsidRPr="003553B1" w:rsidRDefault="009C67E3" w:rsidP="00490403">
            <w:pPr>
              <w:suppressAutoHyphens w:val="0"/>
              <w:ind w:left="0"/>
              <w:rPr>
                <w:rFonts w:ascii="Arial" w:hAnsi="Arial" w:cs="Arial"/>
                <w:sz w:val="24"/>
                <w:szCs w:val="24"/>
              </w:rPr>
            </w:pPr>
          </w:p>
        </w:tc>
        <w:tc>
          <w:tcPr>
            <w:tcW w:w="1988" w:type="dxa"/>
            <w:gridSpan w:val="2"/>
            <w:vMerge/>
            <w:vAlign w:val="center"/>
            <w:hideMark/>
          </w:tcPr>
          <w:p w:rsidR="009C67E3" w:rsidRPr="003553B1" w:rsidRDefault="009C67E3" w:rsidP="00490403">
            <w:pPr>
              <w:suppressAutoHyphens w:val="0"/>
              <w:ind w:left="0"/>
              <w:rPr>
                <w:rFonts w:ascii="Arial" w:hAnsi="Arial" w:cs="Arial"/>
                <w:sz w:val="24"/>
                <w:szCs w:val="24"/>
              </w:rPr>
            </w:pPr>
          </w:p>
        </w:tc>
      </w:tr>
      <w:tr w:rsidR="009C67E3" w:rsidRPr="003553B1" w:rsidTr="003553B1">
        <w:trPr>
          <w:trHeight w:val="20"/>
        </w:trPr>
        <w:tc>
          <w:tcPr>
            <w:tcW w:w="392" w:type="dxa"/>
            <w:vMerge/>
            <w:vAlign w:val="center"/>
            <w:hideMark/>
          </w:tcPr>
          <w:p w:rsidR="009C67E3" w:rsidRPr="003553B1" w:rsidRDefault="009C67E3" w:rsidP="00490403">
            <w:pPr>
              <w:suppressAutoHyphens w:val="0"/>
              <w:ind w:left="0"/>
              <w:rPr>
                <w:rFonts w:ascii="Arial" w:hAnsi="Arial" w:cs="Arial"/>
                <w:sz w:val="24"/>
                <w:szCs w:val="24"/>
              </w:rPr>
            </w:pPr>
          </w:p>
        </w:tc>
        <w:tc>
          <w:tcPr>
            <w:tcW w:w="1559" w:type="dxa"/>
            <w:vMerge/>
            <w:vAlign w:val="center"/>
            <w:hideMark/>
          </w:tcPr>
          <w:p w:rsidR="009C67E3" w:rsidRPr="003553B1" w:rsidRDefault="009C67E3" w:rsidP="00490403">
            <w:pPr>
              <w:suppressAutoHyphens w:val="0"/>
              <w:ind w:left="0"/>
              <w:rPr>
                <w:rFonts w:ascii="Arial" w:hAnsi="Arial" w:cs="Arial"/>
                <w:sz w:val="24"/>
                <w:szCs w:val="24"/>
              </w:rPr>
            </w:pPr>
          </w:p>
        </w:tc>
        <w:tc>
          <w:tcPr>
            <w:tcW w:w="851" w:type="dxa"/>
            <w:vMerge/>
            <w:vAlign w:val="center"/>
          </w:tcPr>
          <w:p w:rsidR="009C67E3" w:rsidRPr="003553B1" w:rsidRDefault="009C67E3" w:rsidP="00490403">
            <w:pPr>
              <w:suppressAutoHyphens w:val="0"/>
              <w:ind w:left="0"/>
              <w:rPr>
                <w:rFonts w:ascii="Arial" w:hAnsi="Arial" w:cs="Arial"/>
                <w:sz w:val="24"/>
                <w:szCs w:val="24"/>
              </w:rPr>
            </w:pPr>
          </w:p>
        </w:tc>
        <w:tc>
          <w:tcPr>
            <w:tcW w:w="1275" w:type="dxa"/>
          </w:tcPr>
          <w:p w:rsidR="009C67E3" w:rsidRPr="003553B1" w:rsidRDefault="009C67E3"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p w:rsidR="009C67E3" w:rsidRPr="003553B1" w:rsidRDefault="009C67E3" w:rsidP="00490403">
            <w:pPr>
              <w:widowControl w:val="0"/>
              <w:tabs>
                <w:tab w:val="left" w:pos="709"/>
              </w:tabs>
              <w:ind w:left="0"/>
              <w:rPr>
                <w:rFonts w:ascii="Arial" w:hAnsi="Arial" w:cs="Arial"/>
                <w:sz w:val="24"/>
                <w:szCs w:val="24"/>
              </w:rPr>
            </w:pPr>
          </w:p>
        </w:tc>
        <w:tc>
          <w:tcPr>
            <w:tcW w:w="1276"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9C67E3" w:rsidRPr="003553B1" w:rsidRDefault="009C67E3" w:rsidP="00490403">
            <w:pPr>
              <w:widowControl w:val="0"/>
              <w:tabs>
                <w:tab w:val="left" w:pos="709"/>
              </w:tabs>
              <w:ind w:left="0"/>
              <w:jc w:val="center"/>
              <w:rPr>
                <w:rFonts w:ascii="Arial" w:eastAsia="Times New Roman" w:hAnsi="Arial" w:cs="Arial"/>
                <w:sz w:val="24"/>
                <w:szCs w:val="24"/>
                <w:lang w:eastAsia="ru-RU"/>
              </w:rPr>
            </w:pPr>
          </w:p>
        </w:tc>
        <w:tc>
          <w:tcPr>
            <w:tcW w:w="1230"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9C67E3" w:rsidRPr="003553B1" w:rsidRDefault="009C67E3" w:rsidP="00490403">
            <w:pPr>
              <w:suppressAutoHyphens w:val="0"/>
              <w:ind w:left="0"/>
              <w:rPr>
                <w:rFonts w:ascii="Arial" w:hAnsi="Arial" w:cs="Arial"/>
                <w:sz w:val="24"/>
                <w:szCs w:val="24"/>
              </w:rPr>
            </w:pPr>
          </w:p>
        </w:tc>
        <w:tc>
          <w:tcPr>
            <w:tcW w:w="1988" w:type="dxa"/>
            <w:gridSpan w:val="2"/>
            <w:vMerge/>
            <w:vAlign w:val="center"/>
            <w:hideMark/>
          </w:tcPr>
          <w:p w:rsidR="009C67E3" w:rsidRPr="003553B1" w:rsidRDefault="009C67E3" w:rsidP="00490403">
            <w:pPr>
              <w:suppressAutoHyphens w:val="0"/>
              <w:ind w:left="0"/>
              <w:rPr>
                <w:rFonts w:ascii="Arial" w:hAnsi="Arial" w:cs="Arial"/>
                <w:sz w:val="24"/>
                <w:szCs w:val="24"/>
              </w:rPr>
            </w:pPr>
          </w:p>
        </w:tc>
      </w:tr>
      <w:tr w:rsidR="009C67E3" w:rsidRPr="003553B1" w:rsidTr="003553B1">
        <w:trPr>
          <w:trHeight w:val="20"/>
        </w:trPr>
        <w:tc>
          <w:tcPr>
            <w:tcW w:w="392" w:type="dxa"/>
            <w:vMerge/>
            <w:vAlign w:val="center"/>
            <w:hideMark/>
          </w:tcPr>
          <w:p w:rsidR="009C67E3" w:rsidRPr="003553B1" w:rsidRDefault="009C67E3" w:rsidP="00490403">
            <w:pPr>
              <w:suppressAutoHyphens w:val="0"/>
              <w:ind w:left="0"/>
              <w:rPr>
                <w:rFonts w:ascii="Arial" w:hAnsi="Arial" w:cs="Arial"/>
                <w:sz w:val="24"/>
                <w:szCs w:val="24"/>
              </w:rPr>
            </w:pPr>
          </w:p>
        </w:tc>
        <w:tc>
          <w:tcPr>
            <w:tcW w:w="1559" w:type="dxa"/>
            <w:vMerge/>
            <w:vAlign w:val="center"/>
            <w:hideMark/>
          </w:tcPr>
          <w:p w:rsidR="009C67E3" w:rsidRPr="003553B1" w:rsidRDefault="009C67E3" w:rsidP="00490403">
            <w:pPr>
              <w:suppressAutoHyphens w:val="0"/>
              <w:ind w:left="0"/>
              <w:rPr>
                <w:rFonts w:ascii="Arial" w:hAnsi="Arial" w:cs="Arial"/>
                <w:sz w:val="24"/>
                <w:szCs w:val="24"/>
              </w:rPr>
            </w:pPr>
          </w:p>
        </w:tc>
        <w:tc>
          <w:tcPr>
            <w:tcW w:w="851" w:type="dxa"/>
            <w:vMerge/>
            <w:vAlign w:val="center"/>
          </w:tcPr>
          <w:p w:rsidR="009C67E3" w:rsidRPr="003553B1" w:rsidRDefault="009C67E3" w:rsidP="00490403">
            <w:pPr>
              <w:suppressAutoHyphens w:val="0"/>
              <w:ind w:left="0"/>
              <w:rPr>
                <w:rFonts w:ascii="Arial" w:hAnsi="Arial" w:cs="Arial"/>
                <w:sz w:val="24"/>
                <w:szCs w:val="24"/>
              </w:rPr>
            </w:pPr>
          </w:p>
        </w:tc>
        <w:tc>
          <w:tcPr>
            <w:tcW w:w="1275" w:type="dxa"/>
            <w:hideMark/>
          </w:tcPr>
          <w:p w:rsidR="009C67E3" w:rsidRPr="003553B1" w:rsidRDefault="009C67E3"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Внебюджетные </w:t>
            </w:r>
            <w:r w:rsidRPr="003553B1">
              <w:rPr>
                <w:rFonts w:ascii="Arial" w:eastAsia="Times New Roman" w:hAnsi="Arial" w:cs="Arial"/>
                <w:sz w:val="24"/>
                <w:szCs w:val="24"/>
                <w:lang w:eastAsia="ru-RU"/>
              </w:rPr>
              <w:lastRenderedPageBreak/>
              <w:t>средства</w:t>
            </w:r>
          </w:p>
          <w:p w:rsidR="009C67E3" w:rsidRPr="003553B1" w:rsidRDefault="009C67E3" w:rsidP="00490403">
            <w:pPr>
              <w:widowControl w:val="0"/>
              <w:tabs>
                <w:tab w:val="left" w:pos="709"/>
              </w:tabs>
              <w:ind w:left="0"/>
              <w:rPr>
                <w:rFonts w:ascii="Arial" w:hAnsi="Arial" w:cs="Arial"/>
                <w:sz w:val="24"/>
                <w:szCs w:val="24"/>
              </w:rPr>
            </w:pPr>
          </w:p>
        </w:tc>
        <w:tc>
          <w:tcPr>
            <w:tcW w:w="1276" w:type="dxa"/>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9C67E3" w:rsidRPr="003553B1" w:rsidRDefault="009C67E3"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9C67E3" w:rsidRPr="003553B1" w:rsidRDefault="009C67E3"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9C67E3" w:rsidRPr="003553B1" w:rsidRDefault="009C67E3"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9C67E3" w:rsidRPr="003553B1" w:rsidRDefault="009C67E3" w:rsidP="00490403">
            <w:pPr>
              <w:suppressAutoHyphens w:val="0"/>
              <w:ind w:left="0"/>
              <w:rPr>
                <w:rFonts w:ascii="Arial" w:hAnsi="Arial" w:cs="Arial"/>
                <w:sz w:val="24"/>
                <w:szCs w:val="24"/>
              </w:rPr>
            </w:pPr>
          </w:p>
        </w:tc>
        <w:tc>
          <w:tcPr>
            <w:tcW w:w="1988" w:type="dxa"/>
            <w:gridSpan w:val="2"/>
            <w:vMerge/>
            <w:vAlign w:val="center"/>
            <w:hideMark/>
          </w:tcPr>
          <w:p w:rsidR="009C67E3" w:rsidRPr="003553B1" w:rsidRDefault="009C67E3" w:rsidP="00490403">
            <w:pPr>
              <w:suppressAutoHyphens w:val="0"/>
              <w:ind w:left="0"/>
              <w:rPr>
                <w:rFonts w:ascii="Arial" w:hAnsi="Arial" w:cs="Arial"/>
                <w:sz w:val="24"/>
                <w:szCs w:val="24"/>
              </w:rPr>
            </w:pPr>
          </w:p>
        </w:tc>
      </w:tr>
      <w:tr w:rsidR="009C67E3" w:rsidRPr="003553B1" w:rsidTr="003553B1">
        <w:trPr>
          <w:trHeight w:val="20"/>
        </w:trPr>
        <w:tc>
          <w:tcPr>
            <w:tcW w:w="392" w:type="dxa"/>
            <w:vMerge/>
            <w:vAlign w:val="center"/>
            <w:hideMark/>
          </w:tcPr>
          <w:p w:rsidR="009C67E3" w:rsidRPr="003553B1" w:rsidRDefault="009C67E3" w:rsidP="00490403">
            <w:pPr>
              <w:suppressAutoHyphens w:val="0"/>
              <w:ind w:left="0"/>
              <w:rPr>
                <w:rFonts w:ascii="Arial" w:hAnsi="Arial" w:cs="Arial"/>
                <w:sz w:val="24"/>
                <w:szCs w:val="24"/>
              </w:rPr>
            </w:pPr>
          </w:p>
        </w:tc>
        <w:tc>
          <w:tcPr>
            <w:tcW w:w="1559" w:type="dxa"/>
            <w:vMerge/>
            <w:vAlign w:val="center"/>
            <w:hideMark/>
          </w:tcPr>
          <w:p w:rsidR="009C67E3" w:rsidRPr="003553B1" w:rsidRDefault="009C67E3" w:rsidP="00490403">
            <w:pPr>
              <w:suppressAutoHyphens w:val="0"/>
              <w:ind w:left="0"/>
              <w:rPr>
                <w:rFonts w:ascii="Arial" w:hAnsi="Arial" w:cs="Arial"/>
                <w:sz w:val="24"/>
                <w:szCs w:val="24"/>
              </w:rPr>
            </w:pPr>
          </w:p>
        </w:tc>
        <w:tc>
          <w:tcPr>
            <w:tcW w:w="851" w:type="dxa"/>
            <w:vMerge/>
            <w:vAlign w:val="center"/>
          </w:tcPr>
          <w:p w:rsidR="009C67E3" w:rsidRPr="003553B1" w:rsidRDefault="009C67E3" w:rsidP="00490403">
            <w:pPr>
              <w:suppressAutoHyphens w:val="0"/>
              <w:ind w:left="0"/>
              <w:rPr>
                <w:rFonts w:ascii="Arial" w:hAnsi="Arial" w:cs="Arial"/>
                <w:sz w:val="24"/>
                <w:szCs w:val="24"/>
              </w:rPr>
            </w:pPr>
          </w:p>
        </w:tc>
        <w:tc>
          <w:tcPr>
            <w:tcW w:w="1275" w:type="dxa"/>
            <w:hideMark/>
          </w:tcPr>
          <w:p w:rsidR="009C67E3" w:rsidRPr="003553B1" w:rsidRDefault="009C67E3"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C67E3" w:rsidRPr="003553B1" w:rsidRDefault="009C67E3" w:rsidP="00490403">
            <w:pPr>
              <w:widowControl w:val="0"/>
              <w:tabs>
                <w:tab w:val="left" w:pos="709"/>
              </w:tabs>
              <w:ind w:left="0"/>
              <w:rPr>
                <w:rFonts w:ascii="Arial" w:hAnsi="Arial" w:cs="Arial"/>
                <w:sz w:val="24"/>
                <w:szCs w:val="24"/>
              </w:rPr>
            </w:pPr>
          </w:p>
        </w:tc>
        <w:tc>
          <w:tcPr>
            <w:tcW w:w="1276"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9C67E3" w:rsidRPr="003553B1" w:rsidRDefault="009C67E3"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9C67E3" w:rsidRPr="003553B1" w:rsidRDefault="009C67E3"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9C67E3" w:rsidRPr="003553B1" w:rsidRDefault="009C67E3" w:rsidP="00490403">
            <w:pPr>
              <w:suppressAutoHyphens w:val="0"/>
              <w:ind w:left="0"/>
              <w:rPr>
                <w:rFonts w:ascii="Arial" w:hAnsi="Arial" w:cs="Arial"/>
                <w:sz w:val="24"/>
                <w:szCs w:val="24"/>
              </w:rPr>
            </w:pPr>
          </w:p>
        </w:tc>
        <w:tc>
          <w:tcPr>
            <w:tcW w:w="1988" w:type="dxa"/>
            <w:gridSpan w:val="2"/>
            <w:vMerge/>
            <w:vAlign w:val="center"/>
            <w:hideMark/>
          </w:tcPr>
          <w:p w:rsidR="009C67E3" w:rsidRPr="003553B1" w:rsidRDefault="009C67E3" w:rsidP="00490403">
            <w:pPr>
              <w:suppressAutoHyphens w:val="0"/>
              <w:ind w:left="0"/>
              <w:rPr>
                <w:rFonts w:ascii="Arial" w:hAnsi="Arial" w:cs="Arial"/>
                <w:sz w:val="24"/>
                <w:szCs w:val="24"/>
              </w:rPr>
            </w:pPr>
          </w:p>
        </w:tc>
      </w:tr>
      <w:tr w:rsidR="00301192" w:rsidRPr="003553B1" w:rsidTr="003553B1">
        <w:trPr>
          <w:trHeight w:val="20"/>
        </w:trPr>
        <w:tc>
          <w:tcPr>
            <w:tcW w:w="392" w:type="dxa"/>
            <w:vMerge w:val="restart"/>
            <w:hideMark/>
          </w:tcPr>
          <w:p w:rsidR="00301192" w:rsidRPr="003553B1" w:rsidRDefault="00287034"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1.4.23</w:t>
            </w:r>
          </w:p>
        </w:tc>
        <w:tc>
          <w:tcPr>
            <w:tcW w:w="1559" w:type="dxa"/>
            <w:vMerge w:val="restart"/>
            <w:hideMark/>
          </w:tcPr>
          <w:p w:rsidR="00301192" w:rsidRPr="003553B1" w:rsidRDefault="00287034" w:rsidP="003477EC">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02.04.23</w:t>
            </w:r>
            <w:r w:rsidR="00301192" w:rsidRPr="003553B1">
              <w:rPr>
                <w:rFonts w:ascii="Arial" w:eastAsia="Times New Roman" w:hAnsi="Arial" w:cs="Arial"/>
                <w:sz w:val="24"/>
                <w:szCs w:val="24"/>
                <w:lang w:eastAsia="ru-RU"/>
              </w:rPr>
              <w:t xml:space="preserve">                        МДОУ  детский сад № 92 "</w:t>
            </w:r>
            <w:r w:rsidR="003477EC" w:rsidRPr="003553B1">
              <w:rPr>
                <w:rFonts w:ascii="Arial" w:eastAsia="Times New Roman" w:hAnsi="Arial" w:cs="Arial"/>
                <w:sz w:val="24"/>
                <w:szCs w:val="24"/>
                <w:lang w:eastAsia="ru-RU"/>
              </w:rPr>
              <w:t>Елочка</w:t>
            </w:r>
            <w:r w:rsidR="00301192" w:rsidRPr="003553B1">
              <w:rPr>
                <w:rFonts w:ascii="Arial" w:eastAsia="Times New Roman" w:hAnsi="Arial" w:cs="Arial"/>
                <w:sz w:val="24"/>
                <w:szCs w:val="24"/>
                <w:lang w:eastAsia="ru-RU"/>
              </w:rPr>
              <w:t xml:space="preserve">", </w:t>
            </w:r>
            <w:r w:rsidR="003477EC" w:rsidRPr="003553B1">
              <w:rPr>
                <w:rFonts w:ascii="Arial" w:eastAsia="Times New Roman" w:hAnsi="Arial" w:cs="Arial"/>
                <w:sz w:val="24"/>
                <w:szCs w:val="24"/>
                <w:lang w:eastAsia="ru-RU"/>
              </w:rPr>
              <w:t xml:space="preserve">п. </w:t>
            </w:r>
            <w:proofErr w:type="spellStart"/>
            <w:r w:rsidR="003477EC" w:rsidRPr="003553B1">
              <w:rPr>
                <w:rFonts w:ascii="Arial" w:eastAsia="Times New Roman" w:hAnsi="Arial" w:cs="Arial"/>
                <w:sz w:val="24"/>
                <w:szCs w:val="24"/>
                <w:lang w:eastAsia="ru-RU"/>
              </w:rPr>
              <w:t>Красково</w:t>
            </w:r>
            <w:proofErr w:type="spellEnd"/>
            <w:r w:rsidR="003477EC" w:rsidRPr="003553B1">
              <w:rPr>
                <w:rFonts w:ascii="Arial" w:eastAsia="Times New Roman" w:hAnsi="Arial" w:cs="Arial"/>
                <w:sz w:val="24"/>
                <w:szCs w:val="24"/>
                <w:lang w:eastAsia="ru-RU"/>
              </w:rPr>
              <w:t xml:space="preserve">, </w:t>
            </w:r>
            <w:proofErr w:type="spellStart"/>
            <w:r w:rsidR="003477EC" w:rsidRPr="003553B1">
              <w:rPr>
                <w:rFonts w:ascii="Arial" w:eastAsia="Times New Roman" w:hAnsi="Arial" w:cs="Arial"/>
                <w:sz w:val="24"/>
                <w:szCs w:val="24"/>
                <w:lang w:eastAsia="ru-RU"/>
              </w:rPr>
              <w:t>ул</w:t>
            </w:r>
            <w:proofErr w:type="gramStart"/>
            <w:r w:rsidR="003477EC" w:rsidRPr="003553B1">
              <w:rPr>
                <w:rFonts w:ascii="Arial" w:eastAsia="Times New Roman" w:hAnsi="Arial" w:cs="Arial"/>
                <w:sz w:val="24"/>
                <w:szCs w:val="24"/>
                <w:lang w:eastAsia="ru-RU"/>
              </w:rPr>
              <w:t>.К</w:t>
            </w:r>
            <w:proofErr w:type="gramEnd"/>
            <w:r w:rsidR="003477EC" w:rsidRPr="003553B1">
              <w:rPr>
                <w:rFonts w:ascii="Arial" w:eastAsia="Times New Roman" w:hAnsi="Arial" w:cs="Arial"/>
                <w:sz w:val="24"/>
                <w:szCs w:val="24"/>
                <w:lang w:eastAsia="ru-RU"/>
              </w:rPr>
              <w:t>арлаМаркса</w:t>
            </w:r>
            <w:proofErr w:type="spellEnd"/>
            <w:r w:rsidR="003477EC" w:rsidRPr="003553B1">
              <w:rPr>
                <w:rFonts w:ascii="Arial" w:eastAsia="Times New Roman" w:hAnsi="Arial" w:cs="Arial"/>
                <w:sz w:val="24"/>
                <w:szCs w:val="24"/>
                <w:lang w:eastAsia="ru-RU"/>
              </w:rPr>
              <w:t>, д.96</w:t>
            </w:r>
          </w:p>
        </w:tc>
        <w:tc>
          <w:tcPr>
            <w:tcW w:w="851" w:type="dxa"/>
            <w:vMerge w:val="restart"/>
          </w:tcPr>
          <w:p w:rsidR="00301192" w:rsidRPr="003553B1" w:rsidRDefault="00301192"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01.01.2023-31.12.2023</w:t>
            </w:r>
          </w:p>
        </w:tc>
        <w:tc>
          <w:tcPr>
            <w:tcW w:w="1275" w:type="dxa"/>
            <w:hideMark/>
          </w:tcPr>
          <w:p w:rsidR="00301192" w:rsidRPr="003553B1" w:rsidRDefault="00301192"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01192" w:rsidRPr="003553B1" w:rsidRDefault="00301192"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01192" w:rsidRPr="003553B1" w:rsidRDefault="00301192"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01192" w:rsidRPr="003553B1" w:rsidRDefault="00301192"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301192" w:rsidRPr="003553B1" w:rsidRDefault="00301192"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p w:rsidR="00301192" w:rsidRPr="003553B1" w:rsidRDefault="00301192" w:rsidP="00490403">
            <w:pPr>
              <w:widowControl w:val="0"/>
              <w:tabs>
                <w:tab w:val="left" w:pos="709"/>
              </w:tabs>
              <w:ind w:left="0"/>
              <w:rPr>
                <w:rFonts w:ascii="Arial" w:hAnsi="Arial" w:cs="Arial"/>
                <w:sz w:val="24"/>
                <w:szCs w:val="24"/>
              </w:rPr>
            </w:pPr>
          </w:p>
        </w:tc>
        <w:tc>
          <w:tcPr>
            <w:tcW w:w="1988" w:type="dxa"/>
            <w:gridSpan w:val="2"/>
            <w:vMerge w:val="restart"/>
            <w:hideMark/>
          </w:tcPr>
          <w:p w:rsidR="00301192" w:rsidRPr="003553B1" w:rsidRDefault="00301192" w:rsidP="00490403">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301192" w:rsidRPr="003553B1" w:rsidTr="003553B1">
        <w:trPr>
          <w:trHeight w:val="20"/>
        </w:trPr>
        <w:tc>
          <w:tcPr>
            <w:tcW w:w="392" w:type="dxa"/>
            <w:vMerge/>
            <w:vAlign w:val="center"/>
            <w:hideMark/>
          </w:tcPr>
          <w:p w:rsidR="00301192" w:rsidRPr="003553B1" w:rsidRDefault="00301192" w:rsidP="00490403">
            <w:pPr>
              <w:suppressAutoHyphens w:val="0"/>
              <w:ind w:left="0"/>
              <w:rPr>
                <w:rFonts w:ascii="Arial" w:hAnsi="Arial" w:cs="Arial"/>
                <w:sz w:val="24"/>
                <w:szCs w:val="24"/>
              </w:rPr>
            </w:pPr>
          </w:p>
        </w:tc>
        <w:tc>
          <w:tcPr>
            <w:tcW w:w="1559" w:type="dxa"/>
            <w:vMerge/>
            <w:vAlign w:val="center"/>
            <w:hideMark/>
          </w:tcPr>
          <w:p w:rsidR="00301192" w:rsidRPr="003553B1" w:rsidRDefault="00301192" w:rsidP="00490403">
            <w:pPr>
              <w:suppressAutoHyphens w:val="0"/>
              <w:ind w:left="0"/>
              <w:rPr>
                <w:rFonts w:ascii="Arial" w:hAnsi="Arial" w:cs="Arial"/>
                <w:sz w:val="24"/>
                <w:szCs w:val="24"/>
              </w:rPr>
            </w:pPr>
          </w:p>
        </w:tc>
        <w:tc>
          <w:tcPr>
            <w:tcW w:w="851" w:type="dxa"/>
            <w:vMerge/>
            <w:vAlign w:val="center"/>
          </w:tcPr>
          <w:p w:rsidR="00301192" w:rsidRPr="003553B1" w:rsidRDefault="00301192" w:rsidP="00490403">
            <w:pPr>
              <w:suppressAutoHyphens w:val="0"/>
              <w:ind w:left="0"/>
              <w:rPr>
                <w:rFonts w:ascii="Arial" w:hAnsi="Arial" w:cs="Arial"/>
                <w:sz w:val="24"/>
                <w:szCs w:val="24"/>
              </w:rPr>
            </w:pPr>
          </w:p>
        </w:tc>
        <w:tc>
          <w:tcPr>
            <w:tcW w:w="1275" w:type="dxa"/>
            <w:hideMark/>
          </w:tcPr>
          <w:p w:rsidR="00301192" w:rsidRPr="003553B1" w:rsidRDefault="00301192"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01192" w:rsidRPr="003553B1" w:rsidRDefault="00301192"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01192" w:rsidRPr="003553B1" w:rsidRDefault="00301192"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01192" w:rsidRPr="003553B1" w:rsidRDefault="00301192"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301192" w:rsidRPr="003553B1" w:rsidRDefault="00301192" w:rsidP="00490403">
            <w:pPr>
              <w:suppressAutoHyphens w:val="0"/>
              <w:ind w:left="0"/>
              <w:rPr>
                <w:rFonts w:ascii="Arial" w:hAnsi="Arial" w:cs="Arial"/>
                <w:sz w:val="24"/>
                <w:szCs w:val="24"/>
              </w:rPr>
            </w:pPr>
          </w:p>
        </w:tc>
        <w:tc>
          <w:tcPr>
            <w:tcW w:w="1988" w:type="dxa"/>
            <w:gridSpan w:val="2"/>
            <w:vMerge/>
            <w:vAlign w:val="center"/>
            <w:hideMark/>
          </w:tcPr>
          <w:p w:rsidR="00301192" w:rsidRPr="003553B1" w:rsidRDefault="00301192" w:rsidP="00490403">
            <w:pPr>
              <w:suppressAutoHyphens w:val="0"/>
              <w:ind w:left="0"/>
              <w:rPr>
                <w:rFonts w:ascii="Arial" w:hAnsi="Arial" w:cs="Arial"/>
                <w:sz w:val="24"/>
                <w:szCs w:val="24"/>
              </w:rPr>
            </w:pPr>
          </w:p>
        </w:tc>
      </w:tr>
      <w:tr w:rsidR="00301192" w:rsidRPr="003553B1" w:rsidTr="003553B1">
        <w:trPr>
          <w:trHeight w:val="20"/>
        </w:trPr>
        <w:tc>
          <w:tcPr>
            <w:tcW w:w="392" w:type="dxa"/>
            <w:vMerge/>
            <w:vAlign w:val="center"/>
            <w:hideMark/>
          </w:tcPr>
          <w:p w:rsidR="00301192" w:rsidRPr="003553B1" w:rsidRDefault="00301192" w:rsidP="00490403">
            <w:pPr>
              <w:suppressAutoHyphens w:val="0"/>
              <w:ind w:left="0"/>
              <w:rPr>
                <w:rFonts w:ascii="Arial" w:hAnsi="Arial" w:cs="Arial"/>
                <w:sz w:val="24"/>
                <w:szCs w:val="24"/>
              </w:rPr>
            </w:pPr>
          </w:p>
        </w:tc>
        <w:tc>
          <w:tcPr>
            <w:tcW w:w="1559" w:type="dxa"/>
            <w:vMerge/>
            <w:vAlign w:val="center"/>
            <w:hideMark/>
          </w:tcPr>
          <w:p w:rsidR="00301192" w:rsidRPr="003553B1" w:rsidRDefault="00301192" w:rsidP="00490403">
            <w:pPr>
              <w:suppressAutoHyphens w:val="0"/>
              <w:ind w:left="0"/>
              <w:rPr>
                <w:rFonts w:ascii="Arial" w:hAnsi="Arial" w:cs="Arial"/>
                <w:sz w:val="24"/>
                <w:szCs w:val="24"/>
              </w:rPr>
            </w:pPr>
          </w:p>
        </w:tc>
        <w:tc>
          <w:tcPr>
            <w:tcW w:w="851" w:type="dxa"/>
            <w:vMerge/>
            <w:vAlign w:val="center"/>
          </w:tcPr>
          <w:p w:rsidR="00301192" w:rsidRPr="003553B1" w:rsidRDefault="00301192" w:rsidP="00490403">
            <w:pPr>
              <w:suppressAutoHyphens w:val="0"/>
              <w:ind w:left="0"/>
              <w:rPr>
                <w:rFonts w:ascii="Arial" w:hAnsi="Arial" w:cs="Arial"/>
                <w:sz w:val="24"/>
                <w:szCs w:val="24"/>
              </w:rPr>
            </w:pPr>
          </w:p>
        </w:tc>
        <w:tc>
          <w:tcPr>
            <w:tcW w:w="1275" w:type="dxa"/>
          </w:tcPr>
          <w:p w:rsidR="00301192" w:rsidRPr="003553B1" w:rsidRDefault="00301192"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p w:rsidR="00301192" w:rsidRPr="003553B1" w:rsidRDefault="00301192" w:rsidP="00490403">
            <w:pPr>
              <w:widowControl w:val="0"/>
              <w:tabs>
                <w:tab w:val="left" w:pos="709"/>
              </w:tabs>
              <w:ind w:left="0"/>
              <w:rPr>
                <w:rFonts w:ascii="Arial" w:hAnsi="Arial" w:cs="Arial"/>
                <w:sz w:val="24"/>
                <w:szCs w:val="24"/>
              </w:rPr>
            </w:pPr>
          </w:p>
        </w:tc>
        <w:tc>
          <w:tcPr>
            <w:tcW w:w="1276"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01192" w:rsidRPr="003553B1" w:rsidRDefault="00301192" w:rsidP="00490403">
            <w:pPr>
              <w:widowControl w:val="0"/>
              <w:tabs>
                <w:tab w:val="left" w:pos="709"/>
              </w:tabs>
              <w:ind w:left="0"/>
              <w:jc w:val="center"/>
              <w:rPr>
                <w:rFonts w:ascii="Arial" w:eastAsia="Times New Roman" w:hAnsi="Arial" w:cs="Arial"/>
                <w:sz w:val="24"/>
                <w:szCs w:val="24"/>
                <w:lang w:eastAsia="ru-RU"/>
              </w:rPr>
            </w:pPr>
          </w:p>
        </w:tc>
        <w:tc>
          <w:tcPr>
            <w:tcW w:w="1230"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301192" w:rsidRPr="003553B1" w:rsidRDefault="00301192" w:rsidP="00490403">
            <w:pPr>
              <w:suppressAutoHyphens w:val="0"/>
              <w:ind w:left="0"/>
              <w:rPr>
                <w:rFonts w:ascii="Arial" w:hAnsi="Arial" w:cs="Arial"/>
                <w:sz w:val="24"/>
                <w:szCs w:val="24"/>
              </w:rPr>
            </w:pPr>
          </w:p>
        </w:tc>
        <w:tc>
          <w:tcPr>
            <w:tcW w:w="1988" w:type="dxa"/>
            <w:gridSpan w:val="2"/>
            <w:vMerge/>
            <w:vAlign w:val="center"/>
            <w:hideMark/>
          </w:tcPr>
          <w:p w:rsidR="00301192" w:rsidRPr="003553B1" w:rsidRDefault="00301192" w:rsidP="00490403">
            <w:pPr>
              <w:suppressAutoHyphens w:val="0"/>
              <w:ind w:left="0"/>
              <w:rPr>
                <w:rFonts w:ascii="Arial" w:hAnsi="Arial" w:cs="Arial"/>
                <w:sz w:val="24"/>
                <w:szCs w:val="24"/>
              </w:rPr>
            </w:pPr>
          </w:p>
        </w:tc>
      </w:tr>
      <w:tr w:rsidR="00301192" w:rsidRPr="003553B1" w:rsidTr="003553B1">
        <w:trPr>
          <w:trHeight w:val="20"/>
        </w:trPr>
        <w:tc>
          <w:tcPr>
            <w:tcW w:w="392" w:type="dxa"/>
            <w:vMerge/>
            <w:vAlign w:val="center"/>
            <w:hideMark/>
          </w:tcPr>
          <w:p w:rsidR="00301192" w:rsidRPr="003553B1" w:rsidRDefault="00301192" w:rsidP="00490403">
            <w:pPr>
              <w:suppressAutoHyphens w:val="0"/>
              <w:ind w:left="0"/>
              <w:rPr>
                <w:rFonts w:ascii="Arial" w:hAnsi="Arial" w:cs="Arial"/>
                <w:sz w:val="24"/>
                <w:szCs w:val="24"/>
              </w:rPr>
            </w:pPr>
          </w:p>
        </w:tc>
        <w:tc>
          <w:tcPr>
            <w:tcW w:w="1559" w:type="dxa"/>
            <w:vMerge/>
            <w:vAlign w:val="center"/>
            <w:hideMark/>
          </w:tcPr>
          <w:p w:rsidR="00301192" w:rsidRPr="003553B1" w:rsidRDefault="00301192" w:rsidP="00490403">
            <w:pPr>
              <w:suppressAutoHyphens w:val="0"/>
              <w:ind w:left="0"/>
              <w:rPr>
                <w:rFonts w:ascii="Arial" w:hAnsi="Arial" w:cs="Arial"/>
                <w:sz w:val="24"/>
                <w:szCs w:val="24"/>
              </w:rPr>
            </w:pPr>
          </w:p>
        </w:tc>
        <w:tc>
          <w:tcPr>
            <w:tcW w:w="851" w:type="dxa"/>
            <w:vMerge/>
            <w:vAlign w:val="center"/>
          </w:tcPr>
          <w:p w:rsidR="00301192" w:rsidRPr="003553B1" w:rsidRDefault="00301192" w:rsidP="00490403">
            <w:pPr>
              <w:suppressAutoHyphens w:val="0"/>
              <w:ind w:left="0"/>
              <w:rPr>
                <w:rFonts w:ascii="Arial" w:hAnsi="Arial" w:cs="Arial"/>
                <w:sz w:val="24"/>
                <w:szCs w:val="24"/>
              </w:rPr>
            </w:pPr>
          </w:p>
        </w:tc>
        <w:tc>
          <w:tcPr>
            <w:tcW w:w="1275" w:type="dxa"/>
            <w:hideMark/>
          </w:tcPr>
          <w:p w:rsidR="00301192" w:rsidRPr="003553B1" w:rsidRDefault="00301192" w:rsidP="00387F48">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01192" w:rsidRPr="003553B1" w:rsidRDefault="00301192"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01192" w:rsidRPr="003553B1" w:rsidRDefault="00301192"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01192" w:rsidRPr="003553B1" w:rsidRDefault="00301192"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301192" w:rsidRPr="003553B1" w:rsidRDefault="00301192" w:rsidP="00490403">
            <w:pPr>
              <w:suppressAutoHyphens w:val="0"/>
              <w:ind w:left="0"/>
              <w:rPr>
                <w:rFonts w:ascii="Arial" w:hAnsi="Arial" w:cs="Arial"/>
                <w:sz w:val="24"/>
                <w:szCs w:val="24"/>
              </w:rPr>
            </w:pPr>
          </w:p>
        </w:tc>
        <w:tc>
          <w:tcPr>
            <w:tcW w:w="1988" w:type="dxa"/>
            <w:gridSpan w:val="2"/>
            <w:vMerge/>
            <w:vAlign w:val="center"/>
            <w:hideMark/>
          </w:tcPr>
          <w:p w:rsidR="00301192" w:rsidRPr="003553B1" w:rsidRDefault="00301192" w:rsidP="00490403">
            <w:pPr>
              <w:suppressAutoHyphens w:val="0"/>
              <w:ind w:left="0"/>
              <w:rPr>
                <w:rFonts w:ascii="Arial" w:hAnsi="Arial" w:cs="Arial"/>
                <w:sz w:val="24"/>
                <w:szCs w:val="24"/>
              </w:rPr>
            </w:pPr>
          </w:p>
        </w:tc>
      </w:tr>
      <w:tr w:rsidR="00301192" w:rsidRPr="003553B1" w:rsidTr="003553B1">
        <w:trPr>
          <w:trHeight w:val="20"/>
        </w:trPr>
        <w:tc>
          <w:tcPr>
            <w:tcW w:w="392" w:type="dxa"/>
            <w:vMerge/>
            <w:vAlign w:val="center"/>
            <w:hideMark/>
          </w:tcPr>
          <w:p w:rsidR="00301192" w:rsidRPr="003553B1" w:rsidRDefault="00301192" w:rsidP="00490403">
            <w:pPr>
              <w:suppressAutoHyphens w:val="0"/>
              <w:ind w:left="0"/>
              <w:rPr>
                <w:rFonts w:ascii="Arial" w:hAnsi="Arial" w:cs="Arial"/>
                <w:sz w:val="24"/>
                <w:szCs w:val="24"/>
              </w:rPr>
            </w:pPr>
          </w:p>
        </w:tc>
        <w:tc>
          <w:tcPr>
            <w:tcW w:w="1559" w:type="dxa"/>
            <w:vMerge/>
            <w:vAlign w:val="center"/>
            <w:hideMark/>
          </w:tcPr>
          <w:p w:rsidR="00301192" w:rsidRPr="003553B1" w:rsidRDefault="00301192" w:rsidP="00490403">
            <w:pPr>
              <w:suppressAutoHyphens w:val="0"/>
              <w:ind w:left="0"/>
              <w:rPr>
                <w:rFonts w:ascii="Arial" w:hAnsi="Arial" w:cs="Arial"/>
                <w:sz w:val="24"/>
                <w:szCs w:val="24"/>
              </w:rPr>
            </w:pPr>
          </w:p>
        </w:tc>
        <w:tc>
          <w:tcPr>
            <w:tcW w:w="851" w:type="dxa"/>
            <w:vMerge/>
            <w:vAlign w:val="center"/>
          </w:tcPr>
          <w:p w:rsidR="00301192" w:rsidRPr="003553B1" w:rsidRDefault="00301192" w:rsidP="00490403">
            <w:pPr>
              <w:suppressAutoHyphens w:val="0"/>
              <w:ind w:left="0"/>
              <w:rPr>
                <w:rFonts w:ascii="Arial" w:hAnsi="Arial" w:cs="Arial"/>
                <w:sz w:val="24"/>
                <w:szCs w:val="24"/>
              </w:rPr>
            </w:pPr>
          </w:p>
        </w:tc>
        <w:tc>
          <w:tcPr>
            <w:tcW w:w="1275" w:type="dxa"/>
            <w:hideMark/>
          </w:tcPr>
          <w:p w:rsidR="00301192" w:rsidRPr="003553B1" w:rsidRDefault="00301192" w:rsidP="00490403">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301192" w:rsidRPr="003553B1" w:rsidRDefault="00301192" w:rsidP="00490403">
            <w:pPr>
              <w:widowControl w:val="0"/>
              <w:tabs>
                <w:tab w:val="left" w:pos="709"/>
              </w:tabs>
              <w:ind w:left="0"/>
              <w:rPr>
                <w:rFonts w:ascii="Arial" w:hAnsi="Arial" w:cs="Arial"/>
                <w:sz w:val="24"/>
                <w:szCs w:val="24"/>
              </w:rPr>
            </w:pPr>
          </w:p>
        </w:tc>
        <w:tc>
          <w:tcPr>
            <w:tcW w:w="1276"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301192" w:rsidRPr="003553B1" w:rsidRDefault="00301192"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301192" w:rsidRPr="003553B1" w:rsidRDefault="00301192"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301192" w:rsidRPr="003553B1" w:rsidRDefault="00301192" w:rsidP="00490403">
            <w:pPr>
              <w:suppressAutoHyphens w:val="0"/>
              <w:ind w:left="0"/>
              <w:rPr>
                <w:rFonts w:ascii="Arial" w:hAnsi="Arial" w:cs="Arial"/>
                <w:sz w:val="24"/>
                <w:szCs w:val="24"/>
              </w:rPr>
            </w:pPr>
          </w:p>
        </w:tc>
        <w:tc>
          <w:tcPr>
            <w:tcW w:w="1988" w:type="dxa"/>
            <w:gridSpan w:val="2"/>
            <w:vMerge/>
            <w:vAlign w:val="center"/>
            <w:hideMark/>
          </w:tcPr>
          <w:p w:rsidR="00301192" w:rsidRPr="003553B1" w:rsidRDefault="00301192" w:rsidP="00490403">
            <w:pPr>
              <w:suppressAutoHyphens w:val="0"/>
              <w:ind w:left="0"/>
              <w:rPr>
                <w:rFonts w:ascii="Arial" w:hAnsi="Arial" w:cs="Arial"/>
                <w:sz w:val="24"/>
                <w:szCs w:val="24"/>
              </w:rPr>
            </w:pPr>
          </w:p>
        </w:tc>
      </w:tr>
      <w:tr w:rsidR="00387F48" w:rsidRPr="003553B1" w:rsidTr="003553B1">
        <w:trPr>
          <w:trHeight w:val="20"/>
        </w:trPr>
        <w:tc>
          <w:tcPr>
            <w:tcW w:w="392" w:type="dxa"/>
            <w:vMerge w:val="restart"/>
            <w:hideMark/>
          </w:tcPr>
          <w:p w:rsidR="00387F48" w:rsidRPr="003553B1" w:rsidRDefault="00287034"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1.4.24</w:t>
            </w:r>
          </w:p>
        </w:tc>
        <w:tc>
          <w:tcPr>
            <w:tcW w:w="1559" w:type="dxa"/>
            <w:vMerge w:val="restart"/>
            <w:hideMark/>
          </w:tcPr>
          <w:p w:rsidR="00387F48" w:rsidRPr="003553B1" w:rsidRDefault="00387F48" w:rsidP="00753C2D">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w:t>
            </w:r>
            <w:r w:rsidR="00287034" w:rsidRPr="003553B1">
              <w:rPr>
                <w:rFonts w:ascii="Arial" w:eastAsia="Times New Roman" w:hAnsi="Arial" w:cs="Arial"/>
                <w:sz w:val="24"/>
                <w:szCs w:val="24"/>
                <w:lang w:eastAsia="ru-RU"/>
              </w:rPr>
              <w:t>роприятие</w:t>
            </w:r>
            <w:proofErr w:type="spellEnd"/>
            <w:r w:rsidR="00287034" w:rsidRPr="003553B1">
              <w:rPr>
                <w:rFonts w:ascii="Arial" w:eastAsia="Times New Roman" w:hAnsi="Arial" w:cs="Arial"/>
                <w:sz w:val="24"/>
                <w:szCs w:val="24"/>
                <w:lang w:eastAsia="ru-RU"/>
              </w:rPr>
              <w:t xml:space="preserve"> 02.04.24</w:t>
            </w:r>
            <w:r w:rsidRPr="003553B1">
              <w:rPr>
                <w:rFonts w:ascii="Arial" w:eastAsia="Times New Roman" w:hAnsi="Arial" w:cs="Arial"/>
                <w:sz w:val="24"/>
                <w:szCs w:val="24"/>
                <w:lang w:eastAsia="ru-RU"/>
              </w:rPr>
              <w:t xml:space="preserve">                        МДОУ  детский сад № 9</w:t>
            </w:r>
            <w:r w:rsidR="00753C2D" w:rsidRPr="003553B1">
              <w:rPr>
                <w:rFonts w:ascii="Arial" w:eastAsia="Times New Roman" w:hAnsi="Arial" w:cs="Arial"/>
                <w:sz w:val="24"/>
                <w:szCs w:val="24"/>
                <w:lang w:eastAsia="ru-RU"/>
              </w:rPr>
              <w:t>3</w:t>
            </w:r>
            <w:r w:rsidRPr="003553B1">
              <w:rPr>
                <w:rFonts w:ascii="Arial" w:eastAsia="Times New Roman" w:hAnsi="Arial" w:cs="Arial"/>
                <w:sz w:val="24"/>
                <w:szCs w:val="24"/>
                <w:lang w:eastAsia="ru-RU"/>
              </w:rPr>
              <w:t xml:space="preserve"> "</w:t>
            </w:r>
            <w:proofErr w:type="spellStart"/>
            <w:r w:rsidR="00753C2D" w:rsidRPr="003553B1">
              <w:rPr>
                <w:rFonts w:ascii="Arial" w:eastAsia="Times New Roman" w:hAnsi="Arial" w:cs="Arial"/>
                <w:sz w:val="24"/>
                <w:szCs w:val="24"/>
                <w:lang w:eastAsia="ru-RU"/>
              </w:rPr>
              <w:t>Семицвети</w:t>
            </w:r>
            <w:r w:rsidR="00753C2D" w:rsidRPr="003553B1">
              <w:rPr>
                <w:rFonts w:ascii="Arial" w:eastAsia="Times New Roman" w:hAnsi="Arial" w:cs="Arial"/>
                <w:sz w:val="24"/>
                <w:szCs w:val="24"/>
                <w:lang w:eastAsia="ru-RU"/>
              </w:rPr>
              <w:lastRenderedPageBreak/>
              <w:t>к</w:t>
            </w:r>
            <w:proofErr w:type="spellEnd"/>
            <w:r w:rsidRPr="003553B1">
              <w:rPr>
                <w:rFonts w:ascii="Arial" w:eastAsia="Times New Roman" w:hAnsi="Arial" w:cs="Arial"/>
                <w:sz w:val="24"/>
                <w:szCs w:val="24"/>
                <w:lang w:eastAsia="ru-RU"/>
              </w:rPr>
              <w:t xml:space="preserve">", п. </w:t>
            </w:r>
            <w:proofErr w:type="spellStart"/>
            <w:r w:rsidRPr="003553B1">
              <w:rPr>
                <w:rFonts w:ascii="Arial" w:eastAsia="Times New Roman" w:hAnsi="Arial" w:cs="Arial"/>
                <w:sz w:val="24"/>
                <w:szCs w:val="24"/>
                <w:lang w:eastAsia="ru-RU"/>
              </w:rPr>
              <w:t>Красково</w:t>
            </w:r>
            <w:proofErr w:type="spellEnd"/>
            <w:r w:rsidRPr="003553B1">
              <w:rPr>
                <w:rFonts w:ascii="Arial" w:eastAsia="Times New Roman" w:hAnsi="Arial" w:cs="Arial"/>
                <w:sz w:val="24"/>
                <w:szCs w:val="24"/>
                <w:lang w:eastAsia="ru-RU"/>
              </w:rPr>
              <w:t xml:space="preserve">, </w:t>
            </w:r>
            <w:r w:rsidR="00753C2D" w:rsidRPr="003553B1">
              <w:rPr>
                <w:rFonts w:ascii="Arial" w:eastAsia="Times New Roman" w:hAnsi="Arial" w:cs="Arial"/>
                <w:sz w:val="24"/>
                <w:szCs w:val="24"/>
                <w:lang w:eastAsia="ru-RU"/>
              </w:rPr>
              <w:t xml:space="preserve">                        ул. Некрасова, д.4а</w:t>
            </w:r>
          </w:p>
        </w:tc>
        <w:tc>
          <w:tcPr>
            <w:tcW w:w="851" w:type="dxa"/>
            <w:vMerge w:val="restart"/>
          </w:tcPr>
          <w:p w:rsidR="00387F48" w:rsidRPr="003553B1" w:rsidRDefault="00387F48"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01.01.2023-31.12.2023</w:t>
            </w:r>
          </w:p>
        </w:tc>
        <w:tc>
          <w:tcPr>
            <w:tcW w:w="1275" w:type="dxa"/>
            <w:hideMark/>
          </w:tcPr>
          <w:p w:rsidR="00387F48" w:rsidRPr="003553B1" w:rsidRDefault="00387F48"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87F48" w:rsidRPr="003553B1" w:rsidRDefault="00387F48"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87F48" w:rsidRPr="003553B1" w:rsidRDefault="00387F48"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87F48" w:rsidRPr="003553B1" w:rsidRDefault="00387F48"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387F48" w:rsidRPr="003553B1" w:rsidRDefault="00387F48"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образованием администрации городского округа Люберцы Московской </w:t>
            </w:r>
            <w:r w:rsidRPr="003553B1">
              <w:rPr>
                <w:rFonts w:ascii="Arial" w:eastAsia="Times New Roman" w:hAnsi="Arial" w:cs="Arial"/>
                <w:sz w:val="24"/>
                <w:szCs w:val="24"/>
                <w:lang w:eastAsia="ru-RU"/>
              </w:rPr>
              <w:lastRenderedPageBreak/>
              <w:t>области</w:t>
            </w:r>
          </w:p>
          <w:p w:rsidR="00387F48" w:rsidRPr="003553B1" w:rsidRDefault="00387F48" w:rsidP="00490403">
            <w:pPr>
              <w:widowControl w:val="0"/>
              <w:tabs>
                <w:tab w:val="left" w:pos="709"/>
              </w:tabs>
              <w:ind w:left="0"/>
              <w:rPr>
                <w:rFonts w:ascii="Arial" w:hAnsi="Arial" w:cs="Arial"/>
                <w:sz w:val="24"/>
                <w:szCs w:val="24"/>
              </w:rPr>
            </w:pPr>
          </w:p>
        </w:tc>
        <w:tc>
          <w:tcPr>
            <w:tcW w:w="1988" w:type="dxa"/>
            <w:gridSpan w:val="2"/>
            <w:vMerge w:val="restart"/>
            <w:hideMark/>
          </w:tcPr>
          <w:p w:rsidR="00387F48" w:rsidRPr="003553B1" w:rsidRDefault="00387F48" w:rsidP="00490403">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Создание универсальной среды для инвалидов и маломобильных групп населения в </w:t>
            </w:r>
            <w:r w:rsidRPr="003553B1">
              <w:rPr>
                <w:rFonts w:ascii="Arial" w:hAnsi="Arial" w:cs="Arial"/>
                <w:sz w:val="24"/>
                <w:szCs w:val="24"/>
              </w:rPr>
              <w:lastRenderedPageBreak/>
              <w:t xml:space="preserve">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387F48" w:rsidRPr="003553B1" w:rsidTr="003553B1">
        <w:trPr>
          <w:trHeight w:val="20"/>
        </w:trPr>
        <w:tc>
          <w:tcPr>
            <w:tcW w:w="392" w:type="dxa"/>
            <w:vMerge/>
            <w:vAlign w:val="center"/>
            <w:hideMark/>
          </w:tcPr>
          <w:p w:rsidR="00387F48" w:rsidRPr="003553B1" w:rsidRDefault="00387F48" w:rsidP="00490403">
            <w:pPr>
              <w:suppressAutoHyphens w:val="0"/>
              <w:ind w:left="0"/>
              <w:rPr>
                <w:rFonts w:ascii="Arial" w:hAnsi="Arial" w:cs="Arial"/>
                <w:sz w:val="24"/>
                <w:szCs w:val="24"/>
              </w:rPr>
            </w:pPr>
          </w:p>
        </w:tc>
        <w:tc>
          <w:tcPr>
            <w:tcW w:w="1559" w:type="dxa"/>
            <w:vMerge/>
            <w:vAlign w:val="center"/>
            <w:hideMark/>
          </w:tcPr>
          <w:p w:rsidR="00387F48" w:rsidRPr="003553B1" w:rsidRDefault="00387F48" w:rsidP="00490403">
            <w:pPr>
              <w:suppressAutoHyphens w:val="0"/>
              <w:ind w:left="0"/>
              <w:rPr>
                <w:rFonts w:ascii="Arial" w:hAnsi="Arial" w:cs="Arial"/>
                <w:sz w:val="24"/>
                <w:szCs w:val="24"/>
              </w:rPr>
            </w:pPr>
          </w:p>
        </w:tc>
        <w:tc>
          <w:tcPr>
            <w:tcW w:w="851" w:type="dxa"/>
            <w:vMerge/>
            <w:vAlign w:val="center"/>
          </w:tcPr>
          <w:p w:rsidR="00387F48" w:rsidRPr="003553B1" w:rsidRDefault="00387F48" w:rsidP="00490403">
            <w:pPr>
              <w:suppressAutoHyphens w:val="0"/>
              <w:ind w:left="0"/>
              <w:rPr>
                <w:rFonts w:ascii="Arial" w:hAnsi="Arial" w:cs="Arial"/>
                <w:sz w:val="24"/>
                <w:szCs w:val="24"/>
              </w:rPr>
            </w:pPr>
          </w:p>
        </w:tc>
        <w:tc>
          <w:tcPr>
            <w:tcW w:w="1275" w:type="dxa"/>
            <w:hideMark/>
          </w:tcPr>
          <w:p w:rsidR="00387F48" w:rsidRPr="003553B1" w:rsidRDefault="00387F48"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Средства </w:t>
            </w:r>
            <w:r w:rsidRPr="003553B1">
              <w:rPr>
                <w:rFonts w:ascii="Arial" w:eastAsia="Times New Roman" w:hAnsi="Arial" w:cs="Arial"/>
                <w:sz w:val="24"/>
                <w:szCs w:val="24"/>
                <w:lang w:eastAsia="ru-RU"/>
              </w:rPr>
              <w:lastRenderedPageBreak/>
              <w:t>бюджета Московской области</w:t>
            </w:r>
          </w:p>
        </w:tc>
        <w:tc>
          <w:tcPr>
            <w:tcW w:w="1276" w:type="dxa"/>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387F48" w:rsidRPr="003553B1" w:rsidRDefault="00387F48"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87F48" w:rsidRPr="003553B1" w:rsidRDefault="00387F48"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87F48" w:rsidRPr="003553B1" w:rsidRDefault="00387F48"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387F48" w:rsidRPr="003553B1" w:rsidRDefault="00387F48" w:rsidP="00490403">
            <w:pPr>
              <w:suppressAutoHyphens w:val="0"/>
              <w:ind w:left="0"/>
              <w:rPr>
                <w:rFonts w:ascii="Arial" w:hAnsi="Arial" w:cs="Arial"/>
                <w:sz w:val="24"/>
                <w:szCs w:val="24"/>
              </w:rPr>
            </w:pPr>
          </w:p>
        </w:tc>
        <w:tc>
          <w:tcPr>
            <w:tcW w:w="1988" w:type="dxa"/>
            <w:gridSpan w:val="2"/>
            <w:vMerge/>
            <w:vAlign w:val="center"/>
            <w:hideMark/>
          </w:tcPr>
          <w:p w:rsidR="00387F48" w:rsidRPr="003553B1" w:rsidRDefault="00387F48" w:rsidP="00490403">
            <w:pPr>
              <w:suppressAutoHyphens w:val="0"/>
              <w:ind w:left="0"/>
              <w:rPr>
                <w:rFonts w:ascii="Arial" w:hAnsi="Arial" w:cs="Arial"/>
                <w:sz w:val="24"/>
                <w:szCs w:val="24"/>
              </w:rPr>
            </w:pPr>
          </w:p>
        </w:tc>
      </w:tr>
      <w:tr w:rsidR="00387F48" w:rsidRPr="003553B1" w:rsidTr="003553B1">
        <w:trPr>
          <w:trHeight w:val="20"/>
        </w:trPr>
        <w:tc>
          <w:tcPr>
            <w:tcW w:w="392" w:type="dxa"/>
            <w:vMerge/>
            <w:vAlign w:val="center"/>
            <w:hideMark/>
          </w:tcPr>
          <w:p w:rsidR="00387F48" w:rsidRPr="003553B1" w:rsidRDefault="00387F48" w:rsidP="00490403">
            <w:pPr>
              <w:suppressAutoHyphens w:val="0"/>
              <w:ind w:left="0"/>
              <w:rPr>
                <w:rFonts w:ascii="Arial" w:hAnsi="Arial" w:cs="Arial"/>
                <w:sz w:val="24"/>
                <w:szCs w:val="24"/>
              </w:rPr>
            </w:pPr>
          </w:p>
        </w:tc>
        <w:tc>
          <w:tcPr>
            <w:tcW w:w="1559" w:type="dxa"/>
            <w:vMerge/>
            <w:vAlign w:val="center"/>
            <w:hideMark/>
          </w:tcPr>
          <w:p w:rsidR="00387F48" w:rsidRPr="003553B1" w:rsidRDefault="00387F48" w:rsidP="00490403">
            <w:pPr>
              <w:suppressAutoHyphens w:val="0"/>
              <w:ind w:left="0"/>
              <w:rPr>
                <w:rFonts w:ascii="Arial" w:hAnsi="Arial" w:cs="Arial"/>
                <w:sz w:val="24"/>
                <w:szCs w:val="24"/>
              </w:rPr>
            </w:pPr>
          </w:p>
        </w:tc>
        <w:tc>
          <w:tcPr>
            <w:tcW w:w="851" w:type="dxa"/>
            <w:vMerge/>
            <w:vAlign w:val="center"/>
          </w:tcPr>
          <w:p w:rsidR="00387F48" w:rsidRPr="003553B1" w:rsidRDefault="00387F48" w:rsidP="00490403">
            <w:pPr>
              <w:suppressAutoHyphens w:val="0"/>
              <w:ind w:left="0"/>
              <w:rPr>
                <w:rFonts w:ascii="Arial" w:hAnsi="Arial" w:cs="Arial"/>
                <w:sz w:val="24"/>
                <w:szCs w:val="24"/>
              </w:rPr>
            </w:pPr>
          </w:p>
        </w:tc>
        <w:tc>
          <w:tcPr>
            <w:tcW w:w="1275" w:type="dxa"/>
          </w:tcPr>
          <w:p w:rsidR="00387F48" w:rsidRPr="003553B1" w:rsidRDefault="00387F48"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87F48" w:rsidRPr="003553B1" w:rsidRDefault="00387F48" w:rsidP="00490403">
            <w:pPr>
              <w:widowControl w:val="0"/>
              <w:tabs>
                <w:tab w:val="left" w:pos="709"/>
              </w:tabs>
              <w:ind w:left="0"/>
              <w:jc w:val="center"/>
              <w:rPr>
                <w:rFonts w:ascii="Arial" w:eastAsia="Times New Roman" w:hAnsi="Arial" w:cs="Arial"/>
                <w:sz w:val="24"/>
                <w:szCs w:val="24"/>
                <w:lang w:eastAsia="ru-RU"/>
              </w:rPr>
            </w:pPr>
          </w:p>
        </w:tc>
        <w:tc>
          <w:tcPr>
            <w:tcW w:w="1230"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387F48" w:rsidRPr="003553B1" w:rsidRDefault="00387F48" w:rsidP="00490403">
            <w:pPr>
              <w:suppressAutoHyphens w:val="0"/>
              <w:ind w:left="0"/>
              <w:rPr>
                <w:rFonts w:ascii="Arial" w:hAnsi="Arial" w:cs="Arial"/>
                <w:sz w:val="24"/>
                <w:szCs w:val="24"/>
              </w:rPr>
            </w:pPr>
          </w:p>
        </w:tc>
        <w:tc>
          <w:tcPr>
            <w:tcW w:w="1988" w:type="dxa"/>
            <w:gridSpan w:val="2"/>
            <w:vMerge/>
            <w:vAlign w:val="center"/>
            <w:hideMark/>
          </w:tcPr>
          <w:p w:rsidR="00387F48" w:rsidRPr="003553B1" w:rsidRDefault="00387F48" w:rsidP="00490403">
            <w:pPr>
              <w:suppressAutoHyphens w:val="0"/>
              <w:ind w:left="0"/>
              <w:rPr>
                <w:rFonts w:ascii="Arial" w:hAnsi="Arial" w:cs="Arial"/>
                <w:sz w:val="24"/>
                <w:szCs w:val="24"/>
              </w:rPr>
            </w:pPr>
          </w:p>
        </w:tc>
      </w:tr>
      <w:tr w:rsidR="00387F48" w:rsidRPr="003553B1" w:rsidTr="003553B1">
        <w:trPr>
          <w:trHeight w:val="20"/>
        </w:trPr>
        <w:tc>
          <w:tcPr>
            <w:tcW w:w="392" w:type="dxa"/>
            <w:vMerge/>
            <w:vAlign w:val="center"/>
            <w:hideMark/>
          </w:tcPr>
          <w:p w:rsidR="00387F48" w:rsidRPr="003553B1" w:rsidRDefault="00387F48" w:rsidP="00490403">
            <w:pPr>
              <w:suppressAutoHyphens w:val="0"/>
              <w:ind w:left="0"/>
              <w:rPr>
                <w:rFonts w:ascii="Arial" w:hAnsi="Arial" w:cs="Arial"/>
                <w:sz w:val="24"/>
                <w:szCs w:val="24"/>
              </w:rPr>
            </w:pPr>
          </w:p>
        </w:tc>
        <w:tc>
          <w:tcPr>
            <w:tcW w:w="1559" w:type="dxa"/>
            <w:vMerge/>
            <w:vAlign w:val="center"/>
            <w:hideMark/>
          </w:tcPr>
          <w:p w:rsidR="00387F48" w:rsidRPr="003553B1" w:rsidRDefault="00387F48" w:rsidP="00490403">
            <w:pPr>
              <w:suppressAutoHyphens w:val="0"/>
              <w:ind w:left="0"/>
              <w:rPr>
                <w:rFonts w:ascii="Arial" w:hAnsi="Arial" w:cs="Arial"/>
                <w:sz w:val="24"/>
                <w:szCs w:val="24"/>
              </w:rPr>
            </w:pPr>
          </w:p>
        </w:tc>
        <w:tc>
          <w:tcPr>
            <w:tcW w:w="851" w:type="dxa"/>
            <w:vMerge/>
            <w:vAlign w:val="center"/>
          </w:tcPr>
          <w:p w:rsidR="00387F48" w:rsidRPr="003553B1" w:rsidRDefault="00387F48" w:rsidP="00490403">
            <w:pPr>
              <w:suppressAutoHyphens w:val="0"/>
              <w:ind w:left="0"/>
              <w:rPr>
                <w:rFonts w:ascii="Arial" w:hAnsi="Arial" w:cs="Arial"/>
                <w:sz w:val="24"/>
                <w:szCs w:val="24"/>
              </w:rPr>
            </w:pPr>
          </w:p>
        </w:tc>
        <w:tc>
          <w:tcPr>
            <w:tcW w:w="1275" w:type="dxa"/>
            <w:hideMark/>
          </w:tcPr>
          <w:p w:rsidR="00387F48" w:rsidRPr="003553B1" w:rsidRDefault="00387F48"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87F48" w:rsidRPr="003553B1" w:rsidRDefault="00387F48"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87F48" w:rsidRPr="003553B1" w:rsidRDefault="00387F48"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387F48" w:rsidRPr="003553B1" w:rsidRDefault="00387F48"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387F48" w:rsidRPr="003553B1" w:rsidRDefault="00387F48" w:rsidP="00490403">
            <w:pPr>
              <w:suppressAutoHyphens w:val="0"/>
              <w:ind w:left="0"/>
              <w:rPr>
                <w:rFonts w:ascii="Arial" w:hAnsi="Arial" w:cs="Arial"/>
                <w:sz w:val="24"/>
                <w:szCs w:val="24"/>
              </w:rPr>
            </w:pPr>
          </w:p>
        </w:tc>
        <w:tc>
          <w:tcPr>
            <w:tcW w:w="1988" w:type="dxa"/>
            <w:gridSpan w:val="2"/>
            <w:vMerge/>
            <w:vAlign w:val="center"/>
            <w:hideMark/>
          </w:tcPr>
          <w:p w:rsidR="00387F48" w:rsidRPr="003553B1" w:rsidRDefault="00387F48" w:rsidP="00490403">
            <w:pPr>
              <w:suppressAutoHyphens w:val="0"/>
              <w:ind w:left="0"/>
              <w:rPr>
                <w:rFonts w:ascii="Arial" w:hAnsi="Arial" w:cs="Arial"/>
                <w:sz w:val="24"/>
                <w:szCs w:val="24"/>
              </w:rPr>
            </w:pPr>
          </w:p>
        </w:tc>
      </w:tr>
      <w:tr w:rsidR="00387F48" w:rsidRPr="003553B1" w:rsidTr="003553B1">
        <w:trPr>
          <w:trHeight w:val="20"/>
        </w:trPr>
        <w:tc>
          <w:tcPr>
            <w:tcW w:w="392" w:type="dxa"/>
            <w:vMerge/>
            <w:vAlign w:val="center"/>
            <w:hideMark/>
          </w:tcPr>
          <w:p w:rsidR="00387F48" w:rsidRPr="003553B1" w:rsidRDefault="00387F48" w:rsidP="00490403">
            <w:pPr>
              <w:suppressAutoHyphens w:val="0"/>
              <w:ind w:left="0"/>
              <w:rPr>
                <w:rFonts w:ascii="Arial" w:hAnsi="Arial" w:cs="Arial"/>
                <w:sz w:val="24"/>
                <w:szCs w:val="24"/>
              </w:rPr>
            </w:pPr>
          </w:p>
        </w:tc>
        <w:tc>
          <w:tcPr>
            <w:tcW w:w="1559" w:type="dxa"/>
            <w:vMerge/>
            <w:vAlign w:val="center"/>
            <w:hideMark/>
          </w:tcPr>
          <w:p w:rsidR="00387F48" w:rsidRPr="003553B1" w:rsidRDefault="00387F48" w:rsidP="00490403">
            <w:pPr>
              <w:suppressAutoHyphens w:val="0"/>
              <w:ind w:left="0"/>
              <w:rPr>
                <w:rFonts w:ascii="Arial" w:hAnsi="Arial" w:cs="Arial"/>
                <w:sz w:val="24"/>
                <w:szCs w:val="24"/>
              </w:rPr>
            </w:pPr>
          </w:p>
        </w:tc>
        <w:tc>
          <w:tcPr>
            <w:tcW w:w="851" w:type="dxa"/>
            <w:vMerge/>
            <w:vAlign w:val="center"/>
          </w:tcPr>
          <w:p w:rsidR="00387F48" w:rsidRPr="003553B1" w:rsidRDefault="00387F48" w:rsidP="00490403">
            <w:pPr>
              <w:suppressAutoHyphens w:val="0"/>
              <w:ind w:left="0"/>
              <w:rPr>
                <w:rFonts w:ascii="Arial" w:hAnsi="Arial" w:cs="Arial"/>
                <w:sz w:val="24"/>
                <w:szCs w:val="24"/>
              </w:rPr>
            </w:pPr>
          </w:p>
        </w:tc>
        <w:tc>
          <w:tcPr>
            <w:tcW w:w="1275" w:type="dxa"/>
            <w:hideMark/>
          </w:tcPr>
          <w:p w:rsidR="00387F48" w:rsidRPr="003553B1" w:rsidRDefault="00387F48"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276"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387F48" w:rsidRPr="003553B1" w:rsidRDefault="00387F48"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387F48" w:rsidRPr="003553B1" w:rsidRDefault="00387F48"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387F48" w:rsidRPr="003553B1" w:rsidRDefault="00387F48" w:rsidP="00490403">
            <w:pPr>
              <w:suppressAutoHyphens w:val="0"/>
              <w:ind w:left="0"/>
              <w:rPr>
                <w:rFonts w:ascii="Arial" w:hAnsi="Arial" w:cs="Arial"/>
                <w:sz w:val="24"/>
                <w:szCs w:val="24"/>
              </w:rPr>
            </w:pPr>
          </w:p>
        </w:tc>
        <w:tc>
          <w:tcPr>
            <w:tcW w:w="1988" w:type="dxa"/>
            <w:gridSpan w:val="2"/>
            <w:vMerge/>
            <w:vAlign w:val="center"/>
            <w:hideMark/>
          </w:tcPr>
          <w:p w:rsidR="00387F48" w:rsidRPr="003553B1" w:rsidRDefault="00387F48" w:rsidP="00490403">
            <w:pPr>
              <w:suppressAutoHyphens w:val="0"/>
              <w:ind w:left="0"/>
              <w:rPr>
                <w:rFonts w:ascii="Arial" w:hAnsi="Arial" w:cs="Arial"/>
                <w:sz w:val="24"/>
                <w:szCs w:val="24"/>
              </w:rPr>
            </w:pPr>
          </w:p>
        </w:tc>
      </w:tr>
      <w:tr w:rsidR="00753C2D" w:rsidRPr="003553B1" w:rsidTr="003553B1">
        <w:trPr>
          <w:trHeight w:val="20"/>
        </w:trPr>
        <w:tc>
          <w:tcPr>
            <w:tcW w:w="392" w:type="dxa"/>
            <w:vMerge w:val="restart"/>
            <w:hideMark/>
          </w:tcPr>
          <w:p w:rsidR="00753C2D" w:rsidRPr="003553B1" w:rsidRDefault="00287034"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1.4.25</w:t>
            </w:r>
          </w:p>
        </w:tc>
        <w:tc>
          <w:tcPr>
            <w:tcW w:w="1559" w:type="dxa"/>
            <w:vMerge w:val="restart"/>
            <w:hideMark/>
          </w:tcPr>
          <w:p w:rsidR="00753C2D" w:rsidRPr="003553B1" w:rsidRDefault="00753C2D" w:rsidP="00753C2D">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w:t>
            </w:r>
            <w:r w:rsidR="00287034" w:rsidRPr="003553B1">
              <w:rPr>
                <w:rFonts w:ascii="Arial" w:eastAsia="Times New Roman" w:hAnsi="Arial" w:cs="Arial"/>
                <w:sz w:val="24"/>
                <w:szCs w:val="24"/>
                <w:lang w:eastAsia="ru-RU"/>
              </w:rPr>
              <w:t>оприятие</w:t>
            </w:r>
            <w:proofErr w:type="spellEnd"/>
            <w:r w:rsidR="00287034" w:rsidRPr="003553B1">
              <w:rPr>
                <w:rFonts w:ascii="Arial" w:eastAsia="Times New Roman" w:hAnsi="Arial" w:cs="Arial"/>
                <w:sz w:val="24"/>
                <w:szCs w:val="24"/>
                <w:lang w:eastAsia="ru-RU"/>
              </w:rPr>
              <w:t xml:space="preserve"> 02.04.25</w:t>
            </w:r>
            <w:r w:rsidRPr="003553B1">
              <w:rPr>
                <w:rFonts w:ascii="Arial" w:eastAsia="Times New Roman" w:hAnsi="Arial" w:cs="Arial"/>
                <w:sz w:val="24"/>
                <w:szCs w:val="24"/>
                <w:lang w:eastAsia="ru-RU"/>
              </w:rPr>
              <w:t xml:space="preserve">                        МДОУ  детский сад № 94                           п</w:t>
            </w:r>
            <w:proofErr w:type="gramStart"/>
            <w:r w:rsidRPr="003553B1">
              <w:rPr>
                <w:rFonts w:ascii="Arial" w:eastAsia="Times New Roman" w:hAnsi="Arial" w:cs="Arial"/>
                <w:sz w:val="24"/>
                <w:szCs w:val="24"/>
                <w:lang w:eastAsia="ru-RU"/>
              </w:rPr>
              <w:t>.К</w:t>
            </w:r>
            <w:proofErr w:type="gramEnd"/>
            <w:r w:rsidRPr="003553B1">
              <w:rPr>
                <w:rFonts w:ascii="Arial" w:eastAsia="Times New Roman" w:hAnsi="Arial" w:cs="Arial"/>
                <w:sz w:val="24"/>
                <w:szCs w:val="24"/>
                <w:lang w:eastAsia="ru-RU"/>
              </w:rPr>
              <w:t>расково,ул.Лорха,д.12</w:t>
            </w:r>
          </w:p>
        </w:tc>
        <w:tc>
          <w:tcPr>
            <w:tcW w:w="851" w:type="dxa"/>
            <w:vMerge w:val="restart"/>
          </w:tcPr>
          <w:p w:rsidR="00753C2D" w:rsidRPr="003553B1" w:rsidRDefault="00753C2D"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01.01.2023-31.12.2023</w:t>
            </w:r>
          </w:p>
        </w:tc>
        <w:tc>
          <w:tcPr>
            <w:tcW w:w="1275" w:type="dxa"/>
            <w:hideMark/>
          </w:tcPr>
          <w:p w:rsidR="00753C2D" w:rsidRPr="003553B1" w:rsidRDefault="00753C2D"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53C2D" w:rsidRPr="003553B1" w:rsidRDefault="00753C2D"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53C2D" w:rsidRPr="003553B1" w:rsidRDefault="00753C2D"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53C2D" w:rsidRPr="003553B1" w:rsidRDefault="00753C2D"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753C2D" w:rsidRPr="003553B1" w:rsidRDefault="00753C2D"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p w:rsidR="00753C2D" w:rsidRPr="003553B1" w:rsidRDefault="00753C2D" w:rsidP="00490403">
            <w:pPr>
              <w:widowControl w:val="0"/>
              <w:tabs>
                <w:tab w:val="left" w:pos="709"/>
              </w:tabs>
              <w:ind w:left="0"/>
              <w:rPr>
                <w:rFonts w:ascii="Arial" w:hAnsi="Arial" w:cs="Arial"/>
                <w:sz w:val="24"/>
                <w:szCs w:val="24"/>
              </w:rPr>
            </w:pPr>
          </w:p>
        </w:tc>
        <w:tc>
          <w:tcPr>
            <w:tcW w:w="1988" w:type="dxa"/>
            <w:gridSpan w:val="2"/>
            <w:vMerge w:val="restart"/>
            <w:hideMark/>
          </w:tcPr>
          <w:p w:rsidR="00753C2D" w:rsidRPr="003553B1" w:rsidRDefault="00753C2D" w:rsidP="00490403">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753C2D" w:rsidRPr="003553B1" w:rsidTr="003553B1">
        <w:trPr>
          <w:trHeight w:val="20"/>
        </w:trPr>
        <w:tc>
          <w:tcPr>
            <w:tcW w:w="392" w:type="dxa"/>
            <w:vMerge/>
            <w:vAlign w:val="center"/>
            <w:hideMark/>
          </w:tcPr>
          <w:p w:rsidR="00753C2D" w:rsidRPr="003553B1" w:rsidRDefault="00753C2D" w:rsidP="00490403">
            <w:pPr>
              <w:suppressAutoHyphens w:val="0"/>
              <w:ind w:left="0"/>
              <w:rPr>
                <w:rFonts w:ascii="Arial" w:hAnsi="Arial" w:cs="Arial"/>
                <w:sz w:val="24"/>
                <w:szCs w:val="24"/>
              </w:rPr>
            </w:pPr>
          </w:p>
        </w:tc>
        <w:tc>
          <w:tcPr>
            <w:tcW w:w="1559" w:type="dxa"/>
            <w:vMerge/>
            <w:vAlign w:val="center"/>
            <w:hideMark/>
          </w:tcPr>
          <w:p w:rsidR="00753C2D" w:rsidRPr="003553B1" w:rsidRDefault="00753C2D" w:rsidP="00490403">
            <w:pPr>
              <w:suppressAutoHyphens w:val="0"/>
              <w:ind w:left="0"/>
              <w:rPr>
                <w:rFonts w:ascii="Arial" w:hAnsi="Arial" w:cs="Arial"/>
                <w:sz w:val="24"/>
                <w:szCs w:val="24"/>
              </w:rPr>
            </w:pPr>
          </w:p>
        </w:tc>
        <w:tc>
          <w:tcPr>
            <w:tcW w:w="851" w:type="dxa"/>
            <w:vMerge/>
            <w:vAlign w:val="center"/>
          </w:tcPr>
          <w:p w:rsidR="00753C2D" w:rsidRPr="003553B1" w:rsidRDefault="00753C2D" w:rsidP="00490403">
            <w:pPr>
              <w:suppressAutoHyphens w:val="0"/>
              <w:ind w:left="0"/>
              <w:rPr>
                <w:rFonts w:ascii="Arial" w:hAnsi="Arial" w:cs="Arial"/>
                <w:sz w:val="24"/>
                <w:szCs w:val="24"/>
              </w:rPr>
            </w:pPr>
          </w:p>
        </w:tc>
        <w:tc>
          <w:tcPr>
            <w:tcW w:w="1275" w:type="dxa"/>
            <w:hideMark/>
          </w:tcPr>
          <w:p w:rsidR="00753C2D" w:rsidRPr="003553B1" w:rsidRDefault="00753C2D"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53C2D" w:rsidRPr="003553B1" w:rsidRDefault="00753C2D"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53C2D" w:rsidRPr="003553B1" w:rsidRDefault="00753C2D"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53C2D" w:rsidRPr="003553B1" w:rsidRDefault="00753C2D"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753C2D" w:rsidRPr="003553B1" w:rsidRDefault="00753C2D" w:rsidP="00490403">
            <w:pPr>
              <w:suppressAutoHyphens w:val="0"/>
              <w:ind w:left="0"/>
              <w:rPr>
                <w:rFonts w:ascii="Arial" w:hAnsi="Arial" w:cs="Arial"/>
                <w:sz w:val="24"/>
                <w:szCs w:val="24"/>
              </w:rPr>
            </w:pPr>
          </w:p>
        </w:tc>
        <w:tc>
          <w:tcPr>
            <w:tcW w:w="1988" w:type="dxa"/>
            <w:gridSpan w:val="2"/>
            <w:vMerge/>
            <w:vAlign w:val="center"/>
            <w:hideMark/>
          </w:tcPr>
          <w:p w:rsidR="00753C2D" w:rsidRPr="003553B1" w:rsidRDefault="00753C2D" w:rsidP="00490403">
            <w:pPr>
              <w:suppressAutoHyphens w:val="0"/>
              <w:ind w:left="0"/>
              <w:rPr>
                <w:rFonts w:ascii="Arial" w:hAnsi="Arial" w:cs="Arial"/>
                <w:sz w:val="24"/>
                <w:szCs w:val="24"/>
              </w:rPr>
            </w:pPr>
          </w:p>
        </w:tc>
      </w:tr>
      <w:tr w:rsidR="00753C2D" w:rsidRPr="003553B1" w:rsidTr="003553B1">
        <w:trPr>
          <w:trHeight w:val="20"/>
        </w:trPr>
        <w:tc>
          <w:tcPr>
            <w:tcW w:w="392" w:type="dxa"/>
            <w:vMerge/>
            <w:vAlign w:val="center"/>
            <w:hideMark/>
          </w:tcPr>
          <w:p w:rsidR="00753C2D" w:rsidRPr="003553B1" w:rsidRDefault="00753C2D" w:rsidP="00490403">
            <w:pPr>
              <w:suppressAutoHyphens w:val="0"/>
              <w:ind w:left="0"/>
              <w:rPr>
                <w:rFonts w:ascii="Arial" w:hAnsi="Arial" w:cs="Arial"/>
                <w:sz w:val="24"/>
                <w:szCs w:val="24"/>
              </w:rPr>
            </w:pPr>
          </w:p>
        </w:tc>
        <w:tc>
          <w:tcPr>
            <w:tcW w:w="1559" w:type="dxa"/>
            <w:vMerge/>
            <w:vAlign w:val="center"/>
            <w:hideMark/>
          </w:tcPr>
          <w:p w:rsidR="00753C2D" w:rsidRPr="003553B1" w:rsidRDefault="00753C2D" w:rsidP="00490403">
            <w:pPr>
              <w:suppressAutoHyphens w:val="0"/>
              <w:ind w:left="0"/>
              <w:rPr>
                <w:rFonts w:ascii="Arial" w:hAnsi="Arial" w:cs="Arial"/>
                <w:sz w:val="24"/>
                <w:szCs w:val="24"/>
              </w:rPr>
            </w:pPr>
          </w:p>
        </w:tc>
        <w:tc>
          <w:tcPr>
            <w:tcW w:w="851" w:type="dxa"/>
            <w:vMerge/>
            <w:vAlign w:val="center"/>
          </w:tcPr>
          <w:p w:rsidR="00753C2D" w:rsidRPr="003553B1" w:rsidRDefault="00753C2D" w:rsidP="00490403">
            <w:pPr>
              <w:suppressAutoHyphens w:val="0"/>
              <w:ind w:left="0"/>
              <w:rPr>
                <w:rFonts w:ascii="Arial" w:hAnsi="Arial" w:cs="Arial"/>
                <w:sz w:val="24"/>
                <w:szCs w:val="24"/>
              </w:rPr>
            </w:pPr>
          </w:p>
        </w:tc>
        <w:tc>
          <w:tcPr>
            <w:tcW w:w="1275" w:type="dxa"/>
          </w:tcPr>
          <w:p w:rsidR="00753C2D" w:rsidRPr="003553B1" w:rsidRDefault="00753C2D"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53C2D" w:rsidRPr="003553B1" w:rsidRDefault="00753C2D" w:rsidP="00490403">
            <w:pPr>
              <w:widowControl w:val="0"/>
              <w:tabs>
                <w:tab w:val="left" w:pos="709"/>
              </w:tabs>
              <w:ind w:left="0"/>
              <w:jc w:val="center"/>
              <w:rPr>
                <w:rFonts w:ascii="Arial" w:eastAsia="Times New Roman" w:hAnsi="Arial" w:cs="Arial"/>
                <w:sz w:val="24"/>
                <w:szCs w:val="24"/>
                <w:lang w:eastAsia="ru-RU"/>
              </w:rPr>
            </w:pPr>
          </w:p>
        </w:tc>
        <w:tc>
          <w:tcPr>
            <w:tcW w:w="1230"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753C2D" w:rsidRPr="003553B1" w:rsidRDefault="00753C2D" w:rsidP="00490403">
            <w:pPr>
              <w:suppressAutoHyphens w:val="0"/>
              <w:ind w:left="0"/>
              <w:rPr>
                <w:rFonts w:ascii="Arial" w:hAnsi="Arial" w:cs="Arial"/>
                <w:sz w:val="24"/>
                <w:szCs w:val="24"/>
              </w:rPr>
            </w:pPr>
          </w:p>
        </w:tc>
        <w:tc>
          <w:tcPr>
            <w:tcW w:w="1988" w:type="dxa"/>
            <w:gridSpan w:val="2"/>
            <w:vMerge/>
            <w:vAlign w:val="center"/>
            <w:hideMark/>
          </w:tcPr>
          <w:p w:rsidR="00753C2D" w:rsidRPr="003553B1" w:rsidRDefault="00753C2D" w:rsidP="00490403">
            <w:pPr>
              <w:suppressAutoHyphens w:val="0"/>
              <w:ind w:left="0"/>
              <w:rPr>
                <w:rFonts w:ascii="Arial" w:hAnsi="Arial" w:cs="Arial"/>
                <w:sz w:val="24"/>
                <w:szCs w:val="24"/>
              </w:rPr>
            </w:pPr>
          </w:p>
        </w:tc>
      </w:tr>
      <w:tr w:rsidR="00753C2D" w:rsidRPr="003553B1" w:rsidTr="003553B1">
        <w:trPr>
          <w:trHeight w:val="20"/>
        </w:trPr>
        <w:tc>
          <w:tcPr>
            <w:tcW w:w="392" w:type="dxa"/>
            <w:vMerge/>
            <w:vAlign w:val="center"/>
            <w:hideMark/>
          </w:tcPr>
          <w:p w:rsidR="00753C2D" w:rsidRPr="003553B1" w:rsidRDefault="00753C2D" w:rsidP="00490403">
            <w:pPr>
              <w:suppressAutoHyphens w:val="0"/>
              <w:ind w:left="0"/>
              <w:rPr>
                <w:rFonts w:ascii="Arial" w:hAnsi="Arial" w:cs="Arial"/>
                <w:sz w:val="24"/>
                <w:szCs w:val="24"/>
              </w:rPr>
            </w:pPr>
          </w:p>
        </w:tc>
        <w:tc>
          <w:tcPr>
            <w:tcW w:w="1559" w:type="dxa"/>
            <w:vMerge/>
            <w:vAlign w:val="center"/>
            <w:hideMark/>
          </w:tcPr>
          <w:p w:rsidR="00753C2D" w:rsidRPr="003553B1" w:rsidRDefault="00753C2D" w:rsidP="00490403">
            <w:pPr>
              <w:suppressAutoHyphens w:val="0"/>
              <w:ind w:left="0"/>
              <w:rPr>
                <w:rFonts w:ascii="Arial" w:hAnsi="Arial" w:cs="Arial"/>
                <w:sz w:val="24"/>
                <w:szCs w:val="24"/>
              </w:rPr>
            </w:pPr>
          </w:p>
        </w:tc>
        <w:tc>
          <w:tcPr>
            <w:tcW w:w="851" w:type="dxa"/>
            <w:vMerge/>
            <w:vAlign w:val="center"/>
          </w:tcPr>
          <w:p w:rsidR="00753C2D" w:rsidRPr="003553B1" w:rsidRDefault="00753C2D" w:rsidP="00490403">
            <w:pPr>
              <w:suppressAutoHyphens w:val="0"/>
              <w:ind w:left="0"/>
              <w:rPr>
                <w:rFonts w:ascii="Arial" w:hAnsi="Arial" w:cs="Arial"/>
                <w:sz w:val="24"/>
                <w:szCs w:val="24"/>
              </w:rPr>
            </w:pPr>
          </w:p>
        </w:tc>
        <w:tc>
          <w:tcPr>
            <w:tcW w:w="1275" w:type="dxa"/>
            <w:hideMark/>
          </w:tcPr>
          <w:p w:rsidR="00753C2D" w:rsidRPr="003553B1" w:rsidRDefault="00753C2D"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53C2D" w:rsidRPr="003553B1" w:rsidRDefault="00753C2D" w:rsidP="00490403">
            <w:pPr>
              <w:widowControl w:val="0"/>
              <w:tabs>
                <w:tab w:val="left" w:pos="709"/>
              </w:tabs>
              <w:ind w:left="0"/>
              <w:jc w:val="center"/>
              <w:rPr>
                <w:rFonts w:ascii="Arial" w:eastAsia="Times New Roman" w:hAnsi="Arial" w:cs="Arial"/>
                <w:sz w:val="24"/>
                <w:szCs w:val="24"/>
                <w:lang w:eastAsia="ru-RU"/>
              </w:rPr>
            </w:pPr>
          </w:p>
        </w:tc>
        <w:tc>
          <w:tcPr>
            <w:tcW w:w="1134"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53C2D" w:rsidRPr="003553B1" w:rsidRDefault="00753C2D" w:rsidP="00490403">
            <w:pPr>
              <w:widowControl w:val="0"/>
              <w:tabs>
                <w:tab w:val="left" w:pos="709"/>
              </w:tabs>
              <w:ind w:left="0"/>
              <w:jc w:val="center"/>
              <w:rPr>
                <w:rFonts w:ascii="Arial" w:eastAsia="Times New Roman" w:hAnsi="Arial" w:cs="Arial"/>
                <w:sz w:val="24"/>
                <w:szCs w:val="24"/>
                <w:lang w:eastAsia="ru-RU"/>
              </w:rPr>
            </w:pPr>
          </w:p>
        </w:tc>
        <w:tc>
          <w:tcPr>
            <w:tcW w:w="1230" w:type="dxa"/>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753C2D" w:rsidRPr="003553B1" w:rsidRDefault="00753C2D" w:rsidP="00490403">
            <w:pPr>
              <w:widowControl w:val="0"/>
              <w:tabs>
                <w:tab w:val="left" w:pos="709"/>
              </w:tabs>
              <w:ind w:left="0"/>
              <w:jc w:val="center"/>
              <w:rPr>
                <w:rFonts w:ascii="Arial" w:eastAsia="Times New Roman" w:hAnsi="Arial" w:cs="Arial"/>
                <w:sz w:val="24"/>
                <w:szCs w:val="24"/>
                <w:lang w:eastAsia="ru-RU"/>
              </w:rPr>
            </w:pPr>
          </w:p>
        </w:tc>
        <w:tc>
          <w:tcPr>
            <w:tcW w:w="1180"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753C2D" w:rsidRPr="003553B1" w:rsidRDefault="00753C2D" w:rsidP="00490403">
            <w:pPr>
              <w:suppressAutoHyphens w:val="0"/>
              <w:ind w:left="0"/>
              <w:rPr>
                <w:rFonts w:ascii="Arial" w:hAnsi="Arial" w:cs="Arial"/>
                <w:sz w:val="24"/>
                <w:szCs w:val="24"/>
              </w:rPr>
            </w:pPr>
          </w:p>
        </w:tc>
        <w:tc>
          <w:tcPr>
            <w:tcW w:w="1988" w:type="dxa"/>
            <w:gridSpan w:val="2"/>
            <w:vMerge/>
            <w:vAlign w:val="center"/>
            <w:hideMark/>
          </w:tcPr>
          <w:p w:rsidR="00753C2D" w:rsidRPr="003553B1" w:rsidRDefault="00753C2D" w:rsidP="00490403">
            <w:pPr>
              <w:suppressAutoHyphens w:val="0"/>
              <w:ind w:left="0"/>
              <w:rPr>
                <w:rFonts w:ascii="Arial" w:hAnsi="Arial" w:cs="Arial"/>
                <w:sz w:val="24"/>
                <w:szCs w:val="24"/>
              </w:rPr>
            </w:pPr>
          </w:p>
        </w:tc>
      </w:tr>
      <w:tr w:rsidR="00753C2D" w:rsidRPr="003553B1" w:rsidTr="003553B1">
        <w:trPr>
          <w:trHeight w:val="20"/>
        </w:trPr>
        <w:tc>
          <w:tcPr>
            <w:tcW w:w="392" w:type="dxa"/>
            <w:vMerge/>
            <w:vAlign w:val="center"/>
            <w:hideMark/>
          </w:tcPr>
          <w:p w:rsidR="00753C2D" w:rsidRPr="003553B1" w:rsidRDefault="00753C2D" w:rsidP="00490403">
            <w:pPr>
              <w:suppressAutoHyphens w:val="0"/>
              <w:ind w:left="0"/>
              <w:rPr>
                <w:rFonts w:ascii="Arial" w:hAnsi="Arial" w:cs="Arial"/>
                <w:sz w:val="24"/>
                <w:szCs w:val="24"/>
              </w:rPr>
            </w:pPr>
          </w:p>
        </w:tc>
        <w:tc>
          <w:tcPr>
            <w:tcW w:w="1559" w:type="dxa"/>
            <w:vMerge/>
            <w:vAlign w:val="center"/>
            <w:hideMark/>
          </w:tcPr>
          <w:p w:rsidR="00753C2D" w:rsidRPr="003553B1" w:rsidRDefault="00753C2D" w:rsidP="00490403">
            <w:pPr>
              <w:suppressAutoHyphens w:val="0"/>
              <w:ind w:left="0"/>
              <w:rPr>
                <w:rFonts w:ascii="Arial" w:hAnsi="Arial" w:cs="Arial"/>
                <w:sz w:val="24"/>
                <w:szCs w:val="24"/>
              </w:rPr>
            </w:pPr>
          </w:p>
        </w:tc>
        <w:tc>
          <w:tcPr>
            <w:tcW w:w="851" w:type="dxa"/>
            <w:vMerge/>
            <w:vAlign w:val="center"/>
          </w:tcPr>
          <w:p w:rsidR="00753C2D" w:rsidRPr="003553B1" w:rsidRDefault="00753C2D" w:rsidP="00490403">
            <w:pPr>
              <w:suppressAutoHyphens w:val="0"/>
              <w:ind w:left="0"/>
              <w:rPr>
                <w:rFonts w:ascii="Arial" w:hAnsi="Arial" w:cs="Arial"/>
                <w:sz w:val="24"/>
                <w:szCs w:val="24"/>
              </w:rPr>
            </w:pPr>
          </w:p>
        </w:tc>
        <w:tc>
          <w:tcPr>
            <w:tcW w:w="1275" w:type="dxa"/>
            <w:hideMark/>
          </w:tcPr>
          <w:p w:rsidR="00753C2D" w:rsidRPr="003553B1" w:rsidRDefault="00753C2D" w:rsidP="00490403">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276"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753C2D" w:rsidRPr="003553B1" w:rsidRDefault="00753C2D" w:rsidP="00490403">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80" w:type="dxa"/>
            <w:hideMark/>
          </w:tcPr>
          <w:p w:rsidR="00753C2D" w:rsidRPr="003553B1" w:rsidRDefault="00753C2D" w:rsidP="00490403">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753C2D" w:rsidRPr="003553B1" w:rsidRDefault="00753C2D" w:rsidP="00490403">
            <w:pPr>
              <w:suppressAutoHyphens w:val="0"/>
              <w:ind w:left="0"/>
              <w:rPr>
                <w:rFonts w:ascii="Arial" w:hAnsi="Arial" w:cs="Arial"/>
                <w:sz w:val="24"/>
                <w:szCs w:val="24"/>
              </w:rPr>
            </w:pPr>
          </w:p>
        </w:tc>
        <w:tc>
          <w:tcPr>
            <w:tcW w:w="1988" w:type="dxa"/>
            <w:gridSpan w:val="2"/>
            <w:vMerge/>
            <w:vAlign w:val="center"/>
            <w:hideMark/>
          </w:tcPr>
          <w:p w:rsidR="00753C2D" w:rsidRPr="003553B1" w:rsidRDefault="00753C2D" w:rsidP="00490403">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w:t>
            </w:r>
            <w:r w:rsidR="00C3033E" w:rsidRPr="003553B1">
              <w:rPr>
                <w:rFonts w:ascii="Arial" w:eastAsia="Times New Roman" w:hAnsi="Arial" w:cs="Arial"/>
                <w:sz w:val="24"/>
                <w:szCs w:val="24"/>
                <w:lang w:eastAsia="ru-RU"/>
              </w:rPr>
              <w:t>2</w:t>
            </w:r>
            <w:r w:rsidR="00287034" w:rsidRPr="003553B1">
              <w:rPr>
                <w:rFonts w:ascii="Arial" w:eastAsia="Times New Roman" w:hAnsi="Arial" w:cs="Arial"/>
                <w:sz w:val="24"/>
                <w:szCs w:val="24"/>
                <w:lang w:eastAsia="ru-RU"/>
              </w:rPr>
              <w:t>6</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287034" w:rsidRPr="003553B1">
              <w:rPr>
                <w:rFonts w:ascii="Arial" w:eastAsia="Times New Roman" w:hAnsi="Arial" w:cs="Arial"/>
                <w:sz w:val="24"/>
                <w:szCs w:val="24"/>
                <w:lang w:eastAsia="ru-RU"/>
              </w:rPr>
              <w:t>02.04.26</w:t>
            </w:r>
            <w:r w:rsidR="00F07946" w:rsidRPr="003553B1">
              <w:rPr>
                <w:rFonts w:ascii="Arial" w:eastAsia="Times New Roman" w:hAnsi="Arial" w:cs="Arial"/>
                <w:sz w:val="24"/>
                <w:szCs w:val="24"/>
                <w:lang w:eastAsia="ru-RU"/>
              </w:rPr>
              <w:t xml:space="preserve">                             МУДО «Детская школа искусств № 5», </w:t>
            </w:r>
            <w:proofErr w:type="spellStart"/>
            <w:r w:rsidR="00F07946" w:rsidRPr="003553B1">
              <w:rPr>
                <w:rFonts w:ascii="Arial" w:eastAsia="Times New Roman" w:hAnsi="Arial" w:cs="Arial"/>
                <w:sz w:val="24"/>
                <w:szCs w:val="24"/>
                <w:lang w:eastAsia="ru-RU"/>
              </w:rPr>
              <w:t>п</w:t>
            </w:r>
            <w:proofErr w:type="gramStart"/>
            <w:r w:rsidR="00F07946" w:rsidRPr="003553B1">
              <w:rPr>
                <w:rFonts w:ascii="Arial" w:eastAsia="Times New Roman" w:hAnsi="Arial" w:cs="Arial"/>
                <w:sz w:val="24"/>
                <w:szCs w:val="24"/>
                <w:lang w:eastAsia="ru-RU"/>
              </w:rPr>
              <w:t>.Т</w:t>
            </w:r>
            <w:proofErr w:type="gramEnd"/>
            <w:r w:rsidR="00F07946" w:rsidRPr="003553B1">
              <w:rPr>
                <w:rFonts w:ascii="Arial" w:eastAsia="Times New Roman" w:hAnsi="Arial" w:cs="Arial"/>
                <w:sz w:val="24"/>
                <w:szCs w:val="24"/>
                <w:lang w:eastAsia="ru-RU"/>
              </w:rPr>
              <w:t>омилино</w:t>
            </w:r>
            <w:proofErr w:type="spellEnd"/>
            <w:r w:rsidR="00F07946" w:rsidRPr="003553B1">
              <w:rPr>
                <w:rFonts w:ascii="Arial" w:eastAsia="Times New Roman" w:hAnsi="Arial" w:cs="Arial"/>
                <w:sz w:val="24"/>
                <w:szCs w:val="24"/>
                <w:lang w:eastAsia="ru-RU"/>
              </w:rPr>
              <w:t>, ул.Гаршина,</w:t>
            </w:r>
            <w:r w:rsidR="00C3033E" w:rsidRPr="003553B1">
              <w:rPr>
                <w:rFonts w:ascii="Arial" w:eastAsia="Times New Roman" w:hAnsi="Arial" w:cs="Arial"/>
                <w:sz w:val="24"/>
                <w:szCs w:val="24"/>
                <w:lang w:eastAsia="ru-RU"/>
              </w:rPr>
              <w:t>д.</w:t>
            </w:r>
            <w:r w:rsidR="00F07946" w:rsidRPr="003553B1">
              <w:rPr>
                <w:rFonts w:ascii="Arial" w:eastAsia="Times New Roman" w:hAnsi="Arial" w:cs="Arial"/>
                <w:sz w:val="24"/>
                <w:szCs w:val="24"/>
                <w:lang w:eastAsia="ru-RU"/>
              </w:rPr>
              <w:t>8</w:t>
            </w:r>
          </w:p>
        </w:tc>
        <w:tc>
          <w:tcPr>
            <w:tcW w:w="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01.01.2023-31.12.2023</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Комитет по культуре администрации городского округа Люберцы Московской области</w:t>
            </w:r>
          </w:p>
        </w:tc>
        <w:tc>
          <w:tcPr>
            <w:tcW w:w="1988" w:type="dxa"/>
            <w:gridSpan w:val="2"/>
            <w:vMerge w:val="restart"/>
            <w:hideMark/>
          </w:tcPr>
          <w:p w:rsidR="00F07946" w:rsidRPr="003553B1" w:rsidRDefault="00CB4E61"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Создание универсальной среды для инвалидов и маломобильных групп населения в муниципальных учреждениях культуры</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r w:rsidR="00F07946" w:rsidRPr="003553B1">
              <w:rPr>
                <w:rFonts w:ascii="Arial" w:eastAsia="Times New Roman" w:hAnsi="Arial" w:cs="Arial"/>
                <w:sz w:val="24"/>
                <w:szCs w:val="24"/>
                <w:lang w:eastAsia="ru-RU"/>
              </w:rPr>
              <w:t>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r w:rsidR="00F07946" w:rsidRPr="003553B1">
              <w:rPr>
                <w:rFonts w:ascii="Arial" w:eastAsia="Times New Roman" w:hAnsi="Arial" w:cs="Arial"/>
                <w:sz w:val="24"/>
                <w:szCs w:val="24"/>
                <w:lang w:eastAsia="ru-RU"/>
              </w:rPr>
              <w:t>00,00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276" w:type="dxa"/>
            <w:hideMark/>
          </w:tcPr>
          <w:p w:rsidR="00F07946"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r w:rsidR="00F07946" w:rsidRPr="003553B1">
              <w:rPr>
                <w:rFonts w:ascii="Arial" w:eastAsia="Times New Roman" w:hAnsi="Arial" w:cs="Arial"/>
                <w:sz w:val="24"/>
                <w:szCs w:val="24"/>
                <w:lang w:eastAsia="ru-RU"/>
              </w:rPr>
              <w:t>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r w:rsidR="00F07946" w:rsidRPr="003553B1">
              <w:rPr>
                <w:rFonts w:ascii="Arial" w:eastAsia="Times New Roman" w:hAnsi="Arial" w:cs="Arial"/>
                <w:sz w:val="24"/>
                <w:szCs w:val="24"/>
                <w:lang w:eastAsia="ru-RU"/>
              </w:rPr>
              <w:t>00,00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w:t>
            </w:r>
            <w:r w:rsidR="00C3033E" w:rsidRPr="003553B1">
              <w:rPr>
                <w:rFonts w:ascii="Arial" w:eastAsia="Times New Roman" w:hAnsi="Arial" w:cs="Arial"/>
                <w:sz w:val="24"/>
                <w:szCs w:val="24"/>
                <w:lang w:eastAsia="ru-RU"/>
              </w:rPr>
              <w:t>2</w:t>
            </w:r>
            <w:r w:rsidR="00287034" w:rsidRPr="003553B1">
              <w:rPr>
                <w:rFonts w:ascii="Arial" w:eastAsia="Times New Roman" w:hAnsi="Arial" w:cs="Arial"/>
                <w:sz w:val="24"/>
                <w:szCs w:val="24"/>
                <w:lang w:eastAsia="ru-RU"/>
              </w:rPr>
              <w:t>7</w:t>
            </w:r>
          </w:p>
        </w:tc>
        <w:tc>
          <w:tcPr>
            <w:tcW w:w="1559" w:type="dxa"/>
            <w:vMerge w:val="restart"/>
            <w:hideMark/>
          </w:tcPr>
          <w:p w:rsidR="00F07946" w:rsidRPr="003553B1" w:rsidRDefault="00071B9B" w:rsidP="00287034">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C3033E" w:rsidRPr="003553B1">
              <w:rPr>
                <w:rFonts w:ascii="Arial" w:eastAsia="Times New Roman" w:hAnsi="Arial" w:cs="Arial"/>
                <w:sz w:val="24"/>
                <w:szCs w:val="24"/>
                <w:lang w:eastAsia="ru-RU"/>
              </w:rPr>
              <w:t>02.04.2</w:t>
            </w:r>
            <w:r w:rsidR="00287034" w:rsidRPr="003553B1">
              <w:rPr>
                <w:rFonts w:ascii="Arial" w:eastAsia="Times New Roman" w:hAnsi="Arial" w:cs="Arial"/>
                <w:sz w:val="24"/>
                <w:szCs w:val="24"/>
                <w:lang w:eastAsia="ru-RU"/>
              </w:rPr>
              <w:t>7</w:t>
            </w:r>
            <w:r w:rsidR="00F07946" w:rsidRPr="003553B1">
              <w:rPr>
                <w:rFonts w:ascii="Arial" w:eastAsia="Times New Roman" w:hAnsi="Arial" w:cs="Arial"/>
                <w:sz w:val="24"/>
                <w:szCs w:val="24"/>
                <w:lang w:eastAsia="ru-RU"/>
              </w:rPr>
              <w:t xml:space="preserve">                            МОУ школа №11 </w:t>
            </w:r>
            <w:proofErr w:type="spellStart"/>
            <w:r w:rsidR="00F07946" w:rsidRPr="003553B1">
              <w:rPr>
                <w:rFonts w:ascii="Arial" w:eastAsia="Times New Roman" w:hAnsi="Arial" w:cs="Arial"/>
                <w:sz w:val="24"/>
                <w:szCs w:val="24"/>
                <w:lang w:eastAsia="ru-RU"/>
              </w:rPr>
              <w:t>г</w:t>
            </w:r>
            <w:proofErr w:type="gramStart"/>
            <w:r w:rsidR="00F07946" w:rsidRPr="003553B1">
              <w:rPr>
                <w:rFonts w:ascii="Arial" w:eastAsia="Times New Roman" w:hAnsi="Arial" w:cs="Arial"/>
                <w:sz w:val="24"/>
                <w:szCs w:val="24"/>
                <w:lang w:eastAsia="ru-RU"/>
              </w:rPr>
              <w:t>.Л</w:t>
            </w:r>
            <w:proofErr w:type="gramEnd"/>
            <w:r w:rsidR="00F07946" w:rsidRPr="003553B1">
              <w:rPr>
                <w:rFonts w:ascii="Arial" w:eastAsia="Times New Roman" w:hAnsi="Arial" w:cs="Arial"/>
                <w:sz w:val="24"/>
                <w:szCs w:val="24"/>
                <w:lang w:eastAsia="ru-RU"/>
              </w:rPr>
              <w:t>юберцы</w:t>
            </w:r>
            <w:proofErr w:type="spellEnd"/>
            <w:r w:rsidR="00F07946" w:rsidRPr="003553B1">
              <w:rPr>
                <w:rFonts w:ascii="Arial" w:eastAsia="Times New Roman" w:hAnsi="Arial" w:cs="Arial"/>
                <w:sz w:val="24"/>
                <w:szCs w:val="24"/>
                <w:lang w:eastAsia="ru-RU"/>
              </w:rPr>
              <w:t>, ул.Гоголя,д.21</w:t>
            </w:r>
          </w:p>
        </w:tc>
        <w:tc>
          <w:tcPr>
            <w:tcW w:w="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01.01.2024-31.12.2024</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C3033E" w:rsidRPr="003553B1" w:rsidTr="003553B1">
        <w:trPr>
          <w:trHeight w:val="20"/>
        </w:trPr>
        <w:tc>
          <w:tcPr>
            <w:tcW w:w="392" w:type="dxa"/>
            <w:vMerge/>
            <w:vAlign w:val="center"/>
            <w:hideMark/>
          </w:tcPr>
          <w:p w:rsidR="00C3033E" w:rsidRPr="003553B1" w:rsidRDefault="00C3033E" w:rsidP="00071B9B">
            <w:pPr>
              <w:suppressAutoHyphens w:val="0"/>
              <w:ind w:left="0"/>
              <w:rPr>
                <w:rFonts w:ascii="Arial" w:hAnsi="Arial" w:cs="Arial"/>
                <w:sz w:val="24"/>
                <w:szCs w:val="24"/>
              </w:rPr>
            </w:pPr>
          </w:p>
        </w:tc>
        <w:tc>
          <w:tcPr>
            <w:tcW w:w="1559" w:type="dxa"/>
            <w:vMerge/>
            <w:vAlign w:val="center"/>
            <w:hideMark/>
          </w:tcPr>
          <w:p w:rsidR="00C3033E" w:rsidRPr="003553B1" w:rsidRDefault="00C3033E" w:rsidP="00071B9B">
            <w:pPr>
              <w:suppressAutoHyphens w:val="0"/>
              <w:ind w:left="0"/>
              <w:rPr>
                <w:rFonts w:ascii="Arial" w:hAnsi="Arial" w:cs="Arial"/>
                <w:sz w:val="24"/>
                <w:szCs w:val="24"/>
              </w:rPr>
            </w:pPr>
          </w:p>
        </w:tc>
        <w:tc>
          <w:tcPr>
            <w:tcW w:w="851" w:type="dxa"/>
            <w:vMerge/>
            <w:vAlign w:val="center"/>
          </w:tcPr>
          <w:p w:rsidR="00C3033E" w:rsidRPr="003553B1" w:rsidRDefault="00C3033E" w:rsidP="00071B9B">
            <w:pPr>
              <w:suppressAutoHyphens w:val="0"/>
              <w:ind w:left="0"/>
              <w:rPr>
                <w:rFonts w:ascii="Arial" w:hAnsi="Arial" w:cs="Arial"/>
                <w:sz w:val="24"/>
                <w:szCs w:val="24"/>
              </w:rPr>
            </w:pPr>
          </w:p>
        </w:tc>
        <w:tc>
          <w:tcPr>
            <w:tcW w:w="1275" w:type="dxa"/>
            <w:hideMark/>
          </w:tcPr>
          <w:p w:rsidR="00C3033E" w:rsidRPr="003553B1" w:rsidRDefault="00C3033E"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w:t>
            </w:r>
            <w:r w:rsidRPr="003553B1">
              <w:rPr>
                <w:rFonts w:ascii="Arial" w:eastAsia="Times New Roman" w:hAnsi="Arial" w:cs="Arial"/>
                <w:sz w:val="24"/>
                <w:szCs w:val="24"/>
                <w:lang w:eastAsia="ru-RU"/>
              </w:rPr>
              <w:lastRenderedPageBreak/>
              <w:t>а бюджета городского округа Люберцы</w:t>
            </w:r>
          </w:p>
        </w:tc>
        <w:tc>
          <w:tcPr>
            <w:tcW w:w="1276"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600,00</w:t>
            </w:r>
          </w:p>
        </w:tc>
        <w:tc>
          <w:tcPr>
            <w:tcW w:w="1134"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C3033E" w:rsidRPr="003553B1" w:rsidRDefault="00C3033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C3033E" w:rsidRPr="003553B1" w:rsidRDefault="00C3033E" w:rsidP="00071B9B">
            <w:pPr>
              <w:suppressAutoHyphens w:val="0"/>
              <w:ind w:left="0"/>
              <w:rPr>
                <w:rFonts w:ascii="Arial" w:hAnsi="Arial" w:cs="Arial"/>
                <w:sz w:val="24"/>
                <w:szCs w:val="24"/>
              </w:rPr>
            </w:pPr>
          </w:p>
        </w:tc>
        <w:tc>
          <w:tcPr>
            <w:tcW w:w="1988" w:type="dxa"/>
            <w:gridSpan w:val="2"/>
            <w:vMerge/>
            <w:vAlign w:val="center"/>
            <w:hideMark/>
          </w:tcPr>
          <w:p w:rsidR="00C3033E" w:rsidRPr="003553B1" w:rsidRDefault="00C3033E" w:rsidP="00071B9B">
            <w:pPr>
              <w:suppressAutoHyphens w:val="0"/>
              <w:ind w:left="0"/>
              <w:rPr>
                <w:rFonts w:ascii="Arial" w:hAnsi="Arial" w:cs="Arial"/>
                <w:sz w:val="24"/>
                <w:szCs w:val="24"/>
              </w:rPr>
            </w:pPr>
          </w:p>
        </w:tc>
      </w:tr>
      <w:tr w:rsidR="00C3033E" w:rsidRPr="003553B1" w:rsidTr="003553B1">
        <w:trPr>
          <w:trHeight w:val="20"/>
        </w:trPr>
        <w:tc>
          <w:tcPr>
            <w:tcW w:w="392" w:type="dxa"/>
            <w:vMerge/>
            <w:vAlign w:val="center"/>
            <w:hideMark/>
          </w:tcPr>
          <w:p w:rsidR="00C3033E" w:rsidRPr="003553B1" w:rsidRDefault="00C3033E" w:rsidP="00071B9B">
            <w:pPr>
              <w:suppressAutoHyphens w:val="0"/>
              <w:ind w:left="0"/>
              <w:rPr>
                <w:rFonts w:ascii="Arial" w:hAnsi="Arial" w:cs="Arial"/>
                <w:sz w:val="24"/>
                <w:szCs w:val="24"/>
              </w:rPr>
            </w:pPr>
          </w:p>
        </w:tc>
        <w:tc>
          <w:tcPr>
            <w:tcW w:w="1559" w:type="dxa"/>
            <w:vMerge/>
            <w:vAlign w:val="center"/>
            <w:hideMark/>
          </w:tcPr>
          <w:p w:rsidR="00C3033E" w:rsidRPr="003553B1" w:rsidRDefault="00C3033E" w:rsidP="00071B9B">
            <w:pPr>
              <w:suppressAutoHyphens w:val="0"/>
              <w:ind w:left="0"/>
              <w:rPr>
                <w:rFonts w:ascii="Arial" w:hAnsi="Arial" w:cs="Arial"/>
                <w:sz w:val="24"/>
                <w:szCs w:val="24"/>
              </w:rPr>
            </w:pPr>
          </w:p>
        </w:tc>
        <w:tc>
          <w:tcPr>
            <w:tcW w:w="851" w:type="dxa"/>
            <w:vMerge/>
            <w:vAlign w:val="center"/>
          </w:tcPr>
          <w:p w:rsidR="00C3033E" w:rsidRPr="003553B1" w:rsidRDefault="00C3033E" w:rsidP="00071B9B">
            <w:pPr>
              <w:suppressAutoHyphens w:val="0"/>
              <w:ind w:left="0"/>
              <w:rPr>
                <w:rFonts w:ascii="Arial" w:hAnsi="Arial" w:cs="Arial"/>
                <w:sz w:val="24"/>
                <w:szCs w:val="24"/>
              </w:rPr>
            </w:pPr>
          </w:p>
        </w:tc>
        <w:tc>
          <w:tcPr>
            <w:tcW w:w="1275" w:type="dxa"/>
            <w:hideMark/>
          </w:tcPr>
          <w:p w:rsidR="00C3033E" w:rsidRPr="003553B1" w:rsidRDefault="00C3033E"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C3033E" w:rsidRPr="003553B1" w:rsidRDefault="00C3033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C3033E" w:rsidRPr="003553B1" w:rsidRDefault="00C3033E" w:rsidP="00071B9B">
            <w:pPr>
              <w:suppressAutoHyphens w:val="0"/>
              <w:ind w:left="0"/>
              <w:rPr>
                <w:rFonts w:ascii="Arial" w:hAnsi="Arial" w:cs="Arial"/>
                <w:sz w:val="24"/>
                <w:szCs w:val="24"/>
              </w:rPr>
            </w:pPr>
          </w:p>
        </w:tc>
        <w:tc>
          <w:tcPr>
            <w:tcW w:w="1988" w:type="dxa"/>
            <w:gridSpan w:val="2"/>
            <w:vMerge/>
            <w:vAlign w:val="center"/>
            <w:hideMark/>
          </w:tcPr>
          <w:p w:rsidR="00C3033E" w:rsidRPr="003553B1" w:rsidRDefault="00C3033E" w:rsidP="00071B9B">
            <w:pPr>
              <w:suppressAutoHyphens w:val="0"/>
              <w:ind w:left="0"/>
              <w:rPr>
                <w:rFonts w:ascii="Arial" w:hAnsi="Arial" w:cs="Arial"/>
                <w:sz w:val="24"/>
                <w:szCs w:val="24"/>
              </w:rPr>
            </w:pPr>
          </w:p>
        </w:tc>
      </w:tr>
      <w:tr w:rsidR="00C3033E" w:rsidRPr="003553B1" w:rsidTr="003553B1">
        <w:trPr>
          <w:trHeight w:val="20"/>
        </w:trPr>
        <w:tc>
          <w:tcPr>
            <w:tcW w:w="392" w:type="dxa"/>
            <w:vMerge/>
            <w:vAlign w:val="center"/>
            <w:hideMark/>
          </w:tcPr>
          <w:p w:rsidR="00C3033E" w:rsidRPr="003553B1" w:rsidRDefault="00C3033E" w:rsidP="00071B9B">
            <w:pPr>
              <w:suppressAutoHyphens w:val="0"/>
              <w:ind w:left="0"/>
              <w:rPr>
                <w:rFonts w:ascii="Arial" w:hAnsi="Arial" w:cs="Arial"/>
                <w:sz w:val="24"/>
                <w:szCs w:val="24"/>
              </w:rPr>
            </w:pPr>
          </w:p>
        </w:tc>
        <w:tc>
          <w:tcPr>
            <w:tcW w:w="1559" w:type="dxa"/>
            <w:vMerge/>
            <w:vAlign w:val="center"/>
            <w:hideMark/>
          </w:tcPr>
          <w:p w:rsidR="00C3033E" w:rsidRPr="003553B1" w:rsidRDefault="00C3033E" w:rsidP="00071B9B">
            <w:pPr>
              <w:suppressAutoHyphens w:val="0"/>
              <w:ind w:left="0"/>
              <w:rPr>
                <w:rFonts w:ascii="Arial" w:hAnsi="Arial" w:cs="Arial"/>
                <w:sz w:val="24"/>
                <w:szCs w:val="24"/>
              </w:rPr>
            </w:pPr>
          </w:p>
        </w:tc>
        <w:tc>
          <w:tcPr>
            <w:tcW w:w="851" w:type="dxa"/>
            <w:vMerge/>
            <w:vAlign w:val="center"/>
          </w:tcPr>
          <w:p w:rsidR="00C3033E" w:rsidRPr="003553B1" w:rsidRDefault="00C3033E" w:rsidP="00071B9B">
            <w:pPr>
              <w:suppressAutoHyphens w:val="0"/>
              <w:ind w:left="0"/>
              <w:rPr>
                <w:rFonts w:ascii="Arial" w:hAnsi="Arial" w:cs="Arial"/>
                <w:sz w:val="24"/>
                <w:szCs w:val="24"/>
              </w:rPr>
            </w:pPr>
          </w:p>
        </w:tc>
        <w:tc>
          <w:tcPr>
            <w:tcW w:w="1275" w:type="dxa"/>
            <w:hideMark/>
          </w:tcPr>
          <w:p w:rsidR="00C3033E" w:rsidRPr="003553B1" w:rsidRDefault="00C3033E"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C3033E" w:rsidRPr="003553B1" w:rsidRDefault="00C3033E" w:rsidP="00071B9B">
            <w:pPr>
              <w:widowControl w:val="0"/>
              <w:tabs>
                <w:tab w:val="left" w:pos="709"/>
              </w:tabs>
              <w:ind w:left="0"/>
              <w:rPr>
                <w:rFonts w:ascii="Arial" w:hAnsi="Arial" w:cs="Arial"/>
                <w:sz w:val="24"/>
                <w:szCs w:val="24"/>
              </w:rPr>
            </w:pPr>
          </w:p>
        </w:tc>
        <w:tc>
          <w:tcPr>
            <w:tcW w:w="1276"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C3033E" w:rsidRPr="003553B1" w:rsidRDefault="00C3033E"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C3033E" w:rsidRPr="003553B1" w:rsidRDefault="00C3033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C3033E" w:rsidRPr="003553B1" w:rsidRDefault="00C3033E" w:rsidP="00071B9B">
            <w:pPr>
              <w:suppressAutoHyphens w:val="0"/>
              <w:ind w:left="0"/>
              <w:rPr>
                <w:rFonts w:ascii="Arial" w:hAnsi="Arial" w:cs="Arial"/>
                <w:sz w:val="24"/>
                <w:szCs w:val="24"/>
              </w:rPr>
            </w:pPr>
          </w:p>
        </w:tc>
        <w:tc>
          <w:tcPr>
            <w:tcW w:w="1988" w:type="dxa"/>
            <w:gridSpan w:val="2"/>
            <w:vMerge/>
            <w:vAlign w:val="center"/>
            <w:hideMark/>
          </w:tcPr>
          <w:p w:rsidR="00C3033E" w:rsidRPr="003553B1" w:rsidRDefault="00C3033E" w:rsidP="00071B9B">
            <w:pPr>
              <w:suppressAutoHyphens w:val="0"/>
              <w:ind w:left="0"/>
              <w:rPr>
                <w:rFonts w:ascii="Arial" w:hAnsi="Arial" w:cs="Arial"/>
                <w:sz w:val="24"/>
                <w:szCs w:val="24"/>
              </w:rPr>
            </w:pPr>
          </w:p>
        </w:tc>
      </w:tr>
      <w:tr w:rsidR="00485036" w:rsidRPr="003553B1" w:rsidTr="003553B1">
        <w:trPr>
          <w:trHeight w:val="20"/>
        </w:trPr>
        <w:tc>
          <w:tcPr>
            <w:tcW w:w="392" w:type="dxa"/>
            <w:vMerge w:val="restart"/>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1.4.28</w:t>
            </w:r>
          </w:p>
        </w:tc>
        <w:tc>
          <w:tcPr>
            <w:tcW w:w="1559" w:type="dxa"/>
            <w:vMerge w:val="restart"/>
            <w:hideMark/>
          </w:tcPr>
          <w:p w:rsidR="00485036" w:rsidRPr="003553B1" w:rsidRDefault="00485036" w:rsidP="00AE770F">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02.04.28                            МДОУ детский сад  № 11 </w:t>
            </w:r>
            <w:proofErr w:type="spellStart"/>
            <w:r w:rsidRPr="003553B1">
              <w:rPr>
                <w:rFonts w:ascii="Arial" w:eastAsia="Times New Roman" w:hAnsi="Arial" w:cs="Arial"/>
                <w:sz w:val="24"/>
                <w:szCs w:val="24"/>
                <w:lang w:eastAsia="ru-RU"/>
              </w:rPr>
              <w:t>г</w:t>
            </w:r>
            <w:proofErr w:type="gramStart"/>
            <w:r w:rsidRPr="003553B1">
              <w:rPr>
                <w:rFonts w:ascii="Arial" w:eastAsia="Times New Roman" w:hAnsi="Arial" w:cs="Arial"/>
                <w:sz w:val="24"/>
                <w:szCs w:val="24"/>
                <w:lang w:eastAsia="ru-RU"/>
              </w:rPr>
              <w:t>.Л</w:t>
            </w:r>
            <w:proofErr w:type="gramEnd"/>
            <w:r w:rsidRPr="003553B1">
              <w:rPr>
                <w:rFonts w:ascii="Arial" w:eastAsia="Times New Roman" w:hAnsi="Arial" w:cs="Arial"/>
                <w:sz w:val="24"/>
                <w:szCs w:val="24"/>
                <w:lang w:eastAsia="ru-RU"/>
              </w:rPr>
              <w:t>юберцы</w:t>
            </w:r>
            <w:proofErr w:type="spellEnd"/>
            <w:r w:rsidRPr="003553B1">
              <w:rPr>
                <w:rFonts w:ascii="Arial" w:eastAsia="Times New Roman" w:hAnsi="Arial" w:cs="Arial"/>
                <w:sz w:val="24"/>
                <w:szCs w:val="24"/>
                <w:lang w:eastAsia="ru-RU"/>
              </w:rPr>
              <w:t xml:space="preserve">, </w:t>
            </w:r>
            <w:proofErr w:type="spellStart"/>
            <w:r w:rsidRPr="003553B1">
              <w:rPr>
                <w:rFonts w:ascii="Arial" w:eastAsia="Times New Roman" w:hAnsi="Arial" w:cs="Arial"/>
                <w:sz w:val="24"/>
                <w:szCs w:val="24"/>
                <w:lang w:eastAsia="ru-RU"/>
              </w:rPr>
              <w:t>ул.Почтовая</w:t>
            </w:r>
            <w:proofErr w:type="spellEnd"/>
            <w:r w:rsidRPr="003553B1">
              <w:rPr>
                <w:rFonts w:ascii="Arial" w:eastAsia="Times New Roman" w:hAnsi="Arial" w:cs="Arial"/>
                <w:sz w:val="24"/>
                <w:szCs w:val="24"/>
                <w:lang w:eastAsia="ru-RU"/>
              </w:rPr>
              <w:t>, д.9</w:t>
            </w:r>
          </w:p>
        </w:tc>
        <w:tc>
          <w:tcPr>
            <w:tcW w:w="851" w:type="dxa"/>
            <w:vMerge w:val="restart"/>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01.01.2024-31.12.2024</w:t>
            </w:r>
          </w:p>
        </w:tc>
        <w:tc>
          <w:tcPr>
            <w:tcW w:w="1275" w:type="dxa"/>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485036" w:rsidRPr="003553B1" w:rsidRDefault="00485036" w:rsidP="00241B42">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AE770F" w:rsidRPr="003553B1" w:rsidTr="003553B1">
        <w:trPr>
          <w:trHeight w:val="20"/>
        </w:trPr>
        <w:tc>
          <w:tcPr>
            <w:tcW w:w="392" w:type="dxa"/>
            <w:vMerge/>
            <w:vAlign w:val="center"/>
            <w:hideMark/>
          </w:tcPr>
          <w:p w:rsidR="00AE770F" w:rsidRPr="003553B1" w:rsidRDefault="00AE770F" w:rsidP="0040198A">
            <w:pPr>
              <w:suppressAutoHyphens w:val="0"/>
              <w:ind w:left="0"/>
              <w:rPr>
                <w:rFonts w:ascii="Arial" w:hAnsi="Arial" w:cs="Arial"/>
                <w:sz w:val="24"/>
                <w:szCs w:val="24"/>
              </w:rPr>
            </w:pPr>
          </w:p>
        </w:tc>
        <w:tc>
          <w:tcPr>
            <w:tcW w:w="1559" w:type="dxa"/>
            <w:vMerge/>
            <w:vAlign w:val="center"/>
            <w:hideMark/>
          </w:tcPr>
          <w:p w:rsidR="00AE770F" w:rsidRPr="003553B1" w:rsidRDefault="00AE770F" w:rsidP="0040198A">
            <w:pPr>
              <w:suppressAutoHyphens w:val="0"/>
              <w:ind w:left="0"/>
              <w:rPr>
                <w:rFonts w:ascii="Arial" w:hAnsi="Arial" w:cs="Arial"/>
                <w:sz w:val="24"/>
                <w:szCs w:val="24"/>
                <w:highlight w:val="yellow"/>
              </w:rPr>
            </w:pPr>
          </w:p>
        </w:tc>
        <w:tc>
          <w:tcPr>
            <w:tcW w:w="851" w:type="dxa"/>
            <w:vMerge/>
            <w:vAlign w:val="center"/>
          </w:tcPr>
          <w:p w:rsidR="00AE770F" w:rsidRPr="003553B1" w:rsidRDefault="00AE770F" w:rsidP="0040198A">
            <w:pPr>
              <w:suppressAutoHyphens w:val="0"/>
              <w:ind w:left="0"/>
              <w:rPr>
                <w:rFonts w:ascii="Arial" w:hAnsi="Arial" w:cs="Arial"/>
                <w:sz w:val="24"/>
                <w:szCs w:val="24"/>
                <w:highlight w:val="yellow"/>
              </w:rPr>
            </w:pPr>
          </w:p>
        </w:tc>
        <w:tc>
          <w:tcPr>
            <w:tcW w:w="1275" w:type="dxa"/>
            <w:hideMark/>
          </w:tcPr>
          <w:p w:rsidR="00AE770F" w:rsidRPr="003553B1" w:rsidRDefault="00AE770F"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AE770F" w:rsidRPr="003553B1" w:rsidRDefault="00AE770F" w:rsidP="0040198A">
            <w:pPr>
              <w:suppressAutoHyphens w:val="0"/>
              <w:ind w:left="0"/>
              <w:rPr>
                <w:rFonts w:ascii="Arial" w:hAnsi="Arial" w:cs="Arial"/>
                <w:sz w:val="24"/>
                <w:szCs w:val="24"/>
              </w:rPr>
            </w:pPr>
          </w:p>
        </w:tc>
        <w:tc>
          <w:tcPr>
            <w:tcW w:w="1988" w:type="dxa"/>
            <w:gridSpan w:val="2"/>
            <w:vMerge/>
            <w:vAlign w:val="center"/>
            <w:hideMark/>
          </w:tcPr>
          <w:p w:rsidR="00AE770F" w:rsidRPr="003553B1" w:rsidRDefault="00AE770F" w:rsidP="0040198A">
            <w:pPr>
              <w:suppressAutoHyphens w:val="0"/>
              <w:ind w:left="0"/>
              <w:rPr>
                <w:rFonts w:ascii="Arial" w:hAnsi="Arial" w:cs="Arial"/>
                <w:sz w:val="24"/>
                <w:szCs w:val="24"/>
              </w:rPr>
            </w:pPr>
          </w:p>
        </w:tc>
      </w:tr>
      <w:tr w:rsidR="00AE770F" w:rsidRPr="003553B1" w:rsidTr="003553B1">
        <w:trPr>
          <w:trHeight w:val="20"/>
        </w:trPr>
        <w:tc>
          <w:tcPr>
            <w:tcW w:w="392" w:type="dxa"/>
            <w:vMerge/>
            <w:vAlign w:val="center"/>
            <w:hideMark/>
          </w:tcPr>
          <w:p w:rsidR="00AE770F" w:rsidRPr="003553B1" w:rsidRDefault="00AE770F" w:rsidP="0040198A">
            <w:pPr>
              <w:suppressAutoHyphens w:val="0"/>
              <w:ind w:left="0"/>
              <w:rPr>
                <w:rFonts w:ascii="Arial" w:hAnsi="Arial" w:cs="Arial"/>
                <w:sz w:val="24"/>
                <w:szCs w:val="24"/>
              </w:rPr>
            </w:pPr>
          </w:p>
        </w:tc>
        <w:tc>
          <w:tcPr>
            <w:tcW w:w="1559" w:type="dxa"/>
            <w:vMerge/>
            <w:vAlign w:val="center"/>
            <w:hideMark/>
          </w:tcPr>
          <w:p w:rsidR="00AE770F" w:rsidRPr="003553B1" w:rsidRDefault="00AE770F" w:rsidP="0040198A">
            <w:pPr>
              <w:suppressAutoHyphens w:val="0"/>
              <w:ind w:left="0"/>
              <w:rPr>
                <w:rFonts w:ascii="Arial" w:hAnsi="Arial" w:cs="Arial"/>
                <w:sz w:val="24"/>
                <w:szCs w:val="24"/>
                <w:highlight w:val="yellow"/>
              </w:rPr>
            </w:pPr>
          </w:p>
        </w:tc>
        <w:tc>
          <w:tcPr>
            <w:tcW w:w="851" w:type="dxa"/>
            <w:vMerge/>
            <w:vAlign w:val="center"/>
          </w:tcPr>
          <w:p w:rsidR="00AE770F" w:rsidRPr="003553B1" w:rsidRDefault="00AE770F" w:rsidP="0040198A">
            <w:pPr>
              <w:suppressAutoHyphens w:val="0"/>
              <w:ind w:left="0"/>
              <w:rPr>
                <w:rFonts w:ascii="Arial" w:hAnsi="Arial" w:cs="Arial"/>
                <w:sz w:val="24"/>
                <w:szCs w:val="24"/>
                <w:highlight w:val="yellow"/>
              </w:rPr>
            </w:pPr>
          </w:p>
        </w:tc>
        <w:tc>
          <w:tcPr>
            <w:tcW w:w="1275" w:type="dxa"/>
            <w:hideMark/>
          </w:tcPr>
          <w:p w:rsidR="00AE770F" w:rsidRPr="003553B1" w:rsidRDefault="00AE770F"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AE770F" w:rsidRPr="003553B1" w:rsidRDefault="00AE770F" w:rsidP="0040198A">
            <w:pPr>
              <w:suppressAutoHyphens w:val="0"/>
              <w:ind w:left="0"/>
              <w:rPr>
                <w:rFonts w:ascii="Arial" w:hAnsi="Arial" w:cs="Arial"/>
                <w:sz w:val="24"/>
                <w:szCs w:val="24"/>
              </w:rPr>
            </w:pPr>
          </w:p>
        </w:tc>
        <w:tc>
          <w:tcPr>
            <w:tcW w:w="1988" w:type="dxa"/>
            <w:gridSpan w:val="2"/>
            <w:vMerge/>
            <w:vAlign w:val="center"/>
            <w:hideMark/>
          </w:tcPr>
          <w:p w:rsidR="00AE770F" w:rsidRPr="003553B1" w:rsidRDefault="00AE770F" w:rsidP="0040198A">
            <w:pPr>
              <w:suppressAutoHyphens w:val="0"/>
              <w:ind w:left="0"/>
              <w:rPr>
                <w:rFonts w:ascii="Arial" w:hAnsi="Arial" w:cs="Arial"/>
                <w:sz w:val="24"/>
                <w:szCs w:val="24"/>
              </w:rPr>
            </w:pPr>
          </w:p>
        </w:tc>
      </w:tr>
      <w:tr w:rsidR="00AE770F" w:rsidRPr="003553B1" w:rsidTr="003553B1">
        <w:trPr>
          <w:trHeight w:val="20"/>
        </w:trPr>
        <w:tc>
          <w:tcPr>
            <w:tcW w:w="392" w:type="dxa"/>
            <w:vMerge/>
            <w:vAlign w:val="center"/>
            <w:hideMark/>
          </w:tcPr>
          <w:p w:rsidR="00AE770F" w:rsidRPr="003553B1" w:rsidRDefault="00AE770F" w:rsidP="0040198A">
            <w:pPr>
              <w:suppressAutoHyphens w:val="0"/>
              <w:ind w:left="0"/>
              <w:rPr>
                <w:rFonts w:ascii="Arial" w:hAnsi="Arial" w:cs="Arial"/>
                <w:sz w:val="24"/>
                <w:szCs w:val="24"/>
              </w:rPr>
            </w:pPr>
          </w:p>
        </w:tc>
        <w:tc>
          <w:tcPr>
            <w:tcW w:w="1559" w:type="dxa"/>
            <w:vMerge/>
            <w:vAlign w:val="center"/>
            <w:hideMark/>
          </w:tcPr>
          <w:p w:rsidR="00AE770F" w:rsidRPr="003553B1" w:rsidRDefault="00AE770F" w:rsidP="0040198A">
            <w:pPr>
              <w:suppressAutoHyphens w:val="0"/>
              <w:ind w:left="0"/>
              <w:rPr>
                <w:rFonts w:ascii="Arial" w:hAnsi="Arial" w:cs="Arial"/>
                <w:sz w:val="24"/>
                <w:szCs w:val="24"/>
                <w:highlight w:val="yellow"/>
              </w:rPr>
            </w:pPr>
          </w:p>
        </w:tc>
        <w:tc>
          <w:tcPr>
            <w:tcW w:w="851" w:type="dxa"/>
            <w:vMerge/>
            <w:vAlign w:val="center"/>
          </w:tcPr>
          <w:p w:rsidR="00AE770F" w:rsidRPr="003553B1" w:rsidRDefault="00AE770F" w:rsidP="0040198A">
            <w:pPr>
              <w:suppressAutoHyphens w:val="0"/>
              <w:ind w:left="0"/>
              <w:rPr>
                <w:rFonts w:ascii="Arial" w:hAnsi="Arial" w:cs="Arial"/>
                <w:sz w:val="24"/>
                <w:szCs w:val="24"/>
                <w:highlight w:val="yellow"/>
              </w:rPr>
            </w:pPr>
          </w:p>
        </w:tc>
        <w:tc>
          <w:tcPr>
            <w:tcW w:w="1275" w:type="dxa"/>
            <w:hideMark/>
          </w:tcPr>
          <w:p w:rsidR="00AE770F" w:rsidRPr="003553B1" w:rsidRDefault="00AE770F"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AE770F" w:rsidRPr="003553B1" w:rsidRDefault="00AE770F" w:rsidP="0040198A">
            <w:pPr>
              <w:suppressAutoHyphens w:val="0"/>
              <w:ind w:left="0"/>
              <w:rPr>
                <w:rFonts w:ascii="Arial" w:hAnsi="Arial" w:cs="Arial"/>
                <w:sz w:val="24"/>
                <w:szCs w:val="24"/>
              </w:rPr>
            </w:pPr>
          </w:p>
        </w:tc>
        <w:tc>
          <w:tcPr>
            <w:tcW w:w="1988" w:type="dxa"/>
            <w:gridSpan w:val="2"/>
            <w:vMerge/>
            <w:vAlign w:val="center"/>
            <w:hideMark/>
          </w:tcPr>
          <w:p w:rsidR="00AE770F" w:rsidRPr="003553B1" w:rsidRDefault="00AE770F" w:rsidP="0040198A">
            <w:pPr>
              <w:suppressAutoHyphens w:val="0"/>
              <w:ind w:left="0"/>
              <w:rPr>
                <w:rFonts w:ascii="Arial" w:hAnsi="Arial" w:cs="Arial"/>
                <w:sz w:val="24"/>
                <w:szCs w:val="24"/>
              </w:rPr>
            </w:pPr>
          </w:p>
        </w:tc>
      </w:tr>
      <w:tr w:rsidR="00AE770F" w:rsidRPr="003553B1" w:rsidTr="003553B1">
        <w:trPr>
          <w:trHeight w:val="20"/>
        </w:trPr>
        <w:tc>
          <w:tcPr>
            <w:tcW w:w="392" w:type="dxa"/>
            <w:vMerge/>
            <w:vAlign w:val="center"/>
            <w:hideMark/>
          </w:tcPr>
          <w:p w:rsidR="00AE770F" w:rsidRPr="003553B1" w:rsidRDefault="00AE770F" w:rsidP="0040198A">
            <w:pPr>
              <w:suppressAutoHyphens w:val="0"/>
              <w:ind w:left="0"/>
              <w:rPr>
                <w:rFonts w:ascii="Arial" w:hAnsi="Arial" w:cs="Arial"/>
                <w:sz w:val="24"/>
                <w:szCs w:val="24"/>
              </w:rPr>
            </w:pPr>
          </w:p>
        </w:tc>
        <w:tc>
          <w:tcPr>
            <w:tcW w:w="1559" w:type="dxa"/>
            <w:vMerge/>
            <w:vAlign w:val="center"/>
            <w:hideMark/>
          </w:tcPr>
          <w:p w:rsidR="00AE770F" w:rsidRPr="003553B1" w:rsidRDefault="00AE770F" w:rsidP="0040198A">
            <w:pPr>
              <w:suppressAutoHyphens w:val="0"/>
              <w:ind w:left="0"/>
              <w:rPr>
                <w:rFonts w:ascii="Arial" w:hAnsi="Arial" w:cs="Arial"/>
                <w:sz w:val="24"/>
                <w:szCs w:val="24"/>
                <w:highlight w:val="yellow"/>
              </w:rPr>
            </w:pPr>
          </w:p>
        </w:tc>
        <w:tc>
          <w:tcPr>
            <w:tcW w:w="851" w:type="dxa"/>
            <w:vMerge/>
            <w:vAlign w:val="center"/>
          </w:tcPr>
          <w:p w:rsidR="00AE770F" w:rsidRPr="003553B1" w:rsidRDefault="00AE770F" w:rsidP="0040198A">
            <w:pPr>
              <w:suppressAutoHyphens w:val="0"/>
              <w:ind w:left="0"/>
              <w:rPr>
                <w:rFonts w:ascii="Arial" w:hAnsi="Arial" w:cs="Arial"/>
                <w:sz w:val="24"/>
                <w:szCs w:val="24"/>
                <w:highlight w:val="yellow"/>
              </w:rPr>
            </w:pPr>
          </w:p>
        </w:tc>
        <w:tc>
          <w:tcPr>
            <w:tcW w:w="1275" w:type="dxa"/>
            <w:hideMark/>
          </w:tcPr>
          <w:p w:rsidR="00AE770F" w:rsidRPr="003553B1" w:rsidRDefault="00AE770F" w:rsidP="00C95B9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276"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AE770F" w:rsidRPr="003553B1" w:rsidRDefault="00AE770F"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AE770F" w:rsidRPr="003553B1" w:rsidRDefault="00AE770F" w:rsidP="0040198A">
            <w:pPr>
              <w:suppressAutoHyphens w:val="0"/>
              <w:ind w:left="0"/>
              <w:rPr>
                <w:rFonts w:ascii="Arial" w:hAnsi="Arial" w:cs="Arial"/>
                <w:sz w:val="24"/>
                <w:szCs w:val="24"/>
              </w:rPr>
            </w:pPr>
          </w:p>
        </w:tc>
        <w:tc>
          <w:tcPr>
            <w:tcW w:w="1988" w:type="dxa"/>
            <w:gridSpan w:val="2"/>
            <w:vMerge/>
            <w:vAlign w:val="center"/>
            <w:hideMark/>
          </w:tcPr>
          <w:p w:rsidR="00AE770F" w:rsidRPr="003553B1" w:rsidRDefault="00AE770F" w:rsidP="0040198A">
            <w:pPr>
              <w:suppressAutoHyphens w:val="0"/>
              <w:ind w:left="0"/>
              <w:rPr>
                <w:rFonts w:ascii="Arial" w:hAnsi="Arial" w:cs="Arial"/>
                <w:sz w:val="24"/>
                <w:szCs w:val="24"/>
              </w:rPr>
            </w:pPr>
          </w:p>
        </w:tc>
      </w:tr>
      <w:tr w:rsidR="00485036" w:rsidRPr="003553B1" w:rsidTr="003553B1">
        <w:trPr>
          <w:trHeight w:val="20"/>
        </w:trPr>
        <w:tc>
          <w:tcPr>
            <w:tcW w:w="392" w:type="dxa"/>
            <w:vMerge w:val="restart"/>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w:t>
            </w:r>
            <w:r w:rsidRPr="003553B1">
              <w:rPr>
                <w:rFonts w:ascii="Arial" w:eastAsia="Times New Roman" w:hAnsi="Arial" w:cs="Arial"/>
                <w:sz w:val="24"/>
                <w:szCs w:val="24"/>
                <w:lang w:eastAsia="ru-RU"/>
              </w:rPr>
              <w:lastRenderedPageBreak/>
              <w:t>.29</w:t>
            </w:r>
          </w:p>
        </w:tc>
        <w:tc>
          <w:tcPr>
            <w:tcW w:w="1559" w:type="dxa"/>
            <w:vMerge w:val="restart"/>
            <w:hideMark/>
          </w:tcPr>
          <w:p w:rsidR="00485036" w:rsidRPr="003553B1" w:rsidRDefault="00485036" w:rsidP="00A93858">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lastRenderedPageBreak/>
              <w:t>Подмероприятие</w:t>
            </w:r>
            <w:proofErr w:type="spellEnd"/>
            <w:r w:rsidRPr="003553B1">
              <w:rPr>
                <w:rFonts w:ascii="Arial" w:eastAsia="Times New Roman" w:hAnsi="Arial" w:cs="Arial"/>
                <w:sz w:val="24"/>
                <w:szCs w:val="24"/>
                <w:lang w:eastAsia="ru-RU"/>
              </w:rPr>
              <w:t xml:space="preserve"> 02.04.29                            </w:t>
            </w:r>
            <w:r w:rsidRPr="003553B1">
              <w:rPr>
                <w:rFonts w:ascii="Arial" w:eastAsia="Times New Roman" w:hAnsi="Arial" w:cs="Arial"/>
                <w:sz w:val="24"/>
                <w:szCs w:val="24"/>
                <w:lang w:eastAsia="ru-RU"/>
              </w:rPr>
              <w:lastRenderedPageBreak/>
              <w:t xml:space="preserve">МДОУ детский сад  № 59 </w:t>
            </w:r>
            <w:proofErr w:type="spellStart"/>
            <w:r w:rsidRPr="003553B1">
              <w:rPr>
                <w:rFonts w:ascii="Arial" w:eastAsia="Times New Roman" w:hAnsi="Arial" w:cs="Arial"/>
                <w:sz w:val="24"/>
                <w:szCs w:val="24"/>
                <w:lang w:eastAsia="ru-RU"/>
              </w:rPr>
              <w:t>г</w:t>
            </w:r>
            <w:proofErr w:type="gramStart"/>
            <w:r w:rsidRPr="003553B1">
              <w:rPr>
                <w:rFonts w:ascii="Arial" w:eastAsia="Times New Roman" w:hAnsi="Arial" w:cs="Arial"/>
                <w:sz w:val="24"/>
                <w:szCs w:val="24"/>
                <w:lang w:eastAsia="ru-RU"/>
              </w:rPr>
              <w:t>.Л</w:t>
            </w:r>
            <w:proofErr w:type="gramEnd"/>
            <w:r w:rsidRPr="003553B1">
              <w:rPr>
                <w:rFonts w:ascii="Arial" w:eastAsia="Times New Roman" w:hAnsi="Arial" w:cs="Arial"/>
                <w:sz w:val="24"/>
                <w:szCs w:val="24"/>
                <w:lang w:eastAsia="ru-RU"/>
              </w:rPr>
              <w:t>юберцы</w:t>
            </w:r>
            <w:proofErr w:type="spellEnd"/>
            <w:r w:rsidRPr="003553B1">
              <w:rPr>
                <w:rFonts w:ascii="Arial" w:eastAsia="Times New Roman" w:hAnsi="Arial" w:cs="Arial"/>
                <w:sz w:val="24"/>
                <w:szCs w:val="24"/>
                <w:lang w:eastAsia="ru-RU"/>
              </w:rPr>
              <w:t xml:space="preserve">, </w:t>
            </w:r>
            <w:proofErr w:type="spellStart"/>
            <w:r w:rsidRPr="003553B1">
              <w:rPr>
                <w:rFonts w:ascii="Arial" w:eastAsia="Times New Roman" w:hAnsi="Arial" w:cs="Arial"/>
                <w:sz w:val="24"/>
                <w:szCs w:val="24"/>
                <w:lang w:eastAsia="ru-RU"/>
              </w:rPr>
              <w:t>ул.Южная</w:t>
            </w:r>
            <w:proofErr w:type="spellEnd"/>
            <w:r w:rsidRPr="003553B1">
              <w:rPr>
                <w:rFonts w:ascii="Arial" w:eastAsia="Times New Roman" w:hAnsi="Arial" w:cs="Arial"/>
                <w:sz w:val="24"/>
                <w:szCs w:val="24"/>
                <w:lang w:eastAsia="ru-RU"/>
              </w:rPr>
              <w:t>, д.54</w:t>
            </w:r>
          </w:p>
        </w:tc>
        <w:tc>
          <w:tcPr>
            <w:tcW w:w="851" w:type="dxa"/>
            <w:vMerge w:val="restart"/>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01.01.2024-</w:t>
            </w:r>
            <w:r w:rsidRPr="003553B1">
              <w:rPr>
                <w:rFonts w:ascii="Arial" w:eastAsia="Times New Roman" w:hAnsi="Arial" w:cs="Arial"/>
                <w:sz w:val="24"/>
                <w:szCs w:val="24"/>
                <w:lang w:eastAsia="ru-RU"/>
              </w:rPr>
              <w:lastRenderedPageBreak/>
              <w:t>31.12.2024</w:t>
            </w:r>
          </w:p>
        </w:tc>
        <w:tc>
          <w:tcPr>
            <w:tcW w:w="1275" w:type="dxa"/>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Средства федерал</w:t>
            </w:r>
            <w:r w:rsidRPr="003553B1">
              <w:rPr>
                <w:rFonts w:ascii="Arial" w:eastAsia="Times New Roman" w:hAnsi="Arial" w:cs="Arial"/>
                <w:sz w:val="24"/>
                <w:szCs w:val="24"/>
                <w:lang w:eastAsia="ru-RU"/>
              </w:rPr>
              <w:lastRenderedPageBreak/>
              <w:t>ьного бюджета</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w:t>
            </w:r>
            <w:r w:rsidRPr="003553B1">
              <w:rPr>
                <w:rFonts w:ascii="Arial" w:eastAsia="Times New Roman" w:hAnsi="Arial" w:cs="Arial"/>
                <w:sz w:val="24"/>
                <w:szCs w:val="24"/>
                <w:lang w:eastAsia="ru-RU"/>
              </w:rPr>
              <w:lastRenderedPageBreak/>
              <w:t>и городского округа Люберцы Московской области</w:t>
            </w:r>
          </w:p>
        </w:tc>
        <w:tc>
          <w:tcPr>
            <w:tcW w:w="1988" w:type="dxa"/>
            <w:gridSpan w:val="2"/>
            <w:vMerge w:val="restart"/>
            <w:hideMark/>
          </w:tcPr>
          <w:p w:rsidR="00485036" w:rsidRPr="003553B1" w:rsidRDefault="00485036" w:rsidP="00241B42">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Создание универсальной среды для </w:t>
            </w:r>
            <w:r w:rsidRPr="003553B1">
              <w:rPr>
                <w:rFonts w:ascii="Arial" w:hAnsi="Arial" w:cs="Arial"/>
                <w:sz w:val="24"/>
                <w:szCs w:val="24"/>
              </w:rPr>
              <w:lastRenderedPageBreak/>
              <w:t xml:space="preserve">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BF0E18" w:rsidRPr="003553B1" w:rsidTr="003553B1">
        <w:trPr>
          <w:trHeight w:val="20"/>
        </w:trPr>
        <w:tc>
          <w:tcPr>
            <w:tcW w:w="392" w:type="dxa"/>
            <w:vMerge/>
            <w:vAlign w:val="center"/>
            <w:hideMark/>
          </w:tcPr>
          <w:p w:rsidR="00BF0E18" w:rsidRPr="003553B1" w:rsidRDefault="00BF0E18" w:rsidP="0040198A">
            <w:pPr>
              <w:suppressAutoHyphens w:val="0"/>
              <w:ind w:left="0"/>
              <w:rPr>
                <w:rFonts w:ascii="Arial" w:hAnsi="Arial" w:cs="Arial"/>
                <w:sz w:val="24"/>
                <w:szCs w:val="24"/>
              </w:rPr>
            </w:pPr>
          </w:p>
        </w:tc>
        <w:tc>
          <w:tcPr>
            <w:tcW w:w="1559" w:type="dxa"/>
            <w:vMerge/>
            <w:vAlign w:val="center"/>
            <w:hideMark/>
          </w:tcPr>
          <w:p w:rsidR="00BF0E18" w:rsidRPr="003553B1" w:rsidRDefault="00BF0E18" w:rsidP="0040198A">
            <w:pPr>
              <w:suppressAutoHyphens w:val="0"/>
              <w:ind w:left="0"/>
              <w:rPr>
                <w:rFonts w:ascii="Arial" w:hAnsi="Arial" w:cs="Arial"/>
                <w:sz w:val="24"/>
                <w:szCs w:val="24"/>
              </w:rPr>
            </w:pPr>
          </w:p>
        </w:tc>
        <w:tc>
          <w:tcPr>
            <w:tcW w:w="851" w:type="dxa"/>
            <w:vMerge/>
            <w:vAlign w:val="center"/>
          </w:tcPr>
          <w:p w:rsidR="00BF0E18" w:rsidRPr="003553B1" w:rsidRDefault="00BF0E18" w:rsidP="0040198A">
            <w:pPr>
              <w:suppressAutoHyphens w:val="0"/>
              <w:ind w:left="0"/>
              <w:rPr>
                <w:rFonts w:ascii="Arial" w:hAnsi="Arial" w:cs="Arial"/>
                <w:sz w:val="24"/>
                <w:szCs w:val="24"/>
              </w:rPr>
            </w:pPr>
          </w:p>
        </w:tc>
        <w:tc>
          <w:tcPr>
            <w:tcW w:w="1275" w:type="dxa"/>
            <w:hideMark/>
          </w:tcPr>
          <w:p w:rsidR="00BF0E18" w:rsidRPr="003553B1" w:rsidRDefault="00BF0E18"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BF0E18" w:rsidRPr="003553B1" w:rsidRDefault="00BF0E18" w:rsidP="0040198A">
            <w:pPr>
              <w:suppressAutoHyphens w:val="0"/>
              <w:ind w:left="0"/>
              <w:rPr>
                <w:rFonts w:ascii="Arial" w:hAnsi="Arial" w:cs="Arial"/>
                <w:sz w:val="24"/>
                <w:szCs w:val="24"/>
              </w:rPr>
            </w:pPr>
          </w:p>
        </w:tc>
        <w:tc>
          <w:tcPr>
            <w:tcW w:w="1988" w:type="dxa"/>
            <w:gridSpan w:val="2"/>
            <w:vMerge/>
            <w:vAlign w:val="center"/>
            <w:hideMark/>
          </w:tcPr>
          <w:p w:rsidR="00BF0E18" w:rsidRPr="003553B1" w:rsidRDefault="00BF0E18" w:rsidP="0040198A">
            <w:pPr>
              <w:suppressAutoHyphens w:val="0"/>
              <w:ind w:left="0"/>
              <w:rPr>
                <w:rFonts w:ascii="Arial" w:hAnsi="Arial" w:cs="Arial"/>
                <w:sz w:val="24"/>
                <w:szCs w:val="24"/>
              </w:rPr>
            </w:pPr>
          </w:p>
        </w:tc>
      </w:tr>
      <w:tr w:rsidR="00BF0E18" w:rsidRPr="003553B1" w:rsidTr="003553B1">
        <w:trPr>
          <w:trHeight w:val="20"/>
        </w:trPr>
        <w:tc>
          <w:tcPr>
            <w:tcW w:w="392" w:type="dxa"/>
            <w:vMerge/>
            <w:vAlign w:val="center"/>
            <w:hideMark/>
          </w:tcPr>
          <w:p w:rsidR="00BF0E18" w:rsidRPr="003553B1" w:rsidRDefault="00BF0E18" w:rsidP="0040198A">
            <w:pPr>
              <w:suppressAutoHyphens w:val="0"/>
              <w:ind w:left="0"/>
              <w:rPr>
                <w:rFonts w:ascii="Arial" w:hAnsi="Arial" w:cs="Arial"/>
                <w:sz w:val="24"/>
                <w:szCs w:val="24"/>
              </w:rPr>
            </w:pPr>
          </w:p>
        </w:tc>
        <w:tc>
          <w:tcPr>
            <w:tcW w:w="1559" w:type="dxa"/>
            <w:vMerge/>
            <w:vAlign w:val="center"/>
            <w:hideMark/>
          </w:tcPr>
          <w:p w:rsidR="00BF0E18" w:rsidRPr="003553B1" w:rsidRDefault="00BF0E18" w:rsidP="0040198A">
            <w:pPr>
              <w:suppressAutoHyphens w:val="0"/>
              <w:ind w:left="0"/>
              <w:rPr>
                <w:rFonts w:ascii="Arial" w:hAnsi="Arial" w:cs="Arial"/>
                <w:sz w:val="24"/>
                <w:szCs w:val="24"/>
              </w:rPr>
            </w:pPr>
          </w:p>
        </w:tc>
        <w:tc>
          <w:tcPr>
            <w:tcW w:w="851" w:type="dxa"/>
            <w:vMerge/>
            <w:vAlign w:val="center"/>
          </w:tcPr>
          <w:p w:rsidR="00BF0E18" w:rsidRPr="003553B1" w:rsidRDefault="00BF0E18" w:rsidP="0040198A">
            <w:pPr>
              <w:suppressAutoHyphens w:val="0"/>
              <w:ind w:left="0"/>
              <w:rPr>
                <w:rFonts w:ascii="Arial" w:hAnsi="Arial" w:cs="Arial"/>
                <w:sz w:val="24"/>
                <w:szCs w:val="24"/>
              </w:rPr>
            </w:pPr>
          </w:p>
        </w:tc>
        <w:tc>
          <w:tcPr>
            <w:tcW w:w="1275" w:type="dxa"/>
            <w:hideMark/>
          </w:tcPr>
          <w:p w:rsidR="00BF0E18" w:rsidRPr="003553B1" w:rsidRDefault="00BF0E18"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BF0E18" w:rsidRPr="003553B1" w:rsidRDefault="00BF0E18" w:rsidP="0040198A">
            <w:pPr>
              <w:suppressAutoHyphens w:val="0"/>
              <w:ind w:left="0"/>
              <w:rPr>
                <w:rFonts w:ascii="Arial" w:hAnsi="Arial" w:cs="Arial"/>
                <w:sz w:val="24"/>
                <w:szCs w:val="24"/>
              </w:rPr>
            </w:pPr>
          </w:p>
        </w:tc>
        <w:tc>
          <w:tcPr>
            <w:tcW w:w="1988" w:type="dxa"/>
            <w:gridSpan w:val="2"/>
            <w:vMerge/>
            <w:vAlign w:val="center"/>
            <w:hideMark/>
          </w:tcPr>
          <w:p w:rsidR="00BF0E18" w:rsidRPr="003553B1" w:rsidRDefault="00BF0E18" w:rsidP="0040198A">
            <w:pPr>
              <w:suppressAutoHyphens w:val="0"/>
              <w:ind w:left="0"/>
              <w:rPr>
                <w:rFonts w:ascii="Arial" w:hAnsi="Arial" w:cs="Arial"/>
                <w:sz w:val="24"/>
                <w:szCs w:val="24"/>
              </w:rPr>
            </w:pPr>
          </w:p>
        </w:tc>
      </w:tr>
      <w:tr w:rsidR="00BF0E18" w:rsidRPr="003553B1" w:rsidTr="003553B1">
        <w:trPr>
          <w:trHeight w:val="20"/>
        </w:trPr>
        <w:tc>
          <w:tcPr>
            <w:tcW w:w="392" w:type="dxa"/>
            <w:vMerge/>
            <w:vAlign w:val="center"/>
            <w:hideMark/>
          </w:tcPr>
          <w:p w:rsidR="00BF0E18" w:rsidRPr="003553B1" w:rsidRDefault="00BF0E18" w:rsidP="0040198A">
            <w:pPr>
              <w:suppressAutoHyphens w:val="0"/>
              <w:ind w:left="0"/>
              <w:rPr>
                <w:rFonts w:ascii="Arial" w:hAnsi="Arial" w:cs="Arial"/>
                <w:sz w:val="24"/>
                <w:szCs w:val="24"/>
              </w:rPr>
            </w:pPr>
          </w:p>
        </w:tc>
        <w:tc>
          <w:tcPr>
            <w:tcW w:w="1559" w:type="dxa"/>
            <w:vMerge/>
            <w:vAlign w:val="center"/>
            <w:hideMark/>
          </w:tcPr>
          <w:p w:rsidR="00BF0E18" w:rsidRPr="003553B1" w:rsidRDefault="00BF0E18" w:rsidP="0040198A">
            <w:pPr>
              <w:suppressAutoHyphens w:val="0"/>
              <w:ind w:left="0"/>
              <w:rPr>
                <w:rFonts w:ascii="Arial" w:hAnsi="Arial" w:cs="Arial"/>
                <w:sz w:val="24"/>
                <w:szCs w:val="24"/>
              </w:rPr>
            </w:pPr>
          </w:p>
        </w:tc>
        <w:tc>
          <w:tcPr>
            <w:tcW w:w="851" w:type="dxa"/>
            <w:vMerge/>
            <w:vAlign w:val="center"/>
          </w:tcPr>
          <w:p w:rsidR="00BF0E18" w:rsidRPr="003553B1" w:rsidRDefault="00BF0E18" w:rsidP="0040198A">
            <w:pPr>
              <w:suppressAutoHyphens w:val="0"/>
              <w:ind w:left="0"/>
              <w:rPr>
                <w:rFonts w:ascii="Arial" w:hAnsi="Arial" w:cs="Arial"/>
                <w:sz w:val="24"/>
                <w:szCs w:val="24"/>
              </w:rPr>
            </w:pPr>
          </w:p>
        </w:tc>
        <w:tc>
          <w:tcPr>
            <w:tcW w:w="1275" w:type="dxa"/>
            <w:hideMark/>
          </w:tcPr>
          <w:p w:rsidR="00BF0E18" w:rsidRPr="003553B1" w:rsidRDefault="00BF0E18"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BF0E18" w:rsidRPr="003553B1" w:rsidRDefault="00BF0E18" w:rsidP="0040198A">
            <w:pPr>
              <w:suppressAutoHyphens w:val="0"/>
              <w:ind w:left="0"/>
              <w:rPr>
                <w:rFonts w:ascii="Arial" w:hAnsi="Arial" w:cs="Arial"/>
                <w:sz w:val="24"/>
                <w:szCs w:val="24"/>
              </w:rPr>
            </w:pPr>
          </w:p>
        </w:tc>
        <w:tc>
          <w:tcPr>
            <w:tcW w:w="1988" w:type="dxa"/>
            <w:gridSpan w:val="2"/>
            <w:vMerge/>
            <w:vAlign w:val="center"/>
            <w:hideMark/>
          </w:tcPr>
          <w:p w:rsidR="00BF0E18" w:rsidRPr="003553B1" w:rsidRDefault="00BF0E18" w:rsidP="0040198A">
            <w:pPr>
              <w:suppressAutoHyphens w:val="0"/>
              <w:ind w:left="0"/>
              <w:rPr>
                <w:rFonts w:ascii="Arial" w:hAnsi="Arial" w:cs="Arial"/>
                <w:sz w:val="24"/>
                <w:szCs w:val="24"/>
              </w:rPr>
            </w:pPr>
          </w:p>
        </w:tc>
      </w:tr>
      <w:tr w:rsidR="00BF0E18" w:rsidRPr="003553B1" w:rsidTr="003553B1">
        <w:trPr>
          <w:trHeight w:val="20"/>
        </w:trPr>
        <w:tc>
          <w:tcPr>
            <w:tcW w:w="392" w:type="dxa"/>
            <w:vMerge/>
            <w:vAlign w:val="center"/>
            <w:hideMark/>
          </w:tcPr>
          <w:p w:rsidR="00BF0E18" w:rsidRPr="003553B1" w:rsidRDefault="00BF0E18" w:rsidP="0040198A">
            <w:pPr>
              <w:suppressAutoHyphens w:val="0"/>
              <w:ind w:left="0"/>
              <w:rPr>
                <w:rFonts w:ascii="Arial" w:hAnsi="Arial" w:cs="Arial"/>
                <w:sz w:val="24"/>
                <w:szCs w:val="24"/>
              </w:rPr>
            </w:pPr>
          </w:p>
        </w:tc>
        <w:tc>
          <w:tcPr>
            <w:tcW w:w="1559" w:type="dxa"/>
            <w:vMerge/>
            <w:vAlign w:val="center"/>
            <w:hideMark/>
          </w:tcPr>
          <w:p w:rsidR="00BF0E18" w:rsidRPr="003553B1" w:rsidRDefault="00BF0E18" w:rsidP="0040198A">
            <w:pPr>
              <w:suppressAutoHyphens w:val="0"/>
              <w:ind w:left="0"/>
              <w:rPr>
                <w:rFonts w:ascii="Arial" w:hAnsi="Arial" w:cs="Arial"/>
                <w:sz w:val="24"/>
                <w:szCs w:val="24"/>
              </w:rPr>
            </w:pPr>
          </w:p>
        </w:tc>
        <w:tc>
          <w:tcPr>
            <w:tcW w:w="851" w:type="dxa"/>
            <w:vMerge/>
            <w:vAlign w:val="center"/>
          </w:tcPr>
          <w:p w:rsidR="00BF0E18" w:rsidRPr="003553B1" w:rsidRDefault="00BF0E18" w:rsidP="0040198A">
            <w:pPr>
              <w:suppressAutoHyphens w:val="0"/>
              <w:ind w:left="0"/>
              <w:rPr>
                <w:rFonts w:ascii="Arial" w:hAnsi="Arial" w:cs="Arial"/>
                <w:sz w:val="24"/>
                <w:szCs w:val="24"/>
              </w:rPr>
            </w:pPr>
          </w:p>
        </w:tc>
        <w:tc>
          <w:tcPr>
            <w:tcW w:w="1275" w:type="dxa"/>
            <w:hideMark/>
          </w:tcPr>
          <w:p w:rsidR="00BF0E18" w:rsidRPr="003553B1" w:rsidRDefault="00BF0E18" w:rsidP="0040198A">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BF0E18" w:rsidRPr="003553B1" w:rsidRDefault="00BF0E18" w:rsidP="0040198A">
            <w:pPr>
              <w:widowControl w:val="0"/>
              <w:tabs>
                <w:tab w:val="left" w:pos="709"/>
              </w:tabs>
              <w:ind w:left="0"/>
              <w:rPr>
                <w:rFonts w:ascii="Arial" w:hAnsi="Arial" w:cs="Arial"/>
                <w:sz w:val="24"/>
                <w:szCs w:val="24"/>
              </w:rPr>
            </w:pPr>
          </w:p>
        </w:tc>
        <w:tc>
          <w:tcPr>
            <w:tcW w:w="1276"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BF0E18" w:rsidRPr="003553B1" w:rsidRDefault="00BF0E18"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BF0E18" w:rsidRPr="003553B1" w:rsidRDefault="00BF0E18" w:rsidP="0040198A">
            <w:pPr>
              <w:suppressAutoHyphens w:val="0"/>
              <w:ind w:left="0"/>
              <w:rPr>
                <w:rFonts w:ascii="Arial" w:hAnsi="Arial" w:cs="Arial"/>
                <w:sz w:val="24"/>
                <w:szCs w:val="24"/>
              </w:rPr>
            </w:pPr>
          </w:p>
        </w:tc>
        <w:tc>
          <w:tcPr>
            <w:tcW w:w="1988" w:type="dxa"/>
            <w:gridSpan w:val="2"/>
            <w:vMerge/>
            <w:vAlign w:val="center"/>
            <w:hideMark/>
          </w:tcPr>
          <w:p w:rsidR="00BF0E18" w:rsidRPr="003553B1" w:rsidRDefault="00BF0E18" w:rsidP="0040198A">
            <w:pPr>
              <w:suppressAutoHyphens w:val="0"/>
              <w:ind w:left="0"/>
              <w:rPr>
                <w:rFonts w:ascii="Arial" w:hAnsi="Arial" w:cs="Arial"/>
                <w:sz w:val="24"/>
                <w:szCs w:val="24"/>
              </w:rPr>
            </w:pPr>
          </w:p>
        </w:tc>
      </w:tr>
      <w:tr w:rsidR="00485036" w:rsidRPr="003553B1" w:rsidTr="003553B1">
        <w:trPr>
          <w:trHeight w:val="20"/>
        </w:trPr>
        <w:tc>
          <w:tcPr>
            <w:tcW w:w="392" w:type="dxa"/>
            <w:vMerge w:val="restart"/>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1.4.30</w:t>
            </w:r>
          </w:p>
        </w:tc>
        <w:tc>
          <w:tcPr>
            <w:tcW w:w="1559" w:type="dxa"/>
            <w:vMerge w:val="restart"/>
            <w:hideMark/>
          </w:tcPr>
          <w:p w:rsidR="00485036" w:rsidRPr="003553B1" w:rsidRDefault="00485036" w:rsidP="00753E49">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02.04.30                            МДОУ детский сад  № 68 «Ромашка» </w:t>
            </w:r>
            <w:proofErr w:type="spellStart"/>
            <w:r w:rsidRPr="003553B1">
              <w:rPr>
                <w:rFonts w:ascii="Arial" w:eastAsia="Times New Roman" w:hAnsi="Arial" w:cs="Arial"/>
                <w:sz w:val="24"/>
                <w:szCs w:val="24"/>
                <w:lang w:eastAsia="ru-RU"/>
              </w:rPr>
              <w:t>г</w:t>
            </w:r>
            <w:proofErr w:type="gramStart"/>
            <w:r w:rsidRPr="003553B1">
              <w:rPr>
                <w:rFonts w:ascii="Arial" w:eastAsia="Times New Roman" w:hAnsi="Arial" w:cs="Arial"/>
                <w:sz w:val="24"/>
                <w:szCs w:val="24"/>
                <w:lang w:eastAsia="ru-RU"/>
              </w:rPr>
              <w:t>.Л</w:t>
            </w:r>
            <w:proofErr w:type="gramEnd"/>
            <w:r w:rsidRPr="003553B1">
              <w:rPr>
                <w:rFonts w:ascii="Arial" w:eastAsia="Times New Roman" w:hAnsi="Arial" w:cs="Arial"/>
                <w:sz w:val="24"/>
                <w:szCs w:val="24"/>
                <w:lang w:eastAsia="ru-RU"/>
              </w:rPr>
              <w:t>юберцы</w:t>
            </w:r>
            <w:proofErr w:type="spellEnd"/>
            <w:r w:rsidRPr="003553B1">
              <w:rPr>
                <w:rFonts w:ascii="Arial" w:eastAsia="Times New Roman" w:hAnsi="Arial" w:cs="Arial"/>
                <w:sz w:val="24"/>
                <w:szCs w:val="24"/>
                <w:lang w:eastAsia="ru-RU"/>
              </w:rPr>
              <w:t xml:space="preserve">, </w:t>
            </w:r>
            <w:proofErr w:type="spellStart"/>
            <w:r w:rsidRPr="003553B1">
              <w:rPr>
                <w:rFonts w:ascii="Arial" w:eastAsia="Times New Roman" w:hAnsi="Arial" w:cs="Arial"/>
                <w:sz w:val="24"/>
                <w:szCs w:val="24"/>
                <w:lang w:eastAsia="ru-RU"/>
              </w:rPr>
              <w:t>ул.Кирова</w:t>
            </w:r>
            <w:proofErr w:type="spellEnd"/>
            <w:r w:rsidRPr="003553B1">
              <w:rPr>
                <w:rFonts w:ascii="Arial" w:eastAsia="Times New Roman" w:hAnsi="Arial" w:cs="Arial"/>
                <w:sz w:val="24"/>
                <w:szCs w:val="24"/>
                <w:lang w:eastAsia="ru-RU"/>
              </w:rPr>
              <w:t>, д.10а</w:t>
            </w:r>
          </w:p>
        </w:tc>
        <w:tc>
          <w:tcPr>
            <w:tcW w:w="851" w:type="dxa"/>
            <w:vMerge w:val="restart"/>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01.01.2024-31.12.2024</w:t>
            </w:r>
          </w:p>
        </w:tc>
        <w:tc>
          <w:tcPr>
            <w:tcW w:w="1275" w:type="dxa"/>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485036" w:rsidRPr="003553B1" w:rsidRDefault="00485036" w:rsidP="00241B42">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753E49" w:rsidRPr="003553B1" w:rsidTr="003553B1">
        <w:trPr>
          <w:trHeight w:val="20"/>
        </w:trPr>
        <w:tc>
          <w:tcPr>
            <w:tcW w:w="392" w:type="dxa"/>
            <w:vMerge/>
            <w:vAlign w:val="center"/>
            <w:hideMark/>
          </w:tcPr>
          <w:p w:rsidR="00753E49" w:rsidRPr="003553B1" w:rsidRDefault="00753E49" w:rsidP="0040198A">
            <w:pPr>
              <w:suppressAutoHyphens w:val="0"/>
              <w:ind w:left="0"/>
              <w:rPr>
                <w:rFonts w:ascii="Arial" w:hAnsi="Arial" w:cs="Arial"/>
                <w:sz w:val="24"/>
                <w:szCs w:val="24"/>
              </w:rPr>
            </w:pPr>
          </w:p>
        </w:tc>
        <w:tc>
          <w:tcPr>
            <w:tcW w:w="1559" w:type="dxa"/>
            <w:vMerge/>
            <w:vAlign w:val="center"/>
            <w:hideMark/>
          </w:tcPr>
          <w:p w:rsidR="00753E49" w:rsidRPr="003553B1" w:rsidRDefault="00753E49" w:rsidP="0040198A">
            <w:pPr>
              <w:suppressAutoHyphens w:val="0"/>
              <w:ind w:left="0"/>
              <w:rPr>
                <w:rFonts w:ascii="Arial" w:hAnsi="Arial" w:cs="Arial"/>
                <w:sz w:val="24"/>
                <w:szCs w:val="24"/>
              </w:rPr>
            </w:pPr>
          </w:p>
        </w:tc>
        <w:tc>
          <w:tcPr>
            <w:tcW w:w="851" w:type="dxa"/>
            <w:vMerge/>
            <w:vAlign w:val="center"/>
          </w:tcPr>
          <w:p w:rsidR="00753E49" w:rsidRPr="003553B1" w:rsidRDefault="00753E49" w:rsidP="0040198A">
            <w:pPr>
              <w:suppressAutoHyphens w:val="0"/>
              <w:ind w:left="0"/>
              <w:rPr>
                <w:rFonts w:ascii="Arial" w:hAnsi="Arial" w:cs="Arial"/>
                <w:sz w:val="24"/>
                <w:szCs w:val="24"/>
              </w:rPr>
            </w:pPr>
          </w:p>
        </w:tc>
        <w:tc>
          <w:tcPr>
            <w:tcW w:w="1275" w:type="dxa"/>
            <w:hideMark/>
          </w:tcPr>
          <w:p w:rsidR="00753E49" w:rsidRPr="003553B1" w:rsidRDefault="00753E49"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753E49" w:rsidRPr="003553B1" w:rsidRDefault="00753E49" w:rsidP="0040198A">
            <w:pPr>
              <w:suppressAutoHyphens w:val="0"/>
              <w:ind w:left="0"/>
              <w:rPr>
                <w:rFonts w:ascii="Arial" w:hAnsi="Arial" w:cs="Arial"/>
                <w:sz w:val="24"/>
                <w:szCs w:val="24"/>
              </w:rPr>
            </w:pPr>
          </w:p>
        </w:tc>
        <w:tc>
          <w:tcPr>
            <w:tcW w:w="1988" w:type="dxa"/>
            <w:gridSpan w:val="2"/>
            <w:vMerge/>
            <w:vAlign w:val="center"/>
            <w:hideMark/>
          </w:tcPr>
          <w:p w:rsidR="00753E49" w:rsidRPr="003553B1" w:rsidRDefault="00753E49" w:rsidP="0040198A">
            <w:pPr>
              <w:suppressAutoHyphens w:val="0"/>
              <w:ind w:left="0"/>
              <w:rPr>
                <w:rFonts w:ascii="Arial" w:hAnsi="Arial" w:cs="Arial"/>
                <w:sz w:val="24"/>
                <w:szCs w:val="24"/>
              </w:rPr>
            </w:pPr>
          </w:p>
        </w:tc>
      </w:tr>
      <w:tr w:rsidR="00753E49" w:rsidRPr="003553B1" w:rsidTr="003553B1">
        <w:trPr>
          <w:trHeight w:val="20"/>
        </w:trPr>
        <w:tc>
          <w:tcPr>
            <w:tcW w:w="392" w:type="dxa"/>
            <w:vMerge/>
            <w:vAlign w:val="center"/>
            <w:hideMark/>
          </w:tcPr>
          <w:p w:rsidR="00753E49" w:rsidRPr="003553B1" w:rsidRDefault="00753E49" w:rsidP="0040198A">
            <w:pPr>
              <w:suppressAutoHyphens w:val="0"/>
              <w:ind w:left="0"/>
              <w:rPr>
                <w:rFonts w:ascii="Arial" w:hAnsi="Arial" w:cs="Arial"/>
                <w:sz w:val="24"/>
                <w:szCs w:val="24"/>
              </w:rPr>
            </w:pPr>
          </w:p>
        </w:tc>
        <w:tc>
          <w:tcPr>
            <w:tcW w:w="1559" w:type="dxa"/>
            <w:vMerge/>
            <w:vAlign w:val="center"/>
            <w:hideMark/>
          </w:tcPr>
          <w:p w:rsidR="00753E49" w:rsidRPr="003553B1" w:rsidRDefault="00753E49" w:rsidP="0040198A">
            <w:pPr>
              <w:suppressAutoHyphens w:val="0"/>
              <w:ind w:left="0"/>
              <w:rPr>
                <w:rFonts w:ascii="Arial" w:hAnsi="Arial" w:cs="Arial"/>
                <w:sz w:val="24"/>
                <w:szCs w:val="24"/>
              </w:rPr>
            </w:pPr>
          </w:p>
        </w:tc>
        <w:tc>
          <w:tcPr>
            <w:tcW w:w="851" w:type="dxa"/>
            <w:vMerge/>
            <w:vAlign w:val="center"/>
          </w:tcPr>
          <w:p w:rsidR="00753E49" w:rsidRPr="003553B1" w:rsidRDefault="00753E49" w:rsidP="0040198A">
            <w:pPr>
              <w:suppressAutoHyphens w:val="0"/>
              <w:ind w:left="0"/>
              <w:rPr>
                <w:rFonts w:ascii="Arial" w:hAnsi="Arial" w:cs="Arial"/>
                <w:sz w:val="24"/>
                <w:szCs w:val="24"/>
              </w:rPr>
            </w:pPr>
          </w:p>
        </w:tc>
        <w:tc>
          <w:tcPr>
            <w:tcW w:w="1275" w:type="dxa"/>
            <w:hideMark/>
          </w:tcPr>
          <w:p w:rsidR="00753E49" w:rsidRPr="003553B1" w:rsidRDefault="00753E49"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w:t>
            </w:r>
            <w:r w:rsidRPr="003553B1">
              <w:rPr>
                <w:rFonts w:ascii="Arial" w:eastAsia="Times New Roman" w:hAnsi="Arial" w:cs="Arial"/>
                <w:sz w:val="24"/>
                <w:szCs w:val="24"/>
                <w:lang w:eastAsia="ru-RU"/>
              </w:rPr>
              <w:lastRenderedPageBreak/>
              <w:t>го округа Люберцы</w:t>
            </w:r>
          </w:p>
        </w:tc>
        <w:tc>
          <w:tcPr>
            <w:tcW w:w="1276"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600,00</w:t>
            </w:r>
          </w:p>
        </w:tc>
        <w:tc>
          <w:tcPr>
            <w:tcW w:w="1134"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753E49" w:rsidRPr="003553B1" w:rsidRDefault="00753E49" w:rsidP="0040198A">
            <w:pPr>
              <w:suppressAutoHyphens w:val="0"/>
              <w:ind w:left="0"/>
              <w:rPr>
                <w:rFonts w:ascii="Arial" w:hAnsi="Arial" w:cs="Arial"/>
                <w:sz w:val="24"/>
                <w:szCs w:val="24"/>
              </w:rPr>
            </w:pPr>
          </w:p>
        </w:tc>
        <w:tc>
          <w:tcPr>
            <w:tcW w:w="1988" w:type="dxa"/>
            <w:gridSpan w:val="2"/>
            <w:vMerge/>
            <w:vAlign w:val="center"/>
            <w:hideMark/>
          </w:tcPr>
          <w:p w:rsidR="00753E49" w:rsidRPr="003553B1" w:rsidRDefault="00753E49" w:rsidP="0040198A">
            <w:pPr>
              <w:suppressAutoHyphens w:val="0"/>
              <w:ind w:left="0"/>
              <w:rPr>
                <w:rFonts w:ascii="Arial" w:hAnsi="Arial" w:cs="Arial"/>
                <w:sz w:val="24"/>
                <w:szCs w:val="24"/>
              </w:rPr>
            </w:pPr>
          </w:p>
        </w:tc>
      </w:tr>
      <w:tr w:rsidR="00753E49" w:rsidRPr="003553B1" w:rsidTr="003553B1">
        <w:trPr>
          <w:trHeight w:val="20"/>
        </w:trPr>
        <w:tc>
          <w:tcPr>
            <w:tcW w:w="392" w:type="dxa"/>
            <w:vMerge/>
            <w:vAlign w:val="center"/>
            <w:hideMark/>
          </w:tcPr>
          <w:p w:rsidR="00753E49" w:rsidRPr="003553B1" w:rsidRDefault="00753E49" w:rsidP="0040198A">
            <w:pPr>
              <w:suppressAutoHyphens w:val="0"/>
              <w:ind w:left="0"/>
              <w:rPr>
                <w:rFonts w:ascii="Arial" w:hAnsi="Arial" w:cs="Arial"/>
                <w:sz w:val="24"/>
                <w:szCs w:val="24"/>
              </w:rPr>
            </w:pPr>
          </w:p>
        </w:tc>
        <w:tc>
          <w:tcPr>
            <w:tcW w:w="1559" w:type="dxa"/>
            <w:vMerge/>
            <w:vAlign w:val="center"/>
            <w:hideMark/>
          </w:tcPr>
          <w:p w:rsidR="00753E49" w:rsidRPr="003553B1" w:rsidRDefault="00753E49" w:rsidP="0040198A">
            <w:pPr>
              <w:suppressAutoHyphens w:val="0"/>
              <w:ind w:left="0"/>
              <w:rPr>
                <w:rFonts w:ascii="Arial" w:hAnsi="Arial" w:cs="Arial"/>
                <w:sz w:val="24"/>
                <w:szCs w:val="24"/>
              </w:rPr>
            </w:pPr>
          </w:p>
        </w:tc>
        <w:tc>
          <w:tcPr>
            <w:tcW w:w="851" w:type="dxa"/>
            <w:vMerge/>
            <w:vAlign w:val="center"/>
          </w:tcPr>
          <w:p w:rsidR="00753E49" w:rsidRPr="003553B1" w:rsidRDefault="00753E49" w:rsidP="0040198A">
            <w:pPr>
              <w:suppressAutoHyphens w:val="0"/>
              <w:ind w:left="0"/>
              <w:rPr>
                <w:rFonts w:ascii="Arial" w:hAnsi="Arial" w:cs="Arial"/>
                <w:sz w:val="24"/>
                <w:szCs w:val="24"/>
              </w:rPr>
            </w:pPr>
          </w:p>
        </w:tc>
        <w:tc>
          <w:tcPr>
            <w:tcW w:w="1275" w:type="dxa"/>
            <w:hideMark/>
          </w:tcPr>
          <w:p w:rsidR="00753E49" w:rsidRPr="003553B1" w:rsidRDefault="00753E49"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753E49" w:rsidRPr="003553B1" w:rsidRDefault="00753E49" w:rsidP="0040198A">
            <w:pPr>
              <w:suppressAutoHyphens w:val="0"/>
              <w:ind w:left="0"/>
              <w:rPr>
                <w:rFonts w:ascii="Arial" w:hAnsi="Arial" w:cs="Arial"/>
                <w:sz w:val="24"/>
                <w:szCs w:val="24"/>
              </w:rPr>
            </w:pPr>
          </w:p>
        </w:tc>
        <w:tc>
          <w:tcPr>
            <w:tcW w:w="1988" w:type="dxa"/>
            <w:gridSpan w:val="2"/>
            <w:vMerge/>
            <w:vAlign w:val="center"/>
            <w:hideMark/>
          </w:tcPr>
          <w:p w:rsidR="00753E49" w:rsidRPr="003553B1" w:rsidRDefault="00753E49" w:rsidP="0040198A">
            <w:pPr>
              <w:suppressAutoHyphens w:val="0"/>
              <w:ind w:left="0"/>
              <w:rPr>
                <w:rFonts w:ascii="Arial" w:hAnsi="Arial" w:cs="Arial"/>
                <w:sz w:val="24"/>
                <w:szCs w:val="24"/>
              </w:rPr>
            </w:pPr>
          </w:p>
        </w:tc>
      </w:tr>
      <w:tr w:rsidR="00753E49" w:rsidRPr="003553B1" w:rsidTr="003553B1">
        <w:trPr>
          <w:trHeight w:val="20"/>
        </w:trPr>
        <w:tc>
          <w:tcPr>
            <w:tcW w:w="392" w:type="dxa"/>
            <w:vMerge/>
            <w:vAlign w:val="center"/>
            <w:hideMark/>
          </w:tcPr>
          <w:p w:rsidR="00753E49" w:rsidRPr="003553B1" w:rsidRDefault="00753E49" w:rsidP="0040198A">
            <w:pPr>
              <w:suppressAutoHyphens w:val="0"/>
              <w:ind w:left="0"/>
              <w:rPr>
                <w:rFonts w:ascii="Arial" w:hAnsi="Arial" w:cs="Arial"/>
                <w:sz w:val="24"/>
                <w:szCs w:val="24"/>
              </w:rPr>
            </w:pPr>
          </w:p>
        </w:tc>
        <w:tc>
          <w:tcPr>
            <w:tcW w:w="1559" w:type="dxa"/>
            <w:vMerge/>
            <w:vAlign w:val="center"/>
            <w:hideMark/>
          </w:tcPr>
          <w:p w:rsidR="00753E49" w:rsidRPr="003553B1" w:rsidRDefault="00753E49" w:rsidP="0040198A">
            <w:pPr>
              <w:suppressAutoHyphens w:val="0"/>
              <w:ind w:left="0"/>
              <w:rPr>
                <w:rFonts w:ascii="Arial" w:hAnsi="Arial" w:cs="Arial"/>
                <w:sz w:val="24"/>
                <w:szCs w:val="24"/>
              </w:rPr>
            </w:pPr>
          </w:p>
        </w:tc>
        <w:tc>
          <w:tcPr>
            <w:tcW w:w="851" w:type="dxa"/>
            <w:vMerge/>
            <w:vAlign w:val="center"/>
          </w:tcPr>
          <w:p w:rsidR="00753E49" w:rsidRPr="003553B1" w:rsidRDefault="00753E49" w:rsidP="0040198A">
            <w:pPr>
              <w:suppressAutoHyphens w:val="0"/>
              <w:ind w:left="0"/>
              <w:rPr>
                <w:rFonts w:ascii="Arial" w:hAnsi="Arial" w:cs="Arial"/>
                <w:sz w:val="24"/>
                <w:szCs w:val="24"/>
              </w:rPr>
            </w:pPr>
          </w:p>
        </w:tc>
        <w:tc>
          <w:tcPr>
            <w:tcW w:w="1275" w:type="dxa"/>
            <w:hideMark/>
          </w:tcPr>
          <w:p w:rsidR="00753E49" w:rsidRPr="003553B1" w:rsidRDefault="00753E49" w:rsidP="0040198A">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753E49" w:rsidRPr="003553B1" w:rsidRDefault="00753E49" w:rsidP="0040198A">
            <w:pPr>
              <w:widowControl w:val="0"/>
              <w:tabs>
                <w:tab w:val="left" w:pos="709"/>
              </w:tabs>
              <w:ind w:left="0"/>
              <w:rPr>
                <w:rFonts w:ascii="Arial" w:hAnsi="Arial" w:cs="Arial"/>
                <w:sz w:val="24"/>
                <w:szCs w:val="24"/>
              </w:rPr>
            </w:pPr>
          </w:p>
        </w:tc>
        <w:tc>
          <w:tcPr>
            <w:tcW w:w="1276"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753E49" w:rsidRPr="003553B1" w:rsidRDefault="00753E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753E49" w:rsidRPr="003553B1" w:rsidRDefault="00753E49" w:rsidP="0040198A">
            <w:pPr>
              <w:suppressAutoHyphens w:val="0"/>
              <w:ind w:left="0"/>
              <w:rPr>
                <w:rFonts w:ascii="Arial" w:hAnsi="Arial" w:cs="Arial"/>
                <w:sz w:val="24"/>
                <w:szCs w:val="24"/>
              </w:rPr>
            </w:pPr>
          </w:p>
        </w:tc>
        <w:tc>
          <w:tcPr>
            <w:tcW w:w="1988" w:type="dxa"/>
            <w:gridSpan w:val="2"/>
            <w:vMerge/>
            <w:vAlign w:val="center"/>
            <w:hideMark/>
          </w:tcPr>
          <w:p w:rsidR="00753E49" w:rsidRPr="003553B1" w:rsidRDefault="00753E49" w:rsidP="0040198A">
            <w:pPr>
              <w:suppressAutoHyphens w:val="0"/>
              <w:ind w:left="0"/>
              <w:rPr>
                <w:rFonts w:ascii="Arial" w:hAnsi="Arial" w:cs="Arial"/>
                <w:sz w:val="24"/>
                <w:szCs w:val="24"/>
              </w:rPr>
            </w:pPr>
          </w:p>
        </w:tc>
      </w:tr>
      <w:tr w:rsidR="00485036" w:rsidRPr="003553B1" w:rsidTr="003553B1">
        <w:trPr>
          <w:trHeight w:val="20"/>
        </w:trPr>
        <w:tc>
          <w:tcPr>
            <w:tcW w:w="392" w:type="dxa"/>
            <w:vMerge w:val="restart"/>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1.4.31</w:t>
            </w:r>
          </w:p>
        </w:tc>
        <w:tc>
          <w:tcPr>
            <w:tcW w:w="1559" w:type="dxa"/>
            <w:vMerge w:val="restart"/>
            <w:hideMark/>
          </w:tcPr>
          <w:p w:rsidR="00485036" w:rsidRPr="003553B1" w:rsidRDefault="00485036" w:rsidP="00602AB7">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02.04.31                            МДОУ детский сад  №104 «Ромашка»                            п. </w:t>
            </w:r>
            <w:proofErr w:type="spellStart"/>
            <w:r w:rsidRPr="003553B1">
              <w:rPr>
                <w:rFonts w:ascii="Arial" w:eastAsia="Times New Roman" w:hAnsi="Arial" w:cs="Arial"/>
                <w:sz w:val="24"/>
                <w:szCs w:val="24"/>
                <w:lang w:eastAsia="ru-RU"/>
              </w:rPr>
              <w:t>Томилино</w:t>
            </w:r>
            <w:proofErr w:type="spellEnd"/>
            <w:r w:rsidRPr="003553B1">
              <w:rPr>
                <w:rFonts w:ascii="Arial" w:eastAsia="Times New Roman" w:hAnsi="Arial" w:cs="Arial"/>
                <w:sz w:val="24"/>
                <w:szCs w:val="24"/>
                <w:lang w:eastAsia="ru-RU"/>
              </w:rPr>
              <w:t>, ул. Гаршина, д.9а/2</w:t>
            </w:r>
          </w:p>
        </w:tc>
        <w:tc>
          <w:tcPr>
            <w:tcW w:w="851" w:type="dxa"/>
            <w:vMerge w:val="restart"/>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01.01.2024-31.12.2024</w:t>
            </w:r>
          </w:p>
        </w:tc>
        <w:tc>
          <w:tcPr>
            <w:tcW w:w="1275" w:type="dxa"/>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485036" w:rsidRPr="003553B1" w:rsidRDefault="00485036" w:rsidP="00241B42">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485036" w:rsidRPr="003553B1" w:rsidTr="003553B1">
        <w:trPr>
          <w:trHeight w:val="20"/>
        </w:trPr>
        <w:tc>
          <w:tcPr>
            <w:tcW w:w="392" w:type="dxa"/>
            <w:vMerge/>
            <w:vAlign w:val="center"/>
            <w:hideMark/>
          </w:tcPr>
          <w:p w:rsidR="00485036" w:rsidRPr="003553B1" w:rsidRDefault="00485036" w:rsidP="0040198A">
            <w:pPr>
              <w:suppressAutoHyphens w:val="0"/>
              <w:ind w:left="0"/>
              <w:rPr>
                <w:rFonts w:ascii="Arial" w:hAnsi="Arial" w:cs="Arial"/>
                <w:sz w:val="24"/>
                <w:szCs w:val="24"/>
              </w:rPr>
            </w:pPr>
          </w:p>
        </w:tc>
        <w:tc>
          <w:tcPr>
            <w:tcW w:w="1559" w:type="dxa"/>
            <w:vMerge/>
            <w:vAlign w:val="center"/>
            <w:hideMark/>
          </w:tcPr>
          <w:p w:rsidR="00485036" w:rsidRPr="003553B1" w:rsidRDefault="00485036" w:rsidP="0040198A">
            <w:pPr>
              <w:suppressAutoHyphens w:val="0"/>
              <w:ind w:left="0"/>
              <w:rPr>
                <w:rFonts w:ascii="Arial" w:hAnsi="Arial" w:cs="Arial"/>
                <w:sz w:val="24"/>
                <w:szCs w:val="24"/>
              </w:rPr>
            </w:pPr>
          </w:p>
        </w:tc>
        <w:tc>
          <w:tcPr>
            <w:tcW w:w="851" w:type="dxa"/>
            <w:vMerge/>
            <w:vAlign w:val="center"/>
          </w:tcPr>
          <w:p w:rsidR="00485036" w:rsidRPr="003553B1" w:rsidRDefault="00485036" w:rsidP="0040198A">
            <w:pPr>
              <w:suppressAutoHyphens w:val="0"/>
              <w:ind w:left="0"/>
              <w:rPr>
                <w:rFonts w:ascii="Arial" w:hAnsi="Arial" w:cs="Arial"/>
                <w:sz w:val="24"/>
                <w:szCs w:val="24"/>
              </w:rPr>
            </w:pPr>
          </w:p>
        </w:tc>
        <w:tc>
          <w:tcPr>
            <w:tcW w:w="1275" w:type="dxa"/>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485036" w:rsidRPr="003553B1" w:rsidRDefault="00485036" w:rsidP="0040198A">
            <w:pPr>
              <w:suppressAutoHyphens w:val="0"/>
              <w:ind w:left="0"/>
              <w:rPr>
                <w:rFonts w:ascii="Arial" w:hAnsi="Arial" w:cs="Arial"/>
                <w:sz w:val="24"/>
                <w:szCs w:val="24"/>
              </w:rPr>
            </w:pPr>
          </w:p>
        </w:tc>
        <w:tc>
          <w:tcPr>
            <w:tcW w:w="1988" w:type="dxa"/>
            <w:gridSpan w:val="2"/>
            <w:vMerge/>
            <w:hideMark/>
          </w:tcPr>
          <w:p w:rsidR="00485036" w:rsidRPr="003553B1" w:rsidRDefault="00485036" w:rsidP="0040198A">
            <w:pPr>
              <w:suppressAutoHyphens w:val="0"/>
              <w:ind w:left="0"/>
              <w:rPr>
                <w:rFonts w:ascii="Arial" w:hAnsi="Arial" w:cs="Arial"/>
                <w:sz w:val="24"/>
                <w:szCs w:val="24"/>
              </w:rPr>
            </w:pPr>
          </w:p>
        </w:tc>
      </w:tr>
      <w:tr w:rsidR="00485036" w:rsidRPr="003553B1" w:rsidTr="003553B1">
        <w:trPr>
          <w:trHeight w:val="20"/>
        </w:trPr>
        <w:tc>
          <w:tcPr>
            <w:tcW w:w="392" w:type="dxa"/>
            <w:vMerge/>
            <w:vAlign w:val="center"/>
            <w:hideMark/>
          </w:tcPr>
          <w:p w:rsidR="00485036" w:rsidRPr="003553B1" w:rsidRDefault="00485036" w:rsidP="0040198A">
            <w:pPr>
              <w:suppressAutoHyphens w:val="0"/>
              <w:ind w:left="0"/>
              <w:rPr>
                <w:rFonts w:ascii="Arial" w:hAnsi="Arial" w:cs="Arial"/>
                <w:sz w:val="24"/>
                <w:szCs w:val="24"/>
              </w:rPr>
            </w:pPr>
          </w:p>
        </w:tc>
        <w:tc>
          <w:tcPr>
            <w:tcW w:w="1559" w:type="dxa"/>
            <w:vMerge/>
            <w:vAlign w:val="center"/>
            <w:hideMark/>
          </w:tcPr>
          <w:p w:rsidR="00485036" w:rsidRPr="003553B1" w:rsidRDefault="00485036" w:rsidP="0040198A">
            <w:pPr>
              <w:suppressAutoHyphens w:val="0"/>
              <w:ind w:left="0"/>
              <w:rPr>
                <w:rFonts w:ascii="Arial" w:hAnsi="Arial" w:cs="Arial"/>
                <w:sz w:val="24"/>
                <w:szCs w:val="24"/>
              </w:rPr>
            </w:pPr>
          </w:p>
        </w:tc>
        <w:tc>
          <w:tcPr>
            <w:tcW w:w="851" w:type="dxa"/>
            <w:vMerge/>
            <w:vAlign w:val="center"/>
          </w:tcPr>
          <w:p w:rsidR="00485036" w:rsidRPr="003553B1" w:rsidRDefault="00485036" w:rsidP="0040198A">
            <w:pPr>
              <w:suppressAutoHyphens w:val="0"/>
              <w:ind w:left="0"/>
              <w:rPr>
                <w:rFonts w:ascii="Arial" w:hAnsi="Arial" w:cs="Arial"/>
                <w:sz w:val="24"/>
                <w:szCs w:val="24"/>
              </w:rPr>
            </w:pPr>
          </w:p>
        </w:tc>
        <w:tc>
          <w:tcPr>
            <w:tcW w:w="1275" w:type="dxa"/>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485036" w:rsidRPr="003553B1" w:rsidRDefault="00485036" w:rsidP="0040198A">
            <w:pPr>
              <w:suppressAutoHyphens w:val="0"/>
              <w:ind w:left="0"/>
              <w:rPr>
                <w:rFonts w:ascii="Arial" w:hAnsi="Arial" w:cs="Arial"/>
                <w:sz w:val="24"/>
                <w:szCs w:val="24"/>
              </w:rPr>
            </w:pPr>
          </w:p>
        </w:tc>
        <w:tc>
          <w:tcPr>
            <w:tcW w:w="1988" w:type="dxa"/>
            <w:gridSpan w:val="2"/>
            <w:vMerge/>
            <w:hideMark/>
          </w:tcPr>
          <w:p w:rsidR="00485036" w:rsidRPr="003553B1" w:rsidRDefault="00485036" w:rsidP="0040198A">
            <w:pPr>
              <w:suppressAutoHyphens w:val="0"/>
              <w:ind w:left="0"/>
              <w:rPr>
                <w:rFonts w:ascii="Arial" w:hAnsi="Arial" w:cs="Arial"/>
                <w:sz w:val="24"/>
                <w:szCs w:val="24"/>
              </w:rPr>
            </w:pPr>
          </w:p>
        </w:tc>
      </w:tr>
      <w:tr w:rsidR="00485036" w:rsidRPr="003553B1" w:rsidTr="003553B1">
        <w:trPr>
          <w:trHeight w:val="20"/>
        </w:trPr>
        <w:tc>
          <w:tcPr>
            <w:tcW w:w="392" w:type="dxa"/>
            <w:vMerge/>
            <w:vAlign w:val="center"/>
            <w:hideMark/>
          </w:tcPr>
          <w:p w:rsidR="00485036" w:rsidRPr="003553B1" w:rsidRDefault="00485036" w:rsidP="0040198A">
            <w:pPr>
              <w:suppressAutoHyphens w:val="0"/>
              <w:ind w:left="0"/>
              <w:rPr>
                <w:rFonts w:ascii="Arial" w:hAnsi="Arial" w:cs="Arial"/>
                <w:sz w:val="24"/>
                <w:szCs w:val="24"/>
              </w:rPr>
            </w:pPr>
          </w:p>
        </w:tc>
        <w:tc>
          <w:tcPr>
            <w:tcW w:w="1559" w:type="dxa"/>
            <w:vMerge/>
            <w:vAlign w:val="center"/>
            <w:hideMark/>
          </w:tcPr>
          <w:p w:rsidR="00485036" w:rsidRPr="003553B1" w:rsidRDefault="00485036" w:rsidP="0040198A">
            <w:pPr>
              <w:suppressAutoHyphens w:val="0"/>
              <w:ind w:left="0"/>
              <w:rPr>
                <w:rFonts w:ascii="Arial" w:hAnsi="Arial" w:cs="Arial"/>
                <w:sz w:val="24"/>
                <w:szCs w:val="24"/>
              </w:rPr>
            </w:pPr>
          </w:p>
        </w:tc>
        <w:tc>
          <w:tcPr>
            <w:tcW w:w="851" w:type="dxa"/>
            <w:vMerge/>
            <w:vAlign w:val="center"/>
          </w:tcPr>
          <w:p w:rsidR="00485036" w:rsidRPr="003553B1" w:rsidRDefault="00485036" w:rsidP="0040198A">
            <w:pPr>
              <w:suppressAutoHyphens w:val="0"/>
              <w:ind w:left="0"/>
              <w:rPr>
                <w:rFonts w:ascii="Arial" w:hAnsi="Arial" w:cs="Arial"/>
                <w:sz w:val="24"/>
                <w:szCs w:val="24"/>
              </w:rPr>
            </w:pPr>
          </w:p>
        </w:tc>
        <w:tc>
          <w:tcPr>
            <w:tcW w:w="1275" w:type="dxa"/>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485036" w:rsidRPr="003553B1" w:rsidRDefault="00485036" w:rsidP="0040198A">
            <w:pPr>
              <w:suppressAutoHyphens w:val="0"/>
              <w:ind w:left="0"/>
              <w:rPr>
                <w:rFonts w:ascii="Arial" w:hAnsi="Arial" w:cs="Arial"/>
                <w:sz w:val="24"/>
                <w:szCs w:val="24"/>
              </w:rPr>
            </w:pPr>
          </w:p>
        </w:tc>
        <w:tc>
          <w:tcPr>
            <w:tcW w:w="1988" w:type="dxa"/>
            <w:gridSpan w:val="2"/>
            <w:vMerge/>
            <w:hideMark/>
          </w:tcPr>
          <w:p w:rsidR="00485036" w:rsidRPr="003553B1" w:rsidRDefault="00485036" w:rsidP="0040198A">
            <w:pPr>
              <w:suppressAutoHyphens w:val="0"/>
              <w:ind w:left="0"/>
              <w:rPr>
                <w:rFonts w:ascii="Arial" w:hAnsi="Arial" w:cs="Arial"/>
                <w:sz w:val="24"/>
                <w:szCs w:val="24"/>
              </w:rPr>
            </w:pPr>
          </w:p>
        </w:tc>
      </w:tr>
      <w:tr w:rsidR="00485036" w:rsidRPr="003553B1" w:rsidTr="003553B1">
        <w:trPr>
          <w:trHeight w:val="20"/>
        </w:trPr>
        <w:tc>
          <w:tcPr>
            <w:tcW w:w="392" w:type="dxa"/>
            <w:vMerge/>
            <w:vAlign w:val="center"/>
            <w:hideMark/>
          </w:tcPr>
          <w:p w:rsidR="00485036" w:rsidRPr="003553B1" w:rsidRDefault="00485036" w:rsidP="0040198A">
            <w:pPr>
              <w:suppressAutoHyphens w:val="0"/>
              <w:ind w:left="0"/>
              <w:rPr>
                <w:rFonts w:ascii="Arial" w:hAnsi="Arial" w:cs="Arial"/>
                <w:sz w:val="24"/>
                <w:szCs w:val="24"/>
              </w:rPr>
            </w:pPr>
          </w:p>
        </w:tc>
        <w:tc>
          <w:tcPr>
            <w:tcW w:w="1559" w:type="dxa"/>
            <w:vMerge/>
            <w:vAlign w:val="center"/>
            <w:hideMark/>
          </w:tcPr>
          <w:p w:rsidR="00485036" w:rsidRPr="003553B1" w:rsidRDefault="00485036" w:rsidP="0040198A">
            <w:pPr>
              <w:suppressAutoHyphens w:val="0"/>
              <w:ind w:left="0"/>
              <w:rPr>
                <w:rFonts w:ascii="Arial" w:hAnsi="Arial" w:cs="Arial"/>
                <w:sz w:val="24"/>
                <w:szCs w:val="24"/>
              </w:rPr>
            </w:pPr>
          </w:p>
        </w:tc>
        <w:tc>
          <w:tcPr>
            <w:tcW w:w="851" w:type="dxa"/>
            <w:vMerge/>
            <w:vAlign w:val="center"/>
          </w:tcPr>
          <w:p w:rsidR="00485036" w:rsidRPr="003553B1" w:rsidRDefault="00485036" w:rsidP="0040198A">
            <w:pPr>
              <w:suppressAutoHyphens w:val="0"/>
              <w:ind w:left="0"/>
              <w:rPr>
                <w:rFonts w:ascii="Arial" w:hAnsi="Arial" w:cs="Arial"/>
                <w:sz w:val="24"/>
                <w:szCs w:val="24"/>
              </w:rPr>
            </w:pPr>
          </w:p>
        </w:tc>
        <w:tc>
          <w:tcPr>
            <w:tcW w:w="1275" w:type="dxa"/>
            <w:hideMark/>
          </w:tcPr>
          <w:p w:rsidR="00485036" w:rsidRPr="003553B1" w:rsidRDefault="00485036" w:rsidP="0040198A">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485036" w:rsidRPr="003553B1" w:rsidRDefault="00485036" w:rsidP="0040198A">
            <w:pPr>
              <w:widowControl w:val="0"/>
              <w:tabs>
                <w:tab w:val="left" w:pos="709"/>
              </w:tabs>
              <w:ind w:left="0"/>
              <w:rPr>
                <w:rFonts w:ascii="Arial" w:hAnsi="Arial" w:cs="Arial"/>
                <w:sz w:val="24"/>
                <w:szCs w:val="24"/>
              </w:rPr>
            </w:pP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485036" w:rsidRPr="003553B1" w:rsidRDefault="00485036" w:rsidP="0040198A">
            <w:pPr>
              <w:suppressAutoHyphens w:val="0"/>
              <w:ind w:left="0"/>
              <w:rPr>
                <w:rFonts w:ascii="Arial" w:hAnsi="Arial" w:cs="Arial"/>
                <w:sz w:val="24"/>
                <w:szCs w:val="24"/>
              </w:rPr>
            </w:pPr>
          </w:p>
        </w:tc>
        <w:tc>
          <w:tcPr>
            <w:tcW w:w="1988" w:type="dxa"/>
            <w:gridSpan w:val="2"/>
            <w:vMerge/>
            <w:hideMark/>
          </w:tcPr>
          <w:p w:rsidR="00485036" w:rsidRPr="003553B1" w:rsidRDefault="00485036" w:rsidP="0040198A">
            <w:pPr>
              <w:suppressAutoHyphens w:val="0"/>
              <w:ind w:left="0"/>
              <w:rPr>
                <w:rFonts w:ascii="Arial" w:hAnsi="Arial" w:cs="Arial"/>
                <w:sz w:val="24"/>
                <w:szCs w:val="24"/>
              </w:rPr>
            </w:pPr>
          </w:p>
        </w:tc>
      </w:tr>
      <w:tr w:rsidR="00485036" w:rsidRPr="003553B1" w:rsidTr="003553B1">
        <w:trPr>
          <w:trHeight w:val="20"/>
        </w:trPr>
        <w:tc>
          <w:tcPr>
            <w:tcW w:w="392" w:type="dxa"/>
            <w:vMerge w:val="restart"/>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1.4.3</w:t>
            </w:r>
            <w:r w:rsidRPr="003553B1">
              <w:rPr>
                <w:rFonts w:ascii="Arial" w:eastAsia="Times New Roman" w:hAnsi="Arial" w:cs="Arial"/>
                <w:sz w:val="24"/>
                <w:szCs w:val="24"/>
                <w:lang w:eastAsia="ru-RU"/>
              </w:rPr>
              <w:lastRenderedPageBreak/>
              <w:t>2</w:t>
            </w:r>
          </w:p>
        </w:tc>
        <w:tc>
          <w:tcPr>
            <w:tcW w:w="1559" w:type="dxa"/>
            <w:vMerge w:val="restart"/>
            <w:hideMark/>
          </w:tcPr>
          <w:p w:rsidR="00485036" w:rsidRPr="003553B1" w:rsidRDefault="00485036" w:rsidP="00E6734E">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lastRenderedPageBreak/>
              <w:t>Подмероприятие</w:t>
            </w:r>
            <w:proofErr w:type="spellEnd"/>
            <w:r w:rsidRPr="003553B1">
              <w:rPr>
                <w:rFonts w:ascii="Arial" w:eastAsia="Times New Roman" w:hAnsi="Arial" w:cs="Arial"/>
                <w:sz w:val="24"/>
                <w:szCs w:val="24"/>
                <w:lang w:eastAsia="ru-RU"/>
              </w:rPr>
              <w:t xml:space="preserve"> 02.04.32                            МДОУ детский сад  </w:t>
            </w:r>
            <w:r w:rsidRPr="003553B1">
              <w:rPr>
                <w:rFonts w:ascii="Arial" w:eastAsia="Times New Roman" w:hAnsi="Arial" w:cs="Arial"/>
                <w:sz w:val="24"/>
                <w:szCs w:val="24"/>
                <w:lang w:eastAsia="ru-RU"/>
              </w:rPr>
              <w:lastRenderedPageBreak/>
              <w:t>№105г. Люберцы, Октябрьский пр-т, д. 302</w:t>
            </w:r>
          </w:p>
        </w:tc>
        <w:tc>
          <w:tcPr>
            <w:tcW w:w="851" w:type="dxa"/>
            <w:vMerge w:val="restart"/>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01.01.2024-31.12.2024</w:t>
            </w:r>
          </w:p>
        </w:tc>
        <w:tc>
          <w:tcPr>
            <w:tcW w:w="1275" w:type="dxa"/>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образованием администрации городского округа </w:t>
            </w:r>
            <w:r w:rsidRPr="003553B1">
              <w:rPr>
                <w:rFonts w:ascii="Arial" w:eastAsia="Times New Roman" w:hAnsi="Arial" w:cs="Arial"/>
                <w:sz w:val="24"/>
                <w:szCs w:val="24"/>
                <w:lang w:eastAsia="ru-RU"/>
              </w:rPr>
              <w:lastRenderedPageBreak/>
              <w:t>Люберцы Московской области</w:t>
            </w:r>
          </w:p>
        </w:tc>
        <w:tc>
          <w:tcPr>
            <w:tcW w:w="1988" w:type="dxa"/>
            <w:gridSpan w:val="2"/>
            <w:vMerge w:val="restart"/>
            <w:hideMark/>
          </w:tcPr>
          <w:p w:rsidR="00485036" w:rsidRPr="003553B1" w:rsidRDefault="00485036" w:rsidP="00241B42">
            <w:pPr>
              <w:widowControl w:val="0"/>
              <w:tabs>
                <w:tab w:val="left" w:pos="709"/>
              </w:tabs>
              <w:ind w:left="0"/>
              <w:rPr>
                <w:rFonts w:ascii="Arial" w:hAnsi="Arial" w:cs="Arial"/>
                <w:sz w:val="24"/>
                <w:szCs w:val="24"/>
              </w:rPr>
            </w:pPr>
            <w:r w:rsidRPr="003553B1">
              <w:rPr>
                <w:rFonts w:ascii="Arial" w:hAnsi="Arial" w:cs="Arial"/>
                <w:sz w:val="24"/>
                <w:szCs w:val="24"/>
              </w:rPr>
              <w:lastRenderedPageBreak/>
              <w:t>Создание универсальной среды для инвалидов и маломобильны</w:t>
            </w:r>
            <w:r w:rsidRPr="003553B1">
              <w:rPr>
                <w:rFonts w:ascii="Arial" w:hAnsi="Arial" w:cs="Arial"/>
                <w:sz w:val="24"/>
                <w:szCs w:val="24"/>
              </w:rPr>
              <w:lastRenderedPageBreak/>
              <w:t xml:space="preserve">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E6734E" w:rsidRPr="003553B1" w:rsidTr="003553B1">
        <w:trPr>
          <w:trHeight w:val="20"/>
        </w:trPr>
        <w:tc>
          <w:tcPr>
            <w:tcW w:w="392" w:type="dxa"/>
            <w:vMerge/>
            <w:vAlign w:val="center"/>
            <w:hideMark/>
          </w:tcPr>
          <w:p w:rsidR="00E6734E" w:rsidRPr="003553B1" w:rsidRDefault="00E6734E" w:rsidP="0040198A">
            <w:pPr>
              <w:suppressAutoHyphens w:val="0"/>
              <w:ind w:left="0"/>
              <w:rPr>
                <w:rFonts w:ascii="Arial" w:hAnsi="Arial" w:cs="Arial"/>
                <w:sz w:val="24"/>
                <w:szCs w:val="24"/>
              </w:rPr>
            </w:pPr>
          </w:p>
        </w:tc>
        <w:tc>
          <w:tcPr>
            <w:tcW w:w="1559" w:type="dxa"/>
            <w:vMerge/>
            <w:vAlign w:val="center"/>
            <w:hideMark/>
          </w:tcPr>
          <w:p w:rsidR="00E6734E" w:rsidRPr="003553B1" w:rsidRDefault="00E6734E" w:rsidP="0040198A">
            <w:pPr>
              <w:suppressAutoHyphens w:val="0"/>
              <w:ind w:left="0"/>
              <w:rPr>
                <w:rFonts w:ascii="Arial" w:hAnsi="Arial" w:cs="Arial"/>
                <w:sz w:val="24"/>
                <w:szCs w:val="24"/>
              </w:rPr>
            </w:pPr>
          </w:p>
        </w:tc>
        <w:tc>
          <w:tcPr>
            <w:tcW w:w="851" w:type="dxa"/>
            <w:vMerge/>
            <w:vAlign w:val="center"/>
          </w:tcPr>
          <w:p w:rsidR="00E6734E" w:rsidRPr="003553B1" w:rsidRDefault="00E6734E" w:rsidP="0040198A">
            <w:pPr>
              <w:suppressAutoHyphens w:val="0"/>
              <w:ind w:left="0"/>
              <w:rPr>
                <w:rFonts w:ascii="Arial" w:hAnsi="Arial" w:cs="Arial"/>
                <w:sz w:val="24"/>
                <w:szCs w:val="24"/>
              </w:rPr>
            </w:pPr>
          </w:p>
        </w:tc>
        <w:tc>
          <w:tcPr>
            <w:tcW w:w="1275" w:type="dxa"/>
            <w:hideMark/>
          </w:tcPr>
          <w:p w:rsidR="00E6734E" w:rsidRPr="003553B1" w:rsidRDefault="00E6734E"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E6734E" w:rsidRPr="003553B1" w:rsidRDefault="00E6734E" w:rsidP="0040198A">
            <w:pPr>
              <w:suppressAutoHyphens w:val="0"/>
              <w:ind w:left="0"/>
              <w:rPr>
                <w:rFonts w:ascii="Arial" w:hAnsi="Arial" w:cs="Arial"/>
                <w:sz w:val="24"/>
                <w:szCs w:val="24"/>
              </w:rPr>
            </w:pPr>
          </w:p>
        </w:tc>
        <w:tc>
          <w:tcPr>
            <w:tcW w:w="1988" w:type="dxa"/>
            <w:gridSpan w:val="2"/>
            <w:vMerge/>
            <w:vAlign w:val="center"/>
            <w:hideMark/>
          </w:tcPr>
          <w:p w:rsidR="00E6734E" w:rsidRPr="003553B1" w:rsidRDefault="00E6734E" w:rsidP="0040198A">
            <w:pPr>
              <w:suppressAutoHyphens w:val="0"/>
              <w:ind w:left="0"/>
              <w:rPr>
                <w:rFonts w:ascii="Arial" w:hAnsi="Arial" w:cs="Arial"/>
                <w:sz w:val="24"/>
                <w:szCs w:val="24"/>
              </w:rPr>
            </w:pPr>
          </w:p>
        </w:tc>
      </w:tr>
      <w:tr w:rsidR="00E6734E" w:rsidRPr="003553B1" w:rsidTr="003553B1">
        <w:trPr>
          <w:trHeight w:val="20"/>
        </w:trPr>
        <w:tc>
          <w:tcPr>
            <w:tcW w:w="392" w:type="dxa"/>
            <w:vMerge/>
            <w:vAlign w:val="center"/>
            <w:hideMark/>
          </w:tcPr>
          <w:p w:rsidR="00E6734E" w:rsidRPr="003553B1" w:rsidRDefault="00E6734E" w:rsidP="0040198A">
            <w:pPr>
              <w:suppressAutoHyphens w:val="0"/>
              <w:ind w:left="0"/>
              <w:rPr>
                <w:rFonts w:ascii="Arial" w:hAnsi="Arial" w:cs="Arial"/>
                <w:sz w:val="24"/>
                <w:szCs w:val="24"/>
              </w:rPr>
            </w:pPr>
          </w:p>
        </w:tc>
        <w:tc>
          <w:tcPr>
            <w:tcW w:w="1559" w:type="dxa"/>
            <w:vMerge/>
            <w:vAlign w:val="center"/>
            <w:hideMark/>
          </w:tcPr>
          <w:p w:rsidR="00E6734E" w:rsidRPr="003553B1" w:rsidRDefault="00E6734E" w:rsidP="0040198A">
            <w:pPr>
              <w:suppressAutoHyphens w:val="0"/>
              <w:ind w:left="0"/>
              <w:rPr>
                <w:rFonts w:ascii="Arial" w:hAnsi="Arial" w:cs="Arial"/>
                <w:sz w:val="24"/>
                <w:szCs w:val="24"/>
              </w:rPr>
            </w:pPr>
          </w:p>
        </w:tc>
        <w:tc>
          <w:tcPr>
            <w:tcW w:w="851" w:type="dxa"/>
            <w:vMerge/>
            <w:vAlign w:val="center"/>
          </w:tcPr>
          <w:p w:rsidR="00E6734E" w:rsidRPr="003553B1" w:rsidRDefault="00E6734E" w:rsidP="0040198A">
            <w:pPr>
              <w:suppressAutoHyphens w:val="0"/>
              <w:ind w:left="0"/>
              <w:rPr>
                <w:rFonts w:ascii="Arial" w:hAnsi="Arial" w:cs="Arial"/>
                <w:sz w:val="24"/>
                <w:szCs w:val="24"/>
              </w:rPr>
            </w:pPr>
          </w:p>
        </w:tc>
        <w:tc>
          <w:tcPr>
            <w:tcW w:w="1275" w:type="dxa"/>
            <w:hideMark/>
          </w:tcPr>
          <w:p w:rsidR="00E6734E" w:rsidRPr="003553B1" w:rsidRDefault="00E6734E"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E6734E" w:rsidRPr="003553B1" w:rsidRDefault="00E6734E" w:rsidP="0040198A">
            <w:pPr>
              <w:suppressAutoHyphens w:val="0"/>
              <w:ind w:left="0"/>
              <w:rPr>
                <w:rFonts w:ascii="Arial" w:hAnsi="Arial" w:cs="Arial"/>
                <w:sz w:val="24"/>
                <w:szCs w:val="24"/>
              </w:rPr>
            </w:pPr>
          </w:p>
        </w:tc>
        <w:tc>
          <w:tcPr>
            <w:tcW w:w="1988" w:type="dxa"/>
            <w:gridSpan w:val="2"/>
            <w:vMerge/>
            <w:vAlign w:val="center"/>
            <w:hideMark/>
          </w:tcPr>
          <w:p w:rsidR="00E6734E" w:rsidRPr="003553B1" w:rsidRDefault="00E6734E" w:rsidP="0040198A">
            <w:pPr>
              <w:suppressAutoHyphens w:val="0"/>
              <w:ind w:left="0"/>
              <w:rPr>
                <w:rFonts w:ascii="Arial" w:hAnsi="Arial" w:cs="Arial"/>
                <w:sz w:val="24"/>
                <w:szCs w:val="24"/>
              </w:rPr>
            </w:pPr>
          </w:p>
        </w:tc>
      </w:tr>
      <w:tr w:rsidR="00E6734E" w:rsidRPr="003553B1" w:rsidTr="003553B1">
        <w:trPr>
          <w:trHeight w:val="20"/>
        </w:trPr>
        <w:tc>
          <w:tcPr>
            <w:tcW w:w="392" w:type="dxa"/>
            <w:vMerge/>
            <w:vAlign w:val="center"/>
            <w:hideMark/>
          </w:tcPr>
          <w:p w:rsidR="00E6734E" w:rsidRPr="003553B1" w:rsidRDefault="00E6734E" w:rsidP="0040198A">
            <w:pPr>
              <w:suppressAutoHyphens w:val="0"/>
              <w:ind w:left="0"/>
              <w:rPr>
                <w:rFonts w:ascii="Arial" w:hAnsi="Arial" w:cs="Arial"/>
                <w:sz w:val="24"/>
                <w:szCs w:val="24"/>
              </w:rPr>
            </w:pPr>
          </w:p>
        </w:tc>
        <w:tc>
          <w:tcPr>
            <w:tcW w:w="1559" w:type="dxa"/>
            <w:vMerge/>
            <w:vAlign w:val="center"/>
            <w:hideMark/>
          </w:tcPr>
          <w:p w:rsidR="00E6734E" w:rsidRPr="003553B1" w:rsidRDefault="00E6734E" w:rsidP="0040198A">
            <w:pPr>
              <w:suppressAutoHyphens w:val="0"/>
              <w:ind w:left="0"/>
              <w:rPr>
                <w:rFonts w:ascii="Arial" w:hAnsi="Arial" w:cs="Arial"/>
                <w:sz w:val="24"/>
                <w:szCs w:val="24"/>
              </w:rPr>
            </w:pPr>
          </w:p>
        </w:tc>
        <w:tc>
          <w:tcPr>
            <w:tcW w:w="851" w:type="dxa"/>
            <w:vMerge/>
            <w:vAlign w:val="center"/>
          </w:tcPr>
          <w:p w:rsidR="00E6734E" w:rsidRPr="003553B1" w:rsidRDefault="00E6734E" w:rsidP="0040198A">
            <w:pPr>
              <w:suppressAutoHyphens w:val="0"/>
              <w:ind w:left="0"/>
              <w:rPr>
                <w:rFonts w:ascii="Arial" w:hAnsi="Arial" w:cs="Arial"/>
                <w:sz w:val="24"/>
                <w:szCs w:val="24"/>
              </w:rPr>
            </w:pPr>
          </w:p>
        </w:tc>
        <w:tc>
          <w:tcPr>
            <w:tcW w:w="1275" w:type="dxa"/>
            <w:hideMark/>
          </w:tcPr>
          <w:p w:rsidR="00E6734E" w:rsidRPr="003553B1" w:rsidRDefault="00E6734E"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E6734E" w:rsidRPr="003553B1" w:rsidRDefault="00E6734E" w:rsidP="0040198A">
            <w:pPr>
              <w:suppressAutoHyphens w:val="0"/>
              <w:ind w:left="0"/>
              <w:rPr>
                <w:rFonts w:ascii="Arial" w:hAnsi="Arial" w:cs="Arial"/>
                <w:sz w:val="24"/>
                <w:szCs w:val="24"/>
              </w:rPr>
            </w:pPr>
          </w:p>
        </w:tc>
        <w:tc>
          <w:tcPr>
            <w:tcW w:w="1988" w:type="dxa"/>
            <w:gridSpan w:val="2"/>
            <w:vMerge/>
            <w:vAlign w:val="center"/>
            <w:hideMark/>
          </w:tcPr>
          <w:p w:rsidR="00E6734E" w:rsidRPr="003553B1" w:rsidRDefault="00E6734E" w:rsidP="0040198A">
            <w:pPr>
              <w:suppressAutoHyphens w:val="0"/>
              <w:ind w:left="0"/>
              <w:rPr>
                <w:rFonts w:ascii="Arial" w:hAnsi="Arial" w:cs="Arial"/>
                <w:sz w:val="24"/>
                <w:szCs w:val="24"/>
              </w:rPr>
            </w:pPr>
          </w:p>
        </w:tc>
      </w:tr>
      <w:tr w:rsidR="00E6734E" w:rsidRPr="003553B1" w:rsidTr="003553B1">
        <w:trPr>
          <w:trHeight w:val="20"/>
        </w:trPr>
        <w:tc>
          <w:tcPr>
            <w:tcW w:w="392" w:type="dxa"/>
            <w:vMerge/>
            <w:vAlign w:val="center"/>
            <w:hideMark/>
          </w:tcPr>
          <w:p w:rsidR="00E6734E" w:rsidRPr="003553B1" w:rsidRDefault="00E6734E" w:rsidP="0040198A">
            <w:pPr>
              <w:suppressAutoHyphens w:val="0"/>
              <w:ind w:left="0"/>
              <w:rPr>
                <w:rFonts w:ascii="Arial" w:hAnsi="Arial" w:cs="Arial"/>
                <w:sz w:val="24"/>
                <w:szCs w:val="24"/>
              </w:rPr>
            </w:pPr>
          </w:p>
        </w:tc>
        <w:tc>
          <w:tcPr>
            <w:tcW w:w="1559" w:type="dxa"/>
            <w:vMerge/>
            <w:vAlign w:val="center"/>
            <w:hideMark/>
          </w:tcPr>
          <w:p w:rsidR="00E6734E" w:rsidRPr="003553B1" w:rsidRDefault="00E6734E" w:rsidP="0040198A">
            <w:pPr>
              <w:suppressAutoHyphens w:val="0"/>
              <w:ind w:left="0"/>
              <w:rPr>
                <w:rFonts w:ascii="Arial" w:hAnsi="Arial" w:cs="Arial"/>
                <w:sz w:val="24"/>
                <w:szCs w:val="24"/>
              </w:rPr>
            </w:pPr>
          </w:p>
        </w:tc>
        <w:tc>
          <w:tcPr>
            <w:tcW w:w="851" w:type="dxa"/>
            <w:vMerge/>
            <w:vAlign w:val="center"/>
          </w:tcPr>
          <w:p w:rsidR="00E6734E" w:rsidRPr="003553B1" w:rsidRDefault="00E6734E" w:rsidP="0040198A">
            <w:pPr>
              <w:suppressAutoHyphens w:val="0"/>
              <w:ind w:left="0"/>
              <w:rPr>
                <w:rFonts w:ascii="Arial" w:hAnsi="Arial" w:cs="Arial"/>
                <w:sz w:val="24"/>
                <w:szCs w:val="24"/>
              </w:rPr>
            </w:pPr>
          </w:p>
        </w:tc>
        <w:tc>
          <w:tcPr>
            <w:tcW w:w="1275" w:type="dxa"/>
            <w:hideMark/>
          </w:tcPr>
          <w:p w:rsidR="00E6734E" w:rsidRPr="003553B1" w:rsidRDefault="00E6734E" w:rsidP="00B364DF">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276"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E6734E" w:rsidRPr="003553B1" w:rsidRDefault="00E6734E"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E6734E" w:rsidRPr="003553B1" w:rsidRDefault="00E6734E" w:rsidP="0040198A">
            <w:pPr>
              <w:suppressAutoHyphens w:val="0"/>
              <w:ind w:left="0"/>
              <w:rPr>
                <w:rFonts w:ascii="Arial" w:hAnsi="Arial" w:cs="Arial"/>
                <w:sz w:val="24"/>
                <w:szCs w:val="24"/>
              </w:rPr>
            </w:pPr>
          </w:p>
        </w:tc>
        <w:tc>
          <w:tcPr>
            <w:tcW w:w="1988" w:type="dxa"/>
            <w:gridSpan w:val="2"/>
            <w:vMerge/>
            <w:vAlign w:val="center"/>
            <w:hideMark/>
          </w:tcPr>
          <w:p w:rsidR="00E6734E" w:rsidRPr="003553B1" w:rsidRDefault="00E6734E" w:rsidP="0040198A">
            <w:pPr>
              <w:suppressAutoHyphens w:val="0"/>
              <w:ind w:left="0"/>
              <w:rPr>
                <w:rFonts w:ascii="Arial" w:hAnsi="Arial" w:cs="Arial"/>
                <w:sz w:val="24"/>
                <w:szCs w:val="24"/>
              </w:rPr>
            </w:pPr>
          </w:p>
        </w:tc>
      </w:tr>
      <w:tr w:rsidR="00485036" w:rsidRPr="003553B1" w:rsidTr="003553B1">
        <w:trPr>
          <w:trHeight w:val="20"/>
        </w:trPr>
        <w:tc>
          <w:tcPr>
            <w:tcW w:w="392" w:type="dxa"/>
            <w:vMerge w:val="restart"/>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1.4.33</w:t>
            </w:r>
          </w:p>
        </w:tc>
        <w:tc>
          <w:tcPr>
            <w:tcW w:w="1559" w:type="dxa"/>
            <w:vMerge w:val="restart"/>
            <w:hideMark/>
          </w:tcPr>
          <w:p w:rsidR="00485036" w:rsidRPr="003553B1" w:rsidRDefault="00485036" w:rsidP="002E5D49">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02.04.33                            МДОУ детский сад №129п. </w:t>
            </w:r>
            <w:proofErr w:type="spellStart"/>
            <w:r w:rsidRPr="003553B1">
              <w:rPr>
                <w:rFonts w:ascii="Arial" w:eastAsia="Times New Roman" w:hAnsi="Arial" w:cs="Arial"/>
                <w:sz w:val="24"/>
                <w:szCs w:val="24"/>
                <w:lang w:eastAsia="ru-RU"/>
              </w:rPr>
              <w:t>Томилино</w:t>
            </w:r>
            <w:proofErr w:type="spellEnd"/>
            <w:r w:rsidRPr="003553B1">
              <w:rPr>
                <w:rFonts w:ascii="Arial" w:eastAsia="Times New Roman" w:hAnsi="Arial" w:cs="Arial"/>
                <w:sz w:val="24"/>
                <w:szCs w:val="24"/>
                <w:lang w:eastAsia="ru-RU"/>
              </w:rPr>
              <w:t>, ул. Гоголя, д.32</w:t>
            </w:r>
          </w:p>
        </w:tc>
        <w:tc>
          <w:tcPr>
            <w:tcW w:w="851" w:type="dxa"/>
            <w:vMerge w:val="restart"/>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01.01.2024-31.12.2024</w:t>
            </w:r>
          </w:p>
        </w:tc>
        <w:tc>
          <w:tcPr>
            <w:tcW w:w="1275" w:type="dxa"/>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485036" w:rsidRPr="003553B1" w:rsidRDefault="00485036"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485036" w:rsidRPr="003553B1" w:rsidRDefault="00485036"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485036" w:rsidRPr="003553B1" w:rsidRDefault="00485036" w:rsidP="00241B42">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2E5D49" w:rsidRPr="003553B1" w:rsidTr="003553B1">
        <w:trPr>
          <w:trHeight w:val="20"/>
        </w:trPr>
        <w:tc>
          <w:tcPr>
            <w:tcW w:w="392" w:type="dxa"/>
            <w:vMerge/>
            <w:vAlign w:val="center"/>
            <w:hideMark/>
          </w:tcPr>
          <w:p w:rsidR="002E5D49" w:rsidRPr="003553B1" w:rsidRDefault="002E5D49" w:rsidP="0040198A">
            <w:pPr>
              <w:suppressAutoHyphens w:val="0"/>
              <w:ind w:left="0"/>
              <w:rPr>
                <w:rFonts w:ascii="Arial" w:hAnsi="Arial" w:cs="Arial"/>
                <w:sz w:val="24"/>
                <w:szCs w:val="24"/>
              </w:rPr>
            </w:pPr>
          </w:p>
        </w:tc>
        <w:tc>
          <w:tcPr>
            <w:tcW w:w="1559" w:type="dxa"/>
            <w:vMerge/>
            <w:vAlign w:val="center"/>
            <w:hideMark/>
          </w:tcPr>
          <w:p w:rsidR="002E5D49" w:rsidRPr="003553B1" w:rsidRDefault="002E5D49" w:rsidP="0040198A">
            <w:pPr>
              <w:suppressAutoHyphens w:val="0"/>
              <w:ind w:left="0"/>
              <w:rPr>
                <w:rFonts w:ascii="Arial" w:hAnsi="Arial" w:cs="Arial"/>
                <w:sz w:val="24"/>
                <w:szCs w:val="24"/>
              </w:rPr>
            </w:pPr>
          </w:p>
        </w:tc>
        <w:tc>
          <w:tcPr>
            <w:tcW w:w="851" w:type="dxa"/>
            <w:vMerge/>
            <w:vAlign w:val="center"/>
          </w:tcPr>
          <w:p w:rsidR="002E5D49" w:rsidRPr="003553B1" w:rsidRDefault="002E5D49" w:rsidP="0040198A">
            <w:pPr>
              <w:suppressAutoHyphens w:val="0"/>
              <w:ind w:left="0"/>
              <w:rPr>
                <w:rFonts w:ascii="Arial" w:hAnsi="Arial" w:cs="Arial"/>
                <w:sz w:val="24"/>
                <w:szCs w:val="24"/>
              </w:rPr>
            </w:pPr>
          </w:p>
        </w:tc>
        <w:tc>
          <w:tcPr>
            <w:tcW w:w="1275" w:type="dxa"/>
            <w:hideMark/>
          </w:tcPr>
          <w:p w:rsidR="002E5D49" w:rsidRPr="003553B1" w:rsidRDefault="002E5D49"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2E5D49" w:rsidRPr="003553B1" w:rsidRDefault="002E5D49" w:rsidP="0040198A">
            <w:pPr>
              <w:suppressAutoHyphens w:val="0"/>
              <w:ind w:left="0"/>
              <w:rPr>
                <w:rFonts w:ascii="Arial" w:hAnsi="Arial" w:cs="Arial"/>
                <w:sz w:val="24"/>
                <w:szCs w:val="24"/>
              </w:rPr>
            </w:pPr>
          </w:p>
        </w:tc>
        <w:tc>
          <w:tcPr>
            <w:tcW w:w="1988" w:type="dxa"/>
            <w:gridSpan w:val="2"/>
            <w:vMerge/>
            <w:vAlign w:val="center"/>
            <w:hideMark/>
          </w:tcPr>
          <w:p w:rsidR="002E5D49" w:rsidRPr="003553B1" w:rsidRDefault="002E5D49" w:rsidP="0040198A">
            <w:pPr>
              <w:suppressAutoHyphens w:val="0"/>
              <w:ind w:left="0"/>
              <w:rPr>
                <w:rFonts w:ascii="Arial" w:hAnsi="Arial" w:cs="Arial"/>
                <w:sz w:val="24"/>
                <w:szCs w:val="24"/>
              </w:rPr>
            </w:pPr>
          </w:p>
        </w:tc>
      </w:tr>
      <w:tr w:rsidR="002E5D49" w:rsidRPr="003553B1" w:rsidTr="003553B1">
        <w:trPr>
          <w:trHeight w:val="20"/>
        </w:trPr>
        <w:tc>
          <w:tcPr>
            <w:tcW w:w="392" w:type="dxa"/>
            <w:vMerge/>
            <w:vAlign w:val="center"/>
            <w:hideMark/>
          </w:tcPr>
          <w:p w:rsidR="002E5D49" w:rsidRPr="003553B1" w:rsidRDefault="002E5D49" w:rsidP="0040198A">
            <w:pPr>
              <w:suppressAutoHyphens w:val="0"/>
              <w:ind w:left="0"/>
              <w:rPr>
                <w:rFonts w:ascii="Arial" w:hAnsi="Arial" w:cs="Arial"/>
                <w:sz w:val="24"/>
                <w:szCs w:val="24"/>
              </w:rPr>
            </w:pPr>
          </w:p>
        </w:tc>
        <w:tc>
          <w:tcPr>
            <w:tcW w:w="1559" w:type="dxa"/>
            <w:vMerge/>
            <w:vAlign w:val="center"/>
            <w:hideMark/>
          </w:tcPr>
          <w:p w:rsidR="002E5D49" w:rsidRPr="003553B1" w:rsidRDefault="002E5D49" w:rsidP="0040198A">
            <w:pPr>
              <w:suppressAutoHyphens w:val="0"/>
              <w:ind w:left="0"/>
              <w:rPr>
                <w:rFonts w:ascii="Arial" w:hAnsi="Arial" w:cs="Arial"/>
                <w:sz w:val="24"/>
                <w:szCs w:val="24"/>
              </w:rPr>
            </w:pPr>
          </w:p>
        </w:tc>
        <w:tc>
          <w:tcPr>
            <w:tcW w:w="851" w:type="dxa"/>
            <w:vMerge/>
            <w:vAlign w:val="center"/>
          </w:tcPr>
          <w:p w:rsidR="002E5D49" w:rsidRPr="003553B1" w:rsidRDefault="002E5D49" w:rsidP="0040198A">
            <w:pPr>
              <w:suppressAutoHyphens w:val="0"/>
              <w:ind w:left="0"/>
              <w:rPr>
                <w:rFonts w:ascii="Arial" w:hAnsi="Arial" w:cs="Arial"/>
                <w:sz w:val="24"/>
                <w:szCs w:val="24"/>
              </w:rPr>
            </w:pPr>
          </w:p>
        </w:tc>
        <w:tc>
          <w:tcPr>
            <w:tcW w:w="1275" w:type="dxa"/>
            <w:hideMark/>
          </w:tcPr>
          <w:p w:rsidR="002E5D49" w:rsidRPr="003553B1" w:rsidRDefault="002E5D49"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2E5D49" w:rsidRPr="003553B1" w:rsidRDefault="002E5D49" w:rsidP="0040198A">
            <w:pPr>
              <w:suppressAutoHyphens w:val="0"/>
              <w:ind w:left="0"/>
              <w:rPr>
                <w:rFonts w:ascii="Arial" w:hAnsi="Arial" w:cs="Arial"/>
                <w:sz w:val="24"/>
                <w:szCs w:val="24"/>
              </w:rPr>
            </w:pPr>
          </w:p>
        </w:tc>
        <w:tc>
          <w:tcPr>
            <w:tcW w:w="1988" w:type="dxa"/>
            <w:gridSpan w:val="2"/>
            <w:vMerge/>
            <w:vAlign w:val="center"/>
            <w:hideMark/>
          </w:tcPr>
          <w:p w:rsidR="002E5D49" w:rsidRPr="003553B1" w:rsidRDefault="002E5D49" w:rsidP="0040198A">
            <w:pPr>
              <w:suppressAutoHyphens w:val="0"/>
              <w:ind w:left="0"/>
              <w:rPr>
                <w:rFonts w:ascii="Arial" w:hAnsi="Arial" w:cs="Arial"/>
                <w:sz w:val="24"/>
                <w:szCs w:val="24"/>
              </w:rPr>
            </w:pPr>
          </w:p>
        </w:tc>
      </w:tr>
      <w:tr w:rsidR="002E5D49" w:rsidRPr="003553B1" w:rsidTr="003553B1">
        <w:trPr>
          <w:trHeight w:val="20"/>
        </w:trPr>
        <w:tc>
          <w:tcPr>
            <w:tcW w:w="392" w:type="dxa"/>
            <w:vMerge/>
            <w:vAlign w:val="center"/>
            <w:hideMark/>
          </w:tcPr>
          <w:p w:rsidR="002E5D49" w:rsidRPr="003553B1" w:rsidRDefault="002E5D49" w:rsidP="0040198A">
            <w:pPr>
              <w:suppressAutoHyphens w:val="0"/>
              <w:ind w:left="0"/>
              <w:rPr>
                <w:rFonts w:ascii="Arial" w:hAnsi="Arial" w:cs="Arial"/>
                <w:sz w:val="24"/>
                <w:szCs w:val="24"/>
              </w:rPr>
            </w:pPr>
          </w:p>
        </w:tc>
        <w:tc>
          <w:tcPr>
            <w:tcW w:w="1559" w:type="dxa"/>
            <w:vMerge/>
            <w:vAlign w:val="center"/>
            <w:hideMark/>
          </w:tcPr>
          <w:p w:rsidR="002E5D49" w:rsidRPr="003553B1" w:rsidRDefault="002E5D49" w:rsidP="0040198A">
            <w:pPr>
              <w:suppressAutoHyphens w:val="0"/>
              <w:ind w:left="0"/>
              <w:rPr>
                <w:rFonts w:ascii="Arial" w:hAnsi="Arial" w:cs="Arial"/>
                <w:sz w:val="24"/>
                <w:szCs w:val="24"/>
              </w:rPr>
            </w:pPr>
          </w:p>
        </w:tc>
        <w:tc>
          <w:tcPr>
            <w:tcW w:w="851" w:type="dxa"/>
            <w:vMerge/>
            <w:vAlign w:val="center"/>
          </w:tcPr>
          <w:p w:rsidR="002E5D49" w:rsidRPr="003553B1" w:rsidRDefault="002E5D49" w:rsidP="0040198A">
            <w:pPr>
              <w:suppressAutoHyphens w:val="0"/>
              <w:ind w:left="0"/>
              <w:rPr>
                <w:rFonts w:ascii="Arial" w:hAnsi="Arial" w:cs="Arial"/>
                <w:sz w:val="24"/>
                <w:szCs w:val="24"/>
              </w:rPr>
            </w:pPr>
          </w:p>
        </w:tc>
        <w:tc>
          <w:tcPr>
            <w:tcW w:w="1275" w:type="dxa"/>
            <w:hideMark/>
          </w:tcPr>
          <w:p w:rsidR="002E5D49" w:rsidRPr="003553B1" w:rsidRDefault="002E5D49" w:rsidP="0040198A">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w:t>
            </w:r>
            <w:r w:rsidRPr="003553B1">
              <w:rPr>
                <w:rFonts w:ascii="Arial" w:eastAsia="Times New Roman" w:hAnsi="Arial" w:cs="Arial"/>
                <w:sz w:val="24"/>
                <w:szCs w:val="24"/>
                <w:lang w:eastAsia="ru-RU"/>
              </w:rPr>
              <w:lastRenderedPageBreak/>
              <w:t>етные средства</w:t>
            </w:r>
          </w:p>
        </w:tc>
        <w:tc>
          <w:tcPr>
            <w:tcW w:w="1276"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2E5D49" w:rsidRPr="003553B1" w:rsidRDefault="002E5D49" w:rsidP="0040198A">
            <w:pPr>
              <w:suppressAutoHyphens w:val="0"/>
              <w:ind w:left="0"/>
              <w:rPr>
                <w:rFonts w:ascii="Arial" w:hAnsi="Arial" w:cs="Arial"/>
                <w:sz w:val="24"/>
                <w:szCs w:val="24"/>
              </w:rPr>
            </w:pPr>
          </w:p>
        </w:tc>
        <w:tc>
          <w:tcPr>
            <w:tcW w:w="1988" w:type="dxa"/>
            <w:gridSpan w:val="2"/>
            <w:vMerge/>
            <w:vAlign w:val="center"/>
            <w:hideMark/>
          </w:tcPr>
          <w:p w:rsidR="002E5D49" w:rsidRPr="003553B1" w:rsidRDefault="002E5D49" w:rsidP="0040198A">
            <w:pPr>
              <w:suppressAutoHyphens w:val="0"/>
              <w:ind w:left="0"/>
              <w:rPr>
                <w:rFonts w:ascii="Arial" w:hAnsi="Arial" w:cs="Arial"/>
                <w:sz w:val="24"/>
                <w:szCs w:val="24"/>
              </w:rPr>
            </w:pPr>
          </w:p>
        </w:tc>
      </w:tr>
      <w:tr w:rsidR="002E5D49" w:rsidRPr="003553B1" w:rsidTr="003553B1">
        <w:trPr>
          <w:trHeight w:val="20"/>
        </w:trPr>
        <w:tc>
          <w:tcPr>
            <w:tcW w:w="392" w:type="dxa"/>
            <w:vMerge/>
            <w:vAlign w:val="center"/>
            <w:hideMark/>
          </w:tcPr>
          <w:p w:rsidR="002E5D49" w:rsidRPr="003553B1" w:rsidRDefault="002E5D49" w:rsidP="0040198A">
            <w:pPr>
              <w:suppressAutoHyphens w:val="0"/>
              <w:ind w:left="0"/>
              <w:rPr>
                <w:rFonts w:ascii="Arial" w:hAnsi="Arial" w:cs="Arial"/>
                <w:sz w:val="24"/>
                <w:szCs w:val="24"/>
              </w:rPr>
            </w:pPr>
          </w:p>
        </w:tc>
        <w:tc>
          <w:tcPr>
            <w:tcW w:w="1559" w:type="dxa"/>
            <w:vMerge/>
            <w:vAlign w:val="center"/>
            <w:hideMark/>
          </w:tcPr>
          <w:p w:rsidR="002E5D49" w:rsidRPr="003553B1" w:rsidRDefault="002E5D49" w:rsidP="0040198A">
            <w:pPr>
              <w:suppressAutoHyphens w:val="0"/>
              <w:ind w:left="0"/>
              <w:rPr>
                <w:rFonts w:ascii="Arial" w:hAnsi="Arial" w:cs="Arial"/>
                <w:sz w:val="24"/>
                <w:szCs w:val="24"/>
              </w:rPr>
            </w:pPr>
          </w:p>
        </w:tc>
        <w:tc>
          <w:tcPr>
            <w:tcW w:w="851" w:type="dxa"/>
            <w:vMerge/>
            <w:vAlign w:val="center"/>
          </w:tcPr>
          <w:p w:rsidR="002E5D49" w:rsidRPr="003553B1" w:rsidRDefault="002E5D49" w:rsidP="0040198A">
            <w:pPr>
              <w:suppressAutoHyphens w:val="0"/>
              <w:ind w:left="0"/>
              <w:rPr>
                <w:rFonts w:ascii="Arial" w:hAnsi="Arial" w:cs="Arial"/>
                <w:sz w:val="24"/>
                <w:szCs w:val="24"/>
              </w:rPr>
            </w:pPr>
          </w:p>
        </w:tc>
        <w:tc>
          <w:tcPr>
            <w:tcW w:w="1275" w:type="dxa"/>
            <w:hideMark/>
          </w:tcPr>
          <w:p w:rsidR="002E5D49" w:rsidRPr="003553B1" w:rsidRDefault="002E5D49" w:rsidP="00B364DF">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276"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134"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2E5D49" w:rsidRPr="003553B1" w:rsidRDefault="002E5D49" w:rsidP="0040198A">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600,00</w:t>
            </w:r>
          </w:p>
        </w:tc>
        <w:tc>
          <w:tcPr>
            <w:tcW w:w="1851" w:type="dxa"/>
            <w:vMerge/>
            <w:vAlign w:val="center"/>
            <w:hideMark/>
          </w:tcPr>
          <w:p w:rsidR="002E5D49" w:rsidRPr="003553B1" w:rsidRDefault="002E5D49" w:rsidP="0040198A">
            <w:pPr>
              <w:suppressAutoHyphens w:val="0"/>
              <w:ind w:left="0"/>
              <w:rPr>
                <w:rFonts w:ascii="Arial" w:hAnsi="Arial" w:cs="Arial"/>
                <w:sz w:val="24"/>
                <w:szCs w:val="24"/>
              </w:rPr>
            </w:pPr>
          </w:p>
        </w:tc>
        <w:tc>
          <w:tcPr>
            <w:tcW w:w="1988" w:type="dxa"/>
            <w:gridSpan w:val="2"/>
            <w:vMerge/>
            <w:vAlign w:val="center"/>
            <w:hideMark/>
          </w:tcPr>
          <w:p w:rsidR="002E5D49" w:rsidRPr="003553B1" w:rsidRDefault="002E5D49" w:rsidP="0040198A">
            <w:pPr>
              <w:suppressAutoHyphens w:val="0"/>
              <w:ind w:left="0"/>
              <w:rPr>
                <w:rFonts w:ascii="Arial" w:hAnsi="Arial" w:cs="Arial"/>
                <w:sz w:val="24"/>
                <w:szCs w:val="24"/>
              </w:rPr>
            </w:pPr>
          </w:p>
        </w:tc>
      </w:tr>
      <w:tr w:rsidR="00485036" w:rsidRPr="003553B1" w:rsidTr="003553B1">
        <w:trPr>
          <w:trHeight w:val="20"/>
        </w:trPr>
        <w:tc>
          <w:tcPr>
            <w:tcW w:w="392" w:type="dxa"/>
            <w:vMerge w:val="restart"/>
            <w:hideMark/>
          </w:tcPr>
          <w:p w:rsidR="00485036" w:rsidRPr="003553B1" w:rsidRDefault="0048503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1.4.34</w:t>
            </w:r>
          </w:p>
        </w:tc>
        <w:tc>
          <w:tcPr>
            <w:tcW w:w="1559" w:type="dxa"/>
            <w:vMerge w:val="restart"/>
            <w:hideMark/>
          </w:tcPr>
          <w:p w:rsidR="00485036" w:rsidRPr="003553B1" w:rsidRDefault="00485036" w:rsidP="00AE770F">
            <w:pPr>
              <w:widowControl w:val="0"/>
              <w:tabs>
                <w:tab w:val="left" w:pos="709"/>
              </w:tabs>
              <w:ind w:left="0"/>
              <w:rPr>
                <w:rFonts w:ascii="Arial" w:hAnsi="Arial" w:cs="Arial"/>
                <w:sz w:val="24"/>
                <w:szCs w:val="24"/>
              </w:rPr>
            </w:pPr>
            <w:proofErr w:type="spellStart"/>
            <w:r w:rsidRPr="003553B1">
              <w:rPr>
                <w:rFonts w:ascii="Arial" w:eastAsia="Times New Roman" w:hAnsi="Arial" w:cs="Arial"/>
                <w:sz w:val="24"/>
                <w:szCs w:val="24"/>
                <w:lang w:eastAsia="ru-RU"/>
              </w:rPr>
              <w:t>Подмероприятие</w:t>
            </w:r>
            <w:proofErr w:type="spellEnd"/>
            <w:r w:rsidRPr="003553B1">
              <w:rPr>
                <w:rFonts w:ascii="Arial" w:eastAsia="Times New Roman" w:hAnsi="Arial" w:cs="Arial"/>
                <w:sz w:val="24"/>
                <w:szCs w:val="24"/>
                <w:lang w:eastAsia="ru-RU"/>
              </w:rPr>
              <w:t xml:space="preserve"> 02.04.34                          МДОУ детский сад №150 п. </w:t>
            </w:r>
            <w:proofErr w:type="spellStart"/>
            <w:r w:rsidRPr="003553B1">
              <w:rPr>
                <w:rFonts w:ascii="Arial" w:eastAsia="Times New Roman" w:hAnsi="Arial" w:cs="Arial"/>
                <w:sz w:val="24"/>
                <w:szCs w:val="24"/>
                <w:lang w:eastAsia="ru-RU"/>
              </w:rPr>
              <w:t>Малаховка</w:t>
            </w:r>
            <w:proofErr w:type="spellEnd"/>
            <w:r w:rsidRPr="003553B1">
              <w:rPr>
                <w:rFonts w:ascii="Arial" w:eastAsia="Times New Roman" w:hAnsi="Arial" w:cs="Arial"/>
                <w:sz w:val="24"/>
                <w:szCs w:val="24"/>
                <w:lang w:eastAsia="ru-RU"/>
              </w:rPr>
              <w:t xml:space="preserve">, </w:t>
            </w:r>
            <w:proofErr w:type="spellStart"/>
            <w:r w:rsidRPr="003553B1">
              <w:rPr>
                <w:rFonts w:ascii="Arial" w:eastAsia="Times New Roman" w:hAnsi="Arial" w:cs="Arial"/>
                <w:sz w:val="24"/>
                <w:szCs w:val="24"/>
                <w:lang w:eastAsia="ru-RU"/>
              </w:rPr>
              <w:t>Быковкое</w:t>
            </w:r>
            <w:proofErr w:type="spellEnd"/>
            <w:r w:rsidRPr="003553B1">
              <w:rPr>
                <w:rFonts w:ascii="Arial" w:eastAsia="Times New Roman" w:hAnsi="Arial" w:cs="Arial"/>
                <w:sz w:val="24"/>
                <w:szCs w:val="24"/>
                <w:lang w:eastAsia="ru-RU"/>
              </w:rPr>
              <w:t xml:space="preserve"> шоссе, д.39</w:t>
            </w:r>
          </w:p>
        </w:tc>
        <w:tc>
          <w:tcPr>
            <w:tcW w:w="851" w:type="dxa"/>
            <w:vMerge w:val="restart"/>
          </w:tcPr>
          <w:p w:rsidR="00485036" w:rsidRPr="003553B1" w:rsidRDefault="0048503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01.01.2024-31.12.2024</w:t>
            </w:r>
          </w:p>
        </w:tc>
        <w:tc>
          <w:tcPr>
            <w:tcW w:w="1275" w:type="dxa"/>
            <w:hideMark/>
          </w:tcPr>
          <w:p w:rsidR="00485036" w:rsidRPr="003553B1" w:rsidRDefault="0048503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485036" w:rsidRPr="003553B1" w:rsidRDefault="0048503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34" w:type="dxa"/>
            <w:hideMark/>
          </w:tcPr>
          <w:p w:rsidR="00485036" w:rsidRPr="003553B1" w:rsidRDefault="0048503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485036" w:rsidRPr="003553B1" w:rsidRDefault="0048503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485036" w:rsidRPr="003553B1" w:rsidRDefault="0048503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485036" w:rsidRPr="003553B1" w:rsidRDefault="0048503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485036" w:rsidRPr="003553B1" w:rsidRDefault="0048503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485036" w:rsidRPr="003553B1" w:rsidRDefault="00485036" w:rsidP="00071B9B">
            <w:pPr>
              <w:widowControl w:val="0"/>
              <w:tabs>
                <w:tab w:val="left" w:pos="709"/>
              </w:tabs>
              <w:ind w:left="0"/>
              <w:jc w:val="center"/>
              <w:rPr>
                <w:rFonts w:ascii="Arial" w:eastAsia="Times New Roman" w:hAnsi="Arial" w:cs="Arial"/>
                <w:sz w:val="24"/>
                <w:szCs w:val="24"/>
                <w:lang w:eastAsia="ru-RU"/>
              </w:rPr>
            </w:pPr>
          </w:p>
        </w:tc>
        <w:tc>
          <w:tcPr>
            <w:tcW w:w="1180" w:type="dxa"/>
            <w:hideMark/>
          </w:tcPr>
          <w:p w:rsidR="00485036" w:rsidRPr="003553B1" w:rsidRDefault="0048503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485036" w:rsidRPr="003553B1" w:rsidRDefault="0048503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485036" w:rsidRPr="003553B1" w:rsidRDefault="00485036" w:rsidP="00241B42">
            <w:pPr>
              <w:widowControl w:val="0"/>
              <w:tabs>
                <w:tab w:val="left" w:pos="709"/>
              </w:tabs>
              <w:ind w:left="0"/>
              <w:rPr>
                <w:rFonts w:ascii="Arial" w:hAnsi="Arial" w:cs="Arial"/>
                <w:sz w:val="24"/>
                <w:szCs w:val="24"/>
              </w:rPr>
            </w:pPr>
            <w:r w:rsidRPr="003553B1">
              <w:rPr>
                <w:rFonts w:ascii="Arial" w:hAnsi="Arial" w:cs="Arial"/>
                <w:sz w:val="24"/>
                <w:szCs w:val="24"/>
              </w:rPr>
              <w:t xml:space="preserve">Создание универсальной среды для инвалидов и маломобильных групп населения в муниципальных </w:t>
            </w:r>
            <w:r w:rsidRPr="003553B1">
              <w:rPr>
                <w:rFonts w:ascii="Arial" w:eastAsia="Times New Roman" w:hAnsi="Arial" w:cs="Arial"/>
                <w:sz w:val="24"/>
                <w:szCs w:val="24"/>
                <w:lang w:eastAsia="ru-RU"/>
              </w:rPr>
              <w:t>дошкольных образовательных организациях</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tcPr>
          <w:p w:rsidR="00F07946" w:rsidRPr="003553B1" w:rsidRDefault="002E5D49"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w:t>
            </w:r>
            <w:r w:rsidR="00F07946" w:rsidRPr="003553B1">
              <w:rPr>
                <w:rFonts w:ascii="Arial" w:eastAsia="Times New Roman" w:hAnsi="Arial" w:cs="Arial"/>
                <w:sz w:val="24"/>
                <w:szCs w:val="24"/>
                <w:lang w:eastAsia="ru-RU"/>
              </w:rPr>
              <w:t>00,00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hideMark/>
          </w:tcPr>
          <w:p w:rsidR="00F07946" w:rsidRPr="003553B1" w:rsidRDefault="002E5D49"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w:t>
            </w:r>
            <w:r w:rsidR="00F07946" w:rsidRPr="003553B1">
              <w:rPr>
                <w:rFonts w:ascii="Arial" w:eastAsia="Times New Roman" w:hAnsi="Arial" w:cs="Arial"/>
                <w:sz w:val="24"/>
                <w:szCs w:val="24"/>
                <w:lang w:eastAsia="ru-RU"/>
              </w:rPr>
              <w:t>00,00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A52419" w:rsidRPr="003553B1" w:rsidRDefault="00A52419" w:rsidP="00071B9B">
            <w:pPr>
              <w:widowControl w:val="0"/>
              <w:tabs>
                <w:tab w:val="left" w:pos="709"/>
              </w:tabs>
              <w:ind w:left="0"/>
              <w:rPr>
                <w:rFonts w:ascii="Arial" w:hAnsi="Arial" w:cs="Arial"/>
                <w:sz w:val="24"/>
                <w:szCs w:val="24"/>
              </w:rPr>
            </w:pPr>
          </w:p>
        </w:tc>
        <w:tc>
          <w:tcPr>
            <w:tcW w:w="1276" w:type="dxa"/>
            <w:hideMark/>
          </w:tcPr>
          <w:p w:rsidR="00F07946" w:rsidRPr="003553B1" w:rsidRDefault="002E5D49"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6</w:t>
            </w:r>
            <w:r w:rsidR="00F07946" w:rsidRPr="003553B1">
              <w:rPr>
                <w:rFonts w:ascii="Arial" w:eastAsia="Times New Roman" w:hAnsi="Arial" w:cs="Arial"/>
                <w:sz w:val="24"/>
                <w:szCs w:val="24"/>
                <w:lang w:eastAsia="ru-RU"/>
              </w:rPr>
              <w:t>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180" w:type="dxa"/>
            <w:hideMark/>
          </w:tcPr>
          <w:p w:rsidR="00F07946" w:rsidRPr="003553B1" w:rsidRDefault="002E5D49"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w:t>
            </w:r>
            <w:r w:rsidR="00F07946" w:rsidRPr="003553B1">
              <w:rPr>
                <w:rFonts w:ascii="Arial" w:eastAsia="Times New Roman" w:hAnsi="Arial" w:cs="Arial"/>
                <w:sz w:val="24"/>
                <w:szCs w:val="24"/>
                <w:lang w:eastAsia="ru-RU"/>
              </w:rPr>
              <w:t>00,00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w:t>
            </w:r>
            <w:r w:rsidR="00B364DF" w:rsidRPr="003553B1">
              <w:rPr>
                <w:rFonts w:ascii="Arial" w:eastAsia="Times New Roman" w:hAnsi="Arial" w:cs="Arial"/>
                <w:sz w:val="24"/>
                <w:szCs w:val="24"/>
                <w:lang w:eastAsia="ru-RU"/>
              </w:rPr>
              <w:t>3</w:t>
            </w:r>
            <w:r w:rsidR="00C64579" w:rsidRPr="003553B1">
              <w:rPr>
                <w:rFonts w:ascii="Arial" w:eastAsia="Times New Roman" w:hAnsi="Arial" w:cs="Arial"/>
                <w:sz w:val="24"/>
                <w:szCs w:val="24"/>
                <w:lang w:eastAsia="ru-RU"/>
              </w:rPr>
              <w:t>5</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02.04.</w:t>
            </w:r>
            <w:r w:rsidR="00B364DF" w:rsidRPr="003553B1">
              <w:rPr>
                <w:rFonts w:ascii="Arial" w:eastAsia="Times New Roman" w:hAnsi="Arial" w:cs="Arial"/>
                <w:sz w:val="24"/>
                <w:szCs w:val="24"/>
                <w:lang w:eastAsia="ru-RU"/>
              </w:rPr>
              <w:t>3</w:t>
            </w:r>
            <w:r w:rsidR="00C64579" w:rsidRPr="003553B1">
              <w:rPr>
                <w:rFonts w:ascii="Arial" w:eastAsia="Times New Roman" w:hAnsi="Arial" w:cs="Arial"/>
                <w:sz w:val="24"/>
                <w:szCs w:val="24"/>
                <w:lang w:eastAsia="ru-RU"/>
              </w:rPr>
              <w:t>5</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МУ "Дирекция спортивных сооружений" муниципал</w:t>
            </w:r>
            <w:r w:rsidRPr="003553B1">
              <w:rPr>
                <w:rFonts w:ascii="Arial" w:eastAsia="Times New Roman" w:hAnsi="Arial" w:cs="Arial"/>
                <w:sz w:val="24"/>
                <w:szCs w:val="24"/>
                <w:lang w:eastAsia="ru-RU"/>
              </w:rPr>
              <w:lastRenderedPageBreak/>
              <w:t xml:space="preserve">ьного образования городской округ Люберцы Московской области. Объект Стадион,  </w:t>
            </w:r>
            <w:proofErr w:type="spellStart"/>
            <w:r w:rsidRPr="003553B1">
              <w:rPr>
                <w:rFonts w:ascii="Arial" w:eastAsia="Times New Roman" w:hAnsi="Arial" w:cs="Arial"/>
                <w:sz w:val="24"/>
                <w:szCs w:val="24"/>
                <w:lang w:eastAsia="ru-RU"/>
              </w:rPr>
              <w:t>п</w:t>
            </w:r>
            <w:proofErr w:type="gramStart"/>
            <w:r w:rsidRPr="003553B1">
              <w:rPr>
                <w:rFonts w:ascii="Arial" w:eastAsia="Times New Roman" w:hAnsi="Arial" w:cs="Arial"/>
                <w:sz w:val="24"/>
                <w:szCs w:val="24"/>
                <w:lang w:eastAsia="ru-RU"/>
              </w:rPr>
              <w:t>.О</w:t>
            </w:r>
            <w:proofErr w:type="gramEnd"/>
            <w:r w:rsidRPr="003553B1">
              <w:rPr>
                <w:rFonts w:ascii="Arial" w:eastAsia="Times New Roman" w:hAnsi="Arial" w:cs="Arial"/>
                <w:sz w:val="24"/>
                <w:szCs w:val="24"/>
                <w:lang w:eastAsia="ru-RU"/>
              </w:rPr>
              <w:t>ктябрьский</w:t>
            </w:r>
            <w:proofErr w:type="spellEnd"/>
            <w:r w:rsidRPr="003553B1">
              <w:rPr>
                <w:rFonts w:ascii="Arial" w:eastAsia="Times New Roman" w:hAnsi="Arial" w:cs="Arial"/>
                <w:sz w:val="24"/>
                <w:szCs w:val="24"/>
                <w:lang w:eastAsia="ru-RU"/>
              </w:rPr>
              <w:t>, ул. Текстильщиков, 2</w:t>
            </w:r>
          </w:p>
        </w:tc>
        <w:tc>
          <w:tcPr>
            <w:tcW w:w="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01.01.2024-31.12.2024</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Комитет по физической культуре и спорту администрации городского округа Люберцы Московской </w:t>
            </w:r>
            <w:r w:rsidRPr="003553B1">
              <w:rPr>
                <w:rFonts w:ascii="Arial" w:eastAsia="Times New Roman" w:hAnsi="Arial" w:cs="Arial"/>
                <w:sz w:val="24"/>
                <w:szCs w:val="24"/>
                <w:lang w:eastAsia="ru-RU"/>
              </w:rPr>
              <w:lastRenderedPageBreak/>
              <w:t>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 xml:space="preserve">Создание универсальной среды для инвалидов и маломобильных групп населения в муниципальных учреждениях </w:t>
            </w:r>
            <w:r w:rsidRPr="003553B1">
              <w:rPr>
                <w:rFonts w:ascii="Arial" w:eastAsia="Times New Roman" w:hAnsi="Arial" w:cs="Arial"/>
                <w:sz w:val="24"/>
                <w:szCs w:val="24"/>
                <w:lang w:eastAsia="ru-RU"/>
              </w:rPr>
              <w:lastRenderedPageBreak/>
              <w:t>физической культуры и спорта</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w:t>
            </w:r>
            <w:r w:rsidRPr="003553B1">
              <w:rPr>
                <w:rFonts w:ascii="Arial" w:eastAsia="Times New Roman" w:hAnsi="Arial" w:cs="Arial"/>
                <w:sz w:val="24"/>
                <w:szCs w:val="24"/>
                <w:lang w:eastAsia="ru-RU"/>
              </w:rPr>
              <w:lastRenderedPageBreak/>
              <w:t>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B364DF"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r w:rsidR="00F07946" w:rsidRPr="003553B1">
              <w:rPr>
                <w:rFonts w:ascii="Arial" w:eastAsia="Times New Roman" w:hAnsi="Arial" w:cs="Arial"/>
                <w:sz w:val="24"/>
                <w:szCs w:val="24"/>
                <w:lang w:eastAsia="ru-RU"/>
              </w:rPr>
              <w:t>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B364DF"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r w:rsidR="00F07946" w:rsidRPr="003553B1">
              <w:rPr>
                <w:rFonts w:ascii="Arial" w:eastAsia="Times New Roman" w:hAnsi="Arial" w:cs="Arial"/>
                <w:sz w:val="24"/>
                <w:szCs w:val="24"/>
                <w:lang w:eastAsia="ru-RU"/>
              </w:rPr>
              <w:t>00,00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423FAF" w:rsidRPr="003553B1" w:rsidRDefault="00F07946" w:rsidP="00870BE1">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276" w:type="dxa"/>
            <w:hideMark/>
          </w:tcPr>
          <w:p w:rsidR="00F07946" w:rsidRPr="003553B1" w:rsidRDefault="00B364DF"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r w:rsidR="00F07946" w:rsidRPr="003553B1">
              <w:rPr>
                <w:rFonts w:ascii="Arial" w:eastAsia="Times New Roman" w:hAnsi="Arial" w:cs="Arial"/>
                <w:sz w:val="24"/>
                <w:szCs w:val="24"/>
                <w:lang w:eastAsia="ru-RU"/>
              </w:rPr>
              <w:t>00,00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B364DF"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r w:rsidR="00F07946" w:rsidRPr="003553B1">
              <w:rPr>
                <w:rFonts w:ascii="Arial" w:eastAsia="Times New Roman" w:hAnsi="Arial" w:cs="Arial"/>
                <w:sz w:val="24"/>
                <w:szCs w:val="24"/>
                <w:lang w:eastAsia="ru-RU"/>
              </w:rPr>
              <w:t>00,00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1.4.</w:t>
            </w:r>
            <w:r w:rsidR="00EB7D2D" w:rsidRPr="003553B1">
              <w:rPr>
                <w:rFonts w:ascii="Arial" w:eastAsia="Times New Roman" w:hAnsi="Arial" w:cs="Arial"/>
                <w:sz w:val="24"/>
                <w:szCs w:val="24"/>
                <w:lang w:eastAsia="ru-RU"/>
              </w:rPr>
              <w:t>3</w:t>
            </w:r>
            <w:r w:rsidR="003563CA" w:rsidRPr="003553B1">
              <w:rPr>
                <w:rFonts w:ascii="Arial" w:eastAsia="Times New Roman" w:hAnsi="Arial" w:cs="Arial"/>
                <w:sz w:val="24"/>
                <w:szCs w:val="24"/>
                <w:lang w:eastAsia="ru-RU"/>
              </w:rPr>
              <w:t>6</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02.04.</w:t>
            </w:r>
            <w:r w:rsidR="00EB7D2D" w:rsidRPr="003553B1">
              <w:rPr>
                <w:rFonts w:ascii="Arial" w:eastAsia="Times New Roman" w:hAnsi="Arial" w:cs="Arial"/>
                <w:sz w:val="24"/>
                <w:szCs w:val="24"/>
                <w:lang w:eastAsia="ru-RU"/>
              </w:rPr>
              <w:t>3</w:t>
            </w:r>
            <w:r w:rsidR="003563CA" w:rsidRPr="003553B1">
              <w:rPr>
                <w:rFonts w:ascii="Arial" w:eastAsia="Times New Roman" w:hAnsi="Arial" w:cs="Arial"/>
                <w:sz w:val="24"/>
                <w:szCs w:val="24"/>
                <w:lang w:eastAsia="ru-RU"/>
              </w:rPr>
              <w:t>6</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Обеспечение регулярного проведения мониторингов состояния </w:t>
            </w:r>
            <w:proofErr w:type="spellStart"/>
            <w:r w:rsidRPr="003553B1">
              <w:rPr>
                <w:rFonts w:ascii="Arial" w:eastAsia="Times New Roman" w:hAnsi="Arial" w:cs="Arial"/>
                <w:sz w:val="24"/>
                <w:szCs w:val="24"/>
                <w:lang w:eastAsia="ru-RU"/>
              </w:rPr>
              <w:t>безбарьерной</w:t>
            </w:r>
            <w:proofErr w:type="spellEnd"/>
            <w:r w:rsidRPr="003553B1">
              <w:rPr>
                <w:rFonts w:ascii="Arial" w:eastAsia="Times New Roman" w:hAnsi="Arial" w:cs="Arial"/>
                <w:sz w:val="24"/>
                <w:szCs w:val="24"/>
                <w:lang w:eastAsia="ru-RU"/>
              </w:rPr>
              <w:t xml:space="preserve"> среды в городском округе Люберцы, потребностей инвалидов и других маломобил</w:t>
            </w:r>
            <w:r w:rsidRPr="003553B1">
              <w:rPr>
                <w:rFonts w:ascii="Arial" w:eastAsia="Times New Roman" w:hAnsi="Arial" w:cs="Arial"/>
                <w:sz w:val="24"/>
                <w:szCs w:val="24"/>
                <w:lang w:eastAsia="ru-RU"/>
              </w:rPr>
              <w:lastRenderedPageBreak/>
              <w:t xml:space="preserve">ьных групп населения по развитию </w:t>
            </w:r>
            <w:proofErr w:type="spellStart"/>
            <w:r w:rsidRPr="003553B1">
              <w:rPr>
                <w:rFonts w:ascii="Arial" w:eastAsia="Times New Roman" w:hAnsi="Arial" w:cs="Arial"/>
                <w:sz w:val="24"/>
                <w:szCs w:val="24"/>
                <w:lang w:eastAsia="ru-RU"/>
              </w:rPr>
              <w:t>безбарьерной</w:t>
            </w:r>
            <w:proofErr w:type="spellEnd"/>
            <w:r w:rsidRPr="003553B1">
              <w:rPr>
                <w:rFonts w:ascii="Arial" w:eastAsia="Times New Roman" w:hAnsi="Arial" w:cs="Arial"/>
                <w:sz w:val="24"/>
                <w:szCs w:val="24"/>
                <w:lang w:eastAsia="ru-RU"/>
              </w:rPr>
              <w:t xml:space="preserve"> среды.</w:t>
            </w:r>
          </w:p>
        </w:tc>
        <w:tc>
          <w:tcPr>
            <w:tcW w:w="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01.01.2020-31.12.2024</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Уточнение перечня востребованных услуг для инвалидов</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423FAF" w:rsidRPr="003553B1" w:rsidRDefault="00F07946" w:rsidP="00870BE1">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A3A9B" w:rsidRPr="003553B1" w:rsidRDefault="009A3A9B" w:rsidP="00870BE1">
            <w:pPr>
              <w:widowControl w:val="0"/>
              <w:tabs>
                <w:tab w:val="left" w:pos="709"/>
              </w:tabs>
              <w:ind w:left="0"/>
              <w:rPr>
                <w:rFonts w:ascii="Arial" w:eastAsia="Times New Roman" w:hAnsi="Arial" w:cs="Arial"/>
                <w:sz w:val="24"/>
                <w:szCs w:val="24"/>
                <w:lang w:eastAsia="ru-RU"/>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1.4.</w:t>
            </w:r>
            <w:r w:rsidR="000E6A0E" w:rsidRPr="003553B1">
              <w:rPr>
                <w:rFonts w:ascii="Arial" w:eastAsia="Times New Roman" w:hAnsi="Arial" w:cs="Arial"/>
                <w:sz w:val="24"/>
                <w:szCs w:val="24"/>
                <w:lang w:eastAsia="ru-RU"/>
              </w:rPr>
              <w:t>3</w:t>
            </w:r>
            <w:r w:rsidR="003563CA" w:rsidRPr="003553B1">
              <w:rPr>
                <w:rFonts w:ascii="Arial" w:eastAsia="Times New Roman" w:hAnsi="Arial" w:cs="Arial"/>
                <w:sz w:val="24"/>
                <w:szCs w:val="24"/>
                <w:lang w:eastAsia="ru-RU"/>
              </w:rPr>
              <w:t>7</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02.04.</w:t>
            </w:r>
            <w:r w:rsidR="000E6A0E" w:rsidRPr="003553B1">
              <w:rPr>
                <w:rFonts w:ascii="Arial" w:eastAsia="Times New Roman" w:hAnsi="Arial" w:cs="Arial"/>
                <w:sz w:val="24"/>
                <w:szCs w:val="24"/>
                <w:lang w:eastAsia="ru-RU"/>
              </w:rPr>
              <w:t>3</w:t>
            </w:r>
            <w:r w:rsidR="003563CA" w:rsidRPr="003553B1">
              <w:rPr>
                <w:rFonts w:ascii="Arial" w:eastAsia="Times New Roman" w:hAnsi="Arial" w:cs="Arial"/>
                <w:sz w:val="24"/>
                <w:szCs w:val="24"/>
                <w:lang w:eastAsia="ru-RU"/>
              </w:rPr>
              <w:t>7</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Проведение заседаний Координационного Совета по делам инвалидов при администрации городского округа Люберцы</w:t>
            </w:r>
          </w:p>
        </w:tc>
        <w:tc>
          <w:tcPr>
            <w:tcW w:w="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01.01.2020-31.12.2024</w:t>
            </w: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Исполнение принятых решений, увеличение  доступных для инвалидов и других маломобильных групп населения приоритетных объектов социальной, транспортной, инженерной инфраструктуры </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423FAF" w:rsidRPr="003553B1" w:rsidRDefault="00F07946" w:rsidP="00870BE1">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A3A9B" w:rsidRPr="003553B1" w:rsidRDefault="009A3A9B"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1559"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Основное мероприятие 03</w:t>
            </w:r>
          </w:p>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 xml:space="preserve">Повышение доступности и </w:t>
            </w:r>
            <w:r w:rsidRPr="003553B1">
              <w:rPr>
                <w:rFonts w:ascii="Arial" w:hAnsi="Arial" w:cs="Arial"/>
                <w:sz w:val="24"/>
                <w:szCs w:val="24"/>
              </w:rPr>
              <w:lastRenderedPageBreak/>
              <w:t>качества реабилитационных услуг (развитие системы реабилитации и социальной интеграции инвалидов)</w:t>
            </w:r>
          </w:p>
        </w:tc>
        <w:tc>
          <w:tcPr>
            <w:tcW w:w="851" w:type="dxa"/>
            <w:vMerge w:val="restart"/>
          </w:tcPr>
          <w:p w:rsidR="00F07946" w:rsidRPr="003553B1" w:rsidRDefault="00F07946"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01.01.2020-31.12.2024</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социальной политики администрации городского округа </w:t>
            </w:r>
            <w:r w:rsidRPr="003553B1">
              <w:rPr>
                <w:rFonts w:ascii="Arial" w:eastAsia="Times New Roman" w:hAnsi="Arial" w:cs="Arial"/>
                <w:sz w:val="24"/>
                <w:szCs w:val="24"/>
                <w:lang w:eastAsia="ru-RU"/>
              </w:rPr>
              <w:lastRenderedPageBreak/>
              <w:t>Люберцы Московской области</w:t>
            </w:r>
          </w:p>
        </w:tc>
        <w:tc>
          <w:tcPr>
            <w:tcW w:w="1988" w:type="dxa"/>
            <w:gridSpan w:val="2"/>
            <w:vMerge w:val="restart"/>
          </w:tcPr>
          <w:p w:rsidR="00F07946" w:rsidRPr="003553B1" w:rsidRDefault="00F07946" w:rsidP="00071B9B">
            <w:pPr>
              <w:ind w:left="0"/>
              <w:rPr>
                <w:rFonts w:ascii="Arial" w:hAnsi="Arial" w:cs="Arial"/>
                <w:sz w:val="24"/>
                <w:szCs w:val="24"/>
              </w:rPr>
            </w:pPr>
            <w:r w:rsidRPr="003553B1">
              <w:rPr>
                <w:rFonts w:ascii="Arial" w:hAnsi="Arial" w:cs="Arial"/>
                <w:sz w:val="24"/>
                <w:szCs w:val="24"/>
              </w:rPr>
              <w:lastRenderedPageBreak/>
              <w:t>Развитие социальной интеграции инвалидов</w:t>
            </w:r>
          </w:p>
          <w:p w:rsidR="00F07946" w:rsidRPr="003553B1" w:rsidRDefault="00F07946" w:rsidP="00071B9B">
            <w:pPr>
              <w:widowControl w:val="0"/>
              <w:tabs>
                <w:tab w:val="left" w:pos="709"/>
              </w:tabs>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w:t>
            </w:r>
            <w:r w:rsidRPr="003553B1">
              <w:rPr>
                <w:rFonts w:ascii="Arial" w:eastAsia="Times New Roman" w:hAnsi="Arial" w:cs="Arial"/>
                <w:sz w:val="24"/>
                <w:szCs w:val="24"/>
                <w:lang w:eastAsia="ru-RU"/>
              </w:rPr>
              <w:lastRenderedPageBreak/>
              <w:t>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71020C" w:rsidRPr="003553B1" w:rsidRDefault="0071020C"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2.1</w:t>
            </w:r>
          </w:p>
        </w:tc>
        <w:tc>
          <w:tcPr>
            <w:tcW w:w="1559"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03.01</w:t>
            </w:r>
          </w:p>
          <w:p w:rsidR="00F07946" w:rsidRPr="003553B1" w:rsidRDefault="00F07946" w:rsidP="00071B9B">
            <w:pPr>
              <w:widowControl w:val="0"/>
              <w:tabs>
                <w:tab w:val="left" w:pos="709"/>
              </w:tabs>
              <w:ind w:left="0"/>
              <w:rPr>
                <w:rFonts w:ascii="Arial" w:hAnsi="Arial" w:cs="Arial"/>
                <w:sz w:val="24"/>
                <w:szCs w:val="24"/>
              </w:rPr>
            </w:pPr>
            <w:r w:rsidRPr="003553B1">
              <w:rPr>
                <w:rFonts w:ascii="Arial" w:hAnsi="Arial" w:cs="Arial"/>
                <w:sz w:val="24"/>
                <w:szCs w:val="24"/>
              </w:rPr>
              <w:t>Обеспечение реабилитации инвалидов социально-культурными методами и методами физической культуры и спорта</w:t>
            </w:r>
          </w:p>
        </w:tc>
        <w:tc>
          <w:tcPr>
            <w:tcW w:w="851" w:type="dxa"/>
            <w:vMerge w:val="restart"/>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01.01.2020-31.12.2024</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tc>
        <w:tc>
          <w:tcPr>
            <w:tcW w:w="1988" w:type="dxa"/>
            <w:gridSpan w:val="2"/>
            <w:vMerge w:val="restart"/>
          </w:tcPr>
          <w:p w:rsidR="00F07946" w:rsidRPr="003553B1" w:rsidRDefault="00F07946" w:rsidP="00071B9B">
            <w:pPr>
              <w:ind w:left="0"/>
              <w:rPr>
                <w:rFonts w:ascii="Arial" w:hAnsi="Arial" w:cs="Arial"/>
                <w:sz w:val="24"/>
                <w:szCs w:val="24"/>
              </w:rPr>
            </w:pPr>
            <w:r w:rsidRPr="003553B1">
              <w:rPr>
                <w:rFonts w:ascii="Arial" w:hAnsi="Arial" w:cs="Arial"/>
                <w:sz w:val="24"/>
                <w:szCs w:val="24"/>
              </w:rPr>
              <w:t>Развитие социальной интеграции инвалидов</w:t>
            </w:r>
          </w:p>
          <w:p w:rsidR="00F07946" w:rsidRPr="003553B1" w:rsidRDefault="00F07946" w:rsidP="00071B9B">
            <w:pPr>
              <w:widowControl w:val="0"/>
              <w:tabs>
                <w:tab w:val="left" w:pos="709"/>
              </w:tabs>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w:t>
            </w:r>
            <w:r w:rsidRPr="003553B1">
              <w:rPr>
                <w:rFonts w:ascii="Arial" w:eastAsia="Times New Roman" w:hAnsi="Arial" w:cs="Arial"/>
                <w:sz w:val="24"/>
                <w:szCs w:val="24"/>
                <w:lang w:eastAsia="ru-RU"/>
              </w:rPr>
              <w:lastRenderedPageBreak/>
              <w:t>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eastAsia="Times New Roman" w:hAnsi="Arial" w:cs="Arial"/>
                <w:sz w:val="24"/>
                <w:szCs w:val="24"/>
                <w:lang w:eastAsia="ru-RU"/>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71020C" w:rsidRPr="003553B1" w:rsidRDefault="0071020C"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2.1.1</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03.01.01</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Организация и проведение мероприятий на территории городского округа Люберцы, посвященных Международному дню инвалидов.</w:t>
            </w:r>
          </w:p>
        </w:tc>
        <w:tc>
          <w:tcPr>
            <w:tcW w:w="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01.01.2020-31.12.2024</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Комитет по культуре администрации городского округа Люберцы Московской области</w:t>
            </w:r>
          </w:p>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Приглашение инвалидов и других маломобильных групп населения на торжественное мероприятие</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EF2309" w:rsidRPr="003553B1" w:rsidRDefault="00EF2309" w:rsidP="00071B9B">
            <w:pPr>
              <w:widowControl w:val="0"/>
              <w:tabs>
                <w:tab w:val="left" w:pos="709"/>
              </w:tabs>
              <w:ind w:left="0"/>
              <w:rPr>
                <w:rFonts w:ascii="Arial" w:hAnsi="Arial" w:cs="Arial"/>
                <w:sz w:val="24"/>
                <w:szCs w:val="24"/>
              </w:rPr>
            </w:pP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eastAsia="Times New Roman" w:hAnsi="Arial" w:cs="Arial"/>
                <w:sz w:val="24"/>
                <w:szCs w:val="24"/>
                <w:lang w:eastAsia="ru-RU"/>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restart"/>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2.1.2</w:t>
            </w:r>
          </w:p>
        </w:tc>
        <w:tc>
          <w:tcPr>
            <w:tcW w:w="1559" w:type="dxa"/>
            <w:vMerge w:val="restart"/>
            <w:hideMark/>
          </w:tcPr>
          <w:p w:rsidR="00F07946" w:rsidRPr="003553B1" w:rsidRDefault="00071B9B"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Подмероприятие</w:t>
            </w:r>
            <w:r w:rsidR="00F07946" w:rsidRPr="003553B1">
              <w:rPr>
                <w:rFonts w:ascii="Arial" w:eastAsia="Times New Roman" w:hAnsi="Arial" w:cs="Arial"/>
                <w:sz w:val="24"/>
                <w:szCs w:val="24"/>
                <w:lang w:eastAsia="ru-RU"/>
              </w:rPr>
              <w:t>03.01.02</w:t>
            </w:r>
          </w:p>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Проведение физкультурно-оздоровите</w:t>
            </w:r>
            <w:r w:rsidRPr="003553B1">
              <w:rPr>
                <w:rFonts w:ascii="Arial" w:eastAsia="Times New Roman" w:hAnsi="Arial" w:cs="Arial"/>
                <w:sz w:val="24"/>
                <w:szCs w:val="24"/>
                <w:lang w:eastAsia="ru-RU"/>
              </w:rPr>
              <w:lastRenderedPageBreak/>
              <w:t>льных и спортивных мероприятий с участием  инвалидов</w:t>
            </w:r>
          </w:p>
        </w:tc>
        <w:tc>
          <w:tcPr>
            <w:tcW w:w="851" w:type="dxa"/>
            <w:vMerge w:val="restart"/>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01.01.2020-31.12.2024</w:t>
            </w: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76"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34"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23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180" w:type="dxa"/>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p>
        </w:tc>
        <w:tc>
          <w:tcPr>
            <w:tcW w:w="1851" w:type="dxa"/>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Комитет по физической культуре и спорту администрации городского округа Люберцы </w:t>
            </w:r>
            <w:r w:rsidRPr="003553B1">
              <w:rPr>
                <w:rFonts w:ascii="Arial" w:eastAsia="Times New Roman" w:hAnsi="Arial" w:cs="Arial"/>
                <w:sz w:val="24"/>
                <w:szCs w:val="24"/>
                <w:lang w:eastAsia="ru-RU"/>
              </w:rPr>
              <w:lastRenderedPageBreak/>
              <w:t>Московской области</w:t>
            </w:r>
          </w:p>
        </w:tc>
        <w:tc>
          <w:tcPr>
            <w:tcW w:w="1988" w:type="dxa"/>
            <w:gridSpan w:val="2"/>
            <w:vMerge w:val="restart"/>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 xml:space="preserve">Реабилитация и социальная интеграция инвалидов </w:t>
            </w: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Средства бюджета </w:t>
            </w:r>
            <w:r w:rsidRPr="003553B1">
              <w:rPr>
                <w:rFonts w:ascii="Arial" w:eastAsia="Times New Roman" w:hAnsi="Arial" w:cs="Arial"/>
                <w:sz w:val="24"/>
                <w:szCs w:val="24"/>
                <w:lang w:eastAsia="ru-RU"/>
              </w:rPr>
              <w:lastRenderedPageBreak/>
              <w:t>Московской области</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F07946" w:rsidRPr="003553B1" w:rsidTr="003553B1">
        <w:trPr>
          <w:trHeight w:val="20"/>
        </w:trPr>
        <w:tc>
          <w:tcPr>
            <w:tcW w:w="392" w:type="dxa"/>
            <w:vMerge/>
            <w:vAlign w:val="center"/>
            <w:hideMark/>
          </w:tcPr>
          <w:p w:rsidR="00F07946" w:rsidRPr="003553B1" w:rsidRDefault="00F07946" w:rsidP="00071B9B">
            <w:pPr>
              <w:suppressAutoHyphens w:val="0"/>
              <w:ind w:left="0"/>
              <w:rPr>
                <w:rFonts w:ascii="Arial" w:hAnsi="Arial" w:cs="Arial"/>
                <w:sz w:val="24"/>
                <w:szCs w:val="24"/>
              </w:rPr>
            </w:pPr>
          </w:p>
        </w:tc>
        <w:tc>
          <w:tcPr>
            <w:tcW w:w="1559" w:type="dxa"/>
            <w:vMerge/>
            <w:vAlign w:val="center"/>
            <w:hideMark/>
          </w:tcPr>
          <w:p w:rsidR="00F07946" w:rsidRPr="003553B1" w:rsidRDefault="00F07946" w:rsidP="00071B9B">
            <w:pPr>
              <w:suppressAutoHyphens w:val="0"/>
              <w:ind w:left="0"/>
              <w:rPr>
                <w:rFonts w:ascii="Arial" w:hAnsi="Arial" w:cs="Arial"/>
                <w:sz w:val="24"/>
                <w:szCs w:val="24"/>
              </w:rPr>
            </w:pPr>
          </w:p>
        </w:tc>
        <w:tc>
          <w:tcPr>
            <w:tcW w:w="851" w:type="dxa"/>
            <w:vMerge/>
            <w:vAlign w:val="center"/>
          </w:tcPr>
          <w:p w:rsidR="00F07946" w:rsidRPr="003553B1" w:rsidRDefault="00F07946" w:rsidP="00071B9B">
            <w:pPr>
              <w:suppressAutoHyphens w:val="0"/>
              <w:ind w:left="0"/>
              <w:rPr>
                <w:rFonts w:ascii="Arial" w:hAnsi="Arial" w:cs="Arial"/>
                <w:sz w:val="24"/>
                <w:szCs w:val="24"/>
              </w:rPr>
            </w:pPr>
          </w:p>
        </w:tc>
        <w:tc>
          <w:tcPr>
            <w:tcW w:w="1275" w:type="dxa"/>
            <w:hideMark/>
          </w:tcPr>
          <w:p w:rsidR="00F07946" w:rsidRPr="003553B1" w:rsidRDefault="00F07946" w:rsidP="00A92935">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hideMark/>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51" w:type="dxa"/>
            <w:vMerge/>
            <w:vAlign w:val="center"/>
            <w:hideMark/>
          </w:tcPr>
          <w:p w:rsidR="00F07946" w:rsidRPr="003553B1" w:rsidRDefault="00F07946" w:rsidP="00071B9B">
            <w:pPr>
              <w:suppressAutoHyphens w:val="0"/>
              <w:ind w:left="0"/>
              <w:rPr>
                <w:rFonts w:ascii="Arial" w:hAnsi="Arial" w:cs="Arial"/>
                <w:sz w:val="24"/>
                <w:szCs w:val="24"/>
              </w:rPr>
            </w:pPr>
          </w:p>
        </w:tc>
        <w:tc>
          <w:tcPr>
            <w:tcW w:w="1988" w:type="dxa"/>
            <w:gridSpan w:val="2"/>
            <w:vMerge/>
            <w:vAlign w:val="center"/>
            <w:hideMark/>
          </w:tcPr>
          <w:p w:rsidR="00F07946" w:rsidRPr="003553B1" w:rsidRDefault="00F07946" w:rsidP="00071B9B">
            <w:pPr>
              <w:suppressAutoHyphens w:val="0"/>
              <w:ind w:left="0"/>
              <w:rPr>
                <w:rFonts w:ascii="Arial" w:hAnsi="Arial" w:cs="Arial"/>
                <w:sz w:val="24"/>
                <w:szCs w:val="24"/>
              </w:rPr>
            </w:pPr>
          </w:p>
        </w:tc>
      </w:tr>
      <w:tr w:rsidR="00A92935" w:rsidRPr="003553B1" w:rsidTr="003553B1">
        <w:trPr>
          <w:trHeight w:val="20"/>
        </w:trPr>
        <w:tc>
          <w:tcPr>
            <w:tcW w:w="2802" w:type="dxa"/>
            <w:gridSpan w:val="3"/>
            <w:vMerge w:val="restart"/>
            <w:shd w:val="clear" w:color="auto" w:fill="auto"/>
          </w:tcPr>
          <w:p w:rsidR="00A92935" w:rsidRPr="003553B1" w:rsidRDefault="00A92935"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 ПО ПОДПРОГРАММЕ</w:t>
            </w:r>
          </w:p>
        </w:tc>
        <w:tc>
          <w:tcPr>
            <w:tcW w:w="1275" w:type="dxa"/>
            <w:shd w:val="clear" w:color="auto" w:fill="auto"/>
          </w:tcPr>
          <w:p w:rsidR="00A92935" w:rsidRPr="003553B1" w:rsidRDefault="00A92935"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A92935" w:rsidRPr="003553B1" w:rsidRDefault="00A92935" w:rsidP="00071B9B">
            <w:pPr>
              <w:widowControl w:val="0"/>
              <w:tabs>
                <w:tab w:val="left" w:pos="709"/>
              </w:tabs>
              <w:ind w:left="0"/>
              <w:rPr>
                <w:rFonts w:ascii="Arial" w:eastAsia="Times New Roman" w:hAnsi="Arial" w:cs="Arial"/>
                <w:sz w:val="24"/>
                <w:szCs w:val="24"/>
                <w:lang w:eastAsia="ru-RU"/>
              </w:rPr>
            </w:pPr>
          </w:p>
        </w:tc>
        <w:tc>
          <w:tcPr>
            <w:tcW w:w="1276" w:type="dxa"/>
            <w:shd w:val="clear" w:color="auto" w:fill="auto"/>
          </w:tcPr>
          <w:p w:rsidR="00A92935" w:rsidRPr="003553B1" w:rsidRDefault="00A92935" w:rsidP="00A92935">
            <w:pPr>
              <w:widowControl w:val="0"/>
              <w:tabs>
                <w:tab w:val="left" w:pos="709"/>
              </w:tabs>
              <w:ind w:left="0"/>
              <w:jc w:val="center"/>
              <w:rPr>
                <w:rFonts w:ascii="Arial" w:hAnsi="Arial" w:cs="Arial"/>
                <w:sz w:val="24"/>
                <w:szCs w:val="24"/>
              </w:rPr>
            </w:pPr>
            <w:r w:rsidRPr="003553B1">
              <w:rPr>
                <w:rFonts w:ascii="Arial" w:eastAsia="Times New Roman" w:hAnsi="Arial" w:cs="Arial"/>
                <w:color w:val="000000"/>
                <w:sz w:val="24"/>
                <w:szCs w:val="24"/>
              </w:rPr>
              <w:t>31243,42</w:t>
            </w:r>
          </w:p>
        </w:tc>
        <w:tc>
          <w:tcPr>
            <w:tcW w:w="1134" w:type="dxa"/>
            <w:shd w:val="clear" w:color="auto" w:fill="auto"/>
          </w:tcPr>
          <w:p w:rsidR="00A92935" w:rsidRPr="003553B1" w:rsidRDefault="00A92935"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6645,07</w:t>
            </w:r>
          </w:p>
        </w:tc>
        <w:tc>
          <w:tcPr>
            <w:tcW w:w="1276" w:type="dxa"/>
            <w:shd w:val="clear" w:color="auto" w:fill="auto"/>
          </w:tcPr>
          <w:p w:rsidR="00A92935" w:rsidRPr="003553B1" w:rsidRDefault="00A92935"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6350,00</w:t>
            </w:r>
          </w:p>
        </w:tc>
        <w:tc>
          <w:tcPr>
            <w:tcW w:w="1134" w:type="dxa"/>
            <w:shd w:val="clear" w:color="auto" w:fill="auto"/>
          </w:tcPr>
          <w:p w:rsidR="00A92935" w:rsidRPr="003553B1" w:rsidRDefault="00A92935"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7248,35</w:t>
            </w:r>
          </w:p>
        </w:tc>
        <w:tc>
          <w:tcPr>
            <w:tcW w:w="1230" w:type="dxa"/>
            <w:shd w:val="clear" w:color="auto" w:fill="auto"/>
          </w:tcPr>
          <w:p w:rsidR="00A92935" w:rsidRPr="003553B1" w:rsidRDefault="00A92935" w:rsidP="00241B42">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5500,00</w:t>
            </w:r>
          </w:p>
        </w:tc>
        <w:tc>
          <w:tcPr>
            <w:tcW w:w="1180" w:type="dxa"/>
            <w:shd w:val="clear" w:color="auto" w:fill="auto"/>
          </w:tcPr>
          <w:p w:rsidR="00A92935" w:rsidRPr="003553B1" w:rsidRDefault="00A92935" w:rsidP="00241B42">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5500,00</w:t>
            </w:r>
          </w:p>
        </w:tc>
        <w:tc>
          <w:tcPr>
            <w:tcW w:w="1861" w:type="dxa"/>
            <w:gridSpan w:val="2"/>
            <w:vMerge w:val="restart"/>
            <w:shd w:val="clear" w:color="auto" w:fill="auto"/>
          </w:tcPr>
          <w:p w:rsidR="00A92935" w:rsidRPr="003553B1" w:rsidRDefault="00A92935"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Х</w:t>
            </w:r>
          </w:p>
        </w:tc>
        <w:tc>
          <w:tcPr>
            <w:tcW w:w="1978" w:type="dxa"/>
            <w:vMerge w:val="restart"/>
            <w:shd w:val="clear" w:color="auto" w:fill="auto"/>
          </w:tcPr>
          <w:p w:rsidR="00A92935" w:rsidRPr="003553B1" w:rsidRDefault="00A92935"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Х</w:t>
            </w:r>
          </w:p>
        </w:tc>
      </w:tr>
      <w:tr w:rsidR="00F07946" w:rsidRPr="003553B1" w:rsidTr="003553B1">
        <w:trPr>
          <w:trHeight w:val="20"/>
        </w:trPr>
        <w:tc>
          <w:tcPr>
            <w:tcW w:w="2802" w:type="dxa"/>
            <w:gridSpan w:val="3"/>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275" w:type="dxa"/>
            <w:shd w:val="clear" w:color="auto" w:fill="auto"/>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276" w:type="dxa"/>
            <w:shd w:val="clear" w:color="auto" w:fill="auto"/>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1450,80</w:t>
            </w:r>
          </w:p>
        </w:tc>
        <w:tc>
          <w:tcPr>
            <w:tcW w:w="1134" w:type="dxa"/>
            <w:shd w:val="clear" w:color="auto" w:fill="auto"/>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1450,80</w:t>
            </w:r>
          </w:p>
        </w:tc>
        <w:tc>
          <w:tcPr>
            <w:tcW w:w="1276"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61" w:type="dxa"/>
            <w:gridSpan w:val="2"/>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978" w:type="dxa"/>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r>
      <w:tr w:rsidR="00F07946" w:rsidRPr="003553B1" w:rsidTr="003553B1">
        <w:trPr>
          <w:trHeight w:val="20"/>
        </w:trPr>
        <w:tc>
          <w:tcPr>
            <w:tcW w:w="2802" w:type="dxa"/>
            <w:gridSpan w:val="3"/>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275" w:type="dxa"/>
            <w:shd w:val="clear" w:color="auto" w:fill="auto"/>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276" w:type="dxa"/>
            <w:shd w:val="clear" w:color="auto" w:fill="auto"/>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7560,84</w:t>
            </w:r>
          </w:p>
        </w:tc>
        <w:tc>
          <w:tcPr>
            <w:tcW w:w="1134" w:type="dxa"/>
            <w:shd w:val="clear" w:color="auto" w:fill="auto"/>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2562,34</w:t>
            </w:r>
          </w:p>
        </w:tc>
        <w:tc>
          <w:tcPr>
            <w:tcW w:w="1276" w:type="dxa"/>
            <w:shd w:val="clear" w:color="auto" w:fill="auto"/>
          </w:tcPr>
          <w:p w:rsidR="00F07946" w:rsidRPr="003553B1" w:rsidRDefault="00F07946" w:rsidP="00071B9B">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2500,00</w:t>
            </w:r>
          </w:p>
        </w:tc>
        <w:tc>
          <w:tcPr>
            <w:tcW w:w="1134"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2498,50</w:t>
            </w:r>
          </w:p>
        </w:tc>
        <w:tc>
          <w:tcPr>
            <w:tcW w:w="1230" w:type="dxa"/>
            <w:shd w:val="clear" w:color="auto" w:fill="auto"/>
          </w:tcPr>
          <w:p w:rsidR="00F07946" w:rsidRPr="003553B1" w:rsidRDefault="00F07946" w:rsidP="00071B9B">
            <w:pPr>
              <w:ind w:left="0"/>
              <w:jc w:val="center"/>
              <w:rPr>
                <w:rFonts w:ascii="Arial" w:hAnsi="Arial" w:cs="Arial"/>
                <w:sz w:val="24"/>
                <w:szCs w:val="24"/>
              </w:rPr>
            </w:pPr>
            <w:r w:rsidRPr="003553B1">
              <w:rPr>
                <w:rFonts w:ascii="Arial" w:eastAsia="Times New Roman" w:hAnsi="Arial" w:cs="Arial"/>
                <w:color w:val="000000"/>
                <w:sz w:val="24"/>
                <w:szCs w:val="24"/>
              </w:rPr>
              <w:t>0,00</w:t>
            </w:r>
          </w:p>
        </w:tc>
        <w:tc>
          <w:tcPr>
            <w:tcW w:w="1180" w:type="dxa"/>
            <w:shd w:val="clear" w:color="auto" w:fill="auto"/>
          </w:tcPr>
          <w:p w:rsidR="00F07946" w:rsidRPr="003553B1" w:rsidRDefault="00F07946" w:rsidP="00071B9B">
            <w:pPr>
              <w:ind w:left="0"/>
              <w:jc w:val="center"/>
              <w:rPr>
                <w:rFonts w:ascii="Arial" w:hAnsi="Arial" w:cs="Arial"/>
                <w:sz w:val="24"/>
                <w:szCs w:val="24"/>
              </w:rPr>
            </w:pPr>
            <w:r w:rsidRPr="003553B1">
              <w:rPr>
                <w:rFonts w:ascii="Arial" w:eastAsia="Times New Roman" w:hAnsi="Arial" w:cs="Arial"/>
                <w:color w:val="000000"/>
                <w:sz w:val="24"/>
                <w:szCs w:val="24"/>
              </w:rPr>
              <w:t>0,00</w:t>
            </w:r>
          </w:p>
        </w:tc>
        <w:tc>
          <w:tcPr>
            <w:tcW w:w="1861" w:type="dxa"/>
            <w:gridSpan w:val="2"/>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978" w:type="dxa"/>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r>
      <w:tr w:rsidR="00F07946" w:rsidRPr="003553B1" w:rsidTr="003553B1">
        <w:trPr>
          <w:trHeight w:val="20"/>
        </w:trPr>
        <w:tc>
          <w:tcPr>
            <w:tcW w:w="2802" w:type="dxa"/>
            <w:gridSpan w:val="3"/>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275" w:type="dxa"/>
            <w:shd w:val="clear" w:color="auto" w:fill="auto"/>
          </w:tcPr>
          <w:p w:rsidR="00F07946" w:rsidRPr="003553B1" w:rsidRDefault="00F07946" w:rsidP="00071B9B">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tcPr>
          <w:p w:rsidR="00F07946" w:rsidRPr="003553B1" w:rsidRDefault="00516569"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22231,78</w:t>
            </w:r>
          </w:p>
        </w:tc>
        <w:tc>
          <w:tcPr>
            <w:tcW w:w="1134"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2631,93</w:t>
            </w:r>
          </w:p>
        </w:tc>
        <w:tc>
          <w:tcPr>
            <w:tcW w:w="1276"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3850,00</w:t>
            </w:r>
          </w:p>
        </w:tc>
        <w:tc>
          <w:tcPr>
            <w:tcW w:w="1134" w:type="dxa"/>
            <w:shd w:val="clear" w:color="auto" w:fill="auto"/>
          </w:tcPr>
          <w:p w:rsidR="00F07946" w:rsidRPr="003553B1" w:rsidRDefault="00516569"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4749,85</w:t>
            </w:r>
          </w:p>
        </w:tc>
        <w:tc>
          <w:tcPr>
            <w:tcW w:w="1230" w:type="dxa"/>
            <w:shd w:val="clear" w:color="auto" w:fill="auto"/>
          </w:tcPr>
          <w:p w:rsidR="00F07946" w:rsidRPr="003553B1" w:rsidRDefault="00516569"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5500,00</w:t>
            </w:r>
          </w:p>
        </w:tc>
        <w:tc>
          <w:tcPr>
            <w:tcW w:w="1180" w:type="dxa"/>
            <w:shd w:val="clear" w:color="auto" w:fill="auto"/>
          </w:tcPr>
          <w:p w:rsidR="00F07946" w:rsidRPr="003553B1" w:rsidRDefault="00516569"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55</w:t>
            </w:r>
            <w:r w:rsidR="00F07946" w:rsidRPr="003553B1">
              <w:rPr>
                <w:rFonts w:ascii="Arial" w:eastAsia="Times New Roman" w:hAnsi="Arial" w:cs="Arial"/>
                <w:sz w:val="24"/>
                <w:szCs w:val="24"/>
                <w:lang w:eastAsia="ru-RU"/>
              </w:rPr>
              <w:t>00,00</w:t>
            </w:r>
          </w:p>
        </w:tc>
        <w:tc>
          <w:tcPr>
            <w:tcW w:w="1861" w:type="dxa"/>
            <w:gridSpan w:val="2"/>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978" w:type="dxa"/>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r>
      <w:tr w:rsidR="00F07946" w:rsidRPr="003553B1" w:rsidTr="003553B1">
        <w:trPr>
          <w:trHeight w:val="20"/>
        </w:trPr>
        <w:tc>
          <w:tcPr>
            <w:tcW w:w="2802" w:type="dxa"/>
            <w:gridSpan w:val="3"/>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275" w:type="dxa"/>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Внебюджетные </w:t>
            </w:r>
            <w:r w:rsidRPr="003553B1">
              <w:rPr>
                <w:rFonts w:ascii="Arial" w:eastAsia="Times New Roman" w:hAnsi="Arial" w:cs="Arial"/>
                <w:sz w:val="24"/>
                <w:szCs w:val="24"/>
                <w:lang w:eastAsia="ru-RU"/>
              </w:rPr>
              <w:lastRenderedPageBreak/>
              <w:t>средства</w:t>
            </w:r>
          </w:p>
        </w:tc>
        <w:tc>
          <w:tcPr>
            <w:tcW w:w="1276"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34"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76"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230"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80" w:type="dxa"/>
            <w:shd w:val="clear" w:color="auto" w:fill="auto"/>
          </w:tcPr>
          <w:p w:rsidR="00F07946" w:rsidRPr="003553B1" w:rsidRDefault="00F07946" w:rsidP="00071B9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861" w:type="dxa"/>
            <w:gridSpan w:val="2"/>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c>
          <w:tcPr>
            <w:tcW w:w="1978" w:type="dxa"/>
            <w:vMerge/>
            <w:shd w:val="clear" w:color="auto" w:fill="auto"/>
          </w:tcPr>
          <w:p w:rsidR="00F07946" w:rsidRPr="003553B1" w:rsidRDefault="00F07946" w:rsidP="00071B9B">
            <w:pPr>
              <w:widowControl w:val="0"/>
              <w:tabs>
                <w:tab w:val="left" w:pos="709"/>
              </w:tabs>
              <w:ind w:left="0"/>
              <w:rPr>
                <w:rFonts w:ascii="Arial" w:eastAsia="Times New Roman" w:hAnsi="Arial" w:cs="Arial"/>
                <w:sz w:val="24"/>
                <w:szCs w:val="24"/>
                <w:lang w:eastAsia="ru-RU"/>
              </w:rPr>
            </w:pPr>
          </w:p>
        </w:tc>
      </w:tr>
    </w:tbl>
    <w:p w:rsidR="004A2EE0" w:rsidRDefault="004A2EE0" w:rsidP="004A2EE0">
      <w:pPr>
        <w:tabs>
          <w:tab w:val="left" w:pos="2130"/>
        </w:tabs>
        <w:jc w:val="right"/>
        <w:rPr>
          <w:rFonts w:ascii="Arial" w:hAnsi="Arial" w:cs="Arial"/>
          <w:sz w:val="24"/>
          <w:szCs w:val="24"/>
        </w:rPr>
      </w:pPr>
    </w:p>
    <w:p w:rsidR="001B0904" w:rsidRPr="003553B1" w:rsidRDefault="001B0904" w:rsidP="004A2EE0">
      <w:pPr>
        <w:tabs>
          <w:tab w:val="left" w:pos="2130"/>
        </w:tabs>
        <w:jc w:val="right"/>
        <w:rPr>
          <w:rFonts w:ascii="Arial" w:hAnsi="Arial" w:cs="Arial"/>
          <w:sz w:val="24"/>
          <w:szCs w:val="24"/>
        </w:rPr>
      </w:pPr>
      <w:r w:rsidRPr="003553B1">
        <w:rPr>
          <w:rFonts w:ascii="Arial" w:hAnsi="Arial" w:cs="Arial"/>
          <w:sz w:val="24"/>
          <w:szCs w:val="24"/>
        </w:rPr>
        <w:t>Приложение 6</w:t>
      </w:r>
    </w:p>
    <w:p w:rsidR="00C0710B" w:rsidRPr="003553B1" w:rsidRDefault="00C0710B" w:rsidP="00C0710B">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к муниципальной программе</w:t>
      </w:r>
    </w:p>
    <w:p w:rsidR="000B460B" w:rsidRDefault="000B460B">
      <w:pPr>
        <w:widowControl w:val="0"/>
        <w:tabs>
          <w:tab w:val="left" w:pos="709"/>
          <w:tab w:val="left" w:pos="12405"/>
          <w:tab w:val="right" w:pos="16271"/>
        </w:tabs>
        <w:ind w:right="141"/>
        <w:jc w:val="right"/>
        <w:rPr>
          <w:rFonts w:ascii="Arial" w:eastAsia="Times New Roman" w:hAnsi="Arial" w:cs="Arial"/>
          <w:sz w:val="24"/>
          <w:szCs w:val="24"/>
          <w:lang w:eastAsia="ru-RU"/>
        </w:rPr>
      </w:pPr>
    </w:p>
    <w:p w:rsidR="004A2EE0" w:rsidRPr="003553B1" w:rsidRDefault="004A2EE0">
      <w:pPr>
        <w:widowControl w:val="0"/>
        <w:tabs>
          <w:tab w:val="left" w:pos="709"/>
          <w:tab w:val="left" w:pos="12405"/>
          <w:tab w:val="right" w:pos="16271"/>
        </w:tabs>
        <w:ind w:right="141"/>
        <w:jc w:val="right"/>
        <w:rPr>
          <w:rFonts w:ascii="Arial" w:eastAsia="Times New Roman" w:hAnsi="Arial" w:cs="Arial"/>
          <w:sz w:val="24"/>
          <w:szCs w:val="24"/>
          <w:lang w:eastAsia="ru-RU"/>
        </w:rPr>
      </w:pPr>
    </w:p>
    <w:p w:rsidR="00CF5D09" w:rsidRPr="003553B1" w:rsidRDefault="00CF5D09" w:rsidP="00CF5D09">
      <w:pPr>
        <w:tabs>
          <w:tab w:val="left" w:pos="12525"/>
        </w:tabs>
        <w:ind w:right="141"/>
        <w:jc w:val="center"/>
        <w:rPr>
          <w:rFonts w:ascii="Arial" w:hAnsi="Arial" w:cs="Arial"/>
          <w:b/>
          <w:sz w:val="24"/>
          <w:szCs w:val="24"/>
        </w:rPr>
      </w:pPr>
      <w:r w:rsidRPr="003553B1">
        <w:rPr>
          <w:rFonts w:ascii="Arial" w:eastAsia="Times New Roman" w:hAnsi="Arial" w:cs="Arial"/>
          <w:b/>
          <w:sz w:val="24"/>
          <w:szCs w:val="24"/>
        </w:rPr>
        <w:t xml:space="preserve">Паспорт подпрограммы </w:t>
      </w:r>
      <w:r w:rsidRPr="003553B1">
        <w:rPr>
          <w:rFonts w:ascii="Arial" w:eastAsia="Times New Roman" w:hAnsi="Arial" w:cs="Arial"/>
          <w:b/>
          <w:sz w:val="24"/>
          <w:szCs w:val="24"/>
          <w:lang w:val="en-US"/>
        </w:rPr>
        <w:t>III</w:t>
      </w:r>
      <w:r w:rsidRPr="003553B1">
        <w:rPr>
          <w:rFonts w:ascii="Arial" w:hAnsi="Arial" w:cs="Arial"/>
          <w:b/>
          <w:sz w:val="24"/>
          <w:szCs w:val="24"/>
        </w:rPr>
        <w:t>«Развитие системы отдыха и оздоровления детей»</w:t>
      </w:r>
    </w:p>
    <w:p w:rsidR="00CF5D09" w:rsidRPr="003553B1" w:rsidRDefault="00CF5D09" w:rsidP="00CF5D09">
      <w:pPr>
        <w:widowControl w:val="0"/>
        <w:tabs>
          <w:tab w:val="left" w:pos="709"/>
        </w:tabs>
        <w:jc w:val="center"/>
        <w:rPr>
          <w:rFonts w:ascii="Arial" w:hAnsi="Arial" w:cs="Arial"/>
          <w:sz w:val="24"/>
          <w:szCs w:val="24"/>
        </w:rPr>
      </w:pPr>
      <w:r w:rsidRPr="003553B1">
        <w:rPr>
          <w:rFonts w:ascii="Arial" w:hAnsi="Arial" w:cs="Arial"/>
          <w:b/>
          <w:bCs/>
          <w:sz w:val="24"/>
          <w:szCs w:val="24"/>
        </w:rPr>
        <w:t>муниципальной программы  «Социальная защита населения»</w:t>
      </w:r>
    </w:p>
    <w:p w:rsidR="00CF5D09" w:rsidRPr="003553B1" w:rsidRDefault="00CF5D09" w:rsidP="00CF5D09">
      <w:pPr>
        <w:tabs>
          <w:tab w:val="left" w:pos="12525"/>
        </w:tabs>
        <w:ind w:right="141"/>
        <w:jc w:val="center"/>
        <w:rPr>
          <w:rFonts w:ascii="Arial" w:hAnsi="Arial" w:cs="Arial"/>
          <w:sz w:val="24"/>
          <w:szCs w:val="24"/>
        </w:rPr>
      </w:pPr>
    </w:p>
    <w:p w:rsidR="00CF5D09" w:rsidRPr="003553B1" w:rsidRDefault="00CF5D09" w:rsidP="00CF5D09">
      <w:pPr>
        <w:widowControl w:val="0"/>
        <w:tabs>
          <w:tab w:val="left" w:pos="709"/>
        </w:tabs>
        <w:jc w:val="center"/>
        <w:rPr>
          <w:rFonts w:ascii="Arial" w:hAnsi="Arial" w:cs="Arial"/>
          <w:b/>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1971"/>
        <w:gridCol w:w="2140"/>
        <w:gridCol w:w="1191"/>
        <w:gridCol w:w="1511"/>
        <w:gridCol w:w="1568"/>
        <w:gridCol w:w="1511"/>
        <w:gridCol w:w="1498"/>
        <w:gridCol w:w="1392"/>
      </w:tblGrid>
      <w:tr w:rsidR="00CF5D09" w:rsidRPr="003553B1" w:rsidTr="004A2EE0">
        <w:trPr>
          <w:trHeight w:val="20"/>
        </w:trPr>
        <w:tc>
          <w:tcPr>
            <w:tcW w:w="2494" w:type="dxa"/>
            <w:shd w:val="clear" w:color="auto" w:fill="auto"/>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Муниципальный заказчик подпрограммы</w:t>
            </w:r>
          </w:p>
        </w:tc>
        <w:tc>
          <w:tcPr>
            <w:tcW w:w="12782" w:type="dxa"/>
            <w:gridSpan w:val="8"/>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r>
      <w:tr w:rsidR="00CF5D09" w:rsidRPr="003553B1" w:rsidTr="004A2EE0">
        <w:trPr>
          <w:trHeight w:val="20"/>
        </w:trPr>
        <w:tc>
          <w:tcPr>
            <w:tcW w:w="2494" w:type="dxa"/>
            <w:vMerge w:val="restart"/>
            <w:shd w:val="clear" w:color="auto" w:fill="auto"/>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971" w:type="dxa"/>
            <w:vMerge w:val="restart"/>
            <w:shd w:val="clear" w:color="auto" w:fill="auto"/>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Главный  распорядитель бюджетных средств</w:t>
            </w:r>
          </w:p>
        </w:tc>
        <w:tc>
          <w:tcPr>
            <w:tcW w:w="2140" w:type="dxa"/>
            <w:vMerge w:val="restart"/>
            <w:tcBorders>
              <w:right w:val="single" w:sz="4" w:space="0" w:color="auto"/>
            </w:tcBorders>
            <w:shd w:val="clear" w:color="auto" w:fill="auto"/>
            <w:vAlign w:val="center"/>
          </w:tcPr>
          <w:p w:rsidR="00CF5D09" w:rsidRPr="003553B1" w:rsidRDefault="00CF5D09" w:rsidP="004A2EE0">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Источник финансирования</w:t>
            </w:r>
          </w:p>
        </w:tc>
        <w:tc>
          <w:tcPr>
            <w:tcW w:w="8671" w:type="dxa"/>
            <w:gridSpan w:val="6"/>
          </w:tcPr>
          <w:p w:rsidR="00CF5D09" w:rsidRPr="003553B1" w:rsidRDefault="00CF5D09" w:rsidP="004A2EE0">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Расходы (тыс. рублей)</w:t>
            </w:r>
          </w:p>
        </w:tc>
      </w:tr>
      <w:tr w:rsidR="00CF5D09" w:rsidRPr="003553B1" w:rsidTr="004A2EE0">
        <w:trPr>
          <w:trHeight w:val="20"/>
        </w:trPr>
        <w:tc>
          <w:tcPr>
            <w:tcW w:w="2494" w:type="dxa"/>
            <w:vMerge/>
            <w:shd w:val="clear" w:color="auto" w:fill="auto"/>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971" w:type="dxa"/>
            <w:vMerge/>
            <w:shd w:val="clear" w:color="auto" w:fill="auto"/>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140" w:type="dxa"/>
            <w:vMerge/>
            <w:tcBorders>
              <w:right w:val="single" w:sz="4" w:space="0" w:color="auto"/>
            </w:tcBorders>
            <w:shd w:val="clear" w:color="auto" w:fill="auto"/>
            <w:vAlign w:val="center"/>
          </w:tcPr>
          <w:p w:rsidR="00CF5D09" w:rsidRPr="003553B1" w:rsidRDefault="00CF5D09" w:rsidP="004A2EE0">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91" w:type="dxa"/>
            <w:tcBorders>
              <w:left w:val="single" w:sz="4" w:space="0" w:color="auto"/>
            </w:tcBorders>
            <w:shd w:val="clear" w:color="auto" w:fill="auto"/>
          </w:tcPr>
          <w:p w:rsidR="00CF5D09" w:rsidRPr="003553B1" w:rsidRDefault="00CF5D09" w:rsidP="004A2EE0">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Всего</w:t>
            </w:r>
          </w:p>
        </w:tc>
        <w:tc>
          <w:tcPr>
            <w:tcW w:w="1511" w:type="dxa"/>
            <w:tcBorders>
              <w:left w:val="single" w:sz="4" w:space="0" w:color="auto"/>
            </w:tcBorders>
            <w:shd w:val="clear" w:color="auto" w:fill="auto"/>
          </w:tcPr>
          <w:p w:rsidR="00CF5D09" w:rsidRPr="003553B1" w:rsidRDefault="00CF5D09" w:rsidP="004A2EE0">
            <w:pPr>
              <w:spacing w:line="276" w:lineRule="auto"/>
              <w:ind w:left="29" w:right="29"/>
              <w:jc w:val="center"/>
              <w:rPr>
                <w:rFonts w:ascii="Arial" w:hAnsi="Arial" w:cs="Arial"/>
                <w:sz w:val="24"/>
                <w:szCs w:val="24"/>
              </w:rPr>
            </w:pPr>
            <w:r w:rsidRPr="003553B1">
              <w:rPr>
                <w:rFonts w:ascii="Arial" w:hAnsi="Arial" w:cs="Arial"/>
                <w:sz w:val="24"/>
                <w:szCs w:val="24"/>
                <w:lang w:eastAsia="ru-RU"/>
              </w:rPr>
              <w:t>2020 год</w:t>
            </w:r>
          </w:p>
        </w:tc>
        <w:tc>
          <w:tcPr>
            <w:tcW w:w="1568" w:type="dxa"/>
            <w:tcBorders>
              <w:left w:val="single" w:sz="4" w:space="0" w:color="auto"/>
            </w:tcBorders>
            <w:shd w:val="clear" w:color="auto" w:fill="auto"/>
          </w:tcPr>
          <w:p w:rsidR="00CF5D09" w:rsidRPr="003553B1" w:rsidRDefault="00CF5D09" w:rsidP="004A2EE0">
            <w:pPr>
              <w:spacing w:line="276" w:lineRule="auto"/>
              <w:ind w:left="29" w:right="29"/>
              <w:jc w:val="center"/>
              <w:rPr>
                <w:rFonts w:ascii="Arial" w:hAnsi="Arial" w:cs="Arial"/>
                <w:sz w:val="24"/>
                <w:szCs w:val="24"/>
              </w:rPr>
            </w:pPr>
            <w:r w:rsidRPr="003553B1">
              <w:rPr>
                <w:rFonts w:ascii="Arial" w:hAnsi="Arial" w:cs="Arial"/>
                <w:sz w:val="24"/>
                <w:szCs w:val="24"/>
                <w:lang w:eastAsia="ru-RU"/>
              </w:rPr>
              <w:t>2021 год</w:t>
            </w:r>
          </w:p>
        </w:tc>
        <w:tc>
          <w:tcPr>
            <w:tcW w:w="1511" w:type="dxa"/>
            <w:tcBorders>
              <w:left w:val="single" w:sz="4" w:space="0" w:color="auto"/>
              <w:right w:val="single" w:sz="4" w:space="0" w:color="auto"/>
            </w:tcBorders>
          </w:tcPr>
          <w:p w:rsidR="00CF5D09" w:rsidRPr="003553B1" w:rsidRDefault="00CF5D09" w:rsidP="004A2EE0">
            <w:pPr>
              <w:spacing w:line="276" w:lineRule="auto"/>
              <w:ind w:left="29" w:right="29"/>
              <w:jc w:val="center"/>
              <w:rPr>
                <w:rFonts w:ascii="Arial" w:hAnsi="Arial" w:cs="Arial"/>
                <w:sz w:val="24"/>
                <w:szCs w:val="24"/>
              </w:rPr>
            </w:pPr>
            <w:r w:rsidRPr="003553B1">
              <w:rPr>
                <w:rFonts w:ascii="Arial" w:hAnsi="Arial" w:cs="Arial"/>
                <w:sz w:val="24"/>
                <w:szCs w:val="24"/>
                <w:lang w:eastAsia="ru-RU"/>
              </w:rPr>
              <w:t>2022 год</w:t>
            </w:r>
          </w:p>
        </w:tc>
        <w:tc>
          <w:tcPr>
            <w:tcW w:w="1498" w:type="dxa"/>
            <w:tcBorders>
              <w:left w:val="single" w:sz="4" w:space="0" w:color="auto"/>
            </w:tcBorders>
            <w:shd w:val="clear" w:color="auto" w:fill="auto"/>
          </w:tcPr>
          <w:p w:rsidR="00CF5D09" w:rsidRPr="003553B1" w:rsidRDefault="00CF5D09" w:rsidP="004A2EE0">
            <w:pPr>
              <w:spacing w:line="276" w:lineRule="auto"/>
              <w:ind w:left="29" w:right="29"/>
              <w:jc w:val="center"/>
              <w:rPr>
                <w:rFonts w:ascii="Arial" w:hAnsi="Arial" w:cs="Arial"/>
                <w:sz w:val="24"/>
                <w:szCs w:val="24"/>
              </w:rPr>
            </w:pPr>
            <w:r w:rsidRPr="003553B1">
              <w:rPr>
                <w:rFonts w:ascii="Arial" w:hAnsi="Arial" w:cs="Arial"/>
                <w:sz w:val="24"/>
                <w:szCs w:val="24"/>
                <w:lang w:eastAsia="ru-RU"/>
              </w:rPr>
              <w:t>2023 год</w:t>
            </w:r>
          </w:p>
        </w:tc>
        <w:tc>
          <w:tcPr>
            <w:tcW w:w="1392" w:type="dxa"/>
            <w:tcBorders>
              <w:left w:val="single" w:sz="4" w:space="0" w:color="auto"/>
            </w:tcBorders>
            <w:shd w:val="clear" w:color="auto" w:fill="auto"/>
          </w:tcPr>
          <w:p w:rsidR="00CF5D09" w:rsidRPr="003553B1" w:rsidRDefault="00CF5D09" w:rsidP="004A2EE0">
            <w:pPr>
              <w:spacing w:line="276" w:lineRule="auto"/>
              <w:ind w:left="29" w:right="29"/>
              <w:jc w:val="center"/>
              <w:rPr>
                <w:rFonts w:ascii="Arial" w:hAnsi="Arial" w:cs="Arial"/>
                <w:sz w:val="24"/>
                <w:szCs w:val="24"/>
              </w:rPr>
            </w:pPr>
            <w:r w:rsidRPr="003553B1">
              <w:rPr>
                <w:rFonts w:ascii="Arial" w:hAnsi="Arial" w:cs="Arial"/>
                <w:sz w:val="24"/>
                <w:szCs w:val="24"/>
                <w:lang w:eastAsia="ru-RU"/>
              </w:rPr>
              <w:t>2024 год</w:t>
            </w:r>
          </w:p>
        </w:tc>
      </w:tr>
      <w:tr w:rsidR="00E272FB" w:rsidRPr="003553B1" w:rsidTr="004A2EE0">
        <w:trPr>
          <w:trHeight w:val="20"/>
        </w:trPr>
        <w:tc>
          <w:tcPr>
            <w:tcW w:w="2494" w:type="dxa"/>
            <w:vMerge/>
            <w:shd w:val="clear" w:color="auto" w:fill="auto"/>
          </w:tcPr>
          <w:p w:rsidR="00E272FB" w:rsidRPr="003553B1" w:rsidRDefault="00E272FB"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971" w:type="dxa"/>
            <w:vMerge w:val="restart"/>
            <w:shd w:val="clear" w:color="auto" w:fill="auto"/>
          </w:tcPr>
          <w:p w:rsidR="00E272FB" w:rsidRPr="003553B1" w:rsidRDefault="00E272FB" w:rsidP="004A2EE0">
            <w:pPr>
              <w:spacing w:line="276" w:lineRule="auto"/>
              <w:ind w:left="29" w:right="29"/>
              <w:rPr>
                <w:rFonts w:ascii="Arial" w:hAnsi="Arial" w:cs="Arial"/>
                <w:sz w:val="24"/>
                <w:szCs w:val="24"/>
              </w:rPr>
            </w:pPr>
            <w:r w:rsidRPr="003553B1">
              <w:rPr>
                <w:rFonts w:ascii="Arial" w:hAnsi="Arial" w:cs="Arial"/>
                <w:sz w:val="24"/>
                <w:szCs w:val="24"/>
                <w:lang w:eastAsia="ru-RU"/>
              </w:rPr>
              <w:t>Администрация  городского округа Люберцы Московской области</w:t>
            </w:r>
          </w:p>
          <w:p w:rsidR="00E272FB" w:rsidRPr="003553B1" w:rsidRDefault="00E272FB"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140" w:type="dxa"/>
            <w:tcBorders>
              <w:right w:val="single" w:sz="4" w:space="0" w:color="auto"/>
            </w:tcBorders>
            <w:shd w:val="clear" w:color="auto" w:fill="auto"/>
          </w:tcPr>
          <w:p w:rsidR="00E272FB" w:rsidRPr="003553B1" w:rsidRDefault="00E272FB"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Всего:  </w:t>
            </w:r>
          </w:p>
          <w:p w:rsidR="00E272FB" w:rsidRPr="003553B1" w:rsidRDefault="00E272FB"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в том числе:</w:t>
            </w:r>
          </w:p>
        </w:tc>
        <w:tc>
          <w:tcPr>
            <w:tcW w:w="1191" w:type="dxa"/>
            <w:tcBorders>
              <w:left w:val="single" w:sz="4" w:space="0" w:color="auto"/>
            </w:tcBorders>
            <w:shd w:val="clear" w:color="auto" w:fill="auto"/>
          </w:tcPr>
          <w:p w:rsidR="00E272FB" w:rsidRPr="003553B1" w:rsidRDefault="00E272FB" w:rsidP="004A2EE0">
            <w:pPr>
              <w:pStyle w:val="ConsPlusNormal0"/>
              <w:rPr>
                <w:rFonts w:ascii="Arial" w:hAnsi="Arial" w:cs="Arial"/>
                <w:sz w:val="24"/>
                <w:szCs w:val="24"/>
              </w:rPr>
            </w:pPr>
            <w:r w:rsidRPr="003553B1">
              <w:rPr>
                <w:rFonts w:ascii="Arial" w:hAnsi="Arial" w:cs="Arial"/>
                <w:sz w:val="24"/>
                <w:szCs w:val="24"/>
              </w:rPr>
              <w:t>161 523,12</w:t>
            </w:r>
          </w:p>
        </w:tc>
        <w:tc>
          <w:tcPr>
            <w:tcW w:w="1511" w:type="dxa"/>
            <w:tcBorders>
              <w:left w:val="single" w:sz="4" w:space="0" w:color="auto"/>
            </w:tcBorders>
            <w:shd w:val="clear" w:color="auto" w:fill="auto"/>
          </w:tcPr>
          <w:p w:rsidR="00E272FB" w:rsidRPr="003553B1" w:rsidRDefault="00E272FB" w:rsidP="004A2EE0">
            <w:pPr>
              <w:pStyle w:val="ConsPlusNormal0"/>
              <w:rPr>
                <w:rFonts w:ascii="Arial" w:hAnsi="Arial" w:cs="Arial"/>
                <w:sz w:val="24"/>
                <w:szCs w:val="24"/>
              </w:rPr>
            </w:pPr>
            <w:r w:rsidRPr="003553B1">
              <w:rPr>
                <w:rFonts w:ascii="Arial" w:hAnsi="Arial" w:cs="Arial"/>
                <w:sz w:val="24"/>
                <w:szCs w:val="24"/>
              </w:rPr>
              <w:t>11 799,23</w:t>
            </w:r>
          </w:p>
        </w:tc>
        <w:tc>
          <w:tcPr>
            <w:tcW w:w="1568" w:type="dxa"/>
            <w:tcBorders>
              <w:left w:val="single" w:sz="4" w:space="0" w:color="auto"/>
            </w:tcBorders>
            <w:shd w:val="clear" w:color="auto" w:fill="auto"/>
          </w:tcPr>
          <w:p w:rsidR="00E272FB" w:rsidRPr="003553B1" w:rsidRDefault="00E272FB" w:rsidP="004A2EE0">
            <w:pPr>
              <w:pStyle w:val="ConsPlusNormal0"/>
              <w:rPr>
                <w:rFonts w:ascii="Arial" w:hAnsi="Arial" w:cs="Arial"/>
                <w:sz w:val="24"/>
                <w:szCs w:val="24"/>
              </w:rPr>
            </w:pPr>
            <w:r w:rsidRPr="003553B1">
              <w:rPr>
                <w:rFonts w:ascii="Arial" w:hAnsi="Arial" w:cs="Arial"/>
                <w:sz w:val="24"/>
                <w:szCs w:val="24"/>
              </w:rPr>
              <w:t>36 908,89</w:t>
            </w:r>
          </w:p>
        </w:tc>
        <w:tc>
          <w:tcPr>
            <w:tcW w:w="1511" w:type="dxa"/>
            <w:tcBorders>
              <w:left w:val="single" w:sz="4" w:space="0" w:color="auto"/>
              <w:right w:val="single" w:sz="4" w:space="0" w:color="auto"/>
            </w:tcBorders>
          </w:tcPr>
          <w:p w:rsidR="00E272FB" w:rsidRPr="003553B1" w:rsidRDefault="00E272FB" w:rsidP="004A2EE0">
            <w:pPr>
              <w:pStyle w:val="ConsPlusNormal0"/>
              <w:rPr>
                <w:rFonts w:ascii="Arial" w:hAnsi="Arial" w:cs="Arial"/>
                <w:sz w:val="24"/>
                <w:szCs w:val="24"/>
              </w:rPr>
            </w:pPr>
            <w:r w:rsidRPr="003553B1">
              <w:rPr>
                <w:rFonts w:ascii="Arial" w:hAnsi="Arial" w:cs="Arial"/>
                <w:sz w:val="24"/>
                <w:szCs w:val="24"/>
              </w:rPr>
              <w:t>37 605,00</w:t>
            </w:r>
          </w:p>
        </w:tc>
        <w:tc>
          <w:tcPr>
            <w:tcW w:w="1498" w:type="dxa"/>
            <w:tcBorders>
              <w:left w:val="single" w:sz="4" w:space="0" w:color="auto"/>
            </w:tcBorders>
            <w:shd w:val="clear" w:color="auto" w:fill="auto"/>
          </w:tcPr>
          <w:p w:rsidR="00E272FB" w:rsidRPr="003553B1" w:rsidRDefault="00E272FB" w:rsidP="004A2EE0">
            <w:pPr>
              <w:ind w:left="0"/>
              <w:rPr>
                <w:rFonts w:ascii="Arial" w:hAnsi="Arial" w:cs="Arial"/>
                <w:sz w:val="24"/>
                <w:szCs w:val="24"/>
              </w:rPr>
            </w:pPr>
            <w:r w:rsidRPr="003553B1">
              <w:rPr>
                <w:rFonts w:ascii="Arial" w:hAnsi="Arial" w:cs="Arial"/>
                <w:sz w:val="24"/>
                <w:szCs w:val="24"/>
              </w:rPr>
              <w:t>37 605,00</w:t>
            </w:r>
          </w:p>
        </w:tc>
        <w:tc>
          <w:tcPr>
            <w:tcW w:w="1392" w:type="dxa"/>
            <w:tcBorders>
              <w:left w:val="single" w:sz="4" w:space="0" w:color="auto"/>
            </w:tcBorders>
            <w:shd w:val="clear" w:color="auto" w:fill="auto"/>
          </w:tcPr>
          <w:p w:rsidR="00E272FB" w:rsidRPr="003553B1" w:rsidRDefault="00E272FB" w:rsidP="004A2EE0">
            <w:pPr>
              <w:ind w:left="0"/>
              <w:rPr>
                <w:rFonts w:ascii="Arial" w:hAnsi="Arial" w:cs="Arial"/>
                <w:sz w:val="24"/>
                <w:szCs w:val="24"/>
              </w:rPr>
            </w:pPr>
            <w:r w:rsidRPr="003553B1">
              <w:rPr>
                <w:rFonts w:ascii="Arial" w:hAnsi="Arial" w:cs="Arial"/>
                <w:sz w:val="24"/>
                <w:szCs w:val="24"/>
              </w:rPr>
              <w:t>37 605,00</w:t>
            </w:r>
          </w:p>
        </w:tc>
      </w:tr>
      <w:tr w:rsidR="00CF5D09" w:rsidRPr="003553B1" w:rsidTr="004A2EE0">
        <w:trPr>
          <w:trHeight w:val="20"/>
        </w:trPr>
        <w:tc>
          <w:tcPr>
            <w:tcW w:w="2494" w:type="dxa"/>
            <w:vMerge/>
            <w:shd w:val="clear" w:color="auto" w:fill="auto"/>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971" w:type="dxa"/>
            <w:vMerge/>
            <w:shd w:val="clear" w:color="auto" w:fill="auto"/>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140" w:type="dxa"/>
            <w:tcBorders>
              <w:right w:val="single" w:sz="4" w:space="0" w:color="auto"/>
            </w:tcBorders>
            <w:shd w:val="clear" w:color="auto" w:fill="auto"/>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191" w:type="dxa"/>
            <w:tcBorders>
              <w:left w:val="single" w:sz="4" w:space="0" w:color="auto"/>
            </w:tcBorders>
            <w:shd w:val="clear" w:color="auto" w:fill="auto"/>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c>
          <w:tcPr>
            <w:tcW w:w="1511" w:type="dxa"/>
            <w:tcBorders>
              <w:left w:val="single" w:sz="4" w:space="0" w:color="auto"/>
            </w:tcBorders>
            <w:shd w:val="clear" w:color="auto" w:fill="auto"/>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c>
          <w:tcPr>
            <w:tcW w:w="1568" w:type="dxa"/>
            <w:tcBorders>
              <w:left w:val="single" w:sz="4" w:space="0" w:color="auto"/>
            </w:tcBorders>
            <w:shd w:val="clear" w:color="auto" w:fill="auto"/>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c>
          <w:tcPr>
            <w:tcW w:w="1511" w:type="dxa"/>
            <w:tcBorders>
              <w:left w:val="single" w:sz="4" w:space="0" w:color="auto"/>
              <w:right w:val="single" w:sz="4" w:space="0" w:color="auto"/>
            </w:tcBorders>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c>
          <w:tcPr>
            <w:tcW w:w="1498" w:type="dxa"/>
            <w:tcBorders>
              <w:left w:val="single" w:sz="4" w:space="0" w:color="auto"/>
            </w:tcBorders>
            <w:shd w:val="clear" w:color="auto" w:fill="auto"/>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c>
          <w:tcPr>
            <w:tcW w:w="1392" w:type="dxa"/>
            <w:tcBorders>
              <w:left w:val="single" w:sz="4" w:space="0" w:color="auto"/>
            </w:tcBorders>
            <w:shd w:val="clear" w:color="auto" w:fill="auto"/>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r>
      <w:tr w:rsidR="00115DF6" w:rsidRPr="003553B1" w:rsidTr="004A2EE0">
        <w:trPr>
          <w:trHeight w:val="20"/>
        </w:trPr>
        <w:tc>
          <w:tcPr>
            <w:tcW w:w="2494" w:type="dxa"/>
            <w:vMerge/>
            <w:shd w:val="clear" w:color="auto" w:fill="auto"/>
          </w:tcPr>
          <w:p w:rsidR="00115DF6" w:rsidRPr="003553B1" w:rsidRDefault="00115DF6"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971" w:type="dxa"/>
            <w:vMerge/>
            <w:shd w:val="clear" w:color="auto" w:fill="auto"/>
          </w:tcPr>
          <w:p w:rsidR="00115DF6" w:rsidRPr="003553B1" w:rsidRDefault="00115DF6"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140" w:type="dxa"/>
            <w:tcBorders>
              <w:right w:val="single" w:sz="4" w:space="0" w:color="auto"/>
            </w:tcBorders>
            <w:shd w:val="clear" w:color="auto" w:fill="auto"/>
          </w:tcPr>
          <w:p w:rsidR="00115DF6" w:rsidRPr="003553B1" w:rsidRDefault="00115DF6"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бюджета Московской области </w:t>
            </w:r>
          </w:p>
        </w:tc>
        <w:tc>
          <w:tcPr>
            <w:tcW w:w="1191" w:type="dxa"/>
            <w:tcBorders>
              <w:left w:val="single" w:sz="4" w:space="0" w:color="auto"/>
            </w:tcBorders>
            <w:shd w:val="clear" w:color="auto" w:fill="auto"/>
          </w:tcPr>
          <w:p w:rsidR="00115DF6" w:rsidRPr="003553B1" w:rsidRDefault="00115DF6" w:rsidP="004A2EE0">
            <w:pPr>
              <w:pStyle w:val="ConsPlusNormal0"/>
              <w:rPr>
                <w:rFonts w:ascii="Arial" w:hAnsi="Arial" w:cs="Arial"/>
                <w:sz w:val="24"/>
                <w:szCs w:val="24"/>
              </w:rPr>
            </w:pPr>
            <w:r w:rsidRPr="003553B1">
              <w:rPr>
                <w:rFonts w:ascii="Arial" w:hAnsi="Arial" w:cs="Arial"/>
                <w:sz w:val="24"/>
                <w:szCs w:val="24"/>
              </w:rPr>
              <w:t>58 878,00</w:t>
            </w:r>
          </w:p>
        </w:tc>
        <w:tc>
          <w:tcPr>
            <w:tcW w:w="1511" w:type="dxa"/>
            <w:tcBorders>
              <w:left w:val="single" w:sz="4" w:space="0" w:color="auto"/>
            </w:tcBorders>
            <w:shd w:val="clear" w:color="auto" w:fill="auto"/>
          </w:tcPr>
          <w:p w:rsidR="00115DF6" w:rsidRPr="003553B1" w:rsidRDefault="00115DF6" w:rsidP="004A2EE0">
            <w:pPr>
              <w:pStyle w:val="ConsPlusNormal0"/>
              <w:rPr>
                <w:rFonts w:ascii="Arial" w:hAnsi="Arial" w:cs="Arial"/>
                <w:sz w:val="24"/>
                <w:szCs w:val="24"/>
              </w:rPr>
            </w:pPr>
            <w:r w:rsidRPr="003553B1">
              <w:rPr>
                <w:rFonts w:ascii="Arial" w:hAnsi="Arial" w:cs="Arial"/>
                <w:sz w:val="24"/>
                <w:szCs w:val="24"/>
              </w:rPr>
              <w:t>3351,00</w:t>
            </w:r>
          </w:p>
        </w:tc>
        <w:tc>
          <w:tcPr>
            <w:tcW w:w="1568" w:type="dxa"/>
            <w:tcBorders>
              <w:left w:val="single" w:sz="4" w:space="0" w:color="auto"/>
            </w:tcBorders>
            <w:shd w:val="clear" w:color="auto" w:fill="auto"/>
          </w:tcPr>
          <w:p w:rsidR="00115DF6" w:rsidRPr="003553B1" w:rsidRDefault="00115DF6" w:rsidP="004A2EE0">
            <w:pPr>
              <w:pStyle w:val="ConsPlusNormal0"/>
              <w:rPr>
                <w:rFonts w:ascii="Arial" w:hAnsi="Arial" w:cs="Arial"/>
                <w:sz w:val="24"/>
                <w:szCs w:val="24"/>
              </w:rPr>
            </w:pPr>
            <w:r w:rsidRPr="003553B1">
              <w:rPr>
                <w:rFonts w:ascii="Arial" w:hAnsi="Arial" w:cs="Arial"/>
                <w:sz w:val="24"/>
                <w:szCs w:val="24"/>
              </w:rPr>
              <w:t>13 560,00</w:t>
            </w:r>
          </w:p>
        </w:tc>
        <w:tc>
          <w:tcPr>
            <w:tcW w:w="1511" w:type="dxa"/>
            <w:tcBorders>
              <w:left w:val="single" w:sz="4" w:space="0" w:color="auto"/>
              <w:right w:val="single" w:sz="4" w:space="0" w:color="auto"/>
            </w:tcBorders>
          </w:tcPr>
          <w:p w:rsidR="00115DF6" w:rsidRPr="003553B1" w:rsidRDefault="00115DF6" w:rsidP="004A2EE0">
            <w:pPr>
              <w:pStyle w:val="ConsPlusNormal0"/>
              <w:rPr>
                <w:rFonts w:ascii="Arial" w:hAnsi="Arial" w:cs="Arial"/>
                <w:sz w:val="24"/>
                <w:szCs w:val="24"/>
              </w:rPr>
            </w:pPr>
            <w:r w:rsidRPr="003553B1">
              <w:rPr>
                <w:rFonts w:ascii="Arial" w:hAnsi="Arial" w:cs="Arial"/>
                <w:sz w:val="24"/>
                <w:szCs w:val="24"/>
              </w:rPr>
              <w:t>13 989,00</w:t>
            </w:r>
          </w:p>
        </w:tc>
        <w:tc>
          <w:tcPr>
            <w:tcW w:w="1498" w:type="dxa"/>
            <w:tcBorders>
              <w:left w:val="single" w:sz="4" w:space="0" w:color="auto"/>
            </w:tcBorders>
            <w:shd w:val="clear" w:color="auto" w:fill="auto"/>
          </w:tcPr>
          <w:p w:rsidR="00115DF6" w:rsidRPr="003553B1" w:rsidRDefault="00115DF6" w:rsidP="004A2EE0">
            <w:pPr>
              <w:ind w:left="0"/>
              <w:rPr>
                <w:rFonts w:ascii="Arial" w:hAnsi="Arial" w:cs="Arial"/>
                <w:sz w:val="24"/>
                <w:szCs w:val="24"/>
              </w:rPr>
            </w:pPr>
            <w:r w:rsidRPr="003553B1">
              <w:rPr>
                <w:rFonts w:ascii="Arial" w:hAnsi="Arial" w:cs="Arial"/>
                <w:sz w:val="24"/>
                <w:szCs w:val="24"/>
              </w:rPr>
              <w:t>13 989,00</w:t>
            </w:r>
          </w:p>
        </w:tc>
        <w:tc>
          <w:tcPr>
            <w:tcW w:w="1392" w:type="dxa"/>
            <w:tcBorders>
              <w:left w:val="single" w:sz="4" w:space="0" w:color="auto"/>
            </w:tcBorders>
            <w:shd w:val="clear" w:color="auto" w:fill="auto"/>
          </w:tcPr>
          <w:p w:rsidR="00115DF6" w:rsidRPr="003553B1" w:rsidRDefault="00115DF6" w:rsidP="004A2EE0">
            <w:pPr>
              <w:ind w:left="0"/>
              <w:rPr>
                <w:rFonts w:ascii="Arial" w:hAnsi="Arial" w:cs="Arial"/>
                <w:sz w:val="24"/>
                <w:szCs w:val="24"/>
              </w:rPr>
            </w:pPr>
            <w:r w:rsidRPr="003553B1">
              <w:rPr>
                <w:rFonts w:ascii="Arial" w:hAnsi="Arial" w:cs="Arial"/>
                <w:sz w:val="24"/>
                <w:szCs w:val="24"/>
              </w:rPr>
              <w:t>13 989,00</w:t>
            </w:r>
          </w:p>
        </w:tc>
      </w:tr>
      <w:tr w:rsidR="005475AC" w:rsidRPr="003553B1" w:rsidTr="004A2EE0">
        <w:trPr>
          <w:trHeight w:val="20"/>
        </w:trPr>
        <w:tc>
          <w:tcPr>
            <w:tcW w:w="2494" w:type="dxa"/>
            <w:vMerge/>
            <w:shd w:val="clear" w:color="auto" w:fill="auto"/>
          </w:tcPr>
          <w:p w:rsidR="005475AC" w:rsidRPr="003553B1" w:rsidRDefault="005475AC"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971" w:type="dxa"/>
            <w:vMerge/>
            <w:shd w:val="clear" w:color="auto" w:fill="auto"/>
          </w:tcPr>
          <w:p w:rsidR="005475AC" w:rsidRPr="003553B1" w:rsidRDefault="005475AC"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140" w:type="dxa"/>
            <w:tcBorders>
              <w:right w:val="single" w:sz="4" w:space="0" w:color="auto"/>
            </w:tcBorders>
            <w:shd w:val="clear" w:color="auto" w:fill="auto"/>
          </w:tcPr>
          <w:p w:rsidR="005475AC" w:rsidRPr="003553B1" w:rsidRDefault="005475AC"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191" w:type="dxa"/>
            <w:tcBorders>
              <w:left w:val="single" w:sz="4" w:space="0" w:color="auto"/>
            </w:tcBorders>
            <w:shd w:val="clear" w:color="auto" w:fill="auto"/>
          </w:tcPr>
          <w:p w:rsidR="005475AC" w:rsidRPr="003553B1" w:rsidRDefault="005475AC" w:rsidP="004A2EE0">
            <w:pPr>
              <w:pStyle w:val="ConsPlusNormal0"/>
              <w:rPr>
                <w:rFonts w:ascii="Arial" w:hAnsi="Arial" w:cs="Arial"/>
                <w:sz w:val="24"/>
                <w:szCs w:val="24"/>
              </w:rPr>
            </w:pPr>
            <w:r w:rsidRPr="003553B1">
              <w:rPr>
                <w:rFonts w:ascii="Arial" w:hAnsi="Arial" w:cs="Arial"/>
                <w:sz w:val="24"/>
                <w:szCs w:val="24"/>
              </w:rPr>
              <w:t>102 645,12</w:t>
            </w:r>
          </w:p>
        </w:tc>
        <w:tc>
          <w:tcPr>
            <w:tcW w:w="1511" w:type="dxa"/>
            <w:tcBorders>
              <w:left w:val="single" w:sz="4" w:space="0" w:color="auto"/>
            </w:tcBorders>
            <w:shd w:val="clear" w:color="auto" w:fill="auto"/>
          </w:tcPr>
          <w:p w:rsidR="005475AC" w:rsidRPr="003553B1" w:rsidRDefault="005475AC" w:rsidP="004A2EE0">
            <w:pPr>
              <w:pStyle w:val="ConsPlusNormal0"/>
              <w:rPr>
                <w:rFonts w:ascii="Arial" w:hAnsi="Arial" w:cs="Arial"/>
                <w:sz w:val="24"/>
                <w:szCs w:val="24"/>
              </w:rPr>
            </w:pPr>
            <w:r w:rsidRPr="003553B1">
              <w:rPr>
                <w:rFonts w:ascii="Arial" w:hAnsi="Arial" w:cs="Arial"/>
                <w:sz w:val="24"/>
                <w:szCs w:val="24"/>
              </w:rPr>
              <w:t>8 448,23</w:t>
            </w:r>
          </w:p>
        </w:tc>
        <w:tc>
          <w:tcPr>
            <w:tcW w:w="1568" w:type="dxa"/>
            <w:tcBorders>
              <w:left w:val="single" w:sz="4" w:space="0" w:color="auto"/>
            </w:tcBorders>
            <w:shd w:val="clear" w:color="auto" w:fill="auto"/>
          </w:tcPr>
          <w:p w:rsidR="005475AC" w:rsidRPr="003553B1" w:rsidRDefault="005475AC" w:rsidP="004A2EE0">
            <w:pPr>
              <w:pStyle w:val="ConsPlusNormal0"/>
              <w:rPr>
                <w:rFonts w:ascii="Arial" w:hAnsi="Arial" w:cs="Arial"/>
                <w:sz w:val="24"/>
                <w:szCs w:val="24"/>
              </w:rPr>
            </w:pPr>
            <w:r w:rsidRPr="003553B1">
              <w:rPr>
                <w:rFonts w:ascii="Arial" w:hAnsi="Arial" w:cs="Arial"/>
                <w:sz w:val="24"/>
                <w:szCs w:val="24"/>
              </w:rPr>
              <w:t>23 348,89</w:t>
            </w:r>
          </w:p>
        </w:tc>
        <w:tc>
          <w:tcPr>
            <w:tcW w:w="1511" w:type="dxa"/>
            <w:tcBorders>
              <w:left w:val="single" w:sz="4" w:space="0" w:color="auto"/>
              <w:right w:val="single" w:sz="4" w:space="0" w:color="auto"/>
            </w:tcBorders>
          </w:tcPr>
          <w:p w:rsidR="005475AC" w:rsidRPr="003553B1" w:rsidRDefault="005475AC" w:rsidP="004A2EE0">
            <w:pPr>
              <w:pStyle w:val="ConsPlusNormal0"/>
              <w:rPr>
                <w:rFonts w:ascii="Arial" w:hAnsi="Arial" w:cs="Arial"/>
                <w:sz w:val="24"/>
                <w:szCs w:val="24"/>
              </w:rPr>
            </w:pPr>
            <w:r w:rsidRPr="003553B1">
              <w:rPr>
                <w:rFonts w:ascii="Arial" w:hAnsi="Arial" w:cs="Arial"/>
                <w:sz w:val="24"/>
                <w:szCs w:val="24"/>
              </w:rPr>
              <w:t>23 616,00</w:t>
            </w:r>
          </w:p>
        </w:tc>
        <w:tc>
          <w:tcPr>
            <w:tcW w:w="1498" w:type="dxa"/>
            <w:tcBorders>
              <w:left w:val="single" w:sz="4" w:space="0" w:color="auto"/>
            </w:tcBorders>
            <w:shd w:val="clear" w:color="auto" w:fill="auto"/>
          </w:tcPr>
          <w:p w:rsidR="005475AC" w:rsidRPr="003553B1" w:rsidRDefault="005475AC" w:rsidP="004A2EE0">
            <w:pPr>
              <w:ind w:left="0"/>
              <w:rPr>
                <w:rFonts w:ascii="Arial" w:hAnsi="Arial" w:cs="Arial"/>
                <w:sz w:val="24"/>
                <w:szCs w:val="24"/>
              </w:rPr>
            </w:pPr>
            <w:r w:rsidRPr="003553B1">
              <w:rPr>
                <w:rFonts w:ascii="Arial" w:hAnsi="Arial" w:cs="Arial"/>
                <w:sz w:val="24"/>
                <w:szCs w:val="24"/>
              </w:rPr>
              <w:t>23 616,00</w:t>
            </w:r>
          </w:p>
        </w:tc>
        <w:tc>
          <w:tcPr>
            <w:tcW w:w="1392" w:type="dxa"/>
            <w:tcBorders>
              <w:left w:val="single" w:sz="4" w:space="0" w:color="auto"/>
            </w:tcBorders>
            <w:shd w:val="clear" w:color="auto" w:fill="auto"/>
          </w:tcPr>
          <w:p w:rsidR="005475AC" w:rsidRPr="003553B1" w:rsidRDefault="005475AC" w:rsidP="004A2EE0">
            <w:pPr>
              <w:ind w:left="0"/>
              <w:rPr>
                <w:rFonts w:ascii="Arial" w:hAnsi="Arial" w:cs="Arial"/>
                <w:sz w:val="24"/>
                <w:szCs w:val="24"/>
              </w:rPr>
            </w:pPr>
            <w:r w:rsidRPr="003553B1">
              <w:rPr>
                <w:rFonts w:ascii="Arial" w:hAnsi="Arial" w:cs="Arial"/>
                <w:sz w:val="24"/>
                <w:szCs w:val="24"/>
              </w:rPr>
              <w:t>23 616,00</w:t>
            </w:r>
          </w:p>
        </w:tc>
      </w:tr>
      <w:tr w:rsidR="00CF5D09" w:rsidRPr="003553B1" w:rsidTr="004A2EE0">
        <w:trPr>
          <w:trHeight w:val="20"/>
        </w:trPr>
        <w:tc>
          <w:tcPr>
            <w:tcW w:w="2494" w:type="dxa"/>
            <w:vMerge/>
            <w:shd w:val="clear" w:color="auto" w:fill="auto"/>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971" w:type="dxa"/>
            <w:vMerge/>
            <w:shd w:val="clear" w:color="auto" w:fill="auto"/>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140" w:type="dxa"/>
            <w:tcBorders>
              <w:right w:val="single" w:sz="4" w:space="0" w:color="auto"/>
            </w:tcBorders>
            <w:shd w:val="clear" w:color="auto" w:fill="auto"/>
          </w:tcPr>
          <w:p w:rsidR="00CF5D09" w:rsidRPr="003553B1" w:rsidRDefault="00CF5D09" w:rsidP="004A2EE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191" w:type="dxa"/>
            <w:tcBorders>
              <w:left w:val="single" w:sz="4" w:space="0" w:color="auto"/>
            </w:tcBorders>
            <w:shd w:val="clear" w:color="auto" w:fill="auto"/>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c>
          <w:tcPr>
            <w:tcW w:w="1511" w:type="dxa"/>
            <w:tcBorders>
              <w:left w:val="single" w:sz="4" w:space="0" w:color="auto"/>
            </w:tcBorders>
            <w:shd w:val="clear" w:color="auto" w:fill="auto"/>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c>
          <w:tcPr>
            <w:tcW w:w="1568" w:type="dxa"/>
            <w:tcBorders>
              <w:left w:val="single" w:sz="4" w:space="0" w:color="auto"/>
            </w:tcBorders>
            <w:shd w:val="clear" w:color="auto" w:fill="auto"/>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c>
          <w:tcPr>
            <w:tcW w:w="1511" w:type="dxa"/>
            <w:tcBorders>
              <w:left w:val="single" w:sz="4" w:space="0" w:color="auto"/>
              <w:right w:val="single" w:sz="4" w:space="0" w:color="auto"/>
            </w:tcBorders>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c>
          <w:tcPr>
            <w:tcW w:w="1498" w:type="dxa"/>
            <w:tcBorders>
              <w:left w:val="single" w:sz="4" w:space="0" w:color="auto"/>
            </w:tcBorders>
            <w:shd w:val="clear" w:color="auto" w:fill="auto"/>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c>
          <w:tcPr>
            <w:tcW w:w="1392" w:type="dxa"/>
            <w:tcBorders>
              <w:left w:val="single" w:sz="4" w:space="0" w:color="auto"/>
            </w:tcBorders>
            <w:shd w:val="clear" w:color="auto" w:fill="auto"/>
          </w:tcPr>
          <w:p w:rsidR="00CF5D09" w:rsidRPr="003553B1" w:rsidRDefault="00CF5D09" w:rsidP="004A2EE0">
            <w:pPr>
              <w:spacing w:line="276" w:lineRule="auto"/>
              <w:ind w:left="29" w:right="29"/>
              <w:rPr>
                <w:rFonts w:ascii="Arial" w:hAnsi="Arial" w:cs="Arial"/>
                <w:sz w:val="24"/>
                <w:szCs w:val="24"/>
              </w:rPr>
            </w:pPr>
            <w:r w:rsidRPr="003553B1">
              <w:rPr>
                <w:rFonts w:ascii="Arial" w:hAnsi="Arial" w:cs="Arial"/>
                <w:sz w:val="24"/>
                <w:szCs w:val="24"/>
              </w:rPr>
              <w:t>0,00</w:t>
            </w:r>
          </w:p>
        </w:tc>
      </w:tr>
    </w:tbl>
    <w:p w:rsidR="00D11BA0" w:rsidRPr="003553B1" w:rsidRDefault="00D11BA0">
      <w:pPr>
        <w:tabs>
          <w:tab w:val="left" w:pos="12525"/>
        </w:tabs>
        <w:ind w:right="141"/>
        <w:jc w:val="center"/>
        <w:rPr>
          <w:rFonts w:ascii="Arial" w:hAnsi="Arial" w:cs="Arial"/>
          <w:b/>
          <w:sz w:val="24"/>
          <w:szCs w:val="24"/>
        </w:rPr>
      </w:pPr>
    </w:p>
    <w:p w:rsidR="001B0904" w:rsidRPr="003553B1" w:rsidRDefault="003B0AFF">
      <w:pPr>
        <w:tabs>
          <w:tab w:val="left" w:pos="12525"/>
        </w:tabs>
        <w:ind w:right="141"/>
        <w:jc w:val="center"/>
        <w:rPr>
          <w:rFonts w:ascii="Arial" w:hAnsi="Arial" w:cs="Arial"/>
          <w:sz w:val="24"/>
          <w:szCs w:val="24"/>
        </w:rPr>
      </w:pPr>
      <w:r w:rsidRPr="003553B1">
        <w:rPr>
          <w:rFonts w:ascii="Arial" w:hAnsi="Arial" w:cs="Arial"/>
          <w:b/>
          <w:sz w:val="24"/>
          <w:szCs w:val="24"/>
        </w:rPr>
        <w:lastRenderedPageBreak/>
        <w:t xml:space="preserve">Характеристика проблем, решаемых посредством мероприятий </w:t>
      </w:r>
      <w:r w:rsidR="001B0904" w:rsidRPr="003553B1">
        <w:rPr>
          <w:rFonts w:ascii="Arial" w:hAnsi="Arial" w:cs="Arial"/>
          <w:b/>
          <w:sz w:val="24"/>
          <w:szCs w:val="24"/>
        </w:rPr>
        <w:t xml:space="preserve">подпрограммы </w:t>
      </w:r>
      <w:r w:rsidR="001B0904" w:rsidRPr="003553B1">
        <w:rPr>
          <w:rFonts w:ascii="Arial" w:hAnsi="Arial" w:cs="Arial"/>
          <w:b/>
          <w:sz w:val="24"/>
          <w:szCs w:val="24"/>
          <w:lang w:val="en-US"/>
        </w:rPr>
        <w:t>III</w:t>
      </w:r>
      <w:r w:rsidR="001B0904" w:rsidRPr="003553B1">
        <w:rPr>
          <w:rFonts w:ascii="Arial" w:hAnsi="Arial" w:cs="Arial"/>
          <w:b/>
          <w:sz w:val="24"/>
          <w:szCs w:val="24"/>
        </w:rPr>
        <w:t xml:space="preserve">  «Развитие системы отдыха и оздоровления детей»</w:t>
      </w:r>
    </w:p>
    <w:p w:rsidR="001B0904" w:rsidRPr="003553B1" w:rsidRDefault="001B0904">
      <w:pPr>
        <w:tabs>
          <w:tab w:val="left" w:pos="12525"/>
        </w:tabs>
        <w:ind w:right="141"/>
        <w:jc w:val="center"/>
        <w:rPr>
          <w:rFonts w:ascii="Arial" w:hAnsi="Arial" w:cs="Arial"/>
          <w:b/>
          <w:sz w:val="24"/>
          <w:szCs w:val="24"/>
        </w:rPr>
      </w:pPr>
    </w:p>
    <w:p w:rsidR="002C7014" w:rsidRPr="003553B1" w:rsidRDefault="002C7014" w:rsidP="002C7014">
      <w:pPr>
        <w:ind w:firstLine="709"/>
        <w:jc w:val="both"/>
        <w:rPr>
          <w:rFonts w:ascii="Arial" w:hAnsi="Arial" w:cs="Arial"/>
          <w:sz w:val="24"/>
          <w:szCs w:val="24"/>
        </w:rPr>
      </w:pPr>
      <w:r w:rsidRPr="003553B1">
        <w:rPr>
          <w:rFonts w:ascii="Arial" w:hAnsi="Arial" w:cs="Arial"/>
          <w:color w:val="000000"/>
          <w:sz w:val="24"/>
          <w:szCs w:val="24"/>
        </w:rPr>
        <w:t xml:space="preserve">Одним из приоритетных направлений социальной политики </w:t>
      </w:r>
      <w:r w:rsidRPr="003553B1">
        <w:rPr>
          <w:rFonts w:ascii="Arial" w:hAnsi="Arial" w:cs="Arial"/>
          <w:sz w:val="24"/>
          <w:szCs w:val="24"/>
        </w:rPr>
        <w:t xml:space="preserve">городского округа Люберцы </w:t>
      </w:r>
      <w:r w:rsidRPr="003553B1">
        <w:rPr>
          <w:rFonts w:ascii="Arial" w:hAnsi="Arial" w:cs="Arial"/>
          <w:color w:val="000000"/>
          <w:sz w:val="24"/>
          <w:szCs w:val="24"/>
        </w:rPr>
        <w:t>является ежегодная организация отдыха, оздоровления и занятости детей. На цели оздоровления и отдыха детей из муниципального бюджета ежегодно в</w:t>
      </w:r>
      <w:r w:rsidR="00283630" w:rsidRPr="003553B1">
        <w:rPr>
          <w:rFonts w:ascii="Arial" w:hAnsi="Arial" w:cs="Arial"/>
          <w:color w:val="000000"/>
          <w:sz w:val="24"/>
          <w:szCs w:val="24"/>
        </w:rPr>
        <w:t>ыделяется в среднем  не менее 23 500</w:t>
      </w:r>
      <w:r w:rsidRPr="003553B1">
        <w:rPr>
          <w:rFonts w:ascii="Arial" w:hAnsi="Arial" w:cs="Arial"/>
          <w:color w:val="000000"/>
          <w:sz w:val="24"/>
          <w:szCs w:val="24"/>
        </w:rPr>
        <w:t xml:space="preserve">  млн. руб. </w:t>
      </w:r>
    </w:p>
    <w:p w:rsidR="002C7014" w:rsidRPr="003553B1" w:rsidRDefault="002C7014" w:rsidP="002C7014">
      <w:pPr>
        <w:ind w:firstLine="709"/>
        <w:jc w:val="both"/>
        <w:rPr>
          <w:rFonts w:ascii="Arial" w:hAnsi="Arial" w:cs="Arial"/>
          <w:sz w:val="24"/>
          <w:szCs w:val="24"/>
        </w:rPr>
      </w:pPr>
      <w:r w:rsidRPr="003553B1">
        <w:rPr>
          <w:rFonts w:ascii="Arial" w:hAnsi="Arial" w:cs="Arial"/>
          <w:sz w:val="24"/>
          <w:szCs w:val="24"/>
        </w:rPr>
        <w:t xml:space="preserve">В городском округе создана система организации отдыха, оздоровления, занятости детей и молодежи в период школьных каникул. </w:t>
      </w:r>
      <w:proofErr w:type="gramStart"/>
      <w:r w:rsidRPr="003553B1">
        <w:rPr>
          <w:rFonts w:ascii="Arial" w:hAnsi="Arial" w:cs="Arial"/>
          <w:sz w:val="24"/>
          <w:szCs w:val="24"/>
        </w:rPr>
        <w:t xml:space="preserve">Созданию системы способствовала деятельность муниципального Координационного совета по организации  отдыха, оздоровления и занятости детей и молодёжи, объединившая усилия  учреждений и ведомств, таких как: управление  образованием, Люберецкое окружное управление социальной защиты населения Московской области, </w:t>
      </w:r>
      <w:r w:rsidR="00283630" w:rsidRPr="003553B1">
        <w:rPr>
          <w:rFonts w:ascii="Arial" w:hAnsi="Arial" w:cs="Arial"/>
          <w:sz w:val="24"/>
          <w:szCs w:val="24"/>
        </w:rPr>
        <w:t>государственное бюджетное учреждение</w:t>
      </w:r>
      <w:r w:rsidRPr="003553B1">
        <w:rPr>
          <w:rFonts w:ascii="Arial" w:hAnsi="Arial" w:cs="Arial"/>
          <w:sz w:val="24"/>
          <w:szCs w:val="24"/>
        </w:rPr>
        <w:t xml:space="preserve"> здравоохранения Московской области «Люберецкая област</w:t>
      </w:r>
      <w:r w:rsidR="00283630" w:rsidRPr="003553B1">
        <w:rPr>
          <w:rFonts w:ascii="Arial" w:hAnsi="Arial" w:cs="Arial"/>
          <w:sz w:val="24"/>
          <w:szCs w:val="24"/>
        </w:rPr>
        <w:t>ная больница» и государственное бюджетное учреждение</w:t>
      </w:r>
      <w:r w:rsidRPr="003553B1">
        <w:rPr>
          <w:rFonts w:ascii="Arial" w:hAnsi="Arial" w:cs="Arial"/>
          <w:sz w:val="24"/>
          <w:szCs w:val="24"/>
        </w:rPr>
        <w:t xml:space="preserve"> Московской области «Московский областной центр охраны материнства и детства», управление по работе с молодежью</w:t>
      </w:r>
      <w:proofErr w:type="gramEnd"/>
      <w:r w:rsidRPr="003553B1">
        <w:rPr>
          <w:rFonts w:ascii="Arial" w:hAnsi="Arial" w:cs="Arial"/>
          <w:sz w:val="24"/>
          <w:szCs w:val="24"/>
        </w:rPr>
        <w:t xml:space="preserve">, Комиссия по делам несовершеннолетних и защите их прав администрации городского округа Люберцы, комитет по культуре, комитет по физической культуре и спорту, межмуниципальное управление МВД России «Люберецкое»,  ГКУ МО Люберецкий центр занятости населения,  территориальный отдел управления федеральной службы по надзору в сфере защиты прав потребителей и благополучия человека.    </w:t>
      </w:r>
    </w:p>
    <w:p w:rsidR="002C7014" w:rsidRPr="003553B1" w:rsidRDefault="002C7014" w:rsidP="002C7014">
      <w:pPr>
        <w:tabs>
          <w:tab w:val="left" w:pos="1418"/>
        </w:tabs>
        <w:ind w:firstLine="425"/>
        <w:jc w:val="both"/>
        <w:rPr>
          <w:rFonts w:ascii="Arial" w:hAnsi="Arial" w:cs="Arial"/>
          <w:sz w:val="24"/>
          <w:szCs w:val="24"/>
        </w:rPr>
      </w:pPr>
      <w:r w:rsidRPr="003553B1">
        <w:rPr>
          <w:rFonts w:ascii="Arial" w:hAnsi="Arial" w:cs="Arial"/>
          <w:sz w:val="24"/>
          <w:szCs w:val="24"/>
        </w:rPr>
        <w:t>В  городском окр</w:t>
      </w:r>
      <w:r w:rsidR="004A57DA" w:rsidRPr="003553B1">
        <w:rPr>
          <w:rFonts w:ascii="Arial" w:hAnsi="Arial" w:cs="Arial"/>
          <w:sz w:val="24"/>
          <w:szCs w:val="24"/>
        </w:rPr>
        <w:t>уге Люберцы проживает более 27 5</w:t>
      </w:r>
      <w:r w:rsidRPr="003553B1">
        <w:rPr>
          <w:rFonts w:ascii="Arial" w:hAnsi="Arial" w:cs="Arial"/>
          <w:sz w:val="24"/>
          <w:szCs w:val="24"/>
        </w:rPr>
        <w:t>00 детей в возрасте от 7 до 15 лет, подлежащих оздоровлению, из них ежегодно охвачены организованным отдыхом и оздоровление</w:t>
      </w:r>
      <w:r w:rsidR="004A57DA" w:rsidRPr="003553B1">
        <w:rPr>
          <w:rFonts w:ascii="Arial" w:hAnsi="Arial" w:cs="Arial"/>
          <w:sz w:val="24"/>
          <w:szCs w:val="24"/>
        </w:rPr>
        <w:t>м не менее 62</w:t>
      </w:r>
      <w:r w:rsidRPr="003553B1">
        <w:rPr>
          <w:rFonts w:ascii="Arial" w:hAnsi="Arial" w:cs="Arial"/>
          <w:sz w:val="24"/>
          <w:szCs w:val="24"/>
        </w:rPr>
        <w:t xml:space="preserve"> процента детей. </w:t>
      </w:r>
    </w:p>
    <w:p w:rsidR="002C7014" w:rsidRPr="003553B1" w:rsidRDefault="002C7014" w:rsidP="002C7014">
      <w:pPr>
        <w:ind w:firstLine="709"/>
        <w:jc w:val="both"/>
        <w:rPr>
          <w:rFonts w:ascii="Arial" w:hAnsi="Arial" w:cs="Arial"/>
          <w:sz w:val="24"/>
          <w:szCs w:val="24"/>
        </w:rPr>
      </w:pPr>
      <w:r w:rsidRPr="003553B1">
        <w:rPr>
          <w:rFonts w:ascii="Arial" w:hAnsi="Arial" w:cs="Arial"/>
          <w:color w:val="000000"/>
          <w:sz w:val="24"/>
          <w:szCs w:val="24"/>
        </w:rPr>
        <w:t xml:space="preserve">Традиционными формами отдыха, оздоровления  и занятости детей являются оздоровительные лагеря с дневным пребыванием детей, </w:t>
      </w:r>
      <w:proofErr w:type="spellStart"/>
      <w:r w:rsidRPr="003553B1">
        <w:rPr>
          <w:rFonts w:ascii="Arial" w:hAnsi="Arial" w:cs="Arial"/>
          <w:color w:val="000000"/>
          <w:sz w:val="24"/>
          <w:szCs w:val="24"/>
        </w:rPr>
        <w:t>малозатратные</w:t>
      </w:r>
      <w:proofErr w:type="spellEnd"/>
      <w:r w:rsidRPr="003553B1">
        <w:rPr>
          <w:rFonts w:ascii="Arial" w:hAnsi="Arial" w:cs="Arial"/>
          <w:color w:val="000000"/>
          <w:sz w:val="24"/>
          <w:szCs w:val="24"/>
        </w:rPr>
        <w:t xml:space="preserve"> формы и современные организационные технологии, ремонтные и трудовые бригады. Востребованы организации отдыха, расположенные на территории Российской Федерации. </w:t>
      </w:r>
    </w:p>
    <w:p w:rsidR="002C7014" w:rsidRPr="003553B1" w:rsidRDefault="002C7014" w:rsidP="002C7014">
      <w:pPr>
        <w:ind w:firstLine="709"/>
        <w:jc w:val="both"/>
        <w:rPr>
          <w:rFonts w:ascii="Arial" w:hAnsi="Arial" w:cs="Arial"/>
          <w:sz w:val="24"/>
          <w:szCs w:val="24"/>
        </w:rPr>
      </w:pPr>
      <w:r w:rsidRPr="003553B1">
        <w:rPr>
          <w:rFonts w:ascii="Arial" w:hAnsi="Arial" w:cs="Arial"/>
          <w:color w:val="000000"/>
          <w:sz w:val="24"/>
          <w:szCs w:val="24"/>
        </w:rPr>
        <w:t xml:space="preserve">Система оздоровительных лагерей с дневным пребыванием детей функционирует  в течение одной летней смены на базе общеобразовательных организаций. </w:t>
      </w:r>
      <w:r w:rsidRPr="003553B1">
        <w:rPr>
          <w:rFonts w:ascii="Arial" w:hAnsi="Arial" w:cs="Arial"/>
          <w:bCs/>
          <w:color w:val="000000"/>
          <w:sz w:val="24"/>
          <w:szCs w:val="24"/>
        </w:rPr>
        <w:t xml:space="preserve">Лагеря дневного пребывания являются наиболее доступной формой организации отдыха, досуга, оздоровления детей для основной массы населения. Во многих из них совместно с муниципальными поликлиниками осуществляются оздоровительные и лечебные мероприятия. Ежегодно </w:t>
      </w:r>
      <w:r w:rsidRPr="003553B1">
        <w:rPr>
          <w:rFonts w:ascii="Arial" w:hAnsi="Arial" w:cs="Arial"/>
          <w:color w:val="000000"/>
          <w:sz w:val="24"/>
          <w:szCs w:val="24"/>
        </w:rPr>
        <w:t>эти лагеря принимают более 3300 тысяч детей.</w:t>
      </w:r>
    </w:p>
    <w:p w:rsidR="002C7014" w:rsidRPr="003553B1" w:rsidRDefault="002C7014" w:rsidP="002C7014">
      <w:pPr>
        <w:ind w:firstLine="709"/>
        <w:jc w:val="both"/>
        <w:rPr>
          <w:rFonts w:ascii="Arial" w:hAnsi="Arial" w:cs="Arial"/>
          <w:sz w:val="24"/>
          <w:szCs w:val="24"/>
        </w:rPr>
      </w:pPr>
      <w:r w:rsidRPr="003553B1">
        <w:rPr>
          <w:rFonts w:ascii="Arial" w:hAnsi="Arial" w:cs="Arial"/>
          <w:color w:val="000000"/>
          <w:sz w:val="24"/>
          <w:szCs w:val="24"/>
        </w:rPr>
        <w:t xml:space="preserve">Организуемые военно-патриотические лагеря и детские оздоровительные площадки на базе учреждений дополнительного образования детей  позволяют создать условия содержательного отдыха и оздоровления, что положительно сказывается на воспитании и развитии детей. </w:t>
      </w:r>
    </w:p>
    <w:p w:rsidR="002C7014" w:rsidRPr="003553B1" w:rsidRDefault="002C7014" w:rsidP="002C7014">
      <w:pPr>
        <w:ind w:firstLine="709"/>
        <w:jc w:val="both"/>
        <w:rPr>
          <w:rFonts w:ascii="Arial" w:hAnsi="Arial" w:cs="Arial"/>
          <w:sz w:val="24"/>
          <w:szCs w:val="24"/>
        </w:rPr>
      </w:pPr>
      <w:r w:rsidRPr="003553B1">
        <w:rPr>
          <w:rFonts w:ascii="Arial" w:hAnsi="Arial" w:cs="Arial"/>
          <w:color w:val="000000"/>
          <w:sz w:val="24"/>
          <w:szCs w:val="24"/>
        </w:rPr>
        <w:t>С каждым годом становится все более популярной организация  трудоустройства несовершеннолетних в возрасте от 14 до 18 лет. Создаются временные рабочие места на базе общеобразовательных организаций – трудовые бригады старшеклассников. Управление образованием работает в тесном контакте с ГКУ МО «Люберецкий центр занятости населения» по организации временной занятости подростков. В период с июня по август в общеобразовательных организациях функционируют ученические трудовые бригады,  не менее 365 обучающихся временно трудоустраиваются.</w:t>
      </w:r>
    </w:p>
    <w:p w:rsidR="002C7014" w:rsidRPr="003553B1" w:rsidRDefault="002C7014" w:rsidP="002C7014">
      <w:pPr>
        <w:tabs>
          <w:tab w:val="left" w:pos="709"/>
        </w:tabs>
        <w:ind w:firstLine="709"/>
        <w:jc w:val="both"/>
        <w:rPr>
          <w:rFonts w:ascii="Arial" w:hAnsi="Arial" w:cs="Arial"/>
          <w:color w:val="000000"/>
          <w:sz w:val="24"/>
          <w:szCs w:val="24"/>
        </w:rPr>
      </w:pPr>
      <w:r w:rsidRPr="003553B1">
        <w:rPr>
          <w:rFonts w:ascii="Arial" w:hAnsi="Arial" w:cs="Arial"/>
          <w:color w:val="000000"/>
          <w:sz w:val="24"/>
          <w:szCs w:val="24"/>
        </w:rPr>
        <w:lastRenderedPageBreak/>
        <w:t>Несмотря на достигнутые в предыдущие годы положительные результаты по решению вопросов организации отдыха, оздоровления и занятости детей и подростков, сохраняются проблемы: отрицательная динамика состояния здоровья детей и подростков, пониженная двигательная активность, а также существенные затруднения вызывает организация отдыха и оздоровления детей старше 14 лет.</w:t>
      </w:r>
    </w:p>
    <w:p w:rsidR="002C7014" w:rsidRPr="003553B1" w:rsidRDefault="002C7014" w:rsidP="002C7014">
      <w:pPr>
        <w:tabs>
          <w:tab w:val="left" w:pos="709"/>
        </w:tabs>
        <w:ind w:firstLine="709"/>
        <w:jc w:val="both"/>
        <w:rPr>
          <w:rFonts w:ascii="Arial" w:hAnsi="Arial" w:cs="Arial"/>
          <w:color w:val="000000"/>
          <w:sz w:val="24"/>
          <w:szCs w:val="24"/>
        </w:rPr>
      </w:pPr>
      <w:r w:rsidRPr="003553B1">
        <w:rPr>
          <w:rFonts w:ascii="Arial" w:hAnsi="Arial" w:cs="Arial"/>
          <w:color w:val="000000"/>
          <w:sz w:val="24"/>
          <w:szCs w:val="24"/>
        </w:rPr>
        <w:t>Подпрограмма включает в себя комплекс мероприятий по сохранению и укреплению здоровья, организацию отдыха и занятости детей и подростков, а также способствует достижению положительных результатов в межведомственном взаимодействии.</w:t>
      </w:r>
    </w:p>
    <w:p w:rsidR="002C7014" w:rsidRPr="003553B1" w:rsidRDefault="002C7014" w:rsidP="002C7014">
      <w:pPr>
        <w:tabs>
          <w:tab w:val="left" w:pos="709"/>
        </w:tabs>
        <w:ind w:firstLine="709"/>
        <w:jc w:val="both"/>
        <w:rPr>
          <w:rFonts w:ascii="Arial" w:hAnsi="Arial" w:cs="Arial"/>
          <w:sz w:val="24"/>
          <w:szCs w:val="24"/>
        </w:rPr>
      </w:pPr>
      <w:r w:rsidRPr="003553B1">
        <w:rPr>
          <w:rFonts w:ascii="Arial" w:hAnsi="Arial" w:cs="Arial"/>
          <w:color w:val="000000"/>
          <w:sz w:val="24"/>
          <w:szCs w:val="24"/>
          <w:shd w:val="clear" w:color="auto" w:fill="FFFFFF"/>
        </w:rPr>
        <w:t xml:space="preserve">Реализация подпрограммы позволит: увеличить количество детей, в том числе находящихся в трудной жизненной ситуации, </w:t>
      </w:r>
      <w:r w:rsidRPr="003553B1">
        <w:rPr>
          <w:rFonts w:ascii="Arial" w:hAnsi="Arial" w:cs="Arial"/>
          <w:sz w:val="24"/>
          <w:szCs w:val="24"/>
        </w:rPr>
        <w:t>охваченных отдыхом и оздоровлением, оказать адресную помощь детям, находящимся в трудной жизненной ситуации, сохранить и улучшить здоровье детей и подростков</w:t>
      </w:r>
      <w:r w:rsidRPr="003553B1">
        <w:rPr>
          <w:rFonts w:ascii="Arial" w:hAnsi="Arial" w:cs="Arial"/>
          <w:color w:val="000000"/>
          <w:sz w:val="24"/>
          <w:szCs w:val="24"/>
          <w:shd w:val="clear" w:color="auto" w:fill="FFFFFF"/>
        </w:rPr>
        <w:t>.</w:t>
      </w:r>
    </w:p>
    <w:p w:rsidR="001B0904" w:rsidRPr="003553B1" w:rsidRDefault="001B0904">
      <w:pPr>
        <w:tabs>
          <w:tab w:val="left" w:pos="12525"/>
        </w:tabs>
        <w:ind w:right="141"/>
        <w:jc w:val="right"/>
        <w:rPr>
          <w:rFonts w:ascii="Arial" w:hAnsi="Arial" w:cs="Arial"/>
          <w:sz w:val="24"/>
          <w:szCs w:val="24"/>
        </w:rPr>
      </w:pPr>
    </w:p>
    <w:p w:rsidR="001B0904" w:rsidRPr="003553B1" w:rsidRDefault="0040374B" w:rsidP="0040374B">
      <w:pPr>
        <w:tabs>
          <w:tab w:val="left" w:pos="12525"/>
        </w:tabs>
        <w:ind w:right="141"/>
        <w:jc w:val="center"/>
        <w:rPr>
          <w:rFonts w:ascii="Arial" w:hAnsi="Arial" w:cs="Arial"/>
          <w:b/>
          <w:sz w:val="24"/>
          <w:szCs w:val="24"/>
        </w:rPr>
      </w:pPr>
      <w:r w:rsidRPr="003553B1">
        <w:rPr>
          <w:rFonts w:ascii="Arial" w:hAnsi="Arial" w:cs="Arial"/>
          <w:b/>
          <w:sz w:val="24"/>
          <w:szCs w:val="24"/>
        </w:rPr>
        <w:t>Концептуальные направления преобразований, реализуемых в рамках подпрограммы</w:t>
      </w:r>
      <w:proofErr w:type="gramStart"/>
      <w:r w:rsidRPr="003553B1">
        <w:rPr>
          <w:rFonts w:ascii="Arial" w:hAnsi="Arial" w:cs="Arial"/>
          <w:b/>
          <w:sz w:val="24"/>
          <w:szCs w:val="24"/>
          <w:lang w:val="en-US"/>
        </w:rPr>
        <w:t>III</w:t>
      </w:r>
      <w:proofErr w:type="gramEnd"/>
      <w:r w:rsidRPr="003553B1">
        <w:rPr>
          <w:rFonts w:ascii="Arial" w:hAnsi="Arial" w:cs="Arial"/>
          <w:b/>
          <w:sz w:val="24"/>
          <w:szCs w:val="24"/>
        </w:rPr>
        <w:t xml:space="preserve">  «Развитие системы отдыха и оздоровления детей»</w:t>
      </w:r>
    </w:p>
    <w:p w:rsidR="0040374B" w:rsidRPr="003553B1" w:rsidRDefault="0040374B" w:rsidP="0040374B">
      <w:pPr>
        <w:tabs>
          <w:tab w:val="left" w:pos="12525"/>
        </w:tabs>
        <w:ind w:right="141"/>
        <w:jc w:val="center"/>
        <w:rPr>
          <w:rFonts w:ascii="Arial" w:hAnsi="Arial" w:cs="Arial"/>
          <w:b/>
          <w:sz w:val="24"/>
          <w:szCs w:val="24"/>
        </w:rPr>
      </w:pPr>
    </w:p>
    <w:p w:rsidR="0040374B" w:rsidRPr="003553B1" w:rsidRDefault="0040374B" w:rsidP="0040374B">
      <w:pPr>
        <w:tabs>
          <w:tab w:val="left" w:pos="1418"/>
          <w:tab w:val="left" w:pos="12525"/>
        </w:tabs>
        <w:ind w:right="141"/>
        <w:jc w:val="both"/>
        <w:rPr>
          <w:rFonts w:ascii="Arial" w:hAnsi="Arial" w:cs="Arial"/>
          <w:sz w:val="24"/>
          <w:szCs w:val="24"/>
        </w:rPr>
      </w:pPr>
      <w:r w:rsidRPr="003553B1">
        <w:rPr>
          <w:rFonts w:ascii="Arial" w:hAnsi="Arial" w:cs="Arial"/>
          <w:sz w:val="24"/>
          <w:szCs w:val="24"/>
        </w:rPr>
        <w:t xml:space="preserve">              Концепция подпрограммы </w:t>
      </w:r>
      <w:r w:rsidRPr="003553B1">
        <w:rPr>
          <w:rFonts w:ascii="Arial" w:hAnsi="Arial" w:cs="Arial"/>
          <w:sz w:val="24"/>
          <w:szCs w:val="24"/>
          <w:lang w:val="en-US"/>
        </w:rPr>
        <w:t>III</w:t>
      </w:r>
      <w:r w:rsidRPr="003553B1">
        <w:rPr>
          <w:rFonts w:ascii="Arial" w:hAnsi="Arial" w:cs="Arial"/>
          <w:sz w:val="24"/>
          <w:szCs w:val="24"/>
        </w:rPr>
        <w:t xml:space="preserve"> представляет собой цели, задачи, принципы, содержание, механизм организации, определение прогнозов и эффективности </w:t>
      </w:r>
      <w:proofErr w:type="gramStart"/>
      <w:r w:rsidRPr="003553B1">
        <w:rPr>
          <w:rFonts w:ascii="Arial" w:hAnsi="Arial" w:cs="Arial"/>
          <w:sz w:val="24"/>
          <w:szCs w:val="24"/>
        </w:rPr>
        <w:t>реализации основных направлений организации работы системы отдыха</w:t>
      </w:r>
      <w:proofErr w:type="gramEnd"/>
      <w:r w:rsidRPr="003553B1">
        <w:rPr>
          <w:rFonts w:ascii="Arial" w:hAnsi="Arial" w:cs="Arial"/>
          <w:sz w:val="24"/>
          <w:szCs w:val="24"/>
        </w:rPr>
        <w:t xml:space="preserve"> и оздоровления детей в городском округе Люберцы Московской области, соответствующие современному социально-экономическому и политическому состоянию общества, в рамках определения программно-целевого подхода к социально-экономическому развитию Московской области.</w:t>
      </w:r>
    </w:p>
    <w:p w:rsidR="0040374B" w:rsidRPr="003553B1" w:rsidRDefault="0040374B" w:rsidP="0040374B">
      <w:pPr>
        <w:tabs>
          <w:tab w:val="left" w:pos="1418"/>
          <w:tab w:val="left" w:pos="12525"/>
        </w:tabs>
        <w:ind w:right="141"/>
        <w:jc w:val="both"/>
        <w:rPr>
          <w:rFonts w:ascii="Arial" w:hAnsi="Arial" w:cs="Arial"/>
          <w:sz w:val="24"/>
          <w:szCs w:val="24"/>
        </w:rPr>
      </w:pPr>
      <w:proofErr w:type="gramStart"/>
      <w:r w:rsidRPr="003553B1">
        <w:rPr>
          <w:rFonts w:ascii="Arial" w:hAnsi="Arial" w:cs="Arial"/>
          <w:sz w:val="24"/>
          <w:szCs w:val="24"/>
        </w:rPr>
        <w:t>Реализация целей стратегии социально-экономического развития Московской области предполагает комплекс мер, направленных на повышение качества и уровня жизни семей с детьми, в том числе находящихся в трудной жизненной ситуации, при решении проблем о</w:t>
      </w:r>
      <w:r w:rsidR="00625E0E" w:rsidRPr="003553B1">
        <w:rPr>
          <w:rFonts w:ascii="Arial" w:hAnsi="Arial" w:cs="Arial"/>
          <w:sz w:val="24"/>
          <w:szCs w:val="24"/>
        </w:rPr>
        <w:t xml:space="preserve">тдыха и оздоровления детей, на </w:t>
      </w:r>
      <w:r w:rsidRPr="003553B1">
        <w:rPr>
          <w:rFonts w:ascii="Arial" w:hAnsi="Arial" w:cs="Arial"/>
          <w:sz w:val="24"/>
          <w:szCs w:val="24"/>
        </w:rPr>
        <w:t>социализацию  детей и ее интеграцию в общественно-политическую и культурную жизнь общества, обеспечение комплексной безопасности во время пребывания детей в организациях отдыха и оздоровления, проведение</w:t>
      </w:r>
      <w:proofErr w:type="gramEnd"/>
      <w:r w:rsidRPr="003553B1">
        <w:rPr>
          <w:rFonts w:ascii="Arial" w:hAnsi="Arial" w:cs="Arial"/>
          <w:sz w:val="24"/>
          <w:szCs w:val="24"/>
        </w:rPr>
        <w:t xml:space="preserve">  профильных смен.</w:t>
      </w:r>
    </w:p>
    <w:p w:rsidR="001B0904" w:rsidRPr="003553B1" w:rsidRDefault="001B0904">
      <w:pPr>
        <w:tabs>
          <w:tab w:val="left" w:pos="12525"/>
        </w:tabs>
        <w:ind w:right="141"/>
        <w:jc w:val="right"/>
        <w:rPr>
          <w:rFonts w:ascii="Arial" w:hAnsi="Arial" w:cs="Arial"/>
          <w:sz w:val="24"/>
          <w:szCs w:val="24"/>
        </w:rPr>
      </w:pPr>
      <w:r w:rsidRPr="003553B1">
        <w:rPr>
          <w:rFonts w:ascii="Arial" w:hAnsi="Arial" w:cs="Arial"/>
          <w:sz w:val="24"/>
          <w:szCs w:val="24"/>
        </w:rPr>
        <w:t>Приложение 7</w:t>
      </w:r>
    </w:p>
    <w:p w:rsidR="00C0710B" w:rsidRPr="003553B1" w:rsidRDefault="00C0710B" w:rsidP="00C0710B">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к муниципальной программе</w:t>
      </w:r>
    </w:p>
    <w:p w:rsidR="005B6036" w:rsidRPr="003553B1" w:rsidRDefault="005B6036">
      <w:pPr>
        <w:widowControl w:val="0"/>
        <w:tabs>
          <w:tab w:val="left" w:pos="709"/>
        </w:tabs>
        <w:jc w:val="center"/>
        <w:rPr>
          <w:rFonts w:ascii="Arial" w:eastAsia="Times New Roman" w:hAnsi="Arial" w:cs="Arial"/>
          <w:b/>
          <w:sz w:val="24"/>
          <w:szCs w:val="24"/>
          <w:lang w:eastAsia="ru-RU"/>
        </w:rPr>
      </w:pPr>
    </w:p>
    <w:p w:rsidR="001B0904" w:rsidRPr="003553B1" w:rsidRDefault="001B0904">
      <w:pPr>
        <w:widowControl w:val="0"/>
        <w:tabs>
          <w:tab w:val="left" w:pos="709"/>
        </w:tabs>
        <w:jc w:val="center"/>
        <w:rPr>
          <w:rFonts w:ascii="Arial" w:hAnsi="Arial" w:cs="Arial"/>
          <w:sz w:val="24"/>
          <w:szCs w:val="24"/>
        </w:rPr>
      </w:pPr>
      <w:r w:rsidRPr="003553B1">
        <w:rPr>
          <w:rFonts w:ascii="Arial" w:eastAsia="Times New Roman" w:hAnsi="Arial" w:cs="Arial"/>
          <w:b/>
          <w:sz w:val="24"/>
          <w:szCs w:val="24"/>
          <w:lang w:eastAsia="ru-RU"/>
        </w:rPr>
        <w:t>Перечень</w:t>
      </w:r>
      <w:r w:rsidR="004A2EE0">
        <w:rPr>
          <w:rFonts w:ascii="Arial" w:eastAsia="Times New Roman" w:hAnsi="Arial" w:cs="Arial"/>
          <w:b/>
          <w:sz w:val="24"/>
          <w:szCs w:val="24"/>
          <w:lang w:eastAsia="ru-RU"/>
        </w:rPr>
        <w:t xml:space="preserve"> </w:t>
      </w:r>
      <w:r w:rsidRPr="003553B1">
        <w:rPr>
          <w:rFonts w:ascii="Arial" w:eastAsia="Times New Roman" w:hAnsi="Arial" w:cs="Arial"/>
          <w:b/>
          <w:sz w:val="24"/>
          <w:szCs w:val="24"/>
          <w:lang w:eastAsia="ru-RU"/>
        </w:rPr>
        <w:t xml:space="preserve">мероприятий подпрограммы </w:t>
      </w:r>
      <w:r w:rsidRPr="003553B1">
        <w:rPr>
          <w:rFonts w:ascii="Arial" w:eastAsia="Times New Roman" w:hAnsi="Arial" w:cs="Arial"/>
          <w:b/>
          <w:sz w:val="24"/>
          <w:szCs w:val="24"/>
          <w:lang w:val="en-US" w:eastAsia="ru-RU"/>
        </w:rPr>
        <w:t>III</w:t>
      </w:r>
      <w:r w:rsidRPr="003553B1">
        <w:rPr>
          <w:rFonts w:ascii="Arial" w:hAnsi="Arial" w:cs="Arial"/>
          <w:b/>
          <w:sz w:val="24"/>
          <w:szCs w:val="24"/>
        </w:rPr>
        <w:t>«Развитие системы отдыха и оздоровления детей»</w:t>
      </w:r>
    </w:p>
    <w:p w:rsidR="001B0904" w:rsidRPr="003553B1" w:rsidRDefault="001B0904">
      <w:pPr>
        <w:widowControl w:val="0"/>
        <w:tabs>
          <w:tab w:val="left" w:pos="709"/>
        </w:tabs>
        <w:jc w:val="center"/>
        <w:rPr>
          <w:rFonts w:ascii="Arial" w:hAnsi="Arial" w:cs="Arial"/>
          <w:b/>
          <w:bCs/>
          <w:sz w:val="24"/>
          <w:szCs w:val="24"/>
        </w:rPr>
      </w:pPr>
      <w:r w:rsidRPr="003553B1">
        <w:rPr>
          <w:rFonts w:ascii="Arial" w:hAnsi="Arial" w:cs="Arial"/>
          <w:b/>
          <w:bCs/>
          <w:sz w:val="24"/>
          <w:szCs w:val="24"/>
        </w:rPr>
        <w:t>муниципальной программы  «Социальная защита населения»</w:t>
      </w:r>
    </w:p>
    <w:p w:rsidR="005B6036" w:rsidRPr="003553B1" w:rsidRDefault="005B6036">
      <w:pPr>
        <w:widowControl w:val="0"/>
        <w:tabs>
          <w:tab w:val="left" w:pos="709"/>
        </w:tabs>
        <w:jc w:val="center"/>
        <w:rPr>
          <w:rFonts w:ascii="Arial" w:hAnsi="Arial" w:cs="Arial"/>
          <w:b/>
          <w:bCs/>
          <w:sz w:val="24"/>
          <w:szCs w:val="24"/>
        </w:rPr>
      </w:pPr>
    </w:p>
    <w:p w:rsidR="005B6036" w:rsidRPr="003553B1" w:rsidRDefault="005B6036">
      <w:pPr>
        <w:widowControl w:val="0"/>
        <w:tabs>
          <w:tab w:val="left" w:pos="709"/>
        </w:tabs>
        <w:jc w:val="center"/>
        <w:rPr>
          <w:rFonts w:ascii="Arial" w:hAnsi="Arial" w:cs="Arial"/>
          <w:b/>
          <w:bCs/>
          <w:sz w:val="24"/>
          <w:szCs w:val="24"/>
        </w:rPr>
      </w:pPr>
    </w:p>
    <w:tbl>
      <w:tblPr>
        <w:tblW w:w="15134" w:type="dxa"/>
        <w:tblLayout w:type="fixed"/>
        <w:tblLook w:val="0000" w:firstRow="0" w:lastRow="0" w:firstColumn="0" w:lastColumn="0" w:noHBand="0" w:noVBand="0"/>
      </w:tblPr>
      <w:tblGrid>
        <w:gridCol w:w="392"/>
        <w:gridCol w:w="1276"/>
        <w:gridCol w:w="850"/>
        <w:gridCol w:w="1134"/>
        <w:gridCol w:w="1418"/>
        <w:gridCol w:w="1275"/>
        <w:gridCol w:w="1418"/>
        <w:gridCol w:w="1417"/>
        <w:gridCol w:w="1418"/>
        <w:gridCol w:w="1559"/>
        <w:gridCol w:w="1276"/>
        <w:gridCol w:w="1701"/>
      </w:tblGrid>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p w:rsidR="00637EAD" w:rsidRPr="003553B1" w:rsidRDefault="00637EAD" w:rsidP="00350E35">
            <w:pPr>
              <w:ind w:left="0"/>
              <w:jc w:val="center"/>
              <w:rPr>
                <w:rFonts w:ascii="Arial" w:hAnsi="Arial" w:cs="Arial"/>
                <w:sz w:val="24"/>
                <w:szCs w:val="24"/>
                <w:lang w:eastAsia="ru-RU"/>
              </w:rPr>
            </w:pPr>
          </w:p>
          <w:p w:rsidR="00637EAD" w:rsidRPr="003553B1" w:rsidRDefault="00637EAD" w:rsidP="00350E35">
            <w:pPr>
              <w:ind w:left="0"/>
              <w:jc w:val="center"/>
              <w:rPr>
                <w:rFonts w:ascii="Arial" w:hAnsi="Arial" w:cs="Arial"/>
                <w:sz w:val="24"/>
                <w:szCs w:val="24"/>
                <w:lang w:eastAsia="ru-RU"/>
              </w:rPr>
            </w:pPr>
          </w:p>
          <w:p w:rsidR="00637EAD" w:rsidRPr="003553B1" w:rsidRDefault="00637EAD" w:rsidP="00350E35">
            <w:pPr>
              <w:ind w:left="0"/>
              <w:jc w:val="center"/>
              <w:rPr>
                <w:rFonts w:ascii="Arial" w:hAnsi="Arial" w:cs="Arial"/>
                <w:sz w:val="24"/>
                <w:szCs w:val="24"/>
                <w:lang w:eastAsia="ru-RU"/>
              </w:rPr>
            </w:pPr>
          </w:p>
          <w:p w:rsidR="00637EAD" w:rsidRPr="003553B1" w:rsidRDefault="00637EAD" w:rsidP="00350E35">
            <w:pPr>
              <w:ind w:left="0"/>
              <w:jc w:val="center"/>
              <w:rPr>
                <w:rFonts w:ascii="Arial" w:hAnsi="Arial" w:cs="Arial"/>
                <w:sz w:val="24"/>
                <w:szCs w:val="24"/>
                <w:lang w:eastAsia="ru-RU"/>
              </w:rPr>
            </w:pPr>
          </w:p>
          <w:p w:rsidR="00637EAD" w:rsidRPr="003553B1" w:rsidRDefault="00637EAD" w:rsidP="00350E35">
            <w:pPr>
              <w:ind w:left="0"/>
              <w:jc w:val="center"/>
              <w:rPr>
                <w:rFonts w:ascii="Arial" w:hAnsi="Arial" w:cs="Arial"/>
                <w:sz w:val="24"/>
                <w:szCs w:val="24"/>
                <w:lang w:eastAsia="ru-RU"/>
              </w:rPr>
            </w:pPr>
          </w:p>
          <w:p w:rsidR="00637EAD" w:rsidRPr="003553B1" w:rsidRDefault="00637EAD" w:rsidP="00350E35">
            <w:pPr>
              <w:ind w:left="0"/>
              <w:jc w:val="center"/>
              <w:rPr>
                <w:rFonts w:ascii="Arial" w:hAnsi="Arial" w:cs="Arial"/>
                <w:sz w:val="24"/>
                <w:szCs w:val="24"/>
                <w:lang w:eastAsia="ru-RU"/>
              </w:rPr>
            </w:pPr>
          </w:p>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 xml:space="preserve">№ </w:t>
            </w:r>
            <w:proofErr w:type="gramStart"/>
            <w:r w:rsidRPr="003553B1">
              <w:rPr>
                <w:rFonts w:ascii="Arial" w:hAnsi="Arial" w:cs="Arial"/>
                <w:sz w:val="24"/>
                <w:szCs w:val="24"/>
                <w:lang w:eastAsia="ru-RU"/>
              </w:rPr>
              <w:t>п</w:t>
            </w:r>
            <w:proofErr w:type="gramEnd"/>
            <w:r w:rsidRPr="003553B1">
              <w:rPr>
                <w:rFonts w:ascii="Arial" w:hAnsi="Arial" w:cs="Arial"/>
                <w:sz w:val="24"/>
                <w:szCs w:val="24"/>
                <w:lang w:eastAsia="ru-RU"/>
              </w:rPr>
              <w:t>/п</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37EAD" w:rsidRPr="003553B1" w:rsidRDefault="00637EAD" w:rsidP="00350E35">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lastRenderedPageBreak/>
              <w:t>Мероприятия программ</w:t>
            </w:r>
            <w:r w:rsidRPr="003553B1">
              <w:rPr>
                <w:rFonts w:ascii="Arial" w:eastAsia="Times New Roman" w:hAnsi="Arial" w:cs="Arial"/>
                <w:sz w:val="24"/>
                <w:szCs w:val="24"/>
                <w:lang w:eastAsia="ru-RU"/>
              </w:rPr>
              <w:lastRenderedPageBreak/>
              <w:t>ы/ подпрограммы</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 xml:space="preserve">Срок исполнения </w:t>
            </w:r>
            <w:r w:rsidRPr="003553B1">
              <w:rPr>
                <w:rFonts w:ascii="Arial" w:eastAsia="Times New Roman" w:hAnsi="Arial" w:cs="Arial"/>
                <w:sz w:val="24"/>
                <w:szCs w:val="24"/>
                <w:lang w:eastAsia="ru-RU"/>
              </w:rPr>
              <w:lastRenderedPageBreak/>
              <w:t>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637EAD" w:rsidRPr="003553B1" w:rsidRDefault="00637EAD" w:rsidP="00350E35">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lastRenderedPageBreak/>
              <w:t>Источники финанси</w:t>
            </w:r>
            <w:r w:rsidRPr="003553B1">
              <w:rPr>
                <w:rFonts w:ascii="Arial" w:eastAsia="Times New Roman" w:hAnsi="Arial" w:cs="Arial"/>
                <w:sz w:val="24"/>
                <w:szCs w:val="24"/>
                <w:lang w:eastAsia="ru-RU"/>
              </w:rPr>
              <w:lastRenderedPageBreak/>
              <w:t>рования мероприятия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637EAD" w:rsidRPr="003553B1" w:rsidRDefault="00637EAD" w:rsidP="00350E35">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lastRenderedPageBreak/>
              <w:t>Всего,                                                                                                                                                                  (тыс. руб.)</w:t>
            </w:r>
          </w:p>
        </w:tc>
        <w:tc>
          <w:tcPr>
            <w:tcW w:w="7087" w:type="dxa"/>
            <w:gridSpan w:val="5"/>
            <w:tcBorders>
              <w:top w:val="single" w:sz="4" w:space="0" w:color="000000"/>
              <w:left w:val="single" w:sz="4" w:space="0" w:color="000000"/>
              <w:bottom w:val="single" w:sz="4" w:space="0" w:color="000000"/>
              <w:right w:val="single" w:sz="4" w:space="0" w:color="000000"/>
            </w:tcBorders>
            <w:vAlign w:val="center"/>
          </w:tcPr>
          <w:p w:rsidR="00637EAD" w:rsidRPr="003553B1" w:rsidRDefault="00637EAD" w:rsidP="00350E35">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Объем финансирования по годам, (тыс. руб.)</w:t>
            </w:r>
          </w:p>
        </w:tc>
        <w:tc>
          <w:tcPr>
            <w:tcW w:w="1276" w:type="dxa"/>
            <w:vMerge w:val="restart"/>
            <w:tcBorders>
              <w:top w:val="single" w:sz="4" w:space="0" w:color="000000"/>
              <w:left w:val="single" w:sz="4" w:space="0" w:color="000000"/>
              <w:right w:val="single" w:sz="4" w:space="0" w:color="000000"/>
            </w:tcBorders>
            <w:vAlign w:val="center"/>
          </w:tcPr>
          <w:p w:rsidR="00637EAD" w:rsidRPr="003553B1" w:rsidRDefault="00637EAD" w:rsidP="00350E35">
            <w:pPr>
              <w:widowControl w:val="0"/>
              <w:tabs>
                <w:tab w:val="left" w:pos="709"/>
              </w:tabs>
              <w:spacing w:line="276" w:lineRule="auto"/>
              <w:ind w:left="-57" w:right="-57"/>
              <w:jc w:val="center"/>
              <w:rPr>
                <w:rFonts w:ascii="Arial" w:hAnsi="Arial" w:cs="Arial"/>
                <w:sz w:val="24"/>
                <w:szCs w:val="24"/>
              </w:rPr>
            </w:pPr>
            <w:proofErr w:type="gramStart"/>
            <w:r w:rsidRPr="003553B1">
              <w:rPr>
                <w:rFonts w:ascii="Arial" w:eastAsia="Times New Roman" w:hAnsi="Arial" w:cs="Arial"/>
                <w:sz w:val="24"/>
                <w:szCs w:val="24"/>
                <w:lang w:eastAsia="ru-RU"/>
              </w:rPr>
              <w:t>Ответственный</w:t>
            </w:r>
            <w:proofErr w:type="gramEnd"/>
            <w:r w:rsidRPr="003553B1">
              <w:rPr>
                <w:rFonts w:ascii="Arial" w:eastAsia="Times New Roman" w:hAnsi="Arial" w:cs="Arial"/>
                <w:sz w:val="24"/>
                <w:szCs w:val="24"/>
                <w:lang w:eastAsia="ru-RU"/>
              </w:rPr>
              <w:t xml:space="preserve"> за выполнен</w:t>
            </w:r>
            <w:r w:rsidRPr="003553B1">
              <w:rPr>
                <w:rFonts w:ascii="Arial" w:eastAsia="Times New Roman" w:hAnsi="Arial" w:cs="Arial"/>
                <w:sz w:val="24"/>
                <w:szCs w:val="24"/>
                <w:lang w:eastAsia="ru-RU"/>
              </w:rPr>
              <w:lastRenderedPageBreak/>
              <w:t>ие мероприятия программы/ подпрограммы</w:t>
            </w:r>
          </w:p>
        </w:tc>
        <w:tc>
          <w:tcPr>
            <w:tcW w:w="1701" w:type="dxa"/>
            <w:vMerge w:val="restart"/>
            <w:tcBorders>
              <w:top w:val="single" w:sz="4" w:space="0" w:color="000000"/>
              <w:left w:val="single" w:sz="4" w:space="0" w:color="000000"/>
              <w:right w:val="single" w:sz="4" w:space="0" w:color="000000"/>
            </w:tcBorders>
            <w:vAlign w:val="center"/>
          </w:tcPr>
          <w:p w:rsidR="00637EAD" w:rsidRPr="003553B1" w:rsidRDefault="00637EAD" w:rsidP="00350E35">
            <w:pPr>
              <w:widowControl w:val="0"/>
              <w:tabs>
                <w:tab w:val="left" w:pos="709"/>
              </w:tabs>
              <w:spacing w:line="276" w:lineRule="auto"/>
              <w:ind w:left="-57" w:right="175"/>
              <w:jc w:val="center"/>
              <w:rPr>
                <w:rFonts w:ascii="Arial" w:hAnsi="Arial" w:cs="Arial"/>
                <w:sz w:val="24"/>
                <w:szCs w:val="24"/>
              </w:rPr>
            </w:pPr>
            <w:r w:rsidRPr="003553B1">
              <w:rPr>
                <w:rFonts w:ascii="Arial" w:eastAsia="Times New Roman" w:hAnsi="Arial" w:cs="Arial"/>
                <w:sz w:val="24"/>
                <w:szCs w:val="24"/>
                <w:lang w:eastAsia="ru-RU"/>
              </w:rPr>
              <w:lastRenderedPageBreak/>
              <w:t>Результаты выполнения мероприяти</w:t>
            </w:r>
            <w:r w:rsidRPr="003553B1">
              <w:rPr>
                <w:rFonts w:ascii="Arial" w:eastAsia="Times New Roman" w:hAnsi="Arial" w:cs="Arial"/>
                <w:sz w:val="24"/>
                <w:szCs w:val="24"/>
                <w:lang w:eastAsia="ru-RU"/>
              </w:rPr>
              <w:lastRenderedPageBreak/>
              <w:t>я программы/ подпрограммы</w:t>
            </w: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2020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2021</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2022</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2023</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2024</w:t>
            </w:r>
          </w:p>
        </w:tc>
        <w:tc>
          <w:tcPr>
            <w:tcW w:w="1276" w:type="dxa"/>
            <w:vMerge/>
            <w:tcBorders>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701" w:type="dxa"/>
            <w:vMerge/>
            <w:tcBorders>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lastRenderedPageBreak/>
              <w:t>1</w:t>
            </w:r>
          </w:p>
        </w:tc>
        <w:tc>
          <w:tcPr>
            <w:tcW w:w="1276"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val="en-US" w:eastAsia="ru-RU"/>
              </w:rPr>
            </w:pPr>
            <w:r w:rsidRPr="003553B1">
              <w:rPr>
                <w:rFonts w:ascii="Arial" w:hAnsi="Arial" w:cs="Arial"/>
                <w:sz w:val="24"/>
                <w:szCs w:val="24"/>
                <w:lang w:val="en-US"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val="en-US"/>
              </w:rPr>
            </w:pPr>
            <w:r w:rsidRPr="003553B1">
              <w:rPr>
                <w:rFonts w:ascii="Arial" w:hAnsi="Arial" w:cs="Arial"/>
                <w:sz w:val="24"/>
                <w:szCs w:val="24"/>
                <w:lang w:val="en-US" w:eastAsia="ru-RU"/>
              </w:rPr>
              <w:t>4</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5</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6</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7</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8</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9</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10</w:t>
            </w:r>
          </w:p>
        </w:tc>
        <w:tc>
          <w:tcPr>
            <w:tcW w:w="1276"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11</w:t>
            </w:r>
          </w:p>
        </w:tc>
        <w:tc>
          <w:tcPr>
            <w:tcW w:w="1701"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12</w:t>
            </w: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b/>
                <w:sz w:val="24"/>
                <w:szCs w:val="24"/>
                <w:lang w:eastAsia="ru-RU"/>
              </w:rPr>
              <w:t>Основное мероприятие 05.</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Мероприятия по организации отдыха детей в каникулярное время, проводимые муниципальными образованиями Московской области</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p w:rsidR="00637EAD" w:rsidRPr="003553B1" w:rsidRDefault="00637EAD" w:rsidP="00350E35">
            <w:pPr>
              <w:widowControl w:val="0"/>
              <w:tabs>
                <w:tab w:val="left" w:pos="709"/>
              </w:tabs>
              <w:ind w:left="-57" w:right="-57"/>
              <w:rPr>
                <w:rFonts w:ascii="Arial" w:hAnsi="Arial" w:cs="Arial"/>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Выполнение мероприятий по организации отдыха детей в каникулярное время, проводимые муниципальным образованием городской округ Люберцы Московской области.</w:t>
            </w:r>
          </w:p>
        </w:tc>
      </w:tr>
      <w:tr w:rsidR="00325CA6"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325CA6" w:rsidRPr="003553B1" w:rsidRDefault="00325CA6"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325CA6" w:rsidRPr="003553B1" w:rsidRDefault="00325CA6"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325CA6" w:rsidRPr="003553B1" w:rsidRDefault="00325CA6"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25CA6" w:rsidRPr="003553B1" w:rsidRDefault="00325CA6"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325CA6" w:rsidRPr="003553B1" w:rsidRDefault="00325CA6" w:rsidP="00447302">
            <w:pPr>
              <w:pStyle w:val="ConsPlusNormal0"/>
              <w:rPr>
                <w:rFonts w:ascii="Arial" w:hAnsi="Arial" w:cs="Arial"/>
                <w:sz w:val="24"/>
                <w:szCs w:val="24"/>
              </w:rPr>
            </w:pPr>
            <w:r w:rsidRPr="003553B1">
              <w:rPr>
                <w:rFonts w:ascii="Arial" w:hAnsi="Arial" w:cs="Arial"/>
                <w:sz w:val="24"/>
                <w:szCs w:val="24"/>
              </w:rPr>
              <w:t>58 878,00</w:t>
            </w:r>
          </w:p>
        </w:tc>
        <w:tc>
          <w:tcPr>
            <w:tcW w:w="1275" w:type="dxa"/>
            <w:tcBorders>
              <w:top w:val="single" w:sz="4" w:space="0" w:color="000000"/>
              <w:left w:val="single" w:sz="4" w:space="0" w:color="000000"/>
              <w:bottom w:val="single" w:sz="4" w:space="0" w:color="000000"/>
              <w:right w:val="single" w:sz="4" w:space="0" w:color="000000"/>
            </w:tcBorders>
          </w:tcPr>
          <w:p w:rsidR="00325CA6" w:rsidRPr="003553B1" w:rsidRDefault="00325CA6" w:rsidP="00447302">
            <w:pPr>
              <w:pStyle w:val="ConsPlusNormal0"/>
              <w:rPr>
                <w:rFonts w:ascii="Arial" w:hAnsi="Arial" w:cs="Arial"/>
                <w:sz w:val="24"/>
                <w:szCs w:val="24"/>
              </w:rPr>
            </w:pPr>
            <w:r w:rsidRPr="003553B1">
              <w:rPr>
                <w:rFonts w:ascii="Arial" w:hAnsi="Arial" w:cs="Arial"/>
                <w:sz w:val="24"/>
                <w:szCs w:val="24"/>
              </w:rPr>
              <w:t>3351,00</w:t>
            </w:r>
          </w:p>
        </w:tc>
        <w:tc>
          <w:tcPr>
            <w:tcW w:w="1418" w:type="dxa"/>
            <w:tcBorders>
              <w:top w:val="single" w:sz="4" w:space="0" w:color="000000"/>
              <w:left w:val="single" w:sz="4" w:space="0" w:color="000000"/>
              <w:bottom w:val="single" w:sz="4" w:space="0" w:color="000000"/>
              <w:right w:val="single" w:sz="4" w:space="0" w:color="000000"/>
            </w:tcBorders>
          </w:tcPr>
          <w:p w:rsidR="00325CA6" w:rsidRPr="003553B1" w:rsidRDefault="00325CA6" w:rsidP="00447302">
            <w:pPr>
              <w:pStyle w:val="ConsPlusNormal0"/>
              <w:rPr>
                <w:rFonts w:ascii="Arial" w:hAnsi="Arial" w:cs="Arial"/>
                <w:sz w:val="24"/>
                <w:szCs w:val="24"/>
              </w:rPr>
            </w:pPr>
            <w:r w:rsidRPr="003553B1">
              <w:rPr>
                <w:rFonts w:ascii="Arial" w:hAnsi="Arial" w:cs="Arial"/>
                <w:sz w:val="24"/>
                <w:szCs w:val="24"/>
              </w:rPr>
              <w:t>13 560,00</w:t>
            </w:r>
          </w:p>
        </w:tc>
        <w:tc>
          <w:tcPr>
            <w:tcW w:w="1417" w:type="dxa"/>
            <w:tcBorders>
              <w:top w:val="single" w:sz="4" w:space="0" w:color="000000"/>
              <w:left w:val="single" w:sz="4" w:space="0" w:color="000000"/>
              <w:bottom w:val="single" w:sz="4" w:space="0" w:color="000000"/>
              <w:right w:val="single" w:sz="4" w:space="0" w:color="000000"/>
            </w:tcBorders>
          </w:tcPr>
          <w:p w:rsidR="00325CA6" w:rsidRPr="003553B1" w:rsidRDefault="00325CA6" w:rsidP="00447302">
            <w:pPr>
              <w:pStyle w:val="ConsPlusNormal0"/>
              <w:rPr>
                <w:rFonts w:ascii="Arial" w:hAnsi="Arial" w:cs="Arial"/>
                <w:sz w:val="24"/>
                <w:szCs w:val="24"/>
              </w:rPr>
            </w:pPr>
            <w:r w:rsidRPr="003553B1">
              <w:rPr>
                <w:rFonts w:ascii="Arial" w:hAnsi="Arial" w:cs="Arial"/>
                <w:sz w:val="24"/>
                <w:szCs w:val="24"/>
              </w:rPr>
              <w:t>13 989,00</w:t>
            </w:r>
          </w:p>
        </w:tc>
        <w:tc>
          <w:tcPr>
            <w:tcW w:w="1418" w:type="dxa"/>
            <w:tcBorders>
              <w:top w:val="single" w:sz="4" w:space="0" w:color="000000"/>
              <w:left w:val="single" w:sz="4" w:space="0" w:color="000000"/>
              <w:bottom w:val="single" w:sz="4" w:space="0" w:color="000000"/>
              <w:right w:val="single" w:sz="4" w:space="0" w:color="000000"/>
            </w:tcBorders>
          </w:tcPr>
          <w:p w:rsidR="00325CA6" w:rsidRPr="003553B1" w:rsidRDefault="00325CA6" w:rsidP="00447302">
            <w:pPr>
              <w:ind w:left="0"/>
              <w:rPr>
                <w:rFonts w:ascii="Arial" w:hAnsi="Arial" w:cs="Arial"/>
                <w:sz w:val="24"/>
                <w:szCs w:val="24"/>
              </w:rPr>
            </w:pPr>
            <w:r w:rsidRPr="003553B1">
              <w:rPr>
                <w:rFonts w:ascii="Arial" w:hAnsi="Arial" w:cs="Arial"/>
                <w:sz w:val="24"/>
                <w:szCs w:val="24"/>
              </w:rPr>
              <w:t>13 989,00</w:t>
            </w:r>
          </w:p>
        </w:tc>
        <w:tc>
          <w:tcPr>
            <w:tcW w:w="1559" w:type="dxa"/>
            <w:tcBorders>
              <w:top w:val="single" w:sz="4" w:space="0" w:color="000000"/>
              <w:left w:val="single" w:sz="4" w:space="0" w:color="000000"/>
              <w:bottom w:val="single" w:sz="4" w:space="0" w:color="000000"/>
              <w:right w:val="single" w:sz="4" w:space="0" w:color="000000"/>
            </w:tcBorders>
          </w:tcPr>
          <w:p w:rsidR="00325CA6" w:rsidRPr="003553B1" w:rsidRDefault="00325CA6" w:rsidP="00447302">
            <w:pPr>
              <w:ind w:left="0"/>
              <w:rPr>
                <w:rFonts w:ascii="Arial" w:hAnsi="Arial" w:cs="Arial"/>
                <w:sz w:val="24"/>
                <w:szCs w:val="24"/>
              </w:rPr>
            </w:pPr>
            <w:r w:rsidRPr="003553B1">
              <w:rPr>
                <w:rFonts w:ascii="Arial" w:hAnsi="Arial" w:cs="Arial"/>
                <w:sz w:val="24"/>
                <w:szCs w:val="24"/>
              </w:rPr>
              <w:t>13 989,00</w:t>
            </w:r>
          </w:p>
        </w:tc>
        <w:tc>
          <w:tcPr>
            <w:tcW w:w="1276" w:type="dxa"/>
            <w:vMerge/>
            <w:tcBorders>
              <w:top w:val="single" w:sz="4" w:space="0" w:color="000000"/>
              <w:left w:val="single" w:sz="4" w:space="0" w:color="000000"/>
              <w:bottom w:val="single" w:sz="4" w:space="0" w:color="000000"/>
              <w:right w:val="single" w:sz="4" w:space="0" w:color="000000"/>
            </w:tcBorders>
          </w:tcPr>
          <w:p w:rsidR="00325CA6" w:rsidRPr="003553B1" w:rsidRDefault="00325CA6"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325CA6" w:rsidRPr="003553B1" w:rsidRDefault="00325CA6" w:rsidP="00350E35">
            <w:pPr>
              <w:ind w:left="0"/>
              <w:jc w:val="both"/>
              <w:rPr>
                <w:rFonts w:ascii="Arial" w:hAnsi="Arial" w:cs="Arial"/>
                <w:sz w:val="24"/>
                <w:szCs w:val="24"/>
                <w:lang w:eastAsia="ru-RU"/>
              </w:rPr>
            </w:pPr>
          </w:p>
        </w:tc>
      </w:tr>
      <w:tr w:rsidR="0020575A"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102 645,12</w:t>
            </w:r>
          </w:p>
        </w:tc>
        <w:tc>
          <w:tcPr>
            <w:tcW w:w="1275"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8 448,23</w:t>
            </w: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23 348,89</w:t>
            </w:r>
          </w:p>
        </w:tc>
        <w:tc>
          <w:tcPr>
            <w:tcW w:w="1417"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23 616,00</w:t>
            </w: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ind w:left="0"/>
              <w:rPr>
                <w:rFonts w:ascii="Arial" w:hAnsi="Arial" w:cs="Arial"/>
                <w:sz w:val="24"/>
                <w:szCs w:val="24"/>
              </w:rPr>
            </w:pPr>
            <w:r w:rsidRPr="003553B1">
              <w:rPr>
                <w:rFonts w:ascii="Arial" w:hAnsi="Arial" w:cs="Arial"/>
                <w:sz w:val="24"/>
                <w:szCs w:val="24"/>
              </w:rPr>
              <w:t>23 616,00</w:t>
            </w:r>
          </w:p>
        </w:tc>
        <w:tc>
          <w:tcPr>
            <w:tcW w:w="1559"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ind w:left="0"/>
              <w:rPr>
                <w:rFonts w:ascii="Arial" w:hAnsi="Arial" w:cs="Arial"/>
                <w:sz w:val="24"/>
                <w:szCs w:val="24"/>
              </w:rPr>
            </w:pPr>
            <w:r w:rsidRPr="003553B1">
              <w:rPr>
                <w:rFonts w:ascii="Arial" w:hAnsi="Arial" w:cs="Arial"/>
                <w:sz w:val="24"/>
                <w:szCs w:val="24"/>
              </w:rPr>
              <w:t>23 616,00</w:t>
            </w:r>
          </w:p>
        </w:tc>
        <w:tc>
          <w:tcPr>
            <w:tcW w:w="1276"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both"/>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r>
      <w:tr w:rsidR="005067E7"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5067E7" w:rsidRPr="003553B1" w:rsidRDefault="005067E7"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5067E7" w:rsidRPr="003553B1" w:rsidRDefault="005067E7" w:rsidP="00350E35">
            <w:pPr>
              <w:ind w:left="0"/>
              <w:jc w:val="both"/>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5067E7" w:rsidRPr="003553B1" w:rsidRDefault="005067E7"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5067E7" w:rsidRPr="003553B1" w:rsidRDefault="005067E7"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5067E7" w:rsidRPr="003553B1" w:rsidRDefault="005067E7"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5067E7" w:rsidRPr="003553B1" w:rsidRDefault="005067E7" w:rsidP="00447302">
            <w:pPr>
              <w:pStyle w:val="ConsPlusNormal0"/>
              <w:rPr>
                <w:rFonts w:ascii="Arial" w:hAnsi="Arial" w:cs="Arial"/>
                <w:sz w:val="24"/>
                <w:szCs w:val="24"/>
              </w:rPr>
            </w:pPr>
            <w:r w:rsidRPr="003553B1">
              <w:rPr>
                <w:rFonts w:ascii="Arial" w:hAnsi="Arial" w:cs="Arial"/>
                <w:sz w:val="24"/>
                <w:szCs w:val="24"/>
              </w:rPr>
              <w:t>161 523,12</w:t>
            </w:r>
          </w:p>
        </w:tc>
        <w:tc>
          <w:tcPr>
            <w:tcW w:w="1275" w:type="dxa"/>
            <w:tcBorders>
              <w:top w:val="single" w:sz="4" w:space="0" w:color="000000"/>
              <w:left w:val="single" w:sz="4" w:space="0" w:color="000000"/>
              <w:bottom w:val="single" w:sz="4" w:space="0" w:color="000000"/>
              <w:right w:val="single" w:sz="4" w:space="0" w:color="000000"/>
            </w:tcBorders>
          </w:tcPr>
          <w:p w:rsidR="005067E7" w:rsidRPr="003553B1" w:rsidRDefault="004A2EE0" w:rsidP="00447302">
            <w:pPr>
              <w:pStyle w:val="ConsPlusNormal0"/>
              <w:rPr>
                <w:rFonts w:ascii="Arial" w:hAnsi="Arial" w:cs="Arial"/>
                <w:sz w:val="24"/>
                <w:szCs w:val="24"/>
              </w:rPr>
            </w:pPr>
            <w:r>
              <w:rPr>
                <w:rFonts w:ascii="Arial" w:hAnsi="Arial" w:cs="Arial"/>
                <w:sz w:val="24"/>
                <w:szCs w:val="24"/>
              </w:rPr>
              <w:t>11</w:t>
            </w:r>
            <w:r w:rsidR="005067E7" w:rsidRPr="003553B1">
              <w:rPr>
                <w:rFonts w:ascii="Arial" w:hAnsi="Arial" w:cs="Arial"/>
                <w:sz w:val="24"/>
                <w:szCs w:val="24"/>
              </w:rPr>
              <w:t>799,23</w:t>
            </w:r>
          </w:p>
        </w:tc>
        <w:tc>
          <w:tcPr>
            <w:tcW w:w="1418" w:type="dxa"/>
            <w:tcBorders>
              <w:top w:val="single" w:sz="4" w:space="0" w:color="000000"/>
              <w:left w:val="single" w:sz="4" w:space="0" w:color="000000"/>
              <w:bottom w:val="single" w:sz="4" w:space="0" w:color="000000"/>
              <w:right w:val="single" w:sz="4" w:space="0" w:color="000000"/>
            </w:tcBorders>
          </w:tcPr>
          <w:p w:rsidR="005067E7" w:rsidRPr="003553B1" w:rsidRDefault="005067E7" w:rsidP="00447302">
            <w:pPr>
              <w:pStyle w:val="ConsPlusNormal0"/>
              <w:rPr>
                <w:rFonts w:ascii="Arial" w:hAnsi="Arial" w:cs="Arial"/>
                <w:sz w:val="24"/>
                <w:szCs w:val="24"/>
              </w:rPr>
            </w:pPr>
            <w:r w:rsidRPr="003553B1">
              <w:rPr>
                <w:rFonts w:ascii="Arial" w:hAnsi="Arial" w:cs="Arial"/>
                <w:sz w:val="24"/>
                <w:szCs w:val="24"/>
              </w:rPr>
              <w:t>36 908,89</w:t>
            </w:r>
          </w:p>
        </w:tc>
        <w:tc>
          <w:tcPr>
            <w:tcW w:w="1417" w:type="dxa"/>
            <w:tcBorders>
              <w:top w:val="single" w:sz="4" w:space="0" w:color="000000"/>
              <w:left w:val="single" w:sz="4" w:space="0" w:color="000000"/>
              <w:bottom w:val="single" w:sz="4" w:space="0" w:color="000000"/>
              <w:right w:val="single" w:sz="4" w:space="0" w:color="000000"/>
            </w:tcBorders>
          </w:tcPr>
          <w:p w:rsidR="005067E7" w:rsidRPr="003553B1" w:rsidRDefault="005067E7" w:rsidP="00447302">
            <w:pPr>
              <w:pStyle w:val="ConsPlusNormal0"/>
              <w:rPr>
                <w:rFonts w:ascii="Arial" w:hAnsi="Arial" w:cs="Arial"/>
                <w:sz w:val="24"/>
                <w:szCs w:val="24"/>
              </w:rPr>
            </w:pPr>
            <w:r w:rsidRPr="003553B1">
              <w:rPr>
                <w:rFonts w:ascii="Arial" w:hAnsi="Arial" w:cs="Arial"/>
                <w:sz w:val="24"/>
                <w:szCs w:val="24"/>
              </w:rPr>
              <w:t>37 605,00</w:t>
            </w:r>
          </w:p>
        </w:tc>
        <w:tc>
          <w:tcPr>
            <w:tcW w:w="1418" w:type="dxa"/>
            <w:tcBorders>
              <w:top w:val="single" w:sz="4" w:space="0" w:color="000000"/>
              <w:left w:val="single" w:sz="4" w:space="0" w:color="000000"/>
              <w:bottom w:val="single" w:sz="4" w:space="0" w:color="000000"/>
              <w:right w:val="single" w:sz="4" w:space="0" w:color="000000"/>
            </w:tcBorders>
          </w:tcPr>
          <w:p w:rsidR="005067E7" w:rsidRPr="003553B1" w:rsidRDefault="005067E7" w:rsidP="00447302">
            <w:pPr>
              <w:ind w:left="0"/>
              <w:rPr>
                <w:rFonts w:ascii="Arial" w:hAnsi="Arial" w:cs="Arial"/>
                <w:sz w:val="24"/>
                <w:szCs w:val="24"/>
              </w:rPr>
            </w:pPr>
            <w:r w:rsidRPr="003553B1">
              <w:rPr>
                <w:rFonts w:ascii="Arial" w:hAnsi="Arial" w:cs="Arial"/>
                <w:sz w:val="24"/>
                <w:szCs w:val="24"/>
              </w:rPr>
              <w:t>37 605,00</w:t>
            </w:r>
          </w:p>
        </w:tc>
        <w:tc>
          <w:tcPr>
            <w:tcW w:w="1559" w:type="dxa"/>
            <w:tcBorders>
              <w:top w:val="single" w:sz="4" w:space="0" w:color="000000"/>
              <w:left w:val="single" w:sz="4" w:space="0" w:color="000000"/>
              <w:bottom w:val="single" w:sz="4" w:space="0" w:color="000000"/>
              <w:right w:val="single" w:sz="4" w:space="0" w:color="000000"/>
            </w:tcBorders>
          </w:tcPr>
          <w:p w:rsidR="005067E7" w:rsidRPr="003553B1" w:rsidRDefault="005067E7" w:rsidP="00447302">
            <w:pPr>
              <w:ind w:left="0"/>
              <w:rPr>
                <w:rFonts w:ascii="Arial" w:hAnsi="Arial" w:cs="Arial"/>
                <w:sz w:val="24"/>
                <w:szCs w:val="24"/>
              </w:rPr>
            </w:pPr>
            <w:r w:rsidRPr="003553B1">
              <w:rPr>
                <w:rFonts w:ascii="Arial" w:hAnsi="Arial" w:cs="Arial"/>
                <w:sz w:val="24"/>
                <w:szCs w:val="24"/>
              </w:rPr>
              <w:t>37 605,00</w:t>
            </w:r>
          </w:p>
        </w:tc>
        <w:tc>
          <w:tcPr>
            <w:tcW w:w="1276" w:type="dxa"/>
            <w:vMerge/>
            <w:tcBorders>
              <w:top w:val="single" w:sz="4" w:space="0" w:color="000000"/>
              <w:left w:val="single" w:sz="4" w:space="0" w:color="000000"/>
              <w:bottom w:val="single" w:sz="4" w:space="0" w:color="000000"/>
              <w:right w:val="single" w:sz="4" w:space="0" w:color="000000"/>
            </w:tcBorders>
          </w:tcPr>
          <w:p w:rsidR="005067E7" w:rsidRPr="003553B1" w:rsidRDefault="005067E7"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5067E7" w:rsidRPr="003553B1" w:rsidRDefault="005067E7" w:rsidP="00350E35">
            <w:pPr>
              <w:ind w:left="0"/>
              <w:jc w:val="both"/>
              <w:rPr>
                <w:rFonts w:ascii="Arial" w:hAnsi="Arial" w:cs="Arial"/>
                <w:sz w:val="24"/>
                <w:szCs w:val="24"/>
                <w:lang w:eastAsia="ru-RU"/>
              </w:rPr>
            </w:pPr>
          </w:p>
        </w:tc>
      </w:tr>
      <w:tr w:rsidR="00923790"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923790" w:rsidRPr="003553B1" w:rsidRDefault="00923790" w:rsidP="00350E35">
            <w:pPr>
              <w:ind w:left="0"/>
              <w:jc w:val="center"/>
              <w:rPr>
                <w:rFonts w:ascii="Arial" w:hAnsi="Arial" w:cs="Arial"/>
                <w:sz w:val="24"/>
                <w:szCs w:val="24"/>
              </w:rPr>
            </w:pPr>
            <w:r w:rsidRPr="003553B1">
              <w:rPr>
                <w:rFonts w:ascii="Arial" w:hAnsi="Arial" w:cs="Arial"/>
                <w:sz w:val="24"/>
                <w:szCs w:val="24"/>
                <w:lang w:eastAsia="ru-RU"/>
              </w:rPr>
              <w:t>1</w:t>
            </w:r>
            <w:r w:rsidRPr="003553B1">
              <w:rPr>
                <w:rFonts w:ascii="Arial" w:hAnsi="Arial" w:cs="Arial"/>
                <w:sz w:val="24"/>
                <w:szCs w:val="24"/>
                <w:lang w:eastAsia="ru-RU"/>
              </w:rPr>
              <w:lastRenderedPageBreak/>
              <w:t>.1.</w:t>
            </w:r>
          </w:p>
        </w:tc>
        <w:tc>
          <w:tcPr>
            <w:tcW w:w="1276" w:type="dxa"/>
            <w:vMerge w:val="restart"/>
            <w:tcBorders>
              <w:top w:val="single" w:sz="4" w:space="0" w:color="000000"/>
              <w:left w:val="single" w:sz="4" w:space="0" w:color="000000"/>
              <w:bottom w:val="single" w:sz="4" w:space="0" w:color="000000"/>
              <w:right w:val="single" w:sz="4" w:space="0" w:color="000000"/>
            </w:tcBorders>
          </w:tcPr>
          <w:p w:rsidR="00923790" w:rsidRPr="003553B1" w:rsidRDefault="00923790"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lastRenderedPageBreak/>
              <w:t>Мероприя</w:t>
            </w:r>
            <w:r w:rsidRPr="003553B1">
              <w:rPr>
                <w:rFonts w:ascii="Arial" w:eastAsia="Times New Roman" w:hAnsi="Arial" w:cs="Arial"/>
                <w:sz w:val="24"/>
                <w:szCs w:val="24"/>
                <w:lang w:eastAsia="ru-RU"/>
              </w:rPr>
              <w:lastRenderedPageBreak/>
              <w:t>тие 05.01</w:t>
            </w:r>
          </w:p>
          <w:p w:rsidR="00923790" w:rsidRPr="003553B1" w:rsidRDefault="00923790"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Мероприятия по организации отдыха детей в каникулярное время.</w:t>
            </w:r>
          </w:p>
          <w:p w:rsidR="00923790" w:rsidRPr="003553B1" w:rsidRDefault="00923790" w:rsidP="00350E35">
            <w:pPr>
              <w:widowControl w:val="0"/>
              <w:tabs>
                <w:tab w:val="left" w:pos="709"/>
              </w:tabs>
              <w:ind w:left="-57" w:right="-57"/>
              <w:rPr>
                <w:rFonts w:ascii="Arial" w:eastAsia="Times New Roman" w:hAnsi="Arial" w:cs="Arial"/>
                <w:sz w:val="24"/>
                <w:szCs w:val="24"/>
                <w:lang w:eastAsia="ru-RU"/>
              </w:rPr>
            </w:pPr>
          </w:p>
          <w:p w:rsidR="00923790" w:rsidRPr="003553B1" w:rsidRDefault="00923790" w:rsidP="00350E35">
            <w:pPr>
              <w:widowControl w:val="0"/>
              <w:tabs>
                <w:tab w:val="left" w:pos="709"/>
              </w:tabs>
              <w:ind w:left="-57" w:right="-57"/>
              <w:rPr>
                <w:rFonts w:ascii="Arial" w:hAnsi="Arial" w:cs="Arial"/>
                <w:sz w:val="24"/>
                <w:szCs w:val="24"/>
              </w:rPr>
            </w:pPr>
          </w:p>
        </w:tc>
        <w:tc>
          <w:tcPr>
            <w:tcW w:w="850" w:type="dxa"/>
            <w:vMerge w:val="restart"/>
            <w:tcBorders>
              <w:top w:val="single" w:sz="4" w:space="0" w:color="000000"/>
              <w:left w:val="single" w:sz="4" w:space="0" w:color="000000"/>
              <w:right w:val="single" w:sz="4" w:space="0" w:color="000000"/>
            </w:tcBorders>
          </w:tcPr>
          <w:p w:rsidR="00923790" w:rsidRPr="003553B1" w:rsidRDefault="00923790"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lastRenderedPageBreak/>
              <w:t>01.01.</w:t>
            </w:r>
            <w:r w:rsidRPr="003553B1">
              <w:rPr>
                <w:rFonts w:ascii="Arial" w:hAnsi="Arial" w:cs="Arial"/>
                <w:sz w:val="24"/>
                <w:szCs w:val="24"/>
                <w:lang w:eastAsia="ru-RU"/>
              </w:rPr>
              <w:lastRenderedPageBreak/>
              <w:t>2020 - 31.12.2024</w:t>
            </w:r>
          </w:p>
        </w:tc>
        <w:tc>
          <w:tcPr>
            <w:tcW w:w="1134" w:type="dxa"/>
            <w:tcBorders>
              <w:top w:val="single" w:sz="4" w:space="0" w:color="000000"/>
              <w:left w:val="single" w:sz="4" w:space="0" w:color="000000"/>
              <w:bottom w:val="single" w:sz="4" w:space="0" w:color="000000"/>
              <w:right w:val="single" w:sz="4" w:space="0" w:color="000000"/>
            </w:tcBorders>
          </w:tcPr>
          <w:p w:rsidR="00923790" w:rsidRPr="003553B1" w:rsidRDefault="00923790"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Средств</w:t>
            </w:r>
            <w:r w:rsidRPr="003553B1">
              <w:rPr>
                <w:rFonts w:ascii="Arial" w:eastAsia="Times New Roman" w:hAnsi="Arial" w:cs="Arial"/>
                <w:sz w:val="24"/>
                <w:szCs w:val="24"/>
                <w:lang w:eastAsia="ru-RU"/>
              </w:rPr>
              <w:lastRenderedPageBreak/>
              <w:t>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923790" w:rsidRPr="003553B1" w:rsidRDefault="00923790" w:rsidP="00447302">
            <w:pPr>
              <w:ind w:left="0"/>
              <w:rPr>
                <w:rFonts w:ascii="Arial" w:hAnsi="Arial" w:cs="Arial"/>
                <w:sz w:val="24"/>
                <w:szCs w:val="24"/>
              </w:rPr>
            </w:pPr>
            <w:r w:rsidRPr="003553B1">
              <w:rPr>
                <w:rFonts w:ascii="Arial" w:hAnsi="Arial" w:cs="Arial"/>
                <w:sz w:val="24"/>
                <w:szCs w:val="24"/>
                <w:lang w:eastAsia="ru-RU"/>
              </w:rPr>
              <w:lastRenderedPageBreak/>
              <w:t>0,00</w:t>
            </w:r>
          </w:p>
        </w:tc>
        <w:tc>
          <w:tcPr>
            <w:tcW w:w="1275" w:type="dxa"/>
            <w:tcBorders>
              <w:top w:val="single" w:sz="4" w:space="0" w:color="000000"/>
              <w:left w:val="single" w:sz="4" w:space="0" w:color="000000"/>
              <w:bottom w:val="single" w:sz="4" w:space="0" w:color="000000"/>
              <w:right w:val="single" w:sz="4" w:space="0" w:color="000000"/>
            </w:tcBorders>
          </w:tcPr>
          <w:p w:rsidR="00923790" w:rsidRPr="003553B1" w:rsidRDefault="00923790" w:rsidP="0044730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923790" w:rsidRPr="003553B1" w:rsidRDefault="00923790" w:rsidP="00447302">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923790" w:rsidRPr="003553B1" w:rsidRDefault="00923790" w:rsidP="0044730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923790" w:rsidRPr="003553B1" w:rsidRDefault="00923790" w:rsidP="00447302">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923790" w:rsidRPr="003553B1" w:rsidRDefault="00923790" w:rsidP="00447302">
            <w:pPr>
              <w:ind w:left="0"/>
              <w:rPr>
                <w:rFonts w:ascii="Arial" w:hAnsi="Arial" w:cs="Arial"/>
                <w:sz w:val="24"/>
                <w:szCs w:val="24"/>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923790" w:rsidRPr="003553B1" w:rsidRDefault="00923790" w:rsidP="00241B42">
            <w:pPr>
              <w:widowControl w:val="0"/>
              <w:tabs>
                <w:tab w:val="left" w:pos="709"/>
              </w:tabs>
              <w:ind w:left="-57" w:right="-57"/>
              <w:rPr>
                <w:rFonts w:ascii="Arial" w:eastAsia="Times New Roman" w:hAnsi="Arial" w:cs="Arial"/>
                <w:sz w:val="24"/>
                <w:szCs w:val="24"/>
                <w:highlight w:val="yellow"/>
                <w:lang w:eastAsia="ru-RU"/>
              </w:rPr>
            </w:pPr>
            <w:r w:rsidRPr="003553B1">
              <w:rPr>
                <w:rFonts w:ascii="Arial" w:eastAsia="Times New Roman" w:hAnsi="Arial" w:cs="Arial"/>
                <w:sz w:val="24"/>
                <w:szCs w:val="24"/>
                <w:highlight w:val="yellow"/>
                <w:lang w:eastAsia="ru-RU"/>
              </w:rPr>
              <w:t>Админист</w:t>
            </w:r>
            <w:r w:rsidRPr="003553B1">
              <w:rPr>
                <w:rFonts w:ascii="Arial" w:eastAsia="Times New Roman" w:hAnsi="Arial" w:cs="Arial"/>
                <w:sz w:val="24"/>
                <w:szCs w:val="24"/>
                <w:highlight w:val="yellow"/>
                <w:lang w:eastAsia="ru-RU"/>
              </w:rPr>
              <w:lastRenderedPageBreak/>
              <w:t xml:space="preserve">рация муниципального образования городской округ Люберцы Московской области, </w:t>
            </w:r>
          </w:p>
          <w:p w:rsidR="00923790" w:rsidRPr="003553B1" w:rsidRDefault="00923790" w:rsidP="00241B42">
            <w:pPr>
              <w:widowControl w:val="0"/>
              <w:tabs>
                <w:tab w:val="left" w:pos="709"/>
              </w:tabs>
              <w:ind w:left="-57" w:right="-57"/>
              <w:rPr>
                <w:rFonts w:ascii="Arial" w:hAnsi="Arial" w:cs="Arial"/>
                <w:sz w:val="24"/>
                <w:szCs w:val="24"/>
              </w:rPr>
            </w:pPr>
            <w:r w:rsidRPr="003553B1">
              <w:rPr>
                <w:rFonts w:ascii="Arial" w:eastAsia="Times New Roman" w:hAnsi="Arial" w:cs="Arial"/>
                <w:sz w:val="24"/>
                <w:szCs w:val="24"/>
                <w:highlight w:val="yellow"/>
                <w:lang w:eastAsia="ru-RU"/>
              </w:rPr>
              <w:t>Управление образованием администрации городского округа Люберцы Московской области</w:t>
            </w:r>
          </w:p>
        </w:tc>
        <w:tc>
          <w:tcPr>
            <w:tcW w:w="1701" w:type="dxa"/>
            <w:vMerge w:val="restart"/>
            <w:tcBorders>
              <w:top w:val="single" w:sz="4" w:space="0" w:color="000000"/>
              <w:left w:val="single" w:sz="4" w:space="0" w:color="000000"/>
              <w:bottom w:val="single" w:sz="4" w:space="0" w:color="000000"/>
              <w:right w:val="single" w:sz="4" w:space="0" w:color="000000"/>
            </w:tcBorders>
          </w:tcPr>
          <w:p w:rsidR="00923790" w:rsidRPr="003553B1" w:rsidRDefault="00923790"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lastRenderedPageBreak/>
              <w:t xml:space="preserve">Реализация </w:t>
            </w:r>
            <w:r w:rsidRPr="003553B1">
              <w:rPr>
                <w:rFonts w:ascii="Arial" w:eastAsia="Times New Roman" w:hAnsi="Arial" w:cs="Arial"/>
                <w:sz w:val="24"/>
                <w:szCs w:val="24"/>
                <w:lang w:eastAsia="ru-RU"/>
              </w:rPr>
              <w:lastRenderedPageBreak/>
              <w:t>мероприятий по организации отдыха детей в каникулярное время.</w:t>
            </w:r>
          </w:p>
        </w:tc>
      </w:tr>
      <w:tr w:rsidR="0020575A"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p>
        </w:tc>
        <w:tc>
          <w:tcPr>
            <w:tcW w:w="850" w:type="dxa"/>
            <w:vMerge/>
            <w:tcBorders>
              <w:left w:val="single" w:sz="4" w:space="0" w:color="000000"/>
              <w:right w:val="single" w:sz="4" w:space="0" w:color="000000"/>
            </w:tcBorders>
          </w:tcPr>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58 878,00</w:t>
            </w:r>
          </w:p>
        </w:tc>
        <w:tc>
          <w:tcPr>
            <w:tcW w:w="1275"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3351,00</w:t>
            </w: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13 560,00</w:t>
            </w:r>
          </w:p>
        </w:tc>
        <w:tc>
          <w:tcPr>
            <w:tcW w:w="1417"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13 989,00</w:t>
            </w: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ind w:left="0"/>
              <w:rPr>
                <w:rFonts w:ascii="Arial" w:hAnsi="Arial" w:cs="Arial"/>
                <w:sz w:val="24"/>
                <w:szCs w:val="24"/>
              </w:rPr>
            </w:pPr>
            <w:r w:rsidRPr="003553B1">
              <w:rPr>
                <w:rFonts w:ascii="Arial" w:hAnsi="Arial" w:cs="Arial"/>
                <w:sz w:val="24"/>
                <w:szCs w:val="24"/>
              </w:rPr>
              <w:t>13 989,00</w:t>
            </w:r>
          </w:p>
        </w:tc>
        <w:tc>
          <w:tcPr>
            <w:tcW w:w="1559"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ind w:left="0"/>
              <w:rPr>
                <w:rFonts w:ascii="Arial" w:hAnsi="Arial" w:cs="Arial"/>
                <w:sz w:val="24"/>
                <w:szCs w:val="24"/>
              </w:rPr>
            </w:pPr>
            <w:r w:rsidRPr="003553B1">
              <w:rPr>
                <w:rFonts w:ascii="Arial" w:hAnsi="Arial" w:cs="Arial"/>
                <w:sz w:val="24"/>
                <w:szCs w:val="24"/>
              </w:rPr>
              <w:t>13 989,00</w:t>
            </w:r>
          </w:p>
        </w:tc>
        <w:tc>
          <w:tcPr>
            <w:tcW w:w="1276"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both"/>
              <w:rPr>
                <w:rFonts w:ascii="Arial" w:hAnsi="Arial" w:cs="Arial"/>
                <w:sz w:val="24"/>
                <w:szCs w:val="24"/>
                <w:lang w:eastAsia="ru-RU"/>
              </w:rPr>
            </w:pPr>
          </w:p>
        </w:tc>
      </w:tr>
      <w:tr w:rsidR="0020575A"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p>
        </w:tc>
        <w:tc>
          <w:tcPr>
            <w:tcW w:w="850" w:type="dxa"/>
            <w:vMerge/>
            <w:tcBorders>
              <w:left w:val="single" w:sz="4" w:space="0" w:color="000000"/>
              <w:right w:val="single" w:sz="4" w:space="0" w:color="000000"/>
            </w:tcBorders>
          </w:tcPr>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102 645,12</w:t>
            </w:r>
          </w:p>
        </w:tc>
        <w:tc>
          <w:tcPr>
            <w:tcW w:w="1275"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8 448,23</w:t>
            </w: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23 348,89</w:t>
            </w:r>
          </w:p>
        </w:tc>
        <w:tc>
          <w:tcPr>
            <w:tcW w:w="1417"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23 616,00</w:t>
            </w: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ind w:left="0"/>
              <w:rPr>
                <w:rFonts w:ascii="Arial" w:hAnsi="Arial" w:cs="Arial"/>
                <w:sz w:val="24"/>
                <w:szCs w:val="24"/>
              </w:rPr>
            </w:pPr>
            <w:r w:rsidRPr="003553B1">
              <w:rPr>
                <w:rFonts w:ascii="Arial" w:hAnsi="Arial" w:cs="Arial"/>
                <w:sz w:val="24"/>
                <w:szCs w:val="24"/>
              </w:rPr>
              <w:t>23 616,00</w:t>
            </w:r>
          </w:p>
        </w:tc>
        <w:tc>
          <w:tcPr>
            <w:tcW w:w="1559"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ind w:left="0"/>
              <w:rPr>
                <w:rFonts w:ascii="Arial" w:hAnsi="Arial" w:cs="Arial"/>
                <w:sz w:val="24"/>
                <w:szCs w:val="24"/>
              </w:rPr>
            </w:pPr>
            <w:r w:rsidRPr="003553B1">
              <w:rPr>
                <w:rFonts w:ascii="Arial" w:hAnsi="Arial" w:cs="Arial"/>
                <w:sz w:val="24"/>
                <w:szCs w:val="24"/>
              </w:rPr>
              <w:t>23 616,00</w:t>
            </w:r>
          </w:p>
        </w:tc>
        <w:tc>
          <w:tcPr>
            <w:tcW w:w="1276"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both"/>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r>
      <w:tr w:rsidR="0020575A"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20575A" w:rsidRPr="003553B1" w:rsidRDefault="0020575A"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161 523,12</w:t>
            </w:r>
          </w:p>
        </w:tc>
        <w:tc>
          <w:tcPr>
            <w:tcW w:w="1275" w:type="dxa"/>
            <w:tcBorders>
              <w:top w:val="single" w:sz="4" w:space="0" w:color="000000"/>
              <w:left w:val="single" w:sz="4" w:space="0" w:color="000000"/>
              <w:bottom w:val="single" w:sz="4" w:space="0" w:color="000000"/>
              <w:right w:val="single" w:sz="4" w:space="0" w:color="000000"/>
            </w:tcBorders>
          </w:tcPr>
          <w:p w:rsidR="0020575A" w:rsidRPr="003553B1" w:rsidRDefault="004A2EE0" w:rsidP="00447302">
            <w:pPr>
              <w:pStyle w:val="ConsPlusNormal0"/>
              <w:rPr>
                <w:rFonts w:ascii="Arial" w:hAnsi="Arial" w:cs="Arial"/>
                <w:sz w:val="24"/>
                <w:szCs w:val="24"/>
              </w:rPr>
            </w:pPr>
            <w:r>
              <w:rPr>
                <w:rFonts w:ascii="Arial" w:hAnsi="Arial" w:cs="Arial"/>
                <w:sz w:val="24"/>
                <w:szCs w:val="24"/>
              </w:rPr>
              <w:t>11</w:t>
            </w:r>
            <w:r w:rsidR="0020575A" w:rsidRPr="003553B1">
              <w:rPr>
                <w:rFonts w:ascii="Arial" w:hAnsi="Arial" w:cs="Arial"/>
                <w:sz w:val="24"/>
                <w:szCs w:val="24"/>
              </w:rPr>
              <w:t>799,23</w:t>
            </w: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36 908,89</w:t>
            </w:r>
          </w:p>
        </w:tc>
        <w:tc>
          <w:tcPr>
            <w:tcW w:w="1417"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pStyle w:val="ConsPlusNormal0"/>
              <w:rPr>
                <w:rFonts w:ascii="Arial" w:hAnsi="Arial" w:cs="Arial"/>
                <w:sz w:val="24"/>
                <w:szCs w:val="24"/>
              </w:rPr>
            </w:pPr>
            <w:r w:rsidRPr="003553B1">
              <w:rPr>
                <w:rFonts w:ascii="Arial" w:hAnsi="Arial" w:cs="Arial"/>
                <w:sz w:val="24"/>
                <w:szCs w:val="24"/>
              </w:rPr>
              <w:t>37 605,00</w:t>
            </w:r>
          </w:p>
        </w:tc>
        <w:tc>
          <w:tcPr>
            <w:tcW w:w="1418"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ind w:left="0"/>
              <w:rPr>
                <w:rFonts w:ascii="Arial" w:hAnsi="Arial" w:cs="Arial"/>
                <w:sz w:val="24"/>
                <w:szCs w:val="24"/>
              </w:rPr>
            </w:pPr>
            <w:r w:rsidRPr="003553B1">
              <w:rPr>
                <w:rFonts w:ascii="Arial" w:hAnsi="Arial" w:cs="Arial"/>
                <w:sz w:val="24"/>
                <w:szCs w:val="24"/>
              </w:rPr>
              <w:t>37 605,00</w:t>
            </w:r>
          </w:p>
        </w:tc>
        <w:tc>
          <w:tcPr>
            <w:tcW w:w="1559" w:type="dxa"/>
            <w:tcBorders>
              <w:top w:val="single" w:sz="4" w:space="0" w:color="000000"/>
              <w:left w:val="single" w:sz="4" w:space="0" w:color="000000"/>
              <w:bottom w:val="single" w:sz="4" w:space="0" w:color="000000"/>
              <w:right w:val="single" w:sz="4" w:space="0" w:color="000000"/>
            </w:tcBorders>
          </w:tcPr>
          <w:p w:rsidR="0020575A" w:rsidRPr="003553B1" w:rsidRDefault="0020575A" w:rsidP="00447302">
            <w:pPr>
              <w:ind w:left="0"/>
              <w:rPr>
                <w:rFonts w:ascii="Arial" w:hAnsi="Arial" w:cs="Arial"/>
                <w:sz w:val="24"/>
                <w:szCs w:val="24"/>
              </w:rPr>
            </w:pPr>
            <w:r w:rsidRPr="003553B1">
              <w:rPr>
                <w:rFonts w:ascii="Arial" w:hAnsi="Arial" w:cs="Arial"/>
                <w:sz w:val="24"/>
                <w:szCs w:val="24"/>
              </w:rPr>
              <w:t>37 605,00</w:t>
            </w:r>
          </w:p>
        </w:tc>
        <w:tc>
          <w:tcPr>
            <w:tcW w:w="1276"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20575A" w:rsidRPr="003553B1" w:rsidRDefault="0020575A" w:rsidP="00350E35">
            <w:pPr>
              <w:ind w:left="0"/>
              <w:jc w:val="both"/>
              <w:rPr>
                <w:rFonts w:ascii="Arial" w:hAnsi="Arial" w:cs="Arial"/>
                <w:sz w:val="24"/>
                <w:szCs w:val="24"/>
                <w:lang w:eastAsia="ru-RU"/>
              </w:rPr>
            </w:pP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1.1.1.</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t>Подмероприятие05.01.01</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rPr>
              <w:t>Организация отдыха детей, находящихся в трудной жизненно</w:t>
            </w:r>
            <w:r w:rsidRPr="003553B1">
              <w:rPr>
                <w:rFonts w:ascii="Arial" w:hAnsi="Arial" w:cs="Arial"/>
                <w:sz w:val="24"/>
                <w:szCs w:val="24"/>
              </w:rPr>
              <w:lastRenderedPageBreak/>
              <w:t xml:space="preserve">й ситуации, в том числе детей-сирот и детей, оставшихся без попечения родителей, детей с ограниченными возможностями здоровья, воспитывающихся </w:t>
            </w:r>
            <w:proofErr w:type="gramStart"/>
            <w:r w:rsidRPr="003553B1">
              <w:rPr>
                <w:rFonts w:ascii="Arial" w:hAnsi="Arial" w:cs="Arial"/>
                <w:sz w:val="24"/>
                <w:szCs w:val="24"/>
              </w:rPr>
              <w:t>в</w:t>
            </w:r>
            <w:proofErr w:type="gramEnd"/>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rPr>
              <w:t>приемных семьях; в том числе пребывание сопровождающих лиц в организациях отдыха детей и их оздоровл</w:t>
            </w:r>
            <w:r w:rsidRPr="003553B1">
              <w:rPr>
                <w:rFonts w:ascii="Arial" w:hAnsi="Arial" w:cs="Arial"/>
                <w:sz w:val="24"/>
                <w:szCs w:val="24"/>
              </w:rPr>
              <w:lastRenderedPageBreak/>
              <w:t>ения.</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lastRenderedPageBreak/>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447302">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Администрация муниципального образования городской округ Люберцы Московской </w:t>
            </w:r>
            <w:r w:rsidRPr="003553B1">
              <w:rPr>
                <w:rFonts w:ascii="Arial" w:eastAsia="Times New Roman" w:hAnsi="Arial" w:cs="Arial"/>
                <w:sz w:val="24"/>
                <w:szCs w:val="24"/>
                <w:lang w:eastAsia="ru-RU"/>
              </w:rPr>
              <w:lastRenderedPageBreak/>
              <w:t xml:space="preserve">области, </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lastRenderedPageBreak/>
              <w:t>Организация закупки путевок для детей-сирот и детей, оставшихся без попечения родителей, а также детей с ограниченны</w:t>
            </w:r>
            <w:r w:rsidRPr="003553B1">
              <w:rPr>
                <w:rFonts w:ascii="Arial" w:eastAsia="Times New Roman" w:hAnsi="Arial" w:cs="Arial"/>
                <w:sz w:val="24"/>
                <w:szCs w:val="24"/>
                <w:lang w:eastAsia="ru-RU"/>
              </w:rPr>
              <w:lastRenderedPageBreak/>
              <w:t>ми возможностями здоровья, воспитывающихся в приемных семьях в организациях отдыха детей и их оздоровления.</w:t>
            </w:r>
          </w:p>
        </w:tc>
      </w:tr>
      <w:tr w:rsidR="005352AB"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5352AB" w:rsidRPr="003553B1" w:rsidRDefault="005352AB"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5352AB" w:rsidRPr="003553B1" w:rsidRDefault="005352AB"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5352AB" w:rsidRPr="003553B1" w:rsidRDefault="005352AB"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5352AB" w:rsidRPr="003553B1" w:rsidRDefault="005352AB"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pStyle w:val="ConsPlusNormal0"/>
              <w:rPr>
                <w:rFonts w:ascii="Arial" w:hAnsi="Arial" w:cs="Arial"/>
                <w:sz w:val="24"/>
                <w:szCs w:val="24"/>
              </w:rPr>
            </w:pPr>
            <w:r w:rsidRPr="003553B1">
              <w:rPr>
                <w:rFonts w:ascii="Arial" w:hAnsi="Arial" w:cs="Arial"/>
                <w:sz w:val="24"/>
                <w:szCs w:val="24"/>
              </w:rPr>
              <w:t>11 694,98</w:t>
            </w:r>
          </w:p>
        </w:tc>
        <w:tc>
          <w:tcPr>
            <w:tcW w:w="1275"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pStyle w:val="ConsPlusNormal0"/>
              <w:rPr>
                <w:rFonts w:ascii="Arial" w:hAnsi="Arial" w:cs="Arial"/>
                <w:sz w:val="24"/>
                <w:szCs w:val="24"/>
              </w:rPr>
            </w:pPr>
            <w:r w:rsidRPr="003553B1">
              <w:rPr>
                <w:rFonts w:ascii="Arial" w:hAnsi="Arial" w:cs="Arial"/>
                <w:sz w:val="24"/>
                <w:szCs w:val="24"/>
              </w:rPr>
              <w:t>2 245,00</w:t>
            </w:r>
          </w:p>
        </w:tc>
        <w:tc>
          <w:tcPr>
            <w:tcW w:w="1418"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pStyle w:val="ConsPlusNormal0"/>
              <w:rPr>
                <w:rFonts w:ascii="Arial" w:hAnsi="Arial" w:cs="Arial"/>
                <w:sz w:val="24"/>
                <w:szCs w:val="24"/>
              </w:rPr>
            </w:pPr>
            <w:r w:rsidRPr="003553B1">
              <w:rPr>
                <w:rFonts w:ascii="Arial" w:hAnsi="Arial" w:cs="Arial"/>
                <w:sz w:val="24"/>
                <w:szCs w:val="24"/>
              </w:rPr>
              <w:t>2 249,98</w:t>
            </w:r>
          </w:p>
        </w:tc>
        <w:tc>
          <w:tcPr>
            <w:tcW w:w="1417"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pStyle w:val="ConsPlusNormal0"/>
              <w:rPr>
                <w:rFonts w:ascii="Arial" w:hAnsi="Arial" w:cs="Arial"/>
                <w:sz w:val="24"/>
                <w:szCs w:val="24"/>
              </w:rPr>
            </w:pPr>
            <w:r w:rsidRPr="003553B1">
              <w:rPr>
                <w:rFonts w:ascii="Arial" w:hAnsi="Arial" w:cs="Arial"/>
                <w:sz w:val="24"/>
                <w:szCs w:val="24"/>
              </w:rPr>
              <w:t>2 400,00</w:t>
            </w:r>
          </w:p>
        </w:tc>
        <w:tc>
          <w:tcPr>
            <w:tcW w:w="1418"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ind w:left="0"/>
              <w:rPr>
                <w:rFonts w:ascii="Arial" w:hAnsi="Arial" w:cs="Arial"/>
                <w:sz w:val="24"/>
                <w:szCs w:val="24"/>
              </w:rPr>
            </w:pPr>
            <w:r w:rsidRPr="003553B1">
              <w:rPr>
                <w:rFonts w:ascii="Arial" w:hAnsi="Arial" w:cs="Arial"/>
                <w:sz w:val="24"/>
                <w:szCs w:val="24"/>
              </w:rPr>
              <w:t>2 400,00</w:t>
            </w:r>
          </w:p>
        </w:tc>
        <w:tc>
          <w:tcPr>
            <w:tcW w:w="1559"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ind w:left="0"/>
              <w:rPr>
                <w:rFonts w:ascii="Arial" w:hAnsi="Arial" w:cs="Arial"/>
                <w:sz w:val="24"/>
                <w:szCs w:val="24"/>
              </w:rPr>
            </w:pPr>
            <w:r w:rsidRPr="003553B1">
              <w:rPr>
                <w:rFonts w:ascii="Arial" w:hAnsi="Arial" w:cs="Arial"/>
                <w:sz w:val="24"/>
                <w:szCs w:val="24"/>
              </w:rPr>
              <w:t>2 400,00</w:t>
            </w:r>
          </w:p>
        </w:tc>
        <w:tc>
          <w:tcPr>
            <w:tcW w:w="1276" w:type="dxa"/>
            <w:vMerge/>
            <w:tcBorders>
              <w:top w:val="single" w:sz="4" w:space="0" w:color="000000"/>
              <w:left w:val="single" w:sz="4" w:space="0" w:color="000000"/>
              <w:bottom w:val="single" w:sz="4" w:space="0" w:color="000000"/>
              <w:right w:val="single" w:sz="4" w:space="0" w:color="000000"/>
            </w:tcBorders>
          </w:tcPr>
          <w:p w:rsidR="005352AB" w:rsidRPr="003553B1" w:rsidRDefault="005352AB"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5352AB" w:rsidRPr="003553B1" w:rsidRDefault="005352AB" w:rsidP="00350E35">
            <w:pPr>
              <w:widowControl w:val="0"/>
              <w:tabs>
                <w:tab w:val="left" w:pos="709"/>
              </w:tabs>
              <w:ind w:left="-57" w:right="-57"/>
              <w:rPr>
                <w:rFonts w:ascii="Arial" w:eastAsia="Times New Roman" w:hAnsi="Arial" w:cs="Arial"/>
                <w:sz w:val="24"/>
                <w:szCs w:val="24"/>
                <w:lang w:eastAsia="ru-RU"/>
              </w:rPr>
            </w:pPr>
          </w:p>
        </w:tc>
      </w:tr>
      <w:tr w:rsidR="00EB25B6"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EB25B6" w:rsidRPr="003553B1" w:rsidRDefault="00EB25B6"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EB25B6" w:rsidRPr="003553B1" w:rsidRDefault="00EB25B6"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EB25B6" w:rsidRPr="003553B1" w:rsidRDefault="00EB25B6"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B25B6" w:rsidRPr="003553B1" w:rsidRDefault="00EB25B6"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p w:rsidR="00EB25B6" w:rsidRPr="003553B1" w:rsidRDefault="00EB25B6"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EB25B6" w:rsidRPr="003553B1" w:rsidRDefault="00EB25B6" w:rsidP="003768A3">
            <w:pPr>
              <w:pStyle w:val="ConsPlusNormal0"/>
              <w:rPr>
                <w:rFonts w:ascii="Arial" w:hAnsi="Arial" w:cs="Arial"/>
                <w:sz w:val="24"/>
                <w:szCs w:val="24"/>
              </w:rPr>
            </w:pPr>
            <w:r w:rsidRPr="003553B1">
              <w:rPr>
                <w:rFonts w:ascii="Arial" w:hAnsi="Arial" w:cs="Arial"/>
                <w:sz w:val="24"/>
                <w:szCs w:val="24"/>
              </w:rPr>
              <w:t>4 890,00</w:t>
            </w:r>
          </w:p>
        </w:tc>
        <w:tc>
          <w:tcPr>
            <w:tcW w:w="1275" w:type="dxa"/>
            <w:tcBorders>
              <w:top w:val="single" w:sz="4" w:space="0" w:color="000000"/>
              <w:left w:val="single" w:sz="4" w:space="0" w:color="000000"/>
              <w:bottom w:val="single" w:sz="4" w:space="0" w:color="000000"/>
              <w:right w:val="single" w:sz="4" w:space="0" w:color="000000"/>
            </w:tcBorders>
          </w:tcPr>
          <w:p w:rsidR="00EB25B6" w:rsidRPr="003553B1" w:rsidRDefault="00EB25B6" w:rsidP="003768A3">
            <w:pPr>
              <w:pStyle w:val="ConsPlusNormal0"/>
              <w:rPr>
                <w:rFonts w:ascii="Arial" w:hAnsi="Arial" w:cs="Arial"/>
                <w:sz w:val="24"/>
                <w:szCs w:val="24"/>
              </w:rPr>
            </w:pPr>
            <w:r w:rsidRPr="003553B1">
              <w:rPr>
                <w:rFonts w:ascii="Arial" w:hAnsi="Arial" w:cs="Arial"/>
                <w:sz w:val="24"/>
                <w:szCs w:val="24"/>
              </w:rPr>
              <w:t>3 675,00</w:t>
            </w:r>
          </w:p>
        </w:tc>
        <w:tc>
          <w:tcPr>
            <w:tcW w:w="1418" w:type="dxa"/>
            <w:tcBorders>
              <w:top w:val="single" w:sz="4" w:space="0" w:color="000000"/>
              <w:left w:val="single" w:sz="4" w:space="0" w:color="000000"/>
              <w:bottom w:val="single" w:sz="4" w:space="0" w:color="000000"/>
              <w:right w:val="single" w:sz="4" w:space="0" w:color="000000"/>
            </w:tcBorders>
          </w:tcPr>
          <w:p w:rsidR="00EB25B6" w:rsidRPr="003553B1" w:rsidRDefault="00EB25B6" w:rsidP="003768A3">
            <w:pPr>
              <w:pStyle w:val="ConsPlusNormal0"/>
              <w:rPr>
                <w:rFonts w:ascii="Arial" w:hAnsi="Arial" w:cs="Arial"/>
                <w:sz w:val="24"/>
                <w:szCs w:val="24"/>
              </w:rPr>
            </w:pPr>
            <w:r w:rsidRPr="003553B1">
              <w:rPr>
                <w:rFonts w:ascii="Arial" w:hAnsi="Arial" w:cs="Arial"/>
                <w:sz w:val="24"/>
                <w:szCs w:val="24"/>
              </w:rPr>
              <w:t>1 215,00</w:t>
            </w:r>
          </w:p>
        </w:tc>
        <w:tc>
          <w:tcPr>
            <w:tcW w:w="1417" w:type="dxa"/>
            <w:tcBorders>
              <w:top w:val="single" w:sz="4" w:space="0" w:color="000000"/>
              <w:left w:val="single" w:sz="4" w:space="0" w:color="000000"/>
              <w:bottom w:val="single" w:sz="4" w:space="0" w:color="000000"/>
              <w:right w:val="single" w:sz="4" w:space="0" w:color="000000"/>
            </w:tcBorders>
          </w:tcPr>
          <w:p w:rsidR="00EB25B6" w:rsidRPr="003553B1" w:rsidRDefault="00EB25B6" w:rsidP="003768A3">
            <w:pPr>
              <w:pStyle w:val="ConsPlusNormal0"/>
              <w:rPr>
                <w:rFonts w:ascii="Arial" w:hAnsi="Arial" w:cs="Arial"/>
                <w:sz w:val="24"/>
                <w:szCs w:val="24"/>
              </w:rPr>
            </w:pPr>
            <w:r w:rsidRPr="003553B1">
              <w:rPr>
                <w:rFonts w:ascii="Arial" w:hAnsi="Arial" w:cs="Arial"/>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EB25B6" w:rsidRPr="003553B1" w:rsidRDefault="00EB25B6" w:rsidP="003768A3">
            <w:pPr>
              <w:pStyle w:val="ConsPlusNormal0"/>
              <w:rPr>
                <w:rFonts w:ascii="Arial" w:hAnsi="Arial" w:cs="Arial"/>
                <w:sz w:val="24"/>
                <w:szCs w:val="24"/>
              </w:rPr>
            </w:pPr>
            <w:r w:rsidRPr="003553B1">
              <w:rPr>
                <w:rFonts w:ascii="Arial" w:hAnsi="Arial" w:cs="Arial"/>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rsidR="00EB25B6" w:rsidRPr="003553B1" w:rsidRDefault="00EB25B6" w:rsidP="003768A3">
            <w:pPr>
              <w:pStyle w:val="ConsPlusNormal0"/>
              <w:rPr>
                <w:rFonts w:ascii="Arial" w:hAnsi="Arial" w:cs="Arial"/>
                <w:sz w:val="24"/>
                <w:szCs w:val="24"/>
              </w:rPr>
            </w:pPr>
            <w:r w:rsidRPr="003553B1">
              <w:rPr>
                <w:rFonts w:ascii="Arial" w:hAnsi="Arial" w:cs="Arial"/>
                <w:sz w:val="24"/>
                <w:szCs w:val="24"/>
              </w:rPr>
              <w:t>0,00</w:t>
            </w:r>
          </w:p>
        </w:tc>
        <w:tc>
          <w:tcPr>
            <w:tcW w:w="1276" w:type="dxa"/>
            <w:vMerge/>
            <w:tcBorders>
              <w:top w:val="single" w:sz="4" w:space="0" w:color="000000"/>
              <w:left w:val="single" w:sz="4" w:space="0" w:color="000000"/>
              <w:bottom w:val="single" w:sz="4" w:space="0" w:color="000000"/>
              <w:right w:val="single" w:sz="4" w:space="0" w:color="000000"/>
            </w:tcBorders>
          </w:tcPr>
          <w:p w:rsidR="00EB25B6" w:rsidRPr="003553B1" w:rsidRDefault="00EB25B6"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EB25B6" w:rsidRPr="003553B1" w:rsidRDefault="00EB25B6" w:rsidP="00350E35">
            <w:pPr>
              <w:widowControl w:val="0"/>
              <w:tabs>
                <w:tab w:val="left" w:pos="709"/>
              </w:tabs>
              <w:ind w:left="-57" w:right="-57"/>
              <w:rPr>
                <w:rFonts w:ascii="Arial" w:eastAsia="Times New Roman"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Внебюджетные средства </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r>
      <w:tr w:rsidR="005352AB"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5352AB" w:rsidRPr="003553B1" w:rsidRDefault="005352AB"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5352AB" w:rsidRPr="003553B1" w:rsidRDefault="005352AB" w:rsidP="00350E35">
            <w:pPr>
              <w:ind w:left="0"/>
              <w:jc w:val="both"/>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5352AB" w:rsidRPr="003553B1" w:rsidRDefault="005352AB"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5352AB" w:rsidRPr="003553B1" w:rsidRDefault="005352AB"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5352AB" w:rsidRPr="003553B1" w:rsidRDefault="005352AB"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pStyle w:val="ConsPlusNormal0"/>
              <w:rPr>
                <w:rFonts w:ascii="Arial" w:hAnsi="Arial" w:cs="Arial"/>
                <w:sz w:val="24"/>
                <w:szCs w:val="24"/>
              </w:rPr>
            </w:pPr>
            <w:r w:rsidRPr="003553B1">
              <w:rPr>
                <w:rFonts w:ascii="Arial" w:hAnsi="Arial" w:cs="Arial"/>
                <w:sz w:val="24"/>
                <w:szCs w:val="24"/>
              </w:rPr>
              <w:t>16 584,98</w:t>
            </w:r>
          </w:p>
        </w:tc>
        <w:tc>
          <w:tcPr>
            <w:tcW w:w="1275"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pStyle w:val="ConsPlusNormal0"/>
              <w:rPr>
                <w:rFonts w:ascii="Arial" w:hAnsi="Arial" w:cs="Arial"/>
                <w:sz w:val="24"/>
                <w:szCs w:val="24"/>
              </w:rPr>
            </w:pPr>
            <w:r w:rsidRPr="003553B1">
              <w:rPr>
                <w:rFonts w:ascii="Arial" w:hAnsi="Arial" w:cs="Arial"/>
                <w:sz w:val="24"/>
                <w:szCs w:val="24"/>
              </w:rPr>
              <w:t>5 920,00</w:t>
            </w:r>
          </w:p>
        </w:tc>
        <w:tc>
          <w:tcPr>
            <w:tcW w:w="1418"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pStyle w:val="ConsPlusNormal0"/>
              <w:rPr>
                <w:rFonts w:ascii="Arial" w:hAnsi="Arial" w:cs="Arial"/>
                <w:sz w:val="24"/>
                <w:szCs w:val="24"/>
              </w:rPr>
            </w:pPr>
            <w:r w:rsidRPr="003553B1">
              <w:rPr>
                <w:rFonts w:ascii="Arial" w:hAnsi="Arial" w:cs="Arial"/>
                <w:sz w:val="24"/>
                <w:szCs w:val="24"/>
              </w:rPr>
              <w:t>3 464,98</w:t>
            </w:r>
          </w:p>
        </w:tc>
        <w:tc>
          <w:tcPr>
            <w:tcW w:w="1417"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pStyle w:val="ConsPlusNormal0"/>
              <w:rPr>
                <w:rFonts w:ascii="Arial" w:hAnsi="Arial" w:cs="Arial"/>
                <w:sz w:val="24"/>
                <w:szCs w:val="24"/>
              </w:rPr>
            </w:pPr>
            <w:r w:rsidRPr="003553B1">
              <w:rPr>
                <w:rFonts w:ascii="Arial" w:hAnsi="Arial" w:cs="Arial"/>
                <w:sz w:val="24"/>
                <w:szCs w:val="24"/>
              </w:rPr>
              <w:t>2 400,00</w:t>
            </w:r>
          </w:p>
        </w:tc>
        <w:tc>
          <w:tcPr>
            <w:tcW w:w="1418"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ind w:left="0"/>
              <w:rPr>
                <w:rFonts w:ascii="Arial" w:hAnsi="Arial" w:cs="Arial"/>
                <w:sz w:val="24"/>
                <w:szCs w:val="24"/>
              </w:rPr>
            </w:pPr>
            <w:r w:rsidRPr="003553B1">
              <w:rPr>
                <w:rFonts w:ascii="Arial" w:hAnsi="Arial" w:cs="Arial"/>
                <w:sz w:val="24"/>
                <w:szCs w:val="24"/>
              </w:rPr>
              <w:t>2 400,00</w:t>
            </w:r>
          </w:p>
        </w:tc>
        <w:tc>
          <w:tcPr>
            <w:tcW w:w="1559" w:type="dxa"/>
            <w:tcBorders>
              <w:top w:val="single" w:sz="4" w:space="0" w:color="000000"/>
              <w:left w:val="single" w:sz="4" w:space="0" w:color="000000"/>
              <w:bottom w:val="single" w:sz="4" w:space="0" w:color="000000"/>
              <w:right w:val="single" w:sz="4" w:space="0" w:color="000000"/>
            </w:tcBorders>
          </w:tcPr>
          <w:p w:rsidR="005352AB" w:rsidRPr="003553B1" w:rsidRDefault="005352AB" w:rsidP="003768A3">
            <w:pPr>
              <w:ind w:left="0"/>
              <w:rPr>
                <w:rFonts w:ascii="Arial" w:hAnsi="Arial" w:cs="Arial"/>
                <w:sz w:val="24"/>
                <w:szCs w:val="24"/>
              </w:rPr>
            </w:pPr>
            <w:r w:rsidRPr="003553B1">
              <w:rPr>
                <w:rFonts w:ascii="Arial" w:hAnsi="Arial" w:cs="Arial"/>
                <w:sz w:val="24"/>
                <w:szCs w:val="24"/>
              </w:rPr>
              <w:t>2 400,00</w:t>
            </w:r>
          </w:p>
        </w:tc>
        <w:tc>
          <w:tcPr>
            <w:tcW w:w="1276" w:type="dxa"/>
            <w:vMerge/>
            <w:tcBorders>
              <w:top w:val="single" w:sz="4" w:space="0" w:color="000000"/>
              <w:left w:val="single" w:sz="4" w:space="0" w:color="000000"/>
              <w:bottom w:val="single" w:sz="4" w:space="0" w:color="000000"/>
              <w:right w:val="single" w:sz="4" w:space="0" w:color="000000"/>
            </w:tcBorders>
          </w:tcPr>
          <w:p w:rsidR="005352AB" w:rsidRPr="003553B1" w:rsidRDefault="005352AB"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5352AB" w:rsidRPr="003553B1" w:rsidRDefault="005352AB" w:rsidP="00350E35">
            <w:pPr>
              <w:widowControl w:val="0"/>
              <w:tabs>
                <w:tab w:val="left" w:pos="709"/>
              </w:tabs>
              <w:ind w:left="-57" w:right="-57"/>
              <w:rPr>
                <w:rFonts w:ascii="Arial" w:eastAsia="Times New Roman" w:hAnsi="Arial" w:cs="Arial"/>
                <w:sz w:val="24"/>
                <w:szCs w:val="24"/>
                <w:lang w:eastAsia="ru-RU"/>
              </w:rPr>
            </w:pP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lastRenderedPageBreak/>
              <w:t>1.1.2</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proofErr w:type="spellStart"/>
            <w:r w:rsidRPr="003553B1">
              <w:rPr>
                <w:rFonts w:ascii="Arial" w:hAnsi="Arial" w:cs="Arial"/>
                <w:sz w:val="24"/>
                <w:szCs w:val="24"/>
                <w:lang w:eastAsia="ru-RU"/>
              </w:rPr>
              <w:t>Подмероприятие</w:t>
            </w:r>
            <w:proofErr w:type="spellEnd"/>
            <w:r w:rsidRPr="003553B1">
              <w:rPr>
                <w:rFonts w:ascii="Arial" w:hAnsi="Arial" w:cs="Arial"/>
                <w:sz w:val="24"/>
                <w:szCs w:val="24"/>
                <w:lang w:eastAsia="ru-RU"/>
              </w:rPr>
              <w:t xml:space="preserve"> 05.01.02</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Обеспечение финансирования компенсации стоимости путевок для детей граждан Российской Федерации, имеющих </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место жительства на территории городского округа Люберцы Московской области.</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Администрация муниципального образования городской округ Люберцы Московской области</w:t>
            </w:r>
          </w:p>
          <w:p w:rsidR="00637EAD" w:rsidRPr="003553B1" w:rsidRDefault="00637EAD" w:rsidP="00350E35">
            <w:pPr>
              <w:widowControl w:val="0"/>
              <w:tabs>
                <w:tab w:val="left" w:pos="709"/>
              </w:tabs>
              <w:ind w:left="0" w:right="-57"/>
              <w:rPr>
                <w:rFonts w:ascii="Arial" w:hAnsi="Arial" w:cs="Arial"/>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Осуществление частичной компенсации стоимости путевок для детей граждан Российской Федерации, имеющих </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место жительства на территории городского округа Люберцы Московской области.</w:t>
            </w:r>
          </w:p>
        </w:tc>
      </w:tr>
      <w:tr w:rsidR="00406953"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406953" w:rsidRPr="003553B1" w:rsidRDefault="00406953"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406953" w:rsidRPr="003553B1" w:rsidRDefault="00406953"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406953" w:rsidRPr="003553B1" w:rsidRDefault="00406953"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06953" w:rsidRPr="003553B1" w:rsidRDefault="00406953"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pStyle w:val="ConsPlusNormal0"/>
              <w:rPr>
                <w:rFonts w:ascii="Arial" w:hAnsi="Arial" w:cs="Arial"/>
                <w:sz w:val="24"/>
                <w:szCs w:val="24"/>
              </w:rPr>
            </w:pPr>
            <w:r w:rsidRPr="003553B1">
              <w:rPr>
                <w:rFonts w:ascii="Arial" w:hAnsi="Arial" w:cs="Arial"/>
                <w:sz w:val="24"/>
                <w:szCs w:val="24"/>
              </w:rPr>
              <w:t>3 027,32</w:t>
            </w:r>
          </w:p>
        </w:tc>
        <w:tc>
          <w:tcPr>
            <w:tcW w:w="1275"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pStyle w:val="ConsPlusNormal0"/>
              <w:rPr>
                <w:rFonts w:ascii="Arial" w:hAnsi="Arial" w:cs="Arial"/>
                <w:sz w:val="24"/>
                <w:szCs w:val="24"/>
              </w:rPr>
            </w:pPr>
            <w:r w:rsidRPr="003553B1">
              <w:rPr>
                <w:rFonts w:ascii="Arial" w:hAnsi="Arial" w:cs="Arial"/>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pStyle w:val="ConsPlusNormal0"/>
              <w:rPr>
                <w:rFonts w:ascii="Arial" w:hAnsi="Arial" w:cs="Arial"/>
                <w:sz w:val="24"/>
                <w:szCs w:val="24"/>
              </w:rPr>
            </w:pPr>
            <w:r w:rsidRPr="003553B1">
              <w:rPr>
                <w:rFonts w:ascii="Arial" w:hAnsi="Arial" w:cs="Arial"/>
                <w:sz w:val="24"/>
                <w:szCs w:val="24"/>
              </w:rPr>
              <w:t>660,32</w:t>
            </w:r>
          </w:p>
        </w:tc>
        <w:tc>
          <w:tcPr>
            <w:tcW w:w="1417"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pStyle w:val="ConsPlusNormal0"/>
              <w:rPr>
                <w:rFonts w:ascii="Arial" w:hAnsi="Arial" w:cs="Arial"/>
                <w:sz w:val="24"/>
                <w:szCs w:val="24"/>
              </w:rPr>
            </w:pPr>
            <w:r w:rsidRPr="003553B1">
              <w:rPr>
                <w:rFonts w:ascii="Arial" w:hAnsi="Arial" w:cs="Arial"/>
                <w:sz w:val="24"/>
                <w:szCs w:val="24"/>
              </w:rPr>
              <w:t>789,00</w:t>
            </w:r>
          </w:p>
        </w:tc>
        <w:tc>
          <w:tcPr>
            <w:tcW w:w="1418"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ind w:left="0"/>
              <w:rPr>
                <w:rFonts w:ascii="Arial" w:hAnsi="Arial" w:cs="Arial"/>
                <w:sz w:val="24"/>
                <w:szCs w:val="24"/>
              </w:rPr>
            </w:pPr>
            <w:r w:rsidRPr="003553B1">
              <w:rPr>
                <w:rFonts w:ascii="Arial" w:hAnsi="Arial" w:cs="Arial"/>
                <w:sz w:val="24"/>
                <w:szCs w:val="24"/>
              </w:rPr>
              <w:t>789,00</w:t>
            </w:r>
          </w:p>
        </w:tc>
        <w:tc>
          <w:tcPr>
            <w:tcW w:w="1559"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ind w:left="0"/>
              <w:rPr>
                <w:rFonts w:ascii="Arial" w:hAnsi="Arial" w:cs="Arial"/>
                <w:sz w:val="24"/>
                <w:szCs w:val="24"/>
              </w:rPr>
            </w:pPr>
            <w:r w:rsidRPr="003553B1">
              <w:rPr>
                <w:rFonts w:ascii="Arial" w:hAnsi="Arial" w:cs="Arial"/>
                <w:sz w:val="24"/>
                <w:szCs w:val="24"/>
              </w:rPr>
              <w:t>789,00</w:t>
            </w:r>
          </w:p>
        </w:tc>
        <w:tc>
          <w:tcPr>
            <w:tcW w:w="1276" w:type="dxa"/>
            <w:vMerge/>
            <w:tcBorders>
              <w:top w:val="single" w:sz="4" w:space="0" w:color="000000"/>
              <w:left w:val="single" w:sz="4" w:space="0" w:color="000000"/>
              <w:bottom w:val="single" w:sz="4" w:space="0" w:color="000000"/>
              <w:right w:val="single" w:sz="4" w:space="0" w:color="000000"/>
            </w:tcBorders>
          </w:tcPr>
          <w:p w:rsidR="00406953" w:rsidRPr="003553B1" w:rsidRDefault="00406953"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406953" w:rsidRPr="003553B1" w:rsidRDefault="00406953" w:rsidP="00350E35">
            <w:pPr>
              <w:widowControl w:val="0"/>
              <w:tabs>
                <w:tab w:val="left" w:pos="709"/>
              </w:tabs>
              <w:ind w:left="-57" w:right="-57"/>
              <w:rPr>
                <w:rFonts w:ascii="Arial" w:eastAsia="Times New Roman" w:hAnsi="Arial" w:cs="Arial"/>
                <w:sz w:val="24"/>
                <w:szCs w:val="24"/>
                <w:lang w:eastAsia="ru-RU"/>
              </w:rPr>
            </w:pPr>
          </w:p>
        </w:tc>
      </w:tr>
      <w:tr w:rsidR="00406953"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406953" w:rsidRPr="003553B1" w:rsidRDefault="00406953"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406953" w:rsidRPr="003553B1" w:rsidRDefault="00406953"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406953" w:rsidRPr="003553B1" w:rsidRDefault="00406953"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06953" w:rsidRPr="003553B1" w:rsidRDefault="00406953"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бюджета городского округа Люберцы </w:t>
            </w:r>
          </w:p>
        </w:tc>
        <w:tc>
          <w:tcPr>
            <w:tcW w:w="1418"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pStyle w:val="ConsPlusNormal0"/>
              <w:rPr>
                <w:rFonts w:ascii="Arial" w:hAnsi="Arial" w:cs="Arial"/>
                <w:sz w:val="24"/>
                <w:szCs w:val="24"/>
              </w:rPr>
            </w:pPr>
            <w:r w:rsidRPr="003553B1">
              <w:rPr>
                <w:rFonts w:ascii="Arial" w:hAnsi="Arial" w:cs="Arial"/>
                <w:sz w:val="24"/>
                <w:szCs w:val="24"/>
              </w:rPr>
              <w:t>6 343,92</w:t>
            </w:r>
          </w:p>
        </w:tc>
        <w:tc>
          <w:tcPr>
            <w:tcW w:w="1275"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pStyle w:val="ConsPlusNormal0"/>
              <w:rPr>
                <w:rFonts w:ascii="Arial" w:hAnsi="Arial" w:cs="Arial"/>
                <w:sz w:val="24"/>
                <w:szCs w:val="24"/>
              </w:rPr>
            </w:pPr>
            <w:r w:rsidRPr="003553B1">
              <w:rPr>
                <w:rFonts w:ascii="Arial" w:hAnsi="Arial" w:cs="Arial"/>
                <w:sz w:val="24"/>
                <w:szCs w:val="24"/>
              </w:rPr>
              <w:t>343,92</w:t>
            </w:r>
          </w:p>
        </w:tc>
        <w:tc>
          <w:tcPr>
            <w:tcW w:w="1418"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pStyle w:val="ConsPlusNormal0"/>
              <w:rPr>
                <w:rFonts w:ascii="Arial" w:hAnsi="Arial" w:cs="Arial"/>
                <w:sz w:val="24"/>
                <w:szCs w:val="24"/>
              </w:rPr>
            </w:pPr>
            <w:r w:rsidRPr="003553B1">
              <w:rPr>
                <w:rFonts w:ascii="Arial" w:hAnsi="Arial" w:cs="Arial"/>
                <w:sz w:val="24"/>
                <w:szCs w:val="24"/>
              </w:rPr>
              <w:t>1 500,00</w:t>
            </w:r>
          </w:p>
        </w:tc>
        <w:tc>
          <w:tcPr>
            <w:tcW w:w="1417"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ind w:left="0"/>
              <w:rPr>
                <w:rFonts w:ascii="Arial" w:hAnsi="Arial" w:cs="Arial"/>
                <w:sz w:val="24"/>
                <w:szCs w:val="24"/>
              </w:rPr>
            </w:pPr>
            <w:r w:rsidRPr="003553B1">
              <w:rPr>
                <w:rFonts w:ascii="Arial" w:hAnsi="Arial" w:cs="Arial"/>
                <w:sz w:val="24"/>
                <w:szCs w:val="24"/>
              </w:rPr>
              <w:t>1 500,00</w:t>
            </w:r>
          </w:p>
        </w:tc>
        <w:tc>
          <w:tcPr>
            <w:tcW w:w="1418"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ind w:left="0"/>
              <w:rPr>
                <w:rFonts w:ascii="Arial" w:hAnsi="Arial" w:cs="Arial"/>
                <w:sz w:val="24"/>
                <w:szCs w:val="24"/>
              </w:rPr>
            </w:pPr>
            <w:r w:rsidRPr="003553B1">
              <w:rPr>
                <w:rFonts w:ascii="Arial" w:hAnsi="Arial" w:cs="Arial"/>
                <w:sz w:val="24"/>
                <w:szCs w:val="24"/>
              </w:rPr>
              <w:t>1 500,00</w:t>
            </w:r>
          </w:p>
        </w:tc>
        <w:tc>
          <w:tcPr>
            <w:tcW w:w="1559" w:type="dxa"/>
            <w:tcBorders>
              <w:top w:val="single" w:sz="4" w:space="0" w:color="000000"/>
              <w:left w:val="single" w:sz="4" w:space="0" w:color="000000"/>
              <w:bottom w:val="single" w:sz="4" w:space="0" w:color="000000"/>
              <w:right w:val="single" w:sz="4" w:space="0" w:color="000000"/>
            </w:tcBorders>
          </w:tcPr>
          <w:p w:rsidR="00406953" w:rsidRPr="003553B1" w:rsidRDefault="00406953" w:rsidP="003768A3">
            <w:pPr>
              <w:ind w:left="0"/>
              <w:rPr>
                <w:rFonts w:ascii="Arial" w:hAnsi="Arial" w:cs="Arial"/>
                <w:sz w:val="24"/>
                <w:szCs w:val="24"/>
              </w:rPr>
            </w:pPr>
            <w:r w:rsidRPr="003553B1">
              <w:rPr>
                <w:rFonts w:ascii="Arial" w:hAnsi="Arial" w:cs="Arial"/>
                <w:sz w:val="24"/>
                <w:szCs w:val="24"/>
              </w:rPr>
              <w:t>1 500,00</w:t>
            </w:r>
          </w:p>
        </w:tc>
        <w:tc>
          <w:tcPr>
            <w:tcW w:w="1276" w:type="dxa"/>
            <w:vMerge/>
            <w:tcBorders>
              <w:top w:val="single" w:sz="4" w:space="0" w:color="000000"/>
              <w:left w:val="single" w:sz="4" w:space="0" w:color="000000"/>
              <w:bottom w:val="single" w:sz="4" w:space="0" w:color="000000"/>
              <w:right w:val="single" w:sz="4" w:space="0" w:color="000000"/>
            </w:tcBorders>
          </w:tcPr>
          <w:p w:rsidR="00406953" w:rsidRPr="003553B1" w:rsidRDefault="00406953"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406953" w:rsidRPr="003553B1" w:rsidRDefault="00406953" w:rsidP="00350E35">
            <w:pPr>
              <w:widowControl w:val="0"/>
              <w:tabs>
                <w:tab w:val="left" w:pos="709"/>
              </w:tabs>
              <w:ind w:left="-57" w:right="-57"/>
              <w:rPr>
                <w:rFonts w:ascii="Arial" w:eastAsia="Times New Roman"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r>
      <w:tr w:rsidR="00EC7776"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EC7776" w:rsidRPr="003553B1" w:rsidRDefault="00EC7776"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EC7776" w:rsidRPr="003553B1" w:rsidRDefault="00EC7776" w:rsidP="00350E35">
            <w:pPr>
              <w:ind w:left="0"/>
              <w:jc w:val="both"/>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EC7776" w:rsidRPr="003553B1" w:rsidRDefault="00EC7776"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C7776" w:rsidRPr="003553B1" w:rsidRDefault="00EC7776"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418" w:type="dxa"/>
            <w:tcBorders>
              <w:top w:val="single" w:sz="4" w:space="0" w:color="000000"/>
              <w:left w:val="single" w:sz="4" w:space="0" w:color="000000"/>
              <w:bottom w:val="single" w:sz="4" w:space="0" w:color="000000"/>
              <w:right w:val="single" w:sz="4" w:space="0" w:color="000000"/>
            </w:tcBorders>
          </w:tcPr>
          <w:p w:rsidR="00EC7776" w:rsidRPr="003553B1" w:rsidRDefault="00EC7776" w:rsidP="003768A3">
            <w:pPr>
              <w:pStyle w:val="ConsPlusNormal0"/>
              <w:rPr>
                <w:rFonts w:ascii="Arial" w:hAnsi="Arial" w:cs="Arial"/>
                <w:sz w:val="24"/>
                <w:szCs w:val="24"/>
              </w:rPr>
            </w:pPr>
            <w:r w:rsidRPr="003553B1">
              <w:rPr>
                <w:rFonts w:ascii="Arial" w:hAnsi="Arial" w:cs="Arial"/>
                <w:sz w:val="24"/>
                <w:szCs w:val="24"/>
              </w:rPr>
              <w:t>9 371,24</w:t>
            </w:r>
          </w:p>
        </w:tc>
        <w:tc>
          <w:tcPr>
            <w:tcW w:w="1275" w:type="dxa"/>
            <w:tcBorders>
              <w:top w:val="single" w:sz="4" w:space="0" w:color="000000"/>
              <w:left w:val="single" w:sz="4" w:space="0" w:color="000000"/>
              <w:bottom w:val="single" w:sz="4" w:space="0" w:color="000000"/>
              <w:right w:val="single" w:sz="4" w:space="0" w:color="000000"/>
            </w:tcBorders>
          </w:tcPr>
          <w:p w:rsidR="00EC7776" w:rsidRPr="003553B1" w:rsidRDefault="00EC7776" w:rsidP="003768A3">
            <w:pPr>
              <w:pStyle w:val="ConsPlusNormal0"/>
              <w:rPr>
                <w:rFonts w:ascii="Arial" w:hAnsi="Arial" w:cs="Arial"/>
                <w:sz w:val="24"/>
                <w:szCs w:val="24"/>
              </w:rPr>
            </w:pPr>
            <w:r w:rsidRPr="003553B1">
              <w:rPr>
                <w:rFonts w:ascii="Arial" w:hAnsi="Arial" w:cs="Arial"/>
                <w:sz w:val="24"/>
                <w:szCs w:val="24"/>
              </w:rPr>
              <w:t>343,92</w:t>
            </w:r>
          </w:p>
        </w:tc>
        <w:tc>
          <w:tcPr>
            <w:tcW w:w="1418" w:type="dxa"/>
            <w:tcBorders>
              <w:top w:val="single" w:sz="4" w:space="0" w:color="000000"/>
              <w:left w:val="single" w:sz="4" w:space="0" w:color="000000"/>
              <w:bottom w:val="single" w:sz="4" w:space="0" w:color="000000"/>
              <w:right w:val="single" w:sz="4" w:space="0" w:color="000000"/>
            </w:tcBorders>
          </w:tcPr>
          <w:p w:rsidR="00EC7776" w:rsidRPr="003553B1" w:rsidRDefault="00EC7776" w:rsidP="003768A3">
            <w:pPr>
              <w:pStyle w:val="ConsPlusNormal0"/>
              <w:rPr>
                <w:rFonts w:ascii="Arial" w:hAnsi="Arial" w:cs="Arial"/>
                <w:sz w:val="24"/>
                <w:szCs w:val="24"/>
              </w:rPr>
            </w:pPr>
            <w:r w:rsidRPr="003553B1">
              <w:rPr>
                <w:rFonts w:ascii="Arial" w:hAnsi="Arial" w:cs="Arial"/>
                <w:sz w:val="24"/>
                <w:szCs w:val="24"/>
              </w:rPr>
              <w:t>2 160,32</w:t>
            </w:r>
          </w:p>
        </w:tc>
        <w:tc>
          <w:tcPr>
            <w:tcW w:w="1417" w:type="dxa"/>
            <w:tcBorders>
              <w:top w:val="single" w:sz="4" w:space="0" w:color="000000"/>
              <w:left w:val="single" w:sz="4" w:space="0" w:color="000000"/>
              <w:bottom w:val="single" w:sz="4" w:space="0" w:color="000000"/>
              <w:right w:val="single" w:sz="4" w:space="0" w:color="000000"/>
            </w:tcBorders>
          </w:tcPr>
          <w:p w:rsidR="00EC7776" w:rsidRPr="003553B1" w:rsidRDefault="00EC7776" w:rsidP="003768A3">
            <w:pPr>
              <w:pStyle w:val="ConsPlusNormal0"/>
              <w:rPr>
                <w:rFonts w:ascii="Arial" w:hAnsi="Arial" w:cs="Arial"/>
                <w:sz w:val="24"/>
                <w:szCs w:val="24"/>
              </w:rPr>
            </w:pPr>
            <w:r w:rsidRPr="003553B1">
              <w:rPr>
                <w:rFonts w:ascii="Arial" w:hAnsi="Arial" w:cs="Arial"/>
                <w:sz w:val="24"/>
                <w:szCs w:val="24"/>
              </w:rPr>
              <w:t>2 289,00</w:t>
            </w:r>
          </w:p>
        </w:tc>
        <w:tc>
          <w:tcPr>
            <w:tcW w:w="1418" w:type="dxa"/>
            <w:tcBorders>
              <w:top w:val="single" w:sz="4" w:space="0" w:color="000000"/>
              <w:left w:val="single" w:sz="4" w:space="0" w:color="000000"/>
              <w:bottom w:val="single" w:sz="4" w:space="0" w:color="000000"/>
              <w:right w:val="single" w:sz="4" w:space="0" w:color="000000"/>
            </w:tcBorders>
          </w:tcPr>
          <w:p w:rsidR="00EC7776" w:rsidRPr="003553B1" w:rsidRDefault="00EC7776" w:rsidP="003768A3">
            <w:pPr>
              <w:ind w:left="0"/>
              <w:rPr>
                <w:rFonts w:ascii="Arial" w:hAnsi="Arial" w:cs="Arial"/>
                <w:sz w:val="24"/>
                <w:szCs w:val="24"/>
              </w:rPr>
            </w:pPr>
            <w:r w:rsidRPr="003553B1">
              <w:rPr>
                <w:rFonts w:ascii="Arial" w:hAnsi="Arial" w:cs="Arial"/>
                <w:sz w:val="24"/>
                <w:szCs w:val="24"/>
              </w:rPr>
              <w:t>2 289,00</w:t>
            </w:r>
          </w:p>
        </w:tc>
        <w:tc>
          <w:tcPr>
            <w:tcW w:w="1559" w:type="dxa"/>
            <w:tcBorders>
              <w:top w:val="single" w:sz="4" w:space="0" w:color="000000"/>
              <w:left w:val="single" w:sz="4" w:space="0" w:color="000000"/>
              <w:bottom w:val="single" w:sz="4" w:space="0" w:color="000000"/>
              <w:right w:val="single" w:sz="4" w:space="0" w:color="000000"/>
            </w:tcBorders>
          </w:tcPr>
          <w:p w:rsidR="00EC7776" w:rsidRPr="003553B1" w:rsidRDefault="00EC7776" w:rsidP="003768A3">
            <w:pPr>
              <w:ind w:left="0"/>
              <w:rPr>
                <w:rFonts w:ascii="Arial" w:hAnsi="Arial" w:cs="Arial"/>
                <w:sz w:val="24"/>
                <w:szCs w:val="24"/>
              </w:rPr>
            </w:pPr>
            <w:r w:rsidRPr="003553B1">
              <w:rPr>
                <w:rFonts w:ascii="Arial" w:hAnsi="Arial" w:cs="Arial"/>
                <w:sz w:val="24"/>
                <w:szCs w:val="24"/>
              </w:rPr>
              <w:t>2 289,00</w:t>
            </w:r>
          </w:p>
        </w:tc>
        <w:tc>
          <w:tcPr>
            <w:tcW w:w="1276" w:type="dxa"/>
            <w:vMerge/>
            <w:tcBorders>
              <w:top w:val="single" w:sz="4" w:space="0" w:color="000000"/>
              <w:left w:val="single" w:sz="4" w:space="0" w:color="000000"/>
              <w:bottom w:val="single" w:sz="4" w:space="0" w:color="000000"/>
              <w:right w:val="single" w:sz="4" w:space="0" w:color="000000"/>
            </w:tcBorders>
          </w:tcPr>
          <w:p w:rsidR="00EC7776" w:rsidRPr="003553B1" w:rsidRDefault="00EC7776"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EC7776" w:rsidRPr="003553B1" w:rsidRDefault="00EC7776" w:rsidP="00350E35">
            <w:pPr>
              <w:widowControl w:val="0"/>
              <w:tabs>
                <w:tab w:val="left" w:pos="709"/>
              </w:tabs>
              <w:ind w:left="-57" w:right="-57"/>
              <w:rPr>
                <w:rFonts w:ascii="Arial" w:eastAsia="Times New Roman" w:hAnsi="Arial" w:cs="Arial"/>
                <w:sz w:val="24"/>
                <w:szCs w:val="24"/>
                <w:lang w:eastAsia="ru-RU"/>
              </w:rPr>
            </w:pP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1.1.</w:t>
            </w:r>
            <w:r w:rsidRPr="003553B1">
              <w:rPr>
                <w:rFonts w:ascii="Arial" w:hAnsi="Arial" w:cs="Arial"/>
                <w:sz w:val="24"/>
                <w:szCs w:val="24"/>
                <w:lang w:eastAsia="ru-RU"/>
              </w:rPr>
              <w:lastRenderedPageBreak/>
              <w:t>3</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proofErr w:type="spellStart"/>
            <w:r w:rsidRPr="003553B1">
              <w:rPr>
                <w:rFonts w:ascii="Arial" w:hAnsi="Arial" w:cs="Arial"/>
                <w:sz w:val="24"/>
                <w:szCs w:val="24"/>
                <w:lang w:eastAsia="ru-RU"/>
              </w:rPr>
              <w:lastRenderedPageBreak/>
              <w:t>Подмероприятие</w:t>
            </w:r>
            <w:proofErr w:type="spellEnd"/>
            <w:r w:rsidRPr="003553B1">
              <w:rPr>
                <w:rFonts w:ascii="Arial" w:hAnsi="Arial" w:cs="Arial"/>
                <w:sz w:val="24"/>
                <w:szCs w:val="24"/>
                <w:lang w:eastAsia="ru-RU"/>
              </w:rPr>
              <w:t xml:space="preserve">  05.01.03</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t>Организа</w:t>
            </w:r>
            <w:r w:rsidRPr="003553B1">
              <w:rPr>
                <w:rFonts w:ascii="Arial" w:hAnsi="Arial" w:cs="Arial"/>
                <w:sz w:val="24"/>
                <w:szCs w:val="24"/>
                <w:lang w:eastAsia="ru-RU"/>
              </w:rPr>
              <w:lastRenderedPageBreak/>
              <w:t>ция отдыха и оздоровления детей, оставшихся без попечения родителей,  в организациях отдыха и оздоровления детей, расположенных в Республике Крым.</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lastRenderedPageBreak/>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федерального </w:t>
            </w:r>
            <w:r w:rsidRPr="003553B1">
              <w:rPr>
                <w:rFonts w:ascii="Arial" w:eastAsia="Times New Roman" w:hAnsi="Arial" w:cs="Arial"/>
                <w:sz w:val="24"/>
                <w:szCs w:val="24"/>
                <w:lang w:eastAsia="ru-RU"/>
              </w:rPr>
              <w:lastRenderedPageBreak/>
              <w:t>бюджета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lastRenderedPageBreak/>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Администрация муниципального </w:t>
            </w:r>
            <w:r w:rsidRPr="003553B1">
              <w:rPr>
                <w:rFonts w:ascii="Arial" w:eastAsia="Times New Roman" w:hAnsi="Arial" w:cs="Arial"/>
                <w:sz w:val="24"/>
                <w:szCs w:val="24"/>
                <w:lang w:eastAsia="ru-RU"/>
              </w:rPr>
              <w:lastRenderedPageBreak/>
              <w:t>образования городской округ Люберцы Московской области</w:t>
            </w:r>
          </w:p>
          <w:p w:rsidR="00637EAD" w:rsidRPr="003553B1" w:rsidRDefault="00637EAD" w:rsidP="00350E35">
            <w:pPr>
              <w:widowControl w:val="0"/>
              <w:tabs>
                <w:tab w:val="left" w:pos="709"/>
              </w:tabs>
              <w:ind w:left="-57" w:right="-57"/>
              <w:rPr>
                <w:rFonts w:ascii="Arial" w:hAnsi="Arial" w:cs="Arial"/>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lastRenderedPageBreak/>
              <w:t xml:space="preserve">Организация закупки и распределение путевок для </w:t>
            </w:r>
            <w:r w:rsidRPr="003553B1">
              <w:rPr>
                <w:rFonts w:ascii="Arial" w:eastAsia="Times New Roman" w:hAnsi="Arial" w:cs="Arial"/>
                <w:sz w:val="24"/>
                <w:szCs w:val="24"/>
                <w:lang w:eastAsia="ru-RU"/>
              </w:rPr>
              <w:lastRenderedPageBreak/>
              <w:t>детей, оставшихся без попечения родителей,  в организациях отдыха и оздоровления детей, расположенных в Республике Крым.</w:t>
            </w:r>
          </w:p>
        </w:tc>
      </w:tr>
      <w:tr w:rsidR="00CD0340"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CD0340" w:rsidRPr="003553B1" w:rsidRDefault="00CD0340"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CD0340" w:rsidRPr="003553B1" w:rsidRDefault="00CD0340"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CD0340" w:rsidRPr="003553B1" w:rsidRDefault="00CD0340"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D0340" w:rsidRPr="003553B1" w:rsidRDefault="00CD0340"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CD0340" w:rsidRPr="003553B1" w:rsidRDefault="00CD0340" w:rsidP="003768A3">
            <w:pPr>
              <w:pStyle w:val="ConsPlusNormal0"/>
              <w:rPr>
                <w:rFonts w:ascii="Arial" w:hAnsi="Arial" w:cs="Arial"/>
                <w:sz w:val="24"/>
                <w:szCs w:val="24"/>
              </w:rPr>
            </w:pPr>
            <w:r w:rsidRPr="003553B1">
              <w:rPr>
                <w:rFonts w:ascii="Arial" w:hAnsi="Arial" w:cs="Arial"/>
                <w:sz w:val="24"/>
                <w:szCs w:val="24"/>
              </w:rPr>
              <w:t>32 699,70</w:t>
            </w:r>
          </w:p>
        </w:tc>
        <w:tc>
          <w:tcPr>
            <w:tcW w:w="1275" w:type="dxa"/>
            <w:tcBorders>
              <w:top w:val="single" w:sz="4" w:space="0" w:color="000000"/>
              <w:left w:val="single" w:sz="4" w:space="0" w:color="000000"/>
              <w:bottom w:val="single" w:sz="4" w:space="0" w:color="000000"/>
              <w:right w:val="single" w:sz="4" w:space="0" w:color="000000"/>
            </w:tcBorders>
          </w:tcPr>
          <w:p w:rsidR="00CD0340" w:rsidRPr="003553B1" w:rsidRDefault="00CD0340" w:rsidP="003768A3">
            <w:pPr>
              <w:pStyle w:val="ConsPlusNormal0"/>
              <w:rPr>
                <w:rFonts w:ascii="Arial" w:hAnsi="Arial" w:cs="Arial"/>
                <w:sz w:val="24"/>
                <w:szCs w:val="24"/>
              </w:rPr>
            </w:pPr>
            <w:r w:rsidRPr="003553B1">
              <w:rPr>
                <w:rFonts w:ascii="Arial" w:hAnsi="Arial" w:cs="Arial"/>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CD0340" w:rsidRPr="003553B1" w:rsidRDefault="00CD0340" w:rsidP="003768A3">
            <w:pPr>
              <w:pStyle w:val="ConsPlusNormal0"/>
              <w:rPr>
                <w:rFonts w:ascii="Arial" w:hAnsi="Arial" w:cs="Arial"/>
                <w:sz w:val="24"/>
                <w:szCs w:val="24"/>
              </w:rPr>
            </w:pPr>
            <w:r w:rsidRPr="003553B1">
              <w:rPr>
                <w:rFonts w:ascii="Arial" w:hAnsi="Arial" w:cs="Arial"/>
                <w:sz w:val="24"/>
                <w:szCs w:val="24"/>
              </w:rPr>
              <w:t>8099,70</w:t>
            </w:r>
          </w:p>
        </w:tc>
        <w:tc>
          <w:tcPr>
            <w:tcW w:w="1417" w:type="dxa"/>
            <w:tcBorders>
              <w:top w:val="single" w:sz="4" w:space="0" w:color="000000"/>
              <w:left w:val="single" w:sz="4" w:space="0" w:color="000000"/>
              <w:bottom w:val="single" w:sz="4" w:space="0" w:color="000000"/>
              <w:right w:val="single" w:sz="4" w:space="0" w:color="000000"/>
            </w:tcBorders>
          </w:tcPr>
          <w:p w:rsidR="00CD0340" w:rsidRPr="003553B1" w:rsidRDefault="00CD0340" w:rsidP="003768A3">
            <w:pPr>
              <w:pStyle w:val="ConsPlusNormal0"/>
              <w:rPr>
                <w:rFonts w:ascii="Arial" w:hAnsi="Arial" w:cs="Arial"/>
                <w:sz w:val="24"/>
                <w:szCs w:val="24"/>
              </w:rPr>
            </w:pPr>
            <w:r w:rsidRPr="003553B1">
              <w:rPr>
                <w:rFonts w:ascii="Arial" w:hAnsi="Arial" w:cs="Arial"/>
                <w:sz w:val="24"/>
                <w:szCs w:val="24"/>
              </w:rPr>
              <w:t>8 200,00</w:t>
            </w:r>
          </w:p>
        </w:tc>
        <w:tc>
          <w:tcPr>
            <w:tcW w:w="1418" w:type="dxa"/>
            <w:tcBorders>
              <w:top w:val="single" w:sz="4" w:space="0" w:color="000000"/>
              <w:left w:val="single" w:sz="4" w:space="0" w:color="000000"/>
              <w:bottom w:val="single" w:sz="4" w:space="0" w:color="000000"/>
              <w:right w:val="single" w:sz="4" w:space="0" w:color="000000"/>
            </w:tcBorders>
          </w:tcPr>
          <w:p w:rsidR="00CD0340" w:rsidRPr="003553B1" w:rsidRDefault="00CD0340" w:rsidP="003768A3">
            <w:pPr>
              <w:pStyle w:val="ConsPlusNormal0"/>
              <w:rPr>
                <w:rFonts w:ascii="Arial" w:hAnsi="Arial" w:cs="Arial"/>
                <w:sz w:val="24"/>
                <w:szCs w:val="24"/>
              </w:rPr>
            </w:pPr>
            <w:r w:rsidRPr="003553B1">
              <w:rPr>
                <w:rFonts w:ascii="Arial" w:hAnsi="Arial" w:cs="Arial"/>
                <w:sz w:val="24"/>
                <w:szCs w:val="24"/>
              </w:rPr>
              <w:t>8 200,00</w:t>
            </w:r>
          </w:p>
        </w:tc>
        <w:tc>
          <w:tcPr>
            <w:tcW w:w="1559" w:type="dxa"/>
            <w:tcBorders>
              <w:top w:val="single" w:sz="4" w:space="0" w:color="000000"/>
              <w:left w:val="single" w:sz="4" w:space="0" w:color="000000"/>
              <w:bottom w:val="single" w:sz="4" w:space="0" w:color="000000"/>
              <w:right w:val="single" w:sz="4" w:space="0" w:color="000000"/>
            </w:tcBorders>
          </w:tcPr>
          <w:p w:rsidR="00CD0340" w:rsidRPr="003553B1" w:rsidRDefault="00CD0340" w:rsidP="003768A3">
            <w:pPr>
              <w:pStyle w:val="ConsPlusNormal0"/>
              <w:rPr>
                <w:rFonts w:ascii="Arial" w:hAnsi="Arial" w:cs="Arial"/>
                <w:sz w:val="24"/>
                <w:szCs w:val="24"/>
              </w:rPr>
            </w:pPr>
            <w:r w:rsidRPr="003553B1">
              <w:rPr>
                <w:rFonts w:ascii="Arial" w:hAnsi="Arial" w:cs="Arial"/>
                <w:sz w:val="24"/>
                <w:szCs w:val="24"/>
              </w:rPr>
              <w:t>8 200,00</w:t>
            </w:r>
          </w:p>
        </w:tc>
        <w:tc>
          <w:tcPr>
            <w:tcW w:w="1276" w:type="dxa"/>
            <w:vMerge/>
            <w:tcBorders>
              <w:top w:val="single" w:sz="4" w:space="0" w:color="000000"/>
              <w:left w:val="single" w:sz="4" w:space="0" w:color="000000"/>
              <w:bottom w:val="single" w:sz="4" w:space="0" w:color="000000"/>
              <w:right w:val="single" w:sz="4" w:space="0" w:color="000000"/>
            </w:tcBorders>
          </w:tcPr>
          <w:p w:rsidR="00CD0340" w:rsidRPr="003553B1" w:rsidRDefault="00CD0340"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CD0340" w:rsidRPr="003553B1" w:rsidRDefault="00CD0340" w:rsidP="00350E35">
            <w:pPr>
              <w:ind w:left="0"/>
              <w:jc w:val="both"/>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бюджета городского округа Люберцы </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r>
      <w:tr w:rsidR="00A7453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A7453D" w:rsidRPr="003553B1" w:rsidRDefault="00A7453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A7453D" w:rsidRPr="003553B1" w:rsidRDefault="00A7453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A7453D" w:rsidRPr="003553B1" w:rsidRDefault="00A7453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A7453D" w:rsidRPr="003553B1" w:rsidRDefault="00A7453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418" w:type="dxa"/>
            <w:tcBorders>
              <w:top w:val="single" w:sz="4" w:space="0" w:color="000000"/>
              <w:left w:val="single" w:sz="4" w:space="0" w:color="000000"/>
              <w:bottom w:val="single" w:sz="4" w:space="0" w:color="000000"/>
              <w:right w:val="single" w:sz="4" w:space="0" w:color="000000"/>
            </w:tcBorders>
          </w:tcPr>
          <w:p w:rsidR="00A7453D" w:rsidRPr="003553B1" w:rsidRDefault="00A7453D" w:rsidP="00A7453D">
            <w:pPr>
              <w:pStyle w:val="ConsPlusNormal0"/>
              <w:rPr>
                <w:rFonts w:ascii="Arial" w:hAnsi="Arial" w:cs="Arial"/>
                <w:sz w:val="24"/>
                <w:szCs w:val="24"/>
              </w:rPr>
            </w:pPr>
            <w:r w:rsidRPr="003553B1">
              <w:rPr>
                <w:rFonts w:ascii="Arial" w:hAnsi="Arial" w:cs="Arial"/>
                <w:sz w:val="24"/>
                <w:szCs w:val="24"/>
              </w:rPr>
              <w:t>32 699,70</w:t>
            </w:r>
          </w:p>
        </w:tc>
        <w:tc>
          <w:tcPr>
            <w:tcW w:w="1275" w:type="dxa"/>
            <w:tcBorders>
              <w:top w:val="single" w:sz="4" w:space="0" w:color="000000"/>
              <w:left w:val="single" w:sz="4" w:space="0" w:color="000000"/>
              <w:bottom w:val="single" w:sz="4" w:space="0" w:color="000000"/>
              <w:right w:val="single" w:sz="4" w:space="0" w:color="000000"/>
            </w:tcBorders>
          </w:tcPr>
          <w:p w:rsidR="00A7453D" w:rsidRPr="003553B1" w:rsidRDefault="00A7453D" w:rsidP="00A7453D">
            <w:pPr>
              <w:pStyle w:val="ConsPlusNormal0"/>
              <w:rPr>
                <w:rFonts w:ascii="Arial" w:hAnsi="Arial" w:cs="Arial"/>
                <w:sz w:val="24"/>
                <w:szCs w:val="24"/>
              </w:rPr>
            </w:pPr>
            <w:r w:rsidRPr="003553B1">
              <w:rPr>
                <w:rFonts w:ascii="Arial" w:hAnsi="Arial" w:cs="Arial"/>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A7453D" w:rsidRPr="003553B1" w:rsidRDefault="00A7453D" w:rsidP="009F575D">
            <w:pPr>
              <w:pStyle w:val="ConsPlusNormal0"/>
              <w:rPr>
                <w:rFonts w:ascii="Arial" w:hAnsi="Arial" w:cs="Arial"/>
                <w:sz w:val="24"/>
                <w:szCs w:val="24"/>
              </w:rPr>
            </w:pPr>
            <w:r w:rsidRPr="003553B1">
              <w:rPr>
                <w:rFonts w:ascii="Arial" w:hAnsi="Arial" w:cs="Arial"/>
                <w:sz w:val="24"/>
                <w:szCs w:val="24"/>
              </w:rPr>
              <w:t>8099,70</w:t>
            </w:r>
          </w:p>
        </w:tc>
        <w:tc>
          <w:tcPr>
            <w:tcW w:w="1417" w:type="dxa"/>
            <w:tcBorders>
              <w:top w:val="single" w:sz="4" w:space="0" w:color="000000"/>
              <w:left w:val="single" w:sz="4" w:space="0" w:color="000000"/>
              <w:bottom w:val="single" w:sz="4" w:space="0" w:color="000000"/>
              <w:right w:val="single" w:sz="4" w:space="0" w:color="000000"/>
            </w:tcBorders>
          </w:tcPr>
          <w:p w:rsidR="00A7453D" w:rsidRPr="003553B1" w:rsidRDefault="00A7453D" w:rsidP="009F575D">
            <w:pPr>
              <w:pStyle w:val="ConsPlusNormal0"/>
              <w:rPr>
                <w:rFonts w:ascii="Arial" w:hAnsi="Arial" w:cs="Arial"/>
                <w:sz w:val="24"/>
                <w:szCs w:val="24"/>
              </w:rPr>
            </w:pPr>
            <w:r w:rsidRPr="003553B1">
              <w:rPr>
                <w:rFonts w:ascii="Arial" w:hAnsi="Arial" w:cs="Arial"/>
                <w:sz w:val="24"/>
                <w:szCs w:val="24"/>
              </w:rPr>
              <w:t>8 200,00</w:t>
            </w:r>
          </w:p>
        </w:tc>
        <w:tc>
          <w:tcPr>
            <w:tcW w:w="1418" w:type="dxa"/>
            <w:tcBorders>
              <w:top w:val="single" w:sz="4" w:space="0" w:color="000000"/>
              <w:left w:val="single" w:sz="4" w:space="0" w:color="000000"/>
              <w:bottom w:val="single" w:sz="4" w:space="0" w:color="000000"/>
              <w:right w:val="single" w:sz="4" w:space="0" w:color="000000"/>
            </w:tcBorders>
          </w:tcPr>
          <w:p w:rsidR="00A7453D" w:rsidRPr="003553B1" w:rsidRDefault="00A7453D" w:rsidP="009F575D">
            <w:pPr>
              <w:pStyle w:val="ConsPlusNormal0"/>
              <w:rPr>
                <w:rFonts w:ascii="Arial" w:hAnsi="Arial" w:cs="Arial"/>
                <w:sz w:val="24"/>
                <w:szCs w:val="24"/>
              </w:rPr>
            </w:pPr>
            <w:r w:rsidRPr="003553B1">
              <w:rPr>
                <w:rFonts w:ascii="Arial" w:hAnsi="Arial" w:cs="Arial"/>
                <w:sz w:val="24"/>
                <w:szCs w:val="24"/>
              </w:rPr>
              <w:t>8 200,00</w:t>
            </w:r>
          </w:p>
        </w:tc>
        <w:tc>
          <w:tcPr>
            <w:tcW w:w="1559" w:type="dxa"/>
            <w:tcBorders>
              <w:top w:val="single" w:sz="4" w:space="0" w:color="000000"/>
              <w:left w:val="single" w:sz="4" w:space="0" w:color="000000"/>
              <w:bottom w:val="single" w:sz="4" w:space="0" w:color="000000"/>
              <w:right w:val="single" w:sz="4" w:space="0" w:color="000000"/>
            </w:tcBorders>
          </w:tcPr>
          <w:p w:rsidR="00A7453D" w:rsidRPr="003553B1" w:rsidRDefault="00A7453D" w:rsidP="009F575D">
            <w:pPr>
              <w:pStyle w:val="ConsPlusNormal0"/>
              <w:rPr>
                <w:rFonts w:ascii="Arial" w:hAnsi="Arial" w:cs="Arial"/>
                <w:sz w:val="24"/>
                <w:szCs w:val="24"/>
              </w:rPr>
            </w:pPr>
            <w:r w:rsidRPr="003553B1">
              <w:rPr>
                <w:rFonts w:ascii="Arial" w:hAnsi="Arial" w:cs="Arial"/>
                <w:sz w:val="24"/>
                <w:szCs w:val="24"/>
              </w:rPr>
              <w:t>8 200,00</w:t>
            </w:r>
          </w:p>
        </w:tc>
        <w:tc>
          <w:tcPr>
            <w:tcW w:w="1276" w:type="dxa"/>
            <w:vMerge/>
            <w:tcBorders>
              <w:top w:val="single" w:sz="4" w:space="0" w:color="000000"/>
              <w:left w:val="single" w:sz="4" w:space="0" w:color="000000"/>
              <w:bottom w:val="single" w:sz="4" w:space="0" w:color="000000"/>
              <w:right w:val="single" w:sz="4" w:space="0" w:color="000000"/>
            </w:tcBorders>
          </w:tcPr>
          <w:p w:rsidR="00A7453D" w:rsidRPr="003553B1" w:rsidRDefault="00A7453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A7453D" w:rsidRPr="003553B1" w:rsidRDefault="00A7453D" w:rsidP="00350E35">
            <w:pPr>
              <w:ind w:left="0"/>
              <w:jc w:val="both"/>
              <w:rPr>
                <w:rFonts w:ascii="Arial" w:hAnsi="Arial" w:cs="Arial"/>
                <w:sz w:val="24"/>
                <w:szCs w:val="24"/>
                <w:lang w:eastAsia="ru-RU"/>
              </w:rPr>
            </w:pP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1.1.4</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proofErr w:type="spellStart"/>
            <w:r w:rsidRPr="003553B1">
              <w:rPr>
                <w:rFonts w:ascii="Arial" w:hAnsi="Arial" w:cs="Arial"/>
                <w:sz w:val="24"/>
                <w:szCs w:val="24"/>
                <w:lang w:eastAsia="ru-RU"/>
              </w:rPr>
              <w:t>Подмероприятие</w:t>
            </w:r>
            <w:proofErr w:type="spellEnd"/>
            <w:r w:rsidRPr="003553B1">
              <w:rPr>
                <w:rFonts w:ascii="Arial" w:hAnsi="Arial" w:cs="Arial"/>
                <w:sz w:val="24"/>
                <w:szCs w:val="24"/>
                <w:lang w:eastAsia="ru-RU"/>
              </w:rPr>
              <w:t xml:space="preserve"> 05.01.04</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t>Организация мероприятия по военно-патриотическому воспитанию.</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Организация закупки и распределение путевок в военно-патриотический лагерь. </w:t>
            </w:r>
          </w:p>
        </w:tc>
      </w:tr>
      <w:tr w:rsidR="009775C7"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9775C7" w:rsidRPr="003553B1" w:rsidRDefault="009775C7"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9775C7" w:rsidRPr="003553B1" w:rsidRDefault="009775C7"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9775C7" w:rsidRPr="003553B1" w:rsidRDefault="009775C7"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775C7" w:rsidRPr="003553B1" w:rsidRDefault="009775C7"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pStyle w:val="ConsPlusNormal0"/>
              <w:rPr>
                <w:rFonts w:ascii="Arial" w:hAnsi="Arial" w:cs="Arial"/>
                <w:sz w:val="24"/>
                <w:szCs w:val="24"/>
              </w:rPr>
            </w:pPr>
            <w:r w:rsidRPr="003553B1">
              <w:rPr>
                <w:rFonts w:ascii="Arial" w:hAnsi="Arial" w:cs="Arial"/>
                <w:sz w:val="24"/>
                <w:szCs w:val="24"/>
              </w:rPr>
              <w:t>11 456,00</w:t>
            </w:r>
          </w:p>
        </w:tc>
        <w:tc>
          <w:tcPr>
            <w:tcW w:w="1275"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pStyle w:val="ConsPlusNormal0"/>
              <w:rPr>
                <w:rFonts w:ascii="Arial" w:hAnsi="Arial" w:cs="Arial"/>
                <w:sz w:val="24"/>
                <w:szCs w:val="24"/>
              </w:rPr>
            </w:pPr>
            <w:r w:rsidRPr="003553B1">
              <w:rPr>
                <w:rFonts w:ascii="Arial" w:hAnsi="Arial" w:cs="Arial"/>
                <w:sz w:val="24"/>
                <w:szCs w:val="24"/>
              </w:rPr>
              <w:t>1 106,00</w:t>
            </w:r>
          </w:p>
        </w:tc>
        <w:tc>
          <w:tcPr>
            <w:tcW w:w="1418"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pStyle w:val="ConsPlusNormal0"/>
              <w:rPr>
                <w:rFonts w:ascii="Arial" w:hAnsi="Arial" w:cs="Arial"/>
                <w:sz w:val="24"/>
                <w:szCs w:val="24"/>
              </w:rPr>
            </w:pPr>
            <w:r w:rsidRPr="003553B1">
              <w:rPr>
                <w:rFonts w:ascii="Arial" w:hAnsi="Arial" w:cs="Arial"/>
                <w:sz w:val="24"/>
                <w:szCs w:val="24"/>
              </w:rPr>
              <w:t>2 550,00</w:t>
            </w:r>
          </w:p>
        </w:tc>
        <w:tc>
          <w:tcPr>
            <w:tcW w:w="1417"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pStyle w:val="ConsPlusNormal0"/>
              <w:rPr>
                <w:rFonts w:ascii="Arial" w:hAnsi="Arial" w:cs="Arial"/>
                <w:sz w:val="24"/>
                <w:szCs w:val="24"/>
              </w:rPr>
            </w:pPr>
            <w:r w:rsidRPr="003553B1">
              <w:rPr>
                <w:rFonts w:ascii="Arial" w:hAnsi="Arial" w:cs="Arial"/>
                <w:sz w:val="24"/>
                <w:szCs w:val="24"/>
              </w:rPr>
              <w:t>2 600,00</w:t>
            </w:r>
          </w:p>
        </w:tc>
        <w:tc>
          <w:tcPr>
            <w:tcW w:w="1418"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ind w:left="0"/>
              <w:rPr>
                <w:rFonts w:ascii="Arial" w:hAnsi="Arial" w:cs="Arial"/>
                <w:sz w:val="24"/>
                <w:szCs w:val="24"/>
              </w:rPr>
            </w:pPr>
            <w:r w:rsidRPr="003553B1">
              <w:rPr>
                <w:rFonts w:ascii="Arial" w:hAnsi="Arial" w:cs="Arial"/>
                <w:sz w:val="24"/>
                <w:szCs w:val="24"/>
              </w:rPr>
              <w:t>2 600,00</w:t>
            </w:r>
          </w:p>
        </w:tc>
        <w:tc>
          <w:tcPr>
            <w:tcW w:w="1559"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ind w:left="0"/>
              <w:rPr>
                <w:rFonts w:ascii="Arial" w:hAnsi="Arial" w:cs="Arial"/>
                <w:sz w:val="24"/>
                <w:szCs w:val="24"/>
              </w:rPr>
            </w:pPr>
            <w:r w:rsidRPr="003553B1">
              <w:rPr>
                <w:rFonts w:ascii="Arial" w:hAnsi="Arial" w:cs="Arial"/>
                <w:sz w:val="24"/>
                <w:szCs w:val="24"/>
              </w:rPr>
              <w:t>2 600,00</w:t>
            </w:r>
          </w:p>
        </w:tc>
        <w:tc>
          <w:tcPr>
            <w:tcW w:w="1276" w:type="dxa"/>
            <w:vMerge/>
            <w:tcBorders>
              <w:top w:val="single" w:sz="4" w:space="0" w:color="000000"/>
              <w:left w:val="single" w:sz="4" w:space="0" w:color="000000"/>
              <w:bottom w:val="single" w:sz="4" w:space="0" w:color="000000"/>
              <w:right w:val="single" w:sz="4" w:space="0" w:color="000000"/>
            </w:tcBorders>
          </w:tcPr>
          <w:p w:rsidR="009775C7" w:rsidRPr="003553B1" w:rsidRDefault="009775C7"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9775C7" w:rsidRPr="003553B1" w:rsidRDefault="009775C7" w:rsidP="00350E35">
            <w:pPr>
              <w:widowControl w:val="0"/>
              <w:tabs>
                <w:tab w:val="left" w:pos="709"/>
              </w:tabs>
              <w:ind w:left="-57" w:right="-57"/>
              <w:rPr>
                <w:rFonts w:ascii="Arial" w:eastAsia="Times New Roman"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w:t>
            </w:r>
            <w:r w:rsidRPr="003553B1">
              <w:rPr>
                <w:rFonts w:ascii="Arial" w:eastAsia="Times New Roman" w:hAnsi="Arial" w:cs="Arial"/>
                <w:sz w:val="24"/>
                <w:szCs w:val="24"/>
                <w:lang w:eastAsia="ru-RU"/>
              </w:rPr>
              <w:lastRenderedPageBreak/>
              <w:t xml:space="preserve">бюджета городского округа Люберцы </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lastRenderedPageBreak/>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r>
      <w:tr w:rsidR="009775C7"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9775C7" w:rsidRPr="003553B1" w:rsidRDefault="009775C7"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9775C7" w:rsidRPr="003553B1" w:rsidRDefault="009775C7"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9775C7" w:rsidRPr="003553B1" w:rsidRDefault="009775C7"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775C7" w:rsidRPr="003553B1" w:rsidRDefault="009775C7"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1418"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pStyle w:val="ConsPlusNormal0"/>
              <w:rPr>
                <w:rFonts w:ascii="Arial" w:hAnsi="Arial" w:cs="Arial"/>
                <w:sz w:val="24"/>
                <w:szCs w:val="24"/>
              </w:rPr>
            </w:pPr>
            <w:r w:rsidRPr="003553B1">
              <w:rPr>
                <w:rFonts w:ascii="Arial" w:hAnsi="Arial" w:cs="Arial"/>
                <w:sz w:val="24"/>
                <w:szCs w:val="24"/>
              </w:rPr>
              <w:t>11 456,00</w:t>
            </w:r>
          </w:p>
        </w:tc>
        <w:tc>
          <w:tcPr>
            <w:tcW w:w="1275"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pStyle w:val="ConsPlusNormal0"/>
              <w:rPr>
                <w:rFonts w:ascii="Arial" w:hAnsi="Arial" w:cs="Arial"/>
                <w:sz w:val="24"/>
                <w:szCs w:val="24"/>
              </w:rPr>
            </w:pPr>
            <w:r w:rsidRPr="003553B1">
              <w:rPr>
                <w:rFonts w:ascii="Arial" w:hAnsi="Arial" w:cs="Arial"/>
                <w:sz w:val="24"/>
                <w:szCs w:val="24"/>
              </w:rPr>
              <w:t>1 106,00</w:t>
            </w:r>
          </w:p>
        </w:tc>
        <w:tc>
          <w:tcPr>
            <w:tcW w:w="1418"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pStyle w:val="ConsPlusNormal0"/>
              <w:rPr>
                <w:rFonts w:ascii="Arial" w:hAnsi="Arial" w:cs="Arial"/>
                <w:sz w:val="24"/>
                <w:szCs w:val="24"/>
              </w:rPr>
            </w:pPr>
            <w:r w:rsidRPr="003553B1">
              <w:rPr>
                <w:rFonts w:ascii="Arial" w:hAnsi="Arial" w:cs="Arial"/>
                <w:sz w:val="24"/>
                <w:szCs w:val="24"/>
              </w:rPr>
              <w:t>2 550,00</w:t>
            </w:r>
          </w:p>
        </w:tc>
        <w:tc>
          <w:tcPr>
            <w:tcW w:w="1417"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pStyle w:val="ConsPlusNormal0"/>
              <w:rPr>
                <w:rFonts w:ascii="Arial" w:hAnsi="Arial" w:cs="Arial"/>
                <w:sz w:val="24"/>
                <w:szCs w:val="24"/>
              </w:rPr>
            </w:pPr>
            <w:r w:rsidRPr="003553B1">
              <w:rPr>
                <w:rFonts w:ascii="Arial" w:hAnsi="Arial" w:cs="Arial"/>
                <w:sz w:val="24"/>
                <w:szCs w:val="24"/>
              </w:rPr>
              <w:t>2 600,00</w:t>
            </w:r>
          </w:p>
        </w:tc>
        <w:tc>
          <w:tcPr>
            <w:tcW w:w="1418"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ind w:left="0"/>
              <w:rPr>
                <w:rFonts w:ascii="Arial" w:hAnsi="Arial" w:cs="Arial"/>
                <w:sz w:val="24"/>
                <w:szCs w:val="24"/>
              </w:rPr>
            </w:pPr>
            <w:r w:rsidRPr="003553B1">
              <w:rPr>
                <w:rFonts w:ascii="Arial" w:hAnsi="Arial" w:cs="Arial"/>
                <w:sz w:val="24"/>
                <w:szCs w:val="24"/>
              </w:rPr>
              <w:t>2 600,00</w:t>
            </w:r>
          </w:p>
        </w:tc>
        <w:tc>
          <w:tcPr>
            <w:tcW w:w="1559" w:type="dxa"/>
            <w:tcBorders>
              <w:top w:val="single" w:sz="4" w:space="0" w:color="000000"/>
              <w:left w:val="single" w:sz="4" w:space="0" w:color="000000"/>
              <w:bottom w:val="single" w:sz="4" w:space="0" w:color="000000"/>
              <w:right w:val="single" w:sz="4" w:space="0" w:color="000000"/>
            </w:tcBorders>
          </w:tcPr>
          <w:p w:rsidR="009775C7" w:rsidRPr="003553B1" w:rsidRDefault="009775C7" w:rsidP="003768A3">
            <w:pPr>
              <w:ind w:left="0"/>
              <w:rPr>
                <w:rFonts w:ascii="Arial" w:hAnsi="Arial" w:cs="Arial"/>
                <w:sz w:val="24"/>
                <w:szCs w:val="24"/>
              </w:rPr>
            </w:pPr>
            <w:r w:rsidRPr="003553B1">
              <w:rPr>
                <w:rFonts w:ascii="Arial" w:hAnsi="Arial" w:cs="Arial"/>
                <w:sz w:val="24"/>
                <w:szCs w:val="24"/>
              </w:rPr>
              <w:t>2 600,00</w:t>
            </w:r>
          </w:p>
        </w:tc>
        <w:tc>
          <w:tcPr>
            <w:tcW w:w="1276" w:type="dxa"/>
            <w:vMerge/>
            <w:tcBorders>
              <w:top w:val="single" w:sz="4" w:space="0" w:color="000000"/>
              <w:left w:val="single" w:sz="4" w:space="0" w:color="000000"/>
              <w:bottom w:val="single" w:sz="4" w:space="0" w:color="000000"/>
              <w:right w:val="single" w:sz="4" w:space="0" w:color="000000"/>
            </w:tcBorders>
          </w:tcPr>
          <w:p w:rsidR="009775C7" w:rsidRPr="003553B1" w:rsidRDefault="009775C7"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9775C7" w:rsidRPr="003553B1" w:rsidRDefault="009775C7" w:rsidP="00350E35">
            <w:pPr>
              <w:widowControl w:val="0"/>
              <w:tabs>
                <w:tab w:val="left" w:pos="709"/>
              </w:tabs>
              <w:ind w:left="-57" w:right="-57"/>
              <w:rPr>
                <w:rFonts w:ascii="Arial" w:eastAsia="Times New Roman" w:hAnsi="Arial" w:cs="Arial"/>
                <w:sz w:val="24"/>
                <w:szCs w:val="24"/>
                <w:lang w:eastAsia="ru-RU"/>
              </w:rPr>
            </w:pP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1.1.5</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proofErr w:type="spellStart"/>
            <w:r w:rsidRPr="003553B1">
              <w:rPr>
                <w:rFonts w:ascii="Arial" w:hAnsi="Arial" w:cs="Arial"/>
                <w:sz w:val="24"/>
                <w:szCs w:val="24"/>
                <w:lang w:eastAsia="ru-RU"/>
              </w:rPr>
              <w:t>Подмероприятие</w:t>
            </w:r>
            <w:proofErr w:type="spellEnd"/>
            <w:r w:rsidRPr="003553B1">
              <w:rPr>
                <w:rFonts w:ascii="Arial" w:hAnsi="Arial" w:cs="Arial"/>
                <w:sz w:val="24"/>
                <w:szCs w:val="24"/>
                <w:lang w:eastAsia="ru-RU"/>
              </w:rPr>
              <w:t xml:space="preserve"> 05.01.05</w:t>
            </w:r>
          </w:p>
          <w:p w:rsidR="00637EAD" w:rsidRPr="003553B1" w:rsidRDefault="00637EAD" w:rsidP="00350E35">
            <w:pPr>
              <w:widowControl w:val="0"/>
              <w:tabs>
                <w:tab w:val="left" w:pos="709"/>
              </w:tabs>
              <w:ind w:left="-57" w:right="-57"/>
              <w:rPr>
                <w:rFonts w:ascii="Arial" w:hAnsi="Arial" w:cs="Arial"/>
                <w:sz w:val="24"/>
                <w:szCs w:val="24"/>
              </w:rPr>
            </w:pPr>
            <w:proofErr w:type="gramStart"/>
            <w:r w:rsidRPr="003553B1">
              <w:rPr>
                <w:rFonts w:ascii="Arial" w:hAnsi="Arial" w:cs="Arial"/>
                <w:sz w:val="24"/>
                <w:szCs w:val="24"/>
                <w:lang w:eastAsia="ru-RU"/>
              </w:rPr>
              <w:t xml:space="preserve">Обеспечение финансирования организации отдыха детей (частичная оплата или частичная компенсация стоимости путевок для детей работников муниципальных организаций, </w:t>
            </w:r>
            <w:proofErr w:type="gramEnd"/>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lastRenderedPageBreak/>
              <w:t>финансируемых за счет средств бюджета городского округа Люберцы Московской области).</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lastRenderedPageBreak/>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Администрация муниципального образования городской округ Люберцы Московской области, </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Управление образованием администрации городского округа Люберцы Московской области, МУ </w:t>
            </w:r>
            <w:r w:rsidRPr="003553B1">
              <w:rPr>
                <w:rFonts w:ascii="Arial" w:eastAsia="Times New Roman" w:hAnsi="Arial" w:cs="Arial"/>
                <w:sz w:val="24"/>
                <w:szCs w:val="24"/>
                <w:lang w:eastAsia="ru-RU"/>
              </w:rPr>
              <w:lastRenderedPageBreak/>
              <w:t>«Централизованная бухгалтерия городского округа Люберцы Московской области»,</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Комитет по физической культуре и спорту администрации городского округа Люберцы Московской области, </w:t>
            </w:r>
          </w:p>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Комитет по культуре администрации городского округа Люберцы Московской </w:t>
            </w:r>
            <w:r w:rsidRPr="003553B1">
              <w:rPr>
                <w:rFonts w:ascii="Arial" w:eastAsia="Times New Roman" w:hAnsi="Arial" w:cs="Arial"/>
                <w:sz w:val="24"/>
                <w:szCs w:val="24"/>
                <w:lang w:eastAsia="ru-RU"/>
              </w:rPr>
              <w:lastRenderedPageBreak/>
              <w:t>области</w:t>
            </w:r>
          </w:p>
          <w:p w:rsidR="00B7016B" w:rsidRPr="003553B1" w:rsidRDefault="00B7016B" w:rsidP="00350E35">
            <w:pPr>
              <w:widowControl w:val="0"/>
              <w:tabs>
                <w:tab w:val="left" w:pos="709"/>
              </w:tabs>
              <w:ind w:left="-57" w:right="-57"/>
              <w:rPr>
                <w:rFonts w:ascii="Arial" w:hAnsi="Arial" w:cs="Arial"/>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lastRenderedPageBreak/>
              <w:t>Осуществление частичной компенсации стоимости путевок для детей работников муниципальных организаций.</w:t>
            </w:r>
          </w:p>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r>
      <w:tr w:rsidR="00D44939"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D44939" w:rsidRPr="003553B1" w:rsidRDefault="00D44939"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D44939" w:rsidRPr="003553B1" w:rsidRDefault="00D44939"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D44939" w:rsidRPr="003553B1" w:rsidRDefault="00D44939"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D44939" w:rsidRPr="003553B1" w:rsidRDefault="00D44939"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бюджета городского округа Люберцы </w:t>
            </w:r>
          </w:p>
        </w:tc>
        <w:tc>
          <w:tcPr>
            <w:tcW w:w="1418"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pStyle w:val="ConsPlusNormal0"/>
              <w:rPr>
                <w:rFonts w:ascii="Arial" w:hAnsi="Arial" w:cs="Arial"/>
                <w:sz w:val="24"/>
                <w:szCs w:val="24"/>
              </w:rPr>
            </w:pPr>
            <w:r w:rsidRPr="003553B1">
              <w:rPr>
                <w:rFonts w:ascii="Arial" w:hAnsi="Arial" w:cs="Arial"/>
                <w:sz w:val="24"/>
                <w:szCs w:val="24"/>
              </w:rPr>
              <w:t>11 399,03</w:t>
            </w:r>
          </w:p>
        </w:tc>
        <w:tc>
          <w:tcPr>
            <w:tcW w:w="1275"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pStyle w:val="ConsPlusNormal0"/>
              <w:rPr>
                <w:rFonts w:ascii="Arial" w:hAnsi="Arial" w:cs="Arial"/>
                <w:sz w:val="24"/>
                <w:szCs w:val="24"/>
              </w:rPr>
            </w:pPr>
            <w:r w:rsidRPr="003553B1">
              <w:rPr>
                <w:rFonts w:ascii="Arial" w:hAnsi="Arial" w:cs="Arial"/>
                <w:sz w:val="24"/>
                <w:szCs w:val="24"/>
              </w:rPr>
              <w:t>627,75</w:t>
            </w:r>
          </w:p>
        </w:tc>
        <w:tc>
          <w:tcPr>
            <w:tcW w:w="1418"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pStyle w:val="ConsPlusNormal0"/>
              <w:rPr>
                <w:rFonts w:ascii="Arial" w:hAnsi="Arial" w:cs="Arial"/>
                <w:sz w:val="24"/>
                <w:szCs w:val="24"/>
              </w:rPr>
            </w:pPr>
            <w:r w:rsidRPr="003553B1">
              <w:rPr>
                <w:rFonts w:ascii="Arial" w:hAnsi="Arial" w:cs="Arial"/>
                <w:sz w:val="24"/>
                <w:szCs w:val="24"/>
              </w:rPr>
              <w:t>2 071,28</w:t>
            </w:r>
          </w:p>
        </w:tc>
        <w:tc>
          <w:tcPr>
            <w:tcW w:w="1417"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pStyle w:val="ConsPlusNormal0"/>
              <w:rPr>
                <w:rFonts w:ascii="Arial" w:hAnsi="Arial" w:cs="Arial"/>
                <w:sz w:val="24"/>
                <w:szCs w:val="24"/>
              </w:rPr>
            </w:pPr>
            <w:r w:rsidRPr="003553B1">
              <w:rPr>
                <w:rFonts w:ascii="Arial" w:hAnsi="Arial" w:cs="Arial"/>
                <w:sz w:val="24"/>
                <w:szCs w:val="24"/>
              </w:rPr>
              <w:t>2 900,00</w:t>
            </w:r>
          </w:p>
        </w:tc>
        <w:tc>
          <w:tcPr>
            <w:tcW w:w="1418"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ind w:left="0"/>
              <w:rPr>
                <w:rFonts w:ascii="Arial" w:hAnsi="Arial" w:cs="Arial"/>
                <w:sz w:val="24"/>
                <w:szCs w:val="24"/>
              </w:rPr>
            </w:pPr>
            <w:r w:rsidRPr="003553B1">
              <w:rPr>
                <w:rFonts w:ascii="Arial" w:hAnsi="Arial" w:cs="Arial"/>
                <w:sz w:val="24"/>
                <w:szCs w:val="24"/>
              </w:rPr>
              <w:t>2 900,00</w:t>
            </w:r>
          </w:p>
        </w:tc>
        <w:tc>
          <w:tcPr>
            <w:tcW w:w="1559"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ind w:left="0"/>
              <w:rPr>
                <w:rFonts w:ascii="Arial" w:hAnsi="Arial" w:cs="Arial"/>
                <w:sz w:val="24"/>
                <w:szCs w:val="24"/>
              </w:rPr>
            </w:pPr>
            <w:r w:rsidRPr="003553B1">
              <w:rPr>
                <w:rFonts w:ascii="Arial" w:hAnsi="Arial" w:cs="Arial"/>
                <w:sz w:val="24"/>
                <w:szCs w:val="24"/>
              </w:rPr>
              <w:t>2 900,00</w:t>
            </w:r>
          </w:p>
        </w:tc>
        <w:tc>
          <w:tcPr>
            <w:tcW w:w="1276" w:type="dxa"/>
            <w:vMerge/>
            <w:tcBorders>
              <w:top w:val="single" w:sz="4" w:space="0" w:color="000000"/>
              <w:left w:val="single" w:sz="4" w:space="0" w:color="000000"/>
              <w:bottom w:val="single" w:sz="4" w:space="0" w:color="000000"/>
              <w:right w:val="single" w:sz="4" w:space="0" w:color="000000"/>
            </w:tcBorders>
          </w:tcPr>
          <w:p w:rsidR="00D44939" w:rsidRPr="003553B1" w:rsidRDefault="00D44939"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D44939" w:rsidRPr="003553B1" w:rsidRDefault="00D44939" w:rsidP="00350E35">
            <w:pPr>
              <w:ind w:left="0"/>
              <w:jc w:val="both"/>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r>
      <w:tr w:rsidR="00D44939"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D44939" w:rsidRPr="003553B1" w:rsidRDefault="00D44939"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D44939" w:rsidRPr="003553B1" w:rsidRDefault="00D44939"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D44939" w:rsidRPr="003553B1" w:rsidRDefault="00D44939"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D44939" w:rsidRPr="003553B1" w:rsidRDefault="00D44939"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D44939" w:rsidRPr="003553B1" w:rsidRDefault="00D44939"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pStyle w:val="ConsPlusNormal0"/>
              <w:rPr>
                <w:rFonts w:ascii="Arial" w:hAnsi="Arial" w:cs="Arial"/>
                <w:sz w:val="24"/>
                <w:szCs w:val="24"/>
              </w:rPr>
            </w:pPr>
            <w:r w:rsidRPr="003553B1">
              <w:rPr>
                <w:rFonts w:ascii="Arial" w:hAnsi="Arial" w:cs="Arial"/>
                <w:sz w:val="24"/>
                <w:szCs w:val="24"/>
              </w:rPr>
              <w:t>11 399,03</w:t>
            </w:r>
          </w:p>
        </w:tc>
        <w:tc>
          <w:tcPr>
            <w:tcW w:w="1275"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pStyle w:val="ConsPlusNormal0"/>
              <w:rPr>
                <w:rFonts w:ascii="Arial" w:hAnsi="Arial" w:cs="Arial"/>
                <w:sz w:val="24"/>
                <w:szCs w:val="24"/>
              </w:rPr>
            </w:pPr>
            <w:r w:rsidRPr="003553B1">
              <w:rPr>
                <w:rFonts w:ascii="Arial" w:hAnsi="Arial" w:cs="Arial"/>
                <w:sz w:val="24"/>
                <w:szCs w:val="24"/>
              </w:rPr>
              <w:t>627,75</w:t>
            </w:r>
          </w:p>
        </w:tc>
        <w:tc>
          <w:tcPr>
            <w:tcW w:w="1418"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pStyle w:val="ConsPlusNormal0"/>
              <w:rPr>
                <w:rFonts w:ascii="Arial" w:hAnsi="Arial" w:cs="Arial"/>
                <w:sz w:val="24"/>
                <w:szCs w:val="24"/>
              </w:rPr>
            </w:pPr>
            <w:r w:rsidRPr="003553B1">
              <w:rPr>
                <w:rFonts w:ascii="Arial" w:hAnsi="Arial" w:cs="Arial"/>
                <w:sz w:val="24"/>
                <w:szCs w:val="24"/>
              </w:rPr>
              <w:t>2 071,28</w:t>
            </w:r>
          </w:p>
        </w:tc>
        <w:tc>
          <w:tcPr>
            <w:tcW w:w="1417"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pStyle w:val="ConsPlusNormal0"/>
              <w:rPr>
                <w:rFonts w:ascii="Arial" w:hAnsi="Arial" w:cs="Arial"/>
                <w:sz w:val="24"/>
                <w:szCs w:val="24"/>
              </w:rPr>
            </w:pPr>
            <w:r w:rsidRPr="003553B1">
              <w:rPr>
                <w:rFonts w:ascii="Arial" w:hAnsi="Arial" w:cs="Arial"/>
                <w:sz w:val="24"/>
                <w:szCs w:val="24"/>
              </w:rPr>
              <w:t>2 900,00</w:t>
            </w:r>
          </w:p>
        </w:tc>
        <w:tc>
          <w:tcPr>
            <w:tcW w:w="1418"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ind w:left="0"/>
              <w:rPr>
                <w:rFonts w:ascii="Arial" w:hAnsi="Arial" w:cs="Arial"/>
                <w:sz w:val="24"/>
                <w:szCs w:val="24"/>
              </w:rPr>
            </w:pPr>
            <w:r w:rsidRPr="003553B1">
              <w:rPr>
                <w:rFonts w:ascii="Arial" w:hAnsi="Arial" w:cs="Arial"/>
                <w:sz w:val="24"/>
                <w:szCs w:val="24"/>
              </w:rPr>
              <w:t>2 900,00</w:t>
            </w:r>
          </w:p>
        </w:tc>
        <w:tc>
          <w:tcPr>
            <w:tcW w:w="1559" w:type="dxa"/>
            <w:tcBorders>
              <w:top w:val="single" w:sz="4" w:space="0" w:color="000000"/>
              <w:left w:val="single" w:sz="4" w:space="0" w:color="000000"/>
              <w:bottom w:val="single" w:sz="4" w:space="0" w:color="000000"/>
              <w:right w:val="single" w:sz="4" w:space="0" w:color="000000"/>
            </w:tcBorders>
          </w:tcPr>
          <w:p w:rsidR="00D44939" w:rsidRPr="003553B1" w:rsidRDefault="00D44939" w:rsidP="003768A3">
            <w:pPr>
              <w:ind w:left="0"/>
              <w:rPr>
                <w:rFonts w:ascii="Arial" w:hAnsi="Arial" w:cs="Arial"/>
                <w:sz w:val="24"/>
                <w:szCs w:val="24"/>
              </w:rPr>
            </w:pPr>
            <w:r w:rsidRPr="003553B1">
              <w:rPr>
                <w:rFonts w:ascii="Arial" w:hAnsi="Arial" w:cs="Arial"/>
                <w:sz w:val="24"/>
                <w:szCs w:val="24"/>
              </w:rPr>
              <w:t>2 900,00</w:t>
            </w:r>
          </w:p>
        </w:tc>
        <w:tc>
          <w:tcPr>
            <w:tcW w:w="1276" w:type="dxa"/>
            <w:vMerge/>
            <w:tcBorders>
              <w:top w:val="single" w:sz="4" w:space="0" w:color="000000"/>
              <w:left w:val="single" w:sz="4" w:space="0" w:color="000000"/>
              <w:bottom w:val="single" w:sz="4" w:space="0" w:color="000000"/>
              <w:right w:val="single" w:sz="4" w:space="0" w:color="000000"/>
            </w:tcBorders>
          </w:tcPr>
          <w:p w:rsidR="00D44939" w:rsidRPr="003553B1" w:rsidRDefault="00D44939"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D44939" w:rsidRPr="003553B1" w:rsidRDefault="00D44939" w:rsidP="00350E35">
            <w:pPr>
              <w:ind w:left="0"/>
              <w:jc w:val="both"/>
              <w:rPr>
                <w:rFonts w:ascii="Arial" w:hAnsi="Arial" w:cs="Arial"/>
                <w:sz w:val="24"/>
                <w:szCs w:val="24"/>
                <w:lang w:eastAsia="ru-RU"/>
              </w:rPr>
            </w:pP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lastRenderedPageBreak/>
              <w:t>1.1.6</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proofErr w:type="spellStart"/>
            <w:r w:rsidRPr="003553B1">
              <w:rPr>
                <w:rFonts w:ascii="Arial" w:hAnsi="Arial" w:cs="Arial"/>
                <w:sz w:val="24"/>
                <w:szCs w:val="24"/>
                <w:lang w:eastAsia="ru-RU"/>
              </w:rPr>
              <w:t>Подмероприятие</w:t>
            </w:r>
            <w:proofErr w:type="spellEnd"/>
            <w:r w:rsidRPr="003553B1">
              <w:rPr>
                <w:rFonts w:ascii="Arial" w:hAnsi="Arial" w:cs="Arial"/>
                <w:sz w:val="24"/>
                <w:szCs w:val="24"/>
                <w:lang w:eastAsia="ru-RU"/>
              </w:rPr>
              <w:t xml:space="preserve"> 05.01.06</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t>Слет воспитанников спортивных школ и секций городского округа Люберцы.</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3768A3">
            <w:pPr>
              <w:ind w:left="0"/>
              <w:rPr>
                <w:rFonts w:ascii="Arial" w:hAnsi="Arial" w:cs="Arial"/>
                <w:sz w:val="24"/>
                <w:szCs w:val="24"/>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Комитет по физической культуре и спорту администрации городского округа Люберцы Московской области</w:t>
            </w: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Организация слета воспитанников спортивных школ и секций городского округа Люберцы.  </w:t>
            </w: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567D9A"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567D9A" w:rsidRPr="003553B1" w:rsidRDefault="00567D9A"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567D9A" w:rsidRPr="003553B1" w:rsidRDefault="00567D9A"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567D9A" w:rsidRPr="003553B1" w:rsidRDefault="00567D9A"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567D9A" w:rsidRPr="003553B1" w:rsidRDefault="00567D9A"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418"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1 603,30</w:t>
            </w:r>
          </w:p>
        </w:tc>
        <w:tc>
          <w:tcPr>
            <w:tcW w:w="1275"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553,30</w:t>
            </w:r>
          </w:p>
        </w:tc>
        <w:tc>
          <w:tcPr>
            <w:tcW w:w="1417"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350,00</w:t>
            </w:r>
          </w:p>
        </w:tc>
        <w:tc>
          <w:tcPr>
            <w:tcW w:w="1418"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350,00</w:t>
            </w:r>
          </w:p>
        </w:tc>
        <w:tc>
          <w:tcPr>
            <w:tcW w:w="1559"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350,00</w:t>
            </w:r>
          </w:p>
        </w:tc>
        <w:tc>
          <w:tcPr>
            <w:tcW w:w="1276" w:type="dxa"/>
            <w:vMerge/>
            <w:tcBorders>
              <w:top w:val="single" w:sz="4" w:space="0" w:color="000000"/>
              <w:left w:val="single" w:sz="4" w:space="0" w:color="000000"/>
              <w:bottom w:val="single" w:sz="4" w:space="0" w:color="000000"/>
              <w:right w:val="single" w:sz="4" w:space="0" w:color="000000"/>
            </w:tcBorders>
          </w:tcPr>
          <w:p w:rsidR="00567D9A" w:rsidRPr="003553B1" w:rsidRDefault="00567D9A"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567D9A" w:rsidRPr="003553B1" w:rsidRDefault="00567D9A"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567D9A"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567D9A" w:rsidRPr="003553B1" w:rsidRDefault="00567D9A"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567D9A" w:rsidRPr="003553B1" w:rsidRDefault="00567D9A" w:rsidP="00350E35">
            <w:pPr>
              <w:ind w:left="0"/>
              <w:jc w:val="both"/>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567D9A" w:rsidRPr="003553B1" w:rsidRDefault="00567D9A"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567D9A" w:rsidRPr="003553B1" w:rsidRDefault="00567D9A"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567D9A" w:rsidRPr="003553B1" w:rsidRDefault="00567D9A"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1 603,30</w:t>
            </w:r>
          </w:p>
        </w:tc>
        <w:tc>
          <w:tcPr>
            <w:tcW w:w="1275"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553,30</w:t>
            </w:r>
          </w:p>
        </w:tc>
        <w:tc>
          <w:tcPr>
            <w:tcW w:w="1417"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350,00</w:t>
            </w:r>
          </w:p>
        </w:tc>
        <w:tc>
          <w:tcPr>
            <w:tcW w:w="1418"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350,00</w:t>
            </w:r>
          </w:p>
        </w:tc>
        <w:tc>
          <w:tcPr>
            <w:tcW w:w="1559" w:type="dxa"/>
            <w:tcBorders>
              <w:top w:val="single" w:sz="4" w:space="0" w:color="000000"/>
              <w:left w:val="single" w:sz="4" w:space="0" w:color="000000"/>
              <w:bottom w:val="single" w:sz="4" w:space="0" w:color="000000"/>
              <w:right w:val="single" w:sz="4" w:space="0" w:color="000000"/>
            </w:tcBorders>
          </w:tcPr>
          <w:p w:rsidR="00567D9A" w:rsidRPr="003553B1" w:rsidRDefault="00567D9A" w:rsidP="005F49B2">
            <w:pPr>
              <w:pStyle w:val="ConsPlusNormal0"/>
              <w:rPr>
                <w:rFonts w:ascii="Arial" w:hAnsi="Arial" w:cs="Arial"/>
                <w:sz w:val="24"/>
                <w:szCs w:val="24"/>
              </w:rPr>
            </w:pPr>
            <w:r w:rsidRPr="003553B1">
              <w:rPr>
                <w:rFonts w:ascii="Arial" w:hAnsi="Arial" w:cs="Arial"/>
                <w:sz w:val="24"/>
                <w:szCs w:val="24"/>
              </w:rPr>
              <w:t>350,00</w:t>
            </w:r>
          </w:p>
        </w:tc>
        <w:tc>
          <w:tcPr>
            <w:tcW w:w="1276" w:type="dxa"/>
            <w:vMerge/>
            <w:tcBorders>
              <w:top w:val="single" w:sz="4" w:space="0" w:color="000000"/>
              <w:left w:val="single" w:sz="4" w:space="0" w:color="000000"/>
              <w:bottom w:val="single" w:sz="4" w:space="0" w:color="000000"/>
              <w:right w:val="single" w:sz="4" w:space="0" w:color="000000"/>
            </w:tcBorders>
          </w:tcPr>
          <w:p w:rsidR="00567D9A" w:rsidRPr="003553B1" w:rsidRDefault="00567D9A"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567D9A" w:rsidRPr="003553B1" w:rsidRDefault="00567D9A" w:rsidP="00350E35">
            <w:pPr>
              <w:ind w:left="0"/>
              <w:jc w:val="center"/>
              <w:rPr>
                <w:rFonts w:ascii="Arial" w:hAnsi="Arial" w:cs="Arial"/>
                <w:sz w:val="24"/>
                <w:szCs w:val="24"/>
                <w:lang w:eastAsia="ru-RU"/>
              </w:rPr>
            </w:pP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1.1.7</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t>Подмероприятие05.01.07</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t>Организация военно-спортивного слета.</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Комитет по физической культуре и спорту администрации городског</w:t>
            </w:r>
            <w:r w:rsidRPr="003553B1">
              <w:rPr>
                <w:rFonts w:ascii="Arial" w:eastAsia="Times New Roman" w:hAnsi="Arial" w:cs="Arial"/>
                <w:sz w:val="24"/>
                <w:szCs w:val="24"/>
                <w:lang w:eastAsia="ru-RU"/>
              </w:rPr>
              <w:lastRenderedPageBreak/>
              <w:t>о округа Люберцы Московской области</w:t>
            </w: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lastRenderedPageBreak/>
              <w:t>Организация военно-спортивного слета.</w:t>
            </w: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w:t>
            </w:r>
            <w:r w:rsidRPr="003553B1">
              <w:rPr>
                <w:rFonts w:ascii="Arial" w:eastAsia="Times New Roman" w:hAnsi="Arial" w:cs="Arial"/>
                <w:sz w:val="24"/>
                <w:szCs w:val="24"/>
                <w:lang w:eastAsia="ru-RU"/>
              </w:rPr>
              <w:lastRenderedPageBreak/>
              <w:t>кой области</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lastRenderedPageBreak/>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r>
      <w:tr w:rsidR="005F49B2"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5F49B2" w:rsidRPr="003553B1" w:rsidRDefault="005F49B2"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5F49B2" w:rsidRPr="003553B1" w:rsidRDefault="005F49B2"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5F49B2" w:rsidRPr="003553B1" w:rsidRDefault="005F49B2"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5F49B2" w:rsidRPr="003553B1" w:rsidRDefault="005F49B2"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418" w:type="dxa"/>
            <w:tcBorders>
              <w:top w:val="single" w:sz="4" w:space="0" w:color="000000"/>
              <w:left w:val="single" w:sz="4" w:space="0" w:color="000000"/>
              <w:bottom w:val="single" w:sz="4" w:space="0" w:color="000000"/>
              <w:right w:val="single" w:sz="4" w:space="0" w:color="000000"/>
            </w:tcBorders>
          </w:tcPr>
          <w:p w:rsidR="005F49B2" w:rsidRPr="003553B1" w:rsidRDefault="005F49B2" w:rsidP="005F49B2">
            <w:pPr>
              <w:pStyle w:val="ConsPlusNormal0"/>
              <w:rPr>
                <w:rFonts w:ascii="Arial" w:hAnsi="Arial" w:cs="Arial"/>
                <w:sz w:val="24"/>
                <w:szCs w:val="24"/>
              </w:rPr>
            </w:pPr>
            <w:r w:rsidRPr="003553B1">
              <w:rPr>
                <w:rFonts w:ascii="Arial" w:hAnsi="Arial" w:cs="Arial"/>
                <w:sz w:val="24"/>
                <w:szCs w:val="24"/>
              </w:rPr>
              <w:t>480,00</w:t>
            </w:r>
          </w:p>
        </w:tc>
        <w:tc>
          <w:tcPr>
            <w:tcW w:w="1275" w:type="dxa"/>
            <w:tcBorders>
              <w:top w:val="single" w:sz="4" w:space="0" w:color="000000"/>
              <w:left w:val="single" w:sz="4" w:space="0" w:color="000000"/>
              <w:bottom w:val="single" w:sz="4" w:space="0" w:color="000000"/>
              <w:right w:val="single" w:sz="4" w:space="0" w:color="000000"/>
            </w:tcBorders>
          </w:tcPr>
          <w:p w:rsidR="005F49B2" w:rsidRPr="003553B1" w:rsidRDefault="005F49B2" w:rsidP="005F49B2">
            <w:pPr>
              <w:pStyle w:val="ConsPlusNormal0"/>
              <w:rPr>
                <w:rFonts w:ascii="Arial" w:hAnsi="Arial" w:cs="Arial"/>
                <w:sz w:val="24"/>
                <w:szCs w:val="24"/>
              </w:rPr>
            </w:pPr>
            <w:r w:rsidRPr="003553B1">
              <w:rPr>
                <w:rFonts w:ascii="Arial" w:hAnsi="Arial" w:cs="Arial"/>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5F49B2" w:rsidRPr="003553B1" w:rsidRDefault="005F49B2" w:rsidP="005F49B2">
            <w:pPr>
              <w:pStyle w:val="ConsPlusNormal0"/>
              <w:rPr>
                <w:rFonts w:ascii="Arial" w:hAnsi="Arial" w:cs="Arial"/>
                <w:sz w:val="24"/>
                <w:szCs w:val="24"/>
              </w:rPr>
            </w:pPr>
            <w:r w:rsidRPr="003553B1">
              <w:rPr>
                <w:rFonts w:ascii="Arial" w:hAnsi="Arial" w:cs="Arial"/>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rsidR="005F49B2" w:rsidRPr="003553B1" w:rsidRDefault="005F49B2" w:rsidP="005F49B2">
            <w:pPr>
              <w:pStyle w:val="ConsPlusNormal0"/>
              <w:rPr>
                <w:rFonts w:ascii="Arial" w:hAnsi="Arial" w:cs="Arial"/>
                <w:sz w:val="24"/>
                <w:szCs w:val="24"/>
              </w:rPr>
            </w:pPr>
            <w:r w:rsidRPr="003553B1">
              <w:rPr>
                <w:rFonts w:ascii="Arial" w:hAnsi="Arial" w:cs="Arial"/>
                <w:sz w:val="24"/>
                <w:szCs w:val="24"/>
              </w:rPr>
              <w:t>160,00</w:t>
            </w:r>
          </w:p>
        </w:tc>
        <w:tc>
          <w:tcPr>
            <w:tcW w:w="1418" w:type="dxa"/>
            <w:tcBorders>
              <w:top w:val="single" w:sz="4" w:space="0" w:color="000000"/>
              <w:left w:val="single" w:sz="4" w:space="0" w:color="000000"/>
              <w:bottom w:val="single" w:sz="4" w:space="0" w:color="000000"/>
              <w:right w:val="single" w:sz="4" w:space="0" w:color="000000"/>
            </w:tcBorders>
          </w:tcPr>
          <w:p w:rsidR="005F49B2" w:rsidRPr="003553B1" w:rsidRDefault="005F49B2" w:rsidP="005F49B2">
            <w:pPr>
              <w:pStyle w:val="ConsPlusNormal0"/>
              <w:rPr>
                <w:rFonts w:ascii="Arial" w:hAnsi="Arial" w:cs="Arial"/>
                <w:sz w:val="24"/>
                <w:szCs w:val="24"/>
              </w:rPr>
            </w:pPr>
            <w:r w:rsidRPr="003553B1">
              <w:rPr>
                <w:rFonts w:ascii="Arial" w:hAnsi="Arial" w:cs="Arial"/>
                <w:sz w:val="24"/>
                <w:szCs w:val="24"/>
              </w:rPr>
              <w:t>160,00</w:t>
            </w:r>
          </w:p>
        </w:tc>
        <w:tc>
          <w:tcPr>
            <w:tcW w:w="1559" w:type="dxa"/>
            <w:tcBorders>
              <w:top w:val="single" w:sz="4" w:space="0" w:color="000000"/>
              <w:left w:val="single" w:sz="4" w:space="0" w:color="000000"/>
              <w:bottom w:val="single" w:sz="4" w:space="0" w:color="000000"/>
              <w:right w:val="single" w:sz="4" w:space="0" w:color="000000"/>
            </w:tcBorders>
          </w:tcPr>
          <w:p w:rsidR="005F49B2" w:rsidRPr="003553B1" w:rsidRDefault="005F49B2" w:rsidP="005F49B2">
            <w:pPr>
              <w:pStyle w:val="ConsPlusNormal0"/>
              <w:rPr>
                <w:rFonts w:ascii="Arial" w:hAnsi="Arial" w:cs="Arial"/>
                <w:sz w:val="24"/>
                <w:szCs w:val="24"/>
              </w:rPr>
            </w:pPr>
            <w:r w:rsidRPr="003553B1">
              <w:rPr>
                <w:rFonts w:ascii="Arial" w:hAnsi="Arial" w:cs="Arial"/>
                <w:sz w:val="24"/>
                <w:szCs w:val="24"/>
              </w:rPr>
              <w:t>160,00</w:t>
            </w:r>
          </w:p>
        </w:tc>
        <w:tc>
          <w:tcPr>
            <w:tcW w:w="1276" w:type="dxa"/>
            <w:vMerge/>
            <w:tcBorders>
              <w:top w:val="single" w:sz="4" w:space="0" w:color="000000"/>
              <w:left w:val="single" w:sz="4" w:space="0" w:color="000000"/>
              <w:bottom w:val="single" w:sz="4" w:space="0" w:color="000000"/>
              <w:right w:val="single" w:sz="4" w:space="0" w:color="000000"/>
            </w:tcBorders>
          </w:tcPr>
          <w:p w:rsidR="005F49B2" w:rsidRPr="003553B1" w:rsidRDefault="005F49B2"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5F49B2" w:rsidRPr="003553B1" w:rsidRDefault="005F49B2" w:rsidP="00350E35">
            <w:pPr>
              <w:widowControl w:val="0"/>
              <w:tabs>
                <w:tab w:val="left" w:pos="709"/>
              </w:tabs>
              <w:ind w:left="-57" w:right="-57"/>
              <w:rPr>
                <w:rFonts w:ascii="Arial" w:eastAsia="Times New Roman"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49B2">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r>
      <w:tr w:rsidR="005F49B2"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5F49B2" w:rsidRPr="003553B1" w:rsidRDefault="005F49B2"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5F49B2" w:rsidRPr="003553B1" w:rsidRDefault="005F49B2"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5F49B2" w:rsidRPr="003553B1" w:rsidRDefault="005F49B2"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5F49B2" w:rsidRPr="003553B1" w:rsidRDefault="005F49B2"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5F49B2" w:rsidRPr="003553B1" w:rsidRDefault="005F49B2"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5F49B2" w:rsidRPr="003553B1" w:rsidRDefault="005F49B2" w:rsidP="009F575D">
            <w:pPr>
              <w:pStyle w:val="ConsPlusNormal0"/>
              <w:rPr>
                <w:rFonts w:ascii="Arial" w:hAnsi="Arial" w:cs="Arial"/>
                <w:sz w:val="24"/>
                <w:szCs w:val="24"/>
              </w:rPr>
            </w:pPr>
            <w:r w:rsidRPr="003553B1">
              <w:rPr>
                <w:rFonts w:ascii="Arial" w:hAnsi="Arial" w:cs="Arial"/>
                <w:sz w:val="24"/>
                <w:szCs w:val="24"/>
              </w:rPr>
              <w:t>480,00</w:t>
            </w:r>
          </w:p>
        </w:tc>
        <w:tc>
          <w:tcPr>
            <w:tcW w:w="1275" w:type="dxa"/>
            <w:tcBorders>
              <w:top w:val="single" w:sz="4" w:space="0" w:color="000000"/>
              <w:left w:val="single" w:sz="4" w:space="0" w:color="000000"/>
              <w:bottom w:val="single" w:sz="4" w:space="0" w:color="000000"/>
              <w:right w:val="single" w:sz="4" w:space="0" w:color="000000"/>
            </w:tcBorders>
          </w:tcPr>
          <w:p w:rsidR="005F49B2" w:rsidRPr="003553B1" w:rsidRDefault="005F49B2" w:rsidP="009F575D">
            <w:pPr>
              <w:pStyle w:val="ConsPlusNormal0"/>
              <w:rPr>
                <w:rFonts w:ascii="Arial" w:hAnsi="Arial" w:cs="Arial"/>
                <w:sz w:val="24"/>
                <w:szCs w:val="24"/>
              </w:rPr>
            </w:pPr>
            <w:r w:rsidRPr="003553B1">
              <w:rPr>
                <w:rFonts w:ascii="Arial" w:hAnsi="Arial" w:cs="Arial"/>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5F49B2" w:rsidRPr="003553B1" w:rsidRDefault="005F49B2" w:rsidP="009F575D">
            <w:pPr>
              <w:pStyle w:val="ConsPlusNormal0"/>
              <w:rPr>
                <w:rFonts w:ascii="Arial" w:hAnsi="Arial" w:cs="Arial"/>
                <w:sz w:val="24"/>
                <w:szCs w:val="24"/>
              </w:rPr>
            </w:pPr>
            <w:r w:rsidRPr="003553B1">
              <w:rPr>
                <w:rFonts w:ascii="Arial" w:hAnsi="Arial" w:cs="Arial"/>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rsidR="005F49B2" w:rsidRPr="003553B1" w:rsidRDefault="005F49B2" w:rsidP="009F575D">
            <w:pPr>
              <w:pStyle w:val="ConsPlusNormal0"/>
              <w:rPr>
                <w:rFonts w:ascii="Arial" w:hAnsi="Arial" w:cs="Arial"/>
                <w:sz w:val="24"/>
                <w:szCs w:val="24"/>
              </w:rPr>
            </w:pPr>
            <w:r w:rsidRPr="003553B1">
              <w:rPr>
                <w:rFonts w:ascii="Arial" w:hAnsi="Arial" w:cs="Arial"/>
                <w:sz w:val="24"/>
                <w:szCs w:val="24"/>
              </w:rPr>
              <w:t>160,00</w:t>
            </w:r>
          </w:p>
        </w:tc>
        <w:tc>
          <w:tcPr>
            <w:tcW w:w="1418" w:type="dxa"/>
            <w:tcBorders>
              <w:top w:val="single" w:sz="4" w:space="0" w:color="000000"/>
              <w:left w:val="single" w:sz="4" w:space="0" w:color="000000"/>
              <w:bottom w:val="single" w:sz="4" w:space="0" w:color="000000"/>
              <w:right w:val="single" w:sz="4" w:space="0" w:color="000000"/>
            </w:tcBorders>
          </w:tcPr>
          <w:p w:rsidR="005F49B2" w:rsidRPr="003553B1" w:rsidRDefault="005F49B2" w:rsidP="009F575D">
            <w:pPr>
              <w:pStyle w:val="ConsPlusNormal0"/>
              <w:rPr>
                <w:rFonts w:ascii="Arial" w:hAnsi="Arial" w:cs="Arial"/>
                <w:sz w:val="24"/>
                <w:szCs w:val="24"/>
              </w:rPr>
            </w:pPr>
            <w:r w:rsidRPr="003553B1">
              <w:rPr>
                <w:rFonts w:ascii="Arial" w:hAnsi="Arial" w:cs="Arial"/>
                <w:sz w:val="24"/>
                <w:szCs w:val="24"/>
              </w:rPr>
              <w:t>160,00</w:t>
            </w:r>
          </w:p>
        </w:tc>
        <w:tc>
          <w:tcPr>
            <w:tcW w:w="1559" w:type="dxa"/>
            <w:tcBorders>
              <w:top w:val="single" w:sz="4" w:space="0" w:color="000000"/>
              <w:left w:val="single" w:sz="4" w:space="0" w:color="000000"/>
              <w:bottom w:val="single" w:sz="4" w:space="0" w:color="000000"/>
              <w:right w:val="single" w:sz="4" w:space="0" w:color="000000"/>
            </w:tcBorders>
          </w:tcPr>
          <w:p w:rsidR="005F49B2" w:rsidRPr="003553B1" w:rsidRDefault="005F49B2" w:rsidP="009F575D">
            <w:pPr>
              <w:pStyle w:val="ConsPlusNormal0"/>
              <w:rPr>
                <w:rFonts w:ascii="Arial" w:hAnsi="Arial" w:cs="Arial"/>
                <w:sz w:val="24"/>
                <w:szCs w:val="24"/>
              </w:rPr>
            </w:pPr>
            <w:r w:rsidRPr="003553B1">
              <w:rPr>
                <w:rFonts w:ascii="Arial" w:hAnsi="Arial" w:cs="Arial"/>
                <w:sz w:val="24"/>
                <w:szCs w:val="24"/>
              </w:rPr>
              <w:t>160,00</w:t>
            </w:r>
          </w:p>
        </w:tc>
        <w:tc>
          <w:tcPr>
            <w:tcW w:w="1276" w:type="dxa"/>
            <w:vMerge/>
            <w:tcBorders>
              <w:top w:val="single" w:sz="4" w:space="0" w:color="000000"/>
              <w:left w:val="single" w:sz="4" w:space="0" w:color="000000"/>
              <w:bottom w:val="single" w:sz="4" w:space="0" w:color="000000"/>
              <w:right w:val="single" w:sz="4" w:space="0" w:color="000000"/>
            </w:tcBorders>
          </w:tcPr>
          <w:p w:rsidR="005F49B2" w:rsidRPr="003553B1" w:rsidRDefault="005F49B2" w:rsidP="00350E35">
            <w:pPr>
              <w:widowControl w:val="0"/>
              <w:tabs>
                <w:tab w:val="left" w:pos="709"/>
              </w:tabs>
              <w:ind w:left="-57" w:right="-57"/>
              <w:rPr>
                <w:rFonts w:ascii="Arial" w:eastAsia="Times New Roman"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5F49B2" w:rsidRPr="003553B1" w:rsidRDefault="005F49B2" w:rsidP="00350E35">
            <w:pPr>
              <w:widowControl w:val="0"/>
              <w:tabs>
                <w:tab w:val="left" w:pos="709"/>
              </w:tabs>
              <w:ind w:left="-57" w:right="-57"/>
              <w:rPr>
                <w:rFonts w:ascii="Arial" w:eastAsia="Times New Roman" w:hAnsi="Arial" w:cs="Arial"/>
                <w:sz w:val="24"/>
                <w:szCs w:val="24"/>
                <w:lang w:eastAsia="ru-RU"/>
              </w:rPr>
            </w:pPr>
          </w:p>
        </w:tc>
      </w:tr>
      <w:tr w:rsidR="004D4A47"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4D4A47" w:rsidRPr="003553B1" w:rsidRDefault="004D4A47" w:rsidP="00350E35">
            <w:pPr>
              <w:ind w:left="0"/>
              <w:jc w:val="center"/>
              <w:rPr>
                <w:rFonts w:ascii="Arial" w:hAnsi="Arial" w:cs="Arial"/>
                <w:sz w:val="24"/>
                <w:szCs w:val="24"/>
              </w:rPr>
            </w:pPr>
            <w:r w:rsidRPr="003553B1">
              <w:rPr>
                <w:rFonts w:ascii="Arial" w:hAnsi="Arial" w:cs="Arial"/>
                <w:sz w:val="24"/>
                <w:szCs w:val="24"/>
                <w:lang w:eastAsia="ru-RU"/>
              </w:rPr>
              <w:t>1.1.8</w:t>
            </w:r>
          </w:p>
        </w:tc>
        <w:tc>
          <w:tcPr>
            <w:tcW w:w="1276" w:type="dxa"/>
            <w:vMerge w:val="restart"/>
            <w:tcBorders>
              <w:top w:val="single" w:sz="4" w:space="0" w:color="000000"/>
              <w:left w:val="single" w:sz="4" w:space="0" w:color="000000"/>
              <w:bottom w:val="single" w:sz="4" w:space="0" w:color="000000"/>
              <w:right w:val="single" w:sz="4" w:space="0" w:color="000000"/>
            </w:tcBorders>
          </w:tcPr>
          <w:p w:rsidR="004D4A47" w:rsidRPr="003553B1" w:rsidRDefault="004D4A47" w:rsidP="00350E35">
            <w:pPr>
              <w:widowControl w:val="0"/>
              <w:tabs>
                <w:tab w:val="left" w:pos="709"/>
              </w:tabs>
              <w:ind w:left="-57" w:right="-57"/>
              <w:rPr>
                <w:rFonts w:ascii="Arial" w:hAnsi="Arial" w:cs="Arial"/>
                <w:sz w:val="24"/>
                <w:szCs w:val="24"/>
              </w:rPr>
            </w:pPr>
            <w:proofErr w:type="spellStart"/>
            <w:r w:rsidRPr="003553B1">
              <w:rPr>
                <w:rFonts w:ascii="Arial" w:hAnsi="Arial" w:cs="Arial"/>
                <w:sz w:val="24"/>
                <w:szCs w:val="24"/>
                <w:lang w:eastAsia="ru-RU"/>
              </w:rPr>
              <w:t>Подмероприятие</w:t>
            </w:r>
            <w:proofErr w:type="spellEnd"/>
            <w:r w:rsidRPr="003553B1">
              <w:rPr>
                <w:rFonts w:ascii="Arial" w:hAnsi="Arial" w:cs="Arial"/>
                <w:sz w:val="24"/>
                <w:szCs w:val="24"/>
                <w:lang w:eastAsia="ru-RU"/>
              </w:rPr>
              <w:t xml:space="preserve"> 05.01.08</w:t>
            </w:r>
          </w:p>
          <w:p w:rsidR="004D4A47" w:rsidRPr="003553B1" w:rsidRDefault="004D4A47"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t>Транспортные расходы для перевозок организованных групп  детей: к месту отдыха и оздоровления и обратно, для участия в спортивн</w:t>
            </w:r>
            <w:r w:rsidRPr="003553B1">
              <w:rPr>
                <w:rFonts w:ascii="Arial" w:hAnsi="Arial" w:cs="Arial"/>
                <w:sz w:val="24"/>
                <w:szCs w:val="24"/>
                <w:lang w:eastAsia="ru-RU"/>
              </w:rPr>
              <w:lastRenderedPageBreak/>
              <w:t>ых и культурно-массовых мероприятиях.</w:t>
            </w:r>
          </w:p>
        </w:tc>
        <w:tc>
          <w:tcPr>
            <w:tcW w:w="850" w:type="dxa"/>
            <w:vMerge w:val="restart"/>
            <w:tcBorders>
              <w:top w:val="single" w:sz="4" w:space="0" w:color="000000"/>
              <w:left w:val="single" w:sz="4" w:space="0" w:color="000000"/>
              <w:right w:val="single" w:sz="4" w:space="0" w:color="000000"/>
            </w:tcBorders>
          </w:tcPr>
          <w:p w:rsidR="004D4A47" w:rsidRPr="003553B1" w:rsidRDefault="004D4A47"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lastRenderedPageBreak/>
              <w:t>01.01.2020 - 31.12.2024</w:t>
            </w:r>
          </w:p>
        </w:tc>
        <w:tc>
          <w:tcPr>
            <w:tcW w:w="1134" w:type="dxa"/>
            <w:tcBorders>
              <w:top w:val="single" w:sz="4" w:space="0" w:color="000000"/>
              <w:left w:val="single" w:sz="4" w:space="0" w:color="000000"/>
              <w:bottom w:val="single" w:sz="4" w:space="0" w:color="000000"/>
              <w:right w:val="single" w:sz="4" w:space="0" w:color="000000"/>
            </w:tcBorders>
          </w:tcPr>
          <w:p w:rsidR="004D4A47" w:rsidRPr="003553B1" w:rsidRDefault="004D4A47"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4D4A47" w:rsidRPr="003553B1" w:rsidRDefault="004D4A47" w:rsidP="00854E7D">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4D4A47" w:rsidRPr="003553B1" w:rsidRDefault="004D4A47" w:rsidP="00854E7D">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4D4A47" w:rsidRPr="003553B1" w:rsidRDefault="004D4A47" w:rsidP="00854E7D">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4D4A47" w:rsidRPr="003553B1" w:rsidRDefault="004D4A47" w:rsidP="00854E7D">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4D4A47" w:rsidRPr="003553B1" w:rsidRDefault="004D4A47" w:rsidP="00854E7D">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4D4A47" w:rsidRPr="003553B1" w:rsidRDefault="004D4A47" w:rsidP="00854E7D">
            <w:pPr>
              <w:ind w:left="0"/>
              <w:rPr>
                <w:rFonts w:ascii="Arial" w:hAnsi="Arial" w:cs="Arial"/>
                <w:sz w:val="24"/>
                <w:szCs w:val="24"/>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D4A47" w:rsidRPr="003553B1" w:rsidRDefault="004D4A47" w:rsidP="00241B42">
            <w:pPr>
              <w:widowControl w:val="0"/>
              <w:tabs>
                <w:tab w:val="left" w:pos="709"/>
              </w:tabs>
              <w:ind w:left="-57" w:right="-57"/>
              <w:rPr>
                <w:rFonts w:ascii="Arial" w:hAnsi="Arial" w:cs="Arial"/>
                <w:sz w:val="24"/>
                <w:szCs w:val="24"/>
              </w:rPr>
            </w:pPr>
            <w:r w:rsidRPr="004A2EE0">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c>
          <w:tcPr>
            <w:tcW w:w="1701" w:type="dxa"/>
            <w:vMerge w:val="restart"/>
            <w:tcBorders>
              <w:top w:val="single" w:sz="4" w:space="0" w:color="000000"/>
              <w:left w:val="single" w:sz="4" w:space="0" w:color="000000"/>
              <w:bottom w:val="single" w:sz="4" w:space="0" w:color="000000"/>
              <w:right w:val="single" w:sz="4" w:space="0" w:color="000000"/>
            </w:tcBorders>
          </w:tcPr>
          <w:p w:rsidR="004D4A47" w:rsidRPr="003553B1" w:rsidRDefault="004D4A47"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Организация транспортной перевозки организованных групп  детей: к месту отдыха и оздоровления и обратно, для участия в спортивных и культурно-массовых мероприятиях.</w:t>
            </w: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854E7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854E7D" w:rsidRPr="003553B1" w:rsidRDefault="00854E7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854E7D" w:rsidRPr="003553B1" w:rsidRDefault="00854E7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854E7D" w:rsidRPr="003553B1" w:rsidRDefault="00854E7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54E7D" w:rsidRPr="003553B1" w:rsidRDefault="00854E7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418"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300,00</w:t>
            </w:r>
          </w:p>
        </w:tc>
        <w:tc>
          <w:tcPr>
            <w:tcW w:w="1275"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100,00</w:t>
            </w:r>
          </w:p>
        </w:tc>
        <w:tc>
          <w:tcPr>
            <w:tcW w:w="1418"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100,00</w:t>
            </w:r>
          </w:p>
        </w:tc>
        <w:tc>
          <w:tcPr>
            <w:tcW w:w="1559"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100,00</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854E7D" w:rsidRPr="003553B1" w:rsidRDefault="00854E7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854E7D" w:rsidRPr="003553B1" w:rsidRDefault="00854E7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Внебюджетные </w:t>
            </w:r>
            <w:r w:rsidRPr="003553B1">
              <w:rPr>
                <w:rFonts w:ascii="Arial" w:eastAsia="Times New Roman" w:hAnsi="Arial" w:cs="Arial"/>
                <w:sz w:val="24"/>
                <w:szCs w:val="24"/>
                <w:lang w:eastAsia="ru-RU"/>
              </w:rPr>
              <w:lastRenderedPageBreak/>
              <w:t>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lastRenderedPageBreak/>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854E7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854E7D" w:rsidRPr="003553B1" w:rsidRDefault="00854E7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854E7D" w:rsidRPr="003553B1" w:rsidRDefault="00854E7D" w:rsidP="00350E35">
            <w:pPr>
              <w:ind w:left="0"/>
              <w:jc w:val="both"/>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854E7D" w:rsidRPr="003553B1" w:rsidRDefault="00854E7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54E7D" w:rsidRPr="003553B1" w:rsidRDefault="00854E7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B7016B" w:rsidRPr="003553B1" w:rsidRDefault="00B7016B"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300,00</w:t>
            </w:r>
          </w:p>
        </w:tc>
        <w:tc>
          <w:tcPr>
            <w:tcW w:w="1275"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100,00</w:t>
            </w:r>
          </w:p>
        </w:tc>
        <w:tc>
          <w:tcPr>
            <w:tcW w:w="1418"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100,00</w:t>
            </w:r>
          </w:p>
        </w:tc>
        <w:tc>
          <w:tcPr>
            <w:tcW w:w="1559" w:type="dxa"/>
            <w:tcBorders>
              <w:top w:val="single" w:sz="4" w:space="0" w:color="000000"/>
              <w:left w:val="single" w:sz="4" w:space="0" w:color="000000"/>
              <w:bottom w:val="single" w:sz="4" w:space="0" w:color="000000"/>
              <w:right w:val="single" w:sz="4" w:space="0" w:color="000000"/>
            </w:tcBorders>
          </w:tcPr>
          <w:p w:rsidR="00854E7D" w:rsidRPr="003553B1" w:rsidRDefault="00854E7D" w:rsidP="00854E7D">
            <w:pPr>
              <w:pStyle w:val="ConsPlusNormal0"/>
              <w:rPr>
                <w:rFonts w:ascii="Arial" w:hAnsi="Arial" w:cs="Arial"/>
                <w:sz w:val="24"/>
                <w:szCs w:val="24"/>
              </w:rPr>
            </w:pPr>
            <w:r w:rsidRPr="003553B1">
              <w:rPr>
                <w:rFonts w:ascii="Arial" w:hAnsi="Arial" w:cs="Arial"/>
                <w:sz w:val="24"/>
                <w:szCs w:val="24"/>
              </w:rPr>
              <w:t>100,00</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854E7D" w:rsidRPr="003553B1" w:rsidRDefault="00854E7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854E7D" w:rsidRPr="003553B1" w:rsidRDefault="00854E7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1.1.9</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proofErr w:type="spellStart"/>
            <w:r w:rsidRPr="003553B1">
              <w:rPr>
                <w:rFonts w:ascii="Arial" w:hAnsi="Arial" w:cs="Arial"/>
                <w:sz w:val="24"/>
                <w:szCs w:val="24"/>
                <w:lang w:eastAsia="ru-RU"/>
              </w:rPr>
              <w:t>Подмероприятие</w:t>
            </w:r>
            <w:proofErr w:type="spellEnd"/>
            <w:r w:rsidRPr="003553B1">
              <w:rPr>
                <w:rFonts w:ascii="Arial" w:hAnsi="Arial" w:cs="Arial"/>
                <w:sz w:val="24"/>
                <w:szCs w:val="24"/>
                <w:lang w:eastAsia="ru-RU"/>
              </w:rPr>
              <w:t xml:space="preserve"> 05.01.09</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t>Организация выездной школы для одарённых детей, в том числе обеспечение финансирования компенсации стоимости путевок для одаренных детей.</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Администрация муниципального образования городской округ Люберцы Московской области</w:t>
            </w:r>
          </w:p>
          <w:p w:rsidR="00637EAD" w:rsidRPr="003553B1" w:rsidRDefault="00637EAD" w:rsidP="00350E35">
            <w:pPr>
              <w:widowControl w:val="0"/>
              <w:tabs>
                <w:tab w:val="left" w:pos="709"/>
              </w:tabs>
              <w:ind w:left="-57" w:right="-57"/>
              <w:rPr>
                <w:rFonts w:ascii="Arial" w:hAnsi="Arial" w:cs="Arial"/>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Организация выездной школы для одарённых детей.</w:t>
            </w: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 xml:space="preserve">1 </w:t>
            </w:r>
            <w:r w:rsidRPr="003553B1">
              <w:rPr>
                <w:rFonts w:ascii="Arial" w:hAnsi="Arial" w:cs="Arial"/>
                <w:sz w:val="24"/>
                <w:szCs w:val="24"/>
                <w:lang w:val="en-US" w:eastAsia="ru-RU"/>
              </w:rPr>
              <w:t>0</w:t>
            </w:r>
            <w:r w:rsidRPr="003553B1">
              <w:rPr>
                <w:rFonts w:ascii="Arial" w:hAnsi="Arial" w:cs="Arial"/>
                <w:sz w:val="24"/>
                <w:szCs w:val="24"/>
                <w:lang w:eastAsia="ru-RU"/>
              </w:rPr>
              <w:t>00,00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val="en-US" w:eastAsia="ru-RU"/>
              </w:rPr>
              <w:t>25</w:t>
            </w: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val="en-US" w:eastAsia="ru-RU"/>
              </w:rPr>
              <w:t>25</w:t>
            </w: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val="en-US" w:eastAsia="ru-RU"/>
              </w:rPr>
              <w:t>25</w:t>
            </w: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854E7D">
            <w:pPr>
              <w:ind w:left="0"/>
              <w:rPr>
                <w:rFonts w:ascii="Arial" w:hAnsi="Arial" w:cs="Arial"/>
                <w:sz w:val="24"/>
                <w:szCs w:val="24"/>
              </w:rPr>
            </w:pPr>
            <w:r w:rsidRPr="003553B1">
              <w:rPr>
                <w:rFonts w:ascii="Arial" w:hAnsi="Arial" w:cs="Arial"/>
                <w:sz w:val="24"/>
                <w:szCs w:val="24"/>
                <w:lang w:val="en-US" w:eastAsia="ru-RU"/>
              </w:rPr>
              <w:t>25</w:t>
            </w: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430129" w:rsidRPr="003553B1" w:rsidRDefault="00430129"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 xml:space="preserve">1 </w:t>
            </w:r>
            <w:r w:rsidRPr="003553B1">
              <w:rPr>
                <w:rFonts w:ascii="Arial" w:hAnsi="Arial" w:cs="Arial"/>
                <w:sz w:val="24"/>
                <w:szCs w:val="24"/>
                <w:lang w:val="en-US" w:eastAsia="ru-RU"/>
              </w:rPr>
              <w:t>0</w:t>
            </w:r>
            <w:r w:rsidRPr="003553B1">
              <w:rPr>
                <w:rFonts w:ascii="Arial" w:hAnsi="Arial" w:cs="Arial"/>
                <w:sz w:val="24"/>
                <w:szCs w:val="24"/>
                <w:lang w:eastAsia="ru-RU"/>
              </w:rPr>
              <w:t>00,00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val="en-US" w:eastAsia="ru-RU"/>
              </w:rPr>
              <w:t>25</w:t>
            </w: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val="en-US" w:eastAsia="ru-RU"/>
              </w:rPr>
              <w:t>25</w:t>
            </w: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val="en-US" w:eastAsia="ru-RU"/>
              </w:rPr>
              <w:t>25</w:t>
            </w: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val="en-US" w:eastAsia="ru-RU"/>
              </w:rPr>
              <w:t>25</w:t>
            </w: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1.1.10</w:t>
            </w:r>
            <w:r w:rsidRPr="003553B1">
              <w:rPr>
                <w:rFonts w:ascii="Arial" w:hAnsi="Arial" w:cs="Arial"/>
                <w:sz w:val="24"/>
                <w:szCs w:val="24"/>
                <w:lang w:eastAsia="ru-RU"/>
              </w:rPr>
              <w:lastRenderedPageBreak/>
              <w:t>.</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proofErr w:type="spellStart"/>
            <w:r w:rsidRPr="003553B1">
              <w:rPr>
                <w:rFonts w:ascii="Arial" w:hAnsi="Arial" w:cs="Arial"/>
                <w:sz w:val="24"/>
                <w:szCs w:val="24"/>
                <w:lang w:eastAsia="ru-RU"/>
              </w:rPr>
              <w:lastRenderedPageBreak/>
              <w:t>Подмероприятие</w:t>
            </w:r>
            <w:proofErr w:type="spellEnd"/>
            <w:r w:rsidRPr="003553B1">
              <w:rPr>
                <w:rFonts w:ascii="Arial" w:hAnsi="Arial" w:cs="Arial"/>
                <w:sz w:val="24"/>
                <w:szCs w:val="24"/>
                <w:lang w:eastAsia="ru-RU"/>
              </w:rPr>
              <w:t xml:space="preserve"> 05.01.10</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t>Организация оздоровит</w:t>
            </w:r>
            <w:r w:rsidRPr="003553B1">
              <w:rPr>
                <w:rFonts w:ascii="Arial" w:hAnsi="Arial" w:cs="Arial"/>
                <w:sz w:val="24"/>
                <w:szCs w:val="24"/>
                <w:lang w:eastAsia="ru-RU"/>
              </w:rPr>
              <w:lastRenderedPageBreak/>
              <w:t>ельных площадок на базе МУДО Дворец детского (юношеского) творчества, МУДО Центр социально-трудовой адаптации и профориентации</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lastRenderedPageBreak/>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Управление образованием администрации </w:t>
            </w:r>
            <w:r w:rsidRPr="003553B1">
              <w:rPr>
                <w:rFonts w:ascii="Arial" w:eastAsia="Times New Roman" w:hAnsi="Arial" w:cs="Arial"/>
                <w:sz w:val="24"/>
                <w:szCs w:val="24"/>
                <w:lang w:eastAsia="ru-RU"/>
              </w:rPr>
              <w:lastRenderedPageBreak/>
              <w:t>городского округа Люберцы Московской области</w:t>
            </w: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lastRenderedPageBreak/>
              <w:t xml:space="preserve">Организация оздоровительных площадок на базе МУДО Дворец </w:t>
            </w:r>
            <w:r w:rsidRPr="003553B1">
              <w:rPr>
                <w:rFonts w:ascii="Arial" w:eastAsia="Times New Roman" w:hAnsi="Arial" w:cs="Arial"/>
                <w:sz w:val="24"/>
                <w:szCs w:val="24"/>
                <w:lang w:eastAsia="ru-RU"/>
              </w:rPr>
              <w:lastRenderedPageBreak/>
              <w:t xml:space="preserve">детского (юношеского) творчества, </w:t>
            </w:r>
            <w:r w:rsidRPr="003553B1">
              <w:rPr>
                <w:rFonts w:ascii="Arial" w:hAnsi="Arial" w:cs="Arial"/>
                <w:sz w:val="24"/>
                <w:szCs w:val="24"/>
                <w:lang w:eastAsia="ru-RU"/>
              </w:rPr>
              <w:t>МУДО Центр социально-трудовой адаптации и профориентации</w:t>
            </w: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w:t>
            </w:r>
            <w:r w:rsidRPr="003553B1">
              <w:rPr>
                <w:rFonts w:ascii="Arial" w:eastAsia="Times New Roman" w:hAnsi="Arial" w:cs="Arial"/>
                <w:sz w:val="24"/>
                <w:szCs w:val="24"/>
                <w:lang w:eastAsia="ru-RU"/>
              </w:rPr>
              <w:lastRenderedPageBreak/>
              <w:t>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lastRenderedPageBreak/>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489,09</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89,09</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100,00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100,00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100,00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100,00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430129" w:rsidRPr="003553B1" w:rsidRDefault="00430129"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489,09</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89,09</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100,00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100,00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100,00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100,00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1.1.11.</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proofErr w:type="spellStart"/>
            <w:r w:rsidRPr="003553B1">
              <w:rPr>
                <w:rFonts w:ascii="Arial" w:hAnsi="Arial" w:cs="Arial"/>
                <w:sz w:val="24"/>
                <w:szCs w:val="24"/>
                <w:lang w:eastAsia="ru-RU"/>
              </w:rPr>
              <w:t>Подмероприятие</w:t>
            </w:r>
            <w:proofErr w:type="spellEnd"/>
            <w:r w:rsidRPr="003553B1">
              <w:rPr>
                <w:rFonts w:ascii="Arial" w:hAnsi="Arial" w:cs="Arial"/>
                <w:sz w:val="24"/>
                <w:szCs w:val="24"/>
                <w:lang w:eastAsia="ru-RU"/>
              </w:rPr>
              <w:t xml:space="preserve"> 05.01.11</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t xml:space="preserve">Организация школьных лагерей с дневным пребыванием детей, обучающихся в общеобразовательных </w:t>
            </w:r>
            <w:r w:rsidRPr="003553B1">
              <w:rPr>
                <w:rFonts w:ascii="Arial" w:hAnsi="Arial" w:cs="Arial"/>
                <w:sz w:val="24"/>
                <w:szCs w:val="24"/>
                <w:lang w:eastAsia="ru-RU"/>
              </w:rPr>
              <w:lastRenderedPageBreak/>
              <w:t>организациях городского  округа Люберцы.</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lastRenderedPageBreak/>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Организация школьных лагерей с дневным пребыванием детей, обучающихся в общеобразовательных организациях городского  округа Люберцы.</w:t>
            </w: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192737"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192737" w:rsidRPr="003553B1" w:rsidRDefault="00192737"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192737" w:rsidRPr="003553B1" w:rsidRDefault="00192737"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192737" w:rsidRPr="003553B1" w:rsidRDefault="00192737"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92737" w:rsidRPr="003553B1" w:rsidRDefault="00192737"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бюджета городского округа </w:t>
            </w:r>
            <w:r w:rsidRPr="003553B1">
              <w:rPr>
                <w:rFonts w:ascii="Arial" w:eastAsia="Times New Roman" w:hAnsi="Arial" w:cs="Arial"/>
                <w:sz w:val="24"/>
                <w:szCs w:val="24"/>
                <w:lang w:eastAsia="ru-RU"/>
              </w:rPr>
              <w:lastRenderedPageBreak/>
              <w:t xml:space="preserve">Люберцы </w:t>
            </w:r>
          </w:p>
        </w:tc>
        <w:tc>
          <w:tcPr>
            <w:tcW w:w="1418"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lastRenderedPageBreak/>
              <w:t>68 876,05</w:t>
            </w:r>
          </w:p>
        </w:tc>
        <w:tc>
          <w:tcPr>
            <w:tcW w:w="1275"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t>3 248,74</w:t>
            </w:r>
          </w:p>
        </w:tc>
        <w:tc>
          <w:tcPr>
            <w:tcW w:w="1418"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t>15 959,31</w:t>
            </w:r>
          </w:p>
        </w:tc>
        <w:tc>
          <w:tcPr>
            <w:tcW w:w="1417"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t>16 556,00</w:t>
            </w:r>
          </w:p>
        </w:tc>
        <w:tc>
          <w:tcPr>
            <w:tcW w:w="1418"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t>16 556,00</w:t>
            </w:r>
          </w:p>
        </w:tc>
        <w:tc>
          <w:tcPr>
            <w:tcW w:w="1559"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t>16 556,00</w:t>
            </w:r>
          </w:p>
        </w:tc>
        <w:tc>
          <w:tcPr>
            <w:tcW w:w="1276" w:type="dxa"/>
            <w:vMerge/>
            <w:tcBorders>
              <w:top w:val="single" w:sz="4" w:space="0" w:color="000000"/>
              <w:left w:val="single" w:sz="4" w:space="0" w:color="000000"/>
              <w:bottom w:val="single" w:sz="4" w:space="0" w:color="000000"/>
              <w:right w:val="single" w:sz="4" w:space="0" w:color="000000"/>
            </w:tcBorders>
          </w:tcPr>
          <w:p w:rsidR="00192737" w:rsidRPr="003553B1" w:rsidRDefault="00192737" w:rsidP="00350E35">
            <w:pPr>
              <w:ind w:left="0"/>
              <w:jc w:val="center"/>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192737" w:rsidRPr="003553B1" w:rsidRDefault="00192737"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lang w:eastAsia="ru-RU"/>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192737"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192737" w:rsidRPr="003553B1" w:rsidRDefault="00192737"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192737" w:rsidRPr="003553B1" w:rsidRDefault="00192737" w:rsidP="00350E35">
            <w:pPr>
              <w:widowControl w:val="0"/>
              <w:tabs>
                <w:tab w:val="left" w:pos="709"/>
              </w:tabs>
              <w:ind w:left="-57" w:right="-57"/>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192737" w:rsidRPr="003553B1" w:rsidRDefault="00192737"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92737" w:rsidRPr="003553B1" w:rsidRDefault="00192737"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192737" w:rsidRPr="003553B1" w:rsidRDefault="00192737"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t>68 876,05</w:t>
            </w:r>
          </w:p>
        </w:tc>
        <w:tc>
          <w:tcPr>
            <w:tcW w:w="1275"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t>3 248,74</w:t>
            </w:r>
          </w:p>
        </w:tc>
        <w:tc>
          <w:tcPr>
            <w:tcW w:w="1418"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t>15 959,31</w:t>
            </w:r>
          </w:p>
        </w:tc>
        <w:tc>
          <w:tcPr>
            <w:tcW w:w="1417"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t>16 556,00</w:t>
            </w:r>
          </w:p>
        </w:tc>
        <w:tc>
          <w:tcPr>
            <w:tcW w:w="1418"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t>16 556,00</w:t>
            </w:r>
          </w:p>
        </w:tc>
        <w:tc>
          <w:tcPr>
            <w:tcW w:w="1559" w:type="dxa"/>
            <w:tcBorders>
              <w:top w:val="single" w:sz="4" w:space="0" w:color="000000"/>
              <w:left w:val="single" w:sz="4" w:space="0" w:color="000000"/>
              <w:bottom w:val="single" w:sz="4" w:space="0" w:color="000000"/>
              <w:right w:val="single" w:sz="4" w:space="0" w:color="000000"/>
            </w:tcBorders>
          </w:tcPr>
          <w:p w:rsidR="00192737" w:rsidRPr="003553B1" w:rsidRDefault="00192737" w:rsidP="009F575D">
            <w:pPr>
              <w:pStyle w:val="ConsPlusNormal0"/>
              <w:rPr>
                <w:rFonts w:ascii="Arial" w:hAnsi="Arial" w:cs="Arial"/>
                <w:sz w:val="24"/>
                <w:szCs w:val="24"/>
              </w:rPr>
            </w:pPr>
            <w:r w:rsidRPr="003553B1">
              <w:rPr>
                <w:rFonts w:ascii="Arial" w:hAnsi="Arial" w:cs="Arial"/>
                <w:sz w:val="24"/>
                <w:szCs w:val="24"/>
              </w:rPr>
              <w:t>16 556,00</w:t>
            </w:r>
          </w:p>
        </w:tc>
        <w:tc>
          <w:tcPr>
            <w:tcW w:w="1276" w:type="dxa"/>
            <w:vMerge/>
            <w:tcBorders>
              <w:top w:val="single" w:sz="4" w:space="0" w:color="000000"/>
              <w:left w:val="single" w:sz="4" w:space="0" w:color="000000"/>
              <w:bottom w:val="single" w:sz="4" w:space="0" w:color="000000"/>
              <w:right w:val="single" w:sz="4" w:space="0" w:color="000000"/>
            </w:tcBorders>
          </w:tcPr>
          <w:p w:rsidR="00192737" w:rsidRPr="003553B1" w:rsidRDefault="00192737" w:rsidP="00350E35">
            <w:pPr>
              <w:ind w:left="0"/>
              <w:jc w:val="center"/>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192737" w:rsidRPr="003553B1" w:rsidRDefault="00192737" w:rsidP="00350E35">
            <w:pPr>
              <w:ind w:left="0"/>
              <w:jc w:val="center"/>
              <w:rPr>
                <w:rFonts w:ascii="Arial" w:hAnsi="Arial" w:cs="Arial"/>
                <w:sz w:val="24"/>
                <w:szCs w:val="24"/>
                <w:lang w:eastAsia="ru-RU"/>
              </w:rPr>
            </w:pPr>
          </w:p>
        </w:tc>
      </w:tr>
      <w:tr w:rsidR="00637EAD" w:rsidRPr="003553B1" w:rsidTr="004A2EE0">
        <w:trPr>
          <w:trHeight w:val="20"/>
        </w:trPr>
        <w:tc>
          <w:tcPr>
            <w:tcW w:w="392"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rPr>
            </w:pPr>
            <w:r w:rsidRPr="003553B1">
              <w:rPr>
                <w:rFonts w:ascii="Arial" w:hAnsi="Arial" w:cs="Arial"/>
                <w:sz w:val="24"/>
                <w:szCs w:val="24"/>
                <w:lang w:eastAsia="ru-RU"/>
              </w:rPr>
              <w:t>1.1.12.</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proofErr w:type="spellStart"/>
            <w:r w:rsidRPr="003553B1">
              <w:rPr>
                <w:rFonts w:ascii="Arial" w:hAnsi="Arial" w:cs="Arial"/>
                <w:sz w:val="24"/>
                <w:szCs w:val="24"/>
                <w:lang w:eastAsia="ru-RU"/>
              </w:rPr>
              <w:t>Подмероприятие</w:t>
            </w:r>
            <w:proofErr w:type="spellEnd"/>
            <w:r w:rsidRPr="003553B1">
              <w:rPr>
                <w:rFonts w:ascii="Arial" w:hAnsi="Arial" w:cs="Arial"/>
                <w:sz w:val="24"/>
                <w:szCs w:val="24"/>
                <w:lang w:eastAsia="ru-RU"/>
              </w:rPr>
              <w:t xml:space="preserve"> 05.01.12</w:t>
            </w:r>
          </w:p>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hAnsi="Arial" w:cs="Arial"/>
                <w:sz w:val="24"/>
                <w:szCs w:val="24"/>
                <w:lang w:eastAsia="ru-RU"/>
              </w:rPr>
              <w:t>Обеспечение расходов на организацию временной трудовой занятости детей и подростков  (проведение  работы ремонтных, создание трудовых бригад).</w:t>
            </w:r>
          </w:p>
        </w:tc>
        <w:tc>
          <w:tcPr>
            <w:tcW w:w="850" w:type="dxa"/>
            <w:vMerge w:val="restart"/>
            <w:tcBorders>
              <w:top w:val="single" w:sz="4" w:space="0" w:color="000000"/>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hAnsi="Arial" w:cs="Arial"/>
                <w:sz w:val="24"/>
                <w:szCs w:val="24"/>
                <w:lang w:eastAsia="ru-RU"/>
              </w:rPr>
              <w:t>01.01.2020 - 31.12.2024</w:t>
            </w: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276"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701" w:type="dxa"/>
            <w:vMerge w:val="restart"/>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Организация временной трудовой занятости подростков.</w:t>
            </w: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p w:rsidR="00430129" w:rsidRPr="003553B1" w:rsidRDefault="00430129"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rPr>
              <w:t>7 263,73</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rPr>
              <w:t>463,73</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1 700,00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1 700,00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1 700,00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5F2619">
            <w:pPr>
              <w:ind w:left="0"/>
              <w:rPr>
                <w:rFonts w:ascii="Arial" w:hAnsi="Arial" w:cs="Arial"/>
                <w:sz w:val="24"/>
                <w:szCs w:val="24"/>
              </w:rPr>
            </w:pPr>
            <w:r w:rsidRPr="003553B1">
              <w:rPr>
                <w:rFonts w:ascii="Arial" w:hAnsi="Arial" w:cs="Arial"/>
                <w:sz w:val="24"/>
                <w:szCs w:val="24"/>
                <w:lang w:eastAsia="ru-RU"/>
              </w:rPr>
              <w:t>1 700,00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37EAD" w:rsidRPr="003553B1" w:rsidTr="004A2EE0">
        <w:trPr>
          <w:trHeight w:val="20"/>
        </w:trPr>
        <w:tc>
          <w:tcPr>
            <w:tcW w:w="392"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both"/>
              <w:rPr>
                <w:rFonts w:ascii="Arial" w:hAnsi="Arial" w:cs="Arial"/>
                <w:sz w:val="24"/>
                <w:szCs w:val="24"/>
                <w:lang w:eastAsia="ru-RU"/>
              </w:rPr>
            </w:pPr>
          </w:p>
        </w:tc>
        <w:tc>
          <w:tcPr>
            <w:tcW w:w="850" w:type="dxa"/>
            <w:vMerge/>
            <w:tcBorders>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0B460B" w:rsidRPr="003553B1" w:rsidRDefault="000B460B" w:rsidP="00350E35">
            <w:pPr>
              <w:widowControl w:val="0"/>
              <w:tabs>
                <w:tab w:val="left" w:pos="709"/>
              </w:tabs>
              <w:ind w:left="-57" w:right="-57"/>
              <w:rPr>
                <w:rFonts w:ascii="Arial" w:eastAsia="Times New Roman"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rPr>
              <w:t>7 263,73</w:t>
            </w:r>
          </w:p>
        </w:tc>
        <w:tc>
          <w:tcPr>
            <w:tcW w:w="1275"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rPr>
              <w:t>463,73</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lang w:eastAsia="ru-RU"/>
              </w:rPr>
              <w:t>1 700,00</w:t>
            </w:r>
          </w:p>
        </w:tc>
        <w:tc>
          <w:tcPr>
            <w:tcW w:w="1417"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lang w:eastAsia="ru-RU"/>
              </w:rPr>
              <w:t>1 700,00</w:t>
            </w:r>
          </w:p>
        </w:tc>
        <w:tc>
          <w:tcPr>
            <w:tcW w:w="1418"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lang w:eastAsia="ru-RU"/>
              </w:rPr>
              <w:t>1 700,00</w:t>
            </w:r>
          </w:p>
        </w:tc>
        <w:tc>
          <w:tcPr>
            <w:tcW w:w="1559" w:type="dxa"/>
            <w:tcBorders>
              <w:top w:val="single" w:sz="4" w:space="0" w:color="000000"/>
              <w:left w:val="single" w:sz="4" w:space="0" w:color="000000"/>
              <w:bottom w:val="single" w:sz="4" w:space="0" w:color="000000"/>
              <w:right w:val="single" w:sz="4" w:space="0" w:color="000000"/>
            </w:tcBorders>
          </w:tcPr>
          <w:p w:rsidR="00637EAD" w:rsidRPr="003553B1" w:rsidRDefault="00637EAD" w:rsidP="009F7D65">
            <w:pPr>
              <w:ind w:left="0"/>
              <w:rPr>
                <w:rFonts w:ascii="Arial" w:hAnsi="Arial" w:cs="Arial"/>
                <w:sz w:val="24"/>
                <w:szCs w:val="24"/>
              </w:rPr>
            </w:pPr>
            <w:r w:rsidRPr="003553B1">
              <w:rPr>
                <w:rFonts w:ascii="Arial" w:hAnsi="Arial" w:cs="Arial"/>
                <w:sz w:val="24"/>
                <w:szCs w:val="24"/>
                <w:lang w:eastAsia="ru-RU"/>
              </w:rPr>
              <w:t>1 700,00</w:t>
            </w:r>
          </w:p>
        </w:tc>
        <w:tc>
          <w:tcPr>
            <w:tcW w:w="1276"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637EAD" w:rsidRPr="003553B1" w:rsidRDefault="00637EAD" w:rsidP="00350E35">
            <w:pPr>
              <w:ind w:left="0"/>
              <w:jc w:val="center"/>
              <w:rPr>
                <w:rFonts w:ascii="Arial" w:hAnsi="Arial" w:cs="Arial"/>
                <w:sz w:val="24"/>
                <w:szCs w:val="24"/>
                <w:lang w:eastAsia="ru-RU"/>
              </w:rPr>
            </w:pPr>
          </w:p>
        </w:tc>
      </w:tr>
      <w:tr w:rsidR="006973C0" w:rsidRPr="003553B1" w:rsidTr="004A2EE0">
        <w:trPr>
          <w:trHeight w:val="20"/>
        </w:trPr>
        <w:tc>
          <w:tcPr>
            <w:tcW w:w="2518" w:type="dxa"/>
            <w:gridSpan w:val="3"/>
            <w:vMerge w:val="restart"/>
            <w:tcBorders>
              <w:top w:val="single" w:sz="4" w:space="0" w:color="000000"/>
              <w:left w:val="single" w:sz="4" w:space="0" w:color="000000"/>
              <w:right w:val="single" w:sz="4" w:space="0" w:color="000000"/>
            </w:tcBorders>
          </w:tcPr>
          <w:p w:rsidR="006973C0" w:rsidRPr="003553B1" w:rsidRDefault="006973C0" w:rsidP="00350E35">
            <w:pPr>
              <w:ind w:left="0"/>
              <w:jc w:val="both"/>
              <w:rPr>
                <w:rFonts w:ascii="Arial" w:hAnsi="Arial" w:cs="Arial"/>
                <w:sz w:val="24"/>
                <w:szCs w:val="24"/>
              </w:rPr>
            </w:pPr>
            <w:r w:rsidRPr="003553B1">
              <w:rPr>
                <w:rFonts w:ascii="Arial" w:hAnsi="Arial" w:cs="Arial"/>
                <w:sz w:val="24"/>
                <w:szCs w:val="24"/>
                <w:lang w:eastAsia="ru-RU"/>
              </w:rPr>
              <w:t xml:space="preserve">ИТОГО ПО ПОДПРОГРАММЕ </w:t>
            </w:r>
          </w:p>
          <w:p w:rsidR="006973C0" w:rsidRPr="003553B1" w:rsidRDefault="006973C0" w:rsidP="00350E35">
            <w:pPr>
              <w:ind w:left="0"/>
              <w:jc w:val="both"/>
              <w:rPr>
                <w:rFonts w:ascii="Arial"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auto"/>
            </w:tcBorders>
          </w:tcPr>
          <w:p w:rsidR="006973C0" w:rsidRPr="003553B1" w:rsidRDefault="006973C0" w:rsidP="00350E35">
            <w:pPr>
              <w:ind w:left="0"/>
              <w:jc w:val="both"/>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6973C0" w:rsidRPr="003553B1" w:rsidRDefault="006973C0" w:rsidP="00350E35">
            <w:pPr>
              <w:ind w:left="0"/>
              <w:jc w:val="both"/>
              <w:rPr>
                <w:rFonts w:ascii="Arial" w:hAnsi="Arial" w:cs="Arial"/>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6973C0" w:rsidRPr="003553B1" w:rsidRDefault="006973C0" w:rsidP="009F575D">
            <w:pPr>
              <w:pStyle w:val="ConsPlusNormal0"/>
              <w:rPr>
                <w:rFonts w:ascii="Arial" w:hAnsi="Arial" w:cs="Arial"/>
                <w:sz w:val="24"/>
                <w:szCs w:val="24"/>
              </w:rPr>
            </w:pPr>
            <w:r w:rsidRPr="003553B1">
              <w:rPr>
                <w:rFonts w:ascii="Arial" w:hAnsi="Arial" w:cs="Arial"/>
                <w:sz w:val="24"/>
                <w:szCs w:val="24"/>
              </w:rPr>
              <w:t>161 523,12</w:t>
            </w:r>
          </w:p>
        </w:tc>
        <w:tc>
          <w:tcPr>
            <w:tcW w:w="1275" w:type="dxa"/>
            <w:tcBorders>
              <w:top w:val="single" w:sz="4" w:space="0" w:color="000000"/>
              <w:left w:val="single" w:sz="4" w:space="0" w:color="000000"/>
              <w:bottom w:val="single" w:sz="4" w:space="0" w:color="000000"/>
              <w:right w:val="single" w:sz="4" w:space="0" w:color="000000"/>
            </w:tcBorders>
          </w:tcPr>
          <w:p w:rsidR="006973C0" w:rsidRPr="003553B1" w:rsidRDefault="006973C0" w:rsidP="004A2EE0">
            <w:pPr>
              <w:pStyle w:val="ConsPlusNormal0"/>
              <w:rPr>
                <w:rFonts w:ascii="Arial" w:hAnsi="Arial" w:cs="Arial"/>
                <w:sz w:val="24"/>
                <w:szCs w:val="24"/>
              </w:rPr>
            </w:pPr>
            <w:r w:rsidRPr="003553B1">
              <w:rPr>
                <w:rFonts w:ascii="Arial" w:hAnsi="Arial" w:cs="Arial"/>
                <w:sz w:val="24"/>
                <w:szCs w:val="24"/>
              </w:rPr>
              <w:t>11799,23</w:t>
            </w:r>
          </w:p>
        </w:tc>
        <w:tc>
          <w:tcPr>
            <w:tcW w:w="1418" w:type="dxa"/>
            <w:tcBorders>
              <w:top w:val="single" w:sz="4" w:space="0" w:color="000000"/>
              <w:left w:val="single" w:sz="4" w:space="0" w:color="000000"/>
              <w:bottom w:val="single" w:sz="4" w:space="0" w:color="000000"/>
              <w:right w:val="single" w:sz="4" w:space="0" w:color="000000"/>
            </w:tcBorders>
          </w:tcPr>
          <w:p w:rsidR="006973C0" w:rsidRPr="003553B1" w:rsidRDefault="006973C0" w:rsidP="009F575D">
            <w:pPr>
              <w:pStyle w:val="ConsPlusNormal0"/>
              <w:rPr>
                <w:rFonts w:ascii="Arial" w:hAnsi="Arial" w:cs="Arial"/>
                <w:sz w:val="24"/>
                <w:szCs w:val="24"/>
              </w:rPr>
            </w:pPr>
            <w:r w:rsidRPr="003553B1">
              <w:rPr>
                <w:rFonts w:ascii="Arial" w:hAnsi="Arial" w:cs="Arial"/>
                <w:sz w:val="24"/>
                <w:szCs w:val="24"/>
              </w:rPr>
              <w:t>36 908,89</w:t>
            </w:r>
          </w:p>
        </w:tc>
        <w:tc>
          <w:tcPr>
            <w:tcW w:w="1417" w:type="dxa"/>
            <w:tcBorders>
              <w:top w:val="single" w:sz="4" w:space="0" w:color="000000"/>
              <w:left w:val="single" w:sz="4" w:space="0" w:color="000000"/>
              <w:bottom w:val="single" w:sz="4" w:space="0" w:color="000000"/>
              <w:right w:val="single" w:sz="4" w:space="0" w:color="000000"/>
            </w:tcBorders>
          </w:tcPr>
          <w:p w:rsidR="006973C0" w:rsidRPr="003553B1" w:rsidRDefault="006973C0" w:rsidP="009F575D">
            <w:pPr>
              <w:pStyle w:val="ConsPlusNormal0"/>
              <w:rPr>
                <w:rFonts w:ascii="Arial" w:hAnsi="Arial" w:cs="Arial"/>
                <w:sz w:val="24"/>
                <w:szCs w:val="24"/>
              </w:rPr>
            </w:pPr>
            <w:r w:rsidRPr="003553B1">
              <w:rPr>
                <w:rFonts w:ascii="Arial" w:hAnsi="Arial" w:cs="Arial"/>
                <w:sz w:val="24"/>
                <w:szCs w:val="24"/>
              </w:rPr>
              <w:t>37 605,00</w:t>
            </w:r>
          </w:p>
        </w:tc>
        <w:tc>
          <w:tcPr>
            <w:tcW w:w="1418" w:type="dxa"/>
            <w:tcBorders>
              <w:top w:val="single" w:sz="4" w:space="0" w:color="000000"/>
              <w:left w:val="single" w:sz="4" w:space="0" w:color="000000"/>
              <w:bottom w:val="single" w:sz="4" w:space="0" w:color="000000"/>
              <w:right w:val="single" w:sz="4" w:space="0" w:color="000000"/>
            </w:tcBorders>
          </w:tcPr>
          <w:p w:rsidR="006973C0" w:rsidRPr="003553B1" w:rsidRDefault="006973C0" w:rsidP="009F575D">
            <w:pPr>
              <w:ind w:left="0"/>
              <w:rPr>
                <w:rFonts w:ascii="Arial" w:hAnsi="Arial" w:cs="Arial"/>
                <w:sz w:val="24"/>
                <w:szCs w:val="24"/>
              </w:rPr>
            </w:pPr>
            <w:r w:rsidRPr="003553B1">
              <w:rPr>
                <w:rFonts w:ascii="Arial" w:hAnsi="Arial" w:cs="Arial"/>
                <w:sz w:val="24"/>
                <w:szCs w:val="24"/>
              </w:rPr>
              <w:t>37 605,00</w:t>
            </w:r>
          </w:p>
        </w:tc>
        <w:tc>
          <w:tcPr>
            <w:tcW w:w="1559" w:type="dxa"/>
            <w:tcBorders>
              <w:top w:val="single" w:sz="4" w:space="0" w:color="000000"/>
              <w:left w:val="single" w:sz="4" w:space="0" w:color="000000"/>
              <w:bottom w:val="single" w:sz="4" w:space="0" w:color="000000"/>
              <w:right w:val="single" w:sz="4" w:space="0" w:color="000000"/>
            </w:tcBorders>
          </w:tcPr>
          <w:p w:rsidR="006973C0" w:rsidRPr="003553B1" w:rsidRDefault="006973C0" w:rsidP="009F575D">
            <w:pPr>
              <w:ind w:left="0"/>
              <w:rPr>
                <w:rFonts w:ascii="Arial" w:hAnsi="Arial" w:cs="Arial"/>
                <w:sz w:val="24"/>
                <w:szCs w:val="24"/>
              </w:rPr>
            </w:pPr>
            <w:r w:rsidRPr="003553B1">
              <w:rPr>
                <w:rFonts w:ascii="Arial" w:hAnsi="Arial" w:cs="Arial"/>
                <w:sz w:val="24"/>
                <w:szCs w:val="24"/>
              </w:rPr>
              <w:t>37 605,00</w:t>
            </w:r>
          </w:p>
        </w:tc>
        <w:tc>
          <w:tcPr>
            <w:tcW w:w="1276" w:type="dxa"/>
            <w:vMerge w:val="restart"/>
            <w:tcBorders>
              <w:top w:val="single" w:sz="4" w:space="0" w:color="000000"/>
              <w:left w:val="single" w:sz="4" w:space="0" w:color="000000"/>
              <w:right w:val="single" w:sz="4" w:space="0" w:color="000000"/>
            </w:tcBorders>
          </w:tcPr>
          <w:p w:rsidR="006973C0" w:rsidRPr="003553B1" w:rsidRDefault="006973C0" w:rsidP="00241B42">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Х</w:t>
            </w:r>
          </w:p>
        </w:tc>
        <w:tc>
          <w:tcPr>
            <w:tcW w:w="1701" w:type="dxa"/>
            <w:vMerge w:val="restart"/>
            <w:tcBorders>
              <w:top w:val="single" w:sz="4" w:space="0" w:color="000000"/>
              <w:left w:val="single" w:sz="4" w:space="0" w:color="000000"/>
              <w:right w:val="single" w:sz="4" w:space="0" w:color="000000"/>
            </w:tcBorders>
          </w:tcPr>
          <w:p w:rsidR="006973C0" w:rsidRPr="003553B1" w:rsidRDefault="006973C0" w:rsidP="00241B42">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Х</w:t>
            </w:r>
          </w:p>
        </w:tc>
      </w:tr>
      <w:tr w:rsidR="009566DC" w:rsidRPr="003553B1" w:rsidTr="004A2EE0">
        <w:trPr>
          <w:trHeight w:val="20"/>
        </w:trPr>
        <w:tc>
          <w:tcPr>
            <w:tcW w:w="2518" w:type="dxa"/>
            <w:gridSpan w:val="3"/>
            <w:vMerge/>
            <w:tcBorders>
              <w:left w:val="single" w:sz="4" w:space="0" w:color="000000"/>
              <w:right w:val="single" w:sz="4" w:space="0" w:color="000000"/>
            </w:tcBorders>
          </w:tcPr>
          <w:p w:rsidR="009566DC" w:rsidRPr="003553B1" w:rsidRDefault="009566DC" w:rsidP="00350E35">
            <w:pPr>
              <w:ind w:left="0"/>
              <w:rPr>
                <w:rFonts w:ascii="Arial"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auto"/>
            </w:tcBorders>
          </w:tcPr>
          <w:p w:rsidR="009566DC" w:rsidRPr="003553B1" w:rsidRDefault="009566DC" w:rsidP="00350E35">
            <w:pPr>
              <w:ind w:left="0"/>
              <w:rPr>
                <w:rFonts w:ascii="Arial" w:hAnsi="Arial" w:cs="Arial"/>
                <w:sz w:val="24"/>
                <w:szCs w:val="24"/>
              </w:rPr>
            </w:pPr>
            <w:r w:rsidRPr="003553B1">
              <w:rPr>
                <w:rFonts w:ascii="Arial" w:hAnsi="Arial" w:cs="Arial"/>
                <w:sz w:val="24"/>
                <w:szCs w:val="24"/>
                <w:lang w:eastAsia="ru-RU"/>
              </w:rPr>
              <w:t>Средст</w:t>
            </w:r>
            <w:r w:rsidRPr="003553B1">
              <w:rPr>
                <w:rFonts w:ascii="Arial" w:hAnsi="Arial" w:cs="Arial"/>
                <w:sz w:val="24"/>
                <w:szCs w:val="24"/>
                <w:lang w:eastAsia="ru-RU"/>
              </w:rPr>
              <w:lastRenderedPageBreak/>
              <w:t>ва федерального бюджета</w:t>
            </w:r>
          </w:p>
        </w:tc>
        <w:tc>
          <w:tcPr>
            <w:tcW w:w="1418"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lastRenderedPageBreak/>
              <w:t>0,00</w:t>
            </w:r>
          </w:p>
        </w:tc>
        <w:tc>
          <w:tcPr>
            <w:tcW w:w="1275"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left w:val="single" w:sz="4" w:space="0" w:color="000000"/>
              <w:right w:val="single" w:sz="4" w:space="0" w:color="000000"/>
            </w:tcBorders>
          </w:tcPr>
          <w:p w:rsidR="009566DC" w:rsidRPr="003553B1" w:rsidRDefault="009566DC" w:rsidP="00350E35">
            <w:pPr>
              <w:ind w:left="0"/>
              <w:jc w:val="center"/>
              <w:rPr>
                <w:rFonts w:ascii="Arial" w:hAnsi="Arial" w:cs="Arial"/>
                <w:sz w:val="24"/>
                <w:szCs w:val="24"/>
                <w:lang w:eastAsia="ru-RU"/>
              </w:rPr>
            </w:pPr>
          </w:p>
        </w:tc>
        <w:tc>
          <w:tcPr>
            <w:tcW w:w="1701" w:type="dxa"/>
            <w:vMerge/>
            <w:tcBorders>
              <w:left w:val="single" w:sz="4" w:space="0" w:color="000000"/>
              <w:right w:val="single" w:sz="4" w:space="0" w:color="000000"/>
            </w:tcBorders>
          </w:tcPr>
          <w:p w:rsidR="009566DC" w:rsidRPr="003553B1" w:rsidRDefault="009566DC" w:rsidP="00350E35">
            <w:pPr>
              <w:ind w:left="0"/>
              <w:jc w:val="center"/>
              <w:rPr>
                <w:rFonts w:ascii="Arial" w:hAnsi="Arial" w:cs="Arial"/>
                <w:sz w:val="24"/>
                <w:szCs w:val="24"/>
                <w:lang w:eastAsia="ru-RU"/>
              </w:rPr>
            </w:pPr>
          </w:p>
        </w:tc>
      </w:tr>
      <w:tr w:rsidR="00990FDF" w:rsidRPr="003553B1" w:rsidTr="004A2EE0">
        <w:trPr>
          <w:trHeight w:val="20"/>
        </w:trPr>
        <w:tc>
          <w:tcPr>
            <w:tcW w:w="2518" w:type="dxa"/>
            <w:gridSpan w:val="3"/>
            <w:vMerge/>
            <w:tcBorders>
              <w:left w:val="single" w:sz="4" w:space="0" w:color="000000"/>
              <w:right w:val="single" w:sz="4" w:space="0" w:color="000000"/>
            </w:tcBorders>
          </w:tcPr>
          <w:p w:rsidR="00990FDF" w:rsidRPr="003553B1" w:rsidRDefault="00990FDF" w:rsidP="00350E35">
            <w:pPr>
              <w:ind w:left="0"/>
              <w:rPr>
                <w:rFonts w:ascii="Arial"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auto"/>
            </w:tcBorders>
          </w:tcPr>
          <w:p w:rsidR="00990FDF" w:rsidRPr="003553B1" w:rsidRDefault="00990FDF" w:rsidP="00350E35">
            <w:pPr>
              <w:ind w:left="0"/>
              <w:rPr>
                <w:rFonts w:ascii="Arial" w:hAnsi="Arial" w:cs="Arial"/>
                <w:sz w:val="24"/>
                <w:szCs w:val="24"/>
              </w:rPr>
            </w:pPr>
            <w:r w:rsidRPr="003553B1">
              <w:rPr>
                <w:rFonts w:ascii="Arial" w:hAnsi="Arial" w:cs="Arial"/>
                <w:sz w:val="24"/>
                <w:szCs w:val="24"/>
                <w:lang w:eastAsia="ru-RU"/>
              </w:rPr>
              <w:t>Средства бюджета Московской области</w:t>
            </w:r>
          </w:p>
        </w:tc>
        <w:tc>
          <w:tcPr>
            <w:tcW w:w="1418" w:type="dxa"/>
            <w:tcBorders>
              <w:top w:val="single" w:sz="4" w:space="0" w:color="000000"/>
              <w:left w:val="single" w:sz="4" w:space="0" w:color="000000"/>
              <w:bottom w:val="single" w:sz="4" w:space="0" w:color="000000"/>
              <w:right w:val="single" w:sz="4" w:space="0" w:color="000000"/>
            </w:tcBorders>
          </w:tcPr>
          <w:p w:rsidR="00990FDF" w:rsidRPr="003553B1" w:rsidRDefault="00990FDF" w:rsidP="009F575D">
            <w:pPr>
              <w:pStyle w:val="ConsPlusNormal0"/>
              <w:rPr>
                <w:rFonts w:ascii="Arial" w:hAnsi="Arial" w:cs="Arial"/>
                <w:sz w:val="24"/>
                <w:szCs w:val="24"/>
              </w:rPr>
            </w:pPr>
            <w:r w:rsidRPr="003553B1">
              <w:rPr>
                <w:rFonts w:ascii="Arial" w:hAnsi="Arial" w:cs="Arial"/>
                <w:sz w:val="24"/>
                <w:szCs w:val="24"/>
              </w:rPr>
              <w:t>58 878,00</w:t>
            </w:r>
          </w:p>
        </w:tc>
        <w:tc>
          <w:tcPr>
            <w:tcW w:w="1275" w:type="dxa"/>
            <w:tcBorders>
              <w:top w:val="single" w:sz="4" w:space="0" w:color="000000"/>
              <w:left w:val="single" w:sz="4" w:space="0" w:color="000000"/>
              <w:bottom w:val="single" w:sz="4" w:space="0" w:color="000000"/>
              <w:right w:val="single" w:sz="4" w:space="0" w:color="000000"/>
            </w:tcBorders>
          </w:tcPr>
          <w:p w:rsidR="00990FDF" w:rsidRPr="003553B1" w:rsidRDefault="00990FDF" w:rsidP="009F575D">
            <w:pPr>
              <w:pStyle w:val="ConsPlusNormal0"/>
              <w:rPr>
                <w:rFonts w:ascii="Arial" w:hAnsi="Arial" w:cs="Arial"/>
                <w:sz w:val="24"/>
                <w:szCs w:val="24"/>
              </w:rPr>
            </w:pPr>
            <w:r w:rsidRPr="003553B1">
              <w:rPr>
                <w:rFonts w:ascii="Arial" w:hAnsi="Arial" w:cs="Arial"/>
                <w:sz w:val="24"/>
                <w:szCs w:val="24"/>
              </w:rPr>
              <w:t>3351,00</w:t>
            </w:r>
          </w:p>
        </w:tc>
        <w:tc>
          <w:tcPr>
            <w:tcW w:w="1418" w:type="dxa"/>
            <w:tcBorders>
              <w:top w:val="single" w:sz="4" w:space="0" w:color="000000"/>
              <w:left w:val="single" w:sz="4" w:space="0" w:color="000000"/>
              <w:bottom w:val="single" w:sz="4" w:space="0" w:color="000000"/>
              <w:right w:val="single" w:sz="4" w:space="0" w:color="000000"/>
            </w:tcBorders>
          </w:tcPr>
          <w:p w:rsidR="00990FDF" w:rsidRPr="003553B1" w:rsidRDefault="00990FDF" w:rsidP="009F575D">
            <w:pPr>
              <w:pStyle w:val="ConsPlusNormal0"/>
              <w:rPr>
                <w:rFonts w:ascii="Arial" w:hAnsi="Arial" w:cs="Arial"/>
                <w:sz w:val="24"/>
                <w:szCs w:val="24"/>
              </w:rPr>
            </w:pPr>
            <w:r w:rsidRPr="003553B1">
              <w:rPr>
                <w:rFonts w:ascii="Arial" w:hAnsi="Arial" w:cs="Arial"/>
                <w:sz w:val="24"/>
                <w:szCs w:val="24"/>
              </w:rPr>
              <w:t>13 560,00</w:t>
            </w:r>
          </w:p>
        </w:tc>
        <w:tc>
          <w:tcPr>
            <w:tcW w:w="1417" w:type="dxa"/>
            <w:tcBorders>
              <w:top w:val="single" w:sz="4" w:space="0" w:color="000000"/>
              <w:left w:val="single" w:sz="4" w:space="0" w:color="000000"/>
              <w:bottom w:val="single" w:sz="4" w:space="0" w:color="000000"/>
              <w:right w:val="single" w:sz="4" w:space="0" w:color="000000"/>
            </w:tcBorders>
          </w:tcPr>
          <w:p w:rsidR="00990FDF" w:rsidRPr="003553B1" w:rsidRDefault="00990FDF" w:rsidP="009F575D">
            <w:pPr>
              <w:pStyle w:val="ConsPlusNormal0"/>
              <w:rPr>
                <w:rFonts w:ascii="Arial" w:hAnsi="Arial" w:cs="Arial"/>
                <w:sz w:val="24"/>
                <w:szCs w:val="24"/>
              </w:rPr>
            </w:pPr>
            <w:r w:rsidRPr="003553B1">
              <w:rPr>
                <w:rFonts w:ascii="Arial" w:hAnsi="Arial" w:cs="Arial"/>
                <w:sz w:val="24"/>
                <w:szCs w:val="24"/>
              </w:rPr>
              <w:t>13 989,00</w:t>
            </w:r>
          </w:p>
        </w:tc>
        <w:tc>
          <w:tcPr>
            <w:tcW w:w="1418" w:type="dxa"/>
            <w:tcBorders>
              <w:top w:val="single" w:sz="4" w:space="0" w:color="000000"/>
              <w:left w:val="single" w:sz="4" w:space="0" w:color="000000"/>
              <w:bottom w:val="single" w:sz="4" w:space="0" w:color="000000"/>
              <w:right w:val="single" w:sz="4" w:space="0" w:color="000000"/>
            </w:tcBorders>
          </w:tcPr>
          <w:p w:rsidR="00990FDF" w:rsidRPr="003553B1" w:rsidRDefault="00990FDF" w:rsidP="009F575D">
            <w:pPr>
              <w:ind w:left="0"/>
              <w:rPr>
                <w:rFonts w:ascii="Arial" w:hAnsi="Arial" w:cs="Arial"/>
                <w:sz w:val="24"/>
                <w:szCs w:val="24"/>
              </w:rPr>
            </w:pPr>
            <w:r w:rsidRPr="003553B1">
              <w:rPr>
                <w:rFonts w:ascii="Arial" w:hAnsi="Arial" w:cs="Arial"/>
                <w:sz w:val="24"/>
                <w:szCs w:val="24"/>
              </w:rPr>
              <w:t>13 989,00</w:t>
            </w:r>
          </w:p>
        </w:tc>
        <w:tc>
          <w:tcPr>
            <w:tcW w:w="1559" w:type="dxa"/>
            <w:tcBorders>
              <w:top w:val="single" w:sz="4" w:space="0" w:color="000000"/>
              <w:left w:val="single" w:sz="4" w:space="0" w:color="000000"/>
              <w:bottom w:val="single" w:sz="4" w:space="0" w:color="000000"/>
              <w:right w:val="single" w:sz="4" w:space="0" w:color="000000"/>
            </w:tcBorders>
          </w:tcPr>
          <w:p w:rsidR="00990FDF" w:rsidRPr="003553B1" w:rsidRDefault="00990FDF" w:rsidP="009F575D">
            <w:pPr>
              <w:ind w:left="0"/>
              <w:rPr>
                <w:rFonts w:ascii="Arial" w:hAnsi="Arial" w:cs="Arial"/>
                <w:sz w:val="24"/>
                <w:szCs w:val="24"/>
              </w:rPr>
            </w:pPr>
            <w:r w:rsidRPr="003553B1">
              <w:rPr>
                <w:rFonts w:ascii="Arial" w:hAnsi="Arial" w:cs="Arial"/>
                <w:sz w:val="24"/>
                <w:szCs w:val="24"/>
              </w:rPr>
              <w:t>13 989,00</w:t>
            </w:r>
          </w:p>
        </w:tc>
        <w:tc>
          <w:tcPr>
            <w:tcW w:w="1276" w:type="dxa"/>
            <w:vMerge/>
            <w:tcBorders>
              <w:left w:val="single" w:sz="4" w:space="0" w:color="000000"/>
              <w:right w:val="single" w:sz="4" w:space="0" w:color="000000"/>
            </w:tcBorders>
          </w:tcPr>
          <w:p w:rsidR="00990FDF" w:rsidRPr="003553B1" w:rsidRDefault="00990FDF" w:rsidP="00350E35">
            <w:pPr>
              <w:ind w:left="0"/>
              <w:jc w:val="center"/>
              <w:rPr>
                <w:rFonts w:ascii="Arial" w:hAnsi="Arial" w:cs="Arial"/>
                <w:sz w:val="24"/>
                <w:szCs w:val="24"/>
                <w:lang w:eastAsia="ru-RU"/>
              </w:rPr>
            </w:pPr>
          </w:p>
        </w:tc>
        <w:tc>
          <w:tcPr>
            <w:tcW w:w="1701" w:type="dxa"/>
            <w:vMerge/>
            <w:tcBorders>
              <w:left w:val="single" w:sz="4" w:space="0" w:color="000000"/>
              <w:right w:val="single" w:sz="4" w:space="0" w:color="000000"/>
            </w:tcBorders>
          </w:tcPr>
          <w:p w:rsidR="00990FDF" w:rsidRPr="003553B1" w:rsidRDefault="00990FDF" w:rsidP="00350E35">
            <w:pPr>
              <w:ind w:left="0"/>
              <w:jc w:val="center"/>
              <w:rPr>
                <w:rFonts w:ascii="Arial" w:hAnsi="Arial" w:cs="Arial"/>
                <w:sz w:val="24"/>
                <w:szCs w:val="24"/>
                <w:lang w:eastAsia="ru-RU"/>
              </w:rPr>
            </w:pPr>
          </w:p>
        </w:tc>
      </w:tr>
      <w:tr w:rsidR="00736BA1" w:rsidRPr="003553B1" w:rsidTr="004A2EE0">
        <w:trPr>
          <w:trHeight w:val="20"/>
        </w:trPr>
        <w:tc>
          <w:tcPr>
            <w:tcW w:w="2518" w:type="dxa"/>
            <w:gridSpan w:val="3"/>
            <w:vMerge/>
            <w:tcBorders>
              <w:left w:val="single" w:sz="4" w:space="0" w:color="000000"/>
              <w:right w:val="single" w:sz="4" w:space="0" w:color="000000"/>
            </w:tcBorders>
          </w:tcPr>
          <w:p w:rsidR="00736BA1" w:rsidRPr="003553B1" w:rsidRDefault="00736BA1" w:rsidP="00350E35">
            <w:pPr>
              <w:ind w:left="0"/>
              <w:rPr>
                <w:rFonts w:ascii="Arial"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auto"/>
            </w:tcBorders>
          </w:tcPr>
          <w:p w:rsidR="00736BA1" w:rsidRPr="003553B1" w:rsidRDefault="00736BA1" w:rsidP="00350E35">
            <w:pPr>
              <w:ind w:left="0"/>
              <w:rPr>
                <w:rFonts w:ascii="Arial" w:hAnsi="Arial" w:cs="Arial"/>
                <w:sz w:val="24"/>
                <w:szCs w:val="24"/>
              </w:rPr>
            </w:pPr>
            <w:r w:rsidRPr="003553B1">
              <w:rPr>
                <w:rFonts w:ascii="Arial" w:hAnsi="Arial" w:cs="Arial"/>
                <w:sz w:val="24"/>
                <w:szCs w:val="24"/>
                <w:lang w:eastAsia="ru-RU"/>
              </w:rPr>
              <w:t>Средства  бюджета городского округа Люберцы</w:t>
            </w:r>
          </w:p>
        </w:tc>
        <w:tc>
          <w:tcPr>
            <w:tcW w:w="1418" w:type="dxa"/>
            <w:tcBorders>
              <w:top w:val="single" w:sz="4" w:space="0" w:color="000000"/>
              <w:left w:val="single" w:sz="4" w:space="0" w:color="000000"/>
              <w:bottom w:val="single" w:sz="4" w:space="0" w:color="000000"/>
              <w:right w:val="single" w:sz="4" w:space="0" w:color="000000"/>
            </w:tcBorders>
          </w:tcPr>
          <w:p w:rsidR="00736BA1" w:rsidRPr="003553B1" w:rsidRDefault="00736BA1" w:rsidP="009F575D">
            <w:pPr>
              <w:pStyle w:val="ConsPlusNormal0"/>
              <w:rPr>
                <w:rFonts w:ascii="Arial" w:hAnsi="Arial" w:cs="Arial"/>
                <w:sz w:val="24"/>
                <w:szCs w:val="24"/>
              </w:rPr>
            </w:pPr>
            <w:r w:rsidRPr="003553B1">
              <w:rPr>
                <w:rFonts w:ascii="Arial" w:hAnsi="Arial" w:cs="Arial"/>
                <w:sz w:val="24"/>
                <w:szCs w:val="24"/>
              </w:rPr>
              <w:t>102 645,12</w:t>
            </w:r>
          </w:p>
        </w:tc>
        <w:tc>
          <w:tcPr>
            <w:tcW w:w="1275" w:type="dxa"/>
            <w:tcBorders>
              <w:top w:val="single" w:sz="4" w:space="0" w:color="000000"/>
              <w:left w:val="single" w:sz="4" w:space="0" w:color="000000"/>
              <w:bottom w:val="single" w:sz="4" w:space="0" w:color="000000"/>
              <w:right w:val="single" w:sz="4" w:space="0" w:color="000000"/>
            </w:tcBorders>
          </w:tcPr>
          <w:p w:rsidR="00736BA1" w:rsidRPr="003553B1" w:rsidRDefault="00736BA1" w:rsidP="009F575D">
            <w:pPr>
              <w:pStyle w:val="ConsPlusNormal0"/>
              <w:rPr>
                <w:rFonts w:ascii="Arial" w:hAnsi="Arial" w:cs="Arial"/>
                <w:sz w:val="24"/>
                <w:szCs w:val="24"/>
              </w:rPr>
            </w:pPr>
            <w:r w:rsidRPr="003553B1">
              <w:rPr>
                <w:rFonts w:ascii="Arial" w:hAnsi="Arial" w:cs="Arial"/>
                <w:sz w:val="24"/>
                <w:szCs w:val="24"/>
              </w:rPr>
              <w:t>8 448,23</w:t>
            </w:r>
          </w:p>
        </w:tc>
        <w:tc>
          <w:tcPr>
            <w:tcW w:w="1418" w:type="dxa"/>
            <w:tcBorders>
              <w:top w:val="single" w:sz="4" w:space="0" w:color="000000"/>
              <w:left w:val="single" w:sz="4" w:space="0" w:color="000000"/>
              <w:bottom w:val="single" w:sz="4" w:space="0" w:color="000000"/>
              <w:right w:val="single" w:sz="4" w:space="0" w:color="000000"/>
            </w:tcBorders>
          </w:tcPr>
          <w:p w:rsidR="00736BA1" w:rsidRPr="003553B1" w:rsidRDefault="00736BA1" w:rsidP="009F575D">
            <w:pPr>
              <w:pStyle w:val="ConsPlusNormal0"/>
              <w:rPr>
                <w:rFonts w:ascii="Arial" w:hAnsi="Arial" w:cs="Arial"/>
                <w:sz w:val="24"/>
                <w:szCs w:val="24"/>
              </w:rPr>
            </w:pPr>
            <w:r w:rsidRPr="003553B1">
              <w:rPr>
                <w:rFonts w:ascii="Arial" w:hAnsi="Arial" w:cs="Arial"/>
                <w:sz w:val="24"/>
                <w:szCs w:val="24"/>
              </w:rPr>
              <w:t>23 348,89</w:t>
            </w:r>
          </w:p>
        </w:tc>
        <w:tc>
          <w:tcPr>
            <w:tcW w:w="1417" w:type="dxa"/>
            <w:tcBorders>
              <w:top w:val="single" w:sz="4" w:space="0" w:color="000000"/>
              <w:left w:val="single" w:sz="4" w:space="0" w:color="000000"/>
              <w:bottom w:val="single" w:sz="4" w:space="0" w:color="000000"/>
              <w:right w:val="single" w:sz="4" w:space="0" w:color="000000"/>
            </w:tcBorders>
          </w:tcPr>
          <w:p w:rsidR="00736BA1" w:rsidRPr="003553B1" w:rsidRDefault="00736BA1" w:rsidP="009F575D">
            <w:pPr>
              <w:pStyle w:val="ConsPlusNormal0"/>
              <w:rPr>
                <w:rFonts w:ascii="Arial" w:hAnsi="Arial" w:cs="Arial"/>
                <w:sz w:val="24"/>
                <w:szCs w:val="24"/>
              </w:rPr>
            </w:pPr>
            <w:r w:rsidRPr="003553B1">
              <w:rPr>
                <w:rFonts w:ascii="Arial" w:hAnsi="Arial" w:cs="Arial"/>
                <w:sz w:val="24"/>
                <w:szCs w:val="24"/>
              </w:rPr>
              <w:t>23 616,00</w:t>
            </w:r>
          </w:p>
        </w:tc>
        <w:tc>
          <w:tcPr>
            <w:tcW w:w="1418" w:type="dxa"/>
            <w:tcBorders>
              <w:top w:val="single" w:sz="4" w:space="0" w:color="000000"/>
              <w:left w:val="single" w:sz="4" w:space="0" w:color="000000"/>
              <w:bottom w:val="single" w:sz="4" w:space="0" w:color="000000"/>
              <w:right w:val="single" w:sz="4" w:space="0" w:color="000000"/>
            </w:tcBorders>
          </w:tcPr>
          <w:p w:rsidR="00736BA1" w:rsidRPr="003553B1" w:rsidRDefault="00736BA1" w:rsidP="009F575D">
            <w:pPr>
              <w:ind w:left="0"/>
              <w:rPr>
                <w:rFonts w:ascii="Arial" w:hAnsi="Arial" w:cs="Arial"/>
                <w:sz w:val="24"/>
                <w:szCs w:val="24"/>
              </w:rPr>
            </w:pPr>
            <w:r w:rsidRPr="003553B1">
              <w:rPr>
                <w:rFonts w:ascii="Arial" w:hAnsi="Arial" w:cs="Arial"/>
                <w:sz w:val="24"/>
                <w:szCs w:val="24"/>
              </w:rPr>
              <w:t>23 616,00</w:t>
            </w:r>
          </w:p>
        </w:tc>
        <w:tc>
          <w:tcPr>
            <w:tcW w:w="1559" w:type="dxa"/>
            <w:tcBorders>
              <w:top w:val="single" w:sz="4" w:space="0" w:color="000000"/>
              <w:left w:val="single" w:sz="4" w:space="0" w:color="000000"/>
              <w:bottom w:val="single" w:sz="4" w:space="0" w:color="000000"/>
              <w:right w:val="single" w:sz="4" w:space="0" w:color="000000"/>
            </w:tcBorders>
          </w:tcPr>
          <w:p w:rsidR="00736BA1" w:rsidRPr="003553B1" w:rsidRDefault="00736BA1" w:rsidP="009F575D">
            <w:pPr>
              <w:ind w:left="0"/>
              <w:rPr>
                <w:rFonts w:ascii="Arial" w:hAnsi="Arial" w:cs="Arial"/>
                <w:sz w:val="24"/>
                <w:szCs w:val="24"/>
              </w:rPr>
            </w:pPr>
            <w:r w:rsidRPr="003553B1">
              <w:rPr>
                <w:rFonts w:ascii="Arial" w:hAnsi="Arial" w:cs="Arial"/>
                <w:sz w:val="24"/>
                <w:szCs w:val="24"/>
              </w:rPr>
              <w:t>23 616,00</w:t>
            </w:r>
          </w:p>
        </w:tc>
        <w:tc>
          <w:tcPr>
            <w:tcW w:w="1276" w:type="dxa"/>
            <w:vMerge/>
            <w:tcBorders>
              <w:left w:val="single" w:sz="4" w:space="0" w:color="000000"/>
              <w:right w:val="single" w:sz="4" w:space="0" w:color="000000"/>
            </w:tcBorders>
          </w:tcPr>
          <w:p w:rsidR="00736BA1" w:rsidRPr="003553B1" w:rsidRDefault="00736BA1" w:rsidP="00350E35">
            <w:pPr>
              <w:ind w:left="0"/>
              <w:jc w:val="center"/>
              <w:rPr>
                <w:rFonts w:ascii="Arial" w:hAnsi="Arial" w:cs="Arial"/>
                <w:sz w:val="24"/>
                <w:szCs w:val="24"/>
                <w:lang w:eastAsia="ru-RU"/>
              </w:rPr>
            </w:pPr>
          </w:p>
        </w:tc>
        <w:tc>
          <w:tcPr>
            <w:tcW w:w="1701" w:type="dxa"/>
            <w:vMerge/>
            <w:tcBorders>
              <w:left w:val="single" w:sz="4" w:space="0" w:color="000000"/>
              <w:right w:val="single" w:sz="4" w:space="0" w:color="000000"/>
            </w:tcBorders>
          </w:tcPr>
          <w:p w:rsidR="00736BA1" w:rsidRPr="003553B1" w:rsidRDefault="00736BA1" w:rsidP="00350E35">
            <w:pPr>
              <w:ind w:left="0"/>
              <w:jc w:val="center"/>
              <w:rPr>
                <w:rFonts w:ascii="Arial" w:hAnsi="Arial" w:cs="Arial"/>
                <w:sz w:val="24"/>
                <w:szCs w:val="24"/>
                <w:lang w:eastAsia="ru-RU"/>
              </w:rPr>
            </w:pPr>
          </w:p>
        </w:tc>
      </w:tr>
      <w:tr w:rsidR="009566DC" w:rsidRPr="003553B1" w:rsidTr="004A2EE0">
        <w:trPr>
          <w:trHeight w:val="20"/>
        </w:trPr>
        <w:tc>
          <w:tcPr>
            <w:tcW w:w="2518" w:type="dxa"/>
            <w:gridSpan w:val="3"/>
            <w:vMerge/>
            <w:tcBorders>
              <w:left w:val="single" w:sz="4" w:space="0" w:color="000000"/>
              <w:bottom w:val="single" w:sz="4" w:space="0" w:color="000000"/>
              <w:right w:val="single" w:sz="4" w:space="0" w:color="000000"/>
            </w:tcBorders>
          </w:tcPr>
          <w:p w:rsidR="009566DC" w:rsidRPr="003553B1" w:rsidRDefault="009566DC" w:rsidP="00350E35">
            <w:pPr>
              <w:ind w:left="0"/>
              <w:rPr>
                <w:rFonts w:ascii="Arial"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auto"/>
            </w:tcBorders>
          </w:tcPr>
          <w:p w:rsidR="009566DC" w:rsidRPr="003553B1" w:rsidRDefault="009566DC" w:rsidP="00350E35">
            <w:pPr>
              <w:ind w:left="0"/>
              <w:rPr>
                <w:rFonts w:ascii="Arial" w:hAnsi="Arial" w:cs="Arial"/>
                <w:sz w:val="24"/>
                <w:szCs w:val="24"/>
                <w:lang w:eastAsia="ru-RU"/>
              </w:rPr>
            </w:pPr>
            <w:r w:rsidRPr="003553B1">
              <w:rPr>
                <w:rFonts w:ascii="Arial" w:hAnsi="Arial" w:cs="Arial"/>
                <w:sz w:val="24"/>
                <w:szCs w:val="24"/>
                <w:lang w:eastAsia="ru-RU"/>
              </w:rPr>
              <w:t xml:space="preserve">Внебюджетные </w:t>
            </w:r>
            <w:r w:rsidRPr="003553B1">
              <w:rPr>
                <w:rFonts w:ascii="Arial" w:eastAsia="Times New Roman" w:hAnsi="Arial" w:cs="Arial"/>
                <w:sz w:val="24"/>
                <w:szCs w:val="24"/>
                <w:lang w:eastAsia="ru-RU"/>
              </w:rPr>
              <w:t>средства</w:t>
            </w:r>
          </w:p>
        </w:tc>
        <w:tc>
          <w:tcPr>
            <w:tcW w:w="1418"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t>0,00</w:t>
            </w:r>
          </w:p>
        </w:tc>
        <w:tc>
          <w:tcPr>
            <w:tcW w:w="1275"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t>0,00</w:t>
            </w:r>
          </w:p>
        </w:tc>
        <w:tc>
          <w:tcPr>
            <w:tcW w:w="1417"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t>0,00</w:t>
            </w:r>
          </w:p>
        </w:tc>
        <w:tc>
          <w:tcPr>
            <w:tcW w:w="1418"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t>0,00</w:t>
            </w:r>
          </w:p>
        </w:tc>
        <w:tc>
          <w:tcPr>
            <w:tcW w:w="1559" w:type="dxa"/>
            <w:tcBorders>
              <w:top w:val="single" w:sz="4" w:space="0" w:color="000000"/>
              <w:left w:val="single" w:sz="4" w:space="0" w:color="000000"/>
              <w:bottom w:val="single" w:sz="4" w:space="0" w:color="000000"/>
              <w:right w:val="single" w:sz="4" w:space="0" w:color="000000"/>
            </w:tcBorders>
          </w:tcPr>
          <w:p w:rsidR="009566DC" w:rsidRPr="003553B1" w:rsidRDefault="009566DC" w:rsidP="009F7D65">
            <w:pPr>
              <w:ind w:left="0"/>
              <w:rPr>
                <w:rFonts w:ascii="Arial" w:hAnsi="Arial" w:cs="Arial"/>
                <w:sz w:val="24"/>
                <w:szCs w:val="24"/>
              </w:rPr>
            </w:pPr>
            <w:r w:rsidRPr="003553B1">
              <w:rPr>
                <w:rFonts w:ascii="Arial" w:hAnsi="Arial" w:cs="Arial"/>
                <w:sz w:val="24"/>
                <w:szCs w:val="24"/>
                <w:lang w:eastAsia="ru-RU"/>
              </w:rPr>
              <w:t>0,00</w:t>
            </w:r>
          </w:p>
        </w:tc>
        <w:tc>
          <w:tcPr>
            <w:tcW w:w="1276" w:type="dxa"/>
            <w:vMerge/>
            <w:tcBorders>
              <w:left w:val="single" w:sz="4" w:space="0" w:color="000000"/>
              <w:bottom w:val="single" w:sz="4" w:space="0" w:color="000000"/>
              <w:right w:val="single" w:sz="4" w:space="0" w:color="000000"/>
            </w:tcBorders>
          </w:tcPr>
          <w:p w:rsidR="009566DC" w:rsidRPr="003553B1" w:rsidRDefault="009566DC" w:rsidP="00350E35">
            <w:pPr>
              <w:ind w:left="0"/>
              <w:jc w:val="center"/>
              <w:rPr>
                <w:rFonts w:ascii="Arial" w:hAnsi="Arial" w:cs="Arial"/>
                <w:sz w:val="24"/>
                <w:szCs w:val="24"/>
                <w:lang w:eastAsia="ru-RU"/>
              </w:rPr>
            </w:pPr>
          </w:p>
        </w:tc>
        <w:tc>
          <w:tcPr>
            <w:tcW w:w="1701" w:type="dxa"/>
            <w:vMerge/>
            <w:tcBorders>
              <w:left w:val="single" w:sz="4" w:space="0" w:color="000000"/>
              <w:bottom w:val="single" w:sz="4" w:space="0" w:color="000000"/>
              <w:right w:val="single" w:sz="4" w:space="0" w:color="000000"/>
            </w:tcBorders>
          </w:tcPr>
          <w:p w:rsidR="009566DC" w:rsidRPr="003553B1" w:rsidRDefault="009566DC" w:rsidP="00350E35">
            <w:pPr>
              <w:ind w:left="0"/>
              <w:jc w:val="center"/>
              <w:rPr>
                <w:rFonts w:ascii="Arial" w:hAnsi="Arial" w:cs="Arial"/>
                <w:sz w:val="24"/>
                <w:szCs w:val="24"/>
                <w:lang w:eastAsia="ru-RU"/>
              </w:rPr>
            </w:pPr>
          </w:p>
        </w:tc>
      </w:tr>
    </w:tbl>
    <w:p w:rsidR="005B6036" w:rsidRPr="003553B1" w:rsidRDefault="005B6036">
      <w:pPr>
        <w:widowControl w:val="0"/>
        <w:tabs>
          <w:tab w:val="left" w:pos="709"/>
        </w:tabs>
        <w:jc w:val="center"/>
        <w:rPr>
          <w:rFonts w:ascii="Arial" w:hAnsi="Arial" w:cs="Arial"/>
          <w:b/>
          <w:bCs/>
          <w:sz w:val="24"/>
          <w:szCs w:val="24"/>
        </w:rPr>
      </w:pPr>
    </w:p>
    <w:p w:rsidR="00960C0E" w:rsidRPr="003553B1" w:rsidRDefault="00960C0E">
      <w:pPr>
        <w:widowControl w:val="0"/>
        <w:tabs>
          <w:tab w:val="left" w:pos="709"/>
        </w:tabs>
        <w:jc w:val="center"/>
        <w:rPr>
          <w:rFonts w:ascii="Arial" w:hAnsi="Arial" w:cs="Arial"/>
          <w:b/>
          <w:bCs/>
          <w:sz w:val="24"/>
          <w:szCs w:val="24"/>
        </w:rPr>
      </w:pPr>
    </w:p>
    <w:p w:rsidR="00EB2009" w:rsidRPr="003553B1" w:rsidRDefault="00EB2009" w:rsidP="00EB2009">
      <w:pPr>
        <w:tabs>
          <w:tab w:val="left" w:pos="12525"/>
        </w:tabs>
        <w:ind w:right="141"/>
        <w:jc w:val="right"/>
        <w:rPr>
          <w:rFonts w:ascii="Arial" w:hAnsi="Arial" w:cs="Arial"/>
          <w:sz w:val="24"/>
          <w:szCs w:val="24"/>
        </w:rPr>
      </w:pPr>
      <w:r w:rsidRPr="003553B1">
        <w:rPr>
          <w:rFonts w:ascii="Arial" w:hAnsi="Arial" w:cs="Arial"/>
          <w:sz w:val="24"/>
          <w:szCs w:val="24"/>
        </w:rPr>
        <w:t>Приложение 8</w:t>
      </w:r>
    </w:p>
    <w:p w:rsidR="00EB2009" w:rsidRPr="003553B1" w:rsidRDefault="00EB2009" w:rsidP="00EB2009">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к муниципальной программе</w:t>
      </w:r>
    </w:p>
    <w:p w:rsidR="00EB2009" w:rsidRPr="003553B1" w:rsidRDefault="00EB2009" w:rsidP="00EB2009">
      <w:pPr>
        <w:tabs>
          <w:tab w:val="left" w:pos="12525"/>
        </w:tabs>
        <w:ind w:right="141"/>
        <w:jc w:val="right"/>
        <w:rPr>
          <w:rFonts w:ascii="Arial" w:hAnsi="Arial" w:cs="Arial"/>
          <w:sz w:val="24"/>
          <w:szCs w:val="24"/>
        </w:rPr>
      </w:pPr>
    </w:p>
    <w:p w:rsidR="00EB2009" w:rsidRPr="003553B1" w:rsidRDefault="00EB2009" w:rsidP="00EB2009">
      <w:pPr>
        <w:widowControl w:val="0"/>
        <w:tabs>
          <w:tab w:val="left" w:pos="709"/>
        </w:tabs>
        <w:jc w:val="center"/>
        <w:rPr>
          <w:rFonts w:ascii="Arial" w:hAnsi="Arial" w:cs="Arial"/>
          <w:sz w:val="24"/>
          <w:szCs w:val="24"/>
        </w:rPr>
      </w:pPr>
      <w:r w:rsidRPr="003553B1">
        <w:rPr>
          <w:rFonts w:ascii="Arial" w:hAnsi="Arial" w:cs="Arial"/>
          <w:b/>
          <w:bCs/>
          <w:color w:val="000000"/>
          <w:sz w:val="24"/>
          <w:szCs w:val="24"/>
        </w:rPr>
        <w:t xml:space="preserve">Паспорт подпрограммы  </w:t>
      </w:r>
      <w:r w:rsidRPr="003553B1">
        <w:rPr>
          <w:rFonts w:ascii="Arial" w:hAnsi="Arial" w:cs="Arial"/>
          <w:b/>
          <w:bCs/>
          <w:color w:val="000000"/>
          <w:sz w:val="24"/>
          <w:szCs w:val="24"/>
          <w:lang w:val="en-US"/>
        </w:rPr>
        <w:t>V</w:t>
      </w:r>
      <w:r w:rsidRPr="003553B1">
        <w:rPr>
          <w:rFonts w:ascii="Arial" w:hAnsi="Arial" w:cs="Arial"/>
          <w:b/>
          <w:bCs/>
          <w:color w:val="000000"/>
          <w:sz w:val="24"/>
          <w:szCs w:val="24"/>
        </w:rPr>
        <w:t xml:space="preserve">   «Обеспечивающая подпрограмма»</w:t>
      </w:r>
    </w:p>
    <w:p w:rsidR="00EB2009" w:rsidRPr="003553B1" w:rsidRDefault="00EB2009" w:rsidP="00EB2009">
      <w:pPr>
        <w:widowControl w:val="0"/>
        <w:tabs>
          <w:tab w:val="left" w:pos="709"/>
        </w:tabs>
        <w:jc w:val="center"/>
        <w:rPr>
          <w:rFonts w:ascii="Arial" w:hAnsi="Arial" w:cs="Arial"/>
          <w:sz w:val="24"/>
          <w:szCs w:val="24"/>
        </w:rPr>
      </w:pPr>
      <w:r w:rsidRPr="003553B1">
        <w:rPr>
          <w:rFonts w:ascii="Arial" w:hAnsi="Arial" w:cs="Arial"/>
          <w:b/>
          <w:bCs/>
          <w:color w:val="000000"/>
          <w:sz w:val="24"/>
          <w:szCs w:val="24"/>
        </w:rPr>
        <w:t>муниципальной программы  «Социальная защита населения»</w:t>
      </w:r>
    </w:p>
    <w:p w:rsidR="00EB2009" w:rsidRPr="003553B1" w:rsidRDefault="00EB2009">
      <w:pPr>
        <w:tabs>
          <w:tab w:val="left" w:pos="12525"/>
        </w:tabs>
        <w:ind w:right="141"/>
        <w:jc w:val="right"/>
        <w:rPr>
          <w:rFonts w:ascii="Arial" w:hAnsi="Arial" w:cs="Arial"/>
          <w:sz w:val="24"/>
          <w:szCs w:val="24"/>
        </w:rPr>
      </w:pPr>
    </w:p>
    <w:tbl>
      <w:tblPr>
        <w:tblW w:w="0" w:type="auto"/>
        <w:tblLayout w:type="fixed"/>
        <w:tblLook w:val="0000" w:firstRow="0" w:lastRow="0" w:firstColumn="0" w:lastColumn="0" w:noHBand="0" w:noVBand="0"/>
      </w:tblPr>
      <w:tblGrid>
        <w:gridCol w:w="2669"/>
        <w:gridCol w:w="1741"/>
        <w:gridCol w:w="2043"/>
        <w:gridCol w:w="1313"/>
        <w:gridCol w:w="1320"/>
        <w:gridCol w:w="1317"/>
        <w:gridCol w:w="1317"/>
        <w:gridCol w:w="1309"/>
        <w:gridCol w:w="1833"/>
      </w:tblGrid>
      <w:tr w:rsidR="00776366" w:rsidRPr="003553B1" w:rsidTr="008D3E67">
        <w:trPr>
          <w:trHeight w:val="797"/>
        </w:trPr>
        <w:tc>
          <w:tcPr>
            <w:tcW w:w="2669"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lastRenderedPageBreak/>
              <w:t>Муниципальный заказчик подпрограммы</w:t>
            </w:r>
          </w:p>
        </w:tc>
        <w:tc>
          <w:tcPr>
            <w:tcW w:w="12193" w:type="dxa"/>
            <w:gridSpan w:val="8"/>
            <w:tcBorders>
              <w:top w:val="single" w:sz="4" w:space="0" w:color="000000"/>
              <w:left w:val="single" w:sz="4" w:space="0" w:color="000000"/>
              <w:bottom w:val="single" w:sz="4" w:space="0" w:color="000000"/>
              <w:right w:val="single" w:sz="4" w:space="0" w:color="000000"/>
            </w:tcBorders>
            <w:shd w:val="clear" w:color="auto" w:fill="auto"/>
          </w:tcPr>
          <w:p w:rsidR="00776366" w:rsidRPr="003553B1" w:rsidRDefault="00776366" w:rsidP="008D3E67">
            <w:pPr>
              <w:widowControl w:val="0"/>
              <w:tabs>
                <w:tab w:val="left" w:pos="709"/>
              </w:tabs>
              <w:spacing w:line="276" w:lineRule="auto"/>
              <w:ind w:left="-57" w:right="-57"/>
              <w:rPr>
                <w:rFonts w:ascii="Arial" w:hAnsi="Arial" w:cs="Arial"/>
                <w:sz w:val="24"/>
                <w:szCs w:val="24"/>
                <w:highlight w:val="yellow"/>
              </w:rPr>
            </w:pPr>
            <w:r w:rsidRPr="003553B1">
              <w:rPr>
                <w:rFonts w:ascii="Arial" w:eastAsia="Times New Roman" w:hAnsi="Arial" w:cs="Arial"/>
                <w:sz w:val="24"/>
                <w:szCs w:val="24"/>
                <w:lang w:eastAsia="ru-RU"/>
              </w:rPr>
              <w:t>Управление по делам несовершеннолетних и защите их прав администрации городского округа Люберцы Московской области</w:t>
            </w:r>
          </w:p>
        </w:tc>
      </w:tr>
      <w:tr w:rsidR="00776366" w:rsidRPr="003553B1" w:rsidTr="008D3E67">
        <w:trPr>
          <w:trHeight w:val="479"/>
        </w:trPr>
        <w:tc>
          <w:tcPr>
            <w:tcW w:w="2669" w:type="dxa"/>
            <w:vMerge w:val="restart"/>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Источники финансирования подпрограммы по годам реализации и</w:t>
            </w:r>
            <w:r w:rsidRPr="003553B1">
              <w:rPr>
                <w:rFonts w:ascii="Arial" w:eastAsia="Times New Roman" w:hAnsi="Arial" w:cs="Arial"/>
                <w:sz w:val="24"/>
                <w:szCs w:val="24"/>
                <w:lang w:eastAsia="ru-RU"/>
              </w:rPr>
              <w:br/>
              <w:t>главным распорядителям бюджетных средств, в том числе по годам:</w:t>
            </w:r>
          </w:p>
        </w:tc>
        <w:tc>
          <w:tcPr>
            <w:tcW w:w="1741" w:type="dxa"/>
            <w:vMerge w:val="restart"/>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 xml:space="preserve">Главный </w:t>
            </w:r>
            <w:r w:rsidRPr="003553B1">
              <w:rPr>
                <w:rFonts w:ascii="Arial" w:eastAsia="Times New Roman" w:hAnsi="Arial" w:cs="Arial"/>
                <w:sz w:val="24"/>
                <w:szCs w:val="24"/>
                <w:lang w:eastAsia="ru-RU"/>
              </w:rPr>
              <w:br/>
              <w:t>распорядитель</w:t>
            </w:r>
            <w:r w:rsidRPr="003553B1">
              <w:rPr>
                <w:rFonts w:ascii="Arial" w:eastAsia="Times New Roman" w:hAnsi="Arial" w:cs="Arial"/>
                <w:sz w:val="24"/>
                <w:szCs w:val="24"/>
                <w:lang w:eastAsia="ru-RU"/>
              </w:rPr>
              <w:br/>
              <w:t>бюджетных</w:t>
            </w:r>
            <w:r w:rsidRPr="003553B1">
              <w:rPr>
                <w:rFonts w:ascii="Arial" w:eastAsia="Times New Roman" w:hAnsi="Arial" w:cs="Arial"/>
                <w:sz w:val="24"/>
                <w:szCs w:val="24"/>
                <w:lang w:eastAsia="ru-RU"/>
              </w:rPr>
              <w:br/>
              <w:t>средств</w:t>
            </w:r>
          </w:p>
        </w:tc>
        <w:tc>
          <w:tcPr>
            <w:tcW w:w="2043" w:type="dxa"/>
            <w:vMerge w:val="restart"/>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Источник финансирования</w:t>
            </w:r>
          </w:p>
        </w:tc>
        <w:tc>
          <w:tcPr>
            <w:tcW w:w="8409" w:type="dxa"/>
            <w:gridSpan w:val="6"/>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Расходы (тыс. рублей)</w:t>
            </w:r>
          </w:p>
        </w:tc>
      </w:tr>
      <w:tr w:rsidR="00776366" w:rsidRPr="003553B1" w:rsidTr="008D3E67">
        <w:trPr>
          <w:trHeight w:val="756"/>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2043"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1313" w:type="dxa"/>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Всего</w:t>
            </w:r>
          </w:p>
        </w:tc>
        <w:tc>
          <w:tcPr>
            <w:tcW w:w="1320" w:type="dxa"/>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2020</w:t>
            </w:r>
          </w:p>
        </w:tc>
        <w:tc>
          <w:tcPr>
            <w:tcW w:w="1317" w:type="dxa"/>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2021</w:t>
            </w:r>
          </w:p>
        </w:tc>
        <w:tc>
          <w:tcPr>
            <w:tcW w:w="1317" w:type="dxa"/>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2022</w:t>
            </w:r>
          </w:p>
        </w:tc>
        <w:tc>
          <w:tcPr>
            <w:tcW w:w="1309" w:type="dxa"/>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2023</w:t>
            </w:r>
          </w:p>
        </w:tc>
        <w:tc>
          <w:tcPr>
            <w:tcW w:w="1833" w:type="dxa"/>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2024</w:t>
            </w:r>
          </w:p>
        </w:tc>
      </w:tr>
      <w:tr w:rsidR="00776366" w:rsidRPr="003553B1" w:rsidTr="008D3E67">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1741" w:type="dxa"/>
            <w:vMerge w:val="restart"/>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Администрация городского округа Люберцы</w:t>
            </w:r>
          </w:p>
        </w:tc>
        <w:tc>
          <w:tcPr>
            <w:tcW w:w="204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 xml:space="preserve">Всего:  </w:t>
            </w:r>
          </w:p>
          <w:p w:rsidR="00776366" w:rsidRPr="003553B1" w:rsidRDefault="00776366" w:rsidP="008D3E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в том числе:</w:t>
            </w:r>
          </w:p>
        </w:tc>
        <w:tc>
          <w:tcPr>
            <w:tcW w:w="131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44 277,00</w:t>
            </w:r>
          </w:p>
        </w:tc>
        <w:tc>
          <w:tcPr>
            <w:tcW w:w="1320"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1309"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183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r>
      <w:tr w:rsidR="00776366" w:rsidRPr="003553B1" w:rsidTr="008D3E67">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31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r>
      <w:tr w:rsidR="00776366" w:rsidRPr="003553B1" w:rsidTr="008D3E67">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Средства бюджета</w:t>
            </w:r>
            <w:r w:rsidRPr="003553B1">
              <w:rPr>
                <w:rFonts w:ascii="Arial" w:eastAsia="Times New Roman" w:hAnsi="Arial" w:cs="Arial"/>
                <w:sz w:val="24"/>
                <w:szCs w:val="24"/>
                <w:lang w:eastAsia="ru-RU"/>
              </w:rPr>
              <w:br/>
              <w:t>Московской области</w:t>
            </w:r>
          </w:p>
        </w:tc>
        <w:tc>
          <w:tcPr>
            <w:tcW w:w="131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44 277,00</w:t>
            </w:r>
          </w:p>
        </w:tc>
        <w:tc>
          <w:tcPr>
            <w:tcW w:w="1320"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1309"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183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r>
      <w:tr w:rsidR="00776366" w:rsidRPr="003553B1" w:rsidTr="008D3E67">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color w:val="000000"/>
                <w:sz w:val="24"/>
                <w:szCs w:val="24"/>
                <w:lang w:eastAsia="ru-RU"/>
              </w:rPr>
              <w:t>Средства бюджета городского округа Люберцы</w:t>
            </w:r>
          </w:p>
        </w:tc>
        <w:tc>
          <w:tcPr>
            <w:tcW w:w="131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r>
      <w:tr w:rsidR="00776366" w:rsidRPr="003553B1" w:rsidTr="008D3E67">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776366" w:rsidRPr="003553B1" w:rsidRDefault="00776366" w:rsidP="008D3E67">
            <w:pPr>
              <w:ind w:left="0"/>
              <w:rPr>
                <w:rFonts w:ascii="Arial" w:eastAsia="Times New Roman" w:hAnsi="Arial" w:cs="Arial"/>
                <w:sz w:val="24"/>
                <w:szCs w:val="24"/>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31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776366" w:rsidRPr="003553B1" w:rsidRDefault="00776366"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r>
    </w:tbl>
    <w:p w:rsidR="00EB2009" w:rsidRPr="003553B1" w:rsidRDefault="00EB2009" w:rsidP="00776366">
      <w:pPr>
        <w:tabs>
          <w:tab w:val="left" w:pos="12525"/>
        </w:tabs>
        <w:ind w:right="141"/>
        <w:jc w:val="both"/>
        <w:rPr>
          <w:rFonts w:ascii="Arial" w:hAnsi="Arial" w:cs="Arial"/>
          <w:sz w:val="24"/>
          <w:szCs w:val="24"/>
        </w:rPr>
      </w:pPr>
    </w:p>
    <w:p w:rsidR="00064A57" w:rsidRPr="003553B1" w:rsidRDefault="00064A57" w:rsidP="00064A57">
      <w:pPr>
        <w:jc w:val="center"/>
        <w:rPr>
          <w:rFonts w:ascii="Arial" w:eastAsia="Times New Roman" w:hAnsi="Arial" w:cs="Arial"/>
          <w:b/>
          <w:sz w:val="24"/>
          <w:szCs w:val="24"/>
          <w:lang w:eastAsia="ru-RU"/>
        </w:rPr>
      </w:pPr>
      <w:r w:rsidRPr="003553B1">
        <w:rPr>
          <w:rFonts w:ascii="Arial" w:hAnsi="Arial" w:cs="Arial"/>
          <w:b/>
          <w:sz w:val="24"/>
          <w:szCs w:val="24"/>
        </w:rPr>
        <w:t xml:space="preserve">Характеристика проблем, решаемых посредством мероприятий подпрограммы </w:t>
      </w:r>
      <w:r w:rsidRPr="003553B1">
        <w:rPr>
          <w:rFonts w:ascii="Arial" w:eastAsia="Times New Roman" w:hAnsi="Arial" w:cs="Arial"/>
          <w:b/>
          <w:sz w:val="24"/>
          <w:szCs w:val="24"/>
          <w:lang w:val="en-US" w:eastAsia="ru-RU"/>
        </w:rPr>
        <w:t>V</w:t>
      </w:r>
      <w:r w:rsidRPr="003553B1">
        <w:rPr>
          <w:rFonts w:ascii="Arial" w:eastAsia="Times New Roman" w:hAnsi="Arial" w:cs="Arial"/>
          <w:b/>
          <w:sz w:val="24"/>
          <w:szCs w:val="24"/>
          <w:lang w:eastAsia="ru-RU"/>
        </w:rPr>
        <w:t xml:space="preserve"> «Обеспечивающая подпрограмма»</w:t>
      </w:r>
    </w:p>
    <w:p w:rsidR="00064A57" w:rsidRPr="003553B1" w:rsidRDefault="00064A57" w:rsidP="00064A57">
      <w:pPr>
        <w:jc w:val="center"/>
        <w:rPr>
          <w:rFonts w:ascii="Arial" w:eastAsia="Times New Roman" w:hAnsi="Arial" w:cs="Arial"/>
          <w:b/>
          <w:sz w:val="24"/>
          <w:szCs w:val="24"/>
          <w:lang w:eastAsia="ru-RU"/>
        </w:rPr>
      </w:pPr>
    </w:p>
    <w:p w:rsidR="00064A57" w:rsidRPr="003553B1" w:rsidRDefault="00064A57" w:rsidP="00064A57">
      <w:pPr>
        <w:ind w:firstLine="540"/>
        <w:jc w:val="both"/>
        <w:rPr>
          <w:rFonts w:ascii="Arial" w:hAnsi="Arial" w:cs="Arial"/>
          <w:sz w:val="24"/>
          <w:szCs w:val="24"/>
        </w:rPr>
      </w:pPr>
      <w:r w:rsidRPr="003553B1">
        <w:rPr>
          <w:rFonts w:ascii="Arial" w:hAnsi="Arial" w:cs="Arial"/>
          <w:sz w:val="24"/>
          <w:szCs w:val="24"/>
        </w:rPr>
        <w:t xml:space="preserve"> Главным приоритетом в деятельности комиссии по делам несовершеннолетних и защите их прав </w:t>
      </w:r>
      <w:proofErr w:type="spellStart"/>
      <w:r w:rsidRPr="003553B1">
        <w:rPr>
          <w:rFonts w:ascii="Arial" w:hAnsi="Arial" w:cs="Arial"/>
          <w:sz w:val="24"/>
          <w:szCs w:val="24"/>
        </w:rPr>
        <w:t>являетсясоздание</w:t>
      </w:r>
      <w:proofErr w:type="spellEnd"/>
      <w:r w:rsidRPr="003553B1">
        <w:rPr>
          <w:rFonts w:ascii="Arial" w:hAnsi="Arial" w:cs="Arial"/>
          <w:sz w:val="24"/>
          <w:szCs w:val="24"/>
        </w:rPr>
        <w:t xml:space="preserve"> условий, обеспечивающих достойную жизнь и гармоничное развитие личности, и в первую очередь личности ребенка. В качестве одного из важнейших направлений своей </w:t>
      </w:r>
      <w:proofErr w:type="spellStart"/>
      <w:r w:rsidRPr="003553B1">
        <w:rPr>
          <w:rFonts w:ascii="Arial" w:hAnsi="Arial" w:cs="Arial"/>
          <w:sz w:val="24"/>
          <w:szCs w:val="24"/>
        </w:rPr>
        <w:t>деятельностиКомиссия</w:t>
      </w:r>
      <w:proofErr w:type="spellEnd"/>
      <w:r w:rsidRPr="003553B1">
        <w:rPr>
          <w:rFonts w:ascii="Arial" w:hAnsi="Arial" w:cs="Arial"/>
          <w:sz w:val="24"/>
          <w:szCs w:val="24"/>
        </w:rPr>
        <w:t xml:space="preserve"> должна  осуществлять защиту прав и законных интересов детей – наиболее социально уязвимой группы населения. Городской округ Люберцы является одним из крупнейших районов Московской области, </w:t>
      </w:r>
      <w:proofErr w:type="gramStart"/>
      <w:r w:rsidRPr="003553B1">
        <w:rPr>
          <w:rFonts w:ascii="Arial" w:hAnsi="Arial" w:cs="Arial"/>
          <w:sz w:val="24"/>
          <w:szCs w:val="24"/>
        </w:rPr>
        <w:t>расположение</w:t>
      </w:r>
      <w:proofErr w:type="gramEnd"/>
      <w:r w:rsidRPr="003553B1">
        <w:rPr>
          <w:rFonts w:ascii="Arial" w:hAnsi="Arial" w:cs="Arial"/>
          <w:sz w:val="24"/>
          <w:szCs w:val="24"/>
        </w:rPr>
        <w:t xml:space="preserve"> которого в непосредственной близости от Москвы обеспечивает постоянный </w:t>
      </w:r>
      <w:r w:rsidRPr="003553B1">
        <w:rPr>
          <w:rFonts w:ascii="Arial" w:hAnsi="Arial" w:cs="Arial"/>
          <w:sz w:val="24"/>
          <w:szCs w:val="24"/>
        </w:rPr>
        <w:lastRenderedPageBreak/>
        <w:t xml:space="preserve">приток населения, в том числе и несовершеннолетних детей. По статистическим данным количество детского населения в возрасте от 0 до 18 лет на территории городского округа Люберцы по итогам 2021 г. составляет 65173 </w:t>
      </w:r>
      <w:proofErr w:type="spellStart"/>
      <w:r w:rsidRPr="003553B1">
        <w:rPr>
          <w:rFonts w:ascii="Arial" w:hAnsi="Arial" w:cs="Arial"/>
          <w:sz w:val="24"/>
          <w:szCs w:val="24"/>
        </w:rPr>
        <w:t>человек</w:t>
      </w:r>
      <w:proofErr w:type="gramStart"/>
      <w:r w:rsidRPr="003553B1">
        <w:rPr>
          <w:rFonts w:ascii="Arial" w:hAnsi="Arial" w:cs="Arial"/>
          <w:sz w:val="24"/>
          <w:szCs w:val="24"/>
        </w:rPr>
        <w:t>.С</w:t>
      </w:r>
      <w:proofErr w:type="gramEnd"/>
      <w:r w:rsidRPr="003553B1">
        <w:rPr>
          <w:rFonts w:ascii="Arial" w:hAnsi="Arial" w:cs="Arial"/>
          <w:sz w:val="24"/>
          <w:szCs w:val="24"/>
        </w:rPr>
        <w:t>татистический</w:t>
      </w:r>
      <w:proofErr w:type="spellEnd"/>
      <w:r w:rsidRPr="003553B1">
        <w:rPr>
          <w:rFonts w:ascii="Arial" w:hAnsi="Arial" w:cs="Arial"/>
          <w:sz w:val="24"/>
          <w:szCs w:val="24"/>
        </w:rPr>
        <w:t xml:space="preserve"> анализ показывает, что более 40% детей, попадающих в поле зрения правоохранительных органов, воспитываются в социально неблагополучных и социально незащищенных семьях,  где отмечается социальная </w:t>
      </w:r>
      <w:proofErr w:type="spellStart"/>
      <w:r w:rsidRPr="003553B1">
        <w:rPr>
          <w:rFonts w:ascii="Arial" w:hAnsi="Arial" w:cs="Arial"/>
          <w:sz w:val="24"/>
          <w:szCs w:val="24"/>
        </w:rPr>
        <w:t>дезадаптация</w:t>
      </w:r>
      <w:proofErr w:type="spellEnd"/>
      <w:r w:rsidRPr="003553B1">
        <w:rPr>
          <w:rFonts w:ascii="Arial" w:hAnsi="Arial" w:cs="Arial"/>
          <w:sz w:val="24"/>
          <w:szCs w:val="24"/>
        </w:rPr>
        <w:t xml:space="preserve"> и педагогическая некомпетентность родителей. Остается актуальной проблема социального сиротства детей, имеющих биологических родителей, которые в силу сложившихся обстоятельств или образа жизни не в состоянии заниматься их воспитанием. Эти дети  нуждаются в помощи со стороны </w:t>
      </w:r>
      <w:proofErr w:type="spellStart"/>
      <w:r w:rsidRPr="003553B1">
        <w:rPr>
          <w:rFonts w:ascii="Arial" w:hAnsi="Arial" w:cs="Arial"/>
          <w:sz w:val="24"/>
          <w:szCs w:val="24"/>
        </w:rPr>
        <w:t>государства</w:t>
      </w:r>
      <w:proofErr w:type="gramStart"/>
      <w:r w:rsidRPr="003553B1">
        <w:rPr>
          <w:rFonts w:ascii="Arial" w:hAnsi="Arial" w:cs="Arial"/>
          <w:sz w:val="24"/>
          <w:szCs w:val="24"/>
        </w:rPr>
        <w:t>.В</w:t>
      </w:r>
      <w:proofErr w:type="gramEnd"/>
      <w:r w:rsidRPr="003553B1">
        <w:rPr>
          <w:rFonts w:ascii="Arial" w:hAnsi="Arial" w:cs="Arial"/>
          <w:sz w:val="24"/>
          <w:szCs w:val="24"/>
        </w:rPr>
        <w:t>ыявление</w:t>
      </w:r>
      <w:proofErr w:type="spellEnd"/>
      <w:r w:rsidRPr="003553B1">
        <w:rPr>
          <w:rFonts w:ascii="Arial" w:hAnsi="Arial" w:cs="Arial"/>
          <w:sz w:val="24"/>
          <w:szCs w:val="24"/>
        </w:rPr>
        <w:t xml:space="preserve"> случаев семейного неблагополучия на ранней стадии, оказание семьям своевременной и адекватной помощи, систематическая индивидуальная работа с семьями с высокой степенью риска – одна из приоритетных задач органов и учреждений системы профилактики, способствующая снижению уровня безнадзорности и правонарушений несовершеннолетних.  </w:t>
      </w:r>
    </w:p>
    <w:p w:rsidR="00064A57" w:rsidRPr="003553B1" w:rsidRDefault="00064A57" w:rsidP="00064A57">
      <w:pPr>
        <w:widowControl w:val="0"/>
        <w:autoSpaceDE w:val="0"/>
        <w:autoSpaceDN w:val="0"/>
        <w:adjustRightInd w:val="0"/>
        <w:ind w:firstLine="540"/>
        <w:jc w:val="both"/>
        <w:rPr>
          <w:rFonts w:ascii="Arial" w:hAnsi="Arial" w:cs="Arial"/>
          <w:sz w:val="24"/>
          <w:szCs w:val="24"/>
        </w:rPr>
      </w:pPr>
      <w:r w:rsidRPr="003553B1">
        <w:rPr>
          <w:rFonts w:ascii="Arial" w:hAnsi="Arial" w:cs="Arial"/>
          <w:sz w:val="24"/>
          <w:szCs w:val="24"/>
        </w:rPr>
        <w:t xml:space="preserve">В городском округе Люберцы создана и действует система органов и учреждений системы профилактики, в своей деятельности занимающихся вопросами, связанными с семьей и </w:t>
      </w:r>
      <w:proofErr w:type="spellStart"/>
      <w:r w:rsidRPr="003553B1">
        <w:rPr>
          <w:rFonts w:ascii="Arial" w:hAnsi="Arial" w:cs="Arial"/>
          <w:sz w:val="24"/>
          <w:szCs w:val="24"/>
        </w:rPr>
        <w:t>несовершеннолетними</w:t>
      </w:r>
      <w:proofErr w:type="gramStart"/>
      <w:r w:rsidRPr="003553B1">
        <w:rPr>
          <w:rFonts w:ascii="Arial" w:hAnsi="Arial" w:cs="Arial"/>
          <w:sz w:val="24"/>
          <w:szCs w:val="24"/>
        </w:rPr>
        <w:t>.Б</w:t>
      </w:r>
      <w:proofErr w:type="gramEnd"/>
      <w:r w:rsidRPr="003553B1">
        <w:rPr>
          <w:rFonts w:ascii="Arial" w:hAnsi="Arial" w:cs="Arial"/>
          <w:sz w:val="24"/>
          <w:szCs w:val="24"/>
        </w:rPr>
        <w:t>езусловным</w:t>
      </w:r>
      <w:proofErr w:type="spellEnd"/>
      <w:r w:rsidRPr="003553B1">
        <w:rPr>
          <w:rFonts w:ascii="Arial" w:hAnsi="Arial" w:cs="Arial"/>
          <w:sz w:val="24"/>
          <w:szCs w:val="24"/>
        </w:rPr>
        <w:t xml:space="preserve"> системообразующим органом, координирующим деятельность всех существующих в районе органов и учреждений системы профилактики, является комиссия по делам несовершеннолетних и защите их прав. Будучи коллегиальным органом, комиссия разрабатывает межведомственные программы реабилитации несовершеннолетних и семей, находящихся в социально опасном </w:t>
      </w:r>
      <w:proofErr w:type="spellStart"/>
      <w:r w:rsidRPr="003553B1">
        <w:rPr>
          <w:rFonts w:ascii="Arial" w:hAnsi="Arial" w:cs="Arial"/>
          <w:sz w:val="24"/>
          <w:szCs w:val="24"/>
        </w:rPr>
        <w:t>положении</w:t>
      </w:r>
      <w:proofErr w:type="gramStart"/>
      <w:r w:rsidRPr="003553B1">
        <w:rPr>
          <w:rFonts w:ascii="Arial" w:hAnsi="Arial" w:cs="Arial"/>
          <w:sz w:val="24"/>
          <w:szCs w:val="24"/>
        </w:rPr>
        <w:t>.В</w:t>
      </w:r>
      <w:proofErr w:type="gramEnd"/>
      <w:r w:rsidRPr="003553B1">
        <w:rPr>
          <w:rFonts w:ascii="Arial" w:hAnsi="Arial" w:cs="Arial"/>
          <w:sz w:val="24"/>
          <w:szCs w:val="24"/>
        </w:rPr>
        <w:t>месте</w:t>
      </w:r>
      <w:proofErr w:type="spellEnd"/>
      <w:r w:rsidRPr="003553B1">
        <w:rPr>
          <w:rFonts w:ascii="Arial" w:hAnsi="Arial" w:cs="Arial"/>
          <w:sz w:val="24"/>
          <w:szCs w:val="24"/>
        </w:rPr>
        <w:t xml:space="preserve"> с положительными тенденциями в сфере деятельности органов и учреждений системы профилактики безнадзорности и правонарушений несовершеннолетних, остается комплекс нерешенных проблем и нереализованных задач. </w:t>
      </w:r>
      <w:proofErr w:type="gramStart"/>
      <w:r w:rsidRPr="003553B1">
        <w:rPr>
          <w:rFonts w:ascii="Arial" w:hAnsi="Arial" w:cs="Arial"/>
          <w:sz w:val="24"/>
          <w:szCs w:val="24"/>
        </w:rPr>
        <w:t>А именно: недостаточная эффективность имеющихся механизмов обеспечения и защиты прав и интересов детей, распространенность семейного неблагополучия, жестокого обращения с детьми и других форм насилия в отношении детей, недостаточная эффективность профилактической работы с неблагополучными семьями, распространенность практики лишения родительских прав,  социальная уязвимость отдельной категории детей, находящиеся в социально опасном положении, нарастание новых рисков, связанных с распространением информации, представляющей опасность для детей.</w:t>
      </w:r>
      <w:proofErr w:type="gramEnd"/>
    </w:p>
    <w:p w:rsidR="00064A57" w:rsidRPr="003553B1" w:rsidRDefault="00064A57" w:rsidP="00064A57">
      <w:pPr>
        <w:ind w:firstLine="900"/>
        <w:jc w:val="both"/>
        <w:rPr>
          <w:rFonts w:ascii="Arial" w:hAnsi="Arial" w:cs="Arial"/>
          <w:sz w:val="24"/>
          <w:szCs w:val="24"/>
        </w:rPr>
      </w:pPr>
      <w:r w:rsidRPr="003553B1">
        <w:rPr>
          <w:rFonts w:ascii="Arial" w:hAnsi="Arial" w:cs="Arial"/>
          <w:sz w:val="24"/>
          <w:szCs w:val="24"/>
        </w:rPr>
        <w:t>Разработка подпрограммы вызвана необходимостью оказания  своевременной социально-реабилитационной   помощи детям и семьям,  находящимся в сложной жизненной ситуации и социально опасном  положении.</w:t>
      </w:r>
    </w:p>
    <w:p w:rsidR="00064A57" w:rsidRPr="003553B1" w:rsidRDefault="00064A57" w:rsidP="00064A57">
      <w:pPr>
        <w:jc w:val="both"/>
        <w:rPr>
          <w:rFonts w:ascii="Arial" w:hAnsi="Arial" w:cs="Arial"/>
          <w:i/>
          <w:sz w:val="24"/>
          <w:szCs w:val="24"/>
        </w:rPr>
      </w:pPr>
    </w:p>
    <w:p w:rsidR="00064A57" w:rsidRPr="003553B1" w:rsidRDefault="00064A57" w:rsidP="00064A57">
      <w:pPr>
        <w:jc w:val="center"/>
        <w:rPr>
          <w:rFonts w:ascii="Arial" w:eastAsia="Times New Roman" w:hAnsi="Arial" w:cs="Arial"/>
          <w:b/>
          <w:sz w:val="24"/>
          <w:szCs w:val="24"/>
          <w:lang w:eastAsia="ru-RU"/>
        </w:rPr>
      </w:pPr>
      <w:r w:rsidRPr="003553B1">
        <w:rPr>
          <w:rFonts w:ascii="Arial" w:hAnsi="Arial" w:cs="Arial"/>
          <w:b/>
          <w:sz w:val="24"/>
          <w:szCs w:val="24"/>
        </w:rPr>
        <w:t xml:space="preserve">Концептуальные направления преобразований, реализуемых в рамках подпрограммы </w:t>
      </w:r>
      <w:r w:rsidRPr="003553B1">
        <w:rPr>
          <w:rFonts w:ascii="Arial" w:eastAsia="Times New Roman" w:hAnsi="Arial" w:cs="Arial"/>
          <w:b/>
          <w:sz w:val="24"/>
          <w:szCs w:val="24"/>
          <w:lang w:val="en-US" w:eastAsia="ru-RU"/>
        </w:rPr>
        <w:t>V</w:t>
      </w:r>
      <w:r w:rsidRPr="003553B1">
        <w:rPr>
          <w:rFonts w:ascii="Arial" w:eastAsia="Times New Roman" w:hAnsi="Arial" w:cs="Arial"/>
          <w:b/>
          <w:sz w:val="24"/>
          <w:szCs w:val="24"/>
          <w:lang w:eastAsia="ru-RU"/>
        </w:rPr>
        <w:t xml:space="preserve"> «Обеспечивающая подпрограмма»</w:t>
      </w:r>
    </w:p>
    <w:p w:rsidR="00064A57" w:rsidRPr="003553B1" w:rsidRDefault="00064A57" w:rsidP="00064A57">
      <w:pPr>
        <w:tabs>
          <w:tab w:val="left" w:pos="3000"/>
          <w:tab w:val="left" w:pos="3765"/>
        </w:tabs>
        <w:ind w:left="142" w:right="142"/>
        <w:jc w:val="center"/>
        <w:rPr>
          <w:rFonts w:ascii="Arial" w:hAnsi="Arial" w:cs="Arial"/>
          <w:b/>
          <w:sz w:val="24"/>
          <w:szCs w:val="24"/>
        </w:rPr>
      </w:pPr>
    </w:p>
    <w:p w:rsidR="00064A57" w:rsidRPr="003553B1" w:rsidRDefault="00064A57" w:rsidP="00064A57">
      <w:pPr>
        <w:widowControl w:val="0"/>
        <w:autoSpaceDE w:val="0"/>
        <w:autoSpaceDN w:val="0"/>
        <w:adjustRightInd w:val="0"/>
        <w:ind w:firstLine="540"/>
        <w:jc w:val="both"/>
        <w:rPr>
          <w:rFonts w:ascii="Arial" w:hAnsi="Arial" w:cs="Arial"/>
          <w:b/>
          <w:sz w:val="24"/>
          <w:szCs w:val="24"/>
        </w:rPr>
      </w:pPr>
      <w:r w:rsidRPr="003553B1">
        <w:rPr>
          <w:rFonts w:ascii="Arial" w:hAnsi="Arial" w:cs="Arial"/>
          <w:sz w:val="24"/>
          <w:szCs w:val="24"/>
        </w:rPr>
        <w:t xml:space="preserve">В рамках подпрограммы, прежде всего,  осуществляется реализация органами местного самоуправления </w:t>
      </w:r>
      <w:r w:rsidRPr="003553B1">
        <w:rPr>
          <w:rFonts w:ascii="Arial" w:eastAsia="Times New Roman" w:hAnsi="Arial" w:cs="Arial"/>
          <w:sz w:val="24"/>
          <w:szCs w:val="24"/>
          <w:lang w:eastAsia="ru-RU"/>
        </w:rPr>
        <w:t>переданных государственных полномочий Московской области по созданию комиссий по делам несовершеннолетних и защите их прав муниципальных образований Московской области.</w:t>
      </w:r>
    </w:p>
    <w:p w:rsidR="00064A57" w:rsidRPr="003553B1" w:rsidRDefault="00064A57" w:rsidP="00064A57">
      <w:pPr>
        <w:widowControl w:val="0"/>
        <w:autoSpaceDE w:val="0"/>
        <w:autoSpaceDN w:val="0"/>
        <w:adjustRightInd w:val="0"/>
        <w:ind w:firstLine="540"/>
        <w:jc w:val="both"/>
        <w:rPr>
          <w:rFonts w:ascii="Arial" w:hAnsi="Arial" w:cs="Arial"/>
          <w:sz w:val="24"/>
          <w:szCs w:val="24"/>
        </w:rPr>
      </w:pPr>
      <w:r w:rsidRPr="003553B1">
        <w:rPr>
          <w:rFonts w:ascii="Arial" w:hAnsi="Arial" w:cs="Arial"/>
          <w:sz w:val="24"/>
          <w:szCs w:val="24"/>
        </w:rPr>
        <w:t>Концептуальным направлением</w:t>
      </w:r>
      <w:r w:rsidR="004A2EE0">
        <w:rPr>
          <w:rFonts w:ascii="Arial" w:hAnsi="Arial" w:cs="Arial"/>
          <w:sz w:val="24"/>
          <w:szCs w:val="24"/>
        </w:rPr>
        <w:t xml:space="preserve"> </w:t>
      </w:r>
      <w:r w:rsidRPr="003553B1">
        <w:rPr>
          <w:rFonts w:ascii="Arial" w:hAnsi="Arial" w:cs="Arial"/>
          <w:sz w:val="24"/>
          <w:szCs w:val="24"/>
        </w:rPr>
        <w:t>подпрограммы</w:t>
      </w:r>
      <w:r w:rsidR="004A2EE0">
        <w:rPr>
          <w:rFonts w:ascii="Arial" w:hAnsi="Arial" w:cs="Arial"/>
          <w:sz w:val="24"/>
          <w:szCs w:val="24"/>
        </w:rPr>
        <w:t xml:space="preserve"> </w:t>
      </w:r>
      <w:r w:rsidRPr="003553B1">
        <w:rPr>
          <w:rFonts w:ascii="Arial" w:hAnsi="Arial" w:cs="Arial"/>
          <w:sz w:val="24"/>
          <w:szCs w:val="24"/>
        </w:rPr>
        <w:t>является обеспечение деятельности  комиссии  по делам несовершеннолетних и защите их прав г.о. Люберцы по  п</w:t>
      </w:r>
      <w:r w:rsidRPr="003553B1">
        <w:rPr>
          <w:rFonts w:ascii="Arial" w:hAnsi="Arial" w:cs="Arial"/>
          <w:color w:val="000000"/>
          <w:spacing w:val="-6"/>
          <w:sz w:val="24"/>
          <w:szCs w:val="24"/>
        </w:rPr>
        <w:t>редупреждению безнадзорности и беспризорности, преступности и правонарушений несовершеннолетних на территории городского округа Люберцы</w:t>
      </w:r>
      <w:r w:rsidRPr="003553B1">
        <w:rPr>
          <w:rFonts w:ascii="Arial" w:hAnsi="Arial" w:cs="Arial"/>
          <w:sz w:val="24"/>
          <w:szCs w:val="24"/>
        </w:rPr>
        <w:t>.</w:t>
      </w:r>
      <w:r w:rsidR="004A2EE0">
        <w:rPr>
          <w:rFonts w:ascii="Arial" w:hAnsi="Arial" w:cs="Arial"/>
          <w:sz w:val="24"/>
          <w:szCs w:val="24"/>
        </w:rPr>
        <w:t xml:space="preserve"> </w:t>
      </w:r>
      <w:r w:rsidRPr="003553B1">
        <w:rPr>
          <w:rFonts w:ascii="Arial" w:hAnsi="Arial" w:cs="Arial"/>
          <w:sz w:val="24"/>
          <w:szCs w:val="24"/>
        </w:rPr>
        <w:t xml:space="preserve">В рамках подпрограммы, прежде всего, </w:t>
      </w:r>
      <w:r w:rsidRPr="003553B1">
        <w:rPr>
          <w:rFonts w:ascii="Arial" w:hAnsi="Arial" w:cs="Arial"/>
          <w:sz w:val="24"/>
          <w:szCs w:val="24"/>
        </w:rPr>
        <w:lastRenderedPageBreak/>
        <w:t xml:space="preserve">необходимо проводить  работу  по повышению эффективности координации деятельности органов и учреждений системы профилактики безнадзорности и правонарушений несовершеннолетних </w:t>
      </w:r>
      <w:r w:rsidRPr="003553B1">
        <w:rPr>
          <w:rFonts w:ascii="Arial" w:hAnsi="Arial" w:cs="Arial"/>
          <w:color w:val="000000"/>
          <w:spacing w:val="-6"/>
          <w:sz w:val="24"/>
          <w:szCs w:val="24"/>
        </w:rPr>
        <w:t xml:space="preserve">городского округа Люберцы </w:t>
      </w:r>
      <w:r w:rsidRPr="003553B1">
        <w:rPr>
          <w:rFonts w:ascii="Arial" w:hAnsi="Arial" w:cs="Arial"/>
          <w:sz w:val="24"/>
          <w:szCs w:val="24"/>
        </w:rPr>
        <w:t>по предупреждению безнадзорности, беспризорности, правонарушений и антиобщественных действий несовершеннолетних, выявление и устранение причин и условий, этому способствующих, обеспечение защиты прав и законных интересов несовершеннолетних.</w:t>
      </w:r>
    </w:p>
    <w:p w:rsidR="00064A57" w:rsidRPr="003553B1" w:rsidRDefault="00064A57" w:rsidP="00064A57">
      <w:pPr>
        <w:widowControl w:val="0"/>
        <w:autoSpaceDE w:val="0"/>
        <w:autoSpaceDN w:val="0"/>
        <w:adjustRightInd w:val="0"/>
        <w:ind w:firstLine="709"/>
        <w:jc w:val="both"/>
        <w:outlineLvl w:val="2"/>
        <w:rPr>
          <w:rFonts w:ascii="Arial" w:hAnsi="Arial" w:cs="Arial"/>
          <w:sz w:val="24"/>
          <w:szCs w:val="24"/>
        </w:rPr>
      </w:pPr>
    </w:p>
    <w:p w:rsidR="00064A57" w:rsidRPr="003553B1" w:rsidRDefault="00064A57" w:rsidP="00064A57">
      <w:pPr>
        <w:tabs>
          <w:tab w:val="left" w:pos="12525"/>
        </w:tabs>
        <w:ind w:right="141"/>
        <w:jc w:val="both"/>
        <w:rPr>
          <w:rFonts w:ascii="Arial" w:hAnsi="Arial" w:cs="Arial"/>
          <w:sz w:val="24"/>
          <w:szCs w:val="24"/>
        </w:rPr>
      </w:pPr>
    </w:p>
    <w:p w:rsidR="00064A57" w:rsidRPr="003553B1" w:rsidRDefault="00064A57" w:rsidP="00064A57">
      <w:pPr>
        <w:tabs>
          <w:tab w:val="left" w:pos="12525"/>
        </w:tabs>
        <w:ind w:right="141"/>
        <w:jc w:val="right"/>
        <w:rPr>
          <w:rFonts w:ascii="Arial" w:hAnsi="Arial" w:cs="Arial"/>
          <w:sz w:val="24"/>
          <w:szCs w:val="24"/>
        </w:rPr>
      </w:pPr>
    </w:p>
    <w:p w:rsidR="007F0BE5" w:rsidRPr="003553B1" w:rsidRDefault="007F0BE5" w:rsidP="007F0BE5">
      <w:pPr>
        <w:tabs>
          <w:tab w:val="left" w:pos="12525"/>
        </w:tabs>
        <w:ind w:right="141"/>
        <w:jc w:val="right"/>
        <w:rPr>
          <w:rFonts w:ascii="Arial" w:hAnsi="Arial" w:cs="Arial"/>
          <w:sz w:val="24"/>
          <w:szCs w:val="24"/>
        </w:rPr>
      </w:pPr>
      <w:r w:rsidRPr="003553B1">
        <w:rPr>
          <w:rFonts w:ascii="Arial" w:hAnsi="Arial" w:cs="Arial"/>
          <w:sz w:val="24"/>
          <w:szCs w:val="24"/>
        </w:rPr>
        <w:t>Приложение 9</w:t>
      </w:r>
    </w:p>
    <w:p w:rsidR="007F0BE5" w:rsidRPr="003553B1" w:rsidRDefault="007F0BE5" w:rsidP="007F0BE5">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к муниципальной программе</w:t>
      </w:r>
    </w:p>
    <w:p w:rsidR="007F0BE5" w:rsidRPr="003553B1" w:rsidRDefault="007F0BE5" w:rsidP="00F17202">
      <w:pPr>
        <w:tabs>
          <w:tab w:val="left" w:pos="12525"/>
        </w:tabs>
        <w:ind w:right="141"/>
        <w:rPr>
          <w:rFonts w:ascii="Arial" w:hAnsi="Arial" w:cs="Arial"/>
          <w:sz w:val="24"/>
          <w:szCs w:val="24"/>
        </w:rPr>
      </w:pPr>
    </w:p>
    <w:p w:rsidR="00F17202" w:rsidRPr="003553B1" w:rsidRDefault="00F17202" w:rsidP="00F17202">
      <w:pPr>
        <w:ind w:firstLine="567"/>
        <w:jc w:val="center"/>
        <w:rPr>
          <w:rFonts w:ascii="Arial" w:hAnsi="Arial" w:cs="Arial"/>
          <w:b/>
          <w:bCs/>
          <w:color w:val="000000"/>
          <w:sz w:val="24"/>
          <w:szCs w:val="24"/>
        </w:rPr>
      </w:pPr>
      <w:r w:rsidRPr="003553B1">
        <w:rPr>
          <w:rFonts w:ascii="Arial" w:hAnsi="Arial" w:cs="Arial"/>
          <w:b/>
          <w:color w:val="000000"/>
          <w:sz w:val="24"/>
          <w:szCs w:val="24"/>
        </w:rPr>
        <w:t xml:space="preserve">Перечень мероприятий подпрограммы </w:t>
      </w:r>
      <w:r w:rsidRPr="003553B1">
        <w:rPr>
          <w:rFonts w:ascii="Arial" w:hAnsi="Arial" w:cs="Arial"/>
          <w:b/>
          <w:bCs/>
          <w:color w:val="000000"/>
          <w:sz w:val="24"/>
          <w:szCs w:val="24"/>
        </w:rPr>
        <w:t>V «Обеспечивающая подпрограмма»</w:t>
      </w:r>
    </w:p>
    <w:p w:rsidR="00F17202" w:rsidRPr="003553B1" w:rsidRDefault="00F17202" w:rsidP="00F17202">
      <w:pPr>
        <w:ind w:firstLine="567"/>
        <w:jc w:val="center"/>
        <w:rPr>
          <w:rFonts w:ascii="Arial" w:hAnsi="Arial" w:cs="Arial"/>
          <w:sz w:val="24"/>
          <w:szCs w:val="24"/>
        </w:rPr>
      </w:pPr>
      <w:r w:rsidRPr="003553B1">
        <w:rPr>
          <w:rFonts w:ascii="Arial" w:hAnsi="Arial" w:cs="Arial"/>
          <w:b/>
          <w:bCs/>
          <w:color w:val="000000"/>
          <w:sz w:val="24"/>
          <w:szCs w:val="24"/>
        </w:rPr>
        <w:t>муниципальной программы «Социальная защита населения»</w:t>
      </w:r>
    </w:p>
    <w:p w:rsidR="007F0BE5" w:rsidRPr="003553B1" w:rsidRDefault="007F0BE5" w:rsidP="00F17202">
      <w:pPr>
        <w:tabs>
          <w:tab w:val="left" w:pos="12525"/>
        </w:tabs>
        <w:ind w:right="141"/>
        <w:jc w:val="both"/>
        <w:rPr>
          <w:rFonts w:ascii="Arial" w:hAnsi="Arial" w:cs="Arial"/>
          <w:sz w:val="24"/>
          <w:szCs w:val="24"/>
        </w:rPr>
      </w:pPr>
    </w:p>
    <w:p w:rsidR="007F0BE5" w:rsidRPr="003553B1" w:rsidRDefault="007F0BE5">
      <w:pPr>
        <w:tabs>
          <w:tab w:val="left" w:pos="12525"/>
        </w:tabs>
        <w:ind w:right="141"/>
        <w:jc w:val="right"/>
        <w:rPr>
          <w:rFonts w:ascii="Arial" w:hAnsi="Arial" w:cs="Arial"/>
          <w:sz w:val="24"/>
          <w:szCs w:val="24"/>
        </w:rPr>
      </w:pPr>
    </w:p>
    <w:tbl>
      <w:tblPr>
        <w:tblW w:w="49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7"/>
        <w:gridCol w:w="1292"/>
        <w:gridCol w:w="978"/>
        <w:gridCol w:w="1256"/>
        <w:gridCol w:w="1386"/>
        <w:gridCol w:w="836"/>
        <w:gridCol w:w="978"/>
        <w:gridCol w:w="1528"/>
        <w:gridCol w:w="1525"/>
        <w:gridCol w:w="1320"/>
        <w:gridCol w:w="1821"/>
        <w:gridCol w:w="1661"/>
      </w:tblGrid>
      <w:tr w:rsidR="004A2EE0" w:rsidRPr="003553B1" w:rsidTr="004A2EE0">
        <w:trPr>
          <w:trHeight w:val="20"/>
        </w:trPr>
        <w:tc>
          <w:tcPr>
            <w:tcW w:w="171" w:type="pct"/>
            <w:vMerge w:val="restar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 </w:t>
            </w:r>
            <w:proofErr w:type="gramStart"/>
            <w:r w:rsidRPr="003553B1">
              <w:rPr>
                <w:rFonts w:ascii="Arial" w:eastAsia="Times New Roman" w:hAnsi="Arial" w:cs="Arial"/>
                <w:sz w:val="24"/>
                <w:szCs w:val="24"/>
                <w:lang w:eastAsia="ru-RU"/>
              </w:rPr>
              <w:t>п</w:t>
            </w:r>
            <w:proofErr w:type="gramEnd"/>
            <w:r w:rsidRPr="003553B1">
              <w:rPr>
                <w:rFonts w:ascii="Arial" w:eastAsia="Times New Roman" w:hAnsi="Arial" w:cs="Arial"/>
                <w:sz w:val="24"/>
                <w:szCs w:val="24"/>
                <w:lang w:eastAsia="ru-RU"/>
              </w:rPr>
              <w:t>/п</w:t>
            </w:r>
          </w:p>
        </w:tc>
        <w:tc>
          <w:tcPr>
            <w:tcW w:w="428" w:type="pct"/>
            <w:vMerge w:val="restar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Мероприятия программы/ подпрограммы</w:t>
            </w:r>
          </w:p>
        </w:tc>
        <w:tc>
          <w:tcPr>
            <w:tcW w:w="324" w:type="pct"/>
            <w:vMerge w:val="restar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Срок исполнения мероприятия</w:t>
            </w:r>
          </w:p>
        </w:tc>
        <w:tc>
          <w:tcPr>
            <w:tcW w:w="416" w:type="pct"/>
            <w:vMerge w:val="restar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Источники финансирования</w:t>
            </w:r>
          </w:p>
        </w:tc>
        <w:tc>
          <w:tcPr>
            <w:tcW w:w="459" w:type="pct"/>
            <w:vMerge w:val="restar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Всего                                                                                                                                                                  (тыс. руб.)</w:t>
            </w:r>
          </w:p>
        </w:tc>
        <w:tc>
          <w:tcPr>
            <w:tcW w:w="2049" w:type="pct"/>
            <w:gridSpan w:val="5"/>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Объем финансирования по годам, (тыс. руб.)</w:t>
            </w:r>
          </w:p>
        </w:tc>
        <w:tc>
          <w:tcPr>
            <w:tcW w:w="603" w:type="pct"/>
            <w:vMerge w:val="restart"/>
            <w:vAlign w:val="center"/>
          </w:tcPr>
          <w:p w:rsidR="00F17202" w:rsidRPr="003553B1" w:rsidRDefault="00F17202" w:rsidP="008D3E67">
            <w:pPr>
              <w:widowControl w:val="0"/>
              <w:tabs>
                <w:tab w:val="left" w:pos="709"/>
              </w:tabs>
              <w:ind w:left="0"/>
              <w:jc w:val="center"/>
              <w:rPr>
                <w:rFonts w:ascii="Arial" w:hAnsi="Arial" w:cs="Arial"/>
                <w:sz w:val="24"/>
                <w:szCs w:val="24"/>
              </w:rPr>
            </w:pPr>
            <w:proofErr w:type="gramStart"/>
            <w:r w:rsidRPr="003553B1">
              <w:rPr>
                <w:rFonts w:ascii="Arial" w:eastAsia="Times New Roman" w:hAnsi="Arial" w:cs="Arial"/>
                <w:sz w:val="24"/>
                <w:szCs w:val="24"/>
                <w:lang w:eastAsia="ru-RU"/>
              </w:rPr>
              <w:t>Ответственный</w:t>
            </w:r>
            <w:proofErr w:type="gramEnd"/>
            <w:r w:rsidRPr="003553B1">
              <w:rPr>
                <w:rFonts w:ascii="Arial" w:eastAsia="Times New Roman" w:hAnsi="Arial" w:cs="Arial"/>
                <w:sz w:val="24"/>
                <w:szCs w:val="24"/>
                <w:lang w:eastAsia="ru-RU"/>
              </w:rPr>
              <w:t xml:space="preserve"> за выполнение мероприятия программы/ подпрограммы</w:t>
            </w:r>
          </w:p>
        </w:tc>
        <w:tc>
          <w:tcPr>
            <w:tcW w:w="551" w:type="pct"/>
            <w:vMerge w:val="restar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Результаты выполнения мероприятия программы/ подпрограммы</w:t>
            </w:r>
          </w:p>
        </w:tc>
      </w:tr>
      <w:tr w:rsidR="004A2EE0" w:rsidRPr="003553B1" w:rsidTr="004A2EE0">
        <w:trPr>
          <w:trHeight w:val="20"/>
        </w:trPr>
        <w:tc>
          <w:tcPr>
            <w:tcW w:w="171"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428"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324"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416"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459"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277"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2020</w:t>
            </w:r>
          </w:p>
        </w:tc>
        <w:tc>
          <w:tcPr>
            <w:tcW w:w="324"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2021</w:t>
            </w:r>
          </w:p>
        </w:tc>
        <w:tc>
          <w:tcPr>
            <w:tcW w:w="506"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2022</w:t>
            </w:r>
          </w:p>
        </w:tc>
        <w:tc>
          <w:tcPr>
            <w:tcW w:w="505"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2023</w:t>
            </w:r>
          </w:p>
        </w:tc>
        <w:tc>
          <w:tcPr>
            <w:tcW w:w="436"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2024</w:t>
            </w:r>
          </w:p>
        </w:tc>
        <w:tc>
          <w:tcPr>
            <w:tcW w:w="603"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551" w:type="pct"/>
            <w:vMerge/>
            <w:vAlign w:val="center"/>
          </w:tcPr>
          <w:p w:rsidR="00F17202" w:rsidRPr="003553B1" w:rsidRDefault="00F17202" w:rsidP="008D3E67">
            <w:pPr>
              <w:ind w:left="0"/>
              <w:rPr>
                <w:rFonts w:ascii="Arial" w:eastAsia="Times New Roman" w:hAnsi="Arial" w:cs="Arial"/>
                <w:sz w:val="24"/>
                <w:szCs w:val="24"/>
                <w:lang w:eastAsia="ru-RU"/>
              </w:rPr>
            </w:pPr>
          </w:p>
        </w:tc>
      </w:tr>
      <w:tr w:rsidR="004A2EE0" w:rsidRPr="003553B1" w:rsidTr="004A2EE0">
        <w:trPr>
          <w:trHeight w:val="20"/>
        </w:trPr>
        <w:tc>
          <w:tcPr>
            <w:tcW w:w="171"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428"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324"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416"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459"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w:t>
            </w:r>
          </w:p>
        </w:tc>
        <w:tc>
          <w:tcPr>
            <w:tcW w:w="277"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w:t>
            </w:r>
          </w:p>
        </w:tc>
        <w:tc>
          <w:tcPr>
            <w:tcW w:w="324"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p>
        </w:tc>
        <w:tc>
          <w:tcPr>
            <w:tcW w:w="506"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w:t>
            </w:r>
          </w:p>
        </w:tc>
        <w:tc>
          <w:tcPr>
            <w:tcW w:w="505"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w:t>
            </w:r>
          </w:p>
        </w:tc>
        <w:tc>
          <w:tcPr>
            <w:tcW w:w="436"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w:t>
            </w:r>
          </w:p>
        </w:tc>
        <w:tc>
          <w:tcPr>
            <w:tcW w:w="603"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w:t>
            </w:r>
          </w:p>
        </w:tc>
        <w:tc>
          <w:tcPr>
            <w:tcW w:w="551" w:type="pct"/>
            <w:vAlign w:val="center"/>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w:t>
            </w:r>
          </w:p>
        </w:tc>
      </w:tr>
      <w:tr w:rsidR="004A2EE0" w:rsidRPr="003553B1" w:rsidTr="004A2EE0">
        <w:trPr>
          <w:trHeight w:val="20"/>
        </w:trPr>
        <w:tc>
          <w:tcPr>
            <w:tcW w:w="171" w:type="pct"/>
            <w:vMerge w:val="restart"/>
          </w:tcPr>
          <w:p w:rsidR="00F17202" w:rsidRPr="003553B1" w:rsidRDefault="00F17202" w:rsidP="008D3E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   1</w:t>
            </w:r>
          </w:p>
        </w:tc>
        <w:tc>
          <w:tcPr>
            <w:tcW w:w="428" w:type="pct"/>
            <w:vMerge w:val="restart"/>
          </w:tcPr>
          <w:p w:rsidR="00F17202" w:rsidRPr="003553B1" w:rsidRDefault="00F17202" w:rsidP="008D3E67">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Основное мероприятие 01</w:t>
            </w:r>
          </w:p>
          <w:p w:rsidR="00F17202" w:rsidRPr="003553B1" w:rsidRDefault="001736BB" w:rsidP="008D3E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Создание условий для реализации полномочий </w:t>
            </w:r>
            <w:r w:rsidRPr="003553B1">
              <w:rPr>
                <w:rFonts w:ascii="Arial" w:eastAsia="Times New Roman" w:hAnsi="Arial" w:cs="Arial"/>
                <w:sz w:val="24"/>
                <w:szCs w:val="24"/>
                <w:lang w:eastAsia="ru-RU"/>
              </w:rPr>
              <w:lastRenderedPageBreak/>
              <w:t>органов местного самоуправления</w:t>
            </w:r>
          </w:p>
        </w:tc>
        <w:tc>
          <w:tcPr>
            <w:tcW w:w="324" w:type="pct"/>
            <w:vMerge w:val="restar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01.01.2022-31.12.2024</w:t>
            </w:r>
          </w:p>
        </w:tc>
        <w:tc>
          <w:tcPr>
            <w:tcW w:w="416" w:type="pct"/>
          </w:tcPr>
          <w:p w:rsidR="00F17202" w:rsidRPr="003553B1" w:rsidRDefault="00F17202" w:rsidP="008D3E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459"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277"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324"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506"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505"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43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603" w:type="pct"/>
            <w:vMerge w:val="restart"/>
            <w:shd w:val="clear" w:color="auto" w:fill="auto"/>
          </w:tcPr>
          <w:p w:rsidR="00F17202" w:rsidRPr="003553B1" w:rsidRDefault="00F17202" w:rsidP="008D3E67">
            <w:pPr>
              <w:widowControl w:val="0"/>
              <w:tabs>
                <w:tab w:val="left" w:pos="709"/>
              </w:tabs>
              <w:spacing w:line="276" w:lineRule="auto"/>
              <w:ind w:left="-57" w:right="-57"/>
              <w:rPr>
                <w:rFonts w:ascii="Arial" w:hAnsi="Arial" w:cs="Arial"/>
                <w:sz w:val="24"/>
                <w:szCs w:val="24"/>
                <w:highlight w:val="yellow"/>
              </w:rPr>
            </w:pPr>
            <w:r w:rsidRPr="003553B1">
              <w:rPr>
                <w:rFonts w:ascii="Arial" w:eastAsia="Times New Roman" w:hAnsi="Arial" w:cs="Arial"/>
                <w:sz w:val="24"/>
                <w:szCs w:val="24"/>
                <w:lang w:eastAsia="ru-RU"/>
              </w:rPr>
              <w:t xml:space="preserve">Управление по делам несовершеннолетних и защите их прав администрации городского округа Люберцы </w:t>
            </w:r>
            <w:r w:rsidRPr="003553B1">
              <w:rPr>
                <w:rFonts w:ascii="Arial" w:eastAsia="Times New Roman" w:hAnsi="Arial" w:cs="Arial"/>
                <w:sz w:val="24"/>
                <w:szCs w:val="24"/>
                <w:lang w:eastAsia="ru-RU"/>
              </w:rPr>
              <w:lastRenderedPageBreak/>
              <w:t>Московской области</w:t>
            </w:r>
          </w:p>
        </w:tc>
        <w:tc>
          <w:tcPr>
            <w:tcW w:w="551" w:type="pct"/>
            <w:vMerge w:val="restart"/>
            <w:shd w:val="clear" w:color="auto" w:fill="auto"/>
          </w:tcPr>
          <w:p w:rsidR="00F17202" w:rsidRPr="003553B1" w:rsidRDefault="00F17202" w:rsidP="008D3E67">
            <w:pPr>
              <w:widowControl w:val="0"/>
              <w:tabs>
                <w:tab w:val="left" w:pos="709"/>
              </w:tabs>
              <w:spacing w:line="276" w:lineRule="auto"/>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Обеспечение деятельности комиссии по делам и защите их прав городского округа Люберцы</w:t>
            </w:r>
          </w:p>
        </w:tc>
      </w:tr>
      <w:tr w:rsidR="004A2EE0" w:rsidRPr="003553B1" w:rsidTr="004A2EE0">
        <w:trPr>
          <w:trHeight w:val="20"/>
        </w:trPr>
        <w:tc>
          <w:tcPr>
            <w:tcW w:w="171" w:type="pct"/>
            <w:vMerge/>
          </w:tcPr>
          <w:p w:rsidR="00F17202" w:rsidRPr="003553B1" w:rsidRDefault="00F17202" w:rsidP="008D3E67">
            <w:pPr>
              <w:ind w:left="0"/>
              <w:rPr>
                <w:rFonts w:ascii="Arial" w:eastAsia="Times New Roman" w:hAnsi="Arial" w:cs="Arial"/>
                <w:sz w:val="24"/>
                <w:szCs w:val="24"/>
                <w:lang w:eastAsia="ru-RU"/>
              </w:rPr>
            </w:pPr>
          </w:p>
        </w:tc>
        <w:tc>
          <w:tcPr>
            <w:tcW w:w="428"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324" w:type="pct"/>
            <w:vMerge/>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416" w:type="pct"/>
          </w:tcPr>
          <w:p w:rsidR="00F17202" w:rsidRPr="003553B1" w:rsidRDefault="00F17202" w:rsidP="008D3E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459"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44 277,00</w:t>
            </w:r>
          </w:p>
        </w:tc>
        <w:tc>
          <w:tcPr>
            <w:tcW w:w="277"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324"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50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505"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43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603"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r>
      <w:tr w:rsidR="004A2EE0" w:rsidRPr="003553B1" w:rsidTr="004A2EE0">
        <w:trPr>
          <w:trHeight w:val="20"/>
        </w:trPr>
        <w:tc>
          <w:tcPr>
            <w:tcW w:w="171" w:type="pct"/>
            <w:vMerge/>
          </w:tcPr>
          <w:p w:rsidR="00F17202" w:rsidRPr="003553B1" w:rsidRDefault="00F17202" w:rsidP="008D3E67">
            <w:pPr>
              <w:ind w:left="0"/>
              <w:rPr>
                <w:rFonts w:ascii="Arial" w:eastAsia="Times New Roman" w:hAnsi="Arial" w:cs="Arial"/>
                <w:sz w:val="24"/>
                <w:szCs w:val="24"/>
                <w:lang w:eastAsia="ru-RU"/>
              </w:rPr>
            </w:pPr>
          </w:p>
        </w:tc>
        <w:tc>
          <w:tcPr>
            <w:tcW w:w="428"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324" w:type="pct"/>
            <w:vMerge/>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416" w:type="pct"/>
          </w:tcPr>
          <w:p w:rsidR="00F17202" w:rsidRPr="003553B1" w:rsidRDefault="00F17202" w:rsidP="008D3E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w:t>
            </w:r>
            <w:r w:rsidRPr="003553B1">
              <w:rPr>
                <w:rFonts w:ascii="Arial" w:eastAsia="Times New Roman" w:hAnsi="Arial" w:cs="Arial"/>
                <w:sz w:val="24"/>
                <w:szCs w:val="24"/>
                <w:lang w:eastAsia="ru-RU"/>
              </w:rPr>
              <w:lastRenderedPageBreak/>
              <w:t>а бюджета городского округа Люберцы</w:t>
            </w:r>
          </w:p>
        </w:tc>
        <w:tc>
          <w:tcPr>
            <w:tcW w:w="459"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277"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324"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506"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505"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43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603"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r>
      <w:tr w:rsidR="004A2EE0" w:rsidRPr="003553B1" w:rsidTr="004A2EE0">
        <w:trPr>
          <w:trHeight w:val="20"/>
        </w:trPr>
        <w:tc>
          <w:tcPr>
            <w:tcW w:w="171" w:type="pct"/>
            <w:vMerge/>
          </w:tcPr>
          <w:p w:rsidR="00F17202" w:rsidRPr="003553B1" w:rsidRDefault="00F17202" w:rsidP="008D3E67">
            <w:pPr>
              <w:ind w:left="0"/>
              <w:rPr>
                <w:rFonts w:ascii="Arial" w:eastAsia="Times New Roman" w:hAnsi="Arial" w:cs="Arial"/>
                <w:sz w:val="24"/>
                <w:szCs w:val="24"/>
                <w:lang w:eastAsia="ru-RU"/>
              </w:rPr>
            </w:pPr>
          </w:p>
        </w:tc>
        <w:tc>
          <w:tcPr>
            <w:tcW w:w="428"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324" w:type="pct"/>
            <w:vMerge/>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416" w:type="pct"/>
          </w:tcPr>
          <w:p w:rsidR="00F17202" w:rsidRPr="003553B1" w:rsidRDefault="00F17202" w:rsidP="008D3E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459"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277"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324"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50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505"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43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603"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r>
      <w:tr w:rsidR="004A2EE0" w:rsidRPr="003553B1" w:rsidTr="004A2EE0">
        <w:trPr>
          <w:trHeight w:val="20"/>
        </w:trPr>
        <w:tc>
          <w:tcPr>
            <w:tcW w:w="171" w:type="pct"/>
            <w:vMerge/>
          </w:tcPr>
          <w:p w:rsidR="00F17202" w:rsidRPr="003553B1" w:rsidRDefault="00F17202" w:rsidP="008D3E67">
            <w:pPr>
              <w:ind w:left="0"/>
              <w:rPr>
                <w:rFonts w:ascii="Arial" w:eastAsia="Times New Roman" w:hAnsi="Arial" w:cs="Arial"/>
                <w:sz w:val="24"/>
                <w:szCs w:val="24"/>
                <w:lang w:eastAsia="ru-RU"/>
              </w:rPr>
            </w:pPr>
          </w:p>
        </w:tc>
        <w:tc>
          <w:tcPr>
            <w:tcW w:w="428"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324" w:type="pct"/>
            <w:vMerge/>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416" w:type="pct"/>
          </w:tcPr>
          <w:p w:rsidR="00F17202" w:rsidRPr="003553B1" w:rsidRDefault="00F17202" w:rsidP="008D3E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459"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44 277,00</w:t>
            </w:r>
          </w:p>
        </w:tc>
        <w:tc>
          <w:tcPr>
            <w:tcW w:w="277"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324"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50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505"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43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603"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r>
      <w:tr w:rsidR="004A2EE0" w:rsidRPr="003553B1" w:rsidTr="004A2EE0">
        <w:trPr>
          <w:trHeight w:val="20"/>
        </w:trPr>
        <w:tc>
          <w:tcPr>
            <w:tcW w:w="171" w:type="pct"/>
            <w:vMerge w:val="restart"/>
          </w:tcPr>
          <w:p w:rsidR="00F17202" w:rsidRPr="003553B1" w:rsidRDefault="00F17202" w:rsidP="008D3E67">
            <w:pPr>
              <w:ind w:left="0"/>
              <w:rPr>
                <w:rFonts w:ascii="Arial" w:hAnsi="Arial" w:cs="Arial"/>
                <w:sz w:val="24"/>
                <w:szCs w:val="24"/>
              </w:rPr>
            </w:pPr>
            <w:r w:rsidRPr="003553B1">
              <w:rPr>
                <w:rFonts w:ascii="Arial" w:eastAsia="Times New Roman" w:hAnsi="Arial" w:cs="Arial"/>
                <w:sz w:val="24"/>
                <w:szCs w:val="24"/>
                <w:lang w:eastAsia="ru-RU"/>
              </w:rPr>
              <w:t>1.1</w:t>
            </w:r>
          </w:p>
        </w:tc>
        <w:tc>
          <w:tcPr>
            <w:tcW w:w="428" w:type="pct"/>
            <w:vMerge w:val="restart"/>
          </w:tcPr>
          <w:p w:rsidR="00F17202" w:rsidRPr="003553B1" w:rsidRDefault="00F17202" w:rsidP="008D3E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Мероприятие 01.11</w:t>
            </w:r>
          </w:p>
          <w:p w:rsidR="00F17202" w:rsidRPr="003553B1" w:rsidRDefault="00F17202" w:rsidP="008D3E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Обеспечение переданного государственного полномочия Московской области по созданию комиссий по делам несовершеннолетних и защите их прав </w:t>
            </w:r>
            <w:r w:rsidRPr="003553B1">
              <w:rPr>
                <w:rFonts w:ascii="Arial" w:eastAsia="Times New Roman" w:hAnsi="Arial" w:cs="Arial"/>
                <w:sz w:val="24"/>
                <w:szCs w:val="24"/>
                <w:lang w:eastAsia="ru-RU"/>
              </w:rPr>
              <w:lastRenderedPageBreak/>
              <w:t>муниципальных образований Московской области</w:t>
            </w:r>
          </w:p>
        </w:tc>
        <w:tc>
          <w:tcPr>
            <w:tcW w:w="324" w:type="pct"/>
            <w:vMerge w:val="restar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01.01.2022-31.12.2024</w:t>
            </w:r>
          </w:p>
        </w:tc>
        <w:tc>
          <w:tcPr>
            <w:tcW w:w="416" w:type="pct"/>
          </w:tcPr>
          <w:p w:rsidR="00F17202" w:rsidRPr="003553B1" w:rsidRDefault="00F17202" w:rsidP="008D3E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459"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277"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324"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50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505"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43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603" w:type="pct"/>
            <w:vMerge w:val="restart"/>
            <w:shd w:val="clear" w:color="auto" w:fill="auto"/>
          </w:tcPr>
          <w:p w:rsidR="00F17202" w:rsidRPr="003553B1" w:rsidRDefault="00F17202" w:rsidP="008D3E67">
            <w:pPr>
              <w:widowControl w:val="0"/>
              <w:tabs>
                <w:tab w:val="left" w:pos="709"/>
              </w:tabs>
              <w:spacing w:line="276" w:lineRule="auto"/>
              <w:ind w:left="-57" w:right="-57"/>
              <w:rPr>
                <w:rFonts w:ascii="Arial" w:hAnsi="Arial" w:cs="Arial"/>
                <w:sz w:val="24"/>
                <w:szCs w:val="24"/>
                <w:highlight w:val="yellow"/>
              </w:rPr>
            </w:pPr>
            <w:r w:rsidRPr="003553B1">
              <w:rPr>
                <w:rFonts w:ascii="Arial" w:eastAsia="Times New Roman" w:hAnsi="Arial" w:cs="Arial"/>
                <w:sz w:val="24"/>
                <w:szCs w:val="24"/>
                <w:lang w:eastAsia="ru-RU"/>
              </w:rPr>
              <w:t>Управление по делам несовершеннолетних и защите их прав администрации городского округа Люберцы Московской области</w:t>
            </w:r>
          </w:p>
        </w:tc>
        <w:tc>
          <w:tcPr>
            <w:tcW w:w="551" w:type="pct"/>
            <w:vMerge w:val="restart"/>
            <w:shd w:val="clear" w:color="auto" w:fill="auto"/>
          </w:tcPr>
          <w:p w:rsidR="00F17202" w:rsidRPr="003553B1" w:rsidRDefault="00F17202" w:rsidP="008D3E67">
            <w:pPr>
              <w:widowControl w:val="0"/>
              <w:tabs>
                <w:tab w:val="left" w:pos="709"/>
              </w:tabs>
              <w:spacing w:line="276" w:lineRule="auto"/>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Обеспечение деятельности комиссии по делам и защите их прав городского округа Люберцы</w:t>
            </w:r>
          </w:p>
        </w:tc>
      </w:tr>
      <w:tr w:rsidR="004A2EE0" w:rsidRPr="003553B1" w:rsidTr="004A2EE0">
        <w:trPr>
          <w:trHeight w:val="20"/>
        </w:trPr>
        <w:tc>
          <w:tcPr>
            <w:tcW w:w="171" w:type="pct"/>
            <w:vMerge/>
          </w:tcPr>
          <w:p w:rsidR="00F17202" w:rsidRPr="003553B1" w:rsidRDefault="00F17202" w:rsidP="008D3E67">
            <w:pPr>
              <w:ind w:left="0"/>
              <w:rPr>
                <w:rFonts w:ascii="Arial" w:eastAsia="Times New Roman" w:hAnsi="Arial" w:cs="Arial"/>
                <w:sz w:val="24"/>
                <w:szCs w:val="24"/>
                <w:lang w:eastAsia="ru-RU"/>
              </w:rPr>
            </w:pPr>
          </w:p>
        </w:tc>
        <w:tc>
          <w:tcPr>
            <w:tcW w:w="428"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324" w:type="pct"/>
            <w:vMerge/>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p>
        </w:tc>
        <w:tc>
          <w:tcPr>
            <w:tcW w:w="416" w:type="pct"/>
          </w:tcPr>
          <w:p w:rsidR="00F17202" w:rsidRPr="003553B1" w:rsidRDefault="00F17202" w:rsidP="008D3E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459"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44 277,00</w:t>
            </w:r>
          </w:p>
        </w:tc>
        <w:tc>
          <w:tcPr>
            <w:tcW w:w="277"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324"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50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505"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43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603"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r>
      <w:tr w:rsidR="004A2EE0" w:rsidRPr="003553B1" w:rsidTr="004A2EE0">
        <w:trPr>
          <w:trHeight w:val="20"/>
        </w:trPr>
        <w:tc>
          <w:tcPr>
            <w:tcW w:w="171" w:type="pct"/>
            <w:vMerge/>
          </w:tcPr>
          <w:p w:rsidR="00F17202" w:rsidRPr="003553B1" w:rsidRDefault="00F17202" w:rsidP="008D3E67">
            <w:pPr>
              <w:ind w:left="0"/>
              <w:rPr>
                <w:rFonts w:ascii="Arial" w:eastAsia="Times New Roman" w:hAnsi="Arial" w:cs="Arial"/>
                <w:sz w:val="24"/>
                <w:szCs w:val="24"/>
                <w:lang w:eastAsia="ru-RU"/>
              </w:rPr>
            </w:pPr>
          </w:p>
        </w:tc>
        <w:tc>
          <w:tcPr>
            <w:tcW w:w="428"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324" w:type="pct"/>
            <w:vMerge/>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416" w:type="pct"/>
          </w:tcPr>
          <w:p w:rsidR="00F17202" w:rsidRPr="003553B1" w:rsidRDefault="00F17202" w:rsidP="008D3E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459"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277"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324"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506"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505"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43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603"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r>
      <w:tr w:rsidR="004A2EE0" w:rsidRPr="003553B1" w:rsidTr="004A2EE0">
        <w:trPr>
          <w:trHeight w:val="20"/>
        </w:trPr>
        <w:tc>
          <w:tcPr>
            <w:tcW w:w="171" w:type="pct"/>
            <w:vMerge/>
          </w:tcPr>
          <w:p w:rsidR="00F17202" w:rsidRPr="003553B1" w:rsidRDefault="00F17202" w:rsidP="008D3E67">
            <w:pPr>
              <w:ind w:left="0"/>
              <w:rPr>
                <w:rFonts w:ascii="Arial" w:eastAsia="Times New Roman" w:hAnsi="Arial" w:cs="Arial"/>
                <w:sz w:val="24"/>
                <w:szCs w:val="24"/>
                <w:lang w:eastAsia="ru-RU"/>
              </w:rPr>
            </w:pPr>
          </w:p>
        </w:tc>
        <w:tc>
          <w:tcPr>
            <w:tcW w:w="428"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324" w:type="pct"/>
            <w:vMerge/>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416" w:type="pct"/>
          </w:tcPr>
          <w:p w:rsidR="00F17202" w:rsidRPr="003553B1" w:rsidRDefault="00F17202" w:rsidP="008D3E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459"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277"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324"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506"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505"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436" w:type="pct"/>
          </w:tcPr>
          <w:p w:rsidR="00F17202" w:rsidRPr="003553B1" w:rsidRDefault="00F17202"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603"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r>
      <w:tr w:rsidR="004A2EE0" w:rsidRPr="003553B1" w:rsidTr="004A2EE0">
        <w:trPr>
          <w:trHeight w:val="20"/>
        </w:trPr>
        <w:tc>
          <w:tcPr>
            <w:tcW w:w="171" w:type="pct"/>
            <w:vMerge/>
          </w:tcPr>
          <w:p w:rsidR="00F17202" w:rsidRPr="003553B1" w:rsidRDefault="00F17202" w:rsidP="008D3E67">
            <w:pPr>
              <w:ind w:left="0"/>
              <w:rPr>
                <w:rFonts w:ascii="Arial" w:eastAsia="Times New Roman" w:hAnsi="Arial" w:cs="Arial"/>
                <w:sz w:val="24"/>
                <w:szCs w:val="24"/>
                <w:lang w:eastAsia="ru-RU"/>
              </w:rPr>
            </w:pPr>
          </w:p>
        </w:tc>
        <w:tc>
          <w:tcPr>
            <w:tcW w:w="428" w:type="pct"/>
            <w:vMerge/>
            <w:vAlign w:val="center"/>
          </w:tcPr>
          <w:p w:rsidR="00F17202" w:rsidRPr="003553B1" w:rsidRDefault="00F17202" w:rsidP="008D3E67">
            <w:pPr>
              <w:ind w:left="0"/>
              <w:rPr>
                <w:rFonts w:ascii="Arial" w:eastAsia="Times New Roman" w:hAnsi="Arial" w:cs="Arial"/>
                <w:sz w:val="24"/>
                <w:szCs w:val="24"/>
                <w:lang w:eastAsia="ru-RU"/>
              </w:rPr>
            </w:pPr>
          </w:p>
        </w:tc>
        <w:tc>
          <w:tcPr>
            <w:tcW w:w="324" w:type="pct"/>
            <w:vMerge/>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416" w:type="pct"/>
          </w:tcPr>
          <w:p w:rsidR="00F17202" w:rsidRPr="003553B1" w:rsidRDefault="00F17202" w:rsidP="008D3E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459"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44 277,00</w:t>
            </w:r>
          </w:p>
        </w:tc>
        <w:tc>
          <w:tcPr>
            <w:tcW w:w="277"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324"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50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505"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436" w:type="pct"/>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603"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p>
        </w:tc>
      </w:tr>
      <w:tr w:rsidR="004A2EE0" w:rsidRPr="003553B1" w:rsidTr="004A2EE0">
        <w:tblPrEx>
          <w:tblLook w:val="04A0" w:firstRow="1" w:lastRow="0" w:firstColumn="1" w:lastColumn="0" w:noHBand="0" w:noVBand="1"/>
        </w:tblPrEx>
        <w:trPr>
          <w:trHeight w:val="20"/>
        </w:trPr>
        <w:tc>
          <w:tcPr>
            <w:tcW w:w="923" w:type="pct"/>
            <w:gridSpan w:val="3"/>
            <w:vMerge w:val="restart"/>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ИТОГО ПО ПОДПРОГРАММЕ</w:t>
            </w:r>
          </w:p>
        </w:tc>
        <w:tc>
          <w:tcPr>
            <w:tcW w:w="416" w:type="pct"/>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tc>
        <w:tc>
          <w:tcPr>
            <w:tcW w:w="459"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44 277,00</w:t>
            </w:r>
          </w:p>
        </w:tc>
        <w:tc>
          <w:tcPr>
            <w:tcW w:w="277"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324"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506"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505"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436"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603" w:type="pct"/>
            <w:vMerge w:val="restart"/>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Х</w:t>
            </w:r>
          </w:p>
        </w:tc>
        <w:tc>
          <w:tcPr>
            <w:tcW w:w="551" w:type="pct"/>
            <w:vMerge w:val="restart"/>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Х</w:t>
            </w:r>
          </w:p>
        </w:tc>
      </w:tr>
      <w:tr w:rsidR="004A2EE0" w:rsidRPr="003553B1" w:rsidTr="004A2EE0">
        <w:tblPrEx>
          <w:tblLook w:val="04A0" w:firstRow="1" w:lastRow="0" w:firstColumn="1" w:lastColumn="0" w:noHBand="0" w:noVBand="1"/>
        </w:tblPrEx>
        <w:trPr>
          <w:trHeight w:val="20"/>
        </w:trPr>
        <w:tc>
          <w:tcPr>
            <w:tcW w:w="923" w:type="pct"/>
            <w:gridSpan w:val="3"/>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416" w:type="pct"/>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459"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277"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324"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506"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505"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436"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603" w:type="pct"/>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r w:rsidR="004A2EE0" w:rsidRPr="003553B1" w:rsidTr="004A2EE0">
        <w:tblPrEx>
          <w:tblLook w:val="04A0" w:firstRow="1" w:lastRow="0" w:firstColumn="1" w:lastColumn="0" w:noHBand="0" w:noVBand="1"/>
        </w:tblPrEx>
        <w:trPr>
          <w:trHeight w:val="20"/>
        </w:trPr>
        <w:tc>
          <w:tcPr>
            <w:tcW w:w="923" w:type="pct"/>
            <w:gridSpan w:val="3"/>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416" w:type="pct"/>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459"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44 277,00</w:t>
            </w:r>
          </w:p>
        </w:tc>
        <w:tc>
          <w:tcPr>
            <w:tcW w:w="277"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324"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0,00</w:t>
            </w:r>
          </w:p>
        </w:tc>
        <w:tc>
          <w:tcPr>
            <w:tcW w:w="506"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505"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436" w:type="pct"/>
            <w:shd w:val="clear" w:color="auto" w:fill="auto"/>
          </w:tcPr>
          <w:p w:rsidR="00F17202" w:rsidRPr="003553B1" w:rsidRDefault="00F17202" w:rsidP="008D3E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14 759,00</w:t>
            </w:r>
          </w:p>
        </w:tc>
        <w:tc>
          <w:tcPr>
            <w:tcW w:w="603" w:type="pct"/>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r w:rsidR="004A2EE0" w:rsidRPr="003553B1" w:rsidTr="004A2EE0">
        <w:tblPrEx>
          <w:tblLook w:val="04A0" w:firstRow="1" w:lastRow="0" w:firstColumn="1" w:lastColumn="0" w:noHBand="0" w:noVBand="1"/>
        </w:tblPrEx>
        <w:trPr>
          <w:trHeight w:val="20"/>
        </w:trPr>
        <w:tc>
          <w:tcPr>
            <w:tcW w:w="923" w:type="pct"/>
            <w:gridSpan w:val="3"/>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416" w:type="pct"/>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tc>
        <w:tc>
          <w:tcPr>
            <w:tcW w:w="459"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277"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324"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506"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505"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436"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603" w:type="pct"/>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r w:rsidR="004A2EE0" w:rsidRPr="003553B1" w:rsidTr="004A2EE0">
        <w:tblPrEx>
          <w:tblLook w:val="04A0" w:firstRow="1" w:lastRow="0" w:firstColumn="1" w:lastColumn="0" w:noHBand="0" w:noVBand="1"/>
        </w:tblPrEx>
        <w:trPr>
          <w:trHeight w:val="20"/>
        </w:trPr>
        <w:tc>
          <w:tcPr>
            <w:tcW w:w="923" w:type="pct"/>
            <w:gridSpan w:val="3"/>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416" w:type="pct"/>
            <w:shd w:val="clear" w:color="auto" w:fill="auto"/>
          </w:tcPr>
          <w:p w:rsidR="00F17202" w:rsidRPr="003553B1" w:rsidRDefault="00F17202" w:rsidP="008D3E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459"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277"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324"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506"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505"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436" w:type="pct"/>
            <w:shd w:val="clear" w:color="auto" w:fill="auto"/>
          </w:tcPr>
          <w:p w:rsidR="00F17202" w:rsidRPr="003553B1" w:rsidRDefault="00F17202"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603" w:type="pct"/>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551" w:type="pct"/>
            <w:vMerge/>
            <w:shd w:val="clear" w:color="auto" w:fill="auto"/>
          </w:tcPr>
          <w:p w:rsidR="00F17202" w:rsidRPr="003553B1" w:rsidRDefault="00F17202" w:rsidP="008D3E67">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bl>
    <w:p w:rsidR="007F0BE5" w:rsidRPr="003553B1" w:rsidRDefault="007F0BE5" w:rsidP="00F17202">
      <w:pPr>
        <w:tabs>
          <w:tab w:val="left" w:pos="12525"/>
        </w:tabs>
        <w:ind w:right="141"/>
        <w:jc w:val="both"/>
        <w:rPr>
          <w:rFonts w:ascii="Arial" w:hAnsi="Arial" w:cs="Arial"/>
          <w:sz w:val="24"/>
          <w:szCs w:val="24"/>
        </w:rPr>
      </w:pPr>
    </w:p>
    <w:p w:rsidR="007F0BE5" w:rsidRPr="003553B1" w:rsidRDefault="007F0BE5">
      <w:pPr>
        <w:tabs>
          <w:tab w:val="left" w:pos="12525"/>
        </w:tabs>
        <w:ind w:right="141"/>
        <w:jc w:val="right"/>
        <w:rPr>
          <w:rFonts w:ascii="Arial" w:hAnsi="Arial" w:cs="Arial"/>
          <w:sz w:val="24"/>
          <w:szCs w:val="24"/>
        </w:rPr>
      </w:pPr>
    </w:p>
    <w:p w:rsidR="00F17202" w:rsidRPr="003553B1" w:rsidRDefault="00F17202">
      <w:pPr>
        <w:tabs>
          <w:tab w:val="left" w:pos="12525"/>
        </w:tabs>
        <w:ind w:right="141"/>
        <w:jc w:val="right"/>
        <w:rPr>
          <w:rFonts w:ascii="Arial" w:hAnsi="Arial" w:cs="Arial"/>
          <w:sz w:val="24"/>
          <w:szCs w:val="24"/>
        </w:rPr>
      </w:pPr>
    </w:p>
    <w:p w:rsidR="001B0904" w:rsidRPr="003553B1" w:rsidRDefault="001B0904">
      <w:pPr>
        <w:tabs>
          <w:tab w:val="left" w:pos="12525"/>
        </w:tabs>
        <w:ind w:right="141"/>
        <w:jc w:val="right"/>
        <w:rPr>
          <w:rFonts w:ascii="Arial" w:hAnsi="Arial" w:cs="Arial"/>
          <w:sz w:val="24"/>
          <w:szCs w:val="24"/>
        </w:rPr>
      </w:pPr>
      <w:r w:rsidRPr="003553B1">
        <w:rPr>
          <w:rFonts w:ascii="Arial" w:hAnsi="Arial" w:cs="Arial"/>
          <w:sz w:val="24"/>
          <w:szCs w:val="24"/>
        </w:rPr>
        <w:t xml:space="preserve">Приложение </w:t>
      </w:r>
      <w:r w:rsidR="00776366" w:rsidRPr="003553B1">
        <w:rPr>
          <w:rFonts w:ascii="Arial" w:hAnsi="Arial" w:cs="Arial"/>
          <w:sz w:val="24"/>
          <w:szCs w:val="24"/>
        </w:rPr>
        <w:t>10</w:t>
      </w:r>
    </w:p>
    <w:p w:rsidR="00C0710B" w:rsidRPr="003553B1" w:rsidRDefault="00C0710B" w:rsidP="00C0710B">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к муниципальной программе</w:t>
      </w:r>
    </w:p>
    <w:p w:rsidR="001B0904" w:rsidRPr="003553B1" w:rsidRDefault="001B0904">
      <w:pPr>
        <w:widowControl w:val="0"/>
        <w:tabs>
          <w:tab w:val="left" w:pos="709"/>
        </w:tabs>
        <w:jc w:val="center"/>
        <w:rPr>
          <w:rFonts w:ascii="Arial" w:hAnsi="Arial" w:cs="Arial"/>
          <w:sz w:val="24"/>
          <w:szCs w:val="24"/>
        </w:rPr>
      </w:pPr>
      <w:r w:rsidRPr="003553B1">
        <w:rPr>
          <w:rFonts w:ascii="Arial" w:hAnsi="Arial" w:cs="Arial"/>
          <w:b/>
          <w:bCs/>
          <w:color w:val="000000"/>
          <w:sz w:val="24"/>
          <w:szCs w:val="24"/>
        </w:rPr>
        <w:lastRenderedPageBreak/>
        <w:t xml:space="preserve">Паспорт подпрограммы  </w:t>
      </w:r>
      <w:r w:rsidRPr="003553B1">
        <w:rPr>
          <w:rFonts w:ascii="Arial" w:hAnsi="Arial" w:cs="Arial"/>
          <w:b/>
          <w:bCs/>
          <w:color w:val="000000"/>
          <w:sz w:val="24"/>
          <w:szCs w:val="24"/>
          <w:lang w:val="en-US"/>
        </w:rPr>
        <w:t>VIII</w:t>
      </w:r>
      <w:r w:rsidRPr="003553B1">
        <w:rPr>
          <w:rFonts w:ascii="Arial" w:hAnsi="Arial" w:cs="Arial"/>
          <w:b/>
          <w:bCs/>
          <w:color w:val="000000"/>
          <w:sz w:val="24"/>
          <w:szCs w:val="24"/>
        </w:rPr>
        <w:t xml:space="preserve">  «Развитие трудовых ресурсов и охраны труда»</w:t>
      </w:r>
    </w:p>
    <w:p w:rsidR="001B0904" w:rsidRPr="003553B1" w:rsidRDefault="001B0904">
      <w:pPr>
        <w:widowControl w:val="0"/>
        <w:tabs>
          <w:tab w:val="left" w:pos="709"/>
        </w:tabs>
        <w:jc w:val="center"/>
        <w:rPr>
          <w:rFonts w:ascii="Arial" w:hAnsi="Arial" w:cs="Arial"/>
          <w:sz w:val="24"/>
          <w:szCs w:val="24"/>
        </w:rPr>
      </w:pPr>
      <w:r w:rsidRPr="003553B1">
        <w:rPr>
          <w:rFonts w:ascii="Arial" w:hAnsi="Arial" w:cs="Arial"/>
          <w:b/>
          <w:bCs/>
          <w:color w:val="000000"/>
          <w:sz w:val="24"/>
          <w:szCs w:val="24"/>
        </w:rPr>
        <w:t>муниципальной программы  «Социальная защита населения»</w:t>
      </w:r>
    </w:p>
    <w:p w:rsidR="001B0904" w:rsidRPr="003553B1" w:rsidRDefault="001B0904">
      <w:pPr>
        <w:tabs>
          <w:tab w:val="left" w:pos="12525"/>
        </w:tabs>
        <w:ind w:right="141"/>
        <w:jc w:val="right"/>
        <w:rPr>
          <w:rFonts w:ascii="Arial" w:hAnsi="Arial" w:cs="Arial"/>
          <w:sz w:val="24"/>
          <w:szCs w:val="24"/>
        </w:rPr>
      </w:pPr>
    </w:p>
    <w:tbl>
      <w:tblPr>
        <w:tblW w:w="15026" w:type="dxa"/>
        <w:tblInd w:w="-34" w:type="dxa"/>
        <w:tblLayout w:type="fixed"/>
        <w:tblLook w:val="0000" w:firstRow="0" w:lastRow="0" w:firstColumn="0" w:lastColumn="0" w:noHBand="0" w:noVBand="0"/>
      </w:tblPr>
      <w:tblGrid>
        <w:gridCol w:w="2494"/>
        <w:gridCol w:w="1940"/>
        <w:gridCol w:w="2856"/>
        <w:gridCol w:w="1287"/>
        <w:gridCol w:w="1287"/>
        <w:gridCol w:w="1285"/>
        <w:gridCol w:w="1290"/>
        <w:gridCol w:w="1287"/>
        <w:gridCol w:w="1287"/>
        <w:gridCol w:w="13"/>
      </w:tblGrid>
      <w:tr w:rsidR="009350D5" w:rsidRPr="003553B1" w:rsidTr="00A002AD">
        <w:trPr>
          <w:trHeight w:val="20"/>
        </w:trPr>
        <w:tc>
          <w:tcPr>
            <w:tcW w:w="2494" w:type="dxa"/>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rPr>
              <w:t>Муниципальный заказчик подпрограммы</w:t>
            </w:r>
          </w:p>
        </w:tc>
        <w:tc>
          <w:tcPr>
            <w:tcW w:w="12532" w:type="dxa"/>
            <w:gridSpan w:val="9"/>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widowControl w:val="0"/>
              <w:tabs>
                <w:tab w:val="left" w:pos="709"/>
              </w:tabs>
              <w:spacing w:line="276" w:lineRule="auto"/>
              <w:ind w:left="-57" w:right="-57"/>
              <w:jc w:val="center"/>
              <w:rPr>
                <w:rFonts w:ascii="Arial" w:eastAsia="Times New Roman" w:hAnsi="Arial" w:cs="Arial"/>
                <w:sz w:val="24"/>
                <w:szCs w:val="24"/>
              </w:rPr>
            </w:pPr>
            <w:r w:rsidRPr="003553B1">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9350D5" w:rsidRPr="003553B1" w:rsidTr="00A002AD">
        <w:trPr>
          <w:trHeight w:val="20"/>
        </w:trPr>
        <w:tc>
          <w:tcPr>
            <w:tcW w:w="2494" w:type="dxa"/>
            <w:vMerge w:val="restart"/>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rPr>
              <w:t>Источники финансирования подпрограммы по годам реализации и</w:t>
            </w:r>
            <w:r w:rsidRPr="003553B1">
              <w:rPr>
                <w:rFonts w:ascii="Arial" w:eastAsia="Times New Roman" w:hAnsi="Arial" w:cs="Arial"/>
                <w:sz w:val="24"/>
                <w:szCs w:val="24"/>
              </w:rPr>
              <w:br/>
              <w:t>главным распорядителям бюджетных средств, в том числе по годам:</w:t>
            </w:r>
          </w:p>
        </w:tc>
        <w:tc>
          <w:tcPr>
            <w:tcW w:w="1940" w:type="dxa"/>
            <w:vMerge w:val="restart"/>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rPr>
              <w:t xml:space="preserve">Главный </w:t>
            </w:r>
            <w:r w:rsidRPr="003553B1">
              <w:rPr>
                <w:rFonts w:ascii="Arial" w:eastAsia="Times New Roman" w:hAnsi="Arial" w:cs="Arial"/>
                <w:sz w:val="24"/>
                <w:szCs w:val="24"/>
              </w:rPr>
              <w:br/>
              <w:t>распорядитель</w:t>
            </w:r>
            <w:r w:rsidRPr="003553B1">
              <w:rPr>
                <w:rFonts w:ascii="Arial" w:eastAsia="Times New Roman" w:hAnsi="Arial" w:cs="Arial"/>
                <w:sz w:val="24"/>
                <w:szCs w:val="24"/>
              </w:rPr>
              <w:br/>
              <w:t>бюджетных</w:t>
            </w:r>
            <w:r w:rsidRPr="003553B1">
              <w:rPr>
                <w:rFonts w:ascii="Arial" w:eastAsia="Times New Roman" w:hAnsi="Arial" w:cs="Arial"/>
                <w:sz w:val="24"/>
                <w:szCs w:val="24"/>
              </w:rPr>
              <w:br/>
              <w:t>средств</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rsidR="009350D5" w:rsidRPr="003553B1" w:rsidRDefault="009350D5" w:rsidP="00A002AD">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rPr>
              <w:t>Источник финансирования</w:t>
            </w:r>
          </w:p>
        </w:tc>
        <w:tc>
          <w:tcPr>
            <w:tcW w:w="7736" w:type="dxa"/>
            <w:gridSpan w:val="7"/>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widowControl w:val="0"/>
              <w:tabs>
                <w:tab w:val="left" w:pos="709"/>
              </w:tabs>
              <w:spacing w:line="276" w:lineRule="auto"/>
              <w:ind w:left="-57" w:right="-57"/>
              <w:jc w:val="center"/>
              <w:rPr>
                <w:rFonts w:ascii="Arial" w:eastAsia="Times New Roman" w:hAnsi="Arial" w:cs="Arial"/>
                <w:sz w:val="24"/>
                <w:szCs w:val="24"/>
              </w:rPr>
            </w:pPr>
            <w:r w:rsidRPr="003553B1">
              <w:rPr>
                <w:rFonts w:ascii="Arial" w:eastAsia="Times New Roman" w:hAnsi="Arial" w:cs="Arial"/>
                <w:sz w:val="24"/>
                <w:szCs w:val="24"/>
              </w:rPr>
              <w:t>Расходы (</w:t>
            </w:r>
            <w:proofErr w:type="spellStart"/>
            <w:r w:rsidRPr="003553B1">
              <w:rPr>
                <w:rFonts w:ascii="Arial" w:eastAsia="Times New Roman" w:hAnsi="Arial" w:cs="Arial"/>
                <w:sz w:val="24"/>
                <w:szCs w:val="24"/>
              </w:rPr>
              <w:t>тыс</w:t>
            </w:r>
            <w:proofErr w:type="gramStart"/>
            <w:r w:rsidRPr="003553B1">
              <w:rPr>
                <w:rFonts w:ascii="Arial" w:eastAsia="Times New Roman" w:hAnsi="Arial" w:cs="Arial"/>
                <w:sz w:val="24"/>
                <w:szCs w:val="24"/>
              </w:rPr>
              <w:t>.р</w:t>
            </w:r>
            <w:proofErr w:type="gramEnd"/>
            <w:r w:rsidRPr="003553B1">
              <w:rPr>
                <w:rFonts w:ascii="Arial" w:eastAsia="Times New Roman" w:hAnsi="Arial" w:cs="Arial"/>
                <w:sz w:val="24"/>
                <w:szCs w:val="24"/>
              </w:rPr>
              <w:t>ублей</w:t>
            </w:r>
            <w:proofErr w:type="spellEnd"/>
            <w:r w:rsidRPr="003553B1">
              <w:rPr>
                <w:rFonts w:ascii="Arial" w:eastAsia="Times New Roman" w:hAnsi="Arial" w:cs="Arial"/>
                <w:sz w:val="24"/>
                <w:szCs w:val="24"/>
              </w:rPr>
              <w:t>)</w:t>
            </w:r>
          </w:p>
        </w:tc>
      </w:tr>
      <w:tr w:rsidR="009350D5" w:rsidRPr="003553B1"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9350D5" w:rsidRPr="003553B1" w:rsidRDefault="009350D5" w:rsidP="00A002AD">
            <w:pPr>
              <w:ind w:left="0"/>
              <w:rPr>
                <w:rFonts w:ascii="Arial" w:eastAsia="Times New Roman" w:hAnsi="Arial" w:cs="Arial"/>
                <w:sz w:val="24"/>
                <w:szCs w:val="24"/>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9350D5" w:rsidRPr="003553B1" w:rsidRDefault="009350D5" w:rsidP="00A002AD">
            <w:pPr>
              <w:ind w:left="0"/>
              <w:rPr>
                <w:rFonts w:ascii="Arial" w:eastAsia="Times New Roman" w:hAnsi="Arial" w:cs="Arial"/>
                <w:sz w:val="24"/>
                <w:szCs w:val="24"/>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rsidR="009350D5" w:rsidRPr="003553B1" w:rsidRDefault="009350D5" w:rsidP="00A002AD">
            <w:pPr>
              <w:ind w:left="0"/>
              <w:rPr>
                <w:rFonts w:ascii="Arial" w:eastAsia="Times New Roman" w:hAnsi="Arial" w:cs="Arial"/>
                <w:sz w:val="24"/>
                <w:szCs w:val="24"/>
              </w:rPr>
            </w:pPr>
          </w:p>
        </w:tc>
        <w:tc>
          <w:tcPr>
            <w:tcW w:w="1287" w:type="dxa"/>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widowControl w:val="0"/>
              <w:tabs>
                <w:tab w:val="left" w:pos="709"/>
              </w:tabs>
              <w:spacing w:line="276" w:lineRule="auto"/>
              <w:ind w:left="-57" w:right="-57"/>
              <w:jc w:val="center"/>
              <w:rPr>
                <w:rFonts w:ascii="Arial" w:eastAsia="Times New Roman" w:hAnsi="Arial" w:cs="Arial"/>
                <w:sz w:val="24"/>
                <w:szCs w:val="24"/>
              </w:rPr>
            </w:pPr>
          </w:p>
          <w:p w:rsidR="009350D5" w:rsidRPr="003553B1" w:rsidRDefault="009350D5" w:rsidP="00A002AD">
            <w:pPr>
              <w:widowControl w:val="0"/>
              <w:tabs>
                <w:tab w:val="left" w:pos="709"/>
              </w:tabs>
              <w:spacing w:line="276" w:lineRule="auto"/>
              <w:ind w:left="-57" w:right="-57"/>
              <w:jc w:val="center"/>
              <w:rPr>
                <w:rFonts w:ascii="Arial" w:eastAsia="Times New Roman" w:hAnsi="Arial" w:cs="Arial"/>
                <w:sz w:val="24"/>
                <w:szCs w:val="24"/>
              </w:rPr>
            </w:pPr>
            <w:r w:rsidRPr="003553B1">
              <w:rPr>
                <w:rFonts w:ascii="Arial" w:eastAsia="Times New Roman" w:hAnsi="Arial" w:cs="Arial"/>
                <w:sz w:val="24"/>
                <w:szCs w:val="24"/>
              </w:rPr>
              <w:t>Всего</w:t>
            </w:r>
          </w:p>
        </w:tc>
        <w:tc>
          <w:tcPr>
            <w:tcW w:w="1287" w:type="dxa"/>
            <w:tcBorders>
              <w:top w:val="single" w:sz="4" w:space="0" w:color="000000"/>
              <w:left w:val="single" w:sz="4" w:space="0" w:color="000000"/>
              <w:bottom w:val="single" w:sz="4" w:space="0" w:color="000000"/>
              <w:right w:val="single" w:sz="4" w:space="0" w:color="000000"/>
            </w:tcBorders>
            <w:vAlign w:val="center"/>
          </w:tcPr>
          <w:p w:rsidR="009350D5" w:rsidRPr="003553B1" w:rsidRDefault="009350D5" w:rsidP="00A002AD">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rPr>
              <w:t>2020 год</w:t>
            </w:r>
          </w:p>
        </w:tc>
        <w:tc>
          <w:tcPr>
            <w:tcW w:w="1285" w:type="dxa"/>
            <w:tcBorders>
              <w:top w:val="single" w:sz="4" w:space="0" w:color="000000"/>
              <w:left w:val="single" w:sz="4" w:space="0" w:color="000000"/>
              <w:bottom w:val="single" w:sz="4" w:space="0" w:color="000000"/>
              <w:right w:val="single" w:sz="4" w:space="0" w:color="000000"/>
            </w:tcBorders>
            <w:vAlign w:val="center"/>
          </w:tcPr>
          <w:p w:rsidR="009350D5" w:rsidRPr="003553B1" w:rsidRDefault="009350D5" w:rsidP="00A002AD">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rPr>
              <w:t>2021 год</w:t>
            </w:r>
          </w:p>
        </w:tc>
        <w:tc>
          <w:tcPr>
            <w:tcW w:w="1290" w:type="dxa"/>
            <w:tcBorders>
              <w:top w:val="single" w:sz="4" w:space="0" w:color="000000"/>
              <w:left w:val="single" w:sz="4" w:space="0" w:color="000000"/>
              <w:bottom w:val="single" w:sz="4" w:space="0" w:color="000000"/>
              <w:right w:val="single" w:sz="4" w:space="0" w:color="000000"/>
            </w:tcBorders>
            <w:vAlign w:val="center"/>
          </w:tcPr>
          <w:p w:rsidR="009350D5" w:rsidRPr="003553B1" w:rsidRDefault="009350D5" w:rsidP="00A002AD">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rPr>
              <w:t>2022 год</w:t>
            </w:r>
          </w:p>
        </w:tc>
        <w:tc>
          <w:tcPr>
            <w:tcW w:w="1287" w:type="dxa"/>
            <w:tcBorders>
              <w:top w:val="single" w:sz="4" w:space="0" w:color="000000"/>
              <w:left w:val="single" w:sz="4" w:space="0" w:color="000000"/>
              <w:bottom w:val="single" w:sz="4" w:space="0" w:color="000000"/>
              <w:right w:val="single" w:sz="4" w:space="0" w:color="000000"/>
            </w:tcBorders>
            <w:vAlign w:val="center"/>
          </w:tcPr>
          <w:p w:rsidR="009350D5" w:rsidRPr="003553B1" w:rsidRDefault="009350D5" w:rsidP="00A002AD">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rPr>
              <w:t>2023 год</w:t>
            </w:r>
          </w:p>
        </w:tc>
        <w:tc>
          <w:tcPr>
            <w:tcW w:w="1287" w:type="dxa"/>
            <w:tcBorders>
              <w:top w:val="single" w:sz="4" w:space="0" w:color="000000"/>
              <w:left w:val="single" w:sz="4" w:space="0" w:color="000000"/>
              <w:bottom w:val="single" w:sz="4" w:space="0" w:color="000000"/>
              <w:right w:val="single" w:sz="4" w:space="0" w:color="000000"/>
            </w:tcBorders>
            <w:vAlign w:val="center"/>
          </w:tcPr>
          <w:p w:rsidR="009350D5" w:rsidRPr="003553B1" w:rsidRDefault="009350D5" w:rsidP="00A002AD">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rPr>
              <w:t>2024 год</w:t>
            </w:r>
          </w:p>
        </w:tc>
      </w:tr>
      <w:tr w:rsidR="009350D5" w:rsidRPr="003553B1"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9350D5" w:rsidRPr="003553B1" w:rsidRDefault="009350D5" w:rsidP="00A002AD">
            <w:pPr>
              <w:ind w:left="0"/>
              <w:rPr>
                <w:rFonts w:ascii="Arial" w:eastAsia="Times New Roman" w:hAnsi="Arial" w:cs="Arial"/>
                <w:sz w:val="24"/>
                <w:szCs w:val="24"/>
              </w:rPr>
            </w:pPr>
          </w:p>
        </w:tc>
        <w:tc>
          <w:tcPr>
            <w:tcW w:w="1940" w:type="dxa"/>
            <w:vMerge w:val="restart"/>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rPr>
              <w:t xml:space="preserve">Администрация городского округа </w:t>
            </w:r>
            <w:proofErr w:type="spellStart"/>
            <w:r w:rsidRPr="003553B1">
              <w:rPr>
                <w:rFonts w:ascii="Arial" w:eastAsia="Times New Roman" w:hAnsi="Arial" w:cs="Arial"/>
                <w:sz w:val="24"/>
                <w:szCs w:val="24"/>
              </w:rPr>
              <w:t>ЛюберцыМосковской</w:t>
            </w:r>
            <w:proofErr w:type="spellEnd"/>
            <w:r w:rsidRPr="003553B1">
              <w:rPr>
                <w:rFonts w:ascii="Arial" w:eastAsia="Times New Roman" w:hAnsi="Arial" w:cs="Arial"/>
                <w:sz w:val="24"/>
                <w:szCs w:val="24"/>
              </w:rPr>
              <w:t xml:space="preserve"> области</w:t>
            </w:r>
          </w:p>
        </w:tc>
        <w:tc>
          <w:tcPr>
            <w:tcW w:w="2856" w:type="dxa"/>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rPr>
              <w:t xml:space="preserve">Всего:  </w:t>
            </w:r>
          </w:p>
          <w:p w:rsidR="009350D5" w:rsidRPr="003553B1" w:rsidRDefault="009350D5" w:rsidP="00A002AD">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rPr>
              <w:t>в том числе:</w:t>
            </w:r>
          </w:p>
        </w:tc>
        <w:tc>
          <w:tcPr>
            <w:tcW w:w="1287" w:type="dxa"/>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ind w:left="0"/>
              <w:jc w:val="center"/>
              <w:rPr>
                <w:rFonts w:ascii="Arial" w:eastAsia="Times New Roman"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ind w:left="0"/>
              <w:jc w:val="center"/>
              <w:rPr>
                <w:rFonts w:ascii="Arial" w:hAnsi="Arial" w:cs="Arial"/>
                <w:sz w:val="24"/>
                <w:szCs w:val="24"/>
              </w:rPr>
            </w:pPr>
            <w:r w:rsidRPr="003553B1">
              <w:rPr>
                <w:rFonts w:ascii="Arial" w:eastAsia="Times New Roman" w:hAnsi="Arial" w:cs="Arial"/>
                <w:sz w:val="24"/>
                <w:szCs w:val="24"/>
              </w:rPr>
              <w:t>0</w:t>
            </w:r>
          </w:p>
        </w:tc>
        <w:tc>
          <w:tcPr>
            <w:tcW w:w="1285" w:type="dxa"/>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ind w:left="0"/>
              <w:jc w:val="center"/>
              <w:rPr>
                <w:rFonts w:ascii="Arial" w:hAnsi="Arial" w:cs="Arial"/>
                <w:sz w:val="24"/>
                <w:szCs w:val="24"/>
              </w:rPr>
            </w:pPr>
            <w:r w:rsidRPr="003553B1">
              <w:rPr>
                <w:rFonts w:ascii="Arial" w:eastAsia="Times New Roman" w:hAnsi="Arial" w:cs="Arial"/>
                <w:sz w:val="24"/>
                <w:szCs w:val="24"/>
              </w:rPr>
              <w:t>0</w:t>
            </w:r>
          </w:p>
        </w:tc>
        <w:tc>
          <w:tcPr>
            <w:tcW w:w="1290" w:type="dxa"/>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ind w:left="0"/>
              <w:jc w:val="center"/>
              <w:rPr>
                <w:rFonts w:ascii="Arial"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ind w:left="0"/>
              <w:jc w:val="center"/>
              <w:rPr>
                <w:rFonts w:ascii="Arial"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9350D5" w:rsidRPr="003553B1" w:rsidRDefault="009350D5" w:rsidP="00A002AD">
            <w:pPr>
              <w:ind w:left="0"/>
              <w:jc w:val="center"/>
              <w:rPr>
                <w:rFonts w:ascii="Arial" w:hAnsi="Arial" w:cs="Arial"/>
                <w:sz w:val="24"/>
                <w:szCs w:val="24"/>
              </w:rPr>
            </w:pPr>
            <w:r w:rsidRPr="003553B1">
              <w:rPr>
                <w:rFonts w:ascii="Arial" w:eastAsia="Times New Roman" w:hAnsi="Arial" w:cs="Arial"/>
                <w:sz w:val="24"/>
                <w:szCs w:val="24"/>
              </w:rPr>
              <w:t>0</w:t>
            </w:r>
          </w:p>
        </w:tc>
      </w:tr>
      <w:tr w:rsidR="0057771E" w:rsidRPr="003553B1"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ind w:left="0"/>
              <w:rPr>
                <w:rFonts w:ascii="Arial" w:eastAsia="Times New Roman" w:hAnsi="Arial" w:cs="Arial"/>
                <w:sz w:val="24"/>
                <w:szCs w:val="24"/>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ind w:left="0"/>
              <w:rPr>
                <w:rFonts w:ascii="Arial" w:eastAsia="Times New Roman" w:hAnsi="Arial" w:cs="Arial"/>
                <w:sz w:val="24"/>
                <w:szCs w:val="24"/>
              </w:rPr>
            </w:pPr>
          </w:p>
        </w:tc>
        <w:tc>
          <w:tcPr>
            <w:tcW w:w="2856" w:type="dxa"/>
            <w:tcBorders>
              <w:top w:val="single" w:sz="4" w:space="0" w:color="000000"/>
              <w:left w:val="single" w:sz="4" w:space="0" w:color="000000"/>
              <w:bottom w:val="single" w:sz="4" w:space="0" w:color="000000"/>
              <w:right w:val="single" w:sz="4" w:space="0" w:color="000000"/>
            </w:tcBorders>
          </w:tcPr>
          <w:p w:rsidR="0057771E" w:rsidRPr="003553B1" w:rsidRDefault="0057771E" w:rsidP="00132473">
            <w:pPr>
              <w:widowControl w:val="0"/>
              <w:tabs>
                <w:tab w:val="left" w:pos="709"/>
              </w:tabs>
              <w:ind w:left="-57" w:right="-57"/>
              <w:rPr>
                <w:rFonts w:ascii="Arial" w:hAnsi="Arial" w:cs="Arial"/>
                <w:sz w:val="24"/>
                <w:szCs w:val="24"/>
              </w:rPr>
            </w:pPr>
            <w:r w:rsidRPr="003553B1">
              <w:rPr>
                <w:rFonts w:ascii="Arial" w:hAnsi="Arial" w:cs="Arial"/>
                <w:color w:val="000000"/>
                <w:sz w:val="24"/>
                <w:szCs w:val="24"/>
              </w:rPr>
              <w:t>Средства федерального бюджета</w:t>
            </w:r>
          </w:p>
        </w:tc>
        <w:tc>
          <w:tcPr>
            <w:tcW w:w="1287" w:type="dxa"/>
            <w:tcBorders>
              <w:top w:val="single" w:sz="4" w:space="0" w:color="000000"/>
              <w:left w:val="single" w:sz="4" w:space="0" w:color="000000"/>
              <w:bottom w:val="single" w:sz="4" w:space="0" w:color="000000"/>
              <w:right w:val="single" w:sz="4" w:space="0" w:color="000000"/>
            </w:tcBorders>
          </w:tcPr>
          <w:p w:rsidR="0057771E" w:rsidRPr="003553B1" w:rsidRDefault="0057771E" w:rsidP="00A002AD">
            <w:pPr>
              <w:ind w:left="0"/>
              <w:jc w:val="center"/>
              <w:rPr>
                <w:rFonts w:ascii="Arial" w:eastAsia="Times New Roman"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57771E" w:rsidRPr="003553B1" w:rsidRDefault="0057771E" w:rsidP="00A002AD">
            <w:pPr>
              <w:ind w:left="0"/>
              <w:jc w:val="center"/>
              <w:rPr>
                <w:rFonts w:ascii="Arial" w:hAnsi="Arial" w:cs="Arial"/>
                <w:sz w:val="24"/>
                <w:szCs w:val="24"/>
              </w:rPr>
            </w:pPr>
            <w:r w:rsidRPr="003553B1">
              <w:rPr>
                <w:rFonts w:ascii="Arial" w:eastAsia="Times New Roman" w:hAnsi="Arial" w:cs="Arial"/>
                <w:sz w:val="24"/>
                <w:szCs w:val="24"/>
              </w:rPr>
              <w:t>0</w:t>
            </w:r>
          </w:p>
        </w:tc>
        <w:tc>
          <w:tcPr>
            <w:tcW w:w="1285" w:type="dxa"/>
            <w:tcBorders>
              <w:top w:val="single" w:sz="4" w:space="0" w:color="000000"/>
              <w:left w:val="single" w:sz="4" w:space="0" w:color="000000"/>
              <w:bottom w:val="single" w:sz="4" w:space="0" w:color="000000"/>
              <w:right w:val="single" w:sz="4" w:space="0" w:color="000000"/>
            </w:tcBorders>
          </w:tcPr>
          <w:p w:rsidR="0057771E" w:rsidRPr="003553B1" w:rsidRDefault="0057771E" w:rsidP="00A002AD">
            <w:pPr>
              <w:ind w:left="0"/>
              <w:jc w:val="center"/>
              <w:rPr>
                <w:rFonts w:ascii="Arial" w:hAnsi="Arial" w:cs="Arial"/>
                <w:sz w:val="24"/>
                <w:szCs w:val="24"/>
              </w:rPr>
            </w:pPr>
            <w:r w:rsidRPr="003553B1">
              <w:rPr>
                <w:rFonts w:ascii="Arial" w:eastAsia="Times New Roman" w:hAnsi="Arial" w:cs="Arial"/>
                <w:sz w:val="24"/>
                <w:szCs w:val="24"/>
              </w:rPr>
              <w:t>0</w:t>
            </w:r>
          </w:p>
        </w:tc>
        <w:tc>
          <w:tcPr>
            <w:tcW w:w="1290" w:type="dxa"/>
            <w:tcBorders>
              <w:top w:val="single" w:sz="4" w:space="0" w:color="000000"/>
              <w:left w:val="single" w:sz="4" w:space="0" w:color="000000"/>
              <w:bottom w:val="single" w:sz="4" w:space="0" w:color="000000"/>
              <w:right w:val="single" w:sz="4" w:space="0" w:color="000000"/>
            </w:tcBorders>
          </w:tcPr>
          <w:p w:rsidR="0057771E" w:rsidRPr="003553B1" w:rsidRDefault="0057771E" w:rsidP="00A002AD">
            <w:pPr>
              <w:ind w:left="0"/>
              <w:jc w:val="center"/>
              <w:rPr>
                <w:rFonts w:ascii="Arial"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57771E" w:rsidRPr="003553B1" w:rsidRDefault="0057771E" w:rsidP="00A002AD">
            <w:pPr>
              <w:ind w:left="0"/>
              <w:jc w:val="center"/>
              <w:rPr>
                <w:rFonts w:ascii="Arial"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57771E" w:rsidRPr="003553B1" w:rsidRDefault="0057771E" w:rsidP="00A002AD">
            <w:pPr>
              <w:ind w:left="0"/>
              <w:jc w:val="center"/>
              <w:rPr>
                <w:rFonts w:ascii="Arial" w:hAnsi="Arial" w:cs="Arial"/>
                <w:sz w:val="24"/>
                <w:szCs w:val="24"/>
              </w:rPr>
            </w:pPr>
            <w:r w:rsidRPr="003553B1">
              <w:rPr>
                <w:rFonts w:ascii="Arial" w:eastAsia="Times New Roman" w:hAnsi="Arial" w:cs="Arial"/>
                <w:sz w:val="24"/>
                <w:szCs w:val="24"/>
              </w:rPr>
              <w:t>0</w:t>
            </w:r>
          </w:p>
        </w:tc>
      </w:tr>
      <w:tr w:rsidR="0057771E" w:rsidRPr="003553B1"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ind w:left="0"/>
              <w:rPr>
                <w:rFonts w:ascii="Arial" w:eastAsia="Times New Roman" w:hAnsi="Arial" w:cs="Arial"/>
                <w:sz w:val="24"/>
                <w:szCs w:val="24"/>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ind w:left="0"/>
              <w:rPr>
                <w:rFonts w:ascii="Arial" w:eastAsia="Times New Roman" w:hAnsi="Arial" w:cs="Arial"/>
                <w:sz w:val="24"/>
                <w:szCs w:val="24"/>
              </w:rPr>
            </w:pPr>
          </w:p>
        </w:tc>
        <w:tc>
          <w:tcPr>
            <w:tcW w:w="2856" w:type="dxa"/>
            <w:tcBorders>
              <w:top w:val="single" w:sz="4" w:space="0" w:color="000000"/>
              <w:left w:val="single" w:sz="4" w:space="0" w:color="000000"/>
              <w:bottom w:val="single" w:sz="4" w:space="0" w:color="000000"/>
              <w:right w:val="single" w:sz="4" w:space="0" w:color="000000"/>
            </w:tcBorders>
          </w:tcPr>
          <w:p w:rsidR="0057771E" w:rsidRPr="003553B1" w:rsidRDefault="0057771E" w:rsidP="00132473">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 xml:space="preserve">Средства бюджета       </w:t>
            </w:r>
            <w:r w:rsidRPr="003553B1">
              <w:rPr>
                <w:rFonts w:ascii="Arial" w:eastAsia="Times New Roman" w:hAnsi="Arial" w:cs="Arial"/>
                <w:sz w:val="24"/>
                <w:szCs w:val="24"/>
                <w:lang w:eastAsia="ru-RU"/>
              </w:rPr>
              <w:br/>
              <w:t>Московской области</w:t>
            </w:r>
          </w:p>
        </w:tc>
        <w:tc>
          <w:tcPr>
            <w:tcW w:w="1287" w:type="dxa"/>
            <w:tcBorders>
              <w:top w:val="single" w:sz="4" w:space="0" w:color="000000"/>
              <w:left w:val="single" w:sz="4" w:space="0" w:color="000000"/>
              <w:bottom w:val="single" w:sz="4" w:space="0" w:color="000000"/>
              <w:right w:val="single" w:sz="4" w:space="0" w:color="000000"/>
            </w:tcBorders>
          </w:tcPr>
          <w:p w:rsidR="0057771E" w:rsidRPr="003553B1" w:rsidRDefault="0057771E" w:rsidP="00A002AD">
            <w:pPr>
              <w:widowControl w:val="0"/>
              <w:tabs>
                <w:tab w:val="left" w:pos="709"/>
              </w:tabs>
              <w:spacing w:line="276" w:lineRule="auto"/>
              <w:ind w:left="-57" w:right="-57"/>
              <w:jc w:val="center"/>
              <w:rPr>
                <w:rFonts w:ascii="Arial" w:eastAsia="Times New Roman"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rPr>
              <w:t>0</w:t>
            </w:r>
          </w:p>
        </w:tc>
        <w:tc>
          <w:tcPr>
            <w:tcW w:w="1285"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c>
          <w:tcPr>
            <w:tcW w:w="1290"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r>
      <w:tr w:rsidR="0057771E" w:rsidRPr="003553B1"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ind w:left="0"/>
              <w:rPr>
                <w:rFonts w:ascii="Arial" w:eastAsia="Times New Roman" w:hAnsi="Arial" w:cs="Arial"/>
                <w:sz w:val="24"/>
                <w:szCs w:val="24"/>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ind w:left="0"/>
              <w:rPr>
                <w:rFonts w:ascii="Arial" w:eastAsia="Times New Roman" w:hAnsi="Arial" w:cs="Arial"/>
                <w:sz w:val="24"/>
                <w:szCs w:val="24"/>
              </w:rPr>
            </w:pPr>
          </w:p>
        </w:tc>
        <w:tc>
          <w:tcPr>
            <w:tcW w:w="2856" w:type="dxa"/>
            <w:tcBorders>
              <w:top w:val="single" w:sz="4" w:space="0" w:color="000000"/>
              <w:left w:val="single" w:sz="4" w:space="0" w:color="000000"/>
              <w:bottom w:val="single" w:sz="4" w:space="0" w:color="000000"/>
              <w:right w:val="single" w:sz="4" w:space="0" w:color="000000"/>
            </w:tcBorders>
          </w:tcPr>
          <w:p w:rsidR="0057771E" w:rsidRPr="003553B1" w:rsidRDefault="0057771E" w:rsidP="00132473">
            <w:pPr>
              <w:widowControl w:val="0"/>
              <w:tabs>
                <w:tab w:val="left" w:pos="709"/>
              </w:tabs>
              <w:ind w:left="-57" w:right="-57"/>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287" w:type="dxa"/>
            <w:tcBorders>
              <w:top w:val="single" w:sz="4" w:space="0" w:color="000000"/>
              <w:left w:val="single" w:sz="4" w:space="0" w:color="000000"/>
              <w:bottom w:val="single" w:sz="4" w:space="0" w:color="000000"/>
              <w:right w:val="single" w:sz="4" w:space="0" w:color="000000"/>
            </w:tcBorders>
          </w:tcPr>
          <w:p w:rsidR="0057771E" w:rsidRPr="003553B1" w:rsidRDefault="0057771E" w:rsidP="00A002AD">
            <w:pPr>
              <w:widowControl w:val="0"/>
              <w:tabs>
                <w:tab w:val="left" w:pos="709"/>
              </w:tabs>
              <w:spacing w:line="276" w:lineRule="auto"/>
              <w:ind w:left="-57" w:right="-57"/>
              <w:jc w:val="center"/>
              <w:rPr>
                <w:rFonts w:ascii="Arial" w:eastAsia="Times New Roman"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rPr>
              <w:t>0</w:t>
            </w:r>
          </w:p>
        </w:tc>
        <w:tc>
          <w:tcPr>
            <w:tcW w:w="1285"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c>
          <w:tcPr>
            <w:tcW w:w="1290"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r>
      <w:tr w:rsidR="0057771E" w:rsidRPr="003553B1"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ind w:left="0"/>
              <w:rPr>
                <w:rFonts w:ascii="Arial" w:eastAsia="Times New Roman" w:hAnsi="Arial" w:cs="Arial"/>
                <w:sz w:val="24"/>
                <w:szCs w:val="24"/>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ind w:left="0"/>
              <w:rPr>
                <w:rFonts w:ascii="Arial" w:eastAsia="Times New Roman" w:hAnsi="Arial" w:cs="Arial"/>
                <w:sz w:val="24"/>
                <w:szCs w:val="24"/>
              </w:rPr>
            </w:pPr>
          </w:p>
        </w:tc>
        <w:tc>
          <w:tcPr>
            <w:tcW w:w="2856" w:type="dxa"/>
            <w:tcBorders>
              <w:top w:val="single" w:sz="4" w:space="0" w:color="000000"/>
              <w:left w:val="single" w:sz="4" w:space="0" w:color="000000"/>
              <w:bottom w:val="single" w:sz="4" w:space="0" w:color="000000"/>
              <w:right w:val="single" w:sz="4" w:space="0" w:color="000000"/>
            </w:tcBorders>
          </w:tcPr>
          <w:p w:rsidR="0057771E" w:rsidRPr="003553B1" w:rsidRDefault="0057771E" w:rsidP="00132473">
            <w:pPr>
              <w:widowControl w:val="0"/>
              <w:tabs>
                <w:tab w:val="left" w:pos="709"/>
              </w:tabs>
              <w:ind w:left="-57" w:right="-57"/>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p w:rsidR="009566DC" w:rsidRPr="003553B1" w:rsidRDefault="009566DC" w:rsidP="00132473">
            <w:pPr>
              <w:widowControl w:val="0"/>
              <w:tabs>
                <w:tab w:val="left" w:pos="709"/>
              </w:tabs>
              <w:ind w:left="-57" w:right="-57"/>
              <w:rPr>
                <w:rFonts w:ascii="Arial" w:hAnsi="Arial" w:cs="Arial"/>
                <w:sz w:val="24"/>
                <w:szCs w:val="24"/>
              </w:rPr>
            </w:pPr>
          </w:p>
        </w:tc>
        <w:tc>
          <w:tcPr>
            <w:tcW w:w="1287" w:type="dxa"/>
            <w:tcBorders>
              <w:top w:val="single" w:sz="4" w:space="0" w:color="000000"/>
              <w:left w:val="single" w:sz="4" w:space="0" w:color="000000"/>
              <w:bottom w:val="single" w:sz="4" w:space="0" w:color="000000"/>
              <w:right w:val="single" w:sz="4" w:space="0" w:color="000000"/>
            </w:tcBorders>
          </w:tcPr>
          <w:p w:rsidR="0057771E" w:rsidRPr="003553B1" w:rsidRDefault="0057771E" w:rsidP="00A002AD">
            <w:pPr>
              <w:widowControl w:val="0"/>
              <w:tabs>
                <w:tab w:val="left" w:pos="709"/>
              </w:tabs>
              <w:spacing w:line="276" w:lineRule="auto"/>
              <w:ind w:left="-57" w:right="-57"/>
              <w:jc w:val="center"/>
              <w:rPr>
                <w:rFonts w:ascii="Arial" w:eastAsia="Times New Roman"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rPr>
              <w:t>0</w:t>
            </w:r>
          </w:p>
        </w:tc>
        <w:tc>
          <w:tcPr>
            <w:tcW w:w="1285"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c>
          <w:tcPr>
            <w:tcW w:w="1290"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Pr="003553B1" w:rsidRDefault="0057771E" w:rsidP="00A002AD">
            <w:pPr>
              <w:spacing w:line="276" w:lineRule="auto"/>
              <w:ind w:left="0"/>
              <w:jc w:val="center"/>
              <w:rPr>
                <w:rFonts w:ascii="Arial" w:hAnsi="Arial" w:cs="Arial"/>
                <w:sz w:val="24"/>
                <w:szCs w:val="24"/>
              </w:rPr>
            </w:pPr>
            <w:r w:rsidRPr="003553B1">
              <w:rPr>
                <w:rFonts w:ascii="Arial" w:eastAsia="Times New Roman" w:hAnsi="Arial" w:cs="Arial"/>
                <w:sz w:val="24"/>
                <w:szCs w:val="24"/>
              </w:rPr>
              <w:t>0</w:t>
            </w:r>
          </w:p>
        </w:tc>
      </w:tr>
    </w:tbl>
    <w:p w:rsidR="001B0904" w:rsidRPr="003553B1" w:rsidRDefault="001B0904">
      <w:pPr>
        <w:tabs>
          <w:tab w:val="left" w:pos="12525"/>
        </w:tabs>
        <w:ind w:right="141"/>
        <w:jc w:val="both"/>
        <w:rPr>
          <w:rFonts w:ascii="Arial" w:hAnsi="Arial" w:cs="Arial"/>
          <w:sz w:val="24"/>
          <w:szCs w:val="24"/>
        </w:rPr>
      </w:pPr>
    </w:p>
    <w:p w:rsidR="001B0904" w:rsidRPr="003553B1" w:rsidRDefault="009F48BB">
      <w:pPr>
        <w:widowControl w:val="0"/>
        <w:tabs>
          <w:tab w:val="left" w:pos="709"/>
        </w:tabs>
        <w:jc w:val="center"/>
        <w:rPr>
          <w:rFonts w:ascii="Arial" w:hAnsi="Arial" w:cs="Arial"/>
          <w:sz w:val="24"/>
          <w:szCs w:val="24"/>
        </w:rPr>
      </w:pPr>
      <w:r w:rsidRPr="003553B1">
        <w:rPr>
          <w:rFonts w:ascii="Arial" w:hAnsi="Arial" w:cs="Arial"/>
          <w:b/>
          <w:sz w:val="24"/>
          <w:szCs w:val="24"/>
        </w:rPr>
        <w:t xml:space="preserve">Характеристика проблем, решаемых посредством мероприятий </w:t>
      </w:r>
      <w:r w:rsidR="001B0904" w:rsidRPr="003553B1">
        <w:rPr>
          <w:rFonts w:ascii="Arial" w:eastAsia="Times New Roman" w:hAnsi="Arial" w:cs="Arial"/>
          <w:b/>
          <w:sz w:val="24"/>
          <w:szCs w:val="24"/>
          <w:lang w:eastAsia="ru-RU"/>
        </w:rPr>
        <w:t xml:space="preserve">подпрограммы  </w:t>
      </w:r>
      <w:r w:rsidR="001B0904" w:rsidRPr="003553B1">
        <w:rPr>
          <w:rFonts w:ascii="Arial" w:eastAsia="Times New Roman" w:hAnsi="Arial" w:cs="Arial"/>
          <w:b/>
          <w:sz w:val="24"/>
          <w:szCs w:val="24"/>
          <w:lang w:val="en-US" w:eastAsia="ru-RU"/>
        </w:rPr>
        <w:t>VIII</w:t>
      </w:r>
      <w:r w:rsidR="001B0904" w:rsidRPr="003553B1">
        <w:rPr>
          <w:rFonts w:ascii="Arial" w:hAnsi="Arial" w:cs="Arial"/>
          <w:b/>
          <w:bCs/>
          <w:color w:val="000000"/>
          <w:sz w:val="24"/>
          <w:szCs w:val="24"/>
        </w:rPr>
        <w:t>«Развитие трудовых ресурсов и охраны труда»</w:t>
      </w:r>
    </w:p>
    <w:p w:rsidR="001B0904" w:rsidRPr="003553B1" w:rsidRDefault="001B0904">
      <w:pPr>
        <w:tabs>
          <w:tab w:val="left" w:pos="12525"/>
        </w:tabs>
        <w:ind w:right="141"/>
        <w:jc w:val="center"/>
        <w:rPr>
          <w:rFonts w:ascii="Arial" w:hAnsi="Arial" w:cs="Arial"/>
          <w:sz w:val="24"/>
          <w:szCs w:val="24"/>
        </w:rPr>
      </w:pPr>
    </w:p>
    <w:p w:rsidR="001B0904" w:rsidRPr="003553B1" w:rsidRDefault="001B0904">
      <w:pPr>
        <w:ind w:left="0" w:firstLine="709"/>
        <w:jc w:val="both"/>
        <w:rPr>
          <w:rFonts w:ascii="Arial" w:hAnsi="Arial" w:cs="Arial"/>
          <w:sz w:val="24"/>
          <w:szCs w:val="24"/>
        </w:rPr>
      </w:pPr>
      <w:r w:rsidRPr="003553B1">
        <w:rPr>
          <w:rFonts w:ascii="Arial" w:eastAsia="Times New Roman" w:hAnsi="Arial" w:cs="Arial"/>
          <w:sz w:val="24"/>
          <w:szCs w:val="24"/>
          <w:lang w:eastAsia="ru-RU"/>
        </w:rPr>
        <w:t>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 предупреждения производственного травматизма и профессиональной заболеваемости.</w:t>
      </w:r>
    </w:p>
    <w:p w:rsidR="001B0904" w:rsidRPr="003553B1" w:rsidRDefault="001B0904">
      <w:pPr>
        <w:widowControl w:val="0"/>
        <w:ind w:left="0" w:firstLine="709"/>
        <w:jc w:val="both"/>
        <w:rPr>
          <w:rFonts w:ascii="Arial" w:hAnsi="Arial" w:cs="Arial"/>
          <w:sz w:val="24"/>
          <w:szCs w:val="24"/>
        </w:rPr>
      </w:pPr>
      <w:r w:rsidRPr="003553B1">
        <w:rPr>
          <w:rFonts w:ascii="Arial" w:eastAsia="Times New Roman" w:hAnsi="Arial" w:cs="Arial"/>
          <w:sz w:val="24"/>
          <w:szCs w:val="24"/>
          <w:lang w:eastAsia="ru-RU"/>
        </w:rPr>
        <w:t>Анализ причин и условий возникновения большинства несчастных случаев на производстве в организациях городского округа Люберцы указывает на организационно-технический характер, а также нарушение трудовой и производственной дисциплины, правил, инструкций по охране труда, нахождение пострадавших в состоянии алкогольного опьянения и др.</w:t>
      </w:r>
    </w:p>
    <w:p w:rsidR="001B0904" w:rsidRPr="003553B1" w:rsidRDefault="001B0904">
      <w:pPr>
        <w:ind w:left="0" w:firstLine="709"/>
        <w:jc w:val="both"/>
        <w:rPr>
          <w:rFonts w:ascii="Arial" w:hAnsi="Arial" w:cs="Arial"/>
          <w:sz w:val="24"/>
          <w:szCs w:val="24"/>
        </w:rPr>
      </w:pPr>
      <w:r w:rsidRPr="003553B1">
        <w:rPr>
          <w:rFonts w:ascii="Arial" w:eastAsia="Times New Roman" w:hAnsi="Arial" w:cs="Arial"/>
          <w:sz w:val="24"/>
          <w:szCs w:val="24"/>
          <w:lang w:eastAsia="ru-RU"/>
        </w:rPr>
        <w:lastRenderedPageBreak/>
        <w:t xml:space="preserve">Равнодушное отношение к требованиям охраны труда присутствует и у некоторых руководителей, которые в основном руководствуются принципом экономической целесообразности, выгоды, а не законности и гуманизма. </w:t>
      </w:r>
    </w:p>
    <w:p w:rsidR="001B0904" w:rsidRPr="003553B1" w:rsidRDefault="001B0904">
      <w:pPr>
        <w:ind w:left="0" w:firstLine="709"/>
        <w:jc w:val="both"/>
        <w:rPr>
          <w:rFonts w:ascii="Arial" w:hAnsi="Arial" w:cs="Arial"/>
          <w:sz w:val="24"/>
          <w:szCs w:val="24"/>
        </w:rPr>
      </w:pPr>
      <w:r w:rsidRPr="003553B1">
        <w:rPr>
          <w:rFonts w:ascii="Arial" w:eastAsia="Times New Roman" w:hAnsi="Arial" w:cs="Arial"/>
          <w:sz w:val="24"/>
          <w:szCs w:val="24"/>
          <w:lang w:eastAsia="ru-RU"/>
        </w:rPr>
        <w:t xml:space="preserve">Руководители организаций (особенно малого бизнеса), индивидуальные предприниматели (далее – ИП) уделяют недостаточно внимания вопросам охраны труда, обучения работников приемам безопасного производства работ, обеспечения и создания здоровых и безопасных условий труда и др. </w:t>
      </w:r>
    </w:p>
    <w:p w:rsidR="001B0904" w:rsidRPr="003553B1" w:rsidRDefault="001B0904">
      <w:pPr>
        <w:ind w:left="0" w:firstLine="540"/>
        <w:jc w:val="both"/>
        <w:rPr>
          <w:rFonts w:ascii="Arial" w:hAnsi="Arial" w:cs="Arial"/>
          <w:sz w:val="24"/>
          <w:szCs w:val="24"/>
        </w:rPr>
      </w:pPr>
      <w:r w:rsidRPr="003553B1">
        <w:rPr>
          <w:rFonts w:ascii="Arial" w:eastAsia="Times New Roman" w:hAnsi="Arial" w:cs="Arial"/>
          <w:sz w:val="24"/>
          <w:szCs w:val="24"/>
          <w:lang w:eastAsia="ru-RU"/>
        </w:rPr>
        <w:t>Поэтому требуется принятие мер, направленных на улучшение условий и охраны труда работающего населения, на проведение профилактических мероприятий, связанных со снижением профессионального риска, проведением диспансеризации и профилактических осмотров работающих.</w:t>
      </w:r>
    </w:p>
    <w:p w:rsidR="001B0904" w:rsidRPr="003553B1" w:rsidRDefault="001B0904">
      <w:pPr>
        <w:ind w:left="0" w:firstLine="540"/>
        <w:jc w:val="both"/>
        <w:rPr>
          <w:rFonts w:ascii="Arial" w:hAnsi="Arial" w:cs="Arial"/>
          <w:sz w:val="24"/>
          <w:szCs w:val="24"/>
        </w:rPr>
      </w:pPr>
      <w:r w:rsidRPr="003553B1">
        <w:rPr>
          <w:rFonts w:ascii="Arial" w:eastAsia="Times New Roman" w:hAnsi="Arial" w:cs="Arial"/>
          <w:sz w:val="24"/>
          <w:szCs w:val="24"/>
          <w:lang w:eastAsia="ru-RU"/>
        </w:rPr>
        <w:t>Основной целью модернизации системы управления охраной труда, направленной на постоянное улучшение условий труда работников, является переход от компенсационной, затратной модели управления охраной труда, к современной системе управления профессиональными рисками, позволяющей реализовать превентивные подходы к сохранению здоровья работников на производстве и сократить все виды издержек, связанных с неблагоприятными условиями труда.</w:t>
      </w:r>
    </w:p>
    <w:p w:rsidR="001B0904" w:rsidRPr="003553B1" w:rsidRDefault="001B0904">
      <w:pPr>
        <w:ind w:left="0" w:firstLine="540"/>
        <w:jc w:val="both"/>
        <w:rPr>
          <w:rFonts w:ascii="Arial" w:eastAsia="Times New Roman" w:hAnsi="Arial" w:cs="Arial"/>
          <w:sz w:val="24"/>
          <w:szCs w:val="24"/>
          <w:lang w:eastAsia="ru-RU"/>
        </w:rPr>
      </w:pPr>
      <w:r w:rsidRPr="003553B1">
        <w:rPr>
          <w:rFonts w:ascii="Arial" w:eastAsia="Times New Roman" w:hAnsi="Arial" w:cs="Arial"/>
          <w:sz w:val="24"/>
          <w:szCs w:val="24"/>
          <w:lang w:eastAsia="ru-RU"/>
        </w:rPr>
        <w:t>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 обусловленным производственными факторами.</w:t>
      </w:r>
    </w:p>
    <w:p w:rsidR="009F48BB" w:rsidRPr="003553B1" w:rsidRDefault="009F48BB">
      <w:pPr>
        <w:ind w:left="0" w:firstLine="540"/>
        <w:jc w:val="both"/>
        <w:rPr>
          <w:rFonts w:ascii="Arial" w:eastAsia="Times New Roman" w:hAnsi="Arial" w:cs="Arial"/>
          <w:sz w:val="24"/>
          <w:szCs w:val="24"/>
          <w:lang w:eastAsia="ru-RU"/>
        </w:rPr>
      </w:pPr>
    </w:p>
    <w:p w:rsidR="009F48BB" w:rsidRPr="003553B1" w:rsidRDefault="009F48BB" w:rsidP="009F48BB">
      <w:pPr>
        <w:widowControl w:val="0"/>
        <w:tabs>
          <w:tab w:val="left" w:pos="709"/>
        </w:tabs>
        <w:jc w:val="center"/>
        <w:rPr>
          <w:rFonts w:ascii="Arial" w:hAnsi="Arial" w:cs="Arial"/>
          <w:b/>
          <w:sz w:val="24"/>
          <w:szCs w:val="24"/>
        </w:rPr>
      </w:pPr>
      <w:r w:rsidRPr="003553B1">
        <w:rPr>
          <w:rFonts w:ascii="Arial" w:hAnsi="Arial" w:cs="Arial"/>
          <w:b/>
          <w:sz w:val="24"/>
          <w:szCs w:val="24"/>
        </w:rPr>
        <w:t>Концептуальные направления преобразований, реализуемых в рамках подпрограммы VIII  «Развитие трудовых ресурсов и охраны труда»</w:t>
      </w:r>
    </w:p>
    <w:p w:rsidR="009F48BB" w:rsidRPr="003553B1" w:rsidRDefault="009F48BB" w:rsidP="009F48BB">
      <w:pPr>
        <w:widowControl w:val="0"/>
        <w:tabs>
          <w:tab w:val="left" w:pos="709"/>
        </w:tabs>
        <w:jc w:val="center"/>
        <w:rPr>
          <w:rFonts w:ascii="Arial" w:hAnsi="Arial" w:cs="Arial"/>
          <w:b/>
          <w:sz w:val="24"/>
          <w:szCs w:val="24"/>
        </w:rPr>
      </w:pPr>
    </w:p>
    <w:p w:rsidR="00F3027D" w:rsidRPr="003553B1" w:rsidRDefault="00F3027D" w:rsidP="00F3027D">
      <w:pPr>
        <w:widowControl w:val="0"/>
        <w:ind w:left="0" w:firstLine="709"/>
        <w:jc w:val="both"/>
        <w:rPr>
          <w:rFonts w:ascii="Arial" w:eastAsia="Times New Roman" w:hAnsi="Arial" w:cs="Arial"/>
          <w:sz w:val="24"/>
          <w:szCs w:val="24"/>
          <w:lang w:eastAsia="ru-RU"/>
        </w:rPr>
      </w:pPr>
      <w:r w:rsidRPr="003553B1">
        <w:rPr>
          <w:rFonts w:ascii="Arial" w:eastAsia="Times New Roman" w:hAnsi="Arial" w:cs="Arial"/>
          <w:sz w:val="24"/>
          <w:szCs w:val="24"/>
          <w:lang w:eastAsia="ru-RU"/>
        </w:rPr>
        <w:t>Реализация механизмов профилактики производственного травматизма направлена на повышение безопасности рабочих мест, улучшение гигиены труда и сохранение социальной стабильности в организациях на всех уровнях производства.</w:t>
      </w:r>
    </w:p>
    <w:p w:rsidR="00F3027D" w:rsidRPr="003553B1" w:rsidRDefault="00F3027D" w:rsidP="00F3027D">
      <w:pPr>
        <w:widowControl w:val="0"/>
        <w:ind w:left="0" w:firstLine="709"/>
        <w:jc w:val="both"/>
        <w:rPr>
          <w:rFonts w:ascii="Arial" w:eastAsia="Times New Roman" w:hAnsi="Arial" w:cs="Arial"/>
          <w:sz w:val="24"/>
          <w:szCs w:val="24"/>
          <w:lang w:eastAsia="ru-RU"/>
        </w:rPr>
      </w:pPr>
      <w:r w:rsidRPr="003553B1">
        <w:rPr>
          <w:rFonts w:ascii="Arial" w:eastAsia="Times New Roman" w:hAnsi="Arial" w:cs="Arial"/>
          <w:sz w:val="24"/>
          <w:szCs w:val="24"/>
          <w:lang w:eastAsia="ru-RU"/>
        </w:rPr>
        <w:t>Статус муниципального образования городской округ Люберцы Московской области как развитого промышленного региона, в составе которого имеется значительное количество предприятий, оснащенных сложным и высокопроизводительным оборудованием, не исключает потенциальную возможность профессионального риска на рабочих местах.</w:t>
      </w:r>
    </w:p>
    <w:p w:rsidR="00F3027D" w:rsidRPr="003553B1" w:rsidRDefault="00F3027D" w:rsidP="00F3027D">
      <w:pPr>
        <w:widowControl w:val="0"/>
        <w:ind w:left="0" w:firstLine="709"/>
        <w:jc w:val="both"/>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Несчастные случаи происходят в силу определенных причин. Это могут быть неосторожность сотрудника, несоблюдение требований безопасности, неудовлетворительные условия труда и т.д. Существуют отрасли с наибольшими показателями травматизма. К этой группе относятся строительная, транспортная сферы, промышленность. Активно развивая культуру профилактики, организации смогут не только уменьшить количество травм и заболеваний, но и предотвратить их. </w:t>
      </w:r>
    </w:p>
    <w:p w:rsidR="00F3027D" w:rsidRPr="003553B1" w:rsidRDefault="00F3027D" w:rsidP="00F3027D">
      <w:pPr>
        <w:widowControl w:val="0"/>
        <w:ind w:left="0" w:firstLine="709"/>
        <w:jc w:val="both"/>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Концепция нулевого травматизма представляет собой инновационный взгляд на профилактику, который включает 3 направления: гигиена труда; безопасность; благополучие сотрудника на всех производственных этапах. Здоровье сотрудника, его благополучие в психологической сфере положительно влияют на такие показатели, как качество труда и его производительность, что, в конечном счете, отразится на эффективности деятельности предприятия в целом. </w:t>
      </w:r>
    </w:p>
    <w:p w:rsidR="00F3027D" w:rsidRPr="003553B1" w:rsidRDefault="00F3027D" w:rsidP="00F3027D">
      <w:pPr>
        <w:widowControl w:val="0"/>
        <w:ind w:left="0" w:firstLine="709"/>
        <w:jc w:val="both"/>
        <w:rPr>
          <w:rFonts w:ascii="Arial" w:eastAsia="Times New Roman" w:hAnsi="Arial" w:cs="Arial"/>
          <w:sz w:val="24"/>
          <w:szCs w:val="24"/>
          <w:lang w:eastAsia="ru-RU"/>
        </w:rPr>
      </w:pPr>
      <w:proofErr w:type="gramStart"/>
      <w:r w:rsidRPr="003553B1">
        <w:rPr>
          <w:rFonts w:ascii="Arial" w:eastAsia="Times New Roman" w:hAnsi="Arial" w:cs="Arial"/>
          <w:sz w:val="24"/>
          <w:szCs w:val="24"/>
          <w:lang w:eastAsia="ru-RU"/>
        </w:rPr>
        <w:t xml:space="preserve">С целью внедрения международного опыта с 2019 года на территории городского округа Люберцы внедряется система добровольного внутреннего контроля (самоконтроля) соблюдения работодателями требований трудового законодательства в сфере охраны труда </w:t>
      </w:r>
      <w:proofErr w:type="spellStart"/>
      <w:r w:rsidRPr="003553B1">
        <w:rPr>
          <w:rFonts w:ascii="Arial" w:eastAsia="Times New Roman" w:hAnsi="Arial" w:cs="Arial"/>
          <w:sz w:val="24"/>
          <w:szCs w:val="24"/>
          <w:lang w:eastAsia="ru-RU"/>
        </w:rPr>
        <w:t>VisionZero</w:t>
      </w:r>
      <w:proofErr w:type="spellEnd"/>
      <w:r w:rsidRPr="003553B1">
        <w:rPr>
          <w:rFonts w:ascii="Arial" w:eastAsia="Times New Roman" w:hAnsi="Arial" w:cs="Arial"/>
          <w:sz w:val="24"/>
          <w:szCs w:val="24"/>
          <w:lang w:eastAsia="ru-RU"/>
        </w:rPr>
        <w:t xml:space="preserve"> «Нулевой травматизм», позволяющая создать условия для развития мотивации работодателей к </w:t>
      </w:r>
      <w:r w:rsidRPr="003553B1">
        <w:rPr>
          <w:rFonts w:ascii="Arial" w:eastAsia="Times New Roman" w:hAnsi="Arial" w:cs="Arial"/>
          <w:sz w:val="24"/>
          <w:szCs w:val="24"/>
          <w:lang w:eastAsia="ru-RU"/>
        </w:rPr>
        <w:lastRenderedPageBreak/>
        <w:t>соблюдению требований трудового законодательства, к улучшению условий труда работников, внедрить риск-ориентированные подходы к организации охраны труда в организациях.</w:t>
      </w:r>
      <w:proofErr w:type="gramEnd"/>
    </w:p>
    <w:p w:rsidR="00F3027D" w:rsidRPr="003553B1" w:rsidRDefault="00F3027D" w:rsidP="00F3027D">
      <w:pPr>
        <w:widowControl w:val="0"/>
        <w:ind w:left="0" w:firstLine="709"/>
        <w:jc w:val="both"/>
        <w:rPr>
          <w:rFonts w:ascii="Arial" w:eastAsia="Times New Roman" w:hAnsi="Arial" w:cs="Arial"/>
          <w:sz w:val="24"/>
          <w:szCs w:val="24"/>
          <w:lang w:eastAsia="ru-RU"/>
        </w:rPr>
      </w:pPr>
      <w:r w:rsidRPr="003553B1">
        <w:rPr>
          <w:rFonts w:ascii="Arial" w:eastAsia="Times New Roman" w:hAnsi="Arial" w:cs="Arial"/>
          <w:sz w:val="24"/>
          <w:szCs w:val="24"/>
          <w:lang w:eastAsia="ru-RU"/>
        </w:rPr>
        <w:t>Новая концепция обеспечения безопасных и здоровых условий труда приобрела прочный фундамент, столпами которого стали критерии «системности», «комплексности», «превентивности», «гибкости», «персонификации» и «сотрудничества».</w:t>
      </w:r>
    </w:p>
    <w:p w:rsidR="00F3027D" w:rsidRPr="003553B1" w:rsidRDefault="00F3027D" w:rsidP="00F3027D">
      <w:pPr>
        <w:widowControl w:val="0"/>
        <w:ind w:left="0" w:firstLine="709"/>
        <w:jc w:val="both"/>
        <w:rPr>
          <w:rFonts w:ascii="Arial" w:eastAsia="Times New Roman" w:hAnsi="Arial" w:cs="Arial"/>
          <w:sz w:val="24"/>
          <w:szCs w:val="24"/>
          <w:lang w:eastAsia="ru-RU"/>
        </w:rPr>
      </w:pPr>
      <w:r w:rsidRPr="003553B1">
        <w:rPr>
          <w:rFonts w:ascii="Arial" w:eastAsia="Times New Roman" w:hAnsi="Arial" w:cs="Arial"/>
          <w:sz w:val="24"/>
          <w:szCs w:val="24"/>
          <w:lang w:eastAsia="ru-RU"/>
        </w:rPr>
        <w:t>Без такого подхода немыслимы ни организация современного рабочего места, ни эффективное управление современным предприятием, ни современная государственная политика в области охраны труда.</w:t>
      </w:r>
    </w:p>
    <w:p w:rsidR="00FF7281" w:rsidRPr="003553B1" w:rsidRDefault="00FF7281" w:rsidP="00FF7281">
      <w:pPr>
        <w:widowControl w:val="0"/>
        <w:ind w:left="0" w:firstLine="709"/>
        <w:jc w:val="both"/>
        <w:rPr>
          <w:rFonts w:ascii="Arial" w:eastAsia="Times New Roman" w:hAnsi="Arial" w:cs="Arial"/>
          <w:sz w:val="24"/>
          <w:szCs w:val="24"/>
          <w:lang w:eastAsia="ru-RU"/>
        </w:rPr>
      </w:pPr>
    </w:p>
    <w:p w:rsidR="001B0904" w:rsidRPr="003553B1" w:rsidRDefault="001B0904">
      <w:pPr>
        <w:tabs>
          <w:tab w:val="left" w:pos="12525"/>
        </w:tabs>
        <w:ind w:right="141"/>
        <w:jc w:val="right"/>
        <w:rPr>
          <w:rFonts w:ascii="Arial" w:hAnsi="Arial" w:cs="Arial"/>
          <w:sz w:val="24"/>
          <w:szCs w:val="24"/>
        </w:rPr>
      </w:pPr>
      <w:r w:rsidRPr="003553B1">
        <w:rPr>
          <w:rFonts w:ascii="Arial" w:hAnsi="Arial" w:cs="Arial"/>
          <w:sz w:val="24"/>
          <w:szCs w:val="24"/>
        </w:rPr>
        <w:t xml:space="preserve">Приложение </w:t>
      </w:r>
      <w:r w:rsidR="00776366" w:rsidRPr="003553B1">
        <w:rPr>
          <w:rFonts w:ascii="Arial" w:hAnsi="Arial" w:cs="Arial"/>
          <w:sz w:val="24"/>
          <w:szCs w:val="24"/>
        </w:rPr>
        <w:t>11</w:t>
      </w:r>
    </w:p>
    <w:p w:rsidR="00C0710B" w:rsidRPr="003553B1" w:rsidRDefault="00C0710B" w:rsidP="00C0710B">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к муниципальной программе</w:t>
      </w:r>
    </w:p>
    <w:p w:rsidR="001B0904" w:rsidRPr="003553B1" w:rsidRDefault="001B0904">
      <w:pPr>
        <w:ind w:firstLine="567"/>
        <w:jc w:val="center"/>
        <w:rPr>
          <w:rFonts w:ascii="Arial" w:hAnsi="Arial" w:cs="Arial"/>
          <w:b/>
          <w:bCs/>
          <w:color w:val="000000"/>
          <w:sz w:val="24"/>
          <w:szCs w:val="24"/>
        </w:rPr>
      </w:pPr>
    </w:p>
    <w:p w:rsidR="001B0904" w:rsidRPr="003553B1" w:rsidRDefault="001B0904">
      <w:pPr>
        <w:ind w:firstLine="567"/>
        <w:jc w:val="center"/>
        <w:rPr>
          <w:rFonts w:ascii="Arial" w:hAnsi="Arial" w:cs="Arial"/>
          <w:sz w:val="24"/>
          <w:szCs w:val="24"/>
        </w:rPr>
      </w:pPr>
      <w:r w:rsidRPr="003553B1">
        <w:rPr>
          <w:rFonts w:ascii="Arial" w:hAnsi="Arial" w:cs="Arial"/>
          <w:b/>
          <w:bCs/>
          <w:color w:val="000000"/>
          <w:sz w:val="24"/>
          <w:szCs w:val="24"/>
        </w:rPr>
        <w:t xml:space="preserve">Перечень мероприятий подпрограммы </w:t>
      </w:r>
      <w:r w:rsidRPr="003553B1">
        <w:rPr>
          <w:rFonts w:ascii="Arial" w:hAnsi="Arial" w:cs="Arial"/>
          <w:b/>
          <w:bCs/>
          <w:color w:val="000000"/>
          <w:sz w:val="24"/>
          <w:szCs w:val="24"/>
          <w:lang w:val="en-US"/>
        </w:rPr>
        <w:t>VIII</w:t>
      </w:r>
      <w:r w:rsidRPr="003553B1">
        <w:rPr>
          <w:rFonts w:ascii="Arial" w:hAnsi="Arial" w:cs="Arial"/>
          <w:b/>
          <w:bCs/>
          <w:color w:val="000000"/>
          <w:sz w:val="24"/>
          <w:szCs w:val="24"/>
        </w:rPr>
        <w:t xml:space="preserve"> «Развитие трудовых ресурсов и охраны труда»</w:t>
      </w:r>
    </w:p>
    <w:p w:rsidR="001B0904" w:rsidRPr="003553B1" w:rsidRDefault="001B0904">
      <w:pPr>
        <w:ind w:firstLine="567"/>
        <w:jc w:val="center"/>
        <w:rPr>
          <w:rFonts w:ascii="Arial" w:hAnsi="Arial" w:cs="Arial"/>
          <w:sz w:val="24"/>
          <w:szCs w:val="24"/>
        </w:rPr>
      </w:pPr>
      <w:r w:rsidRPr="003553B1">
        <w:rPr>
          <w:rFonts w:ascii="Arial" w:hAnsi="Arial" w:cs="Arial"/>
          <w:b/>
          <w:bCs/>
          <w:color w:val="000000"/>
          <w:sz w:val="24"/>
          <w:szCs w:val="24"/>
        </w:rPr>
        <w:t>муниципальной программы «Социальная защита населения»</w:t>
      </w:r>
    </w:p>
    <w:p w:rsidR="001B0904" w:rsidRPr="003553B1" w:rsidRDefault="001B0904">
      <w:pPr>
        <w:ind w:left="0"/>
        <w:jc w:val="center"/>
        <w:rPr>
          <w:rFonts w:ascii="Arial" w:eastAsia="Times New Roman" w:hAnsi="Arial" w:cs="Arial"/>
          <w:sz w:val="24"/>
          <w:szCs w:val="24"/>
          <w:lang w:eastAsia="ru-RU"/>
        </w:rPr>
      </w:pPr>
    </w:p>
    <w:tbl>
      <w:tblPr>
        <w:tblW w:w="14108" w:type="dxa"/>
        <w:tblLayout w:type="fixed"/>
        <w:tblLook w:val="0000" w:firstRow="0" w:lastRow="0" w:firstColumn="0" w:lastColumn="0" w:noHBand="0" w:noVBand="0"/>
      </w:tblPr>
      <w:tblGrid>
        <w:gridCol w:w="559"/>
        <w:gridCol w:w="1959"/>
        <w:gridCol w:w="992"/>
        <w:gridCol w:w="1276"/>
        <w:gridCol w:w="850"/>
        <w:gridCol w:w="993"/>
        <w:gridCol w:w="850"/>
        <w:gridCol w:w="959"/>
        <w:gridCol w:w="884"/>
        <w:gridCol w:w="992"/>
        <w:gridCol w:w="1701"/>
        <w:gridCol w:w="2093"/>
      </w:tblGrid>
      <w:tr w:rsidR="0027339D" w:rsidRPr="003553B1" w:rsidTr="004A2EE0">
        <w:trPr>
          <w:trHeight w:val="20"/>
        </w:trPr>
        <w:tc>
          <w:tcPr>
            <w:tcW w:w="559" w:type="dxa"/>
            <w:vMerge w:val="restart"/>
            <w:tcBorders>
              <w:top w:val="single" w:sz="4" w:space="0" w:color="000000"/>
              <w:left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w:t>
            </w:r>
          </w:p>
          <w:p w:rsidR="0027339D" w:rsidRPr="003553B1" w:rsidRDefault="0027339D" w:rsidP="00A002AD">
            <w:pPr>
              <w:ind w:left="0"/>
              <w:jc w:val="center"/>
              <w:rPr>
                <w:rFonts w:ascii="Arial" w:hAnsi="Arial" w:cs="Arial"/>
                <w:sz w:val="24"/>
                <w:szCs w:val="24"/>
              </w:rPr>
            </w:pPr>
            <w:proofErr w:type="gramStart"/>
            <w:r w:rsidRPr="003553B1">
              <w:rPr>
                <w:rFonts w:ascii="Arial" w:eastAsia="Times New Roman" w:hAnsi="Arial" w:cs="Arial"/>
                <w:sz w:val="24"/>
                <w:szCs w:val="24"/>
                <w:lang w:eastAsia="ru-RU"/>
              </w:rPr>
              <w:t>п</w:t>
            </w:r>
            <w:proofErr w:type="gramEnd"/>
            <w:r w:rsidRPr="003553B1">
              <w:rPr>
                <w:rFonts w:ascii="Arial" w:eastAsia="Times New Roman" w:hAnsi="Arial" w:cs="Arial"/>
                <w:sz w:val="24"/>
                <w:szCs w:val="24"/>
                <w:lang w:eastAsia="ru-RU"/>
              </w:rPr>
              <w:t>/п</w:t>
            </w:r>
          </w:p>
        </w:tc>
        <w:tc>
          <w:tcPr>
            <w:tcW w:w="1959" w:type="dxa"/>
            <w:vMerge w:val="restart"/>
            <w:tcBorders>
              <w:top w:val="single" w:sz="4" w:space="0" w:color="000000"/>
              <w:left w:val="single" w:sz="4" w:space="0" w:color="000000"/>
              <w:bottom w:val="single" w:sz="4" w:space="0" w:color="000000"/>
              <w:right w:val="single" w:sz="4" w:space="0" w:color="000000"/>
            </w:tcBorders>
            <w:vAlign w:val="center"/>
          </w:tcPr>
          <w:p w:rsidR="0027339D" w:rsidRPr="003553B1" w:rsidRDefault="0027339D" w:rsidP="00A002AD">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Мероприятия программы/ подпрограммы</w:t>
            </w:r>
          </w:p>
        </w:tc>
        <w:tc>
          <w:tcPr>
            <w:tcW w:w="992" w:type="dxa"/>
            <w:vMerge w:val="restart"/>
            <w:tcBorders>
              <w:top w:val="single" w:sz="4" w:space="0" w:color="000000"/>
              <w:left w:val="single" w:sz="4" w:space="0" w:color="000000"/>
              <w:bottom w:val="single" w:sz="4" w:space="0" w:color="000000"/>
              <w:right w:val="single" w:sz="4" w:space="0" w:color="auto"/>
            </w:tcBorders>
            <w:vAlign w:val="center"/>
          </w:tcPr>
          <w:p w:rsidR="0027339D" w:rsidRPr="003553B1" w:rsidRDefault="0027339D" w:rsidP="00A002AD">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Срок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7339D" w:rsidRPr="003553B1" w:rsidRDefault="0027339D" w:rsidP="00A002AD">
            <w:pPr>
              <w:widowControl w:val="0"/>
              <w:tabs>
                <w:tab w:val="left" w:pos="1168"/>
              </w:tabs>
              <w:ind w:left="-57" w:right="-57"/>
              <w:jc w:val="center"/>
              <w:rPr>
                <w:rFonts w:ascii="Arial" w:hAnsi="Arial" w:cs="Arial"/>
                <w:sz w:val="24"/>
                <w:szCs w:val="24"/>
              </w:rPr>
            </w:pPr>
            <w:r w:rsidRPr="003553B1">
              <w:rPr>
                <w:rFonts w:ascii="Arial" w:eastAsia="Times New Roman" w:hAnsi="Arial" w:cs="Arial"/>
                <w:sz w:val="24"/>
                <w:szCs w:val="24"/>
                <w:lang w:eastAsia="ru-RU"/>
              </w:rPr>
              <w:t xml:space="preserve">Источники финансирования   </w:t>
            </w:r>
          </w:p>
        </w:tc>
        <w:tc>
          <w:tcPr>
            <w:tcW w:w="850" w:type="dxa"/>
            <w:vMerge w:val="restart"/>
            <w:tcBorders>
              <w:top w:val="single" w:sz="4" w:space="0" w:color="000000"/>
              <w:left w:val="single" w:sz="4" w:space="0" w:color="auto"/>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Всего, (</w:t>
            </w:r>
            <w:proofErr w:type="spellStart"/>
            <w:r w:rsidRPr="003553B1">
              <w:rPr>
                <w:rFonts w:ascii="Arial" w:eastAsia="Times New Roman" w:hAnsi="Arial" w:cs="Arial"/>
                <w:sz w:val="24"/>
                <w:szCs w:val="24"/>
                <w:lang w:eastAsia="ru-RU"/>
              </w:rPr>
              <w:t>тыс</w:t>
            </w:r>
            <w:proofErr w:type="gramStart"/>
            <w:r w:rsidRPr="003553B1">
              <w:rPr>
                <w:rFonts w:ascii="Arial" w:eastAsia="Times New Roman" w:hAnsi="Arial" w:cs="Arial"/>
                <w:sz w:val="24"/>
                <w:szCs w:val="24"/>
                <w:lang w:eastAsia="ru-RU"/>
              </w:rPr>
              <w:t>.р</w:t>
            </w:r>
            <w:proofErr w:type="gramEnd"/>
            <w:r w:rsidRPr="003553B1">
              <w:rPr>
                <w:rFonts w:ascii="Arial" w:eastAsia="Times New Roman" w:hAnsi="Arial" w:cs="Arial"/>
                <w:sz w:val="24"/>
                <w:szCs w:val="24"/>
                <w:lang w:eastAsia="ru-RU"/>
              </w:rPr>
              <w:t>уб</w:t>
            </w:r>
            <w:proofErr w:type="spellEnd"/>
            <w:r w:rsidRPr="003553B1">
              <w:rPr>
                <w:rFonts w:ascii="Arial" w:eastAsia="Times New Roman" w:hAnsi="Arial" w:cs="Arial"/>
                <w:sz w:val="24"/>
                <w:szCs w:val="24"/>
                <w:lang w:eastAsia="ru-RU"/>
              </w:rPr>
              <w:t>)</w:t>
            </w:r>
          </w:p>
        </w:tc>
        <w:tc>
          <w:tcPr>
            <w:tcW w:w="4678" w:type="dxa"/>
            <w:gridSpan w:val="5"/>
            <w:tcBorders>
              <w:top w:val="single" w:sz="4" w:space="0" w:color="000000"/>
              <w:bottom w:val="single" w:sz="4" w:space="0" w:color="000000"/>
              <w:right w:val="single" w:sz="4" w:space="0" w:color="000000"/>
            </w:tcBorders>
            <w:vAlign w:val="center"/>
          </w:tcPr>
          <w:p w:rsidR="0027339D" w:rsidRPr="003553B1" w:rsidRDefault="0027339D" w:rsidP="00A002AD">
            <w:pPr>
              <w:ind w:left="0"/>
              <w:rPr>
                <w:rFonts w:ascii="Arial" w:hAnsi="Arial" w:cs="Arial"/>
                <w:sz w:val="24"/>
                <w:szCs w:val="24"/>
              </w:rPr>
            </w:pPr>
            <w:r w:rsidRPr="003553B1">
              <w:rPr>
                <w:rFonts w:ascii="Arial" w:eastAsia="Times New Roman" w:hAnsi="Arial" w:cs="Arial"/>
                <w:sz w:val="24"/>
                <w:szCs w:val="24"/>
                <w:lang w:eastAsia="ru-RU"/>
              </w:rPr>
              <w:t>Объем финансирования по годам, (тыс. руб.)</w:t>
            </w:r>
          </w:p>
        </w:tc>
        <w:tc>
          <w:tcPr>
            <w:tcW w:w="1701" w:type="dxa"/>
            <w:vMerge w:val="restart"/>
            <w:tcBorders>
              <w:top w:val="single" w:sz="4" w:space="0" w:color="000000"/>
              <w:left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roofErr w:type="gramStart"/>
            <w:r w:rsidRPr="003553B1">
              <w:rPr>
                <w:rFonts w:ascii="Arial" w:eastAsia="Times New Roman" w:hAnsi="Arial" w:cs="Arial"/>
                <w:sz w:val="24"/>
                <w:szCs w:val="24"/>
                <w:lang w:eastAsia="ru-RU"/>
              </w:rPr>
              <w:t>Ответственный</w:t>
            </w:r>
            <w:proofErr w:type="gramEnd"/>
            <w:r w:rsidRPr="003553B1">
              <w:rPr>
                <w:rFonts w:ascii="Arial" w:eastAsia="Times New Roman" w:hAnsi="Arial" w:cs="Arial"/>
                <w:sz w:val="24"/>
                <w:szCs w:val="24"/>
                <w:lang w:eastAsia="ru-RU"/>
              </w:rPr>
              <w:t xml:space="preserve"> за выполнение мероприятия подпрограммы</w:t>
            </w:r>
          </w:p>
        </w:tc>
        <w:tc>
          <w:tcPr>
            <w:tcW w:w="2093" w:type="dxa"/>
            <w:vMerge w:val="restart"/>
            <w:tcBorders>
              <w:top w:val="single" w:sz="4" w:space="0" w:color="000000"/>
              <w:left w:val="single" w:sz="4" w:space="0" w:color="000000"/>
              <w:right w:val="single" w:sz="4" w:space="0" w:color="000000"/>
            </w:tcBorders>
            <w:vAlign w:val="center"/>
          </w:tcPr>
          <w:p w:rsidR="0027339D" w:rsidRPr="003553B1" w:rsidRDefault="0027339D" w:rsidP="00A002AD">
            <w:pPr>
              <w:ind w:left="0"/>
              <w:rPr>
                <w:rFonts w:ascii="Arial" w:hAnsi="Arial" w:cs="Arial"/>
                <w:sz w:val="24"/>
                <w:szCs w:val="24"/>
              </w:rPr>
            </w:pPr>
            <w:r w:rsidRPr="003553B1">
              <w:rPr>
                <w:rFonts w:ascii="Arial" w:eastAsia="Times New Roman" w:hAnsi="Arial" w:cs="Arial"/>
                <w:sz w:val="24"/>
                <w:szCs w:val="24"/>
                <w:lang w:eastAsia="ru-RU"/>
              </w:rPr>
              <w:t xml:space="preserve">Результаты выполнения </w:t>
            </w:r>
          </w:p>
          <w:p w:rsidR="0027339D" w:rsidRPr="003553B1" w:rsidRDefault="0027339D" w:rsidP="00A002AD">
            <w:pPr>
              <w:ind w:left="0"/>
              <w:rPr>
                <w:rFonts w:ascii="Arial" w:hAnsi="Arial" w:cs="Arial"/>
                <w:sz w:val="24"/>
                <w:szCs w:val="24"/>
              </w:rPr>
            </w:pPr>
            <w:r w:rsidRPr="003553B1">
              <w:rPr>
                <w:rFonts w:ascii="Arial" w:eastAsia="Times New Roman" w:hAnsi="Arial" w:cs="Arial"/>
                <w:sz w:val="24"/>
                <w:szCs w:val="24"/>
                <w:lang w:eastAsia="ru-RU"/>
              </w:rPr>
              <w:t>мероприятия</w:t>
            </w:r>
          </w:p>
          <w:p w:rsidR="0027339D" w:rsidRPr="003553B1" w:rsidRDefault="0027339D" w:rsidP="00A002AD">
            <w:pPr>
              <w:ind w:left="0"/>
              <w:rPr>
                <w:rFonts w:ascii="Arial" w:hAnsi="Arial" w:cs="Arial"/>
                <w:sz w:val="24"/>
                <w:szCs w:val="24"/>
              </w:rPr>
            </w:pPr>
            <w:r w:rsidRPr="003553B1">
              <w:rPr>
                <w:rFonts w:ascii="Arial" w:eastAsia="Times New Roman" w:hAnsi="Arial" w:cs="Arial"/>
                <w:sz w:val="24"/>
                <w:szCs w:val="24"/>
                <w:lang w:eastAsia="ru-RU"/>
              </w:rPr>
              <w:t>подпрограммы</w:t>
            </w:r>
          </w:p>
        </w:tc>
      </w:tr>
      <w:tr w:rsidR="0027339D" w:rsidRPr="003553B1" w:rsidTr="004A2EE0">
        <w:trPr>
          <w:trHeight w:val="20"/>
        </w:trPr>
        <w:tc>
          <w:tcPr>
            <w:tcW w:w="559" w:type="dxa"/>
            <w:vMerge/>
            <w:tcBorders>
              <w:left w:val="single" w:sz="4" w:space="0" w:color="000000"/>
              <w:bottom w:val="single" w:sz="4" w:space="0" w:color="000000"/>
              <w:right w:val="single" w:sz="4" w:space="0" w:color="000000"/>
            </w:tcBorders>
          </w:tcPr>
          <w:p w:rsidR="0027339D" w:rsidRPr="003553B1" w:rsidRDefault="0027339D" w:rsidP="00A002AD">
            <w:pPr>
              <w:ind w:left="0"/>
              <w:jc w:val="center"/>
              <w:rPr>
                <w:rFonts w:ascii="Arial" w:eastAsia="Times New Roman" w:hAnsi="Arial" w:cs="Arial"/>
                <w:sz w:val="24"/>
                <w:szCs w:val="24"/>
                <w:lang w:eastAsia="ru-RU"/>
              </w:rPr>
            </w:pPr>
          </w:p>
        </w:tc>
        <w:tc>
          <w:tcPr>
            <w:tcW w:w="1959" w:type="dxa"/>
            <w:vMerge/>
            <w:tcBorders>
              <w:left w:val="single" w:sz="4" w:space="0" w:color="000000"/>
              <w:bottom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992" w:type="dxa"/>
            <w:vMerge/>
            <w:tcBorders>
              <w:left w:val="single" w:sz="4" w:space="0" w:color="000000"/>
              <w:bottom w:val="single" w:sz="4" w:space="0" w:color="000000"/>
              <w:right w:val="single" w:sz="4" w:space="0" w:color="auto"/>
            </w:tcBorders>
            <w:vAlign w:val="center"/>
          </w:tcPr>
          <w:p w:rsidR="0027339D" w:rsidRPr="003553B1" w:rsidRDefault="0027339D" w:rsidP="00A002AD">
            <w:pPr>
              <w:ind w:left="0"/>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7339D" w:rsidRPr="003553B1" w:rsidRDefault="0027339D" w:rsidP="00A002AD">
            <w:pPr>
              <w:ind w:left="0"/>
              <w:rPr>
                <w:rFonts w:ascii="Arial" w:eastAsia="Times New Roman" w:hAnsi="Arial" w:cs="Arial"/>
                <w:sz w:val="24"/>
                <w:szCs w:val="24"/>
                <w:lang w:eastAsia="ru-RU"/>
              </w:rPr>
            </w:pPr>
          </w:p>
        </w:tc>
        <w:tc>
          <w:tcPr>
            <w:tcW w:w="850" w:type="dxa"/>
            <w:vMerge/>
            <w:tcBorders>
              <w:left w:val="single" w:sz="4" w:space="0" w:color="auto"/>
              <w:bottom w:val="single" w:sz="4" w:space="0" w:color="000000"/>
              <w:right w:val="single" w:sz="4" w:space="0" w:color="000000"/>
            </w:tcBorders>
            <w:vAlign w:val="center"/>
          </w:tcPr>
          <w:p w:rsidR="0027339D" w:rsidRPr="003553B1" w:rsidRDefault="0027339D" w:rsidP="00A002AD">
            <w:pPr>
              <w:ind w:left="0"/>
              <w:jc w:val="center"/>
              <w:rPr>
                <w:rFonts w:ascii="Arial" w:eastAsia="Times New Roman" w:hAnsi="Arial" w:cs="Arial"/>
                <w:sz w:val="24"/>
                <w:szCs w:val="24"/>
                <w:lang w:eastAsia="ru-RU"/>
              </w:rPr>
            </w:pPr>
          </w:p>
        </w:tc>
        <w:tc>
          <w:tcPr>
            <w:tcW w:w="993"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2020</w:t>
            </w:r>
          </w:p>
        </w:tc>
        <w:tc>
          <w:tcPr>
            <w:tcW w:w="850"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2021</w:t>
            </w:r>
          </w:p>
        </w:tc>
        <w:tc>
          <w:tcPr>
            <w:tcW w:w="959"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2022</w:t>
            </w:r>
          </w:p>
        </w:tc>
        <w:tc>
          <w:tcPr>
            <w:tcW w:w="884"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2023</w:t>
            </w:r>
          </w:p>
        </w:tc>
        <w:tc>
          <w:tcPr>
            <w:tcW w:w="992"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2024</w:t>
            </w:r>
          </w:p>
        </w:tc>
        <w:tc>
          <w:tcPr>
            <w:tcW w:w="1701" w:type="dxa"/>
            <w:vMerge/>
            <w:tcBorders>
              <w:left w:val="single" w:sz="4" w:space="0" w:color="000000"/>
              <w:bottom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2093" w:type="dxa"/>
            <w:vMerge/>
            <w:tcBorders>
              <w:left w:val="single" w:sz="4" w:space="0" w:color="000000"/>
              <w:bottom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r>
      <w:tr w:rsidR="0027339D" w:rsidRPr="003553B1" w:rsidTr="004A2EE0">
        <w:trPr>
          <w:trHeight w:val="20"/>
        </w:trPr>
        <w:tc>
          <w:tcPr>
            <w:tcW w:w="559" w:type="dxa"/>
            <w:tcBorders>
              <w:left w:val="single" w:sz="4" w:space="0" w:color="000000"/>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1959" w:type="dxa"/>
            <w:tcBorders>
              <w:left w:val="single" w:sz="4" w:space="0" w:color="000000"/>
              <w:bottom w:val="single" w:sz="4" w:space="0" w:color="000000"/>
              <w:right w:val="single" w:sz="4" w:space="0" w:color="000000"/>
            </w:tcBorders>
            <w:vAlign w:val="center"/>
          </w:tcPr>
          <w:p w:rsidR="0027339D" w:rsidRPr="003553B1" w:rsidRDefault="0027339D" w:rsidP="00C7683C">
            <w:pPr>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992" w:type="dxa"/>
            <w:tcBorders>
              <w:bottom w:val="single" w:sz="4" w:space="0" w:color="000000"/>
              <w:right w:val="single" w:sz="4" w:space="0" w:color="auto"/>
            </w:tcBorders>
            <w:vAlign w:val="center"/>
          </w:tcPr>
          <w:p w:rsidR="0027339D" w:rsidRPr="003553B1" w:rsidRDefault="0027339D" w:rsidP="00C7683C">
            <w:pPr>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tcPr>
          <w:p w:rsidR="0027339D" w:rsidRPr="003553B1" w:rsidRDefault="0027339D" w:rsidP="00C7683C">
            <w:pPr>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850" w:type="dxa"/>
            <w:tcBorders>
              <w:left w:val="single" w:sz="4" w:space="0" w:color="auto"/>
              <w:bottom w:val="single" w:sz="4" w:space="0" w:color="000000"/>
              <w:right w:val="single" w:sz="4" w:space="0" w:color="000000"/>
            </w:tcBorders>
          </w:tcPr>
          <w:p w:rsidR="0027339D" w:rsidRPr="003553B1" w:rsidRDefault="00C7683C" w:rsidP="00C7683C">
            <w:pPr>
              <w:ind w:left="0"/>
              <w:jc w:val="center"/>
              <w:rPr>
                <w:rFonts w:ascii="Arial" w:hAnsi="Arial" w:cs="Arial"/>
                <w:sz w:val="24"/>
                <w:szCs w:val="24"/>
              </w:rPr>
            </w:pPr>
            <w:r w:rsidRPr="003553B1">
              <w:rPr>
                <w:rFonts w:ascii="Arial" w:eastAsia="Times New Roman" w:hAnsi="Arial" w:cs="Arial"/>
                <w:sz w:val="24"/>
                <w:szCs w:val="24"/>
                <w:lang w:eastAsia="ru-RU"/>
              </w:rPr>
              <w:t>5</w:t>
            </w:r>
          </w:p>
        </w:tc>
        <w:tc>
          <w:tcPr>
            <w:tcW w:w="993" w:type="dxa"/>
            <w:tcBorders>
              <w:bottom w:val="single" w:sz="4" w:space="0" w:color="000000"/>
              <w:right w:val="single" w:sz="4" w:space="0" w:color="000000"/>
            </w:tcBorders>
          </w:tcPr>
          <w:p w:rsidR="0027339D" w:rsidRPr="003553B1" w:rsidRDefault="00C7683C" w:rsidP="00C7683C">
            <w:pPr>
              <w:ind w:left="0"/>
              <w:jc w:val="center"/>
              <w:rPr>
                <w:rFonts w:ascii="Arial" w:hAnsi="Arial" w:cs="Arial"/>
                <w:sz w:val="24"/>
                <w:szCs w:val="24"/>
              </w:rPr>
            </w:pPr>
            <w:r w:rsidRPr="003553B1">
              <w:rPr>
                <w:rFonts w:ascii="Arial" w:eastAsia="Times New Roman" w:hAnsi="Arial" w:cs="Arial"/>
                <w:sz w:val="24"/>
                <w:szCs w:val="24"/>
                <w:lang w:eastAsia="ru-RU"/>
              </w:rPr>
              <w:t>6</w:t>
            </w:r>
          </w:p>
        </w:tc>
        <w:tc>
          <w:tcPr>
            <w:tcW w:w="850" w:type="dxa"/>
            <w:tcBorders>
              <w:bottom w:val="single" w:sz="4" w:space="0" w:color="000000"/>
              <w:right w:val="single" w:sz="4" w:space="0" w:color="000000"/>
            </w:tcBorders>
          </w:tcPr>
          <w:p w:rsidR="0027339D" w:rsidRPr="003553B1" w:rsidRDefault="00C7683C" w:rsidP="00C7683C">
            <w:pPr>
              <w:ind w:left="0"/>
              <w:jc w:val="center"/>
              <w:rPr>
                <w:rFonts w:ascii="Arial" w:hAnsi="Arial" w:cs="Arial"/>
                <w:sz w:val="24"/>
                <w:szCs w:val="24"/>
              </w:rPr>
            </w:pPr>
            <w:r w:rsidRPr="003553B1">
              <w:rPr>
                <w:rFonts w:ascii="Arial" w:eastAsia="Times New Roman" w:hAnsi="Arial" w:cs="Arial"/>
                <w:sz w:val="24"/>
                <w:szCs w:val="24"/>
                <w:lang w:eastAsia="ru-RU"/>
              </w:rPr>
              <w:t>7</w:t>
            </w:r>
          </w:p>
        </w:tc>
        <w:tc>
          <w:tcPr>
            <w:tcW w:w="959" w:type="dxa"/>
            <w:tcBorders>
              <w:bottom w:val="single" w:sz="4" w:space="0" w:color="000000"/>
              <w:right w:val="single" w:sz="4" w:space="0" w:color="000000"/>
            </w:tcBorders>
          </w:tcPr>
          <w:p w:rsidR="0027339D" w:rsidRPr="003553B1" w:rsidRDefault="00C7683C" w:rsidP="00C7683C">
            <w:pPr>
              <w:ind w:left="0"/>
              <w:jc w:val="center"/>
              <w:rPr>
                <w:rFonts w:ascii="Arial" w:hAnsi="Arial" w:cs="Arial"/>
                <w:sz w:val="24"/>
                <w:szCs w:val="24"/>
              </w:rPr>
            </w:pPr>
            <w:r w:rsidRPr="003553B1">
              <w:rPr>
                <w:rFonts w:ascii="Arial" w:eastAsia="Times New Roman" w:hAnsi="Arial" w:cs="Arial"/>
                <w:sz w:val="24"/>
                <w:szCs w:val="24"/>
                <w:lang w:eastAsia="ru-RU"/>
              </w:rPr>
              <w:t>8</w:t>
            </w:r>
          </w:p>
        </w:tc>
        <w:tc>
          <w:tcPr>
            <w:tcW w:w="884" w:type="dxa"/>
            <w:tcBorders>
              <w:bottom w:val="single" w:sz="4" w:space="0" w:color="000000"/>
              <w:right w:val="single" w:sz="4" w:space="0" w:color="000000"/>
            </w:tcBorders>
          </w:tcPr>
          <w:p w:rsidR="0027339D" w:rsidRPr="003553B1" w:rsidRDefault="00C7683C" w:rsidP="00C7683C">
            <w:pPr>
              <w:ind w:left="0"/>
              <w:jc w:val="center"/>
              <w:rPr>
                <w:rFonts w:ascii="Arial" w:hAnsi="Arial" w:cs="Arial"/>
                <w:sz w:val="24"/>
                <w:szCs w:val="24"/>
              </w:rPr>
            </w:pPr>
            <w:r w:rsidRPr="003553B1">
              <w:rPr>
                <w:rFonts w:ascii="Arial" w:eastAsia="Times New Roman" w:hAnsi="Arial" w:cs="Arial"/>
                <w:sz w:val="24"/>
                <w:szCs w:val="24"/>
                <w:lang w:eastAsia="ru-RU"/>
              </w:rPr>
              <w:t>9</w:t>
            </w:r>
          </w:p>
        </w:tc>
        <w:tc>
          <w:tcPr>
            <w:tcW w:w="992" w:type="dxa"/>
            <w:tcBorders>
              <w:bottom w:val="single" w:sz="4" w:space="0" w:color="000000"/>
              <w:right w:val="single" w:sz="4" w:space="0" w:color="000000"/>
            </w:tcBorders>
          </w:tcPr>
          <w:p w:rsidR="0027339D" w:rsidRPr="003553B1" w:rsidRDefault="0027339D" w:rsidP="00C7683C">
            <w:pPr>
              <w:ind w:left="0"/>
              <w:jc w:val="center"/>
              <w:rPr>
                <w:rFonts w:ascii="Arial" w:hAnsi="Arial" w:cs="Arial"/>
                <w:sz w:val="24"/>
                <w:szCs w:val="24"/>
              </w:rPr>
            </w:pPr>
            <w:r w:rsidRPr="003553B1">
              <w:rPr>
                <w:rFonts w:ascii="Arial" w:eastAsia="Times New Roman" w:hAnsi="Arial" w:cs="Arial"/>
                <w:sz w:val="24"/>
                <w:szCs w:val="24"/>
                <w:lang w:eastAsia="ru-RU"/>
              </w:rPr>
              <w:t>1</w:t>
            </w:r>
            <w:r w:rsidR="00C7683C" w:rsidRPr="003553B1">
              <w:rPr>
                <w:rFonts w:ascii="Arial" w:eastAsia="Times New Roman" w:hAnsi="Arial" w:cs="Arial"/>
                <w:sz w:val="24"/>
                <w:szCs w:val="24"/>
                <w:lang w:eastAsia="ru-RU"/>
              </w:rPr>
              <w:t>0</w:t>
            </w:r>
          </w:p>
        </w:tc>
        <w:tc>
          <w:tcPr>
            <w:tcW w:w="1701" w:type="dxa"/>
            <w:tcBorders>
              <w:bottom w:val="single" w:sz="4" w:space="0" w:color="000000"/>
              <w:right w:val="single" w:sz="4" w:space="0" w:color="000000"/>
            </w:tcBorders>
            <w:vAlign w:val="center"/>
          </w:tcPr>
          <w:p w:rsidR="0027339D" w:rsidRPr="003553B1" w:rsidRDefault="0027339D" w:rsidP="00C7683C">
            <w:pPr>
              <w:ind w:left="0"/>
              <w:jc w:val="center"/>
              <w:rPr>
                <w:rFonts w:ascii="Arial" w:hAnsi="Arial" w:cs="Arial"/>
                <w:sz w:val="24"/>
                <w:szCs w:val="24"/>
              </w:rPr>
            </w:pPr>
            <w:r w:rsidRPr="003553B1">
              <w:rPr>
                <w:rFonts w:ascii="Arial" w:eastAsia="Times New Roman" w:hAnsi="Arial" w:cs="Arial"/>
                <w:sz w:val="24"/>
                <w:szCs w:val="24"/>
                <w:lang w:eastAsia="ru-RU"/>
              </w:rPr>
              <w:t>1</w:t>
            </w:r>
            <w:r w:rsidR="00C7683C" w:rsidRPr="003553B1">
              <w:rPr>
                <w:rFonts w:ascii="Arial" w:eastAsia="Times New Roman" w:hAnsi="Arial" w:cs="Arial"/>
                <w:sz w:val="24"/>
                <w:szCs w:val="24"/>
                <w:lang w:eastAsia="ru-RU"/>
              </w:rPr>
              <w:t>1</w:t>
            </w:r>
          </w:p>
        </w:tc>
        <w:tc>
          <w:tcPr>
            <w:tcW w:w="2093" w:type="dxa"/>
            <w:tcBorders>
              <w:bottom w:val="single" w:sz="4" w:space="0" w:color="000000"/>
              <w:right w:val="single" w:sz="4" w:space="0" w:color="000000"/>
            </w:tcBorders>
            <w:vAlign w:val="center"/>
          </w:tcPr>
          <w:p w:rsidR="0027339D" w:rsidRPr="003553B1" w:rsidRDefault="0027339D" w:rsidP="00C7683C">
            <w:pPr>
              <w:ind w:left="0"/>
              <w:jc w:val="center"/>
              <w:rPr>
                <w:rFonts w:ascii="Arial" w:hAnsi="Arial" w:cs="Arial"/>
                <w:sz w:val="24"/>
                <w:szCs w:val="24"/>
              </w:rPr>
            </w:pPr>
            <w:r w:rsidRPr="003553B1">
              <w:rPr>
                <w:rFonts w:ascii="Arial" w:eastAsia="Times New Roman" w:hAnsi="Arial" w:cs="Arial"/>
                <w:sz w:val="24"/>
                <w:szCs w:val="24"/>
                <w:lang w:eastAsia="ru-RU"/>
              </w:rPr>
              <w:t>1</w:t>
            </w:r>
            <w:r w:rsidR="00C7683C" w:rsidRPr="003553B1">
              <w:rPr>
                <w:rFonts w:ascii="Arial" w:eastAsia="Times New Roman" w:hAnsi="Arial" w:cs="Arial"/>
                <w:sz w:val="24"/>
                <w:szCs w:val="24"/>
                <w:lang w:eastAsia="ru-RU"/>
              </w:rPr>
              <w:t>2</w:t>
            </w:r>
          </w:p>
        </w:tc>
      </w:tr>
      <w:tr w:rsidR="0027339D" w:rsidRPr="003553B1" w:rsidTr="004A2EE0">
        <w:trPr>
          <w:trHeight w:val="20"/>
        </w:trPr>
        <w:tc>
          <w:tcPr>
            <w:tcW w:w="559" w:type="dxa"/>
            <w:tcBorders>
              <w:left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1.</w:t>
            </w:r>
          </w:p>
        </w:tc>
        <w:tc>
          <w:tcPr>
            <w:tcW w:w="1959" w:type="dxa"/>
            <w:vMerge w:val="restart"/>
            <w:tcBorders>
              <w:left w:val="single" w:sz="4" w:space="0" w:color="000000"/>
              <w:right w:val="single" w:sz="4" w:space="0" w:color="000000"/>
            </w:tcBorders>
          </w:tcPr>
          <w:p w:rsidR="0027339D" w:rsidRPr="003553B1" w:rsidRDefault="0027339D" w:rsidP="00A002AD">
            <w:pPr>
              <w:ind w:left="0"/>
              <w:rPr>
                <w:rFonts w:ascii="Arial" w:hAnsi="Arial" w:cs="Arial"/>
                <w:sz w:val="24"/>
                <w:szCs w:val="24"/>
              </w:rPr>
            </w:pPr>
            <w:r w:rsidRPr="003553B1">
              <w:rPr>
                <w:rFonts w:ascii="Arial" w:eastAsia="Times New Roman" w:hAnsi="Arial" w:cs="Arial"/>
                <w:b/>
                <w:sz w:val="24"/>
                <w:szCs w:val="24"/>
                <w:lang w:eastAsia="ru-RU"/>
              </w:rPr>
              <w:t>Основное мероприятие 01</w:t>
            </w:r>
          </w:p>
          <w:p w:rsidR="0027339D" w:rsidRPr="003553B1" w:rsidRDefault="0027339D" w:rsidP="004A2EE0">
            <w:pPr>
              <w:ind w:left="0" w:right="34"/>
              <w:rPr>
                <w:rFonts w:ascii="Arial" w:hAnsi="Arial" w:cs="Arial"/>
                <w:sz w:val="24"/>
                <w:szCs w:val="24"/>
              </w:rPr>
            </w:pPr>
            <w:r w:rsidRPr="003553B1">
              <w:rPr>
                <w:rFonts w:ascii="Arial" w:eastAsia="Times New Roman" w:hAnsi="Arial" w:cs="Arial"/>
                <w:sz w:val="24"/>
                <w:szCs w:val="24"/>
                <w:lang w:eastAsia="ru-RU"/>
              </w:rPr>
              <w:t>Профилактика производственного травматизма</w:t>
            </w:r>
          </w:p>
        </w:tc>
        <w:tc>
          <w:tcPr>
            <w:tcW w:w="992" w:type="dxa"/>
            <w:vMerge w:val="restart"/>
            <w:tcBorders>
              <w:right w:val="single" w:sz="4" w:space="0" w:color="auto"/>
            </w:tcBorders>
          </w:tcPr>
          <w:p w:rsidR="0027339D" w:rsidRPr="003553B1" w:rsidRDefault="0027339D" w:rsidP="00A002AD">
            <w:pPr>
              <w:ind w:left="0"/>
              <w:rPr>
                <w:rFonts w:ascii="Arial" w:hAnsi="Arial" w:cs="Arial"/>
                <w:sz w:val="24"/>
                <w:szCs w:val="24"/>
              </w:rPr>
            </w:pPr>
            <w:r w:rsidRPr="003553B1">
              <w:rPr>
                <w:rFonts w:ascii="Arial" w:eastAsia="Times New Roman" w:hAnsi="Arial" w:cs="Arial"/>
                <w:sz w:val="24"/>
                <w:szCs w:val="24"/>
                <w:lang w:eastAsia="ru-RU"/>
              </w:rPr>
              <w:t>01.01.2020- 31.12.2024</w:t>
            </w:r>
          </w:p>
        </w:tc>
        <w:tc>
          <w:tcPr>
            <w:tcW w:w="1276" w:type="dxa"/>
            <w:tcBorders>
              <w:top w:val="single" w:sz="4" w:space="0" w:color="auto"/>
              <w:left w:val="single" w:sz="4" w:space="0" w:color="auto"/>
              <w:bottom w:val="single" w:sz="4" w:space="0" w:color="auto"/>
              <w:right w:val="single" w:sz="4" w:space="0" w:color="auto"/>
            </w:tcBorders>
          </w:tcPr>
          <w:p w:rsidR="0027339D" w:rsidRPr="003553B1" w:rsidRDefault="0027339D" w:rsidP="00A002AD">
            <w:pPr>
              <w:ind w:left="0"/>
              <w:jc w:val="both"/>
              <w:rPr>
                <w:rFonts w:ascii="Arial" w:hAnsi="Arial" w:cs="Arial"/>
                <w:sz w:val="24"/>
                <w:szCs w:val="24"/>
              </w:rPr>
            </w:pPr>
            <w:r w:rsidRPr="003553B1">
              <w:rPr>
                <w:rFonts w:ascii="Arial" w:hAnsi="Arial" w:cs="Arial"/>
                <w:sz w:val="24"/>
                <w:szCs w:val="24"/>
              </w:rPr>
              <w:t>Средства федерального бюджета</w:t>
            </w:r>
          </w:p>
        </w:tc>
        <w:tc>
          <w:tcPr>
            <w:tcW w:w="850" w:type="dxa"/>
            <w:tcBorders>
              <w:left w:val="single" w:sz="4" w:space="0" w:color="auto"/>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val="restart"/>
            <w:tcBorders>
              <w:right w:val="single" w:sz="4" w:space="0" w:color="000000"/>
            </w:tcBorders>
          </w:tcPr>
          <w:p w:rsidR="0027339D" w:rsidRPr="003553B1" w:rsidRDefault="0027339D" w:rsidP="00A002AD">
            <w:pPr>
              <w:ind w:left="0"/>
              <w:rPr>
                <w:rFonts w:ascii="Arial" w:hAnsi="Arial" w:cs="Arial"/>
                <w:sz w:val="24"/>
                <w:szCs w:val="24"/>
              </w:rPr>
            </w:pPr>
            <w:r w:rsidRPr="003553B1">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093" w:type="dxa"/>
            <w:vMerge w:val="restart"/>
            <w:tcBorders>
              <w:left w:val="single" w:sz="4" w:space="0" w:color="000000"/>
              <w:right w:val="single" w:sz="4" w:space="0" w:color="000000"/>
            </w:tcBorders>
          </w:tcPr>
          <w:p w:rsidR="0027339D" w:rsidRPr="003553B1" w:rsidRDefault="0027339D" w:rsidP="00A002AD">
            <w:pPr>
              <w:ind w:left="0"/>
              <w:rPr>
                <w:rFonts w:ascii="Arial" w:hAnsi="Arial" w:cs="Arial"/>
                <w:sz w:val="24"/>
                <w:szCs w:val="24"/>
              </w:rPr>
            </w:pPr>
            <w:r w:rsidRPr="003553B1">
              <w:rPr>
                <w:rFonts w:ascii="Arial" w:eastAsia="Times New Roman" w:hAnsi="Arial" w:cs="Arial"/>
                <w:sz w:val="24"/>
                <w:szCs w:val="24"/>
                <w:lang w:eastAsia="ru-RU"/>
              </w:rPr>
              <w:t>Создание здоровых и безопасных условий труда на рабочих местах муниципальных организаций.</w:t>
            </w:r>
            <w:r w:rsidRPr="003553B1">
              <w:rPr>
                <w:rFonts w:ascii="Arial" w:eastAsia="Times New Roman" w:hAnsi="Arial" w:cs="Arial"/>
                <w:sz w:val="24"/>
                <w:szCs w:val="24"/>
                <w:lang w:eastAsia="ru-RU"/>
              </w:rPr>
              <w:br/>
              <w:t xml:space="preserve">Отсутствие производственного травматизма со смертельным исходом в муниципальных </w:t>
            </w:r>
            <w:r w:rsidRPr="003553B1">
              <w:rPr>
                <w:rFonts w:ascii="Arial" w:eastAsia="Times New Roman" w:hAnsi="Arial" w:cs="Arial"/>
                <w:sz w:val="24"/>
                <w:szCs w:val="24"/>
                <w:lang w:eastAsia="ru-RU"/>
              </w:rPr>
              <w:lastRenderedPageBreak/>
              <w:t>организациях</w:t>
            </w:r>
          </w:p>
        </w:tc>
      </w:tr>
      <w:tr w:rsidR="0027339D" w:rsidRPr="003553B1" w:rsidTr="004A2EE0">
        <w:trPr>
          <w:trHeight w:val="20"/>
        </w:trPr>
        <w:tc>
          <w:tcPr>
            <w:tcW w:w="559" w:type="dxa"/>
            <w:vMerge w:val="restart"/>
            <w:tcBorders>
              <w:left w:val="single" w:sz="4" w:space="0" w:color="000000"/>
              <w:right w:val="single" w:sz="4" w:space="0" w:color="000000"/>
            </w:tcBorders>
          </w:tcPr>
          <w:p w:rsidR="0027339D" w:rsidRPr="003553B1" w:rsidRDefault="0027339D" w:rsidP="00A002AD">
            <w:pPr>
              <w:ind w:left="0"/>
              <w:jc w:val="center"/>
              <w:rPr>
                <w:rFonts w:ascii="Arial" w:eastAsia="Times New Roman" w:hAnsi="Arial" w:cs="Arial"/>
                <w:sz w:val="24"/>
                <w:szCs w:val="24"/>
                <w:lang w:val="en-US" w:eastAsia="ru-RU"/>
              </w:rPr>
            </w:pPr>
          </w:p>
        </w:tc>
        <w:tc>
          <w:tcPr>
            <w:tcW w:w="1959" w:type="dxa"/>
            <w:vMerge/>
            <w:tcBorders>
              <w:left w:val="single" w:sz="4" w:space="0" w:color="000000"/>
              <w:right w:val="single" w:sz="4" w:space="0" w:color="000000"/>
            </w:tcBorders>
          </w:tcPr>
          <w:p w:rsidR="0027339D" w:rsidRPr="003553B1" w:rsidRDefault="0027339D" w:rsidP="00A002AD">
            <w:pPr>
              <w:ind w:left="0"/>
              <w:rPr>
                <w:rFonts w:ascii="Arial" w:eastAsia="Times New Roman" w:hAnsi="Arial" w:cs="Arial"/>
                <w:sz w:val="24"/>
                <w:szCs w:val="24"/>
                <w:lang w:eastAsia="ru-RU"/>
              </w:rPr>
            </w:pPr>
          </w:p>
        </w:tc>
        <w:tc>
          <w:tcPr>
            <w:tcW w:w="992" w:type="dxa"/>
            <w:vMerge/>
            <w:tcBorders>
              <w:right w:val="single" w:sz="4" w:space="0" w:color="auto"/>
            </w:tcBorders>
          </w:tcPr>
          <w:p w:rsidR="0027339D" w:rsidRPr="003553B1" w:rsidRDefault="0027339D" w:rsidP="00A002AD">
            <w:pPr>
              <w:ind w:left="0"/>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7339D" w:rsidRPr="003553B1" w:rsidRDefault="0027339D" w:rsidP="00A002AD">
            <w:pPr>
              <w:ind w:left="0"/>
              <w:jc w:val="both"/>
              <w:rPr>
                <w:rFonts w:ascii="Arial" w:eastAsia="Times New Roman" w:hAnsi="Arial" w:cs="Arial"/>
                <w:sz w:val="24"/>
                <w:szCs w:val="24"/>
                <w:lang w:eastAsia="ru-RU"/>
              </w:rPr>
            </w:pPr>
            <w:r w:rsidRPr="003553B1">
              <w:rPr>
                <w:rFonts w:ascii="Arial" w:hAnsi="Arial" w:cs="Arial"/>
                <w:sz w:val="24"/>
                <w:szCs w:val="24"/>
                <w:lang w:eastAsia="ru-RU"/>
              </w:rPr>
              <w:t>Средства бюджета Московской области</w:t>
            </w:r>
          </w:p>
        </w:tc>
        <w:tc>
          <w:tcPr>
            <w:tcW w:w="850" w:type="dxa"/>
            <w:tcBorders>
              <w:left w:val="single" w:sz="4" w:space="0" w:color="auto"/>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tcBorders>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2093" w:type="dxa"/>
            <w:vMerge/>
            <w:tcBorders>
              <w:left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r>
      <w:tr w:rsidR="0027339D" w:rsidRPr="003553B1" w:rsidTr="004A2EE0">
        <w:trPr>
          <w:trHeight w:val="20"/>
        </w:trPr>
        <w:tc>
          <w:tcPr>
            <w:tcW w:w="559" w:type="dxa"/>
            <w:vMerge/>
            <w:tcBorders>
              <w:left w:val="single" w:sz="4" w:space="0" w:color="000000"/>
              <w:right w:val="single" w:sz="4" w:space="0" w:color="000000"/>
            </w:tcBorders>
          </w:tcPr>
          <w:p w:rsidR="0027339D" w:rsidRPr="003553B1" w:rsidRDefault="0027339D" w:rsidP="00A002AD">
            <w:pPr>
              <w:ind w:left="0"/>
              <w:jc w:val="center"/>
              <w:rPr>
                <w:rFonts w:ascii="Arial" w:eastAsia="Times New Roman" w:hAnsi="Arial" w:cs="Arial"/>
                <w:sz w:val="24"/>
                <w:szCs w:val="24"/>
                <w:lang w:eastAsia="ru-RU"/>
              </w:rPr>
            </w:pPr>
          </w:p>
        </w:tc>
        <w:tc>
          <w:tcPr>
            <w:tcW w:w="1959" w:type="dxa"/>
            <w:vMerge/>
            <w:tcBorders>
              <w:left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992" w:type="dxa"/>
            <w:vMerge/>
            <w:tcBorders>
              <w:right w:val="single" w:sz="4" w:space="0" w:color="auto"/>
            </w:tcBorders>
            <w:vAlign w:val="center"/>
          </w:tcPr>
          <w:p w:rsidR="0027339D" w:rsidRPr="003553B1" w:rsidRDefault="0027339D" w:rsidP="00A002AD">
            <w:pPr>
              <w:ind w:left="0"/>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7339D" w:rsidRPr="003553B1" w:rsidRDefault="0027339D" w:rsidP="00A002AD">
            <w:pPr>
              <w:ind w:left="0"/>
              <w:jc w:val="both"/>
              <w:rPr>
                <w:rFonts w:ascii="Arial" w:eastAsia="Times New Roman" w:hAnsi="Arial" w:cs="Arial"/>
                <w:sz w:val="24"/>
                <w:szCs w:val="24"/>
                <w:lang w:eastAsia="ru-RU"/>
              </w:rPr>
            </w:pPr>
            <w:r w:rsidRPr="003553B1">
              <w:rPr>
                <w:rFonts w:ascii="Arial" w:hAnsi="Arial" w:cs="Arial"/>
                <w:sz w:val="24"/>
                <w:szCs w:val="24"/>
                <w:lang w:eastAsia="ru-RU"/>
              </w:rPr>
              <w:t xml:space="preserve">Средства  бюджета </w:t>
            </w:r>
            <w:r w:rsidRPr="003553B1">
              <w:rPr>
                <w:rFonts w:ascii="Arial" w:hAnsi="Arial" w:cs="Arial"/>
                <w:sz w:val="24"/>
                <w:szCs w:val="24"/>
                <w:lang w:eastAsia="ru-RU"/>
              </w:rPr>
              <w:lastRenderedPageBreak/>
              <w:t>городского округа Люберцы</w:t>
            </w:r>
          </w:p>
        </w:tc>
        <w:tc>
          <w:tcPr>
            <w:tcW w:w="850" w:type="dxa"/>
            <w:tcBorders>
              <w:left w:val="single" w:sz="4" w:space="0" w:color="auto"/>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993"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tcBorders>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2093" w:type="dxa"/>
            <w:vMerge/>
            <w:tcBorders>
              <w:left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r>
      <w:tr w:rsidR="0027339D" w:rsidRPr="003553B1" w:rsidTr="004A2EE0">
        <w:trPr>
          <w:trHeight w:val="20"/>
        </w:trPr>
        <w:tc>
          <w:tcPr>
            <w:tcW w:w="559" w:type="dxa"/>
            <w:vMerge/>
            <w:tcBorders>
              <w:left w:val="single" w:sz="4" w:space="0" w:color="000000"/>
              <w:right w:val="single" w:sz="4" w:space="0" w:color="000000"/>
            </w:tcBorders>
          </w:tcPr>
          <w:p w:rsidR="0027339D" w:rsidRPr="003553B1" w:rsidRDefault="0027339D" w:rsidP="00A002AD">
            <w:pPr>
              <w:ind w:left="0"/>
              <w:jc w:val="center"/>
              <w:rPr>
                <w:rFonts w:ascii="Arial" w:eastAsia="Times New Roman" w:hAnsi="Arial" w:cs="Arial"/>
                <w:sz w:val="24"/>
                <w:szCs w:val="24"/>
                <w:lang w:eastAsia="ru-RU"/>
              </w:rPr>
            </w:pPr>
          </w:p>
        </w:tc>
        <w:tc>
          <w:tcPr>
            <w:tcW w:w="1959" w:type="dxa"/>
            <w:vMerge/>
            <w:tcBorders>
              <w:left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992" w:type="dxa"/>
            <w:vMerge/>
            <w:tcBorders>
              <w:right w:val="single" w:sz="4" w:space="0" w:color="auto"/>
            </w:tcBorders>
            <w:vAlign w:val="center"/>
          </w:tcPr>
          <w:p w:rsidR="0027339D" w:rsidRPr="003553B1" w:rsidRDefault="0027339D" w:rsidP="00A002AD">
            <w:pPr>
              <w:ind w:left="0"/>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7339D" w:rsidRPr="003553B1" w:rsidRDefault="0027339D" w:rsidP="00A002AD">
            <w:pPr>
              <w:ind w:left="0"/>
              <w:jc w:val="both"/>
              <w:rPr>
                <w:rFonts w:ascii="Arial" w:eastAsia="Times New Roman" w:hAnsi="Arial" w:cs="Arial"/>
                <w:sz w:val="24"/>
                <w:szCs w:val="24"/>
                <w:lang w:eastAsia="ru-RU"/>
              </w:rPr>
            </w:pPr>
            <w:r w:rsidRPr="003553B1">
              <w:rPr>
                <w:rFonts w:ascii="Arial" w:hAnsi="Arial" w:cs="Arial"/>
                <w:sz w:val="24"/>
                <w:szCs w:val="24"/>
                <w:lang w:eastAsia="ru-RU"/>
              </w:rPr>
              <w:t>Внебюджетные средства</w:t>
            </w:r>
          </w:p>
        </w:tc>
        <w:tc>
          <w:tcPr>
            <w:tcW w:w="850" w:type="dxa"/>
            <w:tcBorders>
              <w:left w:val="single" w:sz="4" w:space="0" w:color="auto"/>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tcBorders>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2093" w:type="dxa"/>
            <w:vMerge/>
            <w:tcBorders>
              <w:left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r>
      <w:tr w:rsidR="0027339D" w:rsidRPr="003553B1" w:rsidTr="004A2EE0">
        <w:trPr>
          <w:trHeight w:val="20"/>
        </w:trPr>
        <w:tc>
          <w:tcPr>
            <w:tcW w:w="559" w:type="dxa"/>
            <w:vMerge/>
            <w:tcBorders>
              <w:left w:val="single" w:sz="4" w:space="0" w:color="000000"/>
              <w:bottom w:val="single" w:sz="4" w:space="0" w:color="000000"/>
              <w:right w:val="single" w:sz="4" w:space="0" w:color="000000"/>
            </w:tcBorders>
          </w:tcPr>
          <w:p w:rsidR="0027339D" w:rsidRPr="003553B1" w:rsidRDefault="0027339D" w:rsidP="00A002AD">
            <w:pPr>
              <w:ind w:left="0"/>
              <w:jc w:val="center"/>
              <w:rPr>
                <w:rFonts w:ascii="Arial" w:eastAsia="Times New Roman" w:hAnsi="Arial" w:cs="Arial"/>
                <w:sz w:val="24"/>
                <w:szCs w:val="24"/>
                <w:lang w:eastAsia="ru-RU"/>
              </w:rPr>
            </w:pPr>
          </w:p>
        </w:tc>
        <w:tc>
          <w:tcPr>
            <w:tcW w:w="1959" w:type="dxa"/>
            <w:vMerge/>
            <w:tcBorders>
              <w:left w:val="single" w:sz="4" w:space="0" w:color="000000"/>
              <w:bottom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992" w:type="dxa"/>
            <w:vMerge/>
            <w:tcBorders>
              <w:bottom w:val="single" w:sz="4" w:space="0" w:color="000000"/>
              <w:right w:val="single" w:sz="4" w:space="0" w:color="auto"/>
            </w:tcBorders>
            <w:vAlign w:val="center"/>
          </w:tcPr>
          <w:p w:rsidR="0027339D" w:rsidRPr="003553B1" w:rsidRDefault="0027339D" w:rsidP="00A002AD">
            <w:pPr>
              <w:ind w:left="0"/>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7339D" w:rsidRPr="003553B1" w:rsidRDefault="0027339D" w:rsidP="00A002AD">
            <w:pPr>
              <w:ind w:left="0"/>
              <w:jc w:val="both"/>
              <w:rPr>
                <w:rFonts w:ascii="Arial" w:eastAsia="Times New Roman" w:hAnsi="Arial" w:cs="Arial"/>
                <w:sz w:val="24"/>
                <w:szCs w:val="24"/>
                <w:lang w:eastAsia="ru-RU"/>
              </w:rPr>
            </w:pPr>
            <w:r w:rsidRPr="003553B1">
              <w:rPr>
                <w:rFonts w:ascii="Arial" w:hAnsi="Arial" w:cs="Arial"/>
                <w:sz w:val="24"/>
                <w:szCs w:val="24"/>
                <w:lang w:eastAsia="ru-RU"/>
              </w:rPr>
              <w:t>Итого:</w:t>
            </w:r>
          </w:p>
        </w:tc>
        <w:tc>
          <w:tcPr>
            <w:tcW w:w="850" w:type="dxa"/>
            <w:tcBorders>
              <w:left w:val="single" w:sz="4" w:space="0" w:color="auto"/>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tcBorders>
              <w:bottom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2093" w:type="dxa"/>
            <w:vMerge/>
            <w:tcBorders>
              <w:left w:val="single" w:sz="4" w:space="0" w:color="000000"/>
              <w:bottom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r>
      <w:tr w:rsidR="0027339D" w:rsidRPr="003553B1" w:rsidTr="004A2EE0">
        <w:trPr>
          <w:trHeight w:val="20"/>
        </w:trPr>
        <w:tc>
          <w:tcPr>
            <w:tcW w:w="559" w:type="dxa"/>
            <w:vMerge w:val="restart"/>
            <w:tcBorders>
              <w:top w:val="single" w:sz="4" w:space="0" w:color="000000"/>
              <w:left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val="en-US" w:eastAsia="ru-RU"/>
              </w:rPr>
              <w:t>1</w:t>
            </w:r>
            <w:r w:rsidRPr="003553B1">
              <w:rPr>
                <w:rFonts w:ascii="Arial" w:eastAsia="Times New Roman" w:hAnsi="Arial" w:cs="Arial"/>
                <w:sz w:val="24"/>
                <w:szCs w:val="24"/>
                <w:lang w:eastAsia="ru-RU"/>
              </w:rPr>
              <w:t>.1</w:t>
            </w:r>
          </w:p>
        </w:tc>
        <w:tc>
          <w:tcPr>
            <w:tcW w:w="1959" w:type="dxa"/>
            <w:vMerge w:val="restart"/>
            <w:tcBorders>
              <w:left w:val="single" w:sz="4" w:space="0" w:color="000000"/>
              <w:right w:val="single" w:sz="4" w:space="0" w:color="auto"/>
            </w:tcBorders>
          </w:tcPr>
          <w:p w:rsidR="0027339D" w:rsidRPr="003553B1" w:rsidRDefault="0027339D" w:rsidP="00A002AD">
            <w:pPr>
              <w:ind w:left="0"/>
              <w:jc w:val="both"/>
              <w:rPr>
                <w:rFonts w:ascii="Arial" w:hAnsi="Arial" w:cs="Arial"/>
                <w:sz w:val="24"/>
                <w:szCs w:val="24"/>
              </w:rPr>
            </w:pPr>
            <w:r w:rsidRPr="003553B1">
              <w:rPr>
                <w:rFonts w:ascii="Arial" w:hAnsi="Arial" w:cs="Arial"/>
                <w:sz w:val="24"/>
                <w:szCs w:val="24"/>
                <w:lang w:eastAsia="ru-RU"/>
              </w:rPr>
              <w:t>Мероприятие 01.01</w:t>
            </w:r>
          </w:p>
          <w:p w:rsidR="0027339D" w:rsidRPr="003553B1" w:rsidRDefault="0027339D" w:rsidP="00A002AD">
            <w:pPr>
              <w:ind w:left="0"/>
              <w:jc w:val="both"/>
              <w:rPr>
                <w:rFonts w:ascii="Arial" w:hAnsi="Arial" w:cs="Arial"/>
                <w:sz w:val="24"/>
                <w:szCs w:val="24"/>
              </w:rPr>
            </w:pPr>
            <w:r w:rsidRPr="003553B1">
              <w:rPr>
                <w:rFonts w:ascii="Arial" w:hAnsi="Arial" w:cs="Arial"/>
                <w:sz w:val="24"/>
                <w:szCs w:val="24"/>
                <w:lang w:eastAsia="ru-RU"/>
              </w:rPr>
              <w:t xml:space="preserve">Мероприятия по участию в расследовании несчастных случаев с тяжелыми последствиями </w:t>
            </w:r>
            <w:proofErr w:type="gramStart"/>
            <w:r w:rsidRPr="003553B1">
              <w:rPr>
                <w:rFonts w:ascii="Arial" w:hAnsi="Arial" w:cs="Arial"/>
                <w:sz w:val="24"/>
                <w:szCs w:val="24"/>
                <w:lang w:eastAsia="ru-RU"/>
              </w:rPr>
              <w:t>представителей органов местного самоуправления муниципальных образований Московской области</w:t>
            </w:r>
            <w:proofErr w:type="gramEnd"/>
            <w:r w:rsidRPr="003553B1">
              <w:rPr>
                <w:rFonts w:ascii="Arial" w:hAnsi="Arial" w:cs="Arial"/>
                <w:sz w:val="24"/>
                <w:szCs w:val="24"/>
                <w:lang w:eastAsia="ru-RU"/>
              </w:rPr>
              <w:t xml:space="preserve"> и центральных исполнительных органов государственной власти Московской области</w:t>
            </w:r>
          </w:p>
        </w:tc>
        <w:tc>
          <w:tcPr>
            <w:tcW w:w="992" w:type="dxa"/>
            <w:vMerge w:val="restart"/>
            <w:tcBorders>
              <w:left w:val="single" w:sz="4" w:space="0" w:color="auto"/>
              <w:right w:val="single" w:sz="4" w:space="0" w:color="auto"/>
            </w:tcBorders>
          </w:tcPr>
          <w:p w:rsidR="0027339D" w:rsidRPr="003553B1" w:rsidRDefault="0027339D" w:rsidP="00A002AD">
            <w:pPr>
              <w:ind w:left="0"/>
              <w:rPr>
                <w:rFonts w:ascii="Arial" w:hAnsi="Arial" w:cs="Arial"/>
                <w:sz w:val="24"/>
                <w:szCs w:val="24"/>
              </w:rPr>
            </w:pPr>
            <w:r w:rsidRPr="003553B1">
              <w:rPr>
                <w:rFonts w:ascii="Arial" w:eastAsia="Times New Roman" w:hAnsi="Arial" w:cs="Arial"/>
                <w:sz w:val="24"/>
                <w:szCs w:val="24"/>
                <w:lang w:eastAsia="ru-RU"/>
              </w:rPr>
              <w:t>01.01.2020- 31.12.2024</w:t>
            </w:r>
          </w:p>
        </w:tc>
        <w:tc>
          <w:tcPr>
            <w:tcW w:w="1276" w:type="dxa"/>
            <w:tcBorders>
              <w:top w:val="single" w:sz="4" w:space="0" w:color="auto"/>
              <w:left w:val="single" w:sz="4" w:space="0" w:color="auto"/>
              <w:bottom w:val="single" w:sz="4" w:space="0" w:color="auto"/>
              <w:right w:val="single" w:sz="4" w:space="0" w:color="auto"/>
            </w:tcBorders>
          </w:tcPr>
          <w:p w:rsidR="0027339D" w:rsidRPr="003553B1" w:rsidRDefault="0027339D" w:rsidP="00A002AD">
            <w:pPr>
              <w:ind w:left="0"/>
              <w:jc w:val="both"/>
              <w:rPr>
                <w:rFonts w:ascii="Arial" w:hAnsi="Arial" w:cs="Arial"/>
                <w:sz w:val="24"/>
                <w:szCs w:val="24"/>
              </w:rPr>
            </w:pPr>
            <w:r w:rsidRPr="003553B1">
              <w:rPr>
                <w:rFonts w:ascii="Arial" w:hAnsi="Arial" w:cs="Arial"/>
                <w:sz w:val="24"/>
                <w:szCs w:val="24"/>
              </w:rPr>
              <w:t>Средства федерального бюджета</w:t>
            </w:r>
          </w:p>
        </w:tc>
        <w:tc>
          <w:tcPr>
            <w:tcW w:w="850" w:type="dxa"/>
            <w:tcBorders>
              <w:left w:val="single" w:sz="4" w:space="0" w:color="auto"/>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bottom w:val="single" w:sz="4" w:space="0" w:color="000000"/>
              <w:right w:val="single" w:sz="4" w:space="0" w:color="000000"/>
            </w:tcBorders>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val="restart"/>
            <w:tcBorders>
              <w:right w:val="single" w:sz="4" w:space="0" w:color="000000"/>
            </w:tcBorders>
            <w:vAlign w:val="center"/>
          </w:tcPr>
          <w:p w:rsidR="0027339D" w:rsidRPr="003553B1" w:rsidRDefault="0027339D" w:rsidP="00A002AD">
            <w:pPr>
              <w:ind w:left="0"/>
              <w:rPr>
                <w:rFonts w:ascii="Arial" w:hAnsi="Arial" w:cs="Arial"/>
                <w:sz w:val="24"/>
                <w:szCs w:val="24"/>
              </w:rPr>
            </w:pPr>
            <w:r w:rsidRPr="003553B1">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093" w:type="dxa"/>
            <w:vMerge w:val="restart"/>
            <w:tcBorders>
              <w:left w:val="single" w:sz="4" w:space="0" w:color="000000"/>
              <w:right w:val="single" w:sz="4" w:space="0" w:color="000000"/>
            </w:tcBorders>
            <w:vAlign w:val="center"/>
          </w:tcPr>
          <w:p w:rsidR="0027339D" w:rsidRPr="003553B1" w:rsidRDefault="0027339D" w:rsidP="00A002AD">
            <w:pPr>
              <w:ind w:left="0"/>
              <w:rPr>
                <w:rFonts w:ascii="Arial" w:hAnsi="Arial" w:cs="Arial"/>
                <w:sz w:val="24"/>
                <w:szCs w:val="24"/>
              </w:rPr>
            </w:pPr>
            <w:r w:rsidRPr="003553B1">
              <w:rPr>
                <w:rFonts w:ascii="Arial" w:eastAsia="Times New Roman" w:hAnsi="Arial" w:cs="Arial"/>
                <w:sz w:val="24"/>
                <w:szCs w:val="24"/>
                <w:lang w:eastAsia="ru-RU"/>
              </w:rPr>
              <w:t>Информационная справка о состоянии производственного травматизма</w:t>
            </w:r>
          </w:p>
          <w:p w:rsidR="0027339D" w:rsidRPr="003553B1" w:rsidRDefault="0027339D" w:rsidP="00A002AD">
            <w:pPr>
              <w:ind w:left="0"/>
              <w:rPr>
                <w:rFonts w:ascii="Arial" w:eastAsia="Times New Roman" w:hAnsi="Arial" w:cs="Arial"/>
                <w:sz w:val="24"/>
                <w:szCs w:val="24"/>
                <w:lang w:eastAsia="ru-RU"/>
              </w:rPr>
            </w:pPr>
          </w:p>
          <w:p w:rsidR="0027339D" w:rsidRPr="003553B1" w:rsidRDefault="0027339D" w:rsidP="00A002AD">
            <w:pPr>
              <w:ind w:left="0"/>
              <w:rPr>
                <w:rFonts w:ascii="Arial" w:eastAsia="Times New Roman" w:hAnsi="Arial" w:cs="Arial"/>
                <w:sz w:val="24"/>
                <w:szCs w:val="24"/>
                <w:lang w:eastAsia="ru-RU"/>
              </w:rPr>
            </w:pPr>
          </w:p>
          <w:p w:rsidR="0027339D" w:rsidRPr="003553B1" w:rsidRDefault="0027339D" w:rsidP="00A002AD">
            <w:pPr>
              <w:ind w:left="0"/>
              <w:rPr>
                <w:rFonts w:ascii="Arial" w:eastAsia="Times New Roman" w:hAnsi="Arial" w:cs="Arial"/>
                <w:sz w:val="24"/>
                <w:szCs w:val="24"/>
                <w:lang w:eastAsia="ru-RU"/>
              </w:rPr>
            </w:pPr>
          </w:p>
          <w:p w:rsidR="0027339D" w:rsidRPr="003553B1" w:rsidRDefault="0027339D" w:rsidP="00A002AD">
            <w:pPr>
              <w:ind w:left="0"/>
              <w:rPr>
                <w:rFonts w:ascii="Arial" w:eastAsia="Times New Roman" w:hAnsi="Arial" w:cs="Arial"/>
                <w:sz w:val="24"/>
                <w:szCs w:val="24"/>
                <w:lang w:eastAsia="ru-RU"/>
              </w:rPr>
            </w:pPr>
          </w:p>
        </w:tc>
      </w:tr>
      <w:tr w:rsidR="0027339D" w:rsidRPr="003553B1" w:rsidTr="004A2EE0">
        <w:trPr>
          <w:trHeight w:val="20"/>
        </w:trPr>
        <w:tc>
          <w:tcPr>
            <w:tcW w:w="559" w:type="dxa"/>
            <w:vMerge/>
            <w:tcBorders>
              <w:left w:val="single" w:sz="4" w:space="0" w:color="000000"/>
              <w:right w:val="single" w:sz="4" w:space="0" w:color="000000"/>
            </w:tcBorders>
          </w:tcPr>
          <w:p w:rsidR="0027339D" w:rsidRPr="003553B1" w:rsidRDefault="0027339D" w:rsidP="00A002AD">
            <w:pPr>
              <w:ind w:left="0"/>
              <w:jc w:val="center"/>
              <w:rPr>
                <w:rFonts w:ascii="Arial" w:eastAsia="Times New Roman" w:hAnsi="Arial" w:cs="Arial"/>
                <w:sz w:val="24"/>
                <w:szCs w:val="24"/>
                <w:lang w:eastAsia="ru-RU"/>
              </w:rPr>
            </w:pPr>
          </w:p>
        </w:tc>
        <w:tc>
          <w:tcPr>
            <w:tcW w:w="1959" w:type="dxa"/>
            <w:vMerge/>
            <w:tcBorders>
              <w:left w:val="single" w:sz="4" w:space="0" w:color="000000"/>
              <w:right w:val="single" w:sz="4" w:space="0" w:color="auto"/>
            </w:tcBorders>
          </w:tcPr>
          <w:p w:rsidR="0027339D" w:rsidRPr="003553B1" w:rsidRDefault="0027339D" w:rsidP="00A002AD">
            <w:pPr>
              <w:ind w:left="0"/>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rsidR="0027339D" w:rsidRPr="003553B1" w:rsidRDefault="0027339D" w:rsidP="00A002AD">
            <w:pPr>
              <w:ind w:left="0"/>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7339D" w:rsidRPr="003553B1" w:rsidRDefault="0027339D" w:rsidP="00A002AD">
            <w:pPr>
              <w:ind w:left="0"/>
              <w:jc w:val="both"/>
              <w:rPr>
                <w:rFonts w:ascii="Arial" w:eastAsia="Times New Roman" w:hAnsi="Arial" w:cs="Arial"/>
                <w:sz w:val="24"/>
                <w:szCs w:val="24"/>
                <w:lang w:eastAsia="ru-RU"/>
              </w:rPr>
            </w:pPr>
            <w:r w:rsidRPr="003553B1">
              <w:rPr>
                <w:rFonts w:ascii="Arial" w:hAnsi="Arial" w:cs="Arial"/>
                <w:sz w:val="24"/>
                <w:szCs w:val="24"/>
                <w:lang w:eastAsia="ru-RU"/>
              </w:rPr>
              <w:t>Средства бюджета Московской области</w:t>
            </w:r>
          </w:p>
        </w:tc>
        <w:tc>
          <w:tcPr>
            <w:tcW w:w="850" w:type="dxa"/>
            <w:tcBorders>
              <w:left w:val="single" w:sz="4" w:space="0" w:color="auto"/>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tcBorders>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2093" w:type="dxa"/>
            <w:vMerge/>
            <w:tcBorders>
              <w:left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r>
      <w:tr w:rsidR="0027339D" w:rsidRPr="003553B1" w:rsidTr="004A2EE0">
        <w:trPr>
          <w:trHeight w:val="20"/>
        </w:trPr>
        <w:tc>
          <w:tcPr>
            <w:tcW w:w="559" w:type="dxa"/>
            <w:vMerge/>
            <w:tcBorders>
              <w:left w:val="single" w:sz="4" w:space="0" w:color="000000"/>
              <w:right w:val="single" w:sz="4" w:space="0" w:color="000000"/>
            </w:tcBorders>
          </w:tcPr>
          <w:p w:rsidR="0027339D" w:rsidRPr="003553B1" w:rsidRDefault="0027339D" w:rsidP="00A002AD">
            <w:pPr>
              <w:ind w:left="0"/>
              <w:jc w:val="center"/>
              <w:rPr>
                <w:rFonts w:ascii="Arial" w:eastAsia="Times New Roman" w:hAnsi="Arial" w:cs="Arial"/>
                <w:sz w:val="24"/>
                <w:szCs w:val="24"/>
                <w:lang w:eastAsia="ru-RU"/>
              </w:rPr>
            </w:pPr>
          </w:p>
        </w:tc>
        <w:tc>
          <w:tcPr>
            <w:tcW w:w="1959" w:type="dxa"/>
            <w:vMerge/>
            <w:tcBorders>
              <w:left w:val="single" w:sz="4" w:space="0" w:color="000000"/>
              <w:right w:val="single" w:sz="4" w:space="0" w:color="auto"/>
            </w:tcBorders>
            <w:vAlign w:val="center"/>
          </w:tcPr>
          <w:p w:rsidR="0027339D" w:rsidRPr="003553B1" w:rsidRDefault="0027339D" w:rsidP="00A002AD">
            <w:pPr>
              <w:ind w:left="0"/>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rsidR="0027339D" w:rsidRPr="003553B1" w:rsidRDefault="0027339D" w:rsidP="00A002AD">
            <w:pPr>
              <w:ind w:left="0"/>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7339D" w:rsidRPr="003553B1" w:rsidRDefault="0027339D" w:rsidP="00A002AD">
            <w:pPr>
              <w:ind w:left="0"/>
              <w:jc w:val="both"/>
              <w:rPr>
                <w:rFonts w:ascii="Arial" w:eastAsia="Times New Roman" w:hAnsi="Arial" w:cs="Arial"/>
                <w:sz w:val="24"/>
                <w:szCs w:val="24"/>
                <w:lang w:eastAsia="ru-RU"/>
              </w:rPr>
            </w:pPr>
            <w:r w:rsidRPr="003553B1">
              <w:rPr>
                <w:rFonts w:ascii="Arial" w:hAnsi="Arial" w:cs="Arial"/>
                <w:sz w:val="24"/>
                <w:szCs w:val="24"/>
                <w:lang w:eastAsia="ru-RU"/>
              </w:rPr>
              <w:t>Средства  бюджета городского округа Люберцы</w:t>
            </w:r>
          </w:p>
        </w:tc>
        <w:tc>
          <w:tcPr>
            <w:tcW w:w="850" w:type="dxa"/>
            <w:tcBorders>
              <w:top w:val="single" w:sz="4" w:space="0" w:color="000000"/>
              <w:left w:val="single" w:sz="4" w:space="0" w:color="auto"/>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top w:val="single" w:sz="4" w:space="0" w:color="000000"/>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top w:val="single" w:sz="4" w:space="0" w:color="000000"/>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top w:val="single" w:sz="4" w:space="0" w:color="000000"/>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top w:val="single" w:sz="4" w:space="0" w:color="000000"/>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top w:val="single" w:sz="4" w:space="0" w:color="000000"/>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tcBorders>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2093" w:type="dxa"/>
            <w:tcBorders>
              <w:left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r>
      <w:tr w:rsidR="0027339D" w:rsidRPr="003553B1" w:rsidTr="004A2EE0">
        <w:trPr>
          <w:trHeight w:val="20"/>
        </w:trPr>
        <w:tc>
          <w:tcPr>
            <w:tcW w:w="559" w:type="dxa"/>
            <w:vMerge/>
            <w:tcBorders>
              <w:left w:val="single" w:sz="4" w:space="0" w:color="000000"/>
              <w:right w:val="single" w:sz="4" w:space="0" w:color="000000"/>
            </w:tcBorders>
          </w:tcPr>
          <w:p w:rsidR="0027339D" w:rsidRPr="003553B1" w:rsidRDefault="0027339D" w:rsidP="00A002AD">
            <w:pPr>
              <w:ind w:left="0"/>
              <w:jc w:val="center"/>
              <w:rPr>
                <w:rFonts w:ascii="Arial" w:eastAsia="Times New Roman" w:hAnsi="Arial" w:cs="Arial"/>
                <w:sz w:val="24"/>
                <w:szCs w:val="24"/>
                <w:lang w:eastAsia="ru-RU"/>
              </w:rPr>
            </w:pPr>
          </w:p>
        </w:tc>
        <w:tc>
          <w:tcPr>
            <w:tcW w:w="1959" w:type="dxa"/>
            <w:vMerge/>
            <w:tcBorders>
              <w:left w:val="single" w:sz="4" w:space="0" w:color="000000"/>
              <w:right w:val="single" w:sz="4" w:space="0" w:color="auto"/>
            </w:tcBorders>
            <w:vAlign w:val="center"/>
          </w:tcPr>
          <w:p w:rsidR="0027339D" w:rsidRPr="003553B1" w:rsidRDefault="0027339D" w:rsidP="00A002AD">
            <w:pPr>
              <w:ind w:left="0"/>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rsidR="0027339D" w:rsidRPr="003553B1" w:rsidRDefault="0027339D" w:rsidP="00A002AD">
            <w:pPr>
              <w:ind w:left="0"/>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7339D" w:rsidRPr="003553B1" w:rsidRDefault="0027339D" w:rsidP="00A002AD">
            <w:pPr>
              <w:ind w:left="0"/>
              <w:jc w:val="both"/>
              <w:rPr>
                <w:rFonts w:ascii="Arial" w:hAnsi="Arial" w:cs="Arial"/>
                <w:sz w:val="24"/>
                <w:szCs w:val="24"/>
              </w:rPr>
            </w:pPr>
            <w:r w:rsidRPr="003553B1">
              <w:rPr>
                <w:rFonts w:ascii="Arial" w:hAnsi="Arial" w:cs="Arial"/>
                <w:sz w:val="24"/>
                <w:szCs w:val="24"/>
                <w:lang w:eastAsia="ru-RU"/>
              </w:rPr>
              <w:t>Внебюджетные средства</w:t>
            </w:r>
          </w:p>
          <w:p w:rsidR="0027339D" w:rsidRPr="003553B1" w:rsidRDefault="0027339D" w:rsidP="00A002AD">
            <w:pPr>
              <w:ind w:left="0"/>
              <w:rPr>
                <w:rFonts w:ascii="Arial" w:eastAsia="Times New Roman" w:hAnsi="Arial" w:cs="Arial"/>
                <w:sz w:val="24"/>
                <w:szCs w:val="24"/>
                <w:lang w:eastAsia="ru-RU"/>
              </w:rPr>
            </w:pPr>
          </w:p>
        </w:tc>
        <w:tc>
          <w:tcPr>
            <w:tcW w:w="850" w:type="dxa"/>
            <w:tcBorders>
              <w:left w:val="single" w:sz="4" w:space="0" w:color="auto"/>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tcBorders>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2093" w:type="dxa"/>
            <w:tcBorders>
              <w:left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r>
      <w:tr w:rsidR="0027339D" w:rsidRPr="003553B1" w:rsidTr="004A2EE0">
        <w:trPr>
          <w:trHeight w:val="20"/>
        </w:trPr>
        <w:tc>
          <w:tcPr>
            <w:tcW w:w="559" w:type="dxa"/>
            <w:vMerge/>
            <w:tcBorders>
              <w:left w:val="single" w:sz="4" w:space="0" w:color="000000"/>
              <w:bottom w:val="single" w:sz="4" w:space="0" w:color="000000"/>
              <w:right w:val="single" w:sz="4" w:space="0" w:color="000000"/>
            </w:tcBorders>
          </w:tcPr>
          <w:p w:rsidR="0027339D" w:rsidRPr="003553B1" w:rsidRDefault="0027339D" w:rsidP="00A002AD">
            <w:pPr>
              <w:ind w:left="0"/>
              <w:jc w:val="center"/>
              <w:rPr>
                <w:rFonts w:ascii="Arial" w:eastAsia="Times New Roman" w:hAnsi="Arial" w:cs="Arial"/>
                <w:sz w:val="24"/>
                <w:szCs w:val="24"/>
                <w:lang w:eastAsia="ru-RU"/>
              </w:rPr>
            </w:pPr>
          </w:p>
        </w:tc>
        <w:tc>
          <w:tcPr>
            <w:tcW w:w="1959" w:type="dxa"/>
            <w:vMerge/>
            <w:tcBorders>
              <w:left w:val="single" w:sz="4" w:space="0" w:color="000000"/>
              <w:bottom w:val="single" w:sz="4" w:space="0" w:color="000000"/>
              <w:right w:val="single" w:sz="4" w:space="0" w:color="auto"/>
            </w:tcBorders>
            <w:vAlign w:val="center"/>
          </w:tcPr>
          <w:p w:rsidR="0027339D" w:rsidRPr="003553B1" w:rsidRDefault="0027339D" w:rsidP="00A002AD">
            <w:pPr>
              <w:ind w:left="0"/>
              <w:rPr>
                <w:rFonts w:ascii="Arial" w:eastAsia="Times New Roman" w:hAnsi="Arial" w:cs="Arial"/>
                <w:sz w:val="24"/>
                <w:szCs w:val="24"/>
                <w:lang w:eastAsia="ru-RU"/>
              </w:rPr>
            </w:pPr>
          </w:p>
        </w:tc>
        <w:tc>
          <w:tcPr>
            <w:tcW w:w="992" w:type="dxa"/>
            <w:vMerge/>
            <w:tcBorders>
              <w:left w:val="single" w:sz="4" w:space="0" w:color="auto"/>
              <w:bottom w:val="single" w:sz="4" w:space="0" w:color="000000"/>
              <w:right w:val="single" w:sz="4" w:space="0" w:color="auto"/>
            </w:tcBorders>
          </w:tcPr>
          <w:p w:rsidR="0027339D" w:rsidRPr="003553B1" w:rsidRDefault="0027339D" w:rsidP="00A002AD">
            <w:pPr>
              <w:ind w:left="0"/>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tcPr>
          <w:p w:rsidR="0027339D" w:rsidRPr="003553B1" w:rsidRDefault="0027339D" w:rsidP="00A002AD">
            <w:pPr>
              <w:ind w:left="0"/>
              <w:rPr>
                <w:rFonts w:ascii="Arial" w:eastAsia="Times New Roman" w:hAnsi="Arial" w:cs="Arial"/>
                <w:sz w:val="24"/>
                <w:szCs w:val="24"/>
                <w:lang w:eastAsia="ru-RU"/>
              </w:rPr>
            </w:pPr>
            <w:r w:rsidRPr="003553B1">
              <w:rPr>
                <w:rFonts w:ascii="Arial" w:hAnsi="Arial" w:cs="Arial"/>
                <w:sz w:val="24"/>
                <w:szCs w:val="24"/>
                <w:lang w:eastAsia="ru-RU"/>
              </w:rPr>
              <w:t>Итого</w:t>
            </w:r>
          </w:p>
        </w:tc>
        <w:tc>
          <w:tcPr>
            <w:tcW w:w="850" w:type="dxa"/>
            <w:tcBorders>
              <w:left w:val="single" w:sz="4" w:space="0" w:color="auto"/>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bottom w:val="single" w:sz="4" w:space="0" w:color="000000"/>
              <w:right w:val="single" w:sz="4" w:space="0" w:color="000000"/>
            </w:tcBorders>
            <w:vAlign w:val="center"/>
          </w:tcPr>
          <w:p w:rsidR="0027339D" w:rsidRPr="003553B1" w:rsidRDefault="0027339D"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tcBorders>
              <w:bottom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c>
          <w:tcPr>
            <w:tcW w:w="2093" w:type="dxa"/>
            <w:tcBorders>
              <w:left w:val="single" w:sz="4" w:space="0" w:color="000000"/>
              <w:bottom w:val="single" w:sz="4" w:space="0" w:color="000000"/>
              <w:right w:val="single" w:sz="4" w:space="0" w:color="000000"/>
            </w:tcBorders>
            <w:vAlign w:val="center"/>
          </w:tcPr>
          <w:p w:rsidR="0027339D" w:rsidRPr="003553B1" w:rsidRDefault="0027339D" w:rsidP="00A002AD">
            <w:pPr>
              <w:ind w:left="0"/>
              <w:rPr>
                <w:rFonts w:ascii="Arial" w:eastAsia="Times New Roman" w:hAnsi="Arial" w:cs="Arial"/>
                <w:sz w:val="24"/>
                <w:szCs w:val="24"/>
                <w:lang w:eastAsia="ru-RU"/>
              </w:rPr>
            </w:pPr>
          </w:p>
        </w:tc>
      </w:tr>
      <w:tr w:rsidR="00D90A76" w:rsidRPr="003553B1" w:rsidTr="004A2EE0">
        <w:trPr>
          <w:trHeight w:val="20"/>
        </w:trPr>
        <w:tc>
          <w:tcPr>
            <w:tcW w:w="3510" w:type="dxa"/>
            <w:gridSpan w:val="3"/>
            <w:vMerge w:val="restart"/>
            <w:tcBorders>
              <w:top w:val="single" w:sz="4" w:space="0" w:color="000000"/>
              <w:left w:val="single" w:sz="4" w:space="0" w:color="000000"/>
              <w:right w:val="single" w:sz="4" w:space="0" w:color="000000"/>
            </w:tcBorders>
          </w:tcPr>
          <w:p w:rsidR="00D90A76" w:rsidRPr="003553B1" w:rsidRDefault="00D90A76" w:rsidP="00A002AD">
            <w:pPr>
              <w:ind w:left="0"/>
              <w:jc w:val="both"/>
              <w:rPr>
                <w:rFonts w:ascii="Arial" w:hAnsi="Arial" w:cs="Arial"/>
                <w:sz w:val="24"/>
                <w:szCs w:val="24"/>
              </w:rPr>
            </w:pPr>
            <w:r w:rsidRPr="003553B1">
              <w:rPr>
                <w:rFonts w:ascii="Arial" w:eastAsia="Times New Roman" w:hAnsi="Arial" w:cs="Arial"/>
                <w:sz w:val="24"/>
                <w:szCs w:val="24"/>
                <w:lang w:eastAsia="ru-RU"/>
              </w:rPr>
              <w:t>ИТОГО ПО ПОДПРОГРАММЕ</w:t>
            </w:r>
          </w:p>
        </w:tc>
        <w:tc>
          <w:tcPr>
            <w:tcW w:w="1276" w:type="dxa"/>
            <w:tcBorders>
              <w:top w:val="single" w:sz="4" w:space="0" w:color="000000"/>
              <w:bottom w:val="single" w:sz="4" w:space="0" w:color="000000"/>
              <w:right w:val="single" w:sz="4" w:space="0" w:color="000000"/>
            </w:tcBorders>
          </w:tcPr>
          <w:p w:rsidR="00D90A76" w:rsidRPr="003553B1" w:rsidRDefault="00D90A76" w:rsidP="005D3ECA">
            <w:pPr>
              <w:ind w:left="0"/>
              <w:jc w:val="both"/>
              <w:rPr>
                <w:rFonts w:ascii="Arial" w:hAnsi="Arial" w:cs="Arial"/>
                <w:sz w:val="24"/>
                <w:szCs w:val="24"/>
              </w:rPr>
            </w:pPr>
            <w:r w:rsidRPr="003553B1">
              <w:rPr>
                <w:rFonts w:ascii="Arial" w:hAnsi="Arial" w:cs="Arial"/>
                <w:sz w:val="24"/>
                <w:szCs w:val="24"/>
              </w:rPr>
              <w:t>Итого</w:t>
            </w:r>
          </w:p>
        </w:tc>
        <w:tc>
          <w:tcPr>
            <w:tcW w:w="850"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val="restart"/>
            <w:tcBorders>
              <w:top w:val="single" w:sz="4" w:space="0" w:color="000000"/>
              <w:right w:val="single" w:sz="4" w:space="0" w:color="000000"/>
            </w:tcBorders>
          </w:tcPr>
          <w:p w:rsidR="00D90A76" w:rsidRPr="003553B1" w:rsidRDefault="00D90A76" w:rsidP="00A002AD">
            <w:pPr>
              <w:ind w:left="0"/>
              <w:rPr>
                <w:rFonts w:ascii="Arial" w:hAnsi="Arial" w:cs="Arial"/>
                <w:sz w:val="24"/>
                <w:szCs w:val="24"/>
              </w:rPr>
            </w:pPr>
            <w:r w:rsidRPr="003553B1">
              <w:rPr>
                <w:rFonts w:ascii="Arial" w:hAnsi="Arial" w:cs="Arial"/>
                <w:sz w:val="24"/>
                <w:szCs w:val="24"/>
              </w:rPr>
              <w:t>Х</w:t>
            </w:r>
          </w:p>
        </w:tc>
        <w:tc>
          <w:tcPr>
            <w:tcW w:w="2093" w:type="dxa"/>
            <w:vMerge w:val="restart"/>
            <w:tcBorders>
              <w:top w:val="single" w:sz="4" w:space="0" w:color="000000"/>
              <w:left w:val="single" w:sz="4" w:space="0" w:color="000000"/>
              <w:right w:val="single" w:sz="4" w:space="0" w:color="000000"/>
            </w:tcBorders>
          </w:tcPr>
          <w:p w:rsidR="00D90A76" w:rsidRPr="003553B1" w:rsidRDefault="00D90A76" w:rsidP="00A002AD">
            <w:pPr>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Х</w:t>
            </w:r>
          </w:p>
        </w:tc>
      </w:tr>
      <w:tr w:rsidR="00D90A76" w:rsidRPr="003553B1" w:rsidTr="004A2EE0">
        <w:trPr>
          <w:trHeight w:val="20"/>
        </w:trPr>
        <w:tc>
          <w:tcPr>
            <w:tcW w:w="3510" w:type="dxa"/>
            <w:gridSpan w:val="3"/>
            <w:vMerge/>
            <w:tcBorders>
              <w:left w:val="single" w:sz="4" w:space="0" w:color="000000"/>
              <w:right w:val="single" w:sz="4" w:space="0" w:color="000000"/>
            </w:tcBorders>
          </w:tcPr>
          <w:p w:rsidR="00D90A76" w:rsidRPr="003553B1" w:rsidRDefault="00D90A76" w:rsidP="00A002AD">
            <w:pPr>
              <w:ind w:left="0"/>
              <w:jc w:val="both"/>
              <w:rPr>
                <w:rFonts w:ascii="Arial" w:hAnsi="Arial" w:cs="Arial"/>
                <w:sz w:val="24"/>
                <w:szCs w:val="24"/>
              </w:rPr>
            </w:pPr>
          </w:p>
        </w:tc>
        <w:tc>
          <w:tcPr>
            <w:tcW w:w="1276" w:type="dxa"/>
            <w:tcBorders>
              <w:top w:val="single" w:sz="4" w:space="0" w:color="000000"/>
              <w:bottom w:val="single" w:sz="4" w:space="0" w:color="000000"/>
              <w:right w:val="single" w:sz="4" w:space="0" w:color="000000"/>
            </w:tcBorders>
          </w:tcPr>
          <w:p w:rsidR="00D90A76" w:rsidRPr="003553B1" w:rsidRDefault="00D90A76" w:rsidP="005D3ECA">
            <w:pPr>
              <w:ind w:left="0"/>
              <w:jc w:val="both"/>
              <w:rPr>
                <w:rFonts w:ascii="Arial" w:hAnsi="Arial" w:cs="Arial"/>
                <w:sz w:val="24"/>
                <w:szCs w:val="24"/>
              </w:rPr>
            </w:pPr>
            <w:r w:rsidRPr="003553B1">
              <w:rPr>
                <w:rFonts w:ascii="Arial" w:hAnsi="Arial" w:cs="Arial"/>
                <w:sz w:val="24"/>
                <w:szCs w:val="24"/>
              </w:rPr>
              <w:t>Средств</w:t>
            </w:r>
            <w:r w:rsidRPr="003553B1">
              <w:rPr>
                <w:rFonts w:ascii="Arial" w:hAnsi="Arial" w:cs="Arial"/>
                <w:sz w:val="24"/>
                <w:szCs w:val="24"/>
              </w:rPr>
              <w:lastRenderedPageBreak/>
              <w:t>а федерального бюджета</w:t>
            </w:r>
          </w:p>
        </w:tc>
        <w:tc>
          <w:tcPr>
            <w:tcW w:w="850"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993"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tcBorders>
              <w:right w:val="single" w:sz="4" w:space="0" w:color="000000"/>
            </w:tcBorders>
            <w:vAlign w:val="center"/>
          </w:tcPr>
          <w:p w:rsidR="00D90A76" w:rsidRPr="003553B1" w:rsidRDefault="00D90A76" w:rsidP="00A002AD">
            <w:pPr>
              <w:ind w:left="0"/>
              <w:rPr>
                <w:rFonts w:ascii="Arial" w:eastAsia="Times New Roman" w:hAnsi="Arial" w:cs="Arial"/>
                <w:sz w:val="24"/>
                <w:szCs w:val="24"/>
                <w:lang w:eastAsia="ru-RU"/>
              </w:rPr>
            </w:pPr>
          </w:p>
        </w:tc>
        <w:tc>
          <w:tcPr>
            <w:tcW w:w="2093" w:type="dxa"/>
            <w:vMerge/>
            <w:tcBorders>
              <w:left w:val="single" w:sz="4" w:space="0" w:color="000000"/>
              <w:right w:val="single" w:sz="4" w:space="0" w:color="000000"/>
            </w:tcBorders>
            <w:vAlign w:val="center"/>
          </w:tcPr>
          <w:p w:rsidR="00D90A76" w:rsidRPr="003553B1" w:rsidRDefault="00D90A76" w:rsidP="00A002AD">
            <w:pPr>
              <w:ind w:left="0"/>
              <w:rPr>
                <w:rFonts w:ascii="Arial" w:eastAsia="Times New Roman" w:hAnsi="Arial" w:cs="Arial"/>
                <w:sz w:val="24"/>
                <w:szCs w:val="24"/>
                <w:lang w:eastAsia="ru-RU"/>
              </w:rPr>
            </w:pPr>
          </w:p>
        </w:tc>
      </w:tr>
      <w:tr w:rsidR="00D90A76" w:rsidRPr="003553B1" w:rsidTr="004A2EE0">
        <w:trPr>
          <w:trHeight w:val="20"/>
        </w:trPr>
        <w:tc>
          <w:tcPr>
            <w:tcW w:w="3510" w:type="dxa"/>
            <w:gridSpan w:val="3"/>
            <w:vMerge/>
            <w:tcBorders>
              <w:left w:val="single" w:sz="4" w:space="0" w:color="000000"/>
              <w:right w:val="single" w:sz="4" w:space="0" w:color="000000"/>
            </w:tcBorders>
          </w:tcPr>
          <w:p w:rsidR="00D90A76" w:rsidRPr="003553B1" w:rsidRDefault="00D90A76" w:rsidP="00A002AD">
            <w:pPr>
              <w:ind w:left="0"/>
              <w:jc w:val="both"/>
              <w:rPr>
                <w:rFonts w:ascii="Arial" w:hAnsi="Arial" w:cs="Arial"/>
                <w:sz w:val="24"/>
                <w:szCs w:val="24"/>
              </w:rPr>
            </w:pPr>
          </w:p>
        </w:tc>
        <w:tc>
          <w:tcPr>
            <w:tcW w:w="1276" w:type="dxa"/>
            <w:tcBorders>
              <w:top w:val="single" w:sz="4" w:space="0" w:color="000000"/>
              <w:bottom w:val="single" w:sz="4" w:space="0" w:color="000000"/>
              <w:right w:val="single" w:sz="4" w:space="0" w:color="000000"/>
            </w:tcBorders>
          </w:tcPr>
          <w:p w:rsidR="00D90A76" w:rsidRPr="003553B1" w:rsidRDefault="00D90A76" w:rsidP="005D3ECA">
            <w:pPr>
              <w:ind w:left="0"/>
              <w:jc w:val="both"/>
              <w:rPr>
                <w:rFonts w:ascii="Arial" w:hAnsi="Arial" w:cs="Arial"/>
                <w:sz w:val="24"/>
                <w:szCs w:val="24"/>
              </w:rPr>
            </w:pPr>
            <w:r w:rsidRPr="003553B1">
              <w:rPr>
                <w:rFonts w:ascii="Arial" w:hAnsi="Arial" w:cs="Arial"/>
                <w:sz w:val="24"/>
                <w:szCs w:val="24"/>
              </w:rPr>
              <w:t>Средства бюджета Московской области</w:t>
            </w:r>
          </w:p>
        </w:tc>
        <w:tc>
          <w:tcPr>
            <w:tcW w:w="850"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tcBorders>
              <w:right w:val="single" w:sz="4" w:space="0" w:color="000000"/>
            </w:tcBorders>
            <w:vAlign w:val="center"/>
          </w:tcPr>
          <w:p w:rsidR="00D90A76" w:rsidRPr="003553B1" w:rsidRDefault="00D90A76" w:rsidP="00A002AD">
            <w:pPr>
              <w:ind w:left="0"/>
              <w:rPr>
                <w:rFonts w:ascii="Arial" w:eastAsia="Times New Roman" w:hAnsi="Arial" w:cs="Arial"/>
                <w:sz w:val="24"/>
                <w:szCs w:val="24"/>
                <w:lang w:eastAsia="ru-RU"/>
              </w:rPr>
            </w:pPr>
          </w:p>
        </w:tc>
        <w:tc>
          <w:tcPr>
            <w:tcW w:w="2093" w:type="dxa"/>
            <w:vMerge/>
            <w:tcBorders>
              <w:left w:val="single" w:sz="4" w:space="0" w:color="000000"/>
              <w:right w:val="single" w:sz="4" w:space="0" w:color="000000"/>
            </w:tcBorders>
            <w:vAlign w:val="center"/>
          </w:tcPr>
          <w:p w:rsidR="00D90A76" w:rsidRPr="003553B1" w:rsidRDefault="00D90A76" w:rsidP="00A002AD">
            <w:pPr>
              <w:ind w:left="0"/>
              <w:rPr>
                <w:rFonts w:ascii="Arial" w:eastAsia="Times New Roman" w:hAnsi="Arial" w:cs="Arial"/>
                <w:sz w:val="24"/>
                <w:szCs w:val="24"/>
                <w:lang w:eastAsia="ru-RU"/>
              </w:rPr>
            </w:pPr>
          </w:p>
        </w:tc>
      </w:tr>
      <w:tr w:rsidR="00D90A76" w:rsidRPr="003553B1" w:rsidTr="004A2EE0">
        <w:trPr>
          <w:trHeight w:val="20"/>
        </w:trPr>
        <w:tc>
          <w:tcPr>
            <w:tcW w:w="3510" w:type="dxa"/>
            <w:gridSpan w:val="3"/>
            <w:vMerge/>
            <w:tcBorders>
              <w:left w:val="single" w:sz="4" w:space="0" w:color="000000"/>
              <w:right w:val="single" w:sz="4" w:space="0" w:color="000000"/>
            </w:tcBorders>
          </w:tcPr>
          <w:p w:rsidR="00D90A76" w:rsidRPr="003553B1" w:rsidRDefault="00D90A76" w:rsidP="00A002AD">
            <w:pPr>
              <w:ind w:left="0"/>
              <w:jc w:val="both"/>
              <w:rPr>
                <w:rFonts w:ascii="Arial" w:hAnsi="Arial" w:cs="Arial"/>
                <w:sz w:val="24"/>
                <w:szCs w:val="24"/>
              </w:rPr>
            </w:pPr>
          </w:p>
        </w:tc>
        <w:tc>
          <w:tcPr>
            <w:tcW w:w="1276" w:type="dxa"/>
            <w:tcBorders>
              <w:top w:val="single" w:sz="4" w:space="0" w:color="000000"/>
              <w:bottom w:val="single" w:sz="4" w:space="0" w:color="000000"/>
              <w:right w:val="single" w:sz="4" w:space="0" w:color="000000"/>
            </w:tcBorders>
          </w:tcPr>
          <w:p w:rsidR="00D90A76" w:rsidRPr="003553B1" w:rsidRDefault="00D90A76" w:rsidP="005D3ECA">
            <w:pPr>
              <w:ind w:left="0"/>
              <w:jc w:val="both"/>
              <w:rPr>
                <w:rFonts w:ascii="Arial" w:hAnsi="Arial" w:cs="Arial"/>
                <w:sz w:val="24"/>
                <w:szCs w:val="24"/>
              </w:rPr>
            </w:pPr>
            <w:r w:rsidRPr="003553B1">
              <w:rPr>
                <w:rFonts w:ascii="Arial" w:hAnsi="Arial" w:cs="Arial"/>
                <w:sz w:val="24"/>
                <w:szCs w:val="24"/>
              </w:rPr>
              <w:t>Средства  бюджета городского округа Люберцы</w:t>
            </w:r>
          </w:p>
        </w:tc>
        <w:tc>
          <w:tcPr>
            <w:tcW w:w="850"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top w:val="single" w:sz="4" w:space="0" w:color="000000"/>
              <w:bottom w:val="single" w:sz="4" w:space="0" w:color="000000"/>
              <w:right w:val="single" w:sz="4" w:space="0" w:color="000000"/>
            </w:tcBorders>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tcBorders>
              <w:right w:val="single" w:sz="4" w:space="0" w:color="000000"/>
            </w:tcBorders>
            <w:vAlign w:val="center"/>
          </w:tcPr>
          <w:p w:rsidR="00D90A76" w:rsidRPr="003553B1" w:rsidRDefault="00D90A76" w:rsidP="00A002AD">
            <w:pPr>
              <w:ind w:left="0"/>
              <w:rPr>
                <w:rFonts w:ascii="Arial" w:eastAsia="Times New Roman" w:hAnsi="Arial" w:cs="Arial"/>
                <w:sz w:val="24"/>
                <w:szCs w:val="24"/>
                <w:lang w:eastAsia="ru-RU"/>
              </w:rPr>
            </w:pPr>
          </w:p>
        </w:tc>
        <w:tc>
          <w:tcPr>
            <w:tcW w:w="2093" w:type="dxa"/>
            <w:vMerge/>
            <w:tcBorders>
              <w:left w:val="single" w:sz="4" w:space="0" w:color="000000"/>
              <w:right w:val="single" w:sz="4" w:space="0" w:color="000000"/>
            </w:tcBorders>
            <w:vAlign w:val="center"/>
          </w:tcPr>
          <w:p w:rsidR="00D90A76" w:rsidRPr="003553B1" w:rsidRDefault="00D90A76" w:rsidP="00A002AD">
            <w:pPr>
              <w:ind w:left="0"/>
              <w:rPr>
                <w:rFonts w:ascii="Arial" w:eastAsia="Times New Roman" w:hAnsi="Arial" w:cs="Arial"/>
                <w:sz w:val="24"/>
                <w:szCs w:val="24"/>
                <w:lang w:eastAsia="ru-RU"/>
              </w:rPr>
            </w:pPr>
          </w:p>
        </w:tc>
      </w:tr>
      <w:tr w:rsidR="00D90A76" w:rsidRPr="003553B1" w:rsidTr="004A2EE0">
        <w:trPr>
          <w:trHeight w:val="20"/>
        </w:trPr>
        <w:tc>
          <w:tcPr>
            <w:tcW w:w="3510" w:type="dxa"/>
            <w:gridSpan w:val="3"/>
            <w:vMerge/>
            <w:tcBorders>
              <w:left w:val="single" w:sz="4" w:space="0" w:color="000000"/>
              <w:bottom w:val="single" w:sz="4" w:space="0" w:color="000000"/>
              <w:right w:val="single" w:sz="4" w:space="0" w:color="000000"/>
            </w:tcBorders>
          </w:tcPr>
          <w:p w:rsidR="00D90A76" w:rsidRPr="003553B1" w:rsidRDefault="00D90A76" w:rsidP="00A002AD">
            <w:pPr>
              <w:ind w:left="0"/>
              <w:jc w:val="both"/>
              <w:rPr>
                <w:rFonts w:ascii="Arial" w:hAnsi="Arial" w:cs="Arial"/>
                <w:sz w:val="24"/>
                <w:szCs w:val="24"/>
              </w:rPr>
            </w:pPr>
          </w:p>
        </w:tc>
        <w:tc>
          <w:tcPr>
            <w:tcW w:w="1276" w:type="dxa"/>
            <w:tcBorders>
              <w:top w:val="single" w:sz="4" w:space="0" w:color="000000"/>
              <w:bottom w:val="single" w:sz="4" w:space="0" w:color="000000"/>
              <w:right w:val="single" w:sz="4" w:space="0" w:color="000000"/>
            </w:tcBorders>
          </w:tcPr>
          <w:p w:rsidR="00D90A76" w:rsidRPr="003553B1" w:rsidRDefault="00D90A76" w:rsidP="005D3ECA">
            <w:pPr>
              <w:ind w:left="0"/>
              <w:jc w:val="both"/>
              <w:rPr>
                <w:rFonts w:ascii="Arial" w:hAnsi="Arial" w:cs="Arial"/>
                <w:sz w:val="24"/>
                <w:szCs w:val="24"/>
              </w:rPr>
            </w:pPr>
            <w:r w:rsidRPr="003553B1">
              <w:rPr>
                <w:rFonts w:ascii="Arial" w:hAnsi="Arial" w:cs="Arial"/>
                <w:sz w:val="24"/>
                <w:szCs w:val="24"/>
              </w:rPr>
              <w:t>Внебюджетные средства</w:t>
            </w:r>
          </w:p>
        </w:tc>
        <w:tc>
          <w:tcPr>
            <w:tcW w:w="850" w:type="dxa"/>
            <w:tcBorders>
              <w:top w:val="single" w:sz="4" w:space="0" w:color="000000"/>
              <w:bottom w:val="single" w:sz="4" w:space="0" w:color="000000"/>
              <w:right w:val="single" w:sz="4" w:space="0" w:color="000000"/>
            </w:tcBorders>
            <w:vAlign w:val="center"/>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Borders>
              <w:top w:val="single" w:sz="4" w:space="0" w:color="000000"/>
              <w:bottom w:val="single" w:sz="4" w:space="0" w:color="000000"/>
              <w:right w:val="single" w:sz="4" w:space="0" w:color="000000"/>
            </w:tcBorders>
            <w:vAlign w:val="center"/>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50" w:type="dxa"/>
            <w:tcBorders>
              <w:top w:val="single" w:sz="4" w:space="0" w:color="000000"/>
              <w:bottom w:val="single" w:sz="4" w:space="0" w:color="000000"/>
              <w:right w:val="single" w:sz="4" w:space="0" w:color="000000"/>
            </w:tcBorders>
            <w:vAlign w:val="center"/>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59" w:type="dxa"/>
            <w:tcBorders>
              <w:top w:val="single" w:sz="4" w:space="0" w:color="000000"/>
              <w:bottom w:val="single" w:sz="4" w:space="0" w:color="000000"/>
              <w:right w:val="single" w:sz="4" w:space="0" w:color="000000"/>
            </w:tcBorders>
            <w:vAlign w:val="center"/>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884" w:type="dxa"/>
            <w:tcBorders>
              <w:top w:val="single" w:sz="4" w:space="0" w:color="000000"/>
              <w:bottom w:val="single" w:sz="4" w:space="0" w:color="000000"/>
              <w:right w:val="single" w:sz="4" w:space="0" w:color="000000"/>
            </w:tcBorders>
            <w:vAlign w:val="center"/>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2" w:type="dxa"/>
            <w:tcBorders>
              <w:top w:val="single" w:sz="4" w:space="0" w:color="000000"/>
              <w:bottom w:val="single" w:sz="4" w:space="0" w:color="000000"/>
              <w:right w:val="single" w:sz="4" w:space="0" w:color="000000"/>
            </w:tcBorders>
            <w:vAlign w:val="center"/>
          </w:tcPr>
          <w:p w:rsidR="00D90A76" w:rsidRPr="003553B1" w:rsidRDefault="00D90A76" w:rsidP="00A002AD">
            <w:pPr>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01" w:type="dxa"/>
            <w:vMerge/>
            <w:tcBorders>
              <w:bottom w:val="single" w:sz="4" w:space="0" w:color="000000"/>
              <w:right w:val="single" w:sz="4" w:space="0" w:color="000000"/>
            </w:tcBorders>
            <w:vAlign w:val="center"/>
          </w:tcPr>
          <w:p w:rsidR="00D90A76" w:rsidRPr="003553B1" w:rsidRDefault="00D90A76" w:rsidP="00A002AD">
            <w:pPr>
              <w:ind w:left="0"/>
              <w:jc w:val="center"/>
              <w:rPr>
                <w:rFonts w:ascii="Arial" w:eastAsia="Times New Roman" w:hAnsi="Arial" w:cs="Arial"/>
                <w:sz w:val="24"/>
                <w:szCs w:val="24"/>
                <w:lang w:eastAsia="ru-RU"/>
              </w:rPr>
            </w:pPr>
          </w:p>
        </w:tc>
        <w:tc>
          <w:tcPr>
            <w:tcW w:w="2093" w:type="dxa"/>
            <w:vMerge/>
            <w:tcBorders>
              <w:left w:val="single" w:sz="4" w:space="0" w:color="000000"/>
              <w:bottom w:val="single" w:sz="4" w:space="0" w:color="000000"/>
              <w:right w:val="single" w:sz="4" w:space="0" w:color="000000"/>
            </w:tcBorders>
            <w:vAlign w:val="center"/>
          </w:tcPr>
          <w:p w:rsidR="00D90A76" w:rsidRPr="003553B1" w:rsidRDefault="00D90A76" w:rsidP="00A002AD">
            <w:pPr>
              <w:ind w:left="0"/>
              <w:rPr>
                <w:rFonts w:ascii="Arial" w:eastAsia="Times New Roman" w:hAnsi="Arial" w:cs="Arial"/>
                <w:sz w:val="24"/>
                <w:szCs w:val="24"/>
                <w:lang w:eastAsia="ru-RU"/>
              </w:rPr>
            </w:pPr>
          </w:p>
        </w:tc>
      </w:tr>
    </w:tbl>
    <w:p w:rsidR="00480ED1" w:rsidRPr="003553B1" w:rsidRDefault="00480ED1">
      <w:pPr>
        <w:tabs>
          <w:tab w:val="left" w:pos="12525"/>
        </w:tabs>
        <w:ind w:right="141"/>
        <w:jc w:val="right"/>
        <w:rPr>
          <w:rFonts w:ascii="Arial" w:hAnsi="Arial" w:cs="Arial"/>
          <w:sz w:val="24"/>
          <w:szCs w:val="24"/>
        </w:rPr>
      </w:pPr>
    </w:p>
    <w:p w:rsidR="001B0904" w:rsidRPr="003553B1" w:rsidRDefault="001B0904">
      <w:pPr>
        <w:tabs>
          <w:tab w:val="left" w:pos="12525"/>
        </w:tabs>
        <w:ind w:right="141"/>
        <w:jc w:val="right"/>
        <w:rPr>
          <w:rFonts w:ascii="Arial" w:hAnsi="Arial" w:cs="Arial"/>
          <w:sz w:val="24"/>
          <w:szCs w:val="24"/>
        </w:rPr>
      </w:pPr>
      <w:r w:rsidRPr="003553B1">
        <w:rPr>
          <w:rFonts w:ascii="Arial" w:hAnsi="Arial" w:cs="Arial"/>
          <w:sz w:val="24"/>
          <w:szCs w:val="24"/>
        </w:rPr>
        <w:t>Приложение 1</w:t>
      </w:r>
      <w:r w:rsidR="00776366" w:rsidRPr="003553B1">
        <w:rPr>
          <w:rFonts w:ascii="Arial" w:hAnsi="Arial" w:cs="Arial"/>
          <w:sz w:val="24"/>
          <w:szCs w:val="24"/>
        </w:rPr>
        <w:t>2</w:t>
      </w:r>
    </w:p>
    <w:p w:rsidR="00C0710B" w:rsidRPr="003553B1" w:rsidRDefault="00C0710B" w:rsidP="00C0710B">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к муниципальной программе</w:t>
      </w:r>
    </w:p>
    <w:p w:rsidR="001B0904" w:rsidRPr="003553B1" w:rsidRDefault="001B0904">
      <w:pPr>
        <w:widowControl w:val="0"/>
        <w:tabs>
          <w:tab w:val="left" w:pos="709"/>
        </w:tabs>
        <w:ind w:left="0"/>
        <w:rPr>
          <w:rFonts w:ascii="Arial" w:eastAsia="Times New Roman" w:hAnsi="Arial" w:cs="Arial"/>
          <w:b/>
          <w:sz w:val="24"/>
          <w:szCs w:val="24"/>
          <w:lang w:eastAsia="ru-RU"/>
        </w:rPr>
      </w:pPr>
    </w:p>
    <w:p w:rsidR="001B0904" w:rsidRPr="003553B1" w:rsidRDefault="001B0904">
      <w:pPr>
        <w:widowControl w:val="0"/>
        <w:tabs>
          <w:tab w:val="left" w:pos="709"/>
        </w:tabs>
        <w:ind w:left="0"/>
        <w:jc w:val="center"/>
        <w:rPr>
          <w:rFonts w:ascii="Arial" w:hAnsi="Arial" w:cs="Arial"/>
          <w:sz w:val="24"/>
          <w:szCs w:val="24"/>
        </w:rPr>
      </w:pPr>
      <w:r w:rsidRPr="003553B1">
        <w:rPr>
          <w:rFonts w:ascii="Arial" w:eastAsia="Times New Roman" w:hAnsi="Arial" w:cs="Arial"/>
          <w:b/>
          <w:sz w:val="24"/>
          <w:szCs w:val="24"/>
          <w:lang w:eastAsia="ru-RU"/>
        </w:rPr>
        <w:t xml:space="preserve">Паспорт подпрограммы </w:t>
      </w:r>
      <w:r w:rsidRPr="003553B1">
        <w:rPr>
          <w:rFonts w:ascii="Arial" w:eastAsia="Times New Roman" w:hAnsi="Arial" w:cs="Arial"/>
          <w:b/>
          <w:sz w:val="24"/>
          <w:szCs w:val="24"/>
          <w:lang w:val="en-US" w:eastAsia="ru-RU"/>
        </w:rPr>
        <w:t>IX</w:t>
      </w:r>
      <w:r w:rsidRPr="003553B1">
        <w:rPr>
          <w:rFonts w:ascii="Arial" w:eastAsia="Times New Roman" w:hAnsi="Arial" w:cs="Arial"/>
          <w:b/>
          <w:sz w:val="24"/>
          <w:szCs w:val="24"/>
          <w:lang w:eastAsia="ru-RU"/>
        </w:rPr>
        <w:t xml:space="preserve"> «Развитие и поддержка социально ориентированных некоммерческих организаций»</w:t>
      </w:r>
    </w:p>
    <w:p w:rsidR="001B0904" w:rsidRPr="003553B1" w:rsidRDefault="001B0904">
      <w:pPr>
        <w:widowControl w:val="0"/>
        <w:tabs>
          <w:tab w:val="left" w:pos="709"/>
        </w:tabs>
        <w:rPr>
          <w:rFonts w:ascii="Arial" w:hAnsi="Arial" w:cs="Arial"/>
          <w:sz w:val="24"/>
          <w:szCs w:val="24"/>
        </w:rPr>
      </w:pPr>
      <w:r w:rsidRPr="003553B1">
        <w:rPr>
          <w:rFonts w:ascii="Arial" w:hAnsi="Arial" w:cs="Arial"/>
          <w:b/>
          <w:bCs/>
          <w:color w:val="000000"/>
          <w:sz w:val="24"/>
          <w:szCs w:val="24"/>
        </w:rPr>
        <w:t xml:space="preserve">                                                                                 муниципальной программы  «Социальная защита населения»</w:t>
      </w:r>
    </w:p>
    <w:p w:rsidR="001B0904" w:rsidRPr="003553B1" w:rsidRDefault="001B0904">
      <w:pPr>
        <w:widowControl w:val="0"/>
        <w:tabs>
          <w:tab w:val="left" w:pos="709"/>
        </w:tabs>
        <w:jc w:val="center"/>
        <w:rPr>
          <w:rFonts w:ascii="Arial" w:eastAsia="Times New Roman" w:hAnsi="Arial" w:cs="Arial"/>
          <w:sz w:val="24"/>
          <w:szCs w:val="24"/>
          <w:lang w:eastAsia="ru-RU"/>
        </w:rPr>
      </w:pPr>
    </w:p>
    <w:p w:rsidR="001B0904" w:rsidRPr="003553B1" w:rsidRDefault="001B0904">
      <w:pPr>
        <w:tabs>
          <w:tab w:val="left" w:pos="1635"/>
        </w:tabs>
        <w:rPr>
          <w:rFonts w:ascii="Arial" w:eastAsia="Times New Roman" w:hAnsi="Arial" w:cs="Arial"/>
          <w:sz w:val="24"/>
          <w:szCs w:val="24"/>
          <w:lang w:eastAsia="ru-RU"/>
        </w:rPr>
      </w:pPr>
    </w:p>
    <w:tbl>
      <w:tblPr>
        <w:tblW w:w="0" w:type="auto"/>
        <w:tblLayout w:type="fixed"/>
        <w:tblLook w:val="0000" w:firstRow="0" w:lastRow="0" w:firstColumn="0" w:lastColumn="0" w:noHBand="0" w:noVBand="0"/>
      </w:tblPr>
      <w:tblGrid>
        <w:gridCol w:w="2669"/>
        <w:gridCol w:w="1741"/>
        <w:gridCol w:w="2043"/>
        <w:gridCol w:w="1313"/>
        <w:gridCol w:w="1320"/>
        <w:gridCol w:w="1317"/>
        <w:gridCol w:w="1317"/>
        <w:gridCol w:w="1309"/>
        <w:gridCol w:w="1833"/>
      </w:tblGrid>
      <w:tr w:rsidR="001B0904" w:rsidRPr="003553B1">
        <w:trPr>
          <w:trHeight w:val="797"/>
        </w:trPr>
        <w:tc>
          <w:tcPr>
            <w:tcW w:w="2669" w:type="dxa"/>
            <w:tcBorders>
              <w:top w:val="single" w:sz="4" w:space="0" w:color="000000"/>
              <w:left w:val="single" w:sz="4" w:space="0" w:color="000000"/>
              <w:bottom w:val="single" w:sz="4" w:space="0" w:color="000000"/>
              <w:right w:val="single" w:sz="4" w:space="0" w:color="000000"/>
            </w:tcBorders>
          </w:tcPr>
          <w:p w:rsidR="001B0904" w:rsidRPr="003553B1" w:rsidRDefault="001B0904">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Муниципальный заказчик подпрограммы</w:t>
            </w:r>
          </w:p>
        </w:tc>
        <w:tc>
          <w:tcPr>
            <w:tcW w:w="12193" w:type="dxa"/>
            <w:gridSpan w:val="8"/>
            <w:tcBorders>
              <w:top w:val="single" w:sz="4" w:space="0" w:color="000000"/>
              <w:left w:val="single" w:sz="4" w:space="0" w:color="000000"/>
              <w:bottom w:val="single" w:sz="4" w:space="0" w:color="000000"/>
              <w:right w:val="single" w:sz="4" w:space="0" w:color="000000"/>
            </w:tcBorders>
          </w:tcPr>
          <w:p w:rsidR="001B0904" w:rsidRPr="003553B1" w:rsidRDefault="001B0904">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tc>
      </w:tr>
      <w:tr w:rsidR="001B0904" w:rsidRPr="003553B1" w:rsidTr="00811AD9">
        <w:trPr>
          <w:trHeight w:val="479"/>
        </w:trPr>
        <w:tc>
          <w:tcPr>
            <w:tcW w:w="2669" w:type="dxa"/>
            <w:vMerge w:val="restart"/>
            <w:tcBorders>
              <w:top w:val="single" w:sz="4" w:space="0" w:color="000000"/>
              <w:left w:val="single" w:sz="4" w:space="0" w:color="000000"/>
              <w:bottom w:val="single" w:sz="4" w:space="0" w:color="000000"/>
              <w:right w:val="single" w:sz="4" w:space="0" w:color="000000"/>
            </w:tcBorders>
          </w:tcPr>
          <w:p w:rsidR="001B0904" w:rsidRPr="003553B1" w:rsidRDefault="001B0904">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 xml:space="preserve">Источники </w:t>
            </w:r>
            <w:r w:rsidRPr="003553B1">
              <w:rPr>
                <w:rFonts w:ascii="Arial" w:eastAsia="Times New Roman" w:hAnsi="Arial" w:cs="Arial"/>
                <w:sz w:val="24"/>
                <w:szCs w:val="24"/>
                <w:lang w:eastAsia="ru-RU"/>
              </w:rPr>
              <w:lastRenderedPageBreak/>
              <w:t>финансирования подпрограммы по годам реализации и</w:t>
            </w:r>
            <w:r w:rsidRPr="003553B1">
              <w:rPr>
                <w:rFonts w:ascii="Arial" w:eastAsia="Times New Roman" w:hAnsi="Arial" w:cs="Arial"/>
                <w:sz w:val="24"/>
                <w:szCs w:val="24"/>
                <w:lang w:eastAsia="ru-RU"/>
              </w:rPr>
              <w:br/>
              <w:t>главным распорядителям бюджетных средств, в том числе по годам:</w:t>
            </w:r>
          </w:p>
        </w:tc>
        <w:tc>
          <w:tcPr>
            <w:tcW w:w="1741" w:type="dxa"/>
            <w:vMerge w:val="restart"/>
            <w:tcBorders>
              <w:top w:val="single" w:sz="4" w:space="0" w:color="000000"/>
              <w:left w:val="single" w:sz="4" w:space="0" w:color="000000"/>
              <w:bottom w:val="single" w:sz="4" w:space="0" w:color="000000"/>
              <w:right w:val="single" w:sz="4" w:space="0" w:color="000000"/>
            </w:tcBorders>
          </w:tcPr>
          <w:p w:rsidR="001B0904" w:rsidRPr="003553B1" w:rsidRDefault="001B0904">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lastRenderedPageBreak/>
              <w:t xml:space="preserve">Главный </w:t>
            </w:r>
            <w:r w:rsidRPr="003553B1">
              <w:rPr>
                <w:rFonts w:ascii="Arial" w:eastAsia="Times New Roman" w:hAnsi="Arial" w:cs="Arial"/>
                <w:sz w:val="24"/>
                <w:szCs w:val="24"/>
                <w:lang w:eastAsia="ru-RU"/>
              </w:rPr>
              <w:br/>
            </w:r>
            <w:r w:rsidRPr="003553B1">
              <w:rPr>
                <w:rFonts w:ascii="Arial" w:eastAsia="Times New Roman" w:hAnsi="Arial" w:cs="Arial"/>
                <w:sz w:val="24"/>
                <w:szCs w:val="24"/>
                <w:lang w:eastAsia="ru-RU"/>
              </w:rPr>
              <w:lastRenderedPageBreak/>
              <w:t>распорядитель</w:t>
            </w:r>
            <w:r w:rsidRPr="003553B1">
              <w:rPr>
                <w:rFonts w:ascii="Arial" w:eastAsia="Times New Roman" w:hAnsi="Arial" w:cs="Arial"/>
                <w:sz w:val="24"/>
                <w:szCs w:val="24"/>
                <w:lang w:eastAsia="ru-RU"/>
              </w:rPr>
              <w:br/>
              <w:t>бюджетных</w:t>
            </w:r>
            <w:r w:rsidRPr="003553B1">
              <w:rPr>
                <w:rFonts w:ascii="Arial" w:eastAsia="Times New Roman" w:hAnsi="Arial" w:cs="Arial"/>
                <w:sz w:val="24"/>
                <w:szCs w:val="24"/>
                <w:lang w:eastAsia="ru-RU"/>
              </w:rPr>
              <w:br/>
              <w:t>средств</w:t>
            </w:r>
          </w:p>
        </w:tc>
        <w:tc>
          <w:tcPr>
            <w:tcW w:w="2043" w:type="dxa"/>
            <w:vMerge w:val="restart"/>
            <w:tcBorders>
              <w:top w:val="single" w:sz="4" w:space="0" w:color="000000"/>
              <w:left w:val="single" w:sz="4" w:space="0" w:color="000000"/>
              <w:bottom w:val="single" w:sz="4" w:space="0" w:color="000000"/>
              <w:right w:val="single" w:sz="4" w:space="0" w:color="000000"/>
            </w:tcBorders>
            <w:vAlign w:val="center"/>
          </w:tcPr>
          <w:p w:rsidR="001B0904" w:rsidRPr="003553B1" w:rsidRDefault="001B0904">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lastRenderedPageBreak/>
              <w:t xml:space="preserve">Источник </w:t>
            </w:r>
            <w:r w:rsidRPr="003553B1">
              <w:rPr>
                <w:rFonts w:ascii="Arial" w:eastAsia="Times New Roman" w:hAnsi="Arial" w:cs="Arial"/>
                <w:sz w:val="24"/>
                <w:szCs w:val="24"/>
                <w:lang w:eastAsia="ru-RU"/>
              </w:rPr>
              <w:lastRenderedPageBreak/>
              <w:t>финансирования</w:t>
            </w:r>
          </w:p>
        </w:tc>
        <w:tc>
          <w:tcPr>
            <w:tcW w:w="8409" w:type="dxa"/>
            <w:gridSpan w:val="6"/>
            <w:tcBorders>
              <w:top w:val="single" w:sz="4" w:space="0" w:color="000000"/>
              <w:left w:val="single" w:sz="4" w:space="0" w:color="000000"/>
              <w:bottom w:val="single" w:sz="4" w:space="0" w:color="000000"/>
              <w:right w:val="single" w:sz="4" w:space="0" w:color="000000"/>
            </w:tcBorders>
            <w:vAlign w:val="center"/>
          </w:tcPr>
          <w:p w:rsidR="001B0904" w:rsidRPr="003553B1" w:rsidRDefault="001B0904">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lastRenderedPageBreak/>
              <w:t>Расходы (тыс. рублей)</w:t>
            </w:r>
          </w:p>
        </w:tc>
      </w:tr>
      <w:tr w:rsidR="00E60C67" w:rsidRPr="003553B1">
        <w:trPr>
          <w:trHeight w:val="756"/>
        </w:trPr>
        <w:tc>
          <w:tcPr>
            <w:tcW w:w="2669" w:type="dxa"/>
            <w:vMerge/>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pPr>
              <w:ind w:left="0"/>
              <w:rPr>
                <w:rFonts w:ascii="Arial" w:eastAsia="Times New Roman" w:hAnsi="Arial" w:cs="Arial"/>
                <w:sz w:val="24"/>
                <w:szCs w:val="24"/>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pPr>
              <w:ind w:left="0"/>
              <w:rPr>
                <w:rFonts w:ascii="Arial" w:eastAsia="Times New Roman" w:hAnsi="Arial" w:cs="Arial"/>
                <w:sz w:val="24"/>
                <w:szCs w:val="24"/>
                <w:lang w:eastAsia="ru-RU"/>
              </w:rPr>
            </w:pPr>
          </w:p>
        </w:tc>
        <w:tc>
          <w:tcPr>
            <w:tcW w:w="2043" w:type="dxa"/>
            <w:vMerge/>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pPr>
              <w:ind w:left="0"/>
              <w:rPr>
                <w:rFonts w:ascii="Arial" w:eastAsia="Times New Roman" w:hAnsi="Arial" w:cs="Arial"/>
                <w:sz w:val="24"/>
                <w:szCs w:val="24"/>
                <w:lang w:eastAsia="ru-RU"/>
              </w:rPr>
            </w:pPr>
          </w:p>
        </w:tc>
        <w:tc>
          <w:tcPr>
            <w:tcW w:w="1313" w:type="dxa"/>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Всего</w:t>
            </w:r>
          </w:p>
        </w:tc>
        <w:tc>
          <w:tcPr>
            <w:tcW w:w="1320" w:type="dxa"/>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2020</w:t>
            </w:r>
          </w:p>
        </w:tc>
        <w:tc>
          <w:tcPr>
            <w:tcW w:w="1317" w:type="dxa"/>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2021</w:t>
            </w:r>
          </w:p>
        </w:tc>
        <w:tc>
          <w:tcPr>
            <w:tcW w:w="1317" w:type="dxa"/>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2022</w:t>
            </w:r>
          </w:p>
        </w:tc>
        <w:tc>
          <w:tcPr>
            <w:tcW w:w="1309" w:type="dxa"/>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2023</w:t>
            </w:r>
          </w:p>
        </w:tc>
        <w:tc>
          <w:tcPr>
            <w:tcW w:w="1833" w:type="dxa"/>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2024</w:t>
            </w:r>
          </w:p>
        </w:tc>
      </w:tr>
      <w:tr w:rsidR="00E60C67" w:rsidRPr="003553B1">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pPr>
              <w:ind w:left="0"/>
              <w:rPr>
                <w:rFonts w:ascii="Arial" w:eastAsia="Times New Roman" w:hAnsi="Arial" w:cs="Arial"/>
                <w:sz w:val="24"/>
                <w:szCs w:val="24"/>
                <w:lang w:eastAsia="ru-RU"/>
              </w:rPr>
            </w:pPr>
          </w:p>
        </w:tc>
        <w:tc>
          <w:tcPr>
            <w:tcW w:w="1741" w:type="dxa"/>
            <w:vMerge w:val="restart"/>
            <w:tcBorders>
              <w:top w:val="single" w:sz="4" w:space="0" w:color="000000"/>
              <w:left w:val="single" w:sz="4" w:space="0" w:color="000000"/>
              <w:bottom w:val="single" w:sz="4" w:space="0" w:color="000000"/>
              <w:right w:val="single" w:sz="4" w:space="0" w:color="000000"/>
            </w:tcBorders>
          </w:tcPr>
          <w:p w:rsidR="00E60C67" w:rsidRPr="003553B1" w:rsidRDefault="00E60C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Администрация городского округа Люберцы</w:t>
            </w:r>
          </w:p>
        </w:tc>
        <w:tc>
          <w:tcPr>
            <w:tcW w:w="2043" w:type="dxa"/>
            <w:tcBorders>
              <w:top w:val="single" w:sz="4" w:space="0" w:color="000000"/>
              <w:left w:val="single" w:sz="4" w:space="0" w:color="000000"/>
              <w:bottom w:val="single" w:sz="4" w:space="0" w:color="000000"/>
              <w:right w:val="single" w:sz="4" w:space="0" w:color="000000"/>
            </w:tcBorders>
          </w:tcPr>
          <w:p w:rsidR="00E60C67" w:rsidRPr="003553B1" w:rsidRDefault="00E60C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 xml:space="preserve">Всего:  </w:t>
            </w:r>
          </w:p>
          <w:p w:rsidR="00E60C67" w:rsidRPr="003553B1" w:rsidRDefault="00E60C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в том числе:</w:t>
            </w:r>
          </w:p>
        </w:tc>
        <w:tc>
          <w:tcPr>
            <w:tcW w:w="1313" w:type="dxa"/>
            <w:tcBorders>
              <w:top w:val="single" w:sz="4" w:space="0" w:color="000000"/>
              <w:left w:val="single" w:sz="4" w:space="0" w:color="000000"/>
              <w:bottom w:val="single" w:sz="4" w:space="0" w:color="000000"/>
              <w:right w:val="single" w:sz="4" w:space="0" w:color="000000"/>
            </w:tcBorders>
          </w:tcPr>
          <w:p w:rsidR="00E60C67" w:rsidRPr="003553B1" w:rsidRDefault="00E60C67" w:rsidP="00057F8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3</w:t>
            </w:r>
            <w:r w:rsidR="00057F87" w:rsidRPr="003553B1">
              <w:rPr>
                <w:rFonts w:ascii="Arial" w:eastAsia="Times New Roman" w:hAnsi="Arial" w:cs="Arial"/>
                <w:sz w:val="24"/>
                <w:szCs w:val="24"/>
                <w:lang w:eastAsia="ru-RU"/>
              </w:rPr>
              <w:t>810</w:t>
            </w:r>
            <w:r w:rsidRPr="003553B1">
              <w:rPr>
                <w:rFonts w:ascii="Arial" w:eastAsia="Times New Roman" w:hAnsi="Arial" w:cs="Arial"/>
                <w:sz w:val="24"/>
                <w:szCs w:val="24"/>
                <w:lang w:eastAsia="ru-RU"/>
              </w:rPr>
              <w:t>,00</w:t>
            </w:r>
          </w:p>
        </w:tc>
        <w:tc>
          <w:tcPr>
            <w:tcW w:w="1320"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660,00</w:t>
            </w:r>
          </w:p>
        </w:tc>
        <w:tc>
          <w:tcPr>
            <w:tcW w:w="1317"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660,00</w:t>
            </w:r>
          </w:p>
        </w:tc>
        <w:tc>
          <w:tcPr>
            <w:tcW w:w="1317" w:type="dxa"/>
            <w:tcBorders>
              <w:top w:val="single" w:sz="4" w:space="0" w:color="000000"/>
              <w:left w:val="single" w:sz="4" w:space="0" w:color="000000"/>
              <w:bottom w:val="single" w:sz="4" w:space="0" w:color="000000"/>
              <w:right w:val="single" w:sz="4" w:space="0" w:color="000000"/>
            </w:tcBorders>
          </w:tcPr>
          <w:p w:rsidR="00E60C67" w:rsidRPr="003553B1" w:rsidRDefault="00057F8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7</w:t>
            </w:r>
            <w:r w:rsidR="00E60C67" w:rsidRPr="003553B1">
              <w:rPr>
                <w:rFonts w:ascii="Arial" w:eastAsia="Times New Roman" w:hAnsi="Arial" w:cs="Arial"/>
                <w:sz w:val="24"/>
                <w:szCs w:val="24"/>
                <w:lang w:eastAsia="ru-RU"/>
              </w:rPr>
              <w:t>60,00</w:t>
            </w:r>
          </w:p>
        </w:tc>
        <w:tc>
          <w:tcPr>
            <w:tcW w:w="1309" w:type="dxa"/>
            <w:tcBorders>
              <w:top w:val="single" w:sz="4" w:space="0" w:color="000000"/>
              <w:left w:val="single" w:sz="4" w:space="0" w:color="000000"/>
              <w:bottom w:val="single" w:sz="4" w:space="0" w:color="000000"/>
              <w:right w:val="single" w:sz="4" w:space="0" w:color="000000"/>
            </w:tcBorders>
          </w:tcPr>
          <w:p w:rsidR="00E60C67" w:rsidRPr="003553B1" w:rsidRDefault="00057F8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865</w:t>
            </w:r>
            <w:r w:rsidR="00E60C67" w:rsidRPr="003553B1">
              <w:rPr>
                <w:rFonts w:ascii="Arial" w:eastAsia="Times New Roman" w:hAnsi="Arial" w:cs="Arial"/>
                <w:sz w:val="24"/>
                <w:szCs w:val="24"/>
                <w:lang w:eastAsia="ru-RU"/>
              </w:rPr>
              <w:t>,00</w:t>
            </w:r>
          </w:p>
        </w:tc>
        <w:tc>
          <w:tcPr>
            <w:tcW w:w="1833" w:type="dxa"/>
            <w:tcBorders>
              <w:top w:val="single" w:sz="4" w:space="0" w:color="000000"/>
              <w:left w:val="single" w:sz="4" w:space="0" w:color="000000"/>
              <w:bottom w:val="single" w:sz="4" w:space="0" w:color="000000"/>
              <w:right w:val="single" w:sz="4" w:space="0" w:color="000000"/>
            </w:tcBorders>
          </w:tcPr>
          <w:p w:rsidR="00E60C67" w:rsidRPr="003553B1" w:rsidRDefault="00057F8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865</w:t>
            </w:r>
            <w:r w:rsidR="00E60C67" w:rsidRPr="003553B1">
              <w:rPr>
                <w:rFonts w:ascii="Arial" w:eastAsia="Times New Roman" w:hAnsi="Arial" w:cs="Arial"/>
                <w:sz w:val="24"/>
                <w:szCs w:val="24"/>
                <w:lang w:eastAsia="ru-RU"/>
              </w:rPr>
              <w:t>,00</w:t>
            </w:r>
          </w:p>
        </w:tc>
      </w:tr>
      <w:tr w:rsidR="00E60C67" w:rsidRPr="003553B1">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pPr>
              <w:ind w:left="0"/>
              <w:rPr>
                <w:rFonts w:ascii="Arial" w:eastAsia="Times New Roman" w:hAnsi="Arial" w:cs="Arial"/>
                <w:sz w:val="24"/>
                <w:szCs w:val="24"/>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pPr>
              <w:ind w:left="0"/>
              <w:rPr>
                <w:rFonts w:ascii="Arial" w:eastAsia="Times New Roman" w:hAnsi="Arial" w:cs="Arial"/>
                <w:sz w:val="24"/>
                <w:szCs w:val="24"/>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313"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r>
      <w:tr w:rsidR="00E60C67" w:rsidRPr="003553B1">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pPr>
              <w:ind w:left="0"/>
              <w:rPr>
                <w:rFonts w:ascii="Arial" w:eastAsia="Times New Roman" w:hAnsi="Arial" w:cs="Arial"/>
                <w:sz w:val="24"/>
                <w:szCs w:val="24"/>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pPr>
              <w:ind w:left="0"/>
              <w:rPr>
                <w:rFonts w:ascii="Arial" w:eastAsia="Times New Roman" w:hAnsi="Arial" w:cs="Arial"/>
                <w:sz w:val="24"/>
                <w:szCs w:val="24"/>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E60C67" w:rsidRPr="003553B1" w:rsidRDefault="00E60C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 xml:space="preserve">Средства бюджета       </w:t>
            </w:r>
            <w:r w:rsidRPr="003553B1">
              <w:rPr>
                <w:rFonts w:ascii="Arial" w:eastAsia="Times New Roman" w:hAnsi="Arial" w:cs="Arial"/>
                <w:sz w:val="24"/>
                <w:szCs w:val="24"/>
                <w:lang w:eastAsia="ru-RU"/>
              </w:rPr>
              <w:br/>
              <w:t>Московской области</w:t>
            </w:r>
          </w:p>
        </w:tc>
        <w:tc>
          <w:tcPr>
            <w:tcW w:w="1313"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r>
      <w:tr w:rsidR="00057F87" w:rsidRPr="003553B1">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057F87" w:rsidRPr="003553B1" w:rsidRDefault="00057F87">
            <w:pPr>
              <w:ind w:left="0"/>
              <w:rPr>
                <w:rFonts w:ascii="Arial" w:eastAsia="Times New Roman" w:hAnsi="Arial" w:cs="Arial"/>
                <w:sz w:val="24"/>
                <w:szCs w:val="24"/>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057F87" w:rsidRPr="003553B1" w:rsidRDefault="00057F87">
            <w:pPr>
              <w:ind w:left="0"/>
              <w:rPr>
                <w:rFonts w:ascii="Arial" w:eastAsia="Times New Roman" w:hAnsi="Arial" w:cs="Arial"/>
                <w:sz w:val="24"/>
                <w:szCs w:val="24"/>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057F87" w:rsidRPr="003553B1" w:rsidRDefault="00057F8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color w:val="000000"/>
                <w:sz w:val="24"/>
                <w:szCs w:val="24"/>
                <w:lang w:eastAsia="ru-RU"/>
              </w:rPr>
              <w:t>Средства бюджета городского округа Люберцы</w:t>
            </w:r>
          </w:p>
        </w:tc>
        <w:tc>
          <w:tcPr>
            <w:tcW w:w="1313" w:type="dxa"/>
            <w:tcBorders>
              <w:top w:val="single" w:sz="4" w:space="0" w:color="000000"/>
              <w:left w:val="single" w:sz="4" w:space="0" w:color="000000"/>
              <w:bottom w:val="single" w:sz="4" w:space="0" w:color="000000"/>
              <w:right w:val="single" w:sz="4" w:space="0" w:color="000000"/>
            </w:tcBorders>
          </w:tcPr>
          <w:p w:rsidR="00057F87" w:rsidRPr="003553B1" w:rsidRDefault="00057F87" w:rsidP="00057F8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3810,00</w:t>
            </w:r>
          </w:p>
        </w:tc>
        <w:tc>
          <w:tcPr>
            <w:tcW w:w="1320" w:type="dxa"/>
            <w:tcBorders>
              <w:top w:val="single" w:sz="4" w:space="0" w:color="000000"/>
              <w:left w:val="single" w:sz="4" w:space="0" w:color="000000"/>
              <w:bottom w:val="single" w:sz="4" w:space="0" w:color="000000"/>
              <w:right w:val="single" w:sz="4" w:space="0" w:color="000000"/>
            </w:tcBorders>
          </w:tcPr>
          <w:p w:rsidR="00057F87" w:rsidRPr="003553B1" w:rsidRDefault="00057F8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660,00</w:t>
            </w:r>
          </w:p>
        </w:tc>
        <w:tc>
          <w:tcPr>
            <w:tcW w:w="1317" w:type="dxa"/>
            <w:tcBorders>
              <w:top w:val="single" w:sz="4" w:space="0" w:color="000000"/>
              <w:left w:val="single" w:sz="4" w:space="0" w:color="000000"/>
              <w:bottom w:val="single" w:sz="4" w:space="0" w:color="000000"/>
              <w:right w:val="single" w:sz="4" w:space="0" w:color="000000"/>
            </w:tcBorders>
          </w:tcPr>
          <w:p w:rsidR="00057F87" w:rsidRPr="003553B1" w:rsidRDefault="00057F8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660,00</w:t>
            </w:r>
          </w:p>
        </w:tc>
        <w:tc>
          <w:tcPr>
            <w:tcW w:w="1317" w:type="dxa"/>
            <w:tcBorders>
              <w:top w:val="single" w:sz="4" w:space="0" w:color="000000"/>
              <w:left w:val="single" w:sz="4" w:space="0" w:color="000000"/>
              <w:bottom w:val="single" w:sz="4" w:space="0" w:color="000000"/>
              <w:right w:val="single" w:sz="4" w:space="0" w:color="000000"/>
            </w:tcBorders>
          </w:tcPr>
          <w:p w:rsidR="00057F87" w:rsidRPr="003553B1" w:rsidRDefault="00057F8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760,00</w:t>
            </w:r>
          </w:p>
        </w:tc>
        <w:tc>
          <w:tcPr>
            <w:tcW w:w="1309" w:type="dxa"/>
            <w:tcBorders>
              <w:top w:val="single" w:sz="4" w:space="0" w:color="000000"/>
              <w:left w:val="single" w:sz="4" w:space="0" w:color="000000"/>
              <w:bottom w:val="single" w:sz="4" w:space="0" w:color="000000"/>
              <w:right w:val="single" w:sz="4" w:space="0" w:color="000000"/>
            </w:tcBorders>
          </w:tcPr>
          <w:p w:rsidR="00057F87" w:rsidRPr="003553B1" w:rsidRDefault="00057F87"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865,00</w:t>
            </w:r>
          </w:p>
        </w:tc>
        <w:tc>
          <w:tcPr>
            <w:tcW w:w="1833" w:type="dxa"/>
            <w:tcBorders>
              <w:top w:val="single" w:sz="4" w:space="0" w:color="000000"/>
              <w:left w:val="single" w:sz="4" w:space="0" w:color="000000"/>
              <w:bottom w:val="single" w:sz="4" w:space="0" w:color="000000"/>
              <w:right w:val="single" w:sz="4" w:space="0" w:color="000000"/>
            </w:tcBorders>
          </w:tcPr>
          <w:p w:rsidR="00057F87" w:rsidRPr="003553B1" w:rsidRDefault="00057F87" w:rsidP="008D3E67">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865,00</w:t>
            </w:r>
          </w:p>
        </w:tc>
      </w:tr>
      <w:tr w:rsidR="00E60C67" w:rsidRPr="003553B1">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pPr>
              <w:ind w:left="0"/>
              <w:rPr>
                <w:rFonts w:ascii="Arial" w:eastAsia="Times New Roman" w:hAnsi="Arial" w:cs="Arial"/>
                <w:sz w:val="24"/>
                <w:szCs w:val="24"/>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E60C67" w:rsidRPr="003553B1" w:rsidRDefault="00E60C67">
            <w:pPr>
              <w:ind w:left="0"/>
              <w:rPr>
                <w:rFonts w:ascii="Arial" w:eastAsia="Times New Roman" w:hAnsi="Arial" w:cs="Arial"/>
                <w:sz w:val="24"/>
                <w:szCs w:val="24"/>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E60C67" w:rsidRPr="003553B1" w:rsidRDefault="00E60C67">
            <w:pPr>
              <w:widowControl w:val="0"/>
              <w:tabs>
                <w:tab w:val="left" w:pos="709"/>
              </w:tabs>
              <w:spacing w:line="276" w:lineRule="auto"/>
              <w:ind w:left="-57" w:right="-57"/>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313"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E60C67" w:rsidRPr="003553B1" w:rsidRDefault="00E60C67" w:rsidP="004D4D43">
            <w:pPr>
              <w:widowControl w:val="0"/>
              <w:tabs>
                <w:tab w:val="left" w:pos="709"/>
              </w:tabs>
              <w:spacing w:line="276" w:lineRule="auto"/>
              <w:ind w:left="-57" w:right="-57"/>
              <w:jc w:val="center"/>
              <w:rPr>
                <w:rFonts w:ascii="Arial" w:hAnsi="Arial" w:cs="Arial"/>
                <w:sz w:val="24"/>
                <w:szCs w:val="24"/>
              </w:rPr>
            </w:pPr>
            <w:r w:rsidRPr="003553B1">
              <w:rPr>
                <w:rFonts w:ascii="Arial" w:eastAsia="Times New Roman" w:hAnsi="Arial" w:cs="Arial"/>
                <w:sz w:val="24"/>
                <w:szCs w:val="24"/>
                <w:lang w:eastAsia="ru-RU"/>
              </w:rPr>
              <w:t>0,00</w:t>
            </w:r>
          </w:p>
        </w:tc>
      </w:tr>
    </w:tbl>
    <w:p w:rsidR="001B0904" w:rsidRPr="003553B1" w:rsidRDefault="001B0904">
      <w:pPr>
        <w:jc w:val="center"/>
        <w:rPr>
          <w:rFonts w:ascii="Arial" w:eastAsia="Times New Roman" w:hAnsi="Arial" w:cs="Arial"/>
          <w:b/>
          <w:sz w:val="24"/>
          <w:szCs w:val="24"/>
          <w:lang w:eastAsia="ru-RU"/>
        </w:rPr>
      </w:pPr>
    </w:p>
    <w:p w:rsidR="004E70E4" w:rsidRPr="003553B1" w:rsidRDefault="004E70E4" w:rsidP="00E60C67">
      <w:pPr>
        <w:ind w:left="0"/>
        <w:jc w:val="center"/>
        <w:rPr>
          <w:rFonts w:ascii="Arial" w:hAnsi="Arial" w:cs="Arial"/>
          <w:b/>
          <w:sz w:val="24"/>
          <w:szCs w:val="24"/>
        </w:rPr>
      </w:pPr>
      <w:r w:rsidRPr="003553B1">
        <w:rPr>
          <w:rFonts w:ascii="Arial" w:hAnsi="Arial" w:cs="Arial"/>
          <w:b/>
          <w:sz w:val="24"/>
          <w:szCs w:val="24"/>
        </w:rPr>
        <w:t>Характеристика проблем, решаемых посредством мероприятий подпрограммы</w:t>
      </w:r>
    </w:p>
    <w:p w:rsidR="001B0904" w:rsidRPr="003553B1" w:rsidRDefault="001B0904" w:rsidP="00E60C67">
      <w:pPr>
        <w:ind w:left="0"/>
        <w:jc w:val="center"/>
        <w:rPr>
          <w:rFonts w:ascii="Arial" w:hAnsi="Arial" w:cs="Arial"/>
          <w:sz w:val="24"/>
          <w:szCs w:val="24"/>
        </w:rPr>
      </w:pPr>
      <w:r w:rsidRPr="003553B1">
        <w:rPr>
          <w:rFonts w:ascii="Arial" w:eastAsia="Times New Roman" w:hAnsi="Arial" w:cs="Arial"/>
          <w:b/>
          <w:sz w:val="24"/>
          <w:szCs w:val="24"/>
          <w:lang w:val="en-US" w:eastAsia="ru-RU"/>
        </w:rPr>
        <w:t>IX</w:t>
      </w:r>
      <w:r w:rsidRPr="003553B1">
        <w:rPr>
          <w:rFonts w:ascii="Arial" w:eastAsia="Times New Roman" w:hAnsi="Arial" w:cs="Arial"/>
          <w:b/>
          <w:sz w:val="24"/>
          <w:szCs w:val="24"/>
          <w:lang w:eastAsia="ru-RU"/>
        </w:rPr>
        <w:t xml:space="preserve"> «Развитие и поддержка социально ориентированных некоммерческих организаций»</w:t>
      </w:r>
    </w:p>
    <w:p w:rsidR="001B0904" w:rsidRPr="003553B1" w:rsidRDefault="001B0904">
      <w:pPr>
        <w:ind w:firstLine="900"/>
        <w:jc w:val="both"/>
        <w:rPr>
          <w:rFonts w:ascii="Arial" w:hAnsi="Arial" w:cs="Arial"/>
          <w:sz w:val="24"/>
          <w:szCs w:val="24"/>
        </w:rPr>
      </w:pPr>
    </w:p>
    <w:p w:rsidR="001B0904" w:rsidRPr="003553B1" w:rsidRDefault="001B0904">
      <w:pPr>
        <w:ind w:left="-142" w:right="142"/>
        <w:jc w:val="both"/>
        <w:rPr>
          <w:rFonts w:ascii="Arial" w:hAnsi="Arial" w:cs="Arial"/>
          <w:sz w:val="24"/>
          <w:szCs w:val="24"/>
        </w:rPr>
      </w:pPr>
      <w:r w:rsidRPr="003553B1">
        <w:rPr>
          <w:rFonts w:ascii="Arial" w:hAnsi="Arial" w:cs="Arial"/>
          <w:sz w:val="24"/>
          <w:szCs w:val="24"/>
        </w:rPr>
        <w:t xml:space="preserve">                Еще в 2015 году в своем Послании Федеральному Собранию Президент РФ В.В. Путин обозначил задачу поэтапного доступа СО НКО, осуществляющих деятельность в социальной сфере, к бюджетным средствам, выделяемым на предоставление социальных услуг населению. В частности, сказал: «…считаю правильным поэтапно направлять некоммерческим организациям до 10 процентов средств региональных и муниципальных социальных программ, чтобы некоммерческие организации могли участвовать в оказании социальных услуг, которые финансируются за счёт бюджетов». На протяжении нескольких лет в регионах РФ ведется работа по поддержке сектора СО НКО («третьего» сектора). И если раньше указания на желаемые действия органов власти в этом направлении носили рекомендательный характер, то теперь оказание поддержки некоммерческой деятельности – функция </w:t>
      </w:r>
      <w:proofErr w:type="gramStart"/>
      <w:r w:rsidRPr="003553B1">
        <w:rPr>
          <w:rFonts w:ascii="Arial" w:hAnsi="Arial" w:cs="Arial"/>
          <w:sz w:val="24"/>
          <w:szCs w:val="24"/>
        </w:rPr>
        <w:t>обязательная к исполнению</w:t>
      </w:r>
      <w:proofErr w:type="gramEnd"/>
      <w:r w:rsidRPr="003553B1">
        <w:rPr>
          <w:rFonts w:ascii="Arial" w:hAnsi="Arial" w:cs="Arial"/>
          <w:sz w:val="24"/>
          <w:szCs w:val="24"/>
        </w:rPr>
        <w:t>.</w:t>
      </w:r>
    </w:p>
    <w:p w:rsidR="001B0904" w:rsidRPr="003553B1" w:rsidRDefault="001B0904">
      <w:pPr>
        <w:ind w:left="-142" w:right="142" w:firstLine="850"/>
        <w:jc w:val="both"/>
        <w:rPr>
          <w:rFonts w:ascii="Arial" w:hAnsi="Arial" w:cs="Arial"/>
          <w:sz w:val="24"/>
          <w:szCs w:val="24"/>
        </w:rPr>
      </w:pPr>
      <w:r w:rsidRPr="003553B1">
        <w:rPr>
          <w:rFonts w:ascii="Arial" w:hAnsi="Arial" w:cs="Arial"/>
          <w:sz w:val="24"/>
          <w:szCs w:val="24"/>
        </w:rPr>
        <w:lastRenderedPageBreak/>
        <w:t>Федеральным законом от 6 октября 2003 года № 131-ФЗ «Об общих принципах организации местного самоуправления в Российской Федерации» оказание поддержки СО НКО, благотворительной деятельности и добровольчеству отнесены к вопросам местного значения.</w:t>
      </w:r>
    </w:p>
    <w:p w:rsidR="001B0904" w:rsidRPr="003553B1" w:rsidRDefault="001B0904">
      <w:pPr>
        <w:ind w:left="-142" w:right="142" w:firstLine="850"/>
        <w:jc w:val="both"/>
        <w:rPr>
          <w:rFonts w:ascii="Arial" w:hAnsi="Arial" w:cs="Arial"/>
          <w:sz w:val="24"/>
          <w:szCs w:val="24"/>
        </w:rPr>
      </w:pPr>
      <w:r w:rsidRPr="003553B1">
        <w:rPr>
          <w:rFonts w:ascii="Arial" w:hAnsi="Arial" w:cs="Arial"/>
          <w:sz w:val="24"/>
          <w:szCs w:val="24"/>
        </w:rPr>
        <w:t xml:space="preserve">Изменения, внесённые в Федеральный закон от 12.01.1996 №7-ФЗ года «О некоммерческих организациях» предоставили прямые полномочия органам местного самоуправления по поддержке СО НКО, благотворительности и добровольчества (ст.31.1). </w:t>
      </w:r>
    </w:p>
    <w:p w:rsidR="001B0904" w:rsidRPr="003553B1" w:rsidRDefault="001B0904">
      <w:pPr>
        <w:ind w:left="-142" w:right="142"/>
        <w:jc w:val="both"/>
        <w:rPr>
          <w:rFonts w:ascii="Arial" w:hAnsi="Arial" w:cs="Arial"/>
          <w:sz w:val="24"/>
          <w:szCs w:val="24"/>
        </w:rPr>
      </w:pPr>
      <w:r w:rsidRPr="003553B1">
        <w:rPr>
          <w:rFonts w:ascii="Arial" w:hAnsi="Arial" w:cs="Arial"/>
          <w:sz w:val="24"/>
          <w:szCs w:val="24"/>
        </w:rPr>
        <w:t xml:space="preserve">             Муниципальные меры по поддержке СО НКО принимаются на общем фоне позитивной государственной политики по развитию институтов гражданского общества. Эффективная и качественная поддержка возможна только при условии программно-целевого управления развитием данного процесса. </w:t>
      </w:r>
    </w:p>
    <w:p w:rsidR="001B0904" w:rsidRPr="003553B1" w:rsidRDefault="001B0904">
      <w:pPr>
        <w:ind w:left="-142" w:right="142"/>
        <w:jc w:val="both"/>
        <w:rPr>
          <w:rFonts w:ascii="Arial" w:hAnsi="Arial" w:cs="Arial"/>
          <w:sz w:val="24"/>
          <w:szCs w:val="24"/>
        </w:rPr>
      </w:pPr>
      <w:r w:rsidRPr="003553B1">
        <w:rPr>
          <w:rFonts w:ascii="Arial" w:hAnsi="Arial" w:cs="Arial"/>
          <w:sz w:val="24"/>
          <w:szCs w:val="24"/>
        </w:rPr>
        <w:t xml:space="preserve">             Соблюдение нормативно правовой и организационно-экономической базы в разработке и реализации Подпрограммы основа целевого подхода к качественному решению вопросов поддержки и развития СО НКО на территории городского округа Люберцы Московской области. </w:t>
      </w:r>
    </w:p>
    <w:p w:rsidR="001B0904" w:rsidRPr="003553B1" w:rsidRDefault="001B0904">
      <w:pPr>
        <w:ind w:left="-142" w:right="142"/>
        <w:jc w:val="both"/>
        <w:rPr>
          <w:rFonts w:ascii="Arial" w:hAnsi="Arial" w:cs="Arial"/>
          <w:sz w:val="24"/>
          <w:szCs w:val="24"/>
        </w:rPr>
      </w:pPr>
      <w:proofErr w:type="gramStart"/>
      <w:r w:rsidRPr="003553B1">
        <w:rPr>
          <w:rFonts w:ascii="Arial" w:hAnsi="Arial" w:cs="Arial"/>
          <w:sz w:val="24"/>
          <w:szCs w:val="24"/>
        </w:rPr>
        <w:t>Подпрограмма разработана в соответствии с федеральными законами,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 городского округа Люберцы Московской области.</w:t>
      </w:r>
      <w:proofErr w:type="gramEnd"/>
    </w:p>
    <w:p w:rsidR="001B0904" w:rsidRPr="003553B1" w:rsidRDefault="001B0904">
      <w:pPr>
        <w:ind w:left="0" w:right="142"/>
        <w:jc w:val="both"/>
        <w:rPr>
          <w:rFonts w:ascii="Arial" w:hAnsi="Arial" w:cs="Arial"/>
          <w:sz w:val="24"/>
          <w:szCs w:val="24"/>
        </w:rPr>
      </w:pPr>
      <w:r w:rsidRPr="003553B1">
        <w:rPr>
          <w:rFonts w:ascii="Arial" w:hAnsi="Arial" w:cs="Arial"/>
          <w:sz w:val="24"/>
          <w:szCs w:val="24"/>
        </w:rPr>
        <w:t xml:space="preserve">           Реализация подпрограммы направлена на решение основных проблем в сфере развития СО НКО:</w:t>
      </w:r>
    </w:p>
    <w:p w:rsidR="001B0904" w:rsidRPr="003553B1" w:rsidRDefault="001B0904">
      <w:pPr>
        <w:ind w:left="-142" w:right="142"/>
        <w:jc w:val="both"/>
        <w:rPr>
          <w:rFonts w:ascii="Arial" w:hAnsi="Arial" w:cs="Arial"/>
          <w:sz w:val="24"/>
          <w:szCs w:val="24"/>
        </w:rPr>
      </w:pPr>
      <w:r w:rsidRPr="003553B1">
        <w:rPr>
          <w:rFonts w:ascii="Arial" w:hAnsi="Arial" w:cs="Arial"/>
          <w:sz w:val="24"/>
          <w:szCs w:val="24"/>
        </w:rPr>
        <w:t>- невысокий уровень подготовленности СО НКО в области взаимодействия с органами местного самоуправления, организации своей деятельности, взаимодействия со средствами массовой информации;</w:t>
      </w:r>
    </w:p>
    <w:p w:rsidR="001B0904" w:rsidRPr="003553B1" w:rsidRDefault="001B0904">
      <w:pPr>
        <w:ind w:left="-142" w:right="142"/>
        <w:jc w:val="both"/>
        <w:rPr>
          <w:rFonts w:ascii="Arial" w:hAnsi="Arial" w:cs="Arial"/>
          <w:sz w:val="24"/>
          <w:szCs w:val="24"/>
        </w:rPr>
      </w:pPr>
      <w:r w:rsidRPr="003553B1">
        <w:rPr>
          <w:rFonts w:ascii="Arial" w:hAnsi="Arial" w:cs="Arial"/>
          <w:sz w:val="24"/>
          <w:szCs w:val="24"/>
        </w:rPr>
        <w:t>- низкий уровень объема оказываемых населению услуг СО НКО, осуществляющими деятельность в социальной сфере, в том числе за счет бюджетных средств;</w:t>
      </w:r>
    </w:p>
    <w:p w:rsidR="001B0904" w:rsidRPr="003553B1" w:rsidRDefault="001B0904">
      <w:pPr>
        <w:ind w:left="-142" w:right="142"/>
        <w:jc w:val="both"/>
        <w:rPr>
          <w:rFonts w:ascii="Arial" w:hAnsi="Arial" w:cs="Arial"/>
          <w:sz w:val="24"/>
          <w:szCs w:val="24"/>
        </w:rPr>
      </w:pPr>
      <w:r w:rsidRPr="003553B1">
        <w:rPr>
          <w:rFonts w:ascii="Arial" w:hAnsi="Arial" w:cs="Arial"/>
          <w:sz w:val="24"/>
          <w:szCs w:val="24"/>
        </w:rPr>
        <w:t>- низкий уровень информированности населения о деятельности СО НКО;</w:t>
      </w:r>
    </w:p>
    <w:p w:rsidR="001B0904" w:rsidRPr="003553B1" w:rsidRDefault="001B0904">
      <w:pPr>
        <w:ind w:left="-142" w:right="142"/>
        <w:jc w:val="both"/>
        <w:rPr>
          <w:rFonts w:ascii="Arial" w:hAnsi="Arial" w:cs="Arial"/>
          <w:sz w:val="24"/>
          <w:szCs w:val="24"/>
        </w:rPr>
      </w:pPr>
      <w:r w:rsidRPr="003553B1">
        <w:rPr>
          <w:rFonts w:ascii="Arial" w:hAnsi="Arial" w:cs="Arial"/>
          <w:sz w:val="24"/>
          <w:szCs w:val="24"/>
        </w:rPr>
        <w:t>- неравномерность развития отдельных видов общественной активности.</w:t>
      </w:r>
    </w:p>
    <w:p w:rsidR="001B0904" w:rsidRPr="003553B1" w:rsidRDefault="001B0904">
      <w:pPr>
        <w:ind w:left="-142" w:right="142"/>
        <w:jc w:val="both"/>
        <w:rPr>
          <w:rFonts w:ascii="Arial" w:hAnsi="Arial" w:cs="Arial"/>
          <w:sz w:val="24"/>
          <w:szCs w:val="24"/>
        </w:rPr>
      </w:pPr>
    </w:p>
    <w:p w:rsidR="001D462C" w:rsidRPr="003553B1" w:rsidRDefault="001D462C" w:rsidP="001D462C">
      <w:pPr>
        <w:ind w:left="0"/>
        <w:jc w:val="center"/>
        <w:rPr>
          <w:rFonts w:ascii="Arial" w:hAnsi="Arial" w:cs="Arial"/>
          <w:b/>
          <w:sz w:val="24"/>
          <w:szCs w:val="24"/>
        </w:rPr>
      </w:pPr>
      <w:r w:rsidRPr="003553B1">
        <w:rPr>
          <w:rFonts w:ascii="Arial" w:hAnsi="Arial" w:cs="Arial"/>
          <w:b/>
          <w:sz w:val="24"/>
          <w:szCs w:val="24"/>
        </w:rPr>
        <w:t xml:space="preserve">Концептуальные направления преобразований, реализуемых в рамках подпрограммы </w:t>
      </w:r>
    </w:p>
    <w:p w:rsidR="001D462C" w:rsidRPr="003553B1" w:rsidRDefault="001D462C" w:rsidP="001D462C">
      <w:pPr>
        <w:ind w:left="0"/>
        <w:jc w:val="center"/>
        <w:rPr>
          <w:rFonts w:ascii="Arial" w:hAnsi="Arial" w:cs="Arial"/>
          <w:b/>
          <w:sz w:val="24"/>
          <w:szCs w:val="24"/>
        </w:rPr>
      </w:pPr>
      <w:r w:rsidRPr="003553B1">
        <w:rPr>
          <w:rFonts w:ascii="Arial" w:hAnsi="Arial" w:cs="Arial"/>
          <w:b/>
          <w:sz w:val="24"/>
          <w:szCs w:val="24"/>
        </w:rPr>
        <w:t>IX "Развитие и поддержка социально ориентированных некоммерческих организаций"</w:t>
      </w:r>
    </w:p>
    <w:p w:rsidR="008869BF" w:rsidRPr="003553B1" w:rsidRDefault="008869BF" w:rsidP="0014414E">
      <w:pPr>
        <w:tabs>
          <w:tab w:val="left" w:pos="11925"/>
        </w:tabs>
        <w:ind w:right="141" w:firstLine="567"/>
        <w:jc w:val="right"/>
        <w:rPr>
          <w:rFonts w:ascii="Arial" w:hAnsi="Arial" w:cs="Arial"/>
          <w:color w:val="000000"/>
          <w:sz w:val="24"/>
          <w:szCs w:val="24"/>
        </w:rPr>
      </w:pPr>
    </w:p>
    <w:p w:rsidR="00585C27" w:rsidRPr="003553B1" w:rsidRDefault="00585C27" w:rsidP="00EA5730">
      <w:pPr>
        <w:ind w:left="-142" w:right="142" w:firstLine="850"/>
        <w:jc w:val="both"/>
        <w:rPr>
          <w:rFonts w:ascii="Arial" w:hAnsi="Arial" w:cs="Arial"/>
          <w:sz w:val="24"/>
          <w:szCs w:val="24"/>
        </w:rPr>
      </w:pPr>
      <w:r w:rsidRPr="003553B1">
        <w:rPr>
          <w:rFonts w:ascii="Arial" w:hAnsi="Arial" w:cs="Arial"/>
          <w:sz w:val="24"/>
          <w:szCs w:val="24"/>
        </w:rPr>
        <w:t xml:space="preserve">В последние годы наблюдается рост участия негосударственных организаций, включая СО НКО в реализации муниципальных социально значимых проектов и программ во взаимодействии с органами муниципальной власти.  СО НКО помогают решать ряд муниципальных задач в социальной сфере, т.е. СО НКО помогают в создание эффективной социальной инфраструктуры городского округа Люберцы Московской области. </w:t>
      </w:r>
    </w:p>
    <w:p w:rsidR="00EA5730" w:rsidRPr="003553B1" w:rsidRDefault="00EA5730" w:rsidP="00EA5730">
      <w:pPr>
        <w:ind w:left="-142" w:right="142" w:firstLine="850"/>
        <w:jc w:val="both"/>
        <w:rPr>
          <w:rFonts w:ascii="Arial" w:hAnsi="Arial" w:cs="Arial"/>
          <w:sz w:val="24"/>
          <w:szCs w:val="24"/>
        </w:rPr>
      </w:pPr>
      <w:r w:rsidRPr="003553B1">
        <w:rPr>
          <w:rFonts w:ascii="Arial" w:hAnsi="Arial" w:cs="Arial"/>
          <w:sz w:val="24"/>
          <w:szCs w:val="24"/>
        </w:rPr>
        <w:t>В округе оказывают финансовую, имущественную, информационную, консультационную поддержку СО НКО.</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xml:space="preserve">В 2021  году, на территории городского округа Люберцы Московской области, различного рода поддержка была оказана  37 СО НКО,  из них: </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в сфере культуры – 4; - в сфере образования -10; - в сфере физической культуры и спорта -4; - в сфере охраны здоровья -4; - в иных сферах деятельности -15.</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lastRenderedPageBreak/>
        <w:t>В том числе 10-ти СО НКО  оказана финансовая поддержка:</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xml:space="preserve">- АНО ДОД "Частный детский сад "Ласточка"; </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xml:space="preserve">- АНО </w:t>
      </w:r>
      <w:proofErr w:type="gramStart"/>
      <w:r w:rsidRPr="003553B1">
        <w:rPr>
          <w:rFonts w:ascii="Arial" w:hAnsi="Arial" w:cs="Arial"/>
          <w:sz w:val="24"/>
          <w:szCs w:val="24"/>
        </w:rPr>
        <w:t>ДО</w:t>
      </w:r>
      <w:proofErr w:type="gramEnd"/>
      <w:r w:rsidRPr="003553B1">
        <w:rPr>
          <w:rFonts w:ascii="Arial" w:hAnsi="Arial" w:cs="Arial"/>
          <w:sz w:val="24"/>
          <w:szCs w:val="24"/>
        </w:rPr>
        <w:t xml:space="preserve"> "Детский сад "НЮША";</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АНО ДО "</w:t>
      </w:r>
      <w:proofErr w:type="spellStart"/>
      <w:r w:rsidRPr="003553B1">
        <w:rPr>
          <w:rFonts w:ascii="Arial" w:hAnsi="Arial" w:cs="Arial"/>
          <w:sz w:val="24"/>
          <w:szCs w:val="24"/>
        </w:rPr>
        <w:t>СынДочка</w:t>
      </w:r>
      <w:proofErr w:type="spellEnd"/>
      <w:r w:rsidRPr="003553B1">
        <w:rPr>
          <w:rFonts w:ascii="Arial" w:hAnsi="Arial" w:cs="Arial"/>
          <w:sz w:val="24"/>
          <w:szCs w:val="24"/>
        </w:rPr>
        <w:t>";</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ЧУДО "Мой мир детства";</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АНО ДО «Детский сад «Совенок»</w:t>
      </w:r>
      <w:proofErr w:type="gramStart"/>
      <w:r w:rsidRPr="003553B1">
        <w:rPr>
          <w:rFonts w:ascii="Arial" w:hAnsi="Arial" w:cs="Arial"/>
          <w:sz w:val="24"/>
          <w:szCs w:val="24"/>
        </w:rPr>
        <w:t xml:space="preserve"> ;</w:t>
      </w:r>
      <w:proofErr w:type="gramEnd"/>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xml:space="preserve">- АНО </w:t>
      </w:r>
      <w:proofErr w:type="gramStart"/>
      <w:r w:rsidRPr="003553B1">
        <w:rPr>
          <w:rFonts w:ascii="Arial" w:hAnsi="Arial" w:cs="Arial"/>
          <w:sz w:val="24"/>
          <w:szCs w:val="24"/>
        </w:rPr>
        <w:t>ДО</w:t>
      </w:r>
      <w:proofErr w:type="gramEnd"/>
      <w:r w:rsidRPr="003553B1">
        <w:rPr>
          <w:rFonts w:ascii="Arial" w:hAnsi="Arial" w:cs="Arial"/>
          <w:sz w:val="24"/>
          <w:szCs w:val="24"/>
        </w:rPr>
        <w:t xml:space="preserve"> «Детский сад «</w:t>
      </w:r>
      <w:proofErr w:type="spellStart"/>
      <w:r w:rsidRPr="003553B1">
        <w:rPr>
          <w:rFonts w:ascii="Arial" w:hAnsi="Arial" w:cs="Arial"/>
          <w:sz w:val="24"/>
          <w:szCs w:val="24"/>
        </w:rPr>
        <w:t>НашАнгелочек</w:t>
      </w:r>
      <w:proofErr w:type="spellEnd"/>
      <w:r w:rsidRPr="003553B1">
        <w:rPr>
          <w:rFonts w:ascii="Arial" w:hAnsi="Arial" w:cs="Arial"/>
          <w:sz w:val="24"/>
          <w:szCs w:val="24"/>
        </w:rPr>
        <w:t>».</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xml:space="preserve"> -АНО «Центр развития современных социальных инициатив»; </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АНО «Академия спорта и физической культуры «ОЛИМП»;</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Частное учреждение дополнительного образования «Языковой центр ЛИНК Л»</w:t>
      </w:r>
    </w:p>
    <w:p w:rsidR="00BF12B5" w:rsidRPr="003553B1" w:rsidRDefault="00BF12B5" w:rsidP="00BF12B5">
      <w:pPr>
        <w:ind w:left="-142" w:right="142"/>
        <w:jc w:val="both"/>
        <w:rPr>
          <w:rFonts w:ascii="Arial" w:hAnsi="Arial" w:cs="Arial"/>
          <w:sz w:val="24"/>
          <w:szCs w:val="24"/>
        </w:rPr>
      </w:pPr>
      <w:r w:rsidRPr="003553B1">
        <w:rPr>
          <w:rFonts w:ascii="Arial" w:hAnsi="Arial" w:cs="Arial"/>
          <w:sz w:val="24"/>
          <w:szCs w:val="24"/>
        </w:rPr>
        <w:t>- Местная общественная организация Люберецкого района «ТОРПЕДО-</w:t>
      </w:r>
      <w:proofErr w:type="gramStart"/>
      <w:r w:rsidRPr="003553B1">
        <w:rPr>
          <w:rFonts w:ascii="Arial" w:hAnsi="Arial" w:cs="Arial"/>
          <w:sz w:val="24"/>
          <w:szCs w:val="24"/>
        </w:rPr>
        <w:t>L</w:t>
      </w:r>
      <w:proofErr w:type="gramEnd"/>
      <w:r w:rsidRPr="003553B1">
        <w:rPr>
          <w:rFonts w:ascii="Arial" w:hAnsi="Arial" w:cs="Arial"/>
          <w:sz w:val="24"/>
          <w:szCs w:val="24"/>
        </w:rPr>
        <w:t>»</w:t>
      </w:r>
    </w:p>
    <w:p w:rsidR="00EA5730" w:rsidRPr="003553B1" w:rsidRDefault="00EA5730" w:rsidP="00EA5730">
      <w:pPr>
        <w:ind w:left="-142" w:right="142"/>
        <w:jc w:val="both"/>
        <w:rPr>
          <w:rFonts w:ascii="Arial" w:hAnsi="Arial" w:cs="Arial"/>
          <w:color w:val="000000"/>
          <w:sz w:val="24"/>
          <w:szCs w:val="24"/>
        </w:rPr>
      </w:pPr>
      <w:r w:rsidRPr="003553B1">
        <w:rPr>
          <w:rFonts w:ascii="Arial" w:hAnsi="Arial" w:cs="Arial"/>
          <w:sz w:val="24"/>
          <w:szCs w:val="24"/>
        </w:rPr>
        <w:t xml:space="preserve">Имущественная поддержка является одной из наиболее существенных форм поддержки СО НКО. Имущественная поддержка СО НКО осуществляется путем предоставления площади на льготных условиях, в том числе -  безвозмездно. В 2020 году </w:t>
      </w:r>
      <w:r w:rsidRPr="003553B1">
        <w:rPr>
          <w:rFonts w:ascii="Arial" w:hAnsi="Arial" w:cs="Arial"/>
          <w:color w:val="000000"/>
          <w:sz w:val="24"/>
          <w:szCs w:val="24"/>
        </w:rPr>
        <w:t>25-ти СО НКО предоставлена имущественная поддержка - аренда на льготных условиях,</w:t>
      </w:r>
      <w:r w:rsidR="00BF12B5" w:rsidRPr="003553B1">
        <w:rPr>
          <w:rFonts w:ascii="Arial" w:hAnsi="Arial" w:cs="Arial"/>
          <w:color w:val="000000"/>
          <w:sz w:val="24"/>
          <w:szCs w:val="24"/>
        </w:rPr>
        <w:t xml:space="preserve"> 33</w:t>
      </w:r>
      <w:r w:rsidRPr="003553B1">
        <w:rPr>
          <w:rFonts w:ascii="Arial" w:hAnsi="Arial" w:cs="Arial"/>
          <w:color w:val="000000"/>
          <w:sz w:val="24"/>
          <w:szCs w:val="24"/>
        </w:rPr>
        <w:t xml:space="preserve"> помещени</w:t>
      </w:r>
      <w:r w:rsidR="00BF12B5" w:rsidRPr="003553B1">
        <w:rPr>
          <w:rFonts w:ascii="Arial" w:hAnsi="Arial" w:cs="Arial"/>
          <w:color w:val="000000"/>
          <w:sz w:val="24"/>
          <w:szCs w:val="24"/>
        </w:rPr>
        <w:t>я</w:t>
      </w:r>
      <w:r w:rsidRPr="003553B1">
        <w:rPr>
          <w:rFonts w:ascii="Arial" w:hAnsi="Arial" w:cs="Arial"/>
          <w:color w:val="000000"/>
          <w:sz w:val="24"/>
          <w:szCs w:val="24"/>
        </w:rPr>
        <w:t>.</w:t>
      </w:r>
    </w:p>
    <w:p w:rsidR="00EA5730" w:rsidRPr="003553B1" w:rsidRDefault="00EA5730" w:rsidP="00EA5730">
      <w:pPr>
        <w:ind w:left="0" w:right="142"/>
        <w:jc w:val="both"/>
        <w:rPr>
          <w:rFonts w:ascii="Arial" w:hAnsi="Arial" w:cs="Arial"/>
          <w:sz w:val="24"/>
          <w:szCs w:val="24"/>
        </w:rPr>
      </w:pPr>
      <w:r w:rsidRPr="003553B1">
        <w:rPr>
          <w:rFonts w:ascii="Arial" w:hAnsi="Arial" w:cs="Arial"/>
          <w:sz w:val="24"/>
          <w:szCs w:val="24"/>
        </w:rPr>
        <w:t xml:space="preserve">В ходе реализации муниципальной подпрограммы предполагается создание </w:t>
      </w:r>
      <w:proofErr w:type="gramStart"/>
      <w:r w:rsidRPr="003553B1">
        <w:rPr>
          <w:rFonts w:ascii="Arial" w:hAnsi="Arial" w:cs="Arial"/>
          <w:sz w:val="24"/>
          <w:szCs w:val="24"/>
        </w:rPr>
        <w:t>механизма реализации полномочий органов местного самоуправления</w:t>
      </w:r>
      <w:proofErr w:type="gramEnd"/>
      <w:r w:rsidRPr="003553B1">
        <w:rPr>
          <w:rFonts w:ascii="Arial" w:hAnsi="Arial" w:cs="Arial"/>
          <w:sz w:val="24"/>
          <w:szCs w:val="24"/>
        </w:rPr>
        <w:t xml:space="preserve"> по оказанию поддержки СО НКО, что позволит некоммерческим организациям, зарегистрированным на территории городского округа Мытищи, получить необходимые им ресурсы для реализации своих уставных целей и задач.</w:t>
      </w:r>
    </w:p>
    <w:p w:rsidR="00EA5730" w:rsidRPr="003553B1" w:rsidRDefault="00EA5730" w:rsidP="00EA5730">
      <w:pPr>
        <w:ind w:left="0" w:right="142"/>
        <w:jc w:val="both"/>
        <w:rPr>
          <w:rFonts w:ascii="Arial" w:hAnsi="Arial" w:cs="Arial"/>
          <w:sz w:val="24"/>
          <w:szCs w:val="24"/>
        </w:rPr>
      </w:pPr>
      <w:r w:rsidRPr="003553B1">
        <w:rPr>
          <w:rFonts w:ascii="Arial" w:hAnsi="Arial" w:cs="Arial"/>
          <w:sz w:val="24"/>
          <w:szCs w:val="24"/>
        </w:rPr>
        <w:t>Ожидаемыми конечными результатами реализации муниципальной подпрограммы является:</w:t>
      </w:r>
    </w:p>
    <w:p w:rsidR="00EA5730" w:rsidRPr="003553B1" w:rsidRDefault="00EA5730" w:rsidP="00EA5730">
      <w:pPr>
        <w:ind w:left="0" w:right="142"/>
        <w:jc w:val="both"/>
        <w:rPr>
          <w:rFonts w:ascii="Arial" w:hAnsi="Arial" w:cs="Arial"/>
          <w:sz w:val="24"/>
          <w:szCs w:val="24"/>
        </w:rPr>
      </w:pPr>
      <w:r w:rsidRPr="003553B1">
        <w:rPr>
          <w:rFonts w:ascii="Arial" w:hAnsi="Arial" w:cs="Arial"/>
          <w:sz w:val="24"/>
          <w:szCs w:val="24"/>
        </w:rPr>
        <w:t>- создание условий для деятельности СО НКО посредством оказания им финансовой, имущественной, информационной, консультационной поддержки;</w:t>
      </w:r>
    </w:p>
    <w:p w:rsidR="00EA5730" w:rsidRPr="003553B1" w:rsidRDefault="00EA5730" w:rsidP="00EA5730">
      <w:pPr>
        <w:ind w:left="0" w:right="142"/>
        <w:jc w:val="both"/>
        <w:rPr>
          <w:rFonts w:ascii="Arial" w:hAnsi="Arial" w:cs="Arial"/>
          <w:sz w:val="24"/>
          <w:szCs w:val="24"/>
        </w:rPr>
      </w:pPr>
      <w:r w:rsidRPr="003553B1">
        <w:rPr>
          <w:rFonts w:ascii="Arial" w:hAnsi="Arial" w:cs="Arial"/>
          <w:sz w:val="24"/>
          <w:szCs w:val="24"/>
        </w:rPr>
        <w:t>- привлечение СО НКО в сферу оказания услуг населению муниципального образования;</w:t>
      </w:r>
    </w:p>
    <w:p w:rsidR="008869BF" w:rsidRPr="003553B1" w:rsidRDefault="00EA5730" w:rsidP="00EA5730">
      <w:pPr>
        <w:ind w:left="0" w:right="142"/>
        <w:jc w:val="both"/>
        <w:rPr>
          <w:rFonts w:ascii="Arial" w:hAnsi="Arial" w:cs="Arial"/>
          <w:sz w:val="24"/>
          <w:szCs w:val="24"/>
        </w:rPr>
      </w:pPr>
      <w:r w:rsidRPr="003553B1">
        <w:rPr>
          <w:rFonts w:ascii="Arial" w:hAnsi="Arial" w:cs="Arial"/>
          <w:sz w:val="24"/>
          <w:szCs w:val="24"/>
        </w:rPr>
        <w:t>- создание постоянно действующей системы взаимодействия органов местного самоуправления муниципального образования, СО НКО и населения муниципального образования.</w:t>
      </w:r>
    </w:p>
    <w:p w:rsidR="0070122C" w:rsidRPr="003553B1" w:rsidRDefault="0070122C" w:rsidP="0014414E">
      <w:pPr>
        <w:tabs>
          <w:tab w:val="left" w:pos="11925"/>
        </w:tabs>
        <w:ind w:right="141" w:firstLine="567"/>
        <w:jc w:val="right"/>
        <w:rPr>
          <w:rFonts w:ascii="Arial" w:hAnsi="Arial" w:cs="Arial"/>
          <w:color w:val="000000"/>
          <w:sz w:val="24"/>
          <w:szCs w:val="24"/>
        </w:rPr>
      </w:pPr>
    </w:p>
    <w:p w:rsidR="001B0904" w:rsidRPr="003553B1" w:rsidRDefault="001B0904" w:rsidP="0014414E">
      <w:pPr>
        <w:tabs>
          <w:tab w:val="left" w:pos="11925"/>
        </w:tabs>
        <w:ind w:right="141" w:firstLine="567"/>
        <w:jc w:val="right"/>
        <w:rPr>
          <w:rFonts w:ascii="Arial" w:hAnsi="Arial" w:cs="Arial"/>
          <w:sz w:val="24"/>
          <w:szCs w:val="24"/>
        </w:rPr>
      </w:pPr>
      <w:r w:rsidRPr="003553B1">
        <w:rPr>
          <w:rFonts w:ascii="Arial" w:hAnsi="Arial" w:cs="Arial"/>
          <w:color w:val="000000"/>
          <w:sz w:val="24"/>
          <w:szCs w:val="24"/>
        </w:rPr>
        <w:t>Приложение № 1</w:t>
      </w:r>
      <w:r w:rsidR="00776366" w:rsidRPr="003553B1">
        <w:rPr>
          <w:rFonts w:ascii="Arial" w:hAnsi="Arial" w:cs="Arial"/>
          <w:color w:val="000000"/>
          <w:sz w:val="24"/>
          <w:szCs w:val="24"/>
        </w:rPr>
        <w:t>3</w:t>
      </w:r>
    </w:p>
    <w:p w:rsidR="00C0710B" w:rsidRPr="003553B1" w:rsidRDefault="00C0710B" w:rsidP="00C0710B">
      <w:pPr>
        <w:widowControl w:val="0"/>
        <w:tabs>
          <w:tab w:val="left" w:pos="709"/>
          <w:tab w:val="left" w:pos="12405"/>
          <w:tab w:val="right" w:pos="16271"/>
        </w:tabs>
        <w:ind w:right="141"/>
        <w:jc w:val="right"/>
        <w:rPr>
          <w:rFonts w:ascii="Arial" w:hAnsi="Arial" w:cs="Arial"/>
          <w:sz w:val="24"/>
          <w:szCs w:val="24"/>
        </w:rPr>
      </w:pPr>
      <w:r w:rsidRPr="003553B1">
        <w:rPr>
          <w:rFonts w:ascii="Arial" w:eastAsia="Times New Roman" w:hAnsi="Arial" w:cs="Arial"/>
          <w:sz w:val="24"/>
          <w:szCs w:val="24"/>
          <w:lang w:eastAsia="ru-RU"/>
        </w:rPr>
        <w:t>к муниципальной программе</w:t>
      </w:r>
    </w:p>
    <w:p w:rsidR="001B0904" w:rsidRPr="003553B1" w:rsidRDefault="001B0904">
      <w:pPr>
        <w:tabs>
          <w:tab w:val="left" w:pos="11925"/>
        </w:tabs>
        <w:ind w:firstLine="567"/>
        <w:jc w:val="both"/>
        <w:rPr>
          <w:rFonts w:ascii="Arial" w:hAnsi="Arial" w:cs="Arial"/>
          <w:sz w:val="24"/>
          <w:szCs w:val="24"/>
        </w:rPr>
      </w:pPr>
    </w:p>
    <w:p w:rsidR="001B0904" w:rsidRPr="003553B1" w:rsidRDefault="001B0904">
      <w:pPr>
        <w:ind w:firstLine="567"/>
        <w:jc w:val="center"/>
        <w:rPr>
          <w:rFonts w:ascii="Arial" w:hAnsi="Arial" w:cs="Arial"/>
          <w:sz w:val="24"/>
          <w:szCs w:val="24"/>
        </w:rPr>
      </w:pPr>
      <w:r w:rsidRPr="003553B1">
        <w:rPr>
          <w:rFonts w:ascii="Arial" w:hAnsi="Arial" w:cs="Arial"/>
          <w:b/>
          <w:color w:val="000000"/>
          <w:sz w:val="24"/>
          <w:szCs w:val="24"/>
        </w:rPr>
        <w:t xml:space="preserve">Перечень мероприятий подпрограммы </w:t>
      </w:r>
      <w:r w:rsidRPr="003553B1">
        <w:rPr>
          <w:rFonts w:ascii="Arial" w:hAnsi="Arial" w:cs="Arial"/>
          <w:b/>
          <w:color w:val="000000"/>
          <w:sz w:val="24"/>
          <w:szCs w:val="24"/>
          <w:lang w:val="en-US"/>
        </w:rPr>
        <w:t>IX</w:t>
      </w:r>
      <w:r w:rsidRPr="003553B1">
        <w:rPr>
          <w:rFonts w:ascii="Arial" w:hAnsi="Arial" w:cs="Arial"/>
          <w:b/>
          <w:color w:val="000000"/>
          <w:sz w:val="24"/>
          <w:szCs w:val="24"/>
        </w:rPr>
        <w:t xml:space="preserve"> «</w:t>
      </w:r>
      <w:r w:rsidRPr="003553B1">
        <w:rPr>
          <w:rFonts w:ascii="Arial" w:eastAsia="Times New Roman" w:hAnsi="Arial" w:cs="Arial"/>
          <w:b/>
          <w:sz w:val="24"/>
          <w:szCs w:val="24"/>
          <w:lang w:eastAsia="ru-RU"/>
        </w:rPr>
        <w:t>Развитие и поддержка социально ориентированных некоммерческих организаций</w:t>
      </w:r>
      <w:r w:rsidRPr="003553B1">
        <w:rPr>
          <w:rFonts w:ascii="Arial" w:hAnsi="Arial" w:cs="Arial"/>
          <w:b/>
          <w:color w:val="000000"/>
          <w:sz w:val="24"/>
          <w:szCs w:val="24"/>
        </w:rPr>
        <w:t>»</w:t>
      </w:r>
    </w:p>
    <w:p w:rsidR="001B0904" w:rsidRPr="003553B1" w:rsidRDefault="001B0904">
      <w:pPr>
        <w:ind w:firstLine="567"/>
        <w:jc w:val="center"/>
        <w:rPr>
          <w:rFonts w:ascii="Arial" w:hAnsi="Arial" w:cs="Arial"/>
          <w:sz w:val="24"/>
          <w:szCs w:val="24"/>
        </w:rPr>
      </w:pPr>
      <w:r w:rsidRPr="003553B1">
        <w:rPr>
          <w:rFonts w:ascii="Arial" w:hAnsi="Arial" w:cs="Arial"/>
          <w:b/>
          <w:bCs/>
          <w:color w:val="000000"/>
          <w:sz w:val="24"/>
          <w:szCs w:val="24"/>
        </w:rPr>
        <w:t>муниципальной программы «Социальная защита населения»</w:t>
      </w:r>
    </w:p>
    <w:p w:rsidR="001B0904" w:rsidRPr="003553B1" w:rsidRDefault="001B0904">
      <w:pPr>
        <w:ind w:firstLine="567"/>
        <w:jc w:val="center"/>
        <w:rPr>
          <w:rFonts w:ascii="Arial" w:hAnsi="Arial" w:cs="Arial"/>
          <w:b/>
          <w:color w:val="000000"/>
          <w:sz w:val="24"/>
          <w:szCs w:val="24"/>
        </w:rPr>
      </w:pPr>
    </w:p>
    <w:tbl>
      <w:tblPr>
        <w:tblW w:w="15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6"/>
        <w:gridCol w:w="1477"/>
        <w:gridCol w:w="992"/>
        <w:gridCol w:w="1418"/>
        <w:gridCol w:w="1302"/>
        <w:gridCol w:w="8"/>
        <w:gridCol w:w="1099"/>
        <w:gridCol w:w="1134"/>
        <w:gridCol w:w="1134"/>
        <w:gridCol w:w="1134"/>
        <w:gridCol w:w="993"/>
        <w:gridCol w:w="1764"/>
        <w:gridCol w:w="1988"/>
      </w:tblGrid>
      <w:tr w:rsidR="00E60C67" w:rsidRPr="003553B1" w:rsidTr="004A2EE0">
        <w:trPr>
          <w:trHeight w:val="20"/>
        </w:trPr>
        <w:tc>
          <w:tcPr>
            <w:tcW w:w="616" w:type="dxa"/>
            <w:vMerge w:val="restart"/>
          </w:tcPr>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 </w:t>
            </w:r>
            <w:proofErr w:type="gramStart"/>
            <w:r w:rsidRPr="003553B1">
              <w:rPr>
                <w:rFonts w:ascii="Arial" w:eastAsia="Times New Roman" w:hAnsi="Arial" w:cs="Arial"/>
                <w:sz w:val="24"/>
                <w:szCs w:val="24"/>
                <w:lang w:eastAsia="ru-RU"/>
              </w:rPr>
              <w:t>п</w:t>
            </w:r>
            <w:proofErr w:type="gramEnd"/>
            <w:r w:rsidRPr="003553B1">
              <w:rPr>
                <w:rFonts w:ascii="Arial" w:eastAsia="Times New Roman" w:hAnsi="Arial" w:cs="Arial"/>
                <w:sz w:val="24"/>
                <w:szCs w:val="24"/>
                <w:lang w:eastAsia="ru-RU"/>
              </w:rPr>
              <w:t>/п</w:t>
            </w:r>
          </w:p>
        </w:tc>
        <w:tc>
          <w:tcPr>
            <w:tcW w:w="1477" w:type="dxa"/>
            <w:vMerge w:val="restart"/>
          </w:tcPr>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Мероприятия программы</w:t>
            </w:r>
            <w:r w:rsidRPr="003553B1">
              <w:rPr>
                <w:rFonts w:ascii="Arial" w:eastAsia="Times New Roman" w:hAnsi="Arial" w:cs="Arial"/>
                <w:sz w:val="24"/>
                <w:szCs w:val="24"/>
                <w:lang w:eastAsia="ru-RU"/>
              </w:rPr>
              <w:lastRenderedPageBreak/>
              <w:t>/ подпрограммы</w:t>
            </w:r>
          </w:p>
        </w:tc>
        <w:tc>
          <w:tcPr>
            <w:tcW w:w="992" w:type="dxa"/>
            <w:vMerge w:val="restart"/>
          </w:tcPr>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 xml:space="preserve">Срок исполнения </w:t>
            </w:r>
            <w:r w:rsidRPr="003553B1">
              <w:rPr>
                <w:rFonts w:ascii="Arial" w:eastAsia="Times New Roman" w:hAnsi="Arial" w:cs="Arial"/>
                <w:sz w:val="24"/>
                <w:szCs w:val="24"/>
                <w:lang w:eastAsia="ru-RU"/>
              </w:rPr>
              <w:lastRenderedPageBreak/>
              <w:t>мероприятия</w:t>
            </w:r>
          </w:p>
        </w:tc>
        <w:tc>
          <w:tcPr>
            <w:tcW w:w="1418" w:type="dxa"/>
            <w:vMerge w:val="restart"/>
          </w:tcPr>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Источники финансирования</w:t>
            </w:r>
          </w:p>
        </w:tc>
        <w:tc>
          <w:tcPr>
            <w:tcW w:w="1302" w:type="dxa"/>
            <w:vMerge w:val="restart"/>
          </w:tcPr>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r w:rsidRPr="003553B1">
              <w:rPr>
                <w:rFonts w:ascii="Arial" w:eastAsia="Times New Roman" w:hAnsi="Arial" w:cs="Arial"/>
                <w:sz w:val="24"/>
                <w:szCs w:val="24"/>
                <w:lang w:eastAsia="ru-RU"/>
              </w:rPr>
              <w:t>Всего                                                                                                                                                                  (тыс. руб.)</w:t>
            </w:r>
          </w:p>
        </w:tc>
        <w:tc>
          <w:tcPr>
            <w:tcW w:w="5502" w:type="dxa"/>
            <w:gridSpan w:val="6"/>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Объем финансирования по годам, (тыс. руб.)</w:t>
            </w:r>
          </w:p>
        </w:tc>
        <w:tc>
          <w:tcPr>
            <w:tcW w:w="1764" w:type="dxa"/>
            <w:vMerge w:val="restart"/>
            <w:vAlign w:val="center"/>
          </w:tcPr>
          <w:p w:rsidR="00E60C67" w:rsidRPr="003553B1" w:rsidRDefault="00E60C67" w:rsidP="00E60C67">
            <w:pPr>
              <w:widowControl w:val="0"/>
              <w:tabs>
                <w:tab w:val="left" w:pos="709"/>
              </w:tabs>
              <w:ind w:left="0"/>
              <w:jc w:val="center"/>
              <w:rPr>
                <w:rFonts w:ascii="Arial" w:hAnsi="Arial" w:cs="Arial"/>
                <w:sz w:val="24"/>
                <w:szCs w:val="24"/>
              </w:rPr>
            </w:pPr>
            <w:proofErr w:type="gramStart"/>
            <w:r w:rsidRPr="003553B1">
              <w:rPr>
                <w:rFonts w:ascii="Arial" w:eastAsia="Times New Roman" w:hAnsi="Arial" w:cs="Arial"/>
                <w:sz w:val="24"/>
                <w:szCs w:val="24"/>
                <w:lang w:eastAsia="ru-RU"/>
              </w:rPr>
              <w:t>Ответственный</w:t>
            </w:r>
            <w:proofErr w:type="gramEnd"/>
            <w:r w:rsidRPr="003553B1">
              <w:rPr>
                <w:rFonts w:ascii="Arial" w:eastAsia="Times New Roman" w:hAnsi="Arial" w:cs="Arial"/>
                <w:sz w:val="24"/>
                <w:szCs w:val="24"/>
                <w:lang w:eastAsia="ru-RU"/>
              </w:rPr>
              <w:t xml:space="preserve"> за выполнение </w:t>
            </w:r>
            <w:r w:rsidRPr="003553B1">
              <w:rPr>
                <w:rFonts w:ascii="Arial" w:eastAsia="Times New Roman" w:hAnsi="Arial" w:cs="Arial"/>
                <w:sz w:val="24"/>
                <w:szCs w:val="24"/>
                <w:lang w:eastAsia="ru-RU"/>
              </w:rPr>
              <w:lastRenderedPageBreak/>
              <w:t>мероприятия программы/ подпрограммы</w:t>
            </w:r>
          </w:p>
        </w:tc>
        <w:tc>
          <w:tcPr>
            <w:tcW w:w="1988" w:type="dxa"/>
            <w:vMerge w:val="restart"/>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 xml:space="preserve">Результаты выполнения мероприятия </w:t>
            </w:r>
            <w:r w:rsidRPr="003553B1">
              <w:rPr>
                <w:rFonts w:ascii="Arial" w:eastAsia="Times New Roman" w:hAnsi="Arial" w:cs="Arial"/>
                <w:sz w:val="24"/>
                <w:szCs w:val="24"/>
                <w:lang w:eastAsia="ru-RU"/>
              </w:rPr>
              <w:lastRenderedPageBreak/>
              <w:t>программы/ подпрограммы</w:t>
            </w:r>
          </w:p>
        </w:tc>
      </w:tr>
      <w:tr w:rsidR="00E60C67" w:rsidRPr="003553B1" w:rsidTr="004A2EE0">
        <w:trPr>
          <w:trHeight w:val="20"/>
        </w:trPr>
        <w:tc>
          <w:tcPr>
            <w:tcW w:w="616"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1418"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1302"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1107" w:type="dxa"/>
            <w:gridSpan w:val="2"/>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2020</w:t>
            </w:r>
          </w:p>
        </w:tc>
        <w:tc>
          <w:tcPr>
            <w:tcW w:w="1134"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2021</w:t>
            </w:r>
          </w:p>
        </w:tc>
        <w:tc>
          <w:tcPr>
            <w:tcW w:w="1134"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2022</w:t>
            </w:r>
          </w:p>
        </w:tc>
        <w:tc>
          <w:tcPr>
            <w:tcW w:w="1134"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2023</w:t>
            </w:r>
          </w:p>
        </w:tc>
        <w:tc>
          <w:tcPr>
            <w:tcW w:w="993"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2024</w:t>
            </w:r>
          </w:p>
        </w:tc>
        <w:tc>
          <w:tcPr>
            <w:tcW w:w="1764"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1988" w:type="dxa"/>
            <w:vMerge/>
            <w:vAlign w:val="center"/>
          </w:tcPr>
          <w:p w:rsidR="00E60C67" w:rsidRPr="003553B1" w:rsidRDefault="00E60C67" w:rsidP="00E60C67">
            <w:pPr>
              <w:ind w:left="0"/>
              <w:rPr>
                <w:rFonts w:ascii="Arial" w:eastAsia="Times New Roman" w:hAnsi="Arial" w:cs="Arial"/>
                <w:sz w:val="24"/>
                <w:szCs w:val="24"/>
                <w:lang w:eastAsia="ru-RU"/>
              </w:rPr>
            </w:pPr>
          </w:p>
        </w:tc>
      </w:tr>
      <w:tr w:rsidR="00E60C67" w:rsidRPr="003553B1" w:rsidTr="004A2EE0">
        <w:trPr>
          <w:trHeight w:val="20"/>
        </w:trPr>
        <w:tc>
          <w:tcPr>
            <w:tcW w:w="616"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1</w:t>
            </w:r>
          </w:p>
        </w:tc>
        <w:tc>
          <w:tcPr>
            <w:tcW w:w="1477"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992"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p>
        </w:tc>
        <w:tc>
          <w:tcPr>
            <w:tcW w:w="1418"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w:t>
            </w:r>
          </w:p>
        </w:tc>
        <w:tc>
          <w:tcPr>
            <w:tcW w:w="1302"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w:t>
            </w:r>
          </w:p>
        </w:tc>
        <w:tc>
          <w:tcPr>
            <w:tcW w:w="1107" w:type="dxa"/>
            <w:gridSpan w:val="2"/>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w:t>
            </w:r>
          </w:p>
        </w:tc>
        <w:tc>
          <w:tcPr>
            <w:tcW w:w="1134"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p>
        </w:tc>
        <w:tc>
          <w:tcPr>
            <w:tcW w:w="1134"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w:t>
            </w:r>
          </w:p>
        </w:tc>
        <w:tc>
          <w:tcPr>
            <w:tcW w:w="1134"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w:t>
            </w:r>
          </w:p>
        </w:tc>
        <w:tc>
          <w:tcPr>
            <w:tcW w:w="993"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10</w:t>
            </w:r>
          </w:p>
        </w:tc>
        <w:tc>
          <w:tcPr>
            <w:tcW w:w="1764"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w:t>
            </w:r>
          </w:p>
        </w:tc>
        <w:tc>
          <w:tcPr>
            <w:tcW w:w="1988" w:type="dxa"/>
            <w:vAlign w:val="center"/>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w:t>
            </w:r>
          </w:p>
        </w:tc>
      </w:tr>
      <w:tr w:rsidR="00E60C67" w:rsidRPr="003553B1" w:rsidTr="004A2EE0">
        <w:trPr>
          <w:trHeight w:val="20"/>
        </w:trPr>
        <w:tc>
          <w:tcPr>
            <w:tcW w:w="616"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   1</w:t>
            </w:r>
          </w:p>
        </w:tc>
        <w:tc>
          <w:tcPr>
            <w:tcW w:w="1477"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Основное мероприятие 01</w:t>
            </w:r>
          </w:p>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Осуществление финансовой поддержки СО НКО</w:t>
            </w:r>
          </w:p>
        </w:tc>
        <w:tc>
          <w:tcPr>
            <w:tcW w:w="992" w:type="dxa"/>
            <w:vMerge w:val="restart"/>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01.01.2020-31.12.2024</w:t>
            </w:r>
          </w:p>
        </w:tc>
        <w:tc>
          <w:tcPr>
            <w:tcW w:w="1418" w:type="dxa"/>
          </w:tcPr>
          <w:p w:rsidR="00E60C67" w:rsidRPr="003553B1" w:rsidRDefault="00E60C67"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p w:rsidR="001D7A8A" w:rsidRPr="003553B1" w:rsidRDefault="001D7A8A" w:rsidP="00E60C67">
            <w:pPr>
              <w:widowControl w:val="0"/>
              <w:tabs>
                <w:tab w:val="left" w:pos="709"/>
              </w:tabs>
              <w:ind w:left="0"/>
              <w:rPr>
                <w:rFonts w:ascii="Arial" w:eastAsia="Times New Roman" w:hAnsi="Arial" w:cs="Arial"/>
                <w:sz w:val="24"/>
                <w:szCs w:val="24"/>
                <w:lang w:eastAsia="ru-RU"/>
              </w:rPr>
            </w:pP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764"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tc>
        <w:tc>
          <w:tcPr>
            <w:tcW w:w="1988" w:type="dxa"/>
            <w:vMerge w:val="restart"/>
          </w:tcPr>
          <w:p w:rsidR="00E60C67" w:rsidRPr="003553B1" w:rsidRDefault="00E60C67" w:rsidP="00E60C67">
            <w:pPr>
              <w:ind w:left="0"/>
              <w:rPr>
                <w:rFonts w:ascii="Arial" w:hAnsi="Arial" w:cs="Arial"/>
                <w:sz w:val="24"/>
                <w:szCs w:val="24"/>
              </w:rPr>
            </w:pPr>
            <w:r w:rsidRPr="003553B1">
              <w:rPr>
                <w:rFonts w:ascii="Arial" w:hAnsi="Arial" w:cs="Arial"/>
                <w:sz w:val="24"/>
                <w:szCs w:val="24"/>
              </w:rPr>
              <w:t xml:space="preserve">  Создание условий для устойчивой деятельности наиболее активных СО НКО</w:t>
            </w: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p w:rsidR="001D7A8A" w:rsidRPr="003553B1" w:rsidRDefault="001D7A8A" w:rsidP="00E60C67">
            <w:pPr>
              <w:widowControl w:val="0"/>
              <w:tabs>
                <w:tab w:val="left" w:pos="709"/>
              </w:tabs>
              <w:ind w:left="0"/>
              <w:rPr>
                <w:rFonts w:ascii="Arial" w:hAnsi="Arial" w:cs="Arial"/>
                <w:sz w:val="24"/>
                <w:szCs w:val="24"/>
              </w:rPr>
            </w:pP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2501EB" w:rsidRPr="003553B1" w:rsidTr="004A2EE0">
        <w:trPr>
          <w:trHeight w:val="20"/>
        </w:trPr>
        <w:tc>
          <w:tcPr>
            <w:tcW w:w="616" w:type="dxa"/>
            <w:vMerge/>
          </w:tcPr>
          <w:p w:rsidR="002501EB" w:rsidRPr="003553B1" w:rsidRDefault="002501EB" w:rsidP="00E60C67">
            <w:pPr>
              <w:ind w:left="0"/>
              <w:rPr>
                <w:rFonts w:ascii="Arial" w:eastAsia="Times New Roman" w:hAnsi="Arial" w:cs="Arial"/>
                <w:sz w:val="24"/>
                <w:szCs w:val="24"/>
                <w:lang w:eastAsia="ru-RU"/>
              </w:rPr>
            </w:pPr>
          </w:p>
        </w:tc>
        <w:tc>
          <w:tcPr>
            <w:tcW w:w="1477" w:type="dxa"/>
            <w:vMerge/>
            <w:vAlign w:val="center"/>
          </w:tcPr>
          <w:p w:rsidR="002501EB" w:rsidRPr="003553B1" w:rsidRDefault="002501EB" w:rsidP="00E60C67">
            <w:pPr>
              <w:ind w:left="0"/>
              <w:rPr>
                <w:rFonts w:ascii="Arial" w:eastAsia="Times New Roman" w:hAnsi="Arial" w:cs="Arial"/>
                <w:sz w:val="24"/>
                <w:szCs w:val="24"/>
                <w:lang w:eastAsia="ru-RU"/>
              </w:rPr>
            </w:pPr>
          </w:p>
        </w:tc>
        <w:tc>
          <w:tcPr>
            <w:tcW w:w="992" w:type="dxa"/>
            <w:vMerge/>
          </w:tcPr>
          <w:p w:rsidR="002501EB" w:rsidRPr="003553B1" w:rsidRDefault="002501EB" w:rsidP="00E60C67">
            <w:pPr>
              <w:widowControl w:val="0"/>
              <w:tabs>
                <w:tab w:val="left" w:pos="709"/>
              </w:tabs>
              <w:ind w:left="0"/>
              <w:rPr>
                <w:rFonts w:ascii="Arial" w:eastAsia="Times New Roman" w:hAnsi="Arial" w:cs="Arial"/>
                <w:sz w:val="24"/>
                <w:szCs w:val="24"/>
                <w:lang w:eastAsia="ru-RU"/>
              </w:rPr>
            </w:pPr>
          </w:p>
        </w:tc>
        <w:tc>
          <w:tcPr>
            <w:tcW w:w="1418" w:type="dxa"/>
          </w:tcPr>
          <w:p w:rsidR="002501EB" w:rsidRPr="003553B1" w:rsidRDefault="002501EB"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городского округа Люберцы</w:t>
            </w:r>
          </w:p>
          <w:p w:rsidR="002501EB" w:rsidRPr="003553B1" w:rsidRDefault="002501EB" w:rsidP="00E60C67">
            <w:pPr>
              <w:widowControl w:val="0"/>
              <w:tabs>
                <w:tab w:val="left" w:pos="709"/>
              </w:tabs>
              <w:ind w:left="0"/>
              <w:rPr>
                <w:rFonts w:ascii="Arial" w:hAnsi="Arial" w:cs="Arial"/>
                <w:sz w:val="24"/>
                <w:szCs w:val="24"/>
              </w:rPr>
            </w:pPr>
          </w:p>
        </w:tc>
        <w:tc>
          <w:tcPr>
            <w:tcW w:w="1302" w:type="dxa"/>
          </w:tcPr>
          <w:p w:rsidR="002501EB" w:rsidRPr="003553B1" w:rsidRDefault="002501EB"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3810,00</w:t>
            </w:r>
          </w:p>
        </w:tc>
        <w:tc>
          <w:tcPr>
            <w:tcW w:w="1107" w:type="dxa"/>
            <w:gridSpan w:val="2"/>
          </w:tcPr>
          <w:p w:rsidR="002501EB" w:rsidRPr="003553B1" w:rsidRDefault="002501EB"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660,00</w:t>
            </w:r>
          </w:p>
        </w:tc>
        <w:tc>
          <w:tcPr>
            <w:tcW w:w="1134" w:type="dxa"/>
          </w:tcPr>
          <w:p w:rsidR="002501EB" w:rsidRPr="003553B1" w:rsidRDefault="002501EB"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660,00</w:t>
            </w:r>
          </w:p>
        </w:tc>
        <w:tc>
          <w:tcPr>
            <w:tcW w:w="1134" w:type="dxa"/>
          </w:tcPr>
          <w:p w:rsidR="002501EB" w:rsidRPr="003553B1" w:rsidRDefault="002501EB"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760,00</w:t>
            </w:r>
          </w:p>
        </w:tc>
        <w:tc>
          <w:tcPr>
            <w:tcW w:w="1134" w:type="dxa"/>
          </w:tcPr>
          <w:p w:rsidR="002501EB" w:rsidRPr="003553B1" w:rsidRDefault="002501EB"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865,00</w:t>
            </w:r>
          </w:p>
        </w:tc>
        <w:tc>
          <w:tcPr>
            <w:tcW w:w="993" w:type="dxa"/>
          </w:tcPr>
          <w:p w:rsidR="002501EB" w:rsidRPr="003553B1" w:rsidRDefault="002501EB"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865,00</w:t>
            </w:r>
          </w:p>
        </w:tc>
        <w:tc>
          <w:tcPr>
            <w:tcW w:w="1764" w:type="dxa"/>
            <w:vMerge/>
          </w:tcPr>
          <w:p w:rsidR="002501EB" w:rsidRPr="003553B1" w:rsidRDefault="002501EB" w:rsidP="00E60C67">
            <w:pPr>
              <w:widowControl w:val="0"/>
              <w:tabs>
                <w:tab w:val="left" w:pos="709"/>
              </w:tabs>
              <w:ind w:left="0"/>
              <w:rPr>
                <w:rFonts w:ascii="Arial" w:eastAsia="Times New Roman" w:hAnsi="Arial" w:cs="Arial"/>
                <w:sz w:val="24"/>
                <w:szCs w:val="24"/>
                <w:lang w:eastAsia="ru-RU"/>
              </w:rPr>
            </w:pPr>
          </w:p>
        </w:tc>
        <w:tc>
          <w:tcPr>
            <w:tcW w:w="1988" w:type="dxa"/>
            <w:vMerge/>
          </w:tcPr>
          <w:p w:rsidR="002501EB" w:rsidRPr="003553B1" w:rsidRDefault="002501EB"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2501EB" w:rsidRPr="003553B1" w:rsidTr="004A2EE0">
        <w:trPr>
          <w:trHeight w:val="20"/>
        </w:trPr>
        <w:tc>
          <w:tcPr>
            <w:tcW w:w="616" w:type="dxa"/>
            <w:vMerge/>
          </w:tcPr>
          <w:p w:rsidR="002501EB" w:rsidRPr="003553B1" w:rsidRDefault="002501EB" w:rsidP="00E60C67">
            <w:pPr>
              <w:ind w:left="0"/>
              <w:rPr>
                <w:rFonts w:ascii="Arial" w:eastAsia="Times New Roman" w:hAnsi="Arial" w:cs="Arial"/>
                <w:sz w:val="24"/>
                <w:szCs w:val="24"/>
                <w:lang w:eastAsia="ru-RU"/>
              </w:rPr>
            </w:pPr>
          </w:p>
        </w:tc>
        <w:tc>
          <w:tcPr>
            <w:tcW w:w="1477" w:type="dxa"/>
            <w:vMerge/>
            <w:vAlign w:val="center"/>
          </w:tcPr>
          <w:p w:rsidR="002501EB" w:rsidRPr="003553B1" w:rsidRDefault="002501EB" w:rsidP="00E60C67">
            <w:pPr>
              <w:ind w:left="0"/>
              <w:rPr>
                <w:rFonts w:ascii="Arial" w:eastAsia="Times New Roman" w:hAnsi="Arial" w:cs="Arial"/>
                <w:sz w:val="24"/>
                <w:szCs w:val="24"/>
                <w:lang w:eastAsia="ru-RU"/>
              </w:rPr>
            </w:pPr>
          </w:p>
        </w:tc>
        <w:tc>
          <w:tcPr>
            <w:tcW w:w="992" w:type="dxa"/>
            <w:vMerge/>
          </w:tcPr>
          <w:p w:rsidR="002501EB" w:rsidRPr="003553B1" w:rsidRDefault="002501EB" w:rsidP="00E60C67">
            <w:pPr>
              <w:widowControl w:val="0"/>
              <w:tabs>
                <w:tab w:val="left" w:pos="709"/>
              </w:tabs>
              <w:ind w:left="0"/>
              <w:rPr>
                <w:rFonts w:ascii="Arial" w:eastAsia="Times New Roman" w:hAnsi="Arial" w:cs="Arial"/>
                <w:sz w:val="24"/>
                <w:szCs w:val="24"/>
                <w:lang w:eastAsia="ru-RU"/>
              </w:rPr>
            </w:pPr>
          </w:p>
        </w:tc>
        <w:tc>
          <w:tcPr>
            <w:tcW w:w="1418" w:type="dxa"/>
          </w:tcPr>
          <w:p w:rsidR="002501EB" w:rsidRPr="003553B1" w:rsidRDefault="002501EB"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E24721" w:rsidRPr="003553B1" w:rsidRDefault="00E24721" w:rsidP="00E60C67">
            <w:pPr>
              <w:widowControl w:val="0"/>
              <w:tabs>
                <w:tab w:val="left" w:pos="709"/>
              </w:tabs>
              <w:ind w:left="0"/>
              <w:rPr>
                <w:rFonts w:ascii="Arial" w:hAnsi="Arial" w:cs="Arial"/>
                <w:sz w:val="24"/>
                <w:szCs w:val="24"/>
              </w:rPr>
            </w:pPr>
          </w:p>
        </w:tc>
        <w:tc>
          <w:tcPr>
            <w:tcW w:w="1302" w:type="dxa"/>
          </w:tcPr>
          <w:p w:rsidR="002501EB" w:rsidRPr="003553B1" w:rsidRDefault="002501EB" w:rsidP="002501EB">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3810,00</w:t>
            </w:r>
          </w:p>
        </w:tc>
        <w:tc>
          <w:tcPr>
            <w:tcW w:w="1107" w:type="dxa"/>
            <w:gridSpan w:val="2"/>
          </w:tcPr>
          <w:p w:rsidR="002501EB" w:rsidRPr="003553B1" w:rsidRDefault="002501EB"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660,00</w:t>
            </w:r>
          </w:p>
        </w:tc>
        <w:tc>
          <w:tcPr>
            <w:tcW w:w="1134" w:type="dxa"/>
          </w:tcPr>
          <w:p w:rsidR="002501EB" w:rsidRPr="003553B1" w:rsidRDefault="002501EB"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660,00</w:t>
            </w:r>
          </w:p>
        </w:tc>
        <w:tc>
          <w:tcPr>
            <w:tcW w:w="1134" w:type="dxa"/>
          </w:tcPr>
          <w:p w:rsidR="002501EB" w:rsidRPr="003553B1" w:rsidRDefault="002501EB"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760,00</w:t>
            </w:r>
          </w:p>
        </w:tc>
        <w:tc>
          <w:tcPr>
            <w:tcW w:w="1134" w:type="dxa"/>
          </w:tcPr>
          <w:p w:rsidR="002501EB" w:rsidRPr="003553B1" w:rsidRDefault="002501EB"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865,00</w:t>
            </w:r>
          </w:p>
        </w:tc>
        <w:tc>
          <w:tcPr>
            <w:tcW w:w="993" w:type="dxa"/>
          </w:tcPr>
          <w:p w:rsidR="002501EB" w:rsidRPr="003553B1" w:rsidRDefault="002501EB"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865,00</w:t>
            </w:r>
          </w:p>
        </w:tc>
        <w:tc>
          <w:tcPr>
            <w:tcW w:w="1764" w:type="dxa"/>
            <w:vMerge/>
          </w:tcPr>
          <w:p w:rsidR="002501EB" w:rsidRPr="003553B1" w:rsidRDefault="002501EB" w:rsidP="00E60C67">
            <w:pPr>
              <w:widowControl w:val="0"/>
              <w:tabs>
                <w:tab w:val="left" w:pos="709"/>
              </w:tabs>
              <w:ind w:left="0"/>
              <w:rPr>
                <w:rFonts w:ascii="Arial" w:eastAsia="Times New Roman" w:hAnsi="Arial" w:cs="Arial"/>
                <w:sz w:val="24"/>
                <w:szCs w:val="24"/>
                <w:lang w:eastAsia="ru-RU"/>
              </w:rPr>
            </w:pPr>
          </w:p>
        </w:tc>
        <w:tc>
          <w:tcPr>
            <w:tcW w:w="1988" w:type="dxa"/>
            <w:vMerge/>
          </w:tcPr>
          <w:p w:rsidR="002501EB" w:rsidRPr="003553B1" w:rsidRDefault="002501EB"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val="restart"/>
          </w:tcPr>
          <w:p w:rsidR="00E60C67" w:rsidRPr="003553B1" w:rsidRDefault="00E60C67" w:rsidP="00E60C67">
            <w:pPr>
              <w:ind w:left="0"/>
              <w:rPr>
                <w:rFonts w:ascii="Arial" w:hAnsi="Arial" w:cs="Arial"/>
                <w:sz w:val="24"/>
                <w:szCs w:val="24"/>
              </w:rPr>
            </w:pPr>
            <w:r w:rsidRPr="003553B1">
              <w:rPr>
                <w:rFonts w:ascii="Arial" w:eastAsia="Times New Roman" w:hAnsi="Arial" w:cs="Arial"/>
                <w:sz w:val="24"/>
                <w:szCs w:val="24"/>
                <w:lang w:eastAsia="ru-RU"/>
              </w:rPr>
              <w:t>1.1</w:t>
            </w:r>
          </w:p>
        </w:tc>
        <w:tc>
          <w:tcPr>
            <w:tcW w:w="1477"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Мероприятие 01.03              Предоставление субсидий СО НКО в сфере культуры </w:t>
            </w:r>
          </w:p>
        </w:tc>
        <w:tc>
          <w:tcPr>
            <w:tcW w:w="992" w:type="dxa"/>
            <w:vMerge w:val="restart"/>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01.01.2020-31.12.2024</w:t>
            </w:r>
          </w:p>
        </w:tc>
        <w:tc>
          <w:tcPr>
            <w:tcW w:w="1418" w:type="dxa"/>
          </w:tcPr>
          <w:p w:rsidR="00E60C67" w:rsidRPr="003553B1" w:rsidRDefault="00E60C67"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764"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Комитет по культуре администрации городского округа Люберцы Московской области</w:t>
            </w:r>
          </w:p>
        </w:tc>
        <w:tc>
          <w:tcPr>
            <w:tcW w:w="1988"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Реализация программ СО НКО по проведению культурно-массовых мероприятий</w:t>
            </w: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302" w:type="dxa"/>
          </w:tcPr>
          <w:p w:rsidR="00E60C67" w:rsidRPr="003553B1" w:rsidRDefault="00E60C67" w:rsidP="00972618">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w:t>
            </w:r>
            <w:r w:rsidR="00972618" w:rsidRPr="003553B1">
              <w:rPr>
                <w:rFonts w:ascii="Arial" w:eastAsia="Times New Roman" w:hAnsi="Arial" w:cs="Arial"/>
                <w:sz w:val="24"/>
                <w:szCs w:val="24"/>
                <w:lang w:eastAsia="ru-RU"/>
              </w:rPr>
              <w:t>250</w:t>
            </w:r>
            <w:r w:rsidRPr="003553B1">
              <w:rPr>
                <w:rFonts w:ascii="Arial" w:eastAsia="Times New Roman" w:hAnsi="Arial" w:cs="Arial"/>
                <w:sz w:val="24"/>
                <w:szCs w:val="24"/>
                <w:lang w:eastAsia="ru-RU"/>
              </w:rPr>
              <w:t>,00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200,00</w:t>
            </w:r>
          </w:p>
        </w:tc>
        <w:tc>
          <w:tcPr>
            <w:tcW w:w="1134" w:type="dxa"/>
          </w:tcPr>
          <w:p w:rsidR="00E60C67" w:rsidRPr="003553B1" w:rsidRDefault="00E60C67" w:rsidP="00972618">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r w:rsidR="00972618" w:rsidRPr="003553B1">
              <w:rPr>
                <w:rFonts w:ascii="Arial" w:eastAsia="Times New Roman" w:hAnsi="Arial" w:cs="Arial"/>
                <w:sz w:val="24"/>
                <w:szCs w:val="24"/>
                <w:lang w:eastAsia="ru-RU"/>
              </w:rPr>
              <w:t>5</w:t>
            </w:r>
            <w:r w:rsidRPr="003553B1">
              <w:rPr>
                <w:rFonts w:ascii="Arial" w:eastAsia="Times New Roman" w:hAnsi="Arial" w:cs="Arial"/>
                <w:sz w:val="24"/>
                <w:szCs w:val="24"/>
                <w:lang w:eastAsia="ru-RU"/>
              </w:rPr>
              <w:t>0,00</w:t>
            </w:r>
          </w:p>
        </w:tc>
        <w:tc>
          <w:tcPr>
            <w:tcW w:w="1134" w:type="dxa"/>
          </w:tcPr>
          <w:p w:rsidR="00E60C67" w:rsidRPr="003553B1" w:rsidRDefault="00972618"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r w:rsidR="00E60C67" w:rsidRPr="003553B1">
              <w:rPr>
                <w:rFonts w:ascii="Arial" w:eastAsia="Times New Roman" w:hAnsi="Arial" w:cs="Arial"/>
                <w:sz w:val="24"/>
                <w:szCs w:val="24"/>
                <w:lang w:eastAsia="ru-RU"/>
              </w:rPr>
              <w:t>00,00</w:t>
            </w:r>
          </w:p>
        </w:tc>
        <w:tc>
          <w:tcPr>
            <w:tcW w:w="993" w:type="dxa"/>
          </w:tcPr>
          <w:p w:rsidR="00E60C67" w:rsidRPr="003553B1" w:rsidRDefault="00E60C67" w:rsidP="00972618">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w:t>
            </w:r>
            <w:r w:rsidR="00972618" w:rsidRPr="003553B1">
              <w:rPr>
                <w:rFonts w:ascii="Arial" w:eastAsia="Times New Roman" w:hAnsi="Arial" w:cs="Arial"/>
                <w:sz w:val="24"/>
                <w:szCs w:val="24"/>
                <w:lang w:eastAsia="ru-RU"/>
              </w:rPr>
              <w:t>00</w:t>
            </w:r>
            <w:r w:rsidRPr="003553B1">
              <w:rPr>
                <w:rFonts w:ascii="Arial" w:eastAsia="Times New Roman" w:hAnsi="Arial" w:cs="Arial"/>
                <w:sz w:val="24"/>
                <w:szCs w:val="24"/>
                <w:lang w:eastAsia="ru-RU"/>
              </w:rPr>
              <w:t>,00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972618" w:rsidRPr="003553B1" w:rsidTr="004A2EE0">
        <w:trPr>
          <w:trHeight w:val="20"/>
        </w:trPr>
        <w:tc>
          <w:tcPr>
            <w:tcW w:w="616" w:type="dxa"/>
            <w:vMerge/>
          </w:tcPr>
          <w:p w:rsidR="00972618" w:rsidRPr="003553B1" w:rsidRDefault="00972618" w:rsidP="00E60C67">
            <w:pPr>
              <w:ind w:left="0"/>
              <w:rPr>
                <w:rFonts w:ascii="Arial" w:eastAsia="Times New Roman" w:hAnsi="Arial" w:cs="Arial"/>
                <w:sz w:val="24"/>
                <w:szCs w:val="24"/>
                <w:lang w:eastAsia="ru-RU"/>
              </w:rPr>
            </w:pPr>
          </w:p>
        </w:tc>
        <w:tc>
          <w:tcPr>
            <w:tcW w:w="1477" w:type="dxa"/>
            <w:vMerge/>
            <w:vAlign w:val="center"/>
          </w:tcPr>
          <w:p w:rsidR="00972618" w:rsidRPr="003553B1" w:rsidRDefault="00972618" w:rsidP="00E60C67">
            <w:pPr>
              <w:ind w:left="0"/>
              <w:rPr>
                <w:rFonts w:ascii="Arial" w:eastAsia="Times New Roman" w:hAnsi="Arial" w:cs="Arial"/>
                <w:sz w:val="24"/>
                <w:szCs w:val="24"/>
                <w:lang w:eastAsia="ru-RU"/>
              </w:rPr>
            </w:pPr>
          </w:p>
        </w:tc>
        <w:tc>
          <w:tcPr>
            <w:tcW w:w="992" w:type="dxa"/>
            <w:vMerge/>
          </w:tcPr>
          <w:p w:rsidR="00972618" w:rsidRPr="003553B1" w:rsidRDefault="00972618" w:rsidP="00E60C67">
            <w:pPr>
              <w:widowControl w:val="0"/>
              <w:tabs>
                <w:tab w:val="left" w:pos="709"/>
              </w:tabs>
              <w:ind w:left="0"/>
              <w:rPr>
                <w:rFonts w:ascii="Arial" w:eastAsia="Times New Roman" w:hAnsi="Arial" w:cs="Arial"/>
                <w:sz w:val="24"/>
                <w:szCs w:val="24"/>
                <w:lang w:eastAsia="ru-RU"/>
              </w:rPr>
            </w:pPr>
          </w:p>
        </w:tc>
        <w:tc>
          <w:tcPr>
            <w:tcW w:w="1418" w:type="dxa"/>
          </w:tcPr>
          <w:p w:rsidR="00972618" w:rsidRPr="003553B1" w:rsidRDefault="00972618"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72618" w:rsidRPr="003553B1" w:rsidRDefault="00972618" w:rsidP="00E60C67">
            <w:pPr>
              <w:widowControl w:val="0"/>
              <w:tabs>
                <w:tab w:val="left" w:pos="709"/>
              </w:tabs>
              <w:ind w:left="0"/>
              <w:rPr>
                <w:rFonts w:ascii="Arial" w:hAnsi="Arial" w:cs="Arial"/>
                <w:sz w:val="24"/>
                <w:szCs w:val="24"/>
              </w:rPr>
            </w:pPr>
          </w:p>
        </w:tc>
        <w:tc>
          <w:tcPr>
            <w:tcW w:w="1302" w:type="dxa"/>
          </w:tcPr>
          <w:p w:rsidR="00972618" w:rsidRPr="003553B1" w:rsidRDefault="00972618" w:rsidP="00972618">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1250,00</w:t>
            </w:r>
          </w:p>
        </w:tc>
        <w:tc>
          <w:tcPr>
            <w:tcW w:w="1107" w:type="dxa"/>
            <w:gridSpan w:val="2"/>
          </w:tcPr>
          <w:p w:rsidR="00972618" w:rsidRPr="003553B1" w:rsidRDefault="00972618"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200,00</w:t>
            </w:r>
          </w:p>
        </w:tc>
        <w:tc>
          <w:tcPr>
            <w:tcW w:w="1134" w:type="dxa"/>
          </w:tcPr>
          <w:p w:rsidR="00972618" w:rsidRPr="003553B1" w:rsidRDefault="00972618"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200,00</w:t>
            </w:r>
          </w:p>
        </w:tc>
        <w:tc>
          <w:tcPr>
            <w:tcW w:w="1134" w:type="dxa"/>
          </w:tcPr>
          <w:p w:rsidR="00972618" w:rsidRPr="003553B1" w:rsidRDefault="00972618"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250,00</w:t>
            </w:r>
          </w:p>
        </w:tc>
        <w:tc>
          <w:tcPr>
            <w:tcW w:w="1134" w:type="dxa"/>
          </w:tcPr>
          <w:p w:rsidR="00972618" w:rsidRPr="003553B1" w:rsidRDefault="00972618"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300,00</w:t>
            </w:r>
          </w:p>
        </w:tc>
        <w:tc>
          <w:tcPr>
            <w:tcW w:w="993" w:type="dxa"/>
          </w:tcPr>
          <w:p w:rsidR="00972618" w:rsidRPr="003553B1" w:rsidRDefault="00972618"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300,00</w:t>
            </w:r>
          </w:p>
        </w:tc>
        <w:tc>
          <w:tcPr>
            <w:tcW w:w="1764" w:type="dxa"/>
            <w:vMerge/>
          </w:tcPr>
          <w:p w:rsidR="00972618" w:rsidRPr="003553B1" w:rsidRDefault="00972618" w:rsidP="00E60C67">
            <w:pPr>
              <w:widowControl w:val="0"/>
              <w:tabs>
                <w:tab w:val="left" w:pos="709"/>
              </w:tabs>
              <w:ind w:left="0"/>
              <w:rPr>
                <w:rFonts w:ascii="Arial" w:eastAsia="Times New Roman" w:hAnsi="Arial" w:cs="Arial"/>
                <w:sz w:val="24"/>
                <w:szCs w:val="24"/>
                <w:lang w:eastAsia="ru-RU"/>
              </w:rPr>
            </w:pPr>
          </w:p>
        </w:tc>
        <w:tc>
          <w:tcPr>
            <w:tcW w:w="1988" w:type="dxa"/>
            <w:vMerge/>
          </w:tcPr>
          <w:p w:rsidR="00972618" w:rsidRPr="003553B1" w:rsidRDefault="00972618"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val="restart"/>
          </w:tcPr>
          <w:p w:rsidR="00E60C67" w:rsidRPr="003553B1" w:rsidRDefault="00E60C67" w:rsidP="00E60C67">
            <w:pPr>
              <w:ind w:left="0"/>
              <w:rPr>
                <w:rFonts w:ascii="Arial" w:hAnsi="Arial" w:cs="Arial"/>
                <w:sz w:val="24"/>
                <w:szCs w:val="24"/>
              </w:rPr>
            </w:pPr>
            <w:r w:rsidRPr="003553B1">
              <w:rPr>
                <w:rFonts w:ascii="Arial" w:eastAsia="Times New Roman" w:hAnsi="Arial" w:cs="Arial"/>
                <w:sz w:val="24"/>
                <w:szCs w:val="24"/>
                <w:lang w:eastAsia="ru-RU"/>
              </w:rPr>
              <w:t>1.2</w:t>
            </w:r>
          </w:p>
        </w:tc>
        <w:tc>
          <w:tcPr>
            <w:tcW w:w="1477"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color w:val="000000"/>
                <w:sz w:val="24"/>
                <w:szCs w:val="24"/>
                <w:lang w:eastAsia="ru-RU"/>
              </w:rPr>
              <w:t xml:space="preserve">Мероприятие 01.04 </w:t>
            </w:r>
            <w:r w:rsidRPr="003553B1">
              <w:rPr>
                <w:rFonts w:ascii="Arial" w:eastAsia="Times New Roman" w:hAnsi="Arial" w:cs="Arial"/>
                <w:sz w:val="24"/>
                <w:szCs w:val="24"/>
                <w:lang w:eastAsia="ru-RU"/>
              </w:rPr>
              <w:t>*           Предоставление субсидии СО НКО, реализующим основные образовательные программы дошкольного образования в качестве основного вида деятельности</w:t>
            </w:r>
          </w:p>
        </w:tc>
        <w:tc>
          <w:tcPr>
            <w:tcW w:w="992" w:type="dxa"/>
            <w:vMerge w:val="restart"/>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01.01.2020-31.12.2024</w:t>
            </w:r>
          </w:p>
        </w:tc>
        <w:tc>
          <w:tcPr>
            <w:tcW w:w="1418" w:type="dxa"/>
          </w:tcPr>
          <w:p w:rsidR="00E60C67" w:rsidRPr="003553B1" w:rsidRDefault="00E60C67"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764"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образованием администрации городского округа Люберцы Московской области</w:t>
            </w:r>
          </w:p>
        </w:tc>
        <w:tc>
          <w:tcPr>
            <w:tcW w:w="1988"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hAnsi="Arial" w:cs="Arial"/>
                <w:sz w:val="24"/>
                <w:szCs w:val="24"/>
              </w:rPr>
              <w:t>Поддержка частных дошкольных образовательных организаций в городском округе Люберцы Московской области с целью увеличения доступности учреждений.</w:t>
            </w:r>
          </w:p>
          <w:p w:rsidR="00E60C67" w:rsidRPr="003553B1" w:rsidRDefault="00E60C67" w:rsidP="00E60C67">
            <w:pPr>
              <w:widowControl w:val="0"/>
              <w:tabs>
                <w:tab w:val="left" w:pos="709"/>
              </w:tabs>
              <w:ind w:left="0"/>
              <w:jc w:val="center"/>
              <w:rPr>
                <w:rFonts w:ascii="Arial" w:hAnsi="Arial" w:cs="Arial"/>
                <w:sz w:val="24"/>
                <w:szCs w:val="24"/>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val="restart"/>
          </w:tcPr>
          <w:p w:rsidR="00E60C67" w:rsidRPr="003553B1" w:rsidRDefault="00E60C67" w:rsidP="00E60C67">
            <w:pPr>
              <w:ind w:left="0"/>
              <w:rPr>
                <w:rFonts w:ascii="Arial" w:hAnsi="Arial" w:cs="Arial"/>
                <w:sz w:val="24"/>
                <w:szCs w:val="24"/>
              </w:rPr>
            </w:pPr>
            <w:r w:rsidRPr="003553B1">
              <w:rPr>
                <w:rFonts w:ascii="Arial" w:eastAsia="Times New Roman" w:hAnsi="Arial" w:cs="Arial"/>
                <w:sz w:val="24"/>
                <w:szCs w:val="24"/>
                <w:lang w:eastAsia="ru-RU"/>
              </w:rPr>
              <w:t>1.3</w:t>
            </w:r>
          </w:p>
        </w:tc>
        <w:tc>
          <w:tcPr>
            <w:tcW w:w="1477"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color w:val="000000"/>
                <w:sz w:val="24"/>
                <w:szCs w:val="24"/>
                <w:lang w:eastAsia="ru-RU"/>
              </w:rPr>
              <w:t>Мероприятие  01.06             Предостав</w:t>
            </w:r>
            <w:r w:rsidRPr="003553B1">
              <w:rPr>
                <w:rFonts w:ascii="Arial" w:eastAsia="Times New Roman" w:hAnsi="Arial" w:cs="Arial"/>
                <w:color w:val="000000"/>
                <w:sz w:val="24"/>
                <w:szCs w:val="24"/>
                <w:lang w:eastAsia="ru-RU"/>
              </w:rPr>
              <w:lastRenderedPageBreak/>
              <w:t>ление субсидии СО НКО, реализующим основные образовательные программы начального общего, основного общего и среднего общего образования в качестве основного вида деятельности</w:t>
            </w:r>
          </w:p>
        </w:tc>
        <w:tc>
          <w:tcPr>
            <w:tcW w:w="992" w:type="dxa"/>
            <w:vMerge w:val="restart"/>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01.01.2020-31.12.</w:t>
            </w:r>
            <w:r w:rsidRPr="003553B1">
              <w:rPr>
                <w:rFonts w:ascii="Arial" w:eastAsia="Times New Roman" w:hAnsi="Arial" w:cs="Arial"/>
                <w:sz w:val="24"/>
                <w:szCs w:val="24"/>
                <w:lang w:eastAsia="ru-RU"/>
              </w:rPr>
              <w:lastRenderedPageBreak/>
              <w:t>2024</w:t>
            </w:r>
          </w:p>
        </w:tc>
        <w:tc>
          <w:tcPr>
            <w:tcW w:w="1418" w:type="dxa"/>
          </w:tcPr>
          <w:p w:rsidR="00E60C67" w:rsidRPr="003553B1" w:rsidRDefault="00E60C67"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lastRenderedPageBreak/>
              <w:t xml:space="preserve">Средства федерального </w:t>
            </w:r>
            <w:r w:rsidRPr="003553B1">
              <w:rPr>
                <w:rFonts w:ascii="Arial" w:eastAsia="Times New Roman" w:hAnsi="Arial" w:cs="Arial"/>
                <w:sz w:val="24"/>
                <w:szCs w:val="24"/>
                <w:lang w:eastAsia="ru-RU"/>
              </w:rPr>
              <w:lastRenderedPageBreak/>
              <w:t>бюджета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764"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образованием </w:t>
            </w:r>
            <w:r w:rsidRPr="003553B1">
              <w:rPr>
                <w:rFonts w:ascii="Arial" w:eastAsia="Times New Roman" w:hAnsi="Arial" w:cs="Arial"/>
                <w:sz w:val="24"/>
                <w:szCs w:val="24"/>
                <w:lang w:eastAsia="ru-RU"/>
              </w:rPr>
              <w:lastRenderedPageBreak/>
              <w:t>администрации городского округа Люберцы Московской области</w:t>
            </w:r>
          </w:p>
        </w:tc>
        <w:tc>
          <w:tcPr>
            <w:tcW w:w="1988"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hAnsi="Arial" w:cs="Arial"/>
                <w:sz w:val="24"/>
                <w:szCs w:val="24"/>
              </w:rPr>
              <w:lastRenderedPageBreak/>
              <w:t xml:space="preserve">Создание условий для устойчивой </w:t>
            </w:r>
            <w:r w:rsidRPr="003553B1">
              <w:rPr>
                <w:rFonts w:ascii="Arial" w:hAnsi="Arial" w:cs="Arial"/>
                <w:sz w:val="24"/>
                <w:szCs w:val="24"/>
              </w:rPr>
              <w:lastRenderedPageBreak/>
              <w:t>деятельности и дополнительного образования</w:t>
            </w: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302" w:type="dxa"/>
          </w:tcPr>
          <w:p w:rsidR="00E60C67" w:rsidRPr="003553B1" w:rsidRDefault="0052010F"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35</w:t>
            </w:r>
            <w:r w:rsidR="00E60C67"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w:t>
            </w:r>
          </w:p>
        </w:tc>
        <w:tc>
          <w:tcPr>
            <w:tcW w:w="1134" w:type="dxa"/>
          </w:tcPr>
          <w:p w:rsidR="00E60C67" w:rsidRPr="003553B1" w:rsidRDefault="0052010F"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w:t>
            </w:r>
            <w:r w:rsidR="00E60C67" w:rsidRPr="003553B1">
              <w:rPr>
                <w:rFonts w:ascii="Arial" w:eastAsia="Times New Roman" w:hAnsi="Arial" w:cs="Arial"/>
                <w:sz w:val="24"/>
                <w:szCs w:val="24"/>
                <w:lang w:eastAsia="ru-RU"/>
              </w:rPr>
              <w:t>0,00</w:t>
            </w:r>
          </w:p>
        </w:tc>
        <w:tc>
          <w:tcPr>
            <w:tcW w:w="1134" w:type="dxa"/>
          </w:tcPr>
          <w:p w:rsidR="00E60C67" w:rsidRPr="003553B1" w:rsidRDefault="0052010F"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w:t>
            </w:r>
            <w:r w:rsidR="00E60C67" w:rsidRPr="003553B1">
              <w:rPr>
                <w:rFonts w:ascii="Arial" w:eastAsia="Times New Roman" w:hAnsi="Arial" w:cs="Arial"/>
                <w:sz w:val="24"/>
                <w:szCs w:val="24"/>
                <w:lang w:eastAsia="ru-RU"/>
              </w:rPr>
              <w:t>0,00</w:t>
            </w:r>
          </w:p>
        </w:tc>
        <w:tc>
          <w:tcPr>
            <w:tcW w:w="993" w:type="dxa"/>
          </w:tcPr>
          <w:p w:rsidR="00E60C67" w:rsidRPr="003553B1" w:rsidRDefault="0052010F" w:rsidP="0052010F">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w:t>
            </w:r>
            <w:r w:rsidR="00E60C67"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52010F" w:rsidRPr="003553B1" w:rsidTr="004A2EE0">
        <w:trPr>
          <w:trHeight w:val="20"/>
        </w:trPr>
        <w:tc>
          <w:tcPr>
            <w:tcW w:w="616" w:type="dxa"/>
            <w:vMerge/>
          </w:tcPr>
          <w:p w:rsidR="0052010F" w:rsidRPr="003553B1" w:rsidRDefault="0052010F" w:rsidP="00E60C67">
            <w:pPr>
              <w:ind w:left="0"/>
              <w:rPr>
                <w:rFonts w:ascii="Arial" w:eastAsia="Times New Roman" w:hAnsi="Arial" w:cs="Arial"/>
                <w:sz w:val="24"/>
                <w:szCs w:val="24"/>
                <w:lang w:eastAsia="ru-RU"/>
              </w:rPr>
            </w:pPr>
          </w:p>
        </w:tc>
        <w:tc>
          <w:tcPr>
            <w:tcW w:w="1477" w:type="dxa"/>
            <w:vMerge/>
            <w:vAlign w:val="center"/>
          </w:tcPr>
          <w:p w:rsidR="0052010F" w:rsidRPr="003553B1" w:rsidRDefault="0052010F" w:rsidP="00E60C67">
            <w:pPr>
              <w:widowControl w:val="0"/>
              <w:tabs>
                <w:tab w:val="left" w:pos="709"/>
              </w:tabs>
              <w:ind w:left="0"/>
              <w:rPr>
                <w:rFonts w:ascii="Arial" w:eastAsia="Times New Roman" w:hAnsi="Arial" w:cs="Arial"/>
                <w:sz w:val="24"/>
                <w:szCs w:val="24"/>
                <w:lang w:eastAsia="ru-RU"/>
              </w:rPr>
            </w:pPr>
          </w:p>
        </w:tc>
        <w:tc>
          <w:tcPr>
            <w:tcW w:w="992" w:type="dxa"/>
            <w:vMerge/>
          </w:tcPr>
          <w:p w:rsidR="0052010F" w:rsidRPr="003553B1" w:rsidRDefault="0052010F" w:rsidP="00E60C67">
            <w:pPr>
              <w:widowControl w:val="0"/>
              <w:tabs>
                <w:tab w:val="left" w:pos="709"/>
              </w:tabs>
              <w:ind w:left="0"/>
              <w:rPr>
                <w:rFonts w:ascii="Arial" w:eastAsia="Times New Roman" w:hAnsi="Arial" w:cs="Arial"/>
                <w:sz w:val="24"/>
                <w:szCs w:val="24"/>
                <w:lang w:eastAsia="ru-RU"/>
              </w:rPr>
            </w:pPr>
          </w:p>
        </w:tc>
        <w:tc>
          <w:tcPr>
            <w:tcW w:w="1418" w:type="dxa"/>
          </w:tcPr>
          <w:p w:rsidR="0052010F" w:rsidRPr="003553B1" w:rsidRDefault="0052010F"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FE62E7" w:rsidRPr="003553B1" w:rsidRDefault="00FE62E7" w:rsidP="00E60C67">
            <w:pPr>
              <w:widowControl w:val="0"/>
              <w:tabs>
                <w:tab w:val="left" w:pos="709"/>
              </w:tabs>
              <w:ind w:left="0"/>
              <w:rPr>
                <w:rFonts w:ascii="Arial" w:hAnsi="Arial" w:cs="Arial"/>
                <w:sz w:val="24"/>
                <w:szCs w:val="24"/>
              </w:rPr>
            </w:pPr>
          </w:p>
        </w:tc>
        <w:tc>
          <w:tcPr>
            <w:tcW w:w="1302" w:type="dxa"/>
          </w:tcPr>
          <w:p w:rsidR="0052010F" w:rsidRPr="003553B1" w:rsidRDefault="0052010F"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350,00</w:t>
            </w:r>
          </w:p>
        </w:tc>
        <w:tc>
          <w:tcPr>
            <w:tcW w:w="1107" w:type="dxa"/>
            <w:gridSpan w:val="2"/>
          </w:tcPr>
          <w:p w:rsidR="0052010F" w:rsidRPr="003553B1" w:rsidRDefault="0052010F"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w:t>
            </w:r>
          </w:p>
        </w:tc>
        <w:tc>
          <w:tcPr>
            <w:tcW w:w="1134" w:type="dxa"/>
          </w:tcPr>
          <w:p w:rsidR="0052010F" w:rsidRPr="003553B1" w:rsidRDefault="0052010F"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50,00</w:t>
            </w:r>
          </w:p>
        </w:tc>
        <w:tc>
          <w:tcPr>
            <w:tcW w:w="1134" w:type="dxa"/>
          </w:tcPr>
          <w:p w:rsidR="0052010F" w:rsidRPr="003553B1" w:rsidRDefault="0052010F"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70,00</w:t>
            </w:r>
          </w:p>
        </w:tc>
        <w:tc>
          <w:tcPr>
            <w:tcW w:w="1134" w:type="dxa"/>
          </w:tcPr>
          <w:p w:rsidR="0052010F" w:rsidRPr="003553B1" w:rsidRDefault="0052010F"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90,00</w:t>
            </w:r>
          </w:p>
        </w:tc>
        <w:tc>
          <w:tcPr>
            <w:tcW w:w="993" w:type="dxa"/>
          </w:tcPr>
          <w:p w:rsidR="0052010F" w:rsidRPr="003553B1" w:rsidRDefault="0052010F"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90,00</w:t>
            </w:r>
          </w:p>
        </w:tc>
        <w:tc>
          <w:tcPr>
            <w:tcW w:w="1764" w:type="dxa"/>
            <w:vMerge/>
          </w:tcPr>
          <w:p w:rsidR="0052010F" w:rsidRPr="003553B1" w:rsidRDefault="0052010F" w:rsidP="00E60C67">
            <w:pPr>
              <w:widowControl w:val="0"/>
              <w:tabs>
                <w:tab w:val="left" w:pos="709"/>
              </w:tabs>
              <w:ind w:left="0"/>
              <w:rPr>
                <w:rFonts w:ascii="Arial" w:eastAsia="Times New Roman" w:hAnsi="Arial" w:cs="Arial"/>
                <w:sz w:val="24"/>
                <w:szCs w:val="24"/>
                <w:lang w:eastAsia="ru-RU"/>
              </w:rPr>
            </w:pPr>
          </w:p>
        </w:tc>
        <w:tc>
          <w:tcPr>
            <w:tcW w:w="1988" w:type="dxa"/>
            <w:vMerge/>
          </w:tcPr>
          <w:p w:rsidR="0052010F" w:rsidRPr="003553B1" w:rsidRDefault="0052010F"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val="restart"/>
          </w:tcPr>
          <w:p w:rsidR="00E60C67" w:rsidRPr="003553B1" w:rsidRDefault="00E60C67" w:rsidP="00E60C67">
            <w:pPr>
              <w:ind w:left="0"/>
              <w:rPr>
                <w:rFonts w:ascii="Arial" w:hAnsi="Arial" w:cs="Arial"/>
                <w:sz w:val="24"/>
                <w:szCs w:val="24"/>
              </w:rPr>
            </w:pPr>
            <w:r w:rsidRPr="003553B1">
              <w:rPr>
                <w:rFonts w:ascii="Arial" w:eastAsia="Times New Roman" w:hAnsi="Arial" w:cs="Arial"/>
                <w:sz w:val="24"/>
                <w:szCs w:val="24"/>
                <w:lang w:eastAsia="ru-RU"/>
              </w:rPr>
              <w:t>1.4</w:t>
            </w:r>
          </w:p>
        </w:tc>
        <w:tc>
          <w:tcPr>
            <w:tcW w:w="1477"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01.07          Предоставление субсидий СО НКО в сфере физической культуры и спорта</w:t>
            </w:r>
          </w:p>
        </w:tc>
        <w:tc>
          <w:tcPr>
            <w:tcW w:w="992" w:type="dxa"/>
            <w:vMerge w:val="restart"/>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01.01.2020-31.12.2024</w:t>
            </w:r>
          </w:p>
        </w:tc>
        <w:tc>
          <w:tcPr>
            <w:tcW w:w="1418" w:type="dxa"/>
          </w:tcPr>
          <w:p w:rsidR="00E60C67" w:rsidRPr="003553B1" w:rsidRDefault="00E60C67"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764"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Комитет по физической культуре и спорту администрации городского округа Люберцы Московской области</w:t>
            </w:r>
          </w:p>
        </w:tc>
        <w:tc>
          <w:tcPr>
            <w:tcW w:w="1988"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Проведение спортивно-массовых и физкультурных мероприятий</w:t>
            </w: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FE62E7" w:rsidRPr="003553B1" w:rsidTr="004A2EE0">
        <w:trPr>
          <w:trHeight w:val="20"/>
        </w:trPr>
        <w:tc>
          <w:tcPr>
            <w:tcW w:w="616" w:type="dxa"/>
            <w:vMerge/>
          </w:tcPr>
          <w:p w:rsidR="00FE62E7" w:rsidRPr="003553B1" w:rsidRDefault="00FE62E7" w:rsidP="00E60C67">
            <w:pPr>
              <w:ind w:left="0"/>
              <w:rPr>
                <w:rFonts w:ascii="Arial" w:eastAsia="Times New Roman" w:hAnsi="Arial" w:cs="Arial"/>
                <w:sz w:val="24"/>
                <w:szCs w:val="24"/>
                <w:lang w:eastAsia="ru-RU"/>
              </w:rPr>
            </w:pPr>
          </w:p>
        </w:tc>
        <w:tc>
          <w:tcPr>
            <w:tcW w:w="1477" w:type="dxa"/>
            <w:vMerge/>
            <w:vAlign w:val="center"/>
          </w:tcPr>
          <w:p w:rsidR="00FE62E7" w:rsidRPr="003553B1" w:rsidRDefault="00FE62E7" w:rsidP="00E60C67">
            <w:pPr>
              <w:ind w:left="0"/>
              <w:rPr>
                <w:rFonts w:ascii="Arial" w:eastAsia="Times New Roman" w:hAnsi="Arial" w:cs="Arial"/>
                <w:sz w:val="24"/>
                <w:szCs w:val="24"/>
                <w:lang w:eastAsia="ru-RU"/>
              </w:rPr>
            </w:pPr>
          </w:p>
        </w:tc>
        <w:tc>
          <w:tcPr>
            <w:tcW w:w="992" w:type="dxa"/>
            <w:vMerge/>
          </w:tcPr>
          <w:p w:rsidR="00FE62E7" w:rsidRPr="003553B1" w:rsidRDefault="00FE62E7" w:rsidP="00E60C67">
            <w:pPr>
              <w:widowControl w:val="0"/>
              <w:tabs>
                <w:tab w:val="left" w:pos="709"/>
              </w:tabs>
              <w:ind w:left="0"/>
              <w:rPr>
                <w:rFonts w:ascii="Arial" w:eastAsia="Times New Roman" w:hAnsi="Arial" w:cs="Arial"/>
                <w:sz w:val="24"/>
                <w:szCs w:val="24"/>
                <w:lang w:eastAsia="ru-RU"/>
              </w:rPr>
            </w:pPr>
          </w:p>
        </w:tc>
        <w:tc>
          <w:tcPr>
            <w:tcW w:w="1418" w:type="dxa"/>
          </w:tcPr>
          <w:p w:rsidR="00FE62E7" w:rsidRPr="003553B1" w:rsidRDefault="00FE62E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Средства бюджета городского округа </w:t>
            </w:r>
            <w:r w:rsidRPr="003553B1">
              <w:rPr>
                <w:rFonts w:ascii="Arial" w:eastAsia="Times New Roman" w:hAnsi="Arial" w:cs="Arial"/>
                <w:sz w:val="24"/>
                <w:szCs w:val="24"/>
                <w:lang w:eastAsia="ru-RU"/>
              </w:rPr>
              <w:lastRenderedPageBreak/>
              <w:t>Люберцы</w:t>
            </w:r>
          </w:p>
        </w:tc>
        <w:tc>
          <w:tcPr>
            <w:tcW w:w="1302" w:type="dxa"/>
          </w:tcPr>
          <w:p w:rsidR="00FE62E7" w:rsidRPr="003553B1" w:rsidRDefault="00FE62E7" w:rsidP="00FE62E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2100,00</w:t>
            </w:r>
          </w:p>
        </w:tc>
        <w:tc>
          <w:tcPr>
            <w:tcW w:w="1107" w:type="dxa"/>
            <w:gridSpan w:val="2"/>
          </w:tcPr>
          <w:p w:rsidR="00FE62E7" w:rsidRPr="003553B1" w:rsidRDefault="00FE62E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390,00</w:t>
            </w:r>
          </w:p>
        </w:tc>
        <w:tc>
          <w:tcPr>
            <w:tcW w:w="1134" w:type="dxa"/>
          </w:tcPr>
          <w:p w:rsidR="00FE62E7" w:rsidRPr="003553B1" w:rsidRDefault="00FE62E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390,00</w:t>
            </w:r>
          </w:p>
        </w:tc>
        <w:tc>
          <w:tcPr>
            <w:tcW w:w="1134" w:type="dxa"/>
          </w:tcPr>
          <w:p w:rsidR="00FE62E7" w:rsidRPr="003553B1" w:rsidRDefault="00FE62E7"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420,00</w:t>
            </w:r>
          </w:p>
        </w:tc>
        <w:tc>
          <w:tcPr>
            <w:tcW w:w="1134" w:type="dxa"/>
          </w:tcPr>
          <w:p w:rsidR="00FE62E7" w:rsidRPr="003553B1" w:rsidRDefault="00FE62E7"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w:t>
            </w:r>
          </w:p>
        </w:tc>
        <w:tc>
          <w:tcPr>
            <w:tcW w:w="993" w:type="dxa"/>
          </w:tcPr>
          <w:p w:rsidR="00FE62E7" w:rsidRPr="003553B1" w:rsidRDefault="00FE62E7"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w:t>
            </w:r>
          </w:p>
        </w:tc>
        <w:tc>
          <w:tcPr>
            <w:tcW w:w="1764" w:type="dxa"/>
            <w:vMerge/>
          </w:tcPr>
          <w:p w:rsidR="00FE62E7" w:rsidRPr="003553B1" w:rsidRDefault="00FE62E7" w:rsidP="00E60C67">
            <w:pPr>
              <w:widowControl w:val="0"/>
              <w:tabs>
                <w:tab w:val="left" w:pos="709"/>
              </w:tabs>
              <w:ind w:left="0"/>
              <w:rPr>
                <w:rFonts w:ascii="Arial" w:eastAsia="Times New Roman" w:hAnsi="Arial" w:cs="Arial"/>
                <w:sz w:val="24"/>
                <w:szCs w:val="24"/>
                <w:lang w:eastAsia="ru-RU"/>
              </w:rPr>
            </w:pPr>
          </w:p>
        </w:tc>
        <w:tc>
          <w:tcPr>
            <w:tcW w:w="1988" w:type="dxa"/>
            <w:vMerge/>
          </w:tcPr>
          <w:p w:rsidR="00FE62E7" w:rsidRPr="003553B1" w:rsidRDefault="00FE62E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70AEF" w:rsidRPr="003553B1" w:rsidRDefault="00970AEF" w:rsidP="00E60C67">
            <w:pPr>
              <w:widowControl w:val="0"/>
              <w:tabs>
                <w:tab w:val="left" w:pos="709"/>
              </w:tabs>
              <w:ind w:left="0"/>
              <w:rPr>
                <w:rFonts w:ascii="Arial" w:hAnsi="Arial" w:cs="Arial"/>
                <w:sz w:val="24"/>
                <w:szCs w:val="24"/>
              </w:rPr>
            </w:pPr>
          </w:p>
        </w:tc>
        <w:tc>
          <w:tcPr>
            <w:tcW w:w="1302" w:type="dxa"/>
          </w:tcPr>
          <w:p w:rsidR="00E60C67" w:rsidRPr="003553B1" w:rsidRDefault="00E60C67" w:rsidP="00FE62E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w:t>
            </w:r>
            <w:r w:rsidR="00FE62E7" w:rsidRPr="003553B1">
              <w:rPr>
                <w:rFonts w:ascii="Arial" w:eastAsia="Times New Roman" w:hAnsi="Arial" w:cs="Arial"/>
                <w:sz w:val="24"/>
                <w:szCs w:val="24"/>
                <w:lang w:eastAsia="ru-RU"/>
              </w:rPr>
              <w:t>100</w:t>
            </w:r>
            <w:r w:rsidRPr="003553B1">
              <w:rPr>
                <w:rFonts w:ascii="Arial" w:eastAsia="Times New Roman" w:hAnsi="Arial" w:cs="Arial"/>
                <w:sz w:val="24"/>
                <w:szCs w:val="24"/>
                <w:lang w:eastAsia="ru-RU"/>
              </w:rPr>
              <w:t>,00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390,00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390,00</w:t>
            </w:r>
          </w:p>
        </w:tc>
        <w:tc>
          <w:tcPr>
            <w:tcW w:w="1134" w:type="dxa"/>
          </w:tcPr>
          <w:p w:rsidR="00E60C67" w:rsidRPr="003553B1" w:rsidRDefault="00FE62E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42</w:t>
            </w:r>
            <w:r w:rsidR="00E60C67" w:rsidRPr="003553B1">
              <w:rPr>
                <w:rFonts w:ascii="Arial" w:eastAsia="Times New Roman" w:hAnsi="Arial" w:cs="Arial"/>
                <w:sz w:val="24"/>
                <w:szCs w:val="24"/>
                <w:lang w:eastAsia="ru-RU"/>
              </w:rPr>
              <w:t>0,00</w:t>
            </w:r>
          </w:p>
        </w:tc>
        <w:tc>
          <w:tcPr>
            <w:tcW w:w="1134" w:type="dxa"/>
          </w:tcPr>
          <w:p w:rsidR="00E60C67" w:rsidRPr="003553B1" w:rsidRDefault="00FE62E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w:t>
            </w:r>
            <w:r w:rsidR="00E60C67"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450,00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val="restart"/>
          </w:tcPr>
          <w:p w:rsidR="00E60C67" w:rsidRPr="003553B1" w:rsidRDefault="00E60C67" w:rsidP="00E60C67">
            <w:pPr>
              <w:ind w:left="0"/>
              <w:rPr>
                <w:rFonts w:ascii="Arial" w:hAnsi="Arial" w:cs="Arial"/>
                <w:sz w:val="24"/>
                <w:szCs w:val="24"/>
              </w:rPr>
            </w:pPr>
            <w:r w:rsidRPr="003553B1">
              <w:rPr>
                <w:rFonts w:ascii="Arial" w:eastAsia="Times New Roman" w:hAnsi="Arial" w:cs="Arial"/>
                <w:sz w:val="24"/>
                <w:szCs w:val="24"/>
                <w:lang w:eastAsia="ru-RU"/>
              </w:rPr>
              <w:t>1.5</w:t>
            </w:r>
          </w:p>
        </w:tc>
        <w:tc>
          <w:tcPr>
            <w:tcW w:w="1477"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01.08           Предоставление субсидии СО НКО в сфере охраны здоровья</w:t>
            </w:r>
          </w:p>
        </w:tc>
        <w:tc>
          <w:tcPr>
            <w:tcW w:w="992" w:type="dxa"/>
            <w:vMerge w:val="restart"/>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01.01.2020-31.12.2024</w:t>
            </w:r>
          </w:p>
        </w:tc>
        <w:tc>
          <w:tcPr>
            <w:tcW w:w="1418" w:type="dxa"/>
          </w:tcPr>
          <w:p w:rsidR="00AA57A9" w:rsidRPr="003553B1" w:rsidRDefault="00E60C67" w:rsidP="002A7DB1">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Управление социальной политики администрации городского округа Люберцы Московской области</w:t>
            </w:r>
          </w:p>
        </w:tc>
        <w:tc>
          <w:tcPr>
            <w:tcW w:w="1988"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Проведение мероприятий, распространение печатной продукции, направленных на пропаганду здорового образа жизни</w:t>
            </w: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302" w:type="dxa"/>
          </w:tcPr>
          <w:p w:rsidR="00E60C67" w:rsidRPr="003553B1" w:rsidRDefault="00E944FE"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110</w:t>
            </w:r>
            <w:r w:rsidR="00E60C67" w:rsidRPr="003553B1">
              <w:rPr>
                <w:rFonts w:ascii="Arial" w:eastAsia="Times New Roman" w:hAnsi="Arial" w:cs="Arial"/>
                <w:sz w:val="24"/>
                <w:szCs w:val="24"/>
                <w:lang w:eastAsia="ru-RU"/>
              </w:rPr>
              <w:t>,00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20,00</w:t>
            </w:r>
          </w:p>
        </w:tc>
        <w:tc>
          <w:tcPr>
            <w:tcW w:w="1134" w:type="dxa"/>
          </w:tcPr>
          <w:p w:rsidR="00E60C67" w:rsidRPr="003553B1" w:rsidRDefault="00415AC4"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w:t>
            </w:r>
            <w:r w:rsidR="00E60C67" w:rsidRPr="003553B1">
              <w:rPr>
                <w:rFonts w:ascii="Arial" w:eastAsia="Times New Roman" w:hAnsi="Arial" w:cs="Arial"/>
                <w:sz w:val="24"/>
                <w:szCs w:val="24"/>
                <w:lang w:eastAsia="ru-RU"/>
              </w:rPr>
              <w:t>,00</w:t>
            </w:r>
          </w:p>
        </w:tc>
        <w:tc>
          <w:tcPr>
            <w:tcW w:w="1134" w:type="dxa"/>
          </w:tcPr>
          <w:p w:rsidR="00E60C67" w:rsidRPr="003553B1" w:rsidRDefault="00415AC4"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w:t>
            </w:r>
            <w:r w:rsidR="00E60C67" w:rsidRPr="003553B1">
              <w:rPr>
                <w:rFonts w:ascii="Arial" w:eastAsia="Times New Roman" w:hAnsi="Arial" w:cs="Arial"/>
                <w:sz w:val="24"/>
                <w:szCs w:val="24"/>
                <w:lang w:eastAsia="ru-RU"/>
              </w:rPr>
              <w:t>,00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415AC4" w:rsidRPr="003553B1" w:rsidTr="004A2EE0">
        <w:trPr>
          <w:trHeight w:val="20"/>
        </w:trPr>
        <w:tc>
          <w:tcPr>
            <w:tcW w:w="616" w:type="dxa"/>
            <w:vMerge/>
          </w:tcPr>
          <w:p w:rsidR="00415AC4" w:rsidRPr="003553B1" w:rsidRDefault="00415AC4" w:rsidP="00E60C67">
            <w:pPr>
              <w:ind w:left="0"/>
              <w:rPr>
                <w:rFonts w:ascii="Arial" w:eastAsia="Times New Roman" w:hAnsi="Arial" w:cs="Arial"/>
                <w:sz w:val="24"/>
                <w:szCs w:val="24"/>
                <w:lang w:eastAsia="ru-RU"/>
              </w:rPr>
            </w:pPr>
          </w:p>
        </w:tc>
        <w:tc>
          <w:tcPr>
            <w:tcW w:w="1477" w:type="dxa"/>
            <w:vMerge/>
            <w:vAlign w:val="center"/>
          </w:tcPr>
          <w:p w:rsidR="00415AC4" w:rsidRPr="003553B1" w:rsidRDefault="00415AC4" w:rsidP="00E60C67">
            <w:pPr>
              <w:ind w:left="0"/>
              <w:rPr>
                <w:rFonts w:ascii="Arial" w:eastAsia="Times New Roman" w:hAnsi="Arial" w:cs="Arial"/>
                <w:b/>
                <w:sz w:val="24"/>
                <w:szCs w:val="24"/>
                <w:lang w:eastAsia="ru-RU"/>
              </w:rPr>
            </w:pPr>
          </w:p>
        </w:tc>
        <w:tc>
          <w:tcPr>
            <w:tcW w:w="992" w:type="dxa"/>
            <w:vMerge/>
          </w:tcPr>
          <w:p w:rsidR="00415AC4" w:rsidRPr="003553B1" w:rsidRDefault="00415AC4" w:rsidP="00E60C67">
            <w:pPr>
              <w:widowControl w:val="0"/>
              <w:tabs>
                <w:tab w:val="left" w:pos="709"/>
              </w:tabs>
              <w:ind w:left="0"/>
              <w:rPr>
                <w:rFonts w:ascii="Arial" w:eastAsia="Times New Roman" w:hAnsi="Arial" w:cs="Arial"/>
                <w:sz w:val="24"/>
                <w:szCs w:val="24"/>
                <w:lang w:eastAsia="ru-RU"/>
              </w:rPr>
            </w:pPr>
          </w:p>
        </w:tc>
        <w:tc>
          <w:tcPr>
            <w:tcW w:w="1418" w:type="dxa"/>
          </w:tcPr>
          <w:p w:rsidR="00415AC4" w:rsidRPr="003553B1" w:rsidRDefault="00415AC4"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302" w:type="dxa"/>
          </w:tcPr>
          <w:p w:rsidR="00415AC4" w:rsidRPr="003553B1" w:rsidRDefault="00E944FE"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110</w:t>
            </w:r>
            <w:r w:rsidR="00415AC4" w:rsidRPr="003553B1">
              <w:rPr>
                <w:rFonts w:ascii="Arial" w:eastAsia="Times New Roman" w:hAnsi="Arial" w:cs="Arial"/>
                <w:sz w:val="24"/>
                <w:szCs w:val="24"/>
                <w:lang w:eastAsia="ru-RU"/>
              </w:rPr>
              <w:t>,00</w:t>
            </w:r>
          </w:p>
        </w:tc>
        <w:tc>
          <w:tcPr>
            <w:tcW w:w="1107" w:type="dxa"/>
            <w:gridSpan w:val="2"/>
          </w:tcPr>
          <w:p w:rsidR="00415AC4" w:rsidRPr="003553B1" w:rsidRDefault="00415AC4"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20,00</w:t>
            </w:r>
          </w:p>
        </w:tc>
        <w:tc>
          <w:tcPr>
            <w:tcW w:w="1134" w:type="dxa"/>
          </w:tcPr>
          <w:p w:rsidR="00415AC4" w:rsidRPr="003553B1" w:rsidRDefault="00415AC4"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20,00</w:t>
            </w:r>
          </w:p>
        </w:tc>
        <w:tc>
          <w:tcPr>
            <w:tcW w:w="1134" w:type="dxa"/>
          </w:tcPr>
          <w:p w:rsidR="00415AC4" w:rsidRPr="003553B1" w:rsidRDefault="00415AC4"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20,00</w:t>
            </w:r>
          </w:p>
        </w:tc>
        <w:tc>
          <w:tcPr>
            <w:tcW w:w="1134" w:type="dxa"/>
          </w:tcPr>
          <w:p w:rsidR="00415AC4" w:rsidRPr="003553B1" w:rsidRDefault="00415AC4"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w:t>
            </w:r>
          </w:p>
        </w:tc>
        <w:tc>
          <w:tcPr>
            <w:tcW w:w="993" w:type="dxa"/>
          </w:tcPr>
          <w:p w:rsidR="00415AC4" w:rsidRPr="003553B1" w:rsidRDefault="00415AC4" w:rsidP="008D3E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25,00</w:t>
            </w:r>
          </w:p>
        </w:tc>
        <w:tc>
          <w:tcPr>
            <w:tcW w:w="1764" w:type="dxa"/>
            <w:vMerge/>
          </w:tcPr>
          <w:p w:rsidR="00415AC4" w:rsidRPr="003553B1" w:rsidRDefault="00415AC4" w:rsidP="00E60C67">
            <w:pPr>
              <w:widowControl w:val="0"/>
              <w:tabs>
                <w:tab w:val="left" w:pos="709"/>
              </w:tabs>
              <w:ind w:left="0"/>
              <w:rPr>
                <w:rFonts w:ascii="Arial" w:eastAsia="Times New Roman" w:hAnsi="Arial" w:cs="Arial"/>
                <w:sz w:val="24"/>
                <w:szCs w:val="24"/>
                <w:lang w:eastAsia="ru-RU"/>
              </w:rPr>
            </w:pPr>
          </w:p>
        </w:tc>
        <w:tc>
          <w:tcPr>
            <w:tcW w:w="1988" w:type="dxa"/>
            <w:vMerge/>
          </w:tcPr>
          <w:p w:rsidR="00415AC4" w:rsidRPr="003553B1" w:rsidRDefault="00415AC4" w:rsidP="00E60C67">
            <w:pPr>
              <w:ind w:left="0"/>
              <w:rPr>
                <w:rFonts w:ascii="Arial" w:hAnsi="Arial" w:cs="Arial"/>
                <w:sz w:val="24"/>
                <w:szCs w:val="24"/>
              </w:rPr>
            </w:pPr>
          </w:p>
        </w:tc>
      </w:tr>
      <w:tr w:rsidR="00E60C67" w:rsidRPr="003553B1" w:rsidTr="004A2EE0">
        <w:trPr>
          <w:trHeight w:val="20"/>
        </w:trPr>
        <w:tc>
          <w:tcPr>
            <w:tcW w:w="616" w:type="dxa"/>
            <w:vMerge w:val="restart"/>
          </w:tcPr>
          <w:p w:rsidR="00E60C67" w:rsidRPr="003553B1" w:rsidRDefault="00E60C67" w:rsidP="00E60C67">
            <w:pPr>
              <w:ind w:left="0"/>
              <w:jc w:val="center"/>
              <w:rPr>
                <w:rFonts w:ascii="Arial" w:hAnsi="Arial" w:cs="Arial"/>
                <w:sz w:val="24"/>
                <w:szCs w:val="24"/>
              </w:rPr>
            </w:pPr>
            <w:r w:rsidRPr="003553B1">
              <w:rPr>
                <w:rFonts w:ascii="Arial" w:eastAsia="Times New Roman" w:hAnsi="Arial" w:cs="Arial"/>
                <w:sz w:val="24"/>
                <w:szCs w:val="24"/>
                <w:lang w:eastAsia="ru-RU"/>
              </w:rPr>
              <w:t>2</w:t>
            </w:r>
          </w:p>
        </w:tc>
        <w:tc>
          <w:tcPr>
            <w:tcW w:w="1477"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b/>
                <w:sz w:val="24"/>
                <w:szCs w:val="24"/>
                <w:lang w:eastAsia="ru-RU"/>
              </w:rPr>
              <w:t>Основное мероприятие 02 **</w:t>
            </w:r>
          </w:p>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Осуществление имущественной, информационной и консультационной </w:t>
            </w:r>
            <w:r w:rsidRPr="003553B1">
              <w:rPr>
                <w:rFonts w:ascii="Arial" w:eastAsia="Times New Roman" w:hAnsi="Arial" w:cs="Arial"/>
                <w:sz w:val="24"/>
                <w:szCs w:val="24"/>
                <w:lang w:eastAsia="ru-RU"/>
              </w:rPr>
              <w:lastRenderedPageBreak/>
              <w:t>поддержки СО НКО</w:t>
            </w:r>
          </w:p>
        </w:tc>
        <w:tc>
          <w:tcPr>
            <w:tcW w:w="992" w:type="dxa"/>
            <w:vMerge w:val="restart"/>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01.01.2020-31.12.2024</w:t>
            </w:r>
          </w:p>
        </w:tc>
        <w:tc>
          <w:tcPr>
            <w:tcW w:w="1418" w:type="dxa"/>
          </w:tcPr>
          <w:p w:rsidR="00E60C67" w:rsidRPr="003553B1" w:rsidRDefault="00E60C67"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p w:rsidR="00E60C67" w:rsidRPr="003553B1" w:rsidRDefault="00E60C67" w:rsidP="00E60C67">
            <w:pPr>
              <w:widowControl w:val="0"/>
              <w:tabs>
                <w:tab w:val="left" w:pos="709"/>
              </w:tabs>
              <w:ind w:left="0"/>
              <w:jc w:val="center"/>
              <w:rPr>
                <w:rFonts w:ascii="Arial" w:eastAsia="Times New Roman" w:hAnsi="Arial" w:cs="Arial"/>
                <w:sz w:val="24"/>
                <w:szCs w:val="24"/>
                <w:lang w:eastAsia="ru-RU"/>
              </w:rPr>
            </w:pPr>
          </w:p>
        </w:tc>
        <w:tc>
          <w:tcPr>
            <w:tcW w:w="1764"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социальной политики администрации городского округа Люберцы Московской области </w:t>
            </w:r>
          </w:p>
          <w:p w:rsidR="00E60C67" w:rsidRPr="003553B1" w:rsidRDefault="00E60C67" w:rsidP="00E60C67">
            <w:pPr>
              <w:widowControl w:val="0"/>
              <w:tabs>
                <w:tab w:val="left" w:pos="709"/>
              </w:tabs>
              <w:ind w:left="0"/>
              <w:rPr>
                <w:rFonts w:ascii="Arial" w:hAnsi="Arial" w:cs="Arial"/>
                <w:sz w:val="24"/>
                <w:szCs w:val="24"/>
              </w:rPr>
            </w:pPr>
          </w:p>
        </w:tc>
        <w:tc>
          <w:tcPr>
            <w:tcW w:w="1988"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Создание условий для устойчивой деятельности</w:t>
            </w: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b/>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b/>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w:t>
            </w:r>
            <w:r w:rsidRPr="003553B1">
              <w:rPr>
                <w:rFonts w:ascii="Arial" w:eastAsia="Times New Roman" w:hAnsi="Arial" w:cs="Arial"/>
                <w:sz w:val="24"/>
                <w:szCs w:val="24"/>
                <w:lang w:eastAsia="ru-RU"/>
              </w:rPr>
              <w:lastRenderedPageBreak/>
              <w:t>о округа Люберцы</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b/>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val="restart"/>
          </w:tcPr>
          <w:p w:rsidR="00E60C67" w:rsidRPr="003553B1" w:rsidRDefault="00E60C67" w:rsidP="00E60C67">
            <w:pPr>
              <w:ind w:left="0"/>
              <w:rPr>
                <w:rFonts w:ascii="Arial" w:hAnsi="Arial" w:cs="Arial"/>
                <w:sz w:val="24"/>
                <w:szCs w:val="24"/>
              </w:rPr>
            </w:pPr>
            <w:r w:rsidRPr="003553B1">
              <w:rPr>
                <w:rFonts w:ascii="Arial" w:eastAsia="Times New Roman" w:hAnsi="Arial" w:cs="Arial"/>
                <w:sz w:val="24"/>
                <w:szCs w:val="24"/>
                <w:lang w:eastAsia="ru-RU"/>
              </w:rPr>
              <w:t>2.1</w:t>
            </w:r>
          </w:p>
        </w:tc>
        <w:tc>
          <w:tcPr>
            <w:tcW w:w="1477"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02.01 **</w:t>
            </w:r>
          </w:p>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Предоставление имущественной и консультационной поддержки СО НКО</w:t>
            </w:r>
          </w:p>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992" w:type="dxa"/>
            <w:vMerge w:val="restart"/>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01.01.2020-31.12.2024</w:t>
            </w: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федерального бюджета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Комитет по управлению имуществом</w:t>
            </w:r>
          </w:p>
          <w:p w:rsidR="00E60C67" w:rsidRPr="003553B1" w:rsidRDefault="005F11AB"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а</w:t>
            </w:r>
            <w:r w:rsidR="00A97657" w:rsidRPr="003553B1">
              <w:rPr>
                <w:rFonts w:ascii="Arial" w:eastAsia="Times New Roman" w:hAnsi="Arial" w:cs="Arial"/>
                <w:sz w:val="24"/>
                <w:szCs w:val="24"/>
                <w:lang w:eastAsia="ru-RU"/>
              </w:rPr>
              <w:t>дминистрации</w:t>
            </w:r>
            <w:r w:rsidR="00E60C67" w:rsidRPr="003553B1">
              <w:rPr>
                <w:rFonts w:ascii="Arial" w:eastAsia="Times New Roman" w:hAnsi="Arial" w:cs="Arial"/>
                <w:sz w:val="24"/>
                <w:szCs w:val="24"/>
                <w:lang w:eastAsia="ru-RU"/>
              </w:rPr>
              <w:t xml:space="preserve"> городского округа Люберцы Московской области</w:t>
            </w:r>
          </w:p>
        </w:tc>
        <w:tc>
          <w:tcPr>
            <w:tcW w:w="1988"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Оказание имущественной поддержки в соответствии с действующими муниципальными правовыми актами по предоставлению недвижимого имущества.</w:t>
            </w: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городского округа Люберцы</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970AEF" w:rsidRPr="003553B1" w:rsidRDefault="00970AEF" w:rsidP="00E60C67">
            <w:pPr>
              <w:widowControl w:val="0"/>
              <w:tabs>
                <w:tab w:val="left" w:pos="709"/>
              </w:tabs>
              <w:ind w:left="0"/>
              <w:rPr>
                <w:rFonts w:ascii="Arial" w:hAnsi="Arial" w:cs="Arial"/>
                <w:sz w:val="24"/>
                <w:szCs w:val="24"/>
              </w:rPr>
            </w:pP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val="restart"/>
          </w:tcPr>
          <w:p w:rsidR="00E60C67" w:rsidRPr="003553B1" w:rsidRDefault="00E60C67" w:rsidP="00E60C67">
            <w:pPr>
              <w:ind w:left="0"/>
              <w:jc w:val="center"/>
              <w:rPr>
                <w:rFonts w:ascii="Arial" w:hAnsi="Arial" w:cs="Arial"/>
                <w:sz w:val="24"/>
                <w:szCs w:val="24"/>
              </w:rPr>
            </w:pPr>
            <w:r w:rsidRPr="003553B1">
              <w:rPr>
                <w:rFonts w:ascii="Arial" w:eastAsia="Times New Roman" w:hAnsi="Arial" w:cs="Arial"/>
                <w:sz w:val="24"/>
                <w:szCs w:val="24"/>
                <w:lang w:eastAsia="ru-RU"/>
              </w:rPr>
              <w:t>2.2</w:t>
            </w:r>
          </w:p>
        </w:tc>
        <w:tc>
          <w:tcPr>
            <w:tcW w:w="1477"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Мероприятие 02.02 **</w:t>
            </w:r>
          </w:p>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Предоставление информационной поддержки, организация и </w:t>
            </w:r>
            <w:r w:rsidRPr="003553B1">
              <w:rPr>
                <w:rFonts w:ascii="Arial" w:eastAsia="Times New Roman" w:hAnsi="Arial" w:cs="Arial"/>
                <w:sz w:val="24"/>
                <w:szCs w:val="24"/>
                <w:lang w:eastAsia="ru-RU"/>
              </w:rPr>
              <w:lastRenderedPageBreak/>
              <w:t>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992"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lastRenderedPageBreak/>
              <w:t>01.01.2020-31.12.2024</w:t>
            </w:r>
          </w:p>
        </w:tc>
        <w:tc>
          <w:tcPr>
            <w:tcW w:w="1418" w:type="dxa"/>
          </w:tcPr>
          <w:p w:rsidR="00E60C67" w:rsidRPr="003553B1" w:rsidRDefault="00E60C67" w:rsidP="00F210EF">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Управление социальной политики администрации городского округа </w:t>
            </w:r>
            <w:proofErr w:type="spellStart"/>
            <w:r w:rsidRPr="003553B1">
              <w:rPr>
                <w:rFonts w:ascii="Arial" w:eastAsia="Times New Roman" w:hAnsi="Arial" w:cs="Arial"/>
                <w:sz w:val="24"/>
                <w:szCs w:val="24"/>
                <w:lang w:eastAsia="ru-RU"/>
              </w:rPr>
              <w:t>Люберцы</w:t>
            </w:r>
            <w:r w:rsidR="00BE2506" w:rsidRPr="003553B1">
              <w:rPr>
                <w:rFonts w:ascii="Arial" w:eastAsia="Times New Roman" w:hAnsi="Arial" w:cs="Arial"/>
                <w:sz w:val="24"/>
                <w:szCs w:val="24"/>
                <w:lang w:eastAsia="ru-RU"/>
              </w:rPr>
              <w:t>Московской</w:t>
            </w:r>
            <w:proofErr w:type="spellEnd"/>
            <w:r w:rsidR="00BE2506" w:rsidRPr="003553B1">
              <w:rPr>
                <w:rFonts w:ascii="Arial" w:eastAsia="Times New Roman" w:hAnsi="Arial" w:cs="Arial"/>
                <w:sz w:val="24"/>
                <w:szCs w:val="24"/>
                <w:lang w:eastAsia="ru-RU"/>
              </w:rPr>
              <w:t xml:space="preserve"> области</w:t>
            </w:r>
          </w:p>
        </w:tc>
        <w:tc>
          <w:tcPr>
            <w:tcW w:w="1988" w:type="dxa"/>
            <w:vMerge w:val="restart"/>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Организация и проведение конференций, форумов, фестивалей по вопросам развития СО НКО, обмену опытом работы, </w:t>
            </w:r>
            <w:r w:rsidRPr="003553B1">
              <w:rPr>
                <w:rFonts w:ascii="Arial" w:eastAsia="Times New Roman" w:hAnsi="Arial" w:cs="Arial"/>
                <w:sz w:val="24"/>
                <w:szCs w:val="24"/>
                <w:lang w:eastAsia="ru-RU"/>
              </w:rPr>
              <w:lastRenderedPageBreak/>
              <w:t>реализации программ и проектов</w:t>
            </w:r>
          </w:p>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Организация и проведение семинаров, круглых столов, мастер-классов для СОНКО</w:t>
            </w:r>
          </w:p>
        </w:tc>
      </w:tr>
      <w:tr w:rsidR="00E60C67" w:rsidRPr="003553B1" w:rsidTr="004A2EE0">
        <w:trPr>
          <w:trHeight w:val="20"/>
        </w:trPr>
        <w:tc>
          <w:tcPr>
            <w:tcW w:w="616"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Средства бюджета Московской области</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 xml:space="preserve">Средства бюджета </w:t>
            </w:r>
            <w:r w:rsidRPr="003553B1">
              <w:rPr>
                <w:rFonts w:ascii="Arial" w:eastAsia="Times New Roman" w:hAnsi="Arial" w:cs="Arial"/>
                <w:sz w:val="24"/>
                <w:szCs w:val="24"/>
                <w:lang w:eastAsia="ru-RU"/>
              </w:rPr>
              <w:lastRenderedPageBreak/>
              <w:t>городского округа Люберцы</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lastRenderedPageBreak/>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Внебюджетные средства</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E60C67" w:rsidRPr="003553B1" w:rsidTr="004A2EE0">
        <w:trPr>
          <w:trHeight w:val="20"/>
        </w:trPr>
        <w:tc>
          <w:tcPr>
            <w:tcW w:w="616"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1477" w:type="dxa"/>
            <w:vMerge/>
            <w:vAlign w:val="center"/>
          </w:tcPr>
          <w:p w:rsidR="00E60C67" w:rsidRPr="003553B1" w:rsidRDefault="00E60C67" w:rsidP="00E60C67">
            <w:pPr>
              <w:ind w:left="0"/>
              <w:rPr>
                <w:rFonts w:ascii="Arial" w:eastAsia="Times New Roman" w:hAnsi="Arial" w:cs="Arial"/>
                <w:sz w:val="24"/>
                <w:szCs w:val="24"/>
                <w:lang w:eastAsia="ru-RU"/>
              </w:rPr>
            </w:pPr>
          </w:p>
        </w:tc>
        <w:tc>
          <w:tcPr>
            <w:tcW w:w="992"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418" w:type="dxa"/>
          </w:tcPr>
          <w:p w:rsidR="00E60C67" w:rsidRPr="003553B1" w:rsidRDefault="00E60C67" w:rsidP="00E60C67">
            <w:pPr>
              <w:widowControl w:val="0"/>
              <w:tabs>
                <w:tab w:val="left" w:pos="709"/>
              </w:tabs>
              <w:ind w:left="0"/>
              <w:rPr>
                <w:rFonts w:ascii="Arial" w:hAnsi="Arial" w:cs="Arial"/>
                <w:sz w:val="24"/>
                <w:szCs w:val="24"/>
              </w:rPr>
            </w:pPr>
            <w:r w:rsidRPr="003553B1">
              <w:rPr>
                <w:rFonts w:ascii="Arial" w:eastAsia="Times New Roman" w:hAnsi="Arial" w:cs="Arial"/>
                <w:sz w:val="24"/>
                <w:szCs w:val="24"/>
                <w:lang w:eastAsia="ru-RU"/>
              </w:rPr>
              <w:t>Итого:</w:t>
            </w:r>
          </w:p>
        </w:tc>
        <w:tc>
          <w:tcPr>
            <w:tcW w:w="1302"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07" w:type="dxa"/>
            <w:gridSpan w:val="2"/>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tcPr>
          <w:p w:rsidR="00E60C67" w:rsidRPr="003553B1" w:rsidRDefault="00E60C67" w:rsidP="00E60C67">
            <w:pPr>
              <w:widowControl w:val="0"/>
              <w:tabs>
                <w:tab w:val="left" w:pos="709"/>
              </w:tabs>
              <w:ind w:left="0"/>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c>
          <w:tcPr>
            <w:tcW w:w="1988" w:type="dxa"/>
            <w:vMerge/>
          </w:tcPr>
          <w:p w:rsidR="00E60C67" w:rsidRPr="003553B1" w:rsidRDefault="00E60C67" w:rsidP="00E60C67">
            <w:pPr>
              <w:widowControl w:val="0"/>
              <w:tabs>
                <w:tab w:val="left" w:pos="709"/>
              </w:tabs>
              <w:ind w:left="0"/>
              <w:rPr>
                <w:rFonts w:ascii="Arial" w:eastAsia="Times New Roman" w:hAnsi="Arial" w:cs="Arial"/>
                <w:sz w:val="24"/>
                <w:szCs w:val="24"/>
                <w:lang w:eastAsia="ru-RU"/>
              </w:rPr>
            </w:pPr>
          </w:p>
        </w:tc>
      </w:tr>
      <w:tr w:rsidR="00112A19" w:rsidRPr="003553B1" w:rsidTr="004A2EE0">
        <w:tblPrEx>
          <w:tblLook w:val="04A0" w:firstRow="1" w:lastRow="0" w:firstColumn="1" w:lastColumn="0" w:noHBand="0" w:noVBand="1"/>
        </w:tblPrEx>
        <w:trPr>
          <w:trHeight w:val="20"/>
        </w:trPr>
        <w:tc>
          <w:tcPr>
            <w:tcW w:w="3085" w:type="dxa"/>
            <w:gridSpan w:val="3"/>
            <w:vMerge w:val="restart"/>
            <w:shd w:val="clear" w:color="auto" w:fill="auto"/>
          </w:tcPr>
          <w:p w:rsidR="00112A19" w:rsidRPr="003553B1" w:rsidRDefault="00112A19" w:rsidP="00112A19">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ИТОГО ПО ПОДПРОГРАММЕ</w:t>
            </w:r>
          </w:p>
        </w:tc>
        <w:tc>
          <w:tcPr>
            <w:tcW w:w="1418" w:type="dxa"/>
            <w:shd w:val="clear" w:color="auto" w:fill="auto"/>
          </w:tcPr>
          <w:p w:rsidR="00112A19" w:rsidRPr="003553B1" w:rsidRDefault="00112A19" w:rsidP="00112A19">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Итого:</w:t>
            </w:r>
          </w:p>
          <w:p w:rsidR="00D56EEA" w:rsidRPr="003553B1" w:rsidRDefault="00D56EEA" w:rsidP="00112A19">
            <w:pPr>
              <w:widowControl w:val="0"/>
              <w:tabs>
                <w:tab w:val="left" w:pos="709"/>
              </w:tabs>
              <w:ind w:left="0"/>
              <w:rPr>
                <w:rFonts w:ascii="Arial" w:eastAsia="Times New Roman" w:hAnsi="Arial" w:cs="Arial"/>
                <w:sz w:val="24"/>
                <w:szCs w:val="24"/>
                <w:lang w:eastAsia="ru-RU"/>
              </w:rPr>
            </w:pPr>
          </w:p>
        </w:tc>
        <w:tc>
          <w:tcPr>
            <w:tcW w:w="1310" w:type="dxa"/>
            <w:gridSpan w:val="2"/>
            <w:shd w:val="clear" w:color="auto" w:fill="auto"/>
          </w:tcPr>
          <w:p w:rsidR="00112A19" w:rsidRPr="003553B1" w:rsidRDefault="00112A19" w:rsidP="00473F45">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3</w:t>
            </w:r>
            <w:r w:rsidR="00473F45" w:rsidRPr="003553B1">
              <w:rPr>
                <w:rFonts w:ascii="Arial" w:eastAsia="Times New Roman" w:hAnsi="Arial" w:cs="Arial"/>
                <w:sz w:val="24"/>
                <w:szCs w:val="24"/>
                <w:lang w:eastAsia="ru-RU"/>
              </w:rPr>
              <w:t>81</w:t>
            </w:r>
            <w:r w:rsidRPr="003553B1">
              <w:rPr>
                <w:rFonts w:ascii="Arial" w:eastAsia="Times New Roman" w:hAnsi="Arial" w:cs="Arial"/>
                <w:sz w:val="24"/>
                <w:szCs w:val="24"/>
                <w:lang w:eastAsia="ru-RU"/>
              </w:rPr>
              <w:t>0,00</w:t>
            </w:r>
          </w:p>
        </w:tc>
        <w:tc>
          <w:tcPr>
            <w:tcW w:w="1099"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660,00</w:t>
            </w:r>
          </w:p>
        </w:tc>
        <w:tc>
          <w:tcPr>
            <w:tcW w:w="1134"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660,00</w:t>
            </w:r>
          </w:p>
        </w:tc>
        <w:tc>
          <w:tcPr>
            <w:tcW w:w="1134" w:type="dxa"/>
            <w:shd w:val="clear" w:color="auto" w:fill="auto"/>
          </w:tcPr>
          <w:p w:rsidR="00112A19" w:rsidRPr="003553B1" w:rsidRDefault="00473F45"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7</w:t>
            </w:r>
            <w:r w:rsidR="00112A19" w:rsidRPr="003553B1">
              <w:rPr>
                <w:rFonts w:ascii="Arial" w:eastAsia="Times New Roman" w:hAnsi="Arial" w:cs="Arial"/>
                <w:sz w:val="24"/>
                <w:szCs w:val="24"/>
                <w:lang w:eastAsia="ru-RU"/>
              </w:rPr>
              <w:t>60,00</w:t>
            </w:r>
          </w:p>
        </w:tc>
        <w:tc>
          <w:tcPr>
            <w:tcW w:w="1134" w:type="dxa"/>
            <w:shd w:val="clear" w:color="auto" w:fill="auto"/>
          </w:tcPr>
          <w:p w:rsidR="00112A19" w:rsidRPr="003553B1" w:rsidRDefault="00473F45"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865</w:t>
            </w:r>
            <w:r w:rsidR="00112A19" w:rsidRPr="003553B1">
              <w:rPr>
                <w:rFonts w:ascii="Arial" w:eastAsia="Times New Roman" w:hAnsi="Arial" w:cs="Arial"/>
                <w:sz w:val="24"/>
                <w:szCs w:val="24"/>
                <w:lang w:eastAsia="ru-RU"/>
              </w:rPr>
              <w:t>,00</w:t>
            </w:r>
          </w:p>
        </w:tc>
        <w:tc>
          <w:tcPr>
            <w:tcW w:w="993" w:type="dxa"/>
            <w:shd w:val="clear" w:color="auto" w:fill="auto"/>
          </w:tcPr>
          <w:p w:rsidR="00112A19" w:rsidRPr="003553B1" w:rsidRDefault="00473F45"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865</w:t>
            </w:r>
            <w:r w:rsidR="00112A19" w:rsidRPr="003553B1">
              <w:rPr>
                <w:rFonts w:ascii="Arial" w:eastAsia="Times New Roman" w:hAnsi="Arial" w:cs="Arial"/>
                <w:sz w:val="24"/>
                <w:szCs w:val="24"/>
                <w:lang w:eastAsia="ru-RU"/>
              </w:rPr>
              <w:t>,00</w:t>
            </w:r>
          </w:p>
        </w:tc>
        <w:tc>
          <w:tcPr>
            <w:tcW w:w="1764" w:type="dxa"/>
            <w:vMerge w:val="restart"/>
            <w:shd w:val="clear" w:color="auto" w:fill="auto"/>
          </w:tcPr>
          <w:p w:rsidR="00112A19" w:rsidRPr="003553B1" w:rsidRDefault="00112A19"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Х</w:t>
            </w:r>
          </w:p>
        </w:tc>
        <w:tc>
          <w:tcPr>
            <w:tcW w:w="1988" w:type="dxa"/>
            <w:vMerge w:val="restart"/>
            <w:shd w:val="clear" w:color="auto" w:fill="auto"/>
          </w:tcPr>
          <w:p w:rsidR="00112A19" w:rsidRPr="003553B1" w:rsidRDefault="00112A19"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3553B1">
              <w:rPr>
                <w:rFonts w:ascii="Arial" w:eastAsia="Times New Roman" w:hAnsi="Arial" w:cs="Arial"/>
                <w:sz w:val="24"/>
                <w:szCs w:val="24"/>
                <w:lang w:eastAsia="ru-RU"/>
              </w:rPr>
              <w:t>Х</w:t>
            </w:r>
          </w:p>
        </w:tc>
      </w:tr>
      <w:tr w:rsidR="00112A19" w:rsidRPr="003553B1" w:rsidTr="004A2EE0">
        <w:tblPrEx>
          <w:tblLook w:val="04A0" w:firstRow="1" w:lastRow="0" w:firstColumn="1" w:lastColumn="0" w:noHBand="0" w:noVBand="1"/>
        </w:tblPrEx>
        <w:trPr>
          <w:trHeight w:val="20"/>
        </w:trPr>
        <w:tc>
          <w:tcPr>
            <w:tcW w:w="3085" w:type="dxa"/>
            <w:gridSpan w:val="3"/>
            <w:vMerge/>
            <w:shd w:val="clear" w:color="auto" w:fill="auto"/>
          </w:tcPr>
          <w:p w:rsidR="00112A19" w:rsidRPr="003553B1" w:rsidRDefault="00112A19"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418" w:type="dxa"/>
            <w:shd w:val="clear" w:color="auto" w:fill="auto"/>
          </w:tcPr>
          <w:p w:rsidR="00112A19" w:rsidRPr="003553B1" w:rsidRDefault="00112A19" w:rsidP="00112A19">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федерального бюджета</w:t>
            </w:r>
          </w:p>
        </w:tc>
        <w:tc>
          <w:tcPr>
            <w:tcW w:w="1310" w:type="dxa"/>
            <w:gridSpan w:val="2"/>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099"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shd w:val="clear" w:color="auto" w:fill="auto"/>
          </w:tcPr>
          <w:p w:rsidR="00112A19" w:rsidRPr="003553B1" w:rsidRDefault="00112A19"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988" w:type="dxa"/>
            <w:vMerge/>
            <w:shd w:val="clear" w:color="auto" w:fill="auto"/>
          </w:tcPr>
          <w:p w:rsidR="00112A19" w:rsidRPr="003553B1" w:rsidRDefault="00112A19"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r w:rsidR="00112A19" w:rsidRPr="003553B1" w:rsidTr="004A2EE0">
        <w:tblPrEx>
          <w:tblLook w:val="04A0" w:firstRow="1" w:lastRow="0" w:firstColumn="1" w:lastColumn="0" w:noHBand="0" w:noVBand="1"/>
        </w:tblPrEx>
        <w:trPr>
          <w:trHeight w:val="20"/>
        </w:trPr>
        <w:tc>
          <w:tcPr>
            <w:tcW w:w="3085" w:type="dxa"/>
            <w:gridSpan w:val="3"/>
            <w:vMerge/>
            <w:shd w:val="clear" w:color="auto" w:fill="auto"/>
          </w:tcPr>
          <w:p w:rsidR="00112A19" w:rsidRPr="003553B1" w:rsidRDefault="00112A19"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418" w:type="dxa"/>
            <w:shd w:val="clear" w:color="auto" w:fill="auto"/>
          </w:tcPr>
          <w:p w:rsidR="00112A19" w:rsidRPr="003553B1" w:rsidRDefault="00112A19" w:rsidP="00112A19">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Средства бюджета Московской области</w:t>
            </w:r>
          </w:p>
        </w:tc>
        <w:tc>
          <w:tcPr>
            <w:tcW w:w="1310" w:type="dxa"/>
            <w:gridSpan w:val="2"/>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099"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shd w:val="clear" w:color="auto" w:fill="auto"/>
          </w:tcPr>
          <w:p w:rsidR="00112A19" w:rsidRPr="003553B1" w:rsidRDefault="00112A19"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988" w:type="dxa"/>
            <w:vMerge/>
            <w:shd w:val="clear" w:color="auto" w:fill="auto"/>
          </w:tcPr>
          <w:p w:rsidR="00112A19" w:rsidRPr="003553B1" w:rsidRDefault="00112A19"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r w:rsidR="00473F45" w:rsidRPr="003553B1" w:rsidTr="004A2EE0">
        <w:tblPrEx>
          <w:tblLook w:val="04A0" w:firstRow="1" w:lastRow="0" w:firstColumn="1" w:lastColumn="0" w:noHBand="0" w:noVBand="1"/>
        </w:tblPrEx>
        <w:trPr>
          <w:trHeight w:val="20"/>
        </w:trPr>
        <w:tc>
          <w:tcPr>
            <w:tcW w:w="3085" w:type="dxa"/>
            <w:gridSpan w:val="3"/>
            <w:vMerge/>
            <w:shd w:val="clear" w:color="auto" w:fill="auto"/>
          </w:tcPr>
          <w:p w:rsidR="00473F45" w:rsidRPr="003553B1" w:rsidRDefault="00473F45"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418" w:type="dxa"/>
            <w:shd w:val="clear" w:color="auto" w:fill="auto"/>
          </w:tcPr>
          <w:p w:rsidR="00473F45" w:rsidRPr="003553B1" w:rsidRDefault="00473F45" w:rsidP="00112A19">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 xml:space="preserve">Средства </w:t>
            </w:r>
            <w:r w:rsidRPr="003553B1">
              <w:rPr>
                <w:rFonts w:ascii="Arial" w:eastAsia="Times New Roman" w:hAnsi="Arial" w:cs="Arial"/>
                <w:sz w:val="24"/>
                <w:szCs w:val="24"/>
                <w:lang w:eastAsia="ru-RU"/>
              </w:rPr>
              <w:lastRenderedPageBreak/>
              <w:t>бюджета городского округа Люберцы</w:t>
            </w:r>
          </w:p>
        </w:tc>
        <w:tc>
          <w:tcPr>
            <w:tcW w:w="1310" w:type="dxa"/>
            <w:gridSpan w:val="2"/>
            <w:shd w:val="clear" w:color="auto" w:fill="auto"/>
          </w:tcPr>
          <w:p w:rsidR="00473F45" w:rsidRPr="003553B1" w:rsidRDefault="00473F45" w:rsidP="00473F45">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lastRenderedPageBreak/>
              <w:t>3810,00</w:t>
            </w:r>
          </w:p>
        </w:tc>
        <w:tc>
          <w:tcPr>
            <w:tcW w:w="1099" w:type="dxa"/>
            <w:shd w:val="clear" w:color="auto" w:fill="auto"/>
          </w:tcPr>
          <w:p w:rsidR="00473F45" w:rsidRPr="003553B1" w:rsidRDefault="00473F45"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660,00</w:t>
            </w:r>
          </w:p>
        </w:tc>
        <w:tc>
          <w:tcPr>
            <w:tcW w:w="1134" w:type="dxa"/>
            <w:shd w:val="clear" w:color="auto" w:fill="auto"/>
          </w:tcPr>
          <w:p w:rsidR="00473F45" w:rsidRPr="003553B1" w:rsidRDefault="00473F45"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660,00</w:t>
            </w:r>
          </w:p>
        </w:tc>
        <w:tc>
          <w:tcPr>
            <w:tcW w:w="1134" w:type="dxa"/>
            <w:shd w:val="clear" w:color="auto" w:fill="auto"/>
          </w:tcPr>
          <w:p w:rsidR="00473F45" w:rsidRPr="003553B1" w:rsidRDefault="00473F45"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760,00</w:t>
            </w:r>
          </w:p>
        </w:tc>
        <w:tc>
          <w:tcPr>
            <w:tcW w:w="1134" w:type="dxa"/>
            <w:shd w:val="clear" w:color="auto" w:fill="auto"/>
          </w:tcPr>
          <w:p w:rsidR="00473F45" w:rsidRPr="003553B1" w:rsidRDefault="00473F45"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865,00</w:t>
            </w:r>
          </w:p>
        </w:tc>
        <w:tc>
          <w:tcPr>
            <w:tcW w:w="993" w:type="dxa"/>
            <w:shd w:val="clear" w:color="auto" w:fill="auto"/>
          </w:tcPr>
          <w:p w:rsidR="00473F45" w:rsidRPr="003553B1" w:rsidRDefault="00473F45" w:rsidP="008D3E67">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865,00</w:t>
            </w:r>
          </w:p>
        </w:tc>
        <w:tc>
          <w:tcPr>
            <w:tcW w:w="1764" w:type="dxa"/>
            <w:vMerge/>
            <w:shd w:val="clear" w:color="auto" w:fill="auto"/>
          </w:tcPr>
          <w:p w:rsidR="00473F45" w:rsidRPr="003553B1" w:rsidRDefault="00473F45"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988" w:type="dxa"/>
            <w:vMerge/>
            <w:shd w:val="clear" w:color="auto" w:fill="auto"/>
          </w:tcPr>
          <w:p w:rsidR="00473F45" w:rsidRPr="003553B1" w:rsidRDefault="00473F45"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r w:rsidR="00112A19" w:rsidRPr="003553B1" w:rsidTr="004A2EE0">
        <w:tblPrEx>
          <w:tblLook w:val="04A0" w:firstRow="1" w:lastRow="0" w:firstColumn="1" w:lastColumn="0" w:noHBand="0" w:noVBand="1"/>
        </w:tblPrEx>
        <w:trPr>
          <w:trHeight w:val="20"/>
        </w:trPr>
        <w:tc>
          <w:tcPr>
            <w:tcW w:w="3085" w:type="dxa"/>
            <w:gridSpan w:val="3"/>
            <w:vMerge/>
            <w:shd w:val="clear" w:color="auto" w:fill="auto"/>
          </w:tcPr>
          <w:p w:rsidR="00112A19" w:rsidRPr="003553B1" w:rsidRDefault="00112A19"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418" w:type="dxa"/>
            <w:shd w:val="clear" w:color="auto" w:fill="auto"/>
          </w:tcPr>
          <w:p w:rsidR="00112A19" w:rsidRPr="003553B1" w:rsidRDefault="00112A19" w:rsidP="00112A19">
            <w:pPr>
              <w:widowControl w:val="0"/>
              <w:tabs>
                <w:tab w:val="left" w:pos="709"/>
              </w:tabs>
              <w:ind w:left="0"/>
              <w:rPr>
                <w:rFonts w:ascii="Arial" w:eastAsia="Times New Roman" w:hAnsi="Arial" w:cs="Arial"/>
                <w:sz w:val="24"/>
                <w:szCs w:val="24"/>
                <w:lang w:eastAsia="ru-RU"/>
              </w:rPr>
            </w:pPr>
            <w:r w:rsidRPr="003553B1">
              <w:rPr>
                <w:rFonts w:ascii="Arial" w:eastAsia="Times New Roman" w:hAnsi="Arial" w:cs="Arial"/>
                <w:sz w:val="24"/>
                <w:szCs w:val="24"/>
                <w:lang w:eastAsia="ru-RU"/>
              </w:rPr>
              <w:t>Внебюджетные средства</w:t>
            </w:r>
          </w:p>
        </w:tc>
        <w:tc>
          <w:tcPr>
            <w:tcW w:w="1310" w:type="dxa"/>
            <w:gridSpan w:val="2"/>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099"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134"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993" w:type="dxa"/>
            <w:shd w:val="clear" w:color="auto" w:fill="auto"/>
          </w:tcPr>
          <w:p w:rsidR="00112A19" w:rsidRPr="003553B1" w:rsidRDefault="00112A19" w:rsidP="004D4D43">
            <w:pPr>
              <w:widowControl w:val="0"/>
              <w:tabs>
                <w:tab w:val="left" w:pos="709"/>
              </w:tabs>
              <w:ind w:left="-57" w:right="-57"/>
              <w:jc w:val="center"/>
              <w:rPr>
                <w:rFonts w:ascii="Arial" w:hAnsi="Arial" w:cs="Arial"/>
                <w:sz w:val="24"/>
                <w:szCs w:val="24"/>
              </w:rPr>
            </w:pPr>
            <w:r w:rsidRPr="003553B1">
              <w:rPr>
                <w:rFonts w:ascii="Arial" w:eastAsia="Times New Roman" w:hAnsi="Arial" w:cs="Arial"/>
                <w:sz w:val="24"/>
                <w:szCs w:val="24"/>
                <w:lang w:eastAsia="ru-RU"/>
              </w:rPr>
              <w:t>0,00</w:t>
            </w:r>
          </w:p>
        </w:tc>
        <w:tc>
          <w:tcPr>
            <w:tcW w:w="1764" w:type="dxa"/>
            <w:vMerge/>
            <w:shd w:val="clear" w:color="auto" w:fill="auto"/>
          </w:tcPr>
          <w:p w:rsidR="00112A19" w:rsidRPr="003553B1" w:rsidRDefault="00112A19"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988" w:type="dxa"/>
            <w:vMerge/>
            <w:shd w:val="clear" w:color="auto" w:fill="auto"/>
          </w:tcPr>
          <w:p w:rsidR="00112A19" w:rsidRPr="003553B1" w:rsidRDefault="00112A19" w:rsidP="004D4D43">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bl>
    <w:p w:rsidR="001B0904" w:rsidRPr="003553B1" w:rsidRDefault="001B0904">
      <w:pPr>
        <w:ind w:firstLine="567"/>
        <w:jc w:val="both"/>
        <w:rPr>
          <w:rFonts w:ascii="Arial" w:hAnsi="Arial" w:cs="Arial"/>
          <w:color w:val="000000"/>
          <w:sz w:val="24"/>
          <w:szCs w:val="24"/>
        </w:rPr>
      </w:pPr>
    </w:p>
    <w:p w:rsidR="001B0904" w:rsidRPr="003553B1" w:rsidRDefault="001B0904">
      <w:pPr>
        <w:ind w:left="19" w:right="19"/>
        <w:rPr>
          <w:rFonts w:ascii="Arial" w:hAnsi="Arial" w:cs="Arial"/>
          <w:sz w:val="24"/>
          <w:szCs w:val="24"/>
        </w:rPr>
      </w:pPr>
      <w:r w:rsidRPr="003553B1">
        <w:rPr>
          <w:rFonts w:ascii="Arial" w:hAnsi="Arial" w:cs="Arial"/>
          <w:color w:val="000000"/>
          <w:sz w:val="24"/>
          <w:szCs w:val="24"/>
        </w:rPr>
        <w:t>*</w:t>
      </w:r>
      <w:r w:rsidRPr="003553B1">
        <w:rPr>
          <w:rFonts w:ascii="Arial" w:eastAsia="Times New Roman" w:hAnsi="Arial" w:cs="Arial"/>
          <w:sz w:val="24"/>
          <w:szCs w:val="24"/>
          <w:lang w:eastAsia="ru-RU"/>
        </w:rPr>
        <w:t xml:space="preserve"> Финансирование предусмотрено в муниципальной программе  «Образование»</w:t>
      </w:r>
      <w:r w:rsidR="00B35FBD" w:rsidRPr="003553B1">
        <w:rPr>
          <w:rFonts w:ascii="Arial" w:eastAsia="Times New Roman" w:hAnsi="Arial" w:cs="Arial"/>
          <w:sz w:val="24"/>
          <w:szCs w:val="24"/>
          <w:lang w:eastAsia="ru-RU"/>
        </w:rPr>
        <w:t>, подпрограмма «Дошкольное образование», мероприятие Р</w:t>
      </w:r>
      <w:proofErr w:type="gramStart"/>
      <w:r w:rsidR="00B35FBD" w:rsidRPr="003553B1">
        <w:rPr>
          <w:rFonts w:ascii="Arial" w:eastAsia="Times New Roman" w:hAnsi="Arial" w:cs="Arial"/>
          <w:sz w:val="24"/>
          <w:szCs w:val="24"/>
          <w:lang w:eastAsia="ru-RU"/>
        </w:rPr>
        <w:t>2</w:t>
      </w:r>
      <w:proofErr w:type="gramEnd"/>
      <w:r w:rsidR="00B35FBD" w:rsidRPr="003553B1">
        <w:rPr>
          <w:rFonts w:ascii="Arial" w:eastAsia="Times New Roman" w:hAnsi="Arial" w:cs="Arial"/>
          <w:sz w:val="24"/>
          <w:szCs w:val="24"/>
          <w:lang w:eastAsia="ru-RU"/>
        </w:rPr>
        <w:t>.1 «Государственная поддержка частных дошкольных образовательных организаций в Моско</w:t>
      </w:r>
      <w:r w:rsidR="00483539" w:rsidRPr="003553B1">
        <w:rPr>
          <w:rFonts w:ascii="Arial" w:eastAsia="Times New Roman" w:hAnsi="Arial" w:cs="Arial"/>
          <w:sz w:val="24"/>
          <w:szCs w:val="24"/>
          <w:lang w:eastAsia="ru-RU"/>
        </w:rPr>
        <w:t>в</w:t>
      </w:r>
      <w:r w:rsidR="00B35FBD" w:rsidRPr="003553B1">
        <w:rPr>
          <w:rFonts w:ascii="Arial" w:eastAsia="Times New Roman" w:hAnsi="Arial" w:cs="Arial"/>
          <w:sz w:val="24"/>
          <w:szCs w:val="24"/>
          <w:lang w:eastAsia="ru-RU"/>
        </w:rPr>
        <w:t>ской области, с целью возмещения расходов на присмотр и уход, содержание имущества и арендную плату за использование помещений»</w:t>
      </w:r>
    </w:p>
    <w:p w:rsidR="001B0904" w:rsidRPr="003553B1" w:rsidRDefault="001B0904">
      <w:pPr>
        <w:widowControl w:val="0"/>
        <w:tabs>
          <w:tab w:val="left" w:pos="709"/>
        </w:tabs>
        <w:ind w:left="0" w:right="-57"/>
        <w:rPr>
          <w:rFonts w:ascii="Arial" w:hAnsi="Arial" w:cs="Arial"/>
          <w:sz w:val="24"/>
          <w:szCs w:val="24"/>
        </w:rPr>
      </w:pPr>
      <w:r w:rsidRPr="003553B1">
        <w:rPr>
          <w:rFonts w:ascii="Arial" w:eastAsia="Times New Roman" w:hAnsi="Arial" w:cs="Arial"/>
          <w:sz w:val="24"/>
          <w:szCs w:val="24"/>
          <w:lang w:eastAsia="ru-RU"/>
        </w:rPr>
        <w:t xml:space="preserve">** </w:t>
      </w:r>
      <w:r w:rsidRPr="003553B1">
        <w:rPr>
          <w:rFonts w:ascii="Arial" w:eastAsia="Times New Roman" w:hAnsi="Arial" w:cs="Arial"/>
          <w:color w:val="000000"/>
          <w:sz w:val="24"/>
          <w:szCs w:val="24"/>
          <w:lang w:eastAsia="ru-RU"/>
        </w:rPr>
        <w:t xml:space="preserve">В пределах финансовых средств,  предусмотренных на основную деятельность администрации городского округа Люберцы </w:t>
      </w:r>
    </w:p>
    <w:p w:rsidR="001B0904" w:rsidRPr="003553B1" w:rsidRDefault="001B0904">
      <w:pPr>
        <w:ind w:left="19" w:right="19"/>
        <w:rPr>
          <w:rFonts w:ascii="Arial" w:hAnsi="Arial" w:cs="Arial"/>
          <w:sz w:val="24"/>
          <w:szCs w:val="24"/>
        </w:rPr>
      </w:pPr>
    </w:p>
    <w:sectPr w:rsidR="001B0904" w:rsidRPr="003553B1" w:rsidSect="003553B1">
      <w:footnotePr>
        <w:pos w:val="beneathText"/>
      </w:footnotePr>
      <w:pgSz w:w="16838" w:h="11906" w:orient="landscape"/>
      <w:pgMar w:top="1134" w:right="567" w:bottom="1134" w:left="1134" w:header="11" w:footer="720"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39B" w:rsidRDefault="00D7639B" w:rsidP="0031087A">
      <w:r>
        <w:separator/>
      </w:r>
    </w:p>
  </w:endnote>
  <w:endnote w:type="continuationSeparator" w:id="0">
    <w:p w:rsidR="00D7639B" w:rsidRDefault="00D7639B" w:rsidP="0031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reeSans">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CC"/>
    <w:family w:val="roman"/>
    <w:pitch w:val="variable"/>
    <w:sig w:usb0="00000201" w:usb1="00000000" w:usb2="00000000" w:usb3="00000000" w:csb0="00000004" w:csb1="00000000"/>
  </w:font>
  <w:font w:name="Noto Sans CJK SC">
    <w:charset w:val="80"/>
    <w:family w:val="swiss"/>
    <w:pitch w:val="variable"/>
    <w:sig w:usb0="30000083" w:usb1="2BDF3C10" w:usb2="00000016" w:usb3="00000000" w:csb0="002E01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B1" w:rsidRDefault="003553B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B1" w:rsidRDefault="003553B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B1" w:rsidRDefault="003553B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39B" w:rsidRDefault="00D7639B" w:rsidP="0031087A">
      <w:r>
        <w:separator/>
      </w:r>
    </w:p>
  </w:footnote>
  <w:footnote w:type="continuationSeparator" w:id="0">
    <w:p w:rsidR="00D7639B" w:rsidRDefault="00D7639B" w:rsidP="00310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B1" w:rsidRDefault="003553B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B1" w:rsidRDefault="003553B1">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B1" w:rsidRDefault="003553B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00000002"/>
    <w:multiLevelType w:val="multilevel"/>
    <w:tmpl w:val="00000002"/>
    <w:lvl w:ilvl="0">
      <w:start w:val="1"/>
      <w:numFmt w:val="decimal"/>
      <w:lvlText w:val="%1."/>
      <w:lvlJc w:val="left"/>
      <w:pPr>
        <w:tabs>
          <w:tab w:val="num" w:pos="0"/>
        </w:tabs>
        <w:ind w:left="450" w:hanging="450"/>
      </w:pPr>
    </w:lvl>
    <w:lvl w:ilvl="1">
      <w:start w:val="1"/>
      <w:numFmt w:val="decimal"/>
      <w:lvlText w:val="%2)"/>
      <w:lvlJc w:val="left"/>
      <w:pPr>
        <w:tabs>
          <w:tab w:val="num" w:pos="0"/>
        </w:tabs>
        <w:ind w:left="1789" w:hanging="720"/>
      </w:pPr>
    </w:lvl>
    <w:lvl w:ilvl="2">
      <w:start w:val="1"/>
      <w:numFmt w:val="decimal"/>
      <w:lvlText w:val="%1.%2.%3."/>
      <w:lvlJc w:val="left"/>
      <w:pPr>
        <w:tabs>
          <w:tab w:val="num" w:pos="0"/>
        </w:tabs>
        <w:ind w:left="2858" w:hanging="720"/>
      </w:pPr>
    </w:lvl>
    <w:lvl w:ilvl="3">
      <w:start w:val="1"/>
      <w:numFmt w:val="decimal"/>
      <w:lvlText w:val="%1.%2.%3.%4."/>
      <w:lvlJc w:val="left"/>
      <w:pPr>
        <w:tabs>
          <w:tab w:val="num" w:pos="0"/>
        </w:tabs>
        <w:ind w:left="4287" w:hanging="1080"/>
      </w:pPr>
    </w:lvl>
    <w:lvl w:ilvl="4">
      <w:start w:val="1"/>
      <w:numFmt w:val="decimal"/>
      <w:lvlText w:val="%1.%2.%3.%4.%5."/>
      <w:lvlJc w:val="left"/>
      <w:pPr>
        <w:tabs>
          <w:tab w:val="num" w:pos="0"/>
        </w:tabs>
        <w:ind w:left="5356" w:hanging="1080"/>
      </w:pPr>
    </w:lvl>
    <w:lvl w:ilvl="5">
      <w:start w:val="1"/>
      <w:numFmt w:val="decimal"/>
      <w:lvlText w:val="%1.%2.%3.%4.%5.%6."/>
      <w:lvlJc w:val="left"/>
      <w:pPr>
        <w:tabs>
          <w:tab w:val="num" w:pos="0"/>
        </w:tabs>
        <w:ind w:left="6785" w:hanging="1440"/>
      </w:pPr>
    </w:lvl>
    <w:lvl w:ilvl="6">
      <w:start w:val="1"/>
      <w:numFmt w:val="decimal"/>
      <w:lvlText w:val="%1.%2.%3.%4.%5.%6.%7."/>
      <w:lvlJc w:val="left"/>
      <w:pPr>
        <w:tabs>
          <w:tab w:val="num" w:pos="0"/>
        </w:tabs>
        <w:ind w:left="8214" w:hanging="1800"/>
      </w:pPr>
    </w:lvl>
    <w:lvl w:ilvl="7">
      <w:start w:val="1"/>
      <w:numFmt w:val="decimal"/>
      <w:lvlText w:val="%1.%2.%3.%4.%5.%6.%7.%8."/>
      <w:lvlJc w:val="left"/>
      <w:pPr>
        <w:tabs>
          <w:tab w:val="num" w:pos="0"/>
        </w:tabs>
        <w:ind w:left="9283" w:hanging="1800"/>
      </w:pPr>
    </w:lvl>
    <w:lvl w:ilvl="8">
      <w:start w:val="1"/>
      <w:numFmt w:val="decimal"/>
      <w:lvlText w:val="%1.%2.%3.%4.%5.%6.%7.%8.%9."/>
      <w:lvlJc w:val="left"/>
      <w:pPr>
        <w:tabs>
          <w:tab w:val="num" w:pos="0"/>
        </w:tabs>
        <w:ind w:left="10712" w:hanging="2160"/>
      </w:pPr>
    </w:lvl>
  </w:abstractNum>
  <w:abstractNum w:abstractNumId="2">
    <w:nsid w:val="00000003"/>
    <w:multiLevelType w:val="multilevel"/>
    <w:tmpl w:val="00000003"/>
    <w:lvl w:ilvl="0">
      <w:start w:val="2"/>
      <w:numFmt w:val="decimal"/>
      <w:lvlText w:val="%1."/>
      <w:lvlJc w:val="left"/>
      <w:pPr>
        <w:tabs>
          <w:tab w:val="num" w:pos="0"/>
        </w:tabs>
        <w:ind w:left="450" w:hanging="450"/>
      </w:pPr>
    </w:lvl>
    <w:lvl w:ilvl="1">
      <w:start w:val="1"/>
      <w:numFmt w:val="decimal"/>
      <w:lvlText w:val="%2)"/>
      <w:lvlJc w:val="left"/>
      <w:pPr>
        <w:tabs>
          <w:tab w:val="num" w:pos="0"/>
        </w:tabs>
        <w:ind w:left="1789" w:hanging="720"/>
      </w:pPr>
    </w:lvl>
    <w:lvl w:ilvl="2">
      <w:start w:val="1"/>
      <w:numFmt w:val="decimal"/>
      <w:lvlText w:val="%1.%2.%3."/>
      <w:lvlJc w:val="left"/>
      <w:pPr>
        <w:tabs>
          <w:tab w:val="num" w:pos="0"/>
        </w:tabs>
        <w:ind w:left="2858" w:hanging="720"/>
      </w:pPr>
    </w:lvl>
    <w:lvl w:ilvl="3">
      <w:start w:val="1"/>
      <w:numFmt w:val="decimal"/>
      <w:lvlText w:val="%1.%2.%3.%4."/>
      <w:lvlJc w:val="left"/>
      <w:pPr>
        <w:tabs>
          <w:tab w:val="num" w:pos="0"/>
        </w:tabs>
        <w:ind w:left="4287" w:hanging="1080"/>
      </w:pPr>
    </w:lvl>
    <w:lvl w:ilvl="4">
      <w:start w:val="1"/>
      <w:numFmt w:val="decimal"/>
      <w:lvlText w:val="%1.%2.%3.%4.%5."/>
      <w:lvlJc w:val="left"/>
      <w:pPr>
        <w:tabs>
          <w:tab w:val="num" w:pos="0"/>
        </w:tabs>
        <w:ind w:left="5356" w:hanging="1080"/>
      </w:pPr>
    </w:lvl>
    <w:lvl w:ilvl="5">
      <w:start w:val="1"/>
      <w:numFmt w:val="decimal"/>
      <w:lvlText w:val="%1.%2.%3.%4.%5.%6."/>
      <w:lvlJc w:val="left"/>
      <w:pPr>
        <w:tabs>
          <w:tab w:val="num" w:pos="0"/>
        </w:tabs>
        <w:ind w:left="6785" w:hanging="1440"/>
      </w:pPr>
    </w:lvl>
    <w:lvl w:ilvl="6">
      <w:start w:val="1"/>
      <w:numFmt w:val="decimal"/>
      <w:lvlText w:val="%1.%2.%3.%4.%5.%6.%7."/>
      <w:lvlJc w:val="left"/>
      <w:pPr>
        <w:tabs>
          <w:tab w:val="num" w:pos="0"/>
        </w:tabs>
        <w:ind w:left="8214" w:hanging="1800"/>
      </w:pPr>
    </w:lvl>
    <w:lvl w:ilvl="7">
      <w:start w:val="1"/>
      <w:numFmt w:val="decimal"/>
      <w:lvlText w:val="%1.%2.%3.%4.%5.%6.%7.%8."/>
      <w:lvlJc w:val="left"/>
      <w:pPr>
        <w:tabs>
          <w:tab w:val="num" w:pos="0"/>
        </w:tabs>
        <w:ind w:left="9283" w:hanging="1800"/>
      </w:pPr>
    </w:lvl>
    <w:lvl w:ilvl="8">
      <w:start w:val="1"/>
      <w:numFmt w:val="decimal"/>
      <w:lvlText w:val="%1.%2.%3.%4.%5.%6.%7.%8.%9."/>
      <w:lvlJc w:val="left"/>
      <w:pPr>
        <w:tabs>
          <w:tab w:val="num" w:pos="0"/>
        </w:tabs>
        <w:ind w:left="10712" w:hanging="21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174"/>
    <w:rsid w:val="8FDFAD59"/>
    <w:rsid w:val="EF56F253"/>
    <w:rsid w:val="FFFF61DC"/>
    <w:rsid w:val="000000C6"/>
    <w:rsid w:val="0000084C"/>
    <w:rsid w:val="000016DB"/>
    <w:rsid w:val="00003855"/>
    <w:rsid w:val="000076B0"/>
    <w:rsid w:val="000115BC"/>
    <w:rsid w:val="000119B1"/>
    <w:rsid w:val="00012443"/>
    <w:rsid w:val="0001251E"/>
    <w:rsid w:val="00012714"/>
    <w:rsid w:val="00014282"/>
    <w:rsid w:val="00017C41"/>
    <w:rsid w:val="0002081B"/>
    <w:rsid w:val="00023075"/>
    <w:rsid w:val="000248D6"/>
    <w:rsid w:val="00024992"/>
    <w:rsid w:val="00024DC5"/>
    <w:rsid w:val="00025748"/>
    <w:rsid w:val="000271F6"/>
    <w:rsid w:val="00027785"/>
    <w:rsid w:val="00032588"/>
    <w:rsid w:val="00033D81"/>
    <w:rsid w:val="00036919"/>
    <w:rsid w:val="00037A6D"/>
    <w:rsid w:val="00037AEC"/>
    <w:rsid w:val="00040064"/>
    <w:rsid w:val="000417BF"/>
    <w:rsid w:val="0004268B"/>
    <w:rsid w:val="00047D30"/>
    <w:rsid w:val="000512FD"/>
    <w:rsid w:val="000513F8"/>
    <w:rsid w:val="00051EDE"/>
    <w:rsid w:val="000529F8"/>
    <w:rsid w:val="00053298"/>
    <w:rsid w:val="0005483D"/>
    <w:rsid w:val="00055FE1"/>
    <w:rsid w:val="00056016"/>
    <w:rsid w:val="000569A6"/>
    <w:rsid w:val="00057836"/>
    <w:rsid w:val="00057F87"/>
    <w:rsid w:val="000603C4"/>
    <w:rsid w:val="00061547"/>
    <w:rsid w:val="00064A57"/>
    <w:rsid w:val="00064C4C"/>
    <w:rsid w:val="000652B4"/>
    <w:rsid w:val="000658B0"/>
    <w:rsid w:val="00066295"/>
    <w:rsid w:val="00066EC2"/>
    <w:rsid w:val="0006703E"/>
    <w:rsid w:val="000715D1"/>
    <w:rsid w:val="00071B9B"/>
    <w:rsid w:val="00074263"/>
    <w:rsid w:val="00081D0D"/>
    <w:rsid w:val="00082EDA"/>
    <w:rsid w:val="000839AF"/>
    <w:rsid w:val="000853C2"/>
    <w:rsid w:val="0008575A"/>
    <w:rsid w:val="00086036"/>
    <w:rsid w:val="0009022F"/>
    <w:rsid w:val="0009050D"/>
    <w:rsid w:val="0009155B"/>
    <w:rsid w:val="00092DE8"/>
    <w:rsid w:val="00092FA4"/>
    <w:rsid w:val="00094DD3"/>
    <w:rsid w:val="000959FC"/>
    <w:rsid w:val="000A0D85"/>
    <w:rsid w:val="000A29D6"/>
    <w:rsid w:val="000A40ED"/>
    <w:rsid w:val="000A6388"/>
    <w:rsid w:val="000A7766"/>
    <w:rsid w:val="000B2AE3"/>
    <w:rsid w:val="000B2C89"/>
    <w:rsid w:val="000B2DAE"/>
    <w:rsid w:val="000B460B"/>
    <w:rsid w:val="000B5F5B"/>
    <w:rsid w:val="000B6C4D"/>
    <w:rsid w:val="000C109D"/>
    <w:rsid w:val="000C14C2"/>
    <w:rsid w:val="000C1B95"/>
    <w:rsid w:val="000C2B74"/>
    <w:rsid w:val="000C38A1"/>
    <w:rsid w:val="000C58F0"/>
    <w:rsid w:val="000C69BD"/>
    <w:rsid w:val="000D2885"/>
    <w:rsid w:val="000D2B71"/>
    <w:rsid w:val="000D4D88"/>
    <w:rsid w:val="000D5001"/>
    <w:rsid w:val="000E2766"/>
    <w:rsid w:val="000E31F4"/>
    <w:rsid w:val="000E4F34"/>
    <w:rsid w:val="000E67FD"/>
    <w:rsid w:val="000E6915"/>
    <w:rsid w:val="000E6A0E"/>
    <w:rsid w:val="000E7584"/>
    <w:rsid w:val="000F3975"/>
    <w:rsid w:val="000F4D1E"/>
    <w:rsid w:val="000F5B2B"/>
    <w:rsid w:val="000F65BA"/>
    <w:rsid w:val="000F7401"/>
    <w:rsid w:val="0010101B"/>
    <w:rsid w:val="00102569"/>
    <w:rsid w:val="00102F32"/>
    <w:rsid w:val="00103803"/>
    <w:rsid w:val="00103AE5"/>
    <w:rsid w:val="00104078"/>
    <w:rsid w:val="00105A92"/>
    <w:rsid w:val="00111356"/>
    <w:rsid w:val="00112A19"/>
    <w:rsid w:val="00114CE7"/>
    <w:rsid w:val="00115DF6"/>
    <w:rsid w:val="001166C8"/>
    <w:rsid w:val="0011714A"/>
    <w:rsid w:val="00117B2B"/>
    <w:rsid w:val="00117B35"/>
    <w:rsid w:val="00120E47"/>
    <w:rsid w:val="00121CEB"/>
    <w:rsid w:val="001232F1"/>
    <w:rsid w:val="00126038"/>
    <w:rsid w:val="00130041"/>
    <w:rsid w:val="00130A98"/>
    <w:rsid w:val="001313DE"/>
    <w:rsid w:val="001316A1"/>
    <w:rsid w:val="00132473"/>
    <w:rsid w:val="00132BE6"/>
    <w:rsid w:val="001331DF"/>
    <w:rsid w:val="0013345C"/>
    <w:rsid w:val="00133712"/>
    <w:rsid w:val="00135177"/>
    <w:rsid w:val="00137DF3"/>
    <w:rsid w:val="00140EC2"/>
    <w:rsid w:val="001419E1"/>
    <w:rsid w:val="0014389A"/>
    <w:rsid w:val="0014414E"/>
    <w:rsid w:val="001457B8"/>
    <w:rsid w:val="001524C5"/>
    <w:rsid w:val="001545CD"/>
    <w:rsid w:val="00154633"/>
    <w:rsid w:val="00155CC7"/>
    <w:rsid w:val="00156397"/>
    <w:rsid w:val="00165A10"/>
    <w:rsid w:val="00165B13"/>
    <w:rsid w:val="00166446"/>
    <w:rsid w:val="00166AD6"/>
    <w:rsid w:val="00166CBA"/>
    <w:rsid w:val="00170EFE"/>
    <w:rsid w:val="001718E4"/>
    <w:rsid w:val="001736BB"/>
    <w:rsid w:val="00175D83"/>
    <w:rsid w:val="001765F8"/>
    <w:rsid w:val="00180171"/>
    <w:rsid w:val="00180E48"/>
    <w:rsid w:val="00186511"/>
    <w:rsid w:val="00192737"/>
    <w:rsid w:val="0019364C"/>
    <w:rsid w:val="0019376D"/>
    <w:rsid w:val="001939A5"/>
    <w:rsid w:val="001943C6"/>
    <w:rsid w:val="00195E7A"/>
    <w:rsid w:val="001966BC"/>
    <w:rsid w:val="00197FBB"/>
    <w:rsid w:val="001A27C5"/>
    <w:rsid w:val="001A34C5"/>
    <w:rsid w:val="001A4121"/>
    <w:rsid w:val="001A4D54"/>
    <w:rsid w:val="001A5E66"/>
    <w:rsid w:val="001A609C"/>
    <w:rsid w:val="001B05AB"/>
    <w:rsid w:val="001B0904"/>
    <w:rsid w:val="001B23AC"/>
    <w:rsid w:val="001B27DE"/>
    <w:rsid w:val="001B47DC"/>
    <w:rsid w:val="001B544D"/>
    <w:rsid w:val="001B65CA"/>
    <w:rsid w:val="001C5185"/>
    <w:rsid w:val="001D0882"/>
    <w:rsid w:val="001D10D0"/>
    <w:rsid w:val="001D21F3"/>
    <w:rsid w:val="001D38F1"/>
    <w:rsid w:val="001D462C"/>
    <w:rsid w:val="001D5011"/>
    <w:rsid w:val="001D56A9"/>
    <w:rsid w:val="001D7A8A"/>
    <w:rsid w:val="001E3453"/>
    <w:rsid w:val="001E518D"/>
    <w:rsid w:val="001E7F5C"/>
    <w:rsid w:val="001F032E"/>
    <w:rsid w:val="001F29FF"/>
    <w:rsid w:val="001F3CDB"/>
    <w:rsid w:val="001F44AB"/>
    <w:rsid w:val="001F5D76"/>
    <w:rsid w:val="001F5F77"/>
    <w:rsid w:val="001F6727"/>
    <w:rsid w:val="001F7A40"/>
    <w:rsid w:val="00202104"/>
    <w:rsid w:val="0020220E"/>
    <w:rsid w:val="002022DE"/>
    <w:rsid w:val="00202B17"/>
    <w:rsid w:val="00203455"/>
    <w:rsid w:val="0020575A"/>
    <w:rsid w:val="00206766"/>
    <w:rsid w:val="002134C0"/>
    <w:rsid w:val="00215628"/>
    <w:rsid w:val="00216C88"/>
    <w:rsid w:val="00220133"/>
    <w:rsid w:val="00220DE7"/>
    <w:rsid w:val="002212A8"/>
    <w:rsid w:val="00222A17"/>
    <w:rsid w:val="0022426E"/>
    <w:rsid w:val="0022735F"/>
    <w:rsid w:val="002308A5"/>
    <w:rsid w:val="00234F3A"/>
    <w:rsid w:val="00236351"/>
    <w:rsid w:val="002365ED"/>
    <w:rsid w:val="0023735D"/>
    <w:rsid w:val="0023795C"/>
    <w:rsid w:val="00241B42"/>
    <w:rsid w:val="00243928"/>
    <w:rsid w:val="00245F09"/>
    <w:rsid w:val="00246018"/>
    <w:rsid w:val="00247272"/>
    <w:rsid w:val="00250080"/>
    <w:rsid w:val="002501EB"/>
    <w:rsid w:val="00251DDA"/>
    <w:rsid w:val="0025225C"/>
    <w:rsid w:val="0025274F"/>
    <w:rsid w:val="00255117"/>
    <w:rsid w:val="00255252"/>
    <w:rsid w:val="00260887"/>
    <w:rsid w:val="002629C9"/>
    <w:rsid w:val="00262F8B"/>
    <w:rsid w:val="00263E22"/>
    <w:rsid w:val="002674E8"/>
    <w:rsid w:val="00267ACF"/>
    <w:rsid w:val="0027339D"/>
    <w:rsid w:val="0028106B"/>
    <w:rsid w:val="00281921"/>
    <w:rsid w:val="00283630"/>
    <w:rsid w:val="00284874"/>
    <w:rsid w:val="00287034"/>
    <w:rsid w:val="00287BC7"/>
    <w:rsid w:val="002901E9"/>
    <w:rsid w:val="00292A80"/>
    <w:rsid w:val="00293111"/>
    <w:rsid w:val="00294DE4"/>
    <w:rsid w:val="002965AA"/>
    <w:rsid w:val="00296917"/>
    <w:rsid w:val="002A0437"/>
    <w:rsid w:val="002A16A3"/>
    <w:rsid w:val="002A294D"/>
    <w:rsid w:val="002A69FE"/>
    <w:rsid w:val="002A6F16"/>
    <w:rsid w:val="002A7DB1"/>
    <w:rsid w:val="002B00FC"/>
    <w:rsid w:val="002B104A"/>
    <w:rsid w:val="002B1978"/>
    <w:rsid w:val="002B524C"/>
    <w:rsid w:val="002B6287"/>
    <w:rsid w:val="002C2E79"/>
    <w:rsid w:val="002C3752"/>
    <w:rsid w:val="002C5065"/>
    <w:rsid w:val="002C62AE"/>
    <w:rsid w:val="002C7014"/>
    <w:rsid w:val="002D0412"/>
    <w:rsid w:val="002D0610"/>
    <w:rsid w:val="002D2225"/>
    <w:rsid w:val="002D22B0"/>
    <w:rsid w:val="002D2FBC"/>
    <w:rsid w:val="002D476C"/>
    <w:rsid w:val="002D6189"/>
    <w:rsid w:val="002D69C0"/>
    <w:rsid w:val="002D6DC3"/>
    <w:rsid w:val="002E08A9"/>
    <w:rsid w:val="002E46B1"/>
    <w:rsid w:val="002E5140"/>
    <w:rsid w:val="002E5274"/>
    <w:rsid w:val="002E5D49"/>
    <w:rsid w:val="002E62C2"/>
    <w:rsid w:val="002E75C1"/>
    <w:rsid w:val="002F1FD4"/>
    <w:rsid w:val="002F501E"/>
    <w:rsid w:val="002F7276"/>
    <w:rsid w:val="002F799E"/>
    <w:rsid w:val="00300E04"/>
    <w:rsid w:val="00301192"/>
    <w:rsid w:val="00305B82"/>
    <w:rsid w:val="00305EBB"/>
    <w:rsid w:val="00306B16"/>
    <w:rsid w:val="0030797A"/>
    <w:rsid w:val="00307B33"/>
    <w:rsid w:val="0031087A"/>
    <w:rsid w:val="003137A4"/>
    <w:rsid w:val="00313F29"/>
    <w:rsid w:val="00315DED"/>
    <w:rsid w:val="00317029"/>
    <w:rsid w:val="00317DF8"/>
    <w:rsid w:val="00322BBE"/>
    <w:rsid w:val="003233D7"/>
    <w:rsid w:val="003256C1"/>
    <w:rsid w:val="00325CA6"/>
    <w:rsid w:val="003264DA"/>
    <w:rsid w:val="00330700"/>
    <w:rsid w:val="00330785"/>
    <w:rsid w:val="00331639"/>
    <w:rsid w:val="003366DE"/>
    <w:rsid w:val="003377F1"/>
    <w:rsid w:val="00343B52"/>
    <w:rsid w:val="003477EC"/>
    <w:rsid w:val="00350E35"/>
    <w:rsid w:val="00351E4C"/>
    <w:rsid w:val="00354AF7"/>
    <w:rsid w:val="00354C79"/>
    <w:rsid w:val="003553B1"/>
    <w:rsid w:val="003563CA"/>
    <w:rsid w:val="00356923"/>
    <w:rsid w:val="003573FA"/>
    <w:rsid w:val="0036024B"/>
    <w:rsid w:val="0036071F"/>
    <w:rsid w:val="00360ACD"/>
    <w:rsid w:val="00361F6B"/>
    <w:rsid w:val="00362048"/>
    <w:rsid w:val="003635A1"/>
    <w:rsid w:val="00363A57"/>
    <w:rsid w:val="00363C22"/>
    <w:rsid w:val="00366760"/>
    <w:rsid w:val="00367640"/>
    <w:rsid w:val="003747A8"/>
    <w:rsid w:val="003768A3"/>
    <w:rsid w:val="0038238A"/>
    <w:rsid w:val="003836BB"/>
    <w:rsid w:val="00384E1F"/>
    <w:rsid w:val="003856E7"/>
    <w:rsid w:val="003858B6"/>
    <w:rsid w:val="00387F48"/>
    <w:rsid w:val="00391CC2"/>
    <w:rsid w:val="00392A6B"/>
    <w:rsid w:val="00393584"/>
    <w:rsid w:val="0039435A"/>
    <w:rsid w:val="00396D46"/>
    <w:rsid w:val="003973A6"/>
    <w:rsid w:val="003A0CBB"/>
    <w:rsid w:val="003A2E10"/>
    <w:rsid w:val="003A393D"/>
    <w:rsid w:val="003A40C0"/>
    <w:rsid w:val="003A4342"/>
    <w:rsid w:val="003A5D3F"/>
    <w:rsid w:val="003A6591"/>
    <w:rsid w:val="003A6F96"/>
    <w:rsid w:val="003A7082"/>
    <w:rsid w:val="003A72E4"/>
    <w:rsid w:val="003A7935"/>
    <w:rsid w:val="003B0072"/>
    <w:rsid w:val="003B0AFF"/>
    <w:rsid w:val="003B4872"/>
    <w:rsid w:val="003B6227"/>
    <w:rsid w:val="003B697C"/>
    <w:rsid w:val="003B7F9D"/>
    <w:rsid w:val="003C0126"/>
    <w:rsid w:val="003C21F0"/>
    <w:rsid w:val="003C333C"/>
    <w:rsid w:val="003C44C5"/>
    <w:rsid w:val="003C4694"/>
    <w:rsid w:val="003C52A2"/>
    <w:rsid w:val="003C5697"/>
    <w:rsid w:val="003C6302"/>
    <w:rsid w:val="003C7850"/>
    <w:rsid w:val="003C78C4"/>
    <w:rsid w:val="003D27B5"/>
    <w:rsid w:val="003D4E47"/>
    <w:rsid w:val="003D67E6"/>
    <w:rsid w:val="003D6B51"/>
    <w:rsid w:val="003D72CF"/>
    <w:rsid w:val="003E083D"/>
    <w:rsid w:val="003E594B"/>
    <w:rsid w:val="003E6BF4"/>
    <w:rsid w:val="003F1950"/>
    <w:rsid w:val="003F2A64"/>
    <w:rsid w:val="003F3404"/>
    <w:rsid w:val="003F760F"/>
    <w:rsid w:val="003F7B23"/>
    <w:rsid w:val="003F7FB1"/>
    <w:rsid w:val="0040198A"/>
    <w:rsid w:val="0040374B"/>
    <w:rsid w:val="00404360"/>
    <w:rsid w:val="00406508"/>
    <w:rsid w:val="00406953"/>
    <w:rsid w:val="004076BF"/>
    <w:rsid w:val="004148F5"/>
    <w:rsid w:val="00415AC4"/>
    <w:rsid w:val="00415D21"/>
    <w:rsid w:val="00417321"/>
    <w:rsid w:val="004200A6"/>
    <w:rsid w:val="004208A5"/>
    <w:rsid w:val="004213E8"/>
    <w:rsid w:val="00423FAF"/>
    <w:rsid w:val="00425AB4"/>
    <w:rsid w:val="00426DE0"/>
    <w:rsid w:val="00427959"/>
    <w:rsid w:val="00430129"/>
    <w:rsid w:val="00434D1C"/>
    <w:rsid w:val="00436624"/>
    <w:rsid w:val="0043683F"/>
    <w:rsid w:val="00436AE2"/>
    <w:rsid w:val="0044134E"/>
    <w:rsid w:val="004430F4"/>
    <w:rsid w:val="00447302"/>
    <w:rsid w:val="004510E1"/>
    <w:rsid w:val="004514AA"/>
    <w:rsid w:val="00452B2B"/>
    <w:rsid w:val="00456E2E"/>
    <w:rsid w:val="00457CD7"/>
    <w:rsid w:val="00460A12"/>
    <w:rsid w:val="00464DA6"/>
    <w:rsid w:val="004657F3"/>
    <w:rsid w:val="00473B0A"/>
    <w:rsid w:val="00473F45"/>
    <w:rsid w:val="004757FE"/>
    <w:rsid w:val="00477378"/>
    <w:rsid w:val="00480A24"/>
    <w:rsid w:val="00480C86"/>
    <w:rsid w:val="00480E94"/>
    <w:rsid w:val="00480ED1"/>
    <w:rsid w:val="00482851"/>
    <w:rsid w:val="00482867"/>
    <w:rsid w:val="00482884"/>
    <w:rsid w:val="00483539"/>
    <w:rsid w:val="00484B7E"/>
    <w:rsid w:val="00485036"/>
    <w:rsid w:val="00485158"/>
    <w:rsid w:val="00486726"/>
    <w:rsid w:val="00486F36"/>
    <w:rsid w:val="00490403"/>
    <w:rsid w:val="00490769"/>
    <w:rsid w:val="00491A6D"/>
    <w:rsid w:val="004945D4"/>
    <w:rsid w:val="00494EE5"/>
    <w:rsid w:val="00497613"/>
    <w:rsid w:val="004A2EE0"/>
    <w:rsid w:val="004A3A8F"/>
    <w:rsid w:val="004A3FE9"/>
    <w:rsid w:val="004A4F59"/>
    <w:rsid w:val="004A537B"/>
    <w:rsid w:val="004A57DA"/>
    <w:rsid w:val="004A6B1F"/>
    <w:rsid w:val="004A6F8E"/>
    <w:rsid w:val="004B11D6"/>
    <w:rsid w:val="004B22E5"/>
    <w:rsid w:val="004B2DC9"/>
    <w:rsid w:val="004B3150"/>
    <w:rsid w:val="004B49EC"/>
    <w:rsid w:val="004B6BD5"/>
    <w:rsid w:val="004B735D"/>
    <w:rsid w:val="004C108C"/>
    <w:rsid w:val="004C232B"/>
    <w:rsid w:val="004C468D"/>
    <w:rsid w:val="004C51DD"/>
    <w:rsid w:val="004C5A9C"/>
    <w:rsid w:val="004C6B00"/>
    <w:rsid w:val="004C77E4"/>
    <w:rsid w:val="004C789A"/>
    <w:rsid w:val="004C7A7B"/>
    <w:rsid w:val="004D30E2"/>
    <w:rsid w:val="004D3CCE"/>
    <w:rsid w:val="004D4808"/>
    <w:rsid w:val="004D4A47"/>
    <w:rsid w:val="004D4D43"/>
    <w:rsid w:val="004D5C37"/>
    <w:rsid w:val="004E02CF"/>
    <w:rsid w:val="004E0322"/>
    <w:rsid w:val="004E0B59"/>
    <w:rsid w:val="004E4083"/>
    <w:rsid w:val="004E46EC"/>
    <w:rsid w:val="004E497D"/>
    <w:rsid w:val="004E5687"/>
    <w:rsid w:val="004E6573"/>
    <w:rsid w:val="004E70E4"/>
    <w:rsid w:val="004F77E4"/>
    <w:rsid w:val="00500970"/>
    <w:rsid w:val="00501A79"/>
    <w:rsid w:val="00501C43"/>
    <w:rsid w:val="00502580"/>
    <w:rsid w:val="00503A2C"/>
    <w:rsid w:val="005057EB"/>
    <w:rsid w:val="00506680"/>
    <w:rsid w:val="005067E7"/>
    <w:rsid w:val="00506C79"/>
    <w:rsid w:val="00511CD5"/>
    <w:rsid w:val="005138CA"/>
    <w:rsid w:val="00513E37"/>
    <w:rsid w:val="00516569"/>
    <w:rsid w:val="0051675E"/>
    <w:rsid w:val="00517BCB"/>
    <w:rsid w:val="00517BE4"/>
    <w:rsid w:val="00517F15"/>
    <w:rsid w:val="0052010F"/>
    <w:rsid w:val="00520695"/>
    <w:rsid w:val="005222D4"/>
    <w:rsid w:val="00523640"/>
    <w:rsid w:val="00523DCF"/>
    <w:rsid w:val="005256AD"/>
    <w:rsid w:val="00525924"/>
    <w:rsid w:val="00526AC9"/>
    <w:rsid w:val="00527083"/>
    <w:rsid w:val="00527CAC"/>
    <w:rsid w:val="00530943"/>
    <w:rsid w:val="00530EC7"/>
    <w:rsid w:val="00531616"/>
    <w:rsid w:val="00531F1F"/>
    <w:rsid w:val="005322AE"/>
    <w:rsid w:val="005352AB"/>
    <w:rsid w:val="005378E6"/>
    <w:rsid w:val="00537D29"/>
    <w:rsid w:val="005465BE"/>
    <w:rsid w:val="00547400"/>
    <w:rsid w:val="005475AC"/>
    <w:rsid w:val="00550406"/>
    <w:rsid w:val="00550DB0"/>
    <w:rsid w:val="005515B1"/>
    <w:rsid w:val="005521DB"/>
    <w:rsid w:val="00552DEB"/>
    <w:rsid w:val="00553F99"/>
    <w:rsid w:val="00554DB8"/>
    <w:rsid w:val="00554E42"/>
    <w:rsid w:val="00554FE5"/>
    <w:rsid w:val="00555329"/>
    <w:rsid w:val="0055605A"/>
    <w:rsid w:val="005569F9"/>
    <w:rsid w:val="00556EA2"/>
    <w:rsid w:val="00557A33"/>
    <w:rsid w:val="0056187A"/>
    <w:rsid w:val="00561C18"/>
    <w:rsid w:val="00562A11"/>
    <w:rsid w:val="00567CAD"/>
    <w:rsid w:val="00567D9A"/>
    <w:rsid w:val="00572231"/>
    <w:rsid w:val="00573007"/>
    <w:rsid w:val="005743ED"/>
    <w:rsid w:val="005760A5"/>
    <w:rsid w:val="0057771E"/>
    <w:rsid w:val="0058092D"/>
    <w:rsid w:val="0058206B"/>
    <w:rsid w:val="00582574"/>
    <w:rsid w:val="00582AC0"/>
    <w:rsid w:val="005834B4"/>
    <w:rsid w:val="00583734"/>
    <w:rsid w:val="0058434C"/>
    <w:rsid w:val="0058525D"/>
    <w:rsid w:val="00585C27"/>
    <w:rsid w:val="00590797"/>
    <w:rsid w:val="00590A9C"/>
    <w:rsid w:val="0059233C"/>
    <w:rsid w:val="00592714"/>
    <w:rsid w:val="00593A6D"/>
    <w:rsid w:val="00594923"/>
    <w:rsid w:val="00596CE4"/>
    <w:rsid w:val="005A047A"/>
    <w:rsid w:val="005A1E33"/>
    <w:rsid w:val="005A2084"/>
    <w:rsid w:val="005A2A08"/>
    <w:rsid w:val="005A41A5"/>
    <w:rsid w:val="005A5C2B"/>
    <w:rsid w:val="005A5E66"/>
    <w:rsid w:val="005A64B8"/>
    <w:rsid w:val="005B012A"/>
    <w:rsid w:val="005B0645"/>
    <w:rsid w:val="005B243E"/>
    <w:rsid w:val="005B3A21"/>
    <w:rsid w:val="005B44D8"/>
    <w:rsid w:val="005B5775"/>
    <w:rsid w:val="005B6036"/>
    <w:rsid w:val="005B6FF0"/>
    <w:rsid w:val="005C378B"/>
    <w:rsid w:val="005C3CCB"/>
    <w:rsid w:val="005C5E41"/>
    <w:rsid w:val="005C6702"/>
    <w:rsid w:val="005C6EAC"/>
    <w:rsid w:val="005C7EA1"/>
    <w:rsid w:val="005D1041"/>
    <w:rsid w:val="005D1593"/>
    <w:rsid w:val="005D34CD"/>
    <w:rsid w:val="005D3C3E"/>
    <w:rsid w:val="005D3ECA"/>
    <w:rsid w:val="005D48EE"/>
    <w:rsid w:val="005E00C4"/>
    <w:rsid w:val="005E19A3"/>
    <w:rsid w:val="005E1E65"/>
    <w:rsid w:val="005E52C5"/>
    <w:rsid w:val="005E779C"/>
    <w:rsid w:val="005F086E"/>
    <w:rsid w:val="005F11AB"/>
    <w:rsid w:val="005F1274"/>
    <w:rsid w:val="005F2619"/>
    <w:rsid w:val="005F272E"/>
    <w:rsid w:val="005F3505"/>
    <w:rsid w:val="005F49B2"/>
    <w:rsid w:val="005F769E"/>
    <w:rsid w:val="00600538"/>
    <w:rsid w:val="00602AB7"/>
    <w:rsid w:val="006036D6"/>
    <w:rsid w:val="00604BCC"/>
    <w:rsid w:val="00607E07"/>
    <w:rsid w:val="00611E7B"/>
    <w:rsid w:val="00612EDA"/>
    <w:rsid w:val="006152FA"/>
    <w:rsid w:val="00620CF0"/>
    <w:rsid w:val="006219C5"/>
    <w:rsid w:val="00625E0E"/>
    <w:rsid w:val="00626EE0"/>
    <w:rsid w:val="006327F3"/>
    <w:rsid w:val="00632D48"/>
    <w:rsid w:val="00633930"/>
    <w:rsid w:val="00636876"/>
    <w:rsid w:val="00637EAD"/>
    <w:rsid w:val="00640E26"/>
    <w:rsid w:val="0064125B"/>
    <w:rsid w:val="00647FC4"/>
    <w:rsid w:val="00655A01"/>
    <w:rsid w:val="00655CE5"/>
    <w:rsid w:val="00656118"/>
    <w:rsid w:val="00661DFD"/>
    <w:rsid w:val="00664163"/>
    <w:rsid w:val="00665DB4"/>
    <w:rsid w:val="00665FB5"/>
    <w:rsid w:val="0066623C"/>
    <w:rsid w:val="00670228"/>
    <w:rsid w:val="006709B4"/>
    <w:rsid w:val="00672BD5"/>
    <w:rsid w:val="0067621C"/>
    <w:rsid w:val="006769C8"/>
    <w:rsid w:val="006769F0"/>
    <w:rsid w:val="00676BFA"/>
    <w:rsid w:val="0067729C"/>
    <w:rsid w:val="00680027"/>
    <w:rsid w:val="0068129F"/>
    <w:rsid w:val="0068293E"/>
    <w:rsid w:val="00684837"/>
    <w:rsid w:val="00685261"/>
    <w:rsid w:val="00685936"/>
    <w:rsid w:val="006859DA"/>
    <w:rsid w:val="00692B86"/>
    <w:rsid w:val="00692D14"/>
    <w:rsid w:val="00694F7D"/>
    <w:rsid w:val="006955FD"/>
    <w:rsid w:val="00695EDA"/>
    <w:rsid w:val="00696044"/>
    <w:rsid w:val="00697351"/>
    <w:rsid w:val="006973C0"/>
    <w:rsid w:val="006A0A40"/>
    <w:rsid w:val="006A0C85"/>
    <w:rsid w:val="006A12CD"/>
    <w:rsid w:val="006A1F0E"/>
    <w:rsid w:val="006A300F"/>
    <w:rsid w:val="006A307E"/>
    <w:rsid w:val="006B11F9"/>
    <w:rsid w:val="006B13CB"/>
    <w:rsid w:val="006B3475"/>
    <w:rsid w:val="006B4E18"/>
    <w:rsid w:val="006B5FCB"/>
    <w:rsid w:val="006C186A"/>
    <w:rsid w:val="006C1B92"/>
    <w:rsid w:val="006C37DA"/>
    <w:rsid w:val="006C49F2"/>
    <w:rsid w:val="006C6AD8"/>
    <w:rsid w:val="006C6FE8"/>
    <w:rsid w:val="006D1212"/>
    <w:rsid w:val="006D2396"/>
    <w:rsid w:val="006D3CD5"/>
    <w:rsid w:val="006D4BAE"/>
    <w:rsid w:val="006D6B46"/>
    <w:rsid w:val="006D737F"/>
    <w:rsid w:val="006D7CA8"/>
    <w:rsid w:val="006E23AF"/>
    <w:rsid w:val="006E2867"/>
    <w:rsid w:val="006E410E"/>
    <w:rsid w:val="006E44CE"/>
    <w:rsid w:val="006E771F"/>
    <w:rsid w:val="006E7B9C"/>
    <w:rsid w:val="006F0405"/>
    <w:rsid w:val="006F0784"/>
    <w:rsid w:val="006F1A48"/>
    <w:rsid w:val="006F24D7"/>
    <w:rsid w:val="006F2A71"/>
    <w:rsid w:val="006F30BA"/>
    <w:rsid w:val="006F42CE"/>
    <w:rsid w:val="006F5D3F"/>
    <w:rsid w:val="006F5F78"/>
    <w:rsid w:val="006F62A1"/>
    <w:rsid w:val="0070122C"/>
    <w:rsid w:val="00701633"/>
    <w:rsid w:val="007018B3"/>
    <w:rsid w:val="0070492F"/>
    <w:rsid w:val="00704D72"/>
    <w:rsid w:val="00705417"/>
    <w:rsid w:val="00710135"/>
    <w:rsid w:val="0071020C"/>
    <w:rsid w:val="007103FA"/>
    <w:rsid w:val="00710BF3"/>
    <w:rsid w:val="00712203"/>
    <w:rsid w:val="007137B0"/>
    <w:rsid w:val="00713952"/>
    <w:rsid w:val="00713B44"/>
    <w:rsid w:val="00713F19"/>
    <w:rsid w:val="0071450F"/>
    <w:rsid w:val="0071566F"/>
    <w:rsid w:val="00715FAC"/>
    <w:rsid w:val="00717D10"/>
    <w:rsid w:val="00717F8F"/>
    <w:rsid w:val="00722415"/>
    <w:rsid w:val="0072281F"/>
    <w:rsid w:val="007261BE"/>
    <w:rsid w:val="00726B72"/>
    <w:rsid w:val="0073086A"/>
    <w:rsid w:val="007367A5"/>
    <w:rsid w:val="00736BA1"/>
    <w:rsid w:val="00743CDC"/>
    <w:rsid w:val="0074476D"/>
    <w:rsid w:val="00747B27"/>
    <w:rsid w:val="00751B26"/>
    <w:rsid w:val="0075261B"/>
    <w:rsid w:val="00752B5B"/>
    <w:rsid w:val="00753A05"/>
    <w:rsid w:val="00753C2D"/>
    <w:rsid w:val="00753E49"/>
    <w:rsid w:val="007561F5"/>
    <w:rsid w:val="00761D3E"/>
    <w:rsid w:val="00761FB8"/>
    <w:rsid w:val="007627E0"/>
    <w:rsid w:val="00765C1A"/>
    <w:rsid w:val="00765CCF"/>
    <w:rsid w:val="00772CED"/>
    <w:rsid w:val="00772F29"/>
    <w:rsid w:val="00773524"/>
    <w:rsid w:val="00774A5E"/>
    <w:rsid w:val="00775CDB"/>
    <w:rsid w:val="00776288"/>
    <w:rsid w:val="00776366"/>
    <w:rsid w:val="00781AB5"/>
    <w:rsid w:val="0078224D"/>
    <w:rsid w:val="0078552B"/>
    <w:rsid w:val="00787A51"/>
    <w:rsid w:val="00790146"/>
    <w:rsid w:val="0079270C"/>
    <w:rsid w:val="00796F61"/>
    <w:rsid w:val="007A30B0"/>
    <w:rsid w:val="007A3A22"/>
    <w:rsid w:val="007B1C05"/>
    <w:rsid w:val="007B4A45"/>
    <w:rsid w:val="007B4C1D"/>
    <w:rsid w:val="007B7FFE"/>
    <w:rsid w:val="007C03F7"/>
    <w:rsid w:val="007C0DAC"/>
    <w:rsid w:val="007C105E"/>
    <w:rsid w:val="007C27A2"/>
    <w:rsid w:val="007C328F"/>
    <w:rsid w:val="007C3B05"/>
    <w:rsid w:val="007C41BF"/>
    <w:rsid w:val="007C7BA4"/>
    <w:rsid w:val="007D21BD"/>
    <w:rsid w:val="007D2713"/>
    <w:rsid w:val="007D2A80"/>
    <w:rsid w:val="007D2B98"/>
    <w:rsid w:val="007E011A"/>
    <w:rsid w:val="007E1B6B"/>
    <w:rsid w:val="007E5980"/>
    <w:rsid w:val="007E726F"/>
    <w:rsid w:val="007E7762"/>
    <w:rsid w:val="007F04B3"/>
    <w:rsid w:val="007F0579"/>
    <w:rsid w:val="007F0BE5"/>
    <w:rsid w:val="007F2762"/>
    <w:rsid w:val="007F349D"/>
    <w:rsid w:val="007F4330"/>
    <w:rsid w:val="007F5474"/>
    <w:rsid w:val="007F5A04"/>
    <w:rsid w:val="007F5F11"/>
    <w:rsid w:val="007F7CE1"/>
    <w:rsid w:val="00800D4B"/>
    <w:rsid w:val="008025A6"/>
    <w:rsid w:val="00806FE8"/>
    <w:rsid w:val="00807C4F"/>
    <w:rsid w:val="00811100"/>
    <w:rsid w:val="00811AD9"/>
    <w:rsid w:val="0081549F"/>
    <w:rsid w:val="00815976"/>
    <w:rsid w:val="00817488"/>
    <w:rsid w:val="00817641"/>
    <w:rsid w:val="00817B8B"/>
    <w:rsid w:val="0082021C"/>
    <w:rsid w:val="00821E35"/>
    <w:rsid w:val="008231A2"/>
    <w:rsid w:val="0082355F"/>
    <w:rsid w:val="008353FB"/>
    <w:rsid w:val="008422A0"/>
    <w:rsid w:val="00842552"/>
    <w:rsid w:val="00842D2D"/>
    <w:rsid w:val="008500FE"/>
    <w:rsid w:val="008542EA"/>
    <w:rsid w:val="00854837"/>
    <w:rsid w:val="00854E7D"/>
    <w:rsid w:val="00854F59"/>
    <w:rsid w:val="00854F95"/>
    <w:rsid w:val="00856353"/>
    <w:rsid w:val="00857790"/>
    <w:rsid w:val="008578B8"/>
    <w:rsid w:val="00857FEA"/>
    <w:rsid w:val="008608FD"/>
    <w:rsid w:val="00861E40"/>
    <w:rsid w:val="008620D9"/>
    <w:rsid w:val="00862D21"/>
    <w:rsid w:val="0086314E"/>
    <w:rsid w:val="00863277"/>
    <w:rsid w:val="00863378"/>
    <w:rsid w:val="00864CDE"/>
    <w:rsid w:val="008661F1"/>
    <w:rsid w:val="00866A06"/>
    <w:rsid w:val="0086709C"/>
    <w:rsid w:val="008679ED"/>
    <w:rsid w:val="00870BE1"/>
    <w:rsid w:val="00872C0B"/>
    <w:rsid w:val="008746A9"/>
    <w:rsid w:val="00876518"/>
    <w:rsid w:val="008779E2"/>
    <w:rsid w:val="008809E8"/>
    <w:rsid w:val="00886027"/>
    <w:rsid w:val="008869BF"/>
    <w:rsid w:val="00887E43"/>
    <w:rsid w:val="008915B7"/>
    <w:rsid w:val="00893083"/>
    <w:rsid w:val="00893738"/>
    <w:rsid w:val="00893A04"/>
    <w:rsid w:val="00893BAB"/>
    <w:rsid w:val="008954CD"/>
    <w:rsid w:val="00896CC6"/>
    <w:rsid w:val="00897948"/>
    <w:rsid w:val="00897C3B"/>
    <w:rsid w:val="008A010E"/>
    <w:rsid w:val="008A072C"/>
    <w:rsid w:val="008A2220"/>
    <w:rsid w:val="008A52AA"/>
    <w:rsid w:val="008A587C"/>
    <w:rsid w:val="008A59D1"/>
    <w:rsid w:val="008B12F2"/>
    <w:rsid w:val="008B1D39"/>
    <w:rsid w:val="008B465D"/>
    <w:rsid w:val="008B52B3"/>
    <w:rsid w:val="008B7DCA"/>
    <w:rsid w:val="008C0495"/>
    <w:rsid w:val="008C2031"/>
    <w:rsid w:val="008C2D71"/>
    <w:rsid w:val="008C3AC2"/>
    <w:rsid w:val="008C5F9D"/>
    <w:rsid w:val="008C7ECF"/>
    <w:rsid w:val="008D02B7"/>
    <w:rsid w:val="008D1626"/>
    <w:rsid w:val="008D1B7A"/>
    <w:rsid w:val="008D1FAF"/>
    <w:rsid w:val="008D3C75"/>
    <w:rsid w:val="008D3E67"/>
    <w:rsid w:val="008D4230"/>
    <w:rsid w:val="008D4338"/>
    <w:rsid w:val="008E0714"/>
    <w:rsid w:val="008E0D03"/>
    <w:rsid w:val="008E2695"/>
    <w:rsid w:val="008E32EC"/>
    <w:rsid w:val="008E3905"/>
    <w:rsid w:val="008E57F0"/>
    <w:rsid w:val="008E5A76"/>
    <w:rsid w:val="008E7987"/>
    <w:rsid w:val="008F1CAF"/>
    <w:rsid w:val="008F2639"/>
    <w:rsid w:val="008F4B9B"/>
    <w:rsid w:val="008F4F82"/>
    <w:rsid w:val="00901277"/>
    <w:rsid w:val="00901B55"/>
    <w:rsid w:val="00901E96"/>
    <w:rsid w:val="009059F0"/>
    <w:rsid w:val="009069E7"/>
    <w:rsid w:val="00915240"/>
    <w:rsid w:val="009162B4"/>
    <w:rsid w:val="00917558"/>
    <w:rsid w:val="00917F0D"/>
    <w:rsid w:val="009215D7"/>
    <w:rsid w:val="00921DCC"/>
    <w:rsid w:val="00923790"/>
    <w:rsid w:val="009260AE"/>
    <w:rsid w:val="0093026A"/>
    <w:rsid w:val="009339E1"/>
    <w:rsid w:val="00933CC3"/>
    <w:rsid w:val="00933E46"/>
    <w:rsid w:val="009350D5"/>
    <w:rsid w:val="0093613D"/>
    <w:rsid w:val="00936CB0"/>
    <w:rsid w:val="0093715D"/>
    <w:rsid w:val="00941882"/>
    <w:rsid w:val="00944065"/>
    <w:rsid w:val="00945F99"/>
    <w:rsid w:val="00946567"/>
    <w:rsid w:val="00951C47"/>
    <w:rsid w:val="00951F9E"/>
    <w:rsid w:val="009539F3"/>
    <w:rsid w:val="00955093"/>
    <w:rsid w:val="009566DC"/>
    <w:rsid w:val="00960BE6"/>
    <w:rsid w:val="00960C0E"/>
    <w:rsid w:val="0096195A"/>
    <w:rsid w:val="00961A91"/>
    <w:rsid w:val="009628A2"/>
    <w:rsid w:val="009643C5"/>
    <w:rsid w:val="009659B9"/>
    <w:rsid w:val="00966C8F"/>
    <w:rsid w:val="00970AEF"/>
    <w:rsid w:val="00971A2A"/>
    <w:rsid w:val="00972618"/>
    <w:rsid w:val="009757F6"/>
    <w:rsid w:val="009766C2"/>
    <w:rsid w:val="00976BC9"/>
    <w:rsid w:val="009771D8"/>
    <w:rsid w:val="009775C7"/>
    <w:rsid w:val="009827EF"/>
    <w:rsid w:val="00982C3F"/>
    <w:rsid w:val="0098637A"/>
    <w:rsid w:val="00990287"/>
    <w:rsid w:val="00990A93"/>
    <w:rsid w:val="00990FDF"/>
    <w:rsid w:val="009915D7"/>
    <w:rsid w:val="00992DE5"/>
    <w:rsid w:val="00993570"/>
    <w:rsid w:val="00997403"/>
    <w:rsid w:val="009A1843"/>
    <w:rsid w:val="009A1994"/>
    <w:rsid w:val="009A2248"/>
    <w:rsid w:val="009A3A9B"/>
    <w:rsid w:val="009B0994"/>
    <w:rsid w:val="009B16F1"/>
    <w:rsid w:val="009B2FCD"/>
    <w:rsid w:val="009B52A5"/>
    <w:rsid w:val="009B5613"/>
    <w:rsid w:val="009B5719"/>
    <w:rsid w:val="009C67E3"/>
    <w:rsid w:val="009C74AE"/>
    <w:rsid w:val="009C7CDA"/>
    <w:rsid w:val="009D258D"/>
    <w:rsid w:val="009D3722"/>
    <w:rsid w:val="009D37BD"/>
    <w:rsid w:val="009D46E5"/>
    <w:rsid w:val="009D5178"/>
    <w:rsid w:val="009D6FA7"/>
    <w:rsid w:val="009E022C"/>
    <w:rsid w:val="009E2AE4"/>
    <w:rsid w:val="009E329D"/>
    <w:rsid w:val="009E3F0C"/>
    <w:rsid w:val="009E3F73"/>
    <w:rsid w:val="009E42B1"/>
    <w:rsid w:val="009E4E35"/>
    <w:rsid w:val="009F292D"/>
    <w:rsid w:val="009F2CEA"/>
    <w:rsid w:val="009F3E6C"/>
    <w:rsid w:val="009F48BB"/>
    <w:rsid w:val="009F575D"/>
    <w:rsid w:val="009F6201"/>
    <w:rsid w:val="009F7976"/>
    <w:rsid w:val="009F7D65"/>
    <w:rsid w:val="00A002AD"/>
    <w:rsid w:val="00A06761"/>
    <w:rsid w:val="00A06C05"/>
    <w:rsid w:val="00A109CE"/>
    <w:rsid w:val="00A11191"/>
    <w:rsid w:val="00A12178"/>
    <w:rsid w:val="00A1530E"/>
    <w:rsid w:val="00A156F1"/>
    <w:rsid w:val="00A17687"/>
    <w:rsid w:val="00A206EE"/>
    <w:rsid w:val="00A21BF3"/>
    <w:rsid w:val="00A22255"/>
    <w:rsid w:val="00A23360"/>
    <w:rsid w:val="00A25902"/>
    <w:rsid w:val="00A27858"/>
    <w:rsid w:val="00A27B01"/>
    <w:rsid w:val="00A30C22"/>
    <w:rsid w:val="00A320EC"/>
    <w:rsid w:val="00A33DD0"/>
    <w:rsid w:val="00A37A73"/>
    <w:rsid w:val="00A37DBB"/>
    <w:rsid w:val="00A46545"/>
    <w:rsid w:val="00A468FC"/>
    <w:rsid w:val="00A469E7"/>
    <w:rsid w:val="00A46BEE"/>
    <w:rsid w:val="00A52419"/>
    <w:rsid w:val="00A54F94"/>
    <w:rsid w:val="00A559FD"/>
    <w:rsid w:val="00A568D8"/>
    <w:rsid w:val="00A56A02"/>
    <w:rsid w:val="00A5714F"/>
    <w:rsid w:val="00A57E4C"/>
    <w:rsid w:val="00A60AA3"/>
    <w:rsid w:val="00A61338"/>
    <w:rsid w:val="00A61DE9"/>
    <w:rsid w:val="00A61F48"/>
    <w:rsid w:val="00A62CE4"/>
    <w:rsid w:val="00A634A5"/>
    <w:rsid w:val="00A65238"/>
    <w:rsid w:val="00A7171C"/>
    <w:rsid w:val="00A72AFA"/>
    <w:rsid w:val="00A73097"/>
    <w:rsid w:val="00A73690"/>
    <w:rsid w:val="00A7453D"/>
    <w:rsid w:val="00A756F2"/>
    <w:rsid w:val="00A80EE5"/>
    <w:rsid w:val="00A820E5"/>
    <w:rsid w:val="00A825AD"/>
    <w:rsid w:val="00A82B17"/>
    <w:rsid w:val="00A83077"/>
    <w:rsid w:val="00A83C8A"/>
    <w:rsid w:val="00A84501"/>
    <w:rsid w:val="00A84665"/>
    <w:rsid w:val="00A8520A"/>
    <w:rsid w:val="00A869FA"/>
    <w:rsid w:val="00A905F3"/>
    <w:rsid w:val="00A91404"/>
    <w:rsid w:val="00A927FE"/>
    <w:rsid w:val="00A928D7"/>
    <w:rsid w:val="00A92935"/>
    <w:rsid w:val="00A92E86"/>
    <w:rsid w:val="00A93858"/>
    <w:rsid w:val="00A93FA1"/>
    <w:rsid w:val="00A963B4"/>
    <w:rsid w:val="00A97657"/>
    <w:rsid w:val="00A97F87"/>
    <w:rsid w:val="00AA316E"/>
    <w:rsid w:val="00AA52EF"/>
    <w:rsid w:val="00AA55DF"/>
    <w:rsid w:val="00AA57A9"/>
    <w:rsid w:val="00AB00A0"/>
    <w:rsid w:val="00AB3418"/>
    <w:rsid w:val="00AC2C6D"/>
    <w:rsid w:val="00AC52B9"/>
    <w:rsid w:val="00AC6FBD"/>
    <w:rsid w:val="00AD0E1F"/>
    <w:rsid w:val="00AD1CBC"/>
    <w:rsid w:val="00AD2B66"/>
    <w:rsid w:val="00AD596E"/>
    <w:rsid w:val="00AD7064"/>
    <w:rsid w:val="00AE0BEB"/>
    <w:rsid w:val="00AE0E33"/>
    <w:rsid w:val="00AE1D61"/>
    <w:rsid w:val="00AE262B"/>
    <w:rsid w:val="00AE264E"/>
    <w:rsid w:val="00AE64A0"/>
    <w:rsid w:val="00AE68CA"/>
    <w:rsid w:val="00AE6E51"/>
    <w:rsid w:val="00AE6FB7"/>
    <w:rsid w:val="00AE75F0"/>
    <w:rsid w:val="00AE770F"/>
    <w:rsid w:val="00AF0A1B"/>
    <w:rsid w:val="00AF4528"/>
    <w:rsid w:val="00AF457B"/>
    <w:rsid w:val="00AF51F8"/>
    <w:rsid w:val="00AF74A8"/>
    <w:rsid w:val="00B01F6B"/>
    <w:rsid w:val="00B03AEA"/>
    <w:rsid w:val="00B03C34"/>
    <w:rsid w:val="00B06A72"/>
    <w:rsid w:val="00B073E2"/>
    <w:rsid w:val="00B07BEF"/>
    <w:rsid w:val="00B07E80"/>
    <w:rsid w:val="00B11F23"/>
    <w:rsid w:val="00B11F7B"/>
    <w:rsid w:val="00B13D8F"/>
    <w:rsid w:val="00B15E03"/>
    <w:rsid w:val="00B177CC"/>
    <w:rsid w:val="00B200F9"/>
    <w:rsid w:val="00B23CB2"/>
    <w:rsid w:val="00B2591F"/>
    <w:rsid w:val="00B2751C"/>
    <w:rsid w:val="00B27CB1"/>
    <w:rsid w:val="00B331FA"/>
    <w:rsid w:val="00B356F7"/>
    <w:rsid w:val="00B3570A"/>
    <w:rsid w:val="00B35B7E"/>
    <w:rsid w:val="00B35FBD"/>
    <w:rsid w:val="00B364DF"/>
    <w:rsid w:val="00B36868"/>
    <w:rsid w:val="00B40C2B"/>
    <w:rsid w:val="00B414DC"/>
    <w:rsid w:val="00B45F1E"/>
    <w:rsid w:val="00B471D7"/>
    <w:rsid w:val="00B47690"/>
    <w:rsid w:val="00B501DA"/>
    <w:rsid w:val="00B5167B"/>
    <w:rsid w:val="00B52ED4"/>
    <w:rsid w:val="00B56687"/>
    <w:rsid w:val="00B56EB0"/>
    <w:rsid w:val="00B602C9"/>
    <w:rsid w:val="00B62297"/>
    <w:rsid w:val="00B6293F"/>
    <w:rsid w:val="00B63277"/>
    <w:rsid w:val="00B6338C"/>
    <w:rsid w:val="00B65128"/>
    <w:rsid w:val="00B7016B"/>
    <w:rsid w:val="00B7114B"/>
    <w:rsid w:val="00B71B38"/>
    <w:rsid w:val="00B74A19"/>
    <w:rsid w:val="00B762F8"/>
    <w:rsid w:val="00B77396"/>
    <w:rsid w:val="00B808E5"/>
    <w:rsid w:val="00B8194A"/>
    <w:rsid w:val="00B85F87"/>
    <w:rsid w:val="00B87A3E"/>
    <w:rsid w:val="00B91727"/>
    <w:rsid w:val="00B91795"/>
    <w:rsid w:val="00B91C42"/>
    <w:rsid w:val="00B91CF9"/>
    <w:rsid w:val="00B924FC"/>
    <w:rsid w:val="00B92D20"/>
    <w:rsid w:val="00B93F20"/>
    <w:rsid w:val="00B96BCE"/>
    <w:rsid w:val="00B97FA4"/>
    <w:rsid w:val="00BA09C1"/>
    <w:rsid w:val="00BA117C"/>
    <w:rsid w:val="00BA1E84"/>
    <w:rsid w:val="00BA2342"/>
    <w:rsid w:val="00BA2B1D"/>
    <w:rsid w:val="00BA50C9"/>
    <w:rsid w:val="00BA729F"/>
    <w:rsid w:val="00BB0441"/>
    <w:rsid w:val="00BB1685"/>
    <w:rsid w:val="00BB17EB"/>
    <w:rsid w:val="00BB278A"/>
    <w:rsid w:val="00BB328C"/>
    <w:rsid w:val="00BC011C"/>
    <w:rsid w:val="00BC1C9A"/>
    <w:rsid w:val="00BC25CA"/>
    <w:rsid w:val="00BC32AE"/>
    <w:rsid w:val="00BC4905"/>
    <w:rsid w:val="00BC4B1E"/>
    <w:rsid w:val="00BC5241"/>
    <w:rsid w:val="00BC71CC"/>
    <w:rsid w:val="00BC742F"/>
    <w:rsid w:val="00BC763A"/>
    <w:rsid w:val="00BC77B1"/>
    <w:rsid w:val="00BD2F12"/>
    <w:rsid w:val="00BD62DB"/>
    <w:rsid w:val="00BE0560"/>
    <w:rsid w:val="00BE1088"/>
    <w:rsid w:val="00BE1EE4"/>
    <w:rsid w:val="00BE2506"/>
    <w:rsid w:val="00BE2D43"/>
    <w:rsid w:val="00BE3310"/>
    <w:rsid w:val="00BE3810"/>
    <w:rsid w:val="00BE556D"/>
    <w:rsid w:val="00BF0634"/>
    <w:rsid w:val="00BF0825"/>
    <w:rsid w:val="00BF0E18"/>
    <w:rsid w:val="00BF12B5"/>
    <w:rsid w:val="00BF315F"/>
    <w:rsid w:val="00BF4579"/>
    <w:rsid w:val="00BF46B0"/>
    <w:rsid w:val="00BF498E"/>
    <w:rsid w:val="00BF4FC3"/>
    <w:rsid w:val="00BF6F7C"/>
    <w:rsid w:val="00C01EB3"/>
    <w:rsid w:val="00C02E39"/>
    <w:rsid w:val="00C04174"/>
    <w:rsid w:val="00C05691"/>
    <w:rsid w:val="00C0710B"/>
    <w:rsid w:val="00C072FA"/>
    <w:rsid w:val="00C074B7"/>
    <w:rsid w:val="00C155E2"/>
    <w:rsid w:val="00C1580E"/>
    <w:rsid w:val="00C16163"/>
    <w:rsid w:val="00C176BF"/>
    <w:rsid w:val="00C21EF3"/>
    <w:rsid w:val="00C22E54"/>
    <w:rsid w:val="00C2632D"/>
    <w:rsid w:val="00C3033E"/>
    <w:rsid w:val="00C3094E"/>
    <w:rsid w:val="00C312E4"/>
    <w:rsid w:val="00C32368"/>
    <w:rsid w:val="00C32AB5"/>
    <w:rsid w:val="00C344BB"/>
    <w:rsid w:val="00C34863"/>
    <w:rsid w:val="00C35D3A"/>
    <w:rsid w:val="00C37441"/>
    <w:rsid w:val="00C377FE"/>
    <w:rsid w:val="00C4020F"/>
    <w:rsid w:val="00C4280E"/>
    <w:rsid w:val="00C42B2E"/>
    <w:rsid w:val="00C449B6"/>
    <w:rsid w:val="00C44AA4"/>
    <w:rsid w:val="00C47844"/>
    <w:rsid w:val="00C507F9"/>
    <w:rsid w:val="00C50DB4"/>
    <w:rsid w:val="00C5345E"/>
    <w:rsid w:val="00C53811"/>
    <w:rsid w:val="00C5391B"/>
    <w:rsid w:val="00C552C6"/>
    <w:rsid w:val="00C60194"/>
    <w:rsid w:val="00C60D26"/>
    <w:rsid w:val="00C61863"/>
    <w:rsid w:val="00C626FD"/>
    <w:rsid w:val="00C62C6B"/>
    <w:rsid w:val="00C63467"/>
    <w:rsid w:val="00C63504"/>
    <w:rsid w:val="00C6394E"/>
    <w:rsid w:val="00C64579"/>
    <w:rsid w:val="00C661FC"/>
    <w:rsid w:val="00C66D6A"/>
    <w:rsid w:val="00C679C9"/>
    <w:rsid w:val="00C72466"/>
    <w:rsid w:val="00C7298D"/>
    <w:rsid w:val="00C753B6"/>
    <w:rsid w:val="00C75A75"/>
    <w:rsid w:val="00C7683C"/>
    <w:rsid w:val="00C82E19"/>
    <w:rsid w:val="00C838C3"/>
    <w:rsid w:val="00C83D45"/>
    <w:rsid w:val="00C85529"/>
    <w:rsid w:val="00C90F9F"/>
    <w:rsid w:val="00C91752"/>
    <w:rsid w:val="00C943E4"/>
    <w:rsid w:val="00C95B97"/>
    <w:rsid w:val="00C967F3"/>
    <w:rsid w:val="00C97BC8"/>
    <w:rsid w:val="00CA02A0"/>
    <w:rsid w:val="00CA034B"/>
    <w:rsid w:val="00CA4752"/>
    <w:rsid w:val="00CA7B0F"/>
    <w:rsid w:val="00CB16D9"/>
    <w:rsid w:val="00CB3A9E"/>
    <w:rsid w:val="00CB4E61"/>
    <w:rsid w:val="00CB7E0E"/>
    <w:rsid w:val="00CC0666"/>
    <w:rsid w:val="00CC0710"/>
    <w:rsid w:val="00CC101D"/>
    <w:rsid w:val="00CC38F5"/>
    <w:rsid w:val="00CC6568"/>
    <w:rsid w:val="00CC6954"/>
    <w:rsid w:val="00CC794F"/>
    <w:rsid w:val="00CD0340"/>
    <w:rsid w:val="00CD0E3D"/>
    <w:rsid w:val="00CD4065"/>
    <w:rsid w:val="00CD40CB"/>
    <w:rsid w:val="00CD5241"/>
    <w:rsid w:val="00CD582B"/>
    <w:rsid w:val="00CD6E04"/>
    <w:rsid w:val="00CD781C"/>
    <w:rsid w:val="00CE3051"/>
    <w:rsid w:val="00CE4D6D"/>
    <w:rsid w:val="00CF0F88"/>
    <w:rsid w:val="00CF2A1D"/>
    <w:rsid w:val="00CF3DE8"/>
    <w:rsid w:val="00CF4561"/>
    <w:rsid w:val="00CF5D09"/>
    <w:rsid w:val="00CF64B3"/>
    <w:rsid w:val="00D020B8"/>
    <w:rsid w:val="00D0264A"/>
    <w:rsid w:val="00D029B2"/>
    <w:rsid w:val="00D039E9"/>
    <w:rsid w:val="00D045E1"/>
    <w:rsid w:val="00D04806"/>
    <w:rsid w:val="00D059D8"/>
    <w:rsid w:val="00D05A2B"/>
    <w:rsid w:val="00D0732B"/>
    <w:rsid w:val="00D076B9"/>
    <w:rsid w:val="00D11BA0"/>
    <w:rsid w:val="00D13C0D"/>
    <w:rsid w:val="00D14681"/>
    <w:rsid w:val="00D2115E"/>
    <w:rsid w:val="00D21209"/>
    <w:rsid w:val="00D25C9A"/>
    <w:rsid w:val="00D26796"/>
    <w:rsid w:val="00D32DF5"/>
    <w:rsid w:val="00D336BF"/>
    <w:rsid w:val="00D34774"/>
    <w:rsid w:val="00D359CA"/>
    <w:rsid w:val="00D37478"/>
    <w:rsid w:val="00D43DF8"/>
    <w:rsid w:val="00D44939"/>
    <w:rsid w:val="00D4497B"/>
    <w:rsid w:val="00D46AC2"/>
    <w:rsid w:val="00D50ED4"/>
    <w:rsid w:val="00D5231C"/>
    <w:rsid w:val="00D52F77"/>
    <w:rsid w:val="00D54295"/>
    <w:rsid w:val="00D56EEA"/>
    <w:rsid w:val="00D60201"/>
    <w:rsid w:val="00D60670"/>
    <w:rsid w:val="00D609A7"/>
    <w:rsid w:val="00D60C90"/>
    <w:rsid w:val="00D6215E"/>
    <w:rsid w:val="00D63EF4"/>
    <w:rsid w:val="00D63F75"/>
    <w:rsid w:val="00D64D98"/>
    <w:rsid w:val="00D72AD4"/>
    <w:rsid w:val="00D73656"/>
    <w:rsid w:val="00D73748"/>
    <w:rsid w:val="00D75891"/>
    <w:rsid w:val="00D75FCE"/>
    <w:rsid w:val="00D7639B"/>
    <w:rsid w:val="00D82F62"/>
    <w:rsid w:val="00D85E93"/>
    <w:rsid w:val="00D86901"/>
    <w:rsid w:val="00D908A5"/>
    <w:rsid w:val="00D90A76"/>
    <w:rsid w:val="00D94841"/>
    <w:rsid w:val="00DA0E5E"/>
    <w:rsid w:val="00DA0EA2"/>
    <w:rsid w:val="00DA0EC5"/>
    <w:rsid w:val="00DA1460"/>
    <w:rsid w:val="00DA266D"/>
    <w:rsid w:val="00DA2998"/>
    <w:rsid w:val="00DA29B0"/>
    <w:rsid w:val="00DA2BC9"/>
    <w:rsid w:val="00DA5217"/>
    <w:rsid w:val="00DA5968"/>
    <w:rsid w:val="00DA72FD"/>
    <w:rsid w:val="00DA74FD"/>
    <w:rsid w:val="00DB0493"/>
    <w:rsid w:val="00DB38F4"/>
    <w:rsid w:val="00DB58C4"/>
    <w:rsid w:val="00DB6982"/>
    <w:rsid w:val="00DB767F"/>
    <w:rsid w:val="00DC02C5"/>
    <w:rsid w:val="00DC0EDC"/>
    <w:rsid w:val="00DC41F1"/>
    <w:rsid w:val="00DC46D5"/>
    <w:rsid w:val="00DC5370"/>
    <w:rsid w:val="00DD273D"/>
    <w:rsid w:val="00DD2790"/>
    <w:rsid w:val="00DD2DA0"/>
    <w:rsid w:val="00DD5A4C"/>
    <w:rsid w:val="00DD5B61"/>
    <w:rsid w:val="00DD6E23"/>
    <w:rsid w:val="00DD776E"/>
    <w:rsid w:val="00DE1F94"/>
    <w:rsid w:val="00DE5F04"/>
    <w:rsid w:val="00DE6F0A"/>
    <w:rsid w:val="00DE717E"/>
    <w:rsid w:val="00DF0608"/>
    <w:rsid w:val="00DF0E9E"/>
    <w:rsid w:val="00DF150B"/>
    <w:rsid w:val="00DF1C6E"/>
    <w:rsid w:val="00DF29C7"/>
    <w:rsid w:val="00DF2C10"/>
    <w:rsid w:val="00DF2EFD"/>
    <w:rsid w:val="00DF384E"/>
    <w:rsid w:val="00DF3A3C"/>
    <w:rsid w:val="00DF4145"/>
    <w:rsid w:val="00DF4A7C"/>
    <w:rsid w:val="00DF4B89"/>
    <w:rsid w:val="00E0075D"/>
    <w:rsid w:val="00E00835"/>
    <w:rsid w:val="00E00C43"/>
    <w:rsid w:val="00E0222C"/>
    <w:rsid w:val="00E02757"/>
    <w:rsid w:val="00E03339"/>
    <w:rsid w:val="00E120FB"/>
    <w:rsid w:val="00E127DE"/>
    <w:rsid w:val="00E153FE"/>
    <w:rsid w:val="00E22876"/>
    <w:rsid w:val="00E2381F"/>
    <w:rsid w:val="00E24567"/>
    <w:rsid w:val="00E24721"/>
    <w:rsid w:val="00E272FB"/>
    <w:rsid w:val="00E316EC"/>
    <w:rsid w:val="00E336E6"/>
    <w:rsid w:val="00E36292"/>
    <w:rsid w:val="00E43423"/>
    <w:rsid w:val="00E4474E"/>
    <w:rsid w:val="00E45F12"/>
    <w:rsid w:val="00E5039D"/>
    <w:rsid w:val="00E50445"/>
    <w:rsid w:val="00E51AD4"/>
    <w:rsid w:val="00E51C8B"/>
    <w:rsid w:val="00E544CD"/>
    <w:rsid w:val="00E576FF"/>
    <w:rsid w:val="00E60A57"/>
    <w:rsid w:val="00E60C67"/>
    <w:rsid w:val="00E62238"/>
    <w:rsid w:val="00E639CC"/>
    <w:rsid w:val="00E668F0"/>
    <w:rsid w:val="00E6734E"/>
    <w:rsid w:val="00E67F1D"/>
    <w:rsid w:val="00E7158C"/>
    <w:rsid w:val="00E755FE"/>
    <w:rsid w:val="00E77B55"/>
    <w:rsid w:val="00E80EF1"/>
    <w:rsid w:val="00E81382"/>
    <w:rsid w:val="00E82D7A"/>
    <w:rsid w:val="00E82EE3"/>
    <w:rsid w:val="00E84263"/>
    <w:rsid w:val="00E84DF8"/>
    <w:rsid w:val="00E876BD"/>
    <w:rsid w:val="00E91F56"/>
    <w:rsid w:val="00E944FE"/>
    <w:rsid w:val="00E9583E"/>
    <w:rsid w:val="00E95F07"/>
    <w:rsid w:val="00E97E32"/>
    <w:rsid w:val="00EA0C3D"/>
    <w:rsid w:val="00EA0E42"/>
    <w:rsid w:val="00EA20CF"/>
    <w:rsid w:val="00EA4FB7"/>
    <w:rsid w:val="00EA5730"/>
    <w:rsid w:val="00EA5E1B"/>
    <w:rsid w:val="00EB0B80"/>
    <w:rsid w:val="00EB2009"/>
    <w:rsid w:val="00EB25B6"/>
    <w:rsid w:val="00EB2FC8"/>
    <w:rsid w:val="00EB570D"/>
    <w:rsid w:val="00EB6852"/>
    <w:rsid w:val="00EB7D2D"/>
    <w:rsid w:val="00EB7D30"/>
    <w:rsid w:val="00EC08E1"/>
    <w:rsid w:val="00EC0DB1"/>
    <w:rsid w:val="00EC0DF8"/>
    <w:rsid w:val="00EC2098"/>
    <w:rsid w:val="00EC4881"/>
    <w:rsid w:val="00EC5AFF"/>
    <w:rsid w:val="00EC6E7E"/>
    <w:rsid w:val="00EC7776"/>
    <w:rsid w:val="00EC7C4D"/>
    <w:rsid w:val="00ED4179"/>
    <w:rsid w:val="00ED6191"/>
    <w:rsid w:val="00ED6DF6"/>
    <w:rsid w:val="00EE0238"/>
    <w:rsid w:val="00EE0570"/>
    <w:rsid w:val="00EE0600"/>
    <w:rsid w:val="00EE29BD"/>
    <w:rsid w:val="00EE40B5"/>
    <w:rsid w:val="00EE5576"/>
    <w:rsid w:val="00EE5C91"/>
    <w:rsid w:val="00EE6ECC"/>
    <w:rsid w:val="00EF12B0"/>
    <w:rsid w:val="00EF2309"/>
    <w:rsid w:val="00EF32CF"/>
    <w:rsid w:val="00EF34D7"/>
    <w:rsid w:val="00EF360F"/>
    <w:rsid w:val="00EF3DB8"/>
    <w:rsid w:val="00EF7946"/>
    <w:rsid w:val="00EF7E8F"/>
    <w:rsid w:val="00F02167"/>
    <w:rsid w:val="00F0274B"/>
    <w:rsid w:val="00F03151"/>
    <w:rsid w:val="00F03A11"/>
    <w:rsid w:val="00F06D74"/>
    <w:rsid w:val="00F07946"/>
    <w:rsid w:val="00F07FF5"/>
    <w:rsid w:val="00F1135D"/>
    <w:rsid w:val="00F11B8D"/>
    <w:rsid w:val="00F1312C"/>
    <w:rsid w:val="00F13E94"/>
    <w:rsid w:val="00F14678"/>
    <w:rsid w:val="00F14B16"/>
    <w:rsid w:val="00F14C93"/>
    <w:rsid w:val="00F16D8F"/>
    <w:rsid w:val="00F17202"/>
    <w:rsid w:val="00F173B8"/>
    <w:rsid w:val="00F17999"/>
    <w:rsid w:val="00F207BA"/>
    <w:rsid w:val="00F210CB"/>
    <w:rsid w:val="00F210EF"/>
    <w:rsid w:val="00F22BF4"/>
    <w:rsid w:val="00F2392C"/>
    <w:rsid w:val="00F2420D"/>
    <w:rsid w:val="00F2592B"/>
    <w:rsid w:val="00F2693F"/>
    <w:rsid w:val="00F27A98"/>
    <w:rsid w:val="00F3027D"/>
    <w:rsid w:val="00F330FA"/>
    <w:rsid w:val="00F33B8E"/>
    <w:rsid w:val="00F33D0E"/>
    <w:rsid w:val="00F34273"/>
    <w:rsid w:val="00F36389"/>
    <w:rsid w:val="00F36B06"/>
    <w:rsid w:val="00F36C57"/>
    <w:rsid w:val="00F42AB6"/>
    <w:rsid w:val="00F43A04"/>
    <w:rsid w:val="00F45E72"/>
    <w:rsid w:val="00F508E1"/>
    <w:rsid w:val="00F50FF6"/>
    <w:rsid w:val="00F5214A"/>
    <w:rsid w:val="00F53261"/>
    <w:rsid w:val="00F55892"/>
    <w:rsid w:val="00F56B8B"/>
    <w:rsid w:val="00F62FD4"/>
    <w:rsid w:val="00F646A5"/>
    <w:rsid w:val="00F651BD"/>
    <w:rsid w:val="00F67970"/>
    <w:rsid w:val="00F70DC4"/>
    <w:rsid w:val="00F71148"/>
    <w:rsid w:val="00F7286E"/>
    <w:rsid w:val="00F7316B"/>
    <w:rsid w:val="00F73AA3"/>
    <w:rsid w:val="00F8147C"/>
    <w:rsid w:val="00F82010"/>
    <w:rsid w:val="00F8593E"/>
    <w:rsid w:val="00F93AAC"/>
    <w:rsid w:val="00F94179"/>
    <w:rsid w:val="00F941C6"/>
    <w:rsid w:val="00F9458C"/>
    <w:rsid w:val="00F94A52"/>
    <w:rsid w:val="00F96470"/>
    <w:rsid w:val="00F97347"/>
    <w:rsid w:val="00F977FB"/>
    <w:rsid w:val="00FA0E69"/>
    <w:rsid w:val="00FA25B7"/>
    <w:rsid w:val="00FA5A36"/>
    <w:rsid w:val="00FB0090"/>
    <w:rsid w:val="00FB05DF"/>
    <w:rsid w:val="00FB1169"/>
    <w:rsid w:val="00FC0CE4"/>
    <w:rsid w:val="00FC1858"/>
    <w:rsid w:val="00FC303A"/>
    <w:rsid w:val="00FC4C55"/>
    <w:rsid w:val="00FC6D81"/>
    <w:rsid w:val="00FD1053"/>
    <w:rsid w:val="00FD1933"/>
    <w:rsid w:val="00FD246B"/>
    <w:rsid w:val="00FD65FB"/>
    <w:rsid w:val="00FD69D6"/>
    <w:rsid w:val="00FD6C34"/>
    <w:rsid w:val="00FE4884"/>
    <w:rsid w:val="00FE62E7"/>
    <w:rsid w:val="00FF0DEB"/>
    <w:rsid w:val="00FF0ED6"/>
    <w:rsid w:val="00FF2E13"/>
    <w:rsid w:val="00FF4292"/>
    <w:rsid w:val="00FF49A4"/>
    <w:rsid w:val="00FF4FFF"/>
    <w:rsid w:val="00FF5F00"/>
    <w:rsid w:val="00FF6D12"/>
    <w:rsid w:val="00FF7281"/>
    <w:rsid w:val="00FF73A1"/>
    <w:rsid w:val="00FF7FB0"/>
    <w:rsid w:val="6FDFE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iPriority="7"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68"/>
    <w:lsdException w:name="footer" w:uiPriority="67"/>
    <w:lsdException w:name="caption" w:qFormat="1"/>
    <w:lsdException w:name="footnote reference" w:uiPriority="99"/>
    <w:lsdException w:name="table of authorities" w:semiHidden="0" w:unhideWhenUsed="0"/>
    <w:lsdException w:name="List" w:semiHidden="0" w:uiPriority="67" w:unhideWhenUsed="0"/>
    <w:lsdException w:name="List Bullet" w:semiHidden="0" w:unhideWhenUsed="0"/>
    <w:lsdException w:name="Title" w:semiHidden="0" w:unhideWhenUsed="0" w:qFormat="1"/>
    <w:lsdException w:name="Body Text" w:uiPriority="67"/>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68"/>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7"/>
    <w:qFormat/>
    <w:rsid w:val="00817B8B"/>
    <w:pPr>
      <w:suppressAutoHyphens/>
      <w:ind w:left="709"/>
    </w:pPr>
    <w:rPr>
      <w:rFonts w:ascii="Calibri" w:eastAsia="Calibri" w:hAnsi="Calibri"/>
      <w:sz w:val="22"/>
      <w:szCs w:val="22"/>
      <w:lang w:eastAsia="en-US"/>
    </w:rPr>
  </w:style>
  <w:style w:type="paragraph" w:styleId="1">
    <w:name w:val="heading 1"/>
    <w:basedOn w:val="a"/>
    <w:next w:val="a"/>
    <w:link w:val="10"/>
    <w:qFormat/>
    <w:rsid w:val="006955FD"/>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61">
    <w:name w:val="ListLabel 61"/>
    <w:uiPriority w:val="7"/>
    <w:rPr>
      <w:rFonts w:ascii="Times New Roman" w:hAnsi="Times New Roman" w:cs="Times New Roman"/>
      <w:sz w:val="18"/>
      <w:szCs w:val="18"/>
    </w:rPr>
  </w:style>
  <w:style w:type="character" w:customStyle="1" w:styleId="ListLabel60">
    <w:name w:val="ListLabel 60"/>
    <w:uiPriority w:val="7"/>
    <w:rPr>
      <w:rFonts w:ascii="Times New Roman" w:hAnsi="Times New Roman" w:cs="Times New Roman"/>
      <w:sz w:val="19"/>
      <w:szCs w:val="19"/>
    </w:rPr>
  </w:style>
  <w:style w:type="character" w:customStyle="1" w:styleId="ListLabel59">
    <w:name w:val="ListLabel 59"/>
    <w:uiPriority w:val="7"/>
    <w:rPr>
      <w:rFonts w:ascii="Times New Roman" w:hAnsi="Times New Roman" w:cs="Times New Roman"/>
      <w:sz w:val="18"/>
      <w:szCs w:val="18"/>
    </w:rPr>
  </w:style>
  <w:style w:type="character" w:customStyle="1" w:styleId="ListLabel57">
    <w:name w:val="ListLabel 57"/>
    <w:uiPriority w:val="7"/>
    <w:rPr>
      <w:rFonts w:ascii="Times New Roman" w:hAnsi="Times New Roman" w:cs="Times New Roman"/>
      <w:sz w:val="18"/>
      <w:szCs w:val="18"/>
    </w:rPr>
  </w:style>
  <w:style w:type="character" w:customStyle="1" w:styleId="ListLabel56">
    <w:name w:val="ListLabel 56"/>
    <w:uiPriority w:val="7"/>
    <w:rPr>
      <w:rFonts w:ascii="Times New Roman" w:hAnsi="Times New Roman" w:cs="Times New Roman"/>
      <w:sz w:val="19"/>
      <w:szCs w:val="19"/>
    </w:rPr>
  </w:style>
  <w:style w:type="character" w:customStyle="1" w:styleId="ListLabel55">
    <w:name w:val="ListLabel 55"/>
    <w:uiPriority w:val="7"/>
    <w:rPr>
      <w:rFonts w:cs="Courier New"/>
    </w:rPr>
  </w:style>
  <w:style w:type="character" w:customStyle="1" w:styleId="ListLabel52">
    <w:name w:val="ListLabel 52"/>
    <w:uiPriority w:val="7"/>
    <w:rPr>
      <w:rFonts w:eastAsia="Times New Roman" w:cs="Times New Roman"/>
    </w:rPr>
  </w:style>
  <w:style w:type="character" w:customStyle="1" w:styleId="ListLabel51">
    <w:name w:val="ListLabel 51"/>
    <w:uiPriority w:val="7"/>
    <w:rPr>
      <w:rFonts w:cs="Courier New"/>
    </w:rPr>
  </w:style>
  <w:style w:type="character" w:customStyle="1" w:styleId="ListLabel49">
    <w:name w:val="ListLabel 49"/>
    <w:uiPriority w:val="7"/>
    <w:rPr>
      <w:rFonts w:cs="Courier New"/>
    </w:rPr>
  </w:style>
  <w:style w:type="character" w:customStyle="1" w:styleId="ListLabel41">
    <w:name w:val="ListLabel 41"/>
    <w:uiPriority w:val="7"/>
    <w:rPr>
      <w:b w:val="0"/>
    </w:rPr>
  </w:style>
  <w:style w:type="character" w:customStyle="1" w:styleId="ListLabel40">
    <w:name w:val="ListLabel 40"/>
    <w:uiPriority w:val="7"/>
    <w:rPr>
      <w:b w:val="0"/>
    </w:rPr>
  </w:style>
  <w:style w:type="character" w:customStyle="1" w:styleId="ListLabel39">
    <w:name w:val="ListLabel 39"/>
    <w:uiPriority w:val="7"/>
    <w:rPr>
      <w:b w:val="0"/>
    </w:rPr>
  </w:style>
  <w:style w:type="character" w:customStyle="1" w:styleId="ListLabel38">
    <w:name w:val="ListLabel 38"/>
    <w:uiPriority w:val="7"/>
    <w:rPr>
      <w:b w:val="0"/>
    </w:rPr>
  </w:style>
  <w:style w:type="character" w:customStyle="1" w:styleId="ListLabel36">
    <w:name w:val="ListLabel 36"/>
    <w:uiPriority w:val="7"/>
    <w:rPr>
      <w:b w:val="0"/>
    </w:rPr>
  </w:style>
  <w:style w:type="character" w:customStyle="1" w:styleId="ListLabel53">
    <w:name w:val="ListLabel 53"/>
    <w:uiPriority w:val="7"/>
    <w:rPr>
      <w:rFonts w:cs="Courier New"/>
    </w:rPr>
  </w:style>
  <w:style w:type="character" w:customStyle="1" w:styleId="ListLabel35">
    <w:name w:val="ListLabel 35"/>
    <w:uiPriority w:val="7"/>
    <w:rPr>
      <w:b w:val="0"/>
    </w:rPr>
  </w:style>
  <w:style w:type="character" w:customStyle="1" w:styleId="ListLabel34">
    <w:name w:val="ListLabel 34"/>
    <w:uiPriority w:val="7"/>
    <w:rPr>
      <w:rFonts w:cs="Times New Roman"/>
      <w:b w:val="0"/>
      <w:sz w:val="28"/>
      <w:szCs w:val="28"/>
    </w:rPr>
  </w:style>
  <w:style w:type="character" w:customStyle="1" w:styleId="ListLabel31">
    <w:name w:val="ListLabel 31"/>
    <w:uiPriority w:val="7"/>
    <w:rPr>
      <w:color w:val="000000"/>
    </w:rPr>
  </w:style>
  <w:style w:type="character" w:customStyle="1" w:styleId="ListLabel26">
    <w:name w:val="ListLabel 26"/>
    <w:uiPriority w:val="7"/>
    <w:rPr>
      <w:rFonts w:cs="Courier New"/>
    </w:rPr>
  </w:style>
  <w:style w:type="character" w:customStyle="1" w:styleId="ListLabel24">
    <w:name w:val="ListLabel 24"/>
    <w:uiPriority w:val="7"/>
    <w:rPr>
      <w:rFonts w:cs="Courier New"/>
    </w:rPr>
  </w:style>
  <w:style w:type="character" w:customStyle="1" w:styleId="ListLabel23">
    <w:name w:val="ListLabel 23"/>
    <w:uiPriority w:val="7"/>
    <w:rPr>
      <w:rFonts w:cs="Courier New"/>
    </w:rPr>
  </w:style>
  <w:style w:type="character" w:customStyle="1" w:styleId="ListLabel22">
    <w:name w:val="ListLabel 22"/>
    <w:uiPriority w:val="7"/>
    <w:rPr>
      <w:rFonts w:cs="Times New Roman"/>
    </w:rPr>
  </w:style>
  <w:style w:type="character" w:customStyle="1" w:styleId="ListLabel21">
    <w:name w:val="ListLabel 21"/>
    <w:uiPriority w:val="7"/>
    <w:rPr>
      <w:rFonts w:cs="Times New Roman"/>
    </w:rPr>
  </w:style>
  <w:style w:type="character" w:customStyle="1" w:styleId="ListLabel45">
    <w:name w:val="ListLabel 45"/>
    <w:uiPriority w:val="7"/>
    <w:rPr>
      <w:rFonts w:cs="Courier New"/>
    </w:rPr>
  </w:style>
  <w:style w:type="character" w:customStyle="1" w:styleId="ListLabel19">
    <w:name w:val="ListLabel 19"/>
    <w:uiPriority w:val="7"/>
    <w:rPr>
      <w:rFonts w:cs="Times New Roman"/>
    </w:rPr>
  </w:style>
  <w:style w:type="character" w:customStyle="1" w:styleId="ListLabel18">
    <w:name w:val="ListLabel 18"/>
    <w:uiPriority w:val="7"/>
    <w:rPr>
      <w:rFonts w:cs="Times New Roman"/>
    </w:rPr>
  </w:style>
  <w:style w:type="character" w:customStyle="1" w:styleId="ListLabel17">
    <w:name w:val="ListLabel 17"/>
    <w:uiPriority w:val="7"/>
    <w:rPr>
      <w:rFonts w:cs="Times New Roman"/>
    </w:rPr>
  </w:style>
  <w:style w:type="character" w:customStyle="1" w:styleId="ListLabel43">
    <w:name w:val="ListLabel 43"/>
    <w:uiPriority w:val="7"/>
    <w:rPr>
      <w:rFonts w:cs="Times New Roman"/>
      <w:b w:val="0"/>
      <w:sz w:val="28"/>
      <w:szCs w:val="28"/>
    </w:rPr>
  </w:style>
  <w:style w:type="character" w:customStyle="1" w:styleId="ListLabel16">
    <w:name w:val="ListLabel 16"/>
    <w:uiPriority w:val="7"/>
    <w:rPr>
      <w:rFonts w:cs="Times New Roman"/>
    </w:rPr>
  </w:style>
  <w:style w:type="character" w:customStyle="1" w:styleId="ListLabel20">
    <w:name w:val="ListLabel 20"/>
    <w:uiPriority w:val="7"/>
    <w:rPr>
      <w:rFonts w:cs="Times New Roman"/>
    </w:rPr>
  </w:style>
  <w:style w:type="character" w:customStyle="1" w:styleId="ListLabel14">
    <w:name w:val="ListLabel 14"/>
    <w:uiPriority w:val="7"/>
    <w:rPr>
      <w:rFonts w:cs="Times New Roman"/>
      <w:b/>
    </w:rPr>
  </w:style>
  <w:style w:type="character" w:customStyle="1" w:styleId="ListLabel11">
    <w:name w:val="ListLabel 11"/>
    <w:uiPriority w:val="7"/>
    <w:rPr>
      <w:rFonts w:cs="Times New Roman"/>
    </w:rPr>
  </w:style>
  <w:style w:type="character" w:customStyle="1" w:styleId="ListLabel10">
    <w:name w:val="ListLabel 10"/>
    <w:uiPriority w:val="7"/>
    <w:rPr>
      <w:rFonts w:cs="Times New Roman"/>
    </w:rPr>
  </w:style>
  <w:style w:type="character" w:customStyle="1" w:styleId="ListLabel58">
    <w:name w:val="ListLabel 58"/>
    <w:uiPriority w:val="7"/>
    <w:rPr>
      <w:rFonts w:ascii="Times New Roman" w:hAnsi="Times New Roman" w:cs="Times New Roman"/>
      <w:sz w:val="19"/>
      <w:szCs w:val="19"/>
    </w:rPr>
  </w:style>
  <w:style w:type="character" w:customStyle="1" w:styleId="ListLabel9">
    <w:name w:val="ListLabel 9"/>
    <w:uiPriority w:val="7"/>
    <w:rPr>
      <w:rFonts w:cs="Times New Roman"/>
    </w:rPr>
  </w:style>
  <w:style w:type="character" w:customStyle="1" w:styleId="ListLabel8">
    <w:name w:val="ListLabel 8"/>
    <w:uiPriority w:val="7"/>
    <w:rPr>
      <w:rFonts w:cs="Times New Roman"/>
    </w:rPr>
  </w:style>
  <w:style w:type="character" w:customStyle="1" w:styleId="ListLabel5">
    <w:name w:val="ListLabel 5"/>
    <w:uiPriority w:val="7"/>
    <w:rPr>
      <w:rFonts w:cs="Times New Roman"/>
    </w:rPr>
  </w:style>
  <w:style w:type="character" w:customStyle="1" w:styleId="ListLabel4">
    <w:name w:val="ListLabel 4"/>
    <w:uiPriority w:val="7"/>
    <w:rPr>
      <w:rFonts w:cs="Courier New"/>
    </w:rPr>
  </w:style>
  <w:style w:type="character" w:customStyle="1" w:styleId="ListLabel13">
    <w:name w:val="ListLabel 13"/>
    <w:uiPriority w:val="7"/>
    <w:rPr>
      <w:rFonts w:cs="Times New Roman"/>
    </w:rPr>
  </w:style>
  <w:style w:type="character" w:customStyle="1" w:styleId="ListLabel3">
    <w:name w:val="ListLabel 3"/>
    <w:uiPriority w:val="7"/>
    <w:rPr>
      <w:rFonts w:cs="Courier New"/>
    </w:rPr>
  </w:style>
  <w:style w:type="character" w:customStyle="1" w:styleId="ListLabel2">
    <w:name w:val="ListLabel 2"/>
    <w:uiPriority w:val="7"/>
    <w:rPr>
      <w:rFonts w:cs="Courier New"/>
    </w:rPr>
  </w:style>
  <w:style w:type="character" w:customStyle="1" w:styleId="ListLabel44">
    <w:name w:val="ListLabel 44"/>
    <w:uiPriority w:val="7"/>
    <w:rPr>
      <w:rFonts w:eastAsia="Calibri" w:cs="Times New Roman"/>
    </w:rPr>
  </w:style>
  <w:style w:type="character" w:customStyle="1" w:styleId="ListLabel1">
    <w:name w:val="ListLabel 1"/>
    <w:uiPriority w:val="7"/>
    <w:rPr>
      <w:rFonts w:eastAsia="Calibri" w:cs="Times New Roman"/>
    </w:rPr>
  </w:style>
  <w:style w:type="character" w:customStyle="1" w:styleId="ConsPlusNormal">
    <w:name w:val="ConsPlusNormal Знак"/>
    <w:rPr>
      <w:rFonts w:ascii="Calibri" w:eastAsia="Times New Roman" w:hAnsi="Calibri" w:cs="Calibri"/>
      <w:szCs w:val="20"/>
      <w:lang w:eastAsia="ru-RU"/>
    </w:rPr>
  </w:style>
  <w:style w:type="character" w:customStyle="1" w:styleId="ListLabel27">
    <w:name w:val="ListLabel 27"/>
    <w:uiPriority w:val="7"/>
    <w:rPr>
      <w:rFonts w:cs="Courier New"/>
    </w:rPr>
  </w:style>
  <w:style w:type="character" w:customStyle="1" w:styleId="apple-converted-space">
    <w:name w:val="apple-converted-space"/>
    <w:basedOn w:val="11"/>
    <w:uiPriority w:val="7"/>
  </w:style>
  <w:style w:type="character" w:customStyle="1" w:styleId="ListLabel54">
    <w:name w:val="ListLabel 54"/>
    <w:uiPriority w:val="7"/>
    <w:rPr>
      <w:rFonts w:cs="Courier New"/>
    </w:rPr>
  </w:style>
  <w:style w:type="character" w:customStyle="1" w:styleId="12">
    <w:name w:val="Схема документа Знак1"/>
    <w:uiPriority w:val="67"/>
    <w:rPr>
      <w:rFonts w:ascii="Tahoma" w:hAnsi="Tahoma" w:cs="Tahoma"/>
      <w:sz w:val="16"/>
      <w:szCs w:val="16"/>
    </w:rPr>
  </w:style>
  <w:style w:type="character" w:customStyle="1" w:styleId="a3">
    <w:name w:val="Схема документа Знак"/>
    <w:uiPriority w:val="67"/>
    <w:rPr>
      <w:rFonts w:ascii="Tahoma" w:hAnsi="Tahoma" w:cs="Tahoma"/>
      <w:sz w:val="16"/>
      <w:szCs w:val="16"/>
    </w:rPr>
  </w:style>
  <w:style w:type="character" w:customStyle="1" w:styleId="ListLabel32">
    <w:name w:val="ListLabel 32"/>
    <w:uiPriority w:val="7"/>
    <w:rPr>
      <w:color w:val="000000"/>
    </w:rPr>
  </w:style>
  <w:style w:type="character" w:customStyle="1" w:styleId="ListLabel12">
    <w:name w:val="ListLabel 12"/>
    <w:uiPriority w:val="7"/>
    <w:rPr>
      <w:rFonts w:cs="Times New Roman"/>
    </w:rPr>
  </w:style>
  <w:style w:type="character" w:customStyle="1" w:styleId="a4">
    <w:name w:val="Абзац списка Знак"/>
    <w:uiPriority w:val="67"/>
  </w:style>
  <w:style w:type="character" w:customStyle="1" w:styleId="HTML">
    <w:name w:val="Стандартный HTML Знак"/>
    <w:uiPriority w:val="67"/>
    <w:rPr>
      <w:rFonts w:ascii="Courier New" w:eastAsia="Times New Roman" w:hAnsi="Courier New" w:cs="Courier New"/>
      <w:color w:val="666666"/>
      <w:sz w:val="20"/>
      <w:szCs w:val="20"/>
      <w:lang w:eastAsia="ru-RU"/>
    </w:rPr>
  </w:style>
  <w:style w:type="character" w:customStyle="1" w:styleId="ListLabel46">
    <w:name w:val="ListLabel 46"/>
    <w:uiPriority w:val="7"/>
    <w:rPr>
      <w:rFonts w:cs="Courier New"/>
    </w:rPr>
  </w:style>
  <w:style w:type="character" w:customStyle="1" w:styleId="a5">
    <w:name w:val="Основной текст Знак"/>
    <w:uiPriority w:val="67"/>
    <w:rPr>
      <w:rFonts w:ascii="Times New Roman" w:eastAsia="Andale Sans UI" w:hAnsi="Times New Roman" w:cs="Times New Roman"/>
      <w:kern w:val="2"/>
      <w:sz w:val="24"/>
      <w:szCs w:val="24"/>
      <w:lang w:eastAsia="ar-SA"/>
    </w:rPr>
  </w:style>
  <w:style w:type="character" w:customStyle="1" w:styleId="a6">
    <w:name w:val="Нижний колонтитул Знак"/>
    <w:basedOn w:val="11"/>
    <w:uiPriority w:val="67"/>
  </w:style>
  <w:style w:type="character" w:customStyle="1" w:styleId="a7">
    <w:name w:val="Текст выноски Знак"/>
    <w:uiPriority w:val="67"/>
    <w:rPr>
      <w:rFonts w:ascii="Tahoma" w:hAnsi="Tahoma" w:cs="Tahoma"/>
      <w:sz w:val="16"/>
      <w:szCs w:val="16"/>
    </w:rPr>
  </w:style>
  <w:style w:type="character" w:customStyle="1" w:styleId="13">
    <w:name w:val="Строгий1"/>
    <w:uiPriority w:val="7"/>
    <w:rPr>
      <w:b/>
      <w:bCs/>
    </w:rPr>
  </w:style>
  <w:style w:type="character" w:customStyle="1" w:styleId="ListLabel29">
    <w:name w:val="ListLabel 29"/>
    <w:uiPriority w:val="7"/>
    <w:rPr>
      <w:i w:val="0"/>
      <w:color w:val="auto"/>
    </w:rPr>
  </w:style>
  <w:style w:type="character" w:customStyle="1" w:styleId="ListLabel50">
    <w:name w:val="ListLabel 50"/>
    <w:uiPriority w:val="7"/>
    <w:rPr>
      <w:rFonts w:cs="Courier New"/>
    </w:rPr>
  </w:style>
  <w:style w:type="character" w:customStyle="1" w:styleId="ListLabel48">
    <w:name w:val="ListLabel 48"/>
    <w:uiPriority w:val="7"/>
    <w:rPr>
      <w:rFonts w:eastAsia="Calibri" w:cs="Times New Roman"/>
    </w:rPr>
  </w:style>
  <w:style w:type="character" w:customStyle="1" w:styleId="ListLabel42">
    <w:name w:val="ListLabel 42"/>
    <w:uiPriority w:val="7"/>
    <w:rPr>
      <w:rFonts w:cs="Times New Roman"/>
      <w:b w:val="0"/>
      <w:sz w:val="28"/>
      <w:szCs w:val="28"/>
    </w:rPr>
  </w:style>
  <w:style w:type="character" w:customStyle="1" w:styleId="ListLabel28">
    <w:name w:val="ListLabel 28"/>
    <w:uiPriority w:val="7"/>
    <w:rPr>
      <w:rFonts w:cs="Courier New"/>
    </w:rPr>
  </w:style>
  <w:style w:type="character" w:customStyle="1" w:styleId="ListLabel6">
    <w:name w:val="ListLabel 6"/>
    <w:uiPriority w:val="7"/>
    <w:rPr>
      <w:rFonts w:cs="Times New Roman"/>
    </w:rPr>
  </w:style>
  <w:style w:type="character" w:customStyle="1" w:styleId="a8">
    <w:name w:val="Верхний колонтитул Знак"/>
    <w:basedOn w:val="11"/>
    <w:uiPriority w:val="68"/>
  </w:style>
  <w:style w:type="character" w:customStyle="1" w:styleId="ListLabel15">
    <w:name w:val="ListLabel 15"/>
    <w:uiPriority w:val="7"/>
    <w:rPr>
      <w:rFonts w:cs="Times New Roman"/>
    </w:rPr>
  </w:style>
  <w:style w:type="character" w:customStyle="1" w:styleId="ListLabel25">
    <w:name w:val="ListLabel 25"/>
    <w:uiPriority w:val="7"/>
    <w:rPr>
      <w:rFonts w:cs="Courier New"/>
    </w:rPr>
  </w:style>
  <w:style w:type="character" w:customStyle="1" w:styleId="11">
    <w:name w:val="Основной шрифт абзаца1"/>
    <w:uiPriority w:val="6"/>
  </w:style>
  <w:style w:type="character" w:customStyle="1" w:styleId="ListLabel37">
    <w:name w:val="ListLabel 37"/>
    <w:uiPriority w:val="7"/>
    <w:rPr>
      <w:b w:val="0"/>
      <w:strike w:val="0"/>
      <w:dstrike w:val="0"/>
    </w:rPr>
  </w:style>
  <w:style w:type="character" w:customStyle="1" w:styleId="ListLabel7">
    <w:name w:val="ListLabel 7"/>
    <w:uiPriority w:val="7"/>
    <w:rPr>
      <w:rFonts w:cs="Times New Roman"/>
    </w:rPr>
  </w:style>
  <w:style w:type="character" w:styleId="a9">
    <w:name w:val="Hyperlink"/>
    <w:uiPriority w:val="68"/>
    <w:rPr>
      <w:color w:val="0000FF"/>
      <w:u w:val="single"/>
    </w:rPr>
  </w:style>
  <w:style w:type="character" w:customStyle="1" w:styleId="ListLabel33">
    <w:name w:val="ListLabel 33"/>
    <w:uiPriority w:val="7"/>
    <w:rPr>
      <w:sz w:val="28"/>
      <w:szCs w:val="28"/>
    </w:rPr>
  </w:style>
  <w:style w:type="character" w:customStyle="1" w:styleId="ListLabel47">
    <w:name w:val="ListLabel 47"/>
    <w:uiPriority w:val="7"/>
    <w:rPr>
      <w:rFonts w:cs="Courier New"/>
    </w:rPr>
  </w:style>
  <w:style w:type="character" w:customStyle="1" w:styleId="ListLabel30">
    <w:name w:val="ListLabel 30"/>
    <w:uiPriority w:val="7"/>
    <w:rPr>
      <w:color w:val="000000"/>
      <w:sz w:val="16"/>
    </w:rPr>
  </w:style>
  <w:style w:type="paragraph" w:customStyle="1" w:styleId="ConsPlusCell">
    <w:name w:val="ConsPlusCell"/>
    <w:uiPriority w:val="6"/>
    <w:pPr>
      <w:widowControl w:val="0"/>
      <w:suppressAutoHyphens/>
      <w:ind w:left="709"/>
    </w:pPr>
    <w:rPr>
      <w:sz w:val="28"/>
      <w:szCs w:val="28"/>
    </w:rPr>
  </w:style>
  <w:style w:type="paragraph" w:customStyle="1" w:styleId="ConsPlusNonformat">
    <w:name w:val="ConsPlusNonformat"/>
    <w:uiPriority w:val="6"/>
    <w:pPr>
      <w:widowControl w:val="0"/>
      <w:suppressAutoHyphens/>
      <w:ind w:left="709"/>
    </w:pPr>
    <w:rPr>
      <w:rFonts w:ascii="Courier New" w:hAnsi="Courier New" w:cs="Courier New"/>
    </w:rPr>
  </w:style>
  <w:style w:type="paragraph" w:customStyle="1" w:styleId="ConsPlusTitle">
    <w:name w:val="ConsPlusTitle"/>
    <w:uiPriority w:val="6"/>
    <w:pPr>
      <w:widowControl w:val="0"/>
      <w:suppressAutoHyphens/>
      <w:ind w:left="709"/>
    </w:pPr>
    <w:rPr>
      <w:rFonts w:ascii="Arial" w:hAnsi="Arial" w:cs="Arial"/>
      <w:b/>
      <w:bCs/>
    </w:rPr>
  </w:style>
  <w:style w:type="paragraph" w:customStyle="1" w:styleId="CharCharCharChar1">
    <w:name w:val="Char Char Знак Знак Char Char1"/>
    <w:basedOn w:val="a"/>
    <w:uiPriority w:val="6"/>
    <w:pPr>
      <w:spacing w:after="160"/>
    </w:pPr>
    <w:rPr>
      <w:rFonts w:ascii="Arial" w:eastAsia="Times New Roman" w:hAnsi="Arial"/>
      <w:b/>
      <w:color w:val="FFFFFF"/>
      <w:sz w:val="32"/>
      <w:szCs w:val="20"/>
      <w:lang w:val="en-US"/>
    </w:rPr>
  </w:style>
  <w:style w:type="paragraph" w:customStyle="1" w:styleId="CharCharCharChar">
    <w:name w:val="Char Char Знак Знак Char Char"/>
    <w:basedOn w:val="a"/>
    <w:uiPriority w:val="6"/>
    <w:pPr>
      <w:spacing w:after="160"/>
    </w:pPr>
    <w:rPr>
      <w:rFonts w:ascii="Arial" w:eastAsia="Times New Roman" w:hAnsi="Arial"/>
      <w:b/>
      <w:color w:val="FFFFFF"/>
      <w:sz w:val="32"/>
      <w:szCs w:val="20"/>
      <w:lang w:val="en-US"/>
    </w:rPr>
  </w:style>
  <w:style w:type="paragraph" w:customStyle="1" w:styleId="xl79">
    <w:name w:val="xl79"/>
    <w:basedOn w:val="a"/>
    <w:uiPriority w:val="3"/>
    <w:pPr>
      <w:pBdr>
        <w:top w:val="single" w:sz="4" w:space="0" w:color="000000"/>
        <w:left w:val="single" w:sz="4" w:space="0" w:color="000000"/>
        <w:bottom w:val="single" w:sz="4" w:space="0" w:color="000000"/>
        <w:right w:val="single" w:sz="4" w:space="0" w:color="000000"/>
      </w:pBdr>
      <w:spacing w:before="280" w:after="280"/>
      <w:ind w:left="0"/>
      <w:jc w:val="right"/>
      <w:textAlignment w:val="top"/>
    </w:pPr>
    <w:rPr>
      <w:rFonts w:ascii="Arial" w:eastAsia="Times New Roman" w:hAnsi="Arial" w:cs="Arial"/>
      <w:color w:val="000000"/>
      <w:sz w:val="24"/>
      <w:szCs w:val="24"/>
      <w:lang w:eastAsia="ru-RU"/>
    </w:rPr>
  </w:style>
  <w:style w:type="paragraph" w:customStyle="1" w:styleId="xl78">
    <w:name w:val="xl78"/>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7">
    <w:name w:val="xl77"/>
    <w:basedOn w:val="a"/>
    <w:uiPriority w:val="3"/>
    <w:pPr>
      <w:pBdr>
        <w:top w:val="single" w:sz="4" w:space="0" w:color="000000"/>
        <w:left w:val="none" w:sz="0" w:space="0" w:color="000000"/>
        <w:bottom w:val="single" w:sz="4" w:space="0" w:color="000000"/>
        <w:right w:val="single" w:sz="4" w:space="0" w:color="000000"/>
      </w:pBdr>
      <w:spacing w:before="280" w:after="280"/>
      <w:ind w:left="0"/>
      <w:jc w:val="center"/>
      <w:textAlignment w:val="center"/>
    </w:pPr>
    <w:rPr>
      <w:rFonts w:ascii="Arial" w:eastAsia="Times New Roman" w:hAnsi="Arial" w:cs="Arial"/>
      <w:color w:val="000000"/>
      <w:sz w:val="24"/>
      <w:szCs w:val="24"/>
      <w:lang w:eastAsia="ru-RU"/>
    </w:rPr>
  </w:style>
  <w:style w:type="paragraph" w:customStyle="1" w:styleId="xl76">
    <w:name w:val="xl76"/>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5">
    <w:name w:val="xl75"/>
    <w:basedOn w:val="a"/>
    <w:uiPriority w:val="3"/>
    <w:pPr>
      <w:pBdr>
        <w:top w:val="single" w:sz="4"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4">
    <w:name w:val="xl74"/>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3">
    <w:name w:val="xl73"/>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top"/>
    </w:pPr>
    <w:rPr>
      <w:rFonts w:ascii="Arial" w:eastAsia="Times New Roman" w:hAnsi="Arial" w:cs="Arial"/>
      <w:color w:val="000000"/>
      <w:sz w:val="24"/>
      <w:szCs w:val="24"/>
      <w:lang w:eastAsia="ru-RU"/>
    </w:rPr>
  </w:style>
  <w:style w:type="paragraph" w:customStyle="1" w:styleId="xl72">
    <w:name w:val="xl72"/>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center"/>
    </w:pPr>
    <w:rPr>
      <w:rFonts w:ascii="Arial" w:eastAsia="Times New Roman" w:hAnsi="Arial" w:cs="Arial"/>
      <w:color w:val="000000"/>
      <w:sz w:val="24"/>
      <w:szCs w:val="24"/>
      <w:lang w:eastAsia="ru-RU"/>
    </w:rPr>
  </w:style>
  <w:style w:type="paragraph" w:customStyle="1" w:styleId="xl71">
    <w:name w:val="xl71"/>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0">
    <w:name w:val="xl70"/>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69">
    <w:name w:val="xl69"/>
    <w:basedOn w:val="a"/>
    <w:uiPriority w:val="3"/>
    <w:pPr>
      <w:spacing w:before="280" w:after="280"/>
      <w:ind w:left="0"/>
      <w:textAlignment w:val="top"/>
    </w:pPr>
    <w:rPr>
      <w:rFonts w:ascii="Arial" w:eastAsia="Times New Roman" w:hAnsi="Arial" w:cs="Arial"/>
      <w:color w:val="000000"/>
      <w:sz w:val="24"/>
      <w:szCs w:val="24"/>
      <w:lang w:eastAsia="ru-RU"/>
    </w:rPr>
  </w:style>
  <w:style w:type="paragraph" w:customStyle="1" w:styleId="xl68">
    <w:name w:val="xl68"/>
    <w:basedOn w:val="a"/>
    <w:uiPriority w:val="3"/>
    <w:pPr>
      <w:spacing w:before="280" w:after="280"/>
      <w:ind w:left="0"/>
      <w:textAlignment w:val="top"/>
    </w:pPr>
    <w:rPr>
      <w:rFonts w:ascii="Arial" w:eastAsia="Times New Roman" w:hAnsi="Arial" w:cs="Arial"/>
      <w:color w:val="000000"/>
      <w:sz w:val="24"/>
      <w:szCs w:val="24"/>
      <w:lang w:eastAsia="ru-RU"/>
    </w:rPr>
  </w:style>
  <w:style w:type="paragraph" w:customStyle="1" w:styleId="xl66">
    <w:name w:val="xl66"/>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Times New Roman" w:eastAsia="Times New Roman" w:hAnsi="Times New Roman"/>
      <w:color w:val="000000"/>
      <w:sz w:val="24"/>
      <w:szCs w:val="24"/>
      <w:lang w:eastAsia="ru-RU"/>
    </w:rPr>
  </w:style>
  <w:style w:type="paragraph" w:customStyle="1" w:styleId="xl64">
    <w:name w:val="xl64"/>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Times New Roman" w:eastAsia="Times New Roman" w:hAnsi="Times New Roman"/>
      <w:color w:val="000000"/>
      <w:sz w:val="16"/>
      <w:szCs w:val="16"/>
      <w:lang w:eastAsia="ru-RU"/>
    </w:rPr>
  </w:style>
  <w:style w:type="paragraph" w:customStyle="1" w:styleId="xl63">
    <w:name w:val="xl63"/>
    <w:basedOn w:val="a"/>
    <w:uiPriority w:val="3"/>
    <w:pPr>
      <w:spacing w:before="280" w:after="280"/>
      <w:ind w:left="0"/>
      <w:textAlignment w:val="top"/>
    </w:pPr>
    <w:rPr>
      <w:rFonts w:ascii="Times New Roman" w:eastAsia="Times New Roman" w:hAnsi="Times New Roman"/>
      <w:color w:val="000000"/>
      <w:sz w:val="16"/>
      <w:szCs w:val="16"/>
      <w:lang w:eastAsia="ru-RU"/>
    </w:rPr>
  </w:style>
  <w:style w:type="paragraph" w:customStyle="1" w:styleId="Default">
    <w:name w:val="Default"/>
    <w:uiPriority w:val="6"/>
    <w:pPr>
      <w:suppressAutoHyphens/>
    </w:pPr>
    <w:rPr>
      <w:color w:val="000000"/>
      <w:sz w:val="24"/>
      <w:szCs w:val="24"/>
    </w:rPr>
  </w:style>
  <w:style w:type="paragraph" w:customStyle="1" w:styleId="14">
    <w:name w:val="Без интервала1"/>
    <w:uiPriority w:val="67"/>
    <w:pPr>
      <w:suppressAutoHyphens/>
    </w:pPr>
    <w:rPr>
      <w:rFonts w:ascii="Calibri" w:hAnsi="Calibri"/>
      <w:sz w:val="22"/>
      <w:szCs w:val="22"/>
    </w:rPr>
  </w:style>
  <w:style w:type="paragraph" w:customStyle="1" w:styleId="HTML1">
    <w:name w:val="Стандартный HTML1"/>
    <w:basedOn w:val="a"/>
    <w:uiPriority w:va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666666"/>
      <w:sz w:val="20"/>
      <w:szCs w:val="20"/>
      <w:lang w:eastAsia="ru-RU"/>
    </w:rPr>
  </w:style>
  <w:style w:type="paragraph" w:customStyle="1" w:styleId="2">
    <w:name w:val="Без интервала2"/>
    <w:uiPriority w:val="2"/>
    <w:pPr>
      <w:suppressAutoHyphens/>
    </w:pPr>
    <w:rPr>
      <w:rFonts w:ascii="Calibri" w:hAnsi="Calibri"/>
      <w:sz w:val="22"/>
      <w:szCs w:val="22"/>
    </w:rPr>
  </w:style>
  <w:style w:type="paragraph" w:customStyle="1" w:styleId="ConsPlusNormal0">
    <w:name w:val="ConsPlusNormal"/>
    <w:qFormat/>
    <w:pPr>
      <w:widowControl w:val="0"/>
      <w:suppressAutoHyphens/>
    </w:pPr>
    <w:rPr>
      <w:rFonts w:ascii="Calibri" w:hAnsi="Calibri" w:cs="Calibri"/>
      <w:sz w:val="22"/>
    </w:rPr>
  </w:style>
  <w:style w:type="paragraph" w:customStyle="1" w:styleId="15">
    <w:name w:val="Абзац списка1"/>
    <w:basedOn w:val="a"/>
    <w:uiPriority w:val="7"/>
    <w:pPr>
      <w:ind w:left="720"/>
      <w:contextualSpacing/>
    </w:pPr>
  </w:style>
  <w:style w:type="paragraph" w:customStyle="1" w:styleId="16">
    <w:name w:val="Указатель1"/>
    <w:basedOn w:val="a"/>
    <w:uiPriority w:val="67"/>
    <w:pPr>
      <w:suppressLineNumbers/>
    </w:pPr>
    <w:rPr>
      <w:rFonts w:cs="FreeSans"/>
    </w:rPr>
  </w:style>
  <w:style w:type="paragraph" w:customStyle="1" w:styleId="xl67">
    <w:name w:val="xl67"/>
    <w:basedOn w:val="a"/>
    <w:uiPriority w:val="3"/>
    <w:pPr>
      <w:spacing w:before="280" w:after="280"/>
      <w:ind w:left="0"/>
      <w:jc w:val="center"/>
      <w:textAlignment w:val="center"/>
    </w:pPr>
    <w:rPr>
      <w:rFonts w:ascii="Arial" w:eastAsia="Times New Roman" w:hAnsi="Arial" w:cs="Arial"/>
      <w:b/>
      <w:bCs/>
      <w:color w:val="000000"/>
      <w:sz w:val="24"/>
      <w:szCs w:val="24"/>
      <w:lang w:eastAsia="ru-RU"/>
    </w:rPr>
  </w:style>
  <w:style w:type="paragraph" w:customStyle="1" w:styleId="xl65">
    <w:name w:val="xl65"/>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center"/>
    </w:pPr>
    <w:rPr>
      <w:rFonts w:ascii="Times New Roman" w:eastAsia="Times New Roman" w:hAnsi="Times New Roman"/>
      <w:color w:val="000000"/>
      <w:sz w:val="24"/>
      <w:szCs w:val="24"/>
      <w:lang w:eastAsia="ru-RU"/>
    </w:rPr>
  </w:style>
  <w:style w:type="paragraph" w:styleId="aa">
    <w:name w:val="Title"/>
    <w:basedOn w:val="a"/>
    <w:next w:val="ab"/>
    <w:uiPriority w:val="67"/>
    <w:pPr>
      <w:keepNext/>
      <w:spacing w:before="240" w:after="120"/>
    </w:pPr>
    <w:rPr>
      <w:rFonts w:ascii="Liberation Sans" w:eastAsia="Noto Sans CJK SC" w:hAnsi="Liberation Sans" w:cs="FreeSans"/>
      <w:sz w:val="28"/>
      <w:szCs w:val="28"/>
    </w:rPr>
  </w:style>
  <w:style w:type="paragraph" w:customStyle="1" w:styleId="17">
    <w:name w:val="Схема документа1"/>
    <w:basedOn w:val="a"/>
    <w:uiPriority w:val="6"/>
    <w:rPr>
      <w:rFonts w:ascii="Tahoma" w:hAnsi="Tahoma" w:cs="Tahoma"/>
      <w:sz w:val="16"/>
      <w:szCs w:val="16"/>
    </w:rPr>
  </w:style>
  <w:style w:type="paragraph" w:customStyle="1" w:styleId="18">
    <w:name w:val="Текст выноски1"/>
    <w:basedOn w:val="a"/>
    <w:uiPriority w:val="6"/>
    <w:rPr>
      <w:rFonts w:ascii="Tahoma" w:hAnsi="Tahoma" w:cs="Tahoma"/>
      <w:sz w:val="16"/>
      <w:szCs w:val="16"/>
    </w:rPr>
  </w:style>
  <w:style w:type="paragraph" w:customStyle="1" w:styleId="ac">
    <w:name w:val="Содержимое врезки"/>
    <w:basedOn w:val="a"/>
    <w:uiPriority w:val="67"/>
  </w:style>
  <w:style w:type="paragraph" w:styleId="ad">
    <w:name w:val="List"/>
    <w:basedOn w:val="ab"/>
    <w:uiPriority w:val="67"/>
    <w:rPr>
      <w:rFonts w:cs="FreeSans"/>
    </w:rPr>
  </w:style>
  <w:style w:type="paragraph" w:styleId="ae">
    <w:name w:val="footer"/>
    <w:basedOn w:val="a"/>
    <w:link w:val="19"/>
    <w:uiPriority w:val="67"/>
    <w:pPr>
      <w:tabs>
        <w:tab w:val="center" w:pos="4677"/>
        <w:tab w:val="right" w:pos="9355"/>
      </w:tabs>
    </w:pPr>
    <w:rPr>
      <w:lang w:val="x-none"/>
    </w:rPr>
  </w:style>
  <w:style w:type="paragraph" w:styleId="ab">
    <w:name w:val="Body Text"/>
    <w:basedOn w:val="a"/>
    <w:link w:val="1a"/>
    <w:uiPriority w:val="67"/>
    <w:pPr>
      <w:widowControl w:val="0"/>
      <w:spacing w:after="120"/>
      <w:ind w:left="0"/>
    </w:pPr>
    <w:rPr>
      <w:rFonts w:ascii="Times New Roman" w:eastAsia="Andale Sans UI" w:hAnsi="Times New Roman"/>
      <w:kern w:val="2"/>
      <w:sz w:val="24"/>
      <w:szCs w:val="24"/>
      <w:lang w:val="x-none" w:eastAsia="ar-SA"/>
    </w:rPr>
  </w:style>
  <w:style w:type="paragraph" w:styleId="af">
    <w:name w:val="header"/>
    <w:basedOn w:val="a"/>
    <w:link w:val="1b"/>
    <w:uiPriority w:val="68"/>
    <w:pPr>
      <w:tabs>
        <w:tab w:val="center" w:pos="4677"/>
        <w:tab w:val="right" w:pos="9355"/>
      </w:tabs>
    </w:pPr>
    <w:rPr>
      <w:lang w:val="x-none"/>
    </w:rPr>
  </w:style>
  <w:style w:type="paragraph" w:styleId="af0">
    <w:name w:val="Balloon Text"/>
    <w:basedOn w:val="a"/>
    <w:link w:val="1c"/>
    <w:rsid w:val="00306B16"/>
    <w:rPr>
      <w:rFonts w:ascii="Tahoma" w:hAnsi="Tahoma"/>
      <w:sz w:val="16"/>
      <w:szCs w:val="16"/>
      <w:lang w:val="x-none"/>
    </w:rPr>
  </w:style>
  <w:style w:type="character" w:customStyle="1" w:styleId="1c">
    <w:name w:val="Текст выноски Знак1"/>
    <w:link w:val="af0"/>
    <w:rsid w:val="00306B16"/>
    <w:rPr>
      <w:rFonts w:ascii="Tahoma" w:eastAsia="Calibri" w:hAnsi="Tahoma" w:cs="Tahoma"/>
      <w:sz w:val="16"/>
      <w:szCs w:val="16"/>
      <w:lang w:eastAsia="en-US"/>
    </w:rPr>
  </w:style>
  <w:style w:type="character" w:styleId="af1">
    <w:name w:val="FollowedHyperlink"/>
    <w:uiPriority w:val="99"/>
    <w:unhideWhenUsed/>
    <w:rsid w:val="00A84665"/>
    <w:rPr>
      <w:color w:val="800080"/>
      <w:u w:val="single"/>
    </w:rPr>
  </w:style>
  <w:style w:type="character" w:customStyle="1" w:styleId="19">
    <w:name w:val="Нижний колонтитул Знак1"/>
    <w:link w:val="ae"/>
    <w:uiPriority w:val="67"/>
    <w:locked/>
    <w:rsid w:val="00A84665"/>
    <w:rPr>
      <w:rFonts w:ascii="Calibri" w:eastAsia="Calibri" w:hAnsi="Calibri"/>
      <w:sz w:val="22"/>
      <w:szCs w:val="22"/>
      <w:lang w:eastAsia="en-US"/>
    </w:rPr>
  </w:style>
  <w:style w:type="character" w:customStyle="1" w:styleId="1a">
    <w:name w:val="Основной текст Знак1"/>
    <w:link w:val="ab"/>
    <w:uiPriority w:val="67"/>
    <w:locked/>
    <w:rsid w:val="00A84665"/>
    <w:rPr>
      <w:rFonts w:eastAsia="Andale Sans UI"/>
      <w:kern w:val="2"/>
      <w:sz w:val="24"/>
      <w:szCs w:val="24"/>
      <w:lang w:eastAsia="ar-SA"/>
    </w:rPr>
  </w:style>
  <w:style w:type="character" w:customStyle="1" w:styleId="1b">
    <w:name w:val="Верхний колонтитул Знак1"/>
    <w:link w:val="af"/>
    <w:uiPriority w:val="68"/>
    <w:locked/>
    <w:rsid w:val="00A84665"/>
    <w:rPr>
      <w:rFonts w:ascii="Calibri" w:eastAsia="Calibri" w:hAnsi="Calibri"/>
      <w:sz w:val="22"/>
      <w:szCs w:val="22"/>
      <w:lang w:eastAsia="en-US"/>
    </w:rPr>
  </w:style>
  <w:style w:type="character" w:customStyle="1" w:styleId="1d">
    <w:name w:val="Строгий1"/>
    <w:uiPriority w:val="7"/>
    <w:rsid w:val="00960C0E"/>
    <w:rPr>
      <w:b/>
      <w:bCs/>
    </w:rPr>
  </w:style>
  <w:style w:type="character" w:customStyle="1" w:styleId="1e">
    <w:name w:val="Основной шрифт абзаца1"/>
    <w:uiPriority w:val="6"/>
    <w:rsid w:val="00960C0E"/>
  </w:style>
  <w:style w:type="paragraph" w:customStyle="1" w:styleId="HTML10">
    <w:name w:val="Стандартный HTML1"/>
    <w:basedOn w:val="a"/>
    <w:uiPriority w:val="4"/>
    <w:rsid w:val="00960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666666"/>
      <w:sz w:val="20"/>
      <w:szCs w:val="20"/>
      <w:lang w:eastAsia="ru-RU"/>
    </w:rPr>
  </w:style>
  <w:style w:type="paragraph" w:customStyle="1" w:styleId="20">
    <w:name w:val="Без интервала2"/>
    <w:uiPriority w:val="2"/>
    <w:rsid w:val="00960C0E"/>
    <w:pPr>
      <w:suppressAutoHyphens/>
    </w:pPr>
    <w:rPr>
      <w:rFonts w:ascii="Calibri" w:hAnsi="Calibri"/>
      <w:sz w:val="22"/>
      <w:szCs w:val="22"/>
    </w:rPr>
  </w:style>
  <w:style w:type="paragraph" w:customStyle="1" w:styleId="1f">
    <w:name w:val="Абзац списка1"/>
    <w:basedOn w:val="a"/>
    <w:uiPriority w:val="7"/>
    <w:rsid w:val="00960C0E"/>
    <w:pPr>
      <w:ind w:left="720"/>
      <w:contextualSpacing/>
    </w:pPr>
  </w:style>
  <w:style w:type="paragraph" w:customStyle="1" w:styleId="1f0">
    <w:name w:val="Схема документа1"/>
    <w:basedOn w:val="a"/>
    <w:uiPriority w:val="6"/>
    <w:rsid w:val="00960C0E"/>
    <w:rPr>
      <w:rFonts w:ascii="Tahoma" w:hAnsi="Tahoma" w:cs="Tahoma"/>
      <w:sz w:val="16"/>
      <w:szCs w:val="16"/>
    </w:rPr>
  </w:style>
  <w:style w:type="paragraph" w:customStyle="1" w:styleId="1f1">
    <w:name w:val="Текст выноски1"/>
    <w:basedOn w:val="a"/>
    <w:uiPriority w:val="6"/>
    <w:rsid w:val="00960C0E"/>
    <w:rPr>
      <w:rFonts w:ascii="Tahoma" w:hAnsi="Tahoma" w:cs="Tahoma"/>
      <w:sz w:val="16"/>
      <w:szCs w:val="16"/>
    </w:rPr>
  </w:style>
  <w:style w:type="paragraph" w:styleId="af2">
    <w:name w:val="List Paragraph"/>
    <w:basedOn w:val="a"/>
    <w:uiPriority w:val="34"/>
    <w:qFormat/>
    <w:rsid w:val="005B6036"/>
    <w:pPr>
      <w:suppressAutoHyphens w:val="0"/>
      <w:ind w:left="720"/>
      <w:contextualSpacing/>
    </w:pPr>
  </w:style>
  <w:style w:type="character" w:styleId="af3">
    <w:name w:val="footnote reference"/>
    <w:uiPriority w:val="99"/>
    <w:unhideWhenUsed/>
    <w:rsid w:val="0031087A"/>
    <w:rPr>
      <w:rFonts w:ascii="Times New Roman" w:hAnsi="Times New Roman" w:cs="Times New Roman" w:hint="default"/>
      <w:vertAlign w:val="superscript"/>
    </w:rPr>
  </w:style>
  <w:style w:type="character" w:customStyle="1" w:styleId="10">
    <w:name w:val="Заголовок 1 Знак"/>
    <w:link w:val="1"/>
    <w:rsid w:val="006955FD"/>
    <w:rPr>
      <w:rFonts w:ascii="Cambria" w:eastAsia="Times New Roman" w:hAnsi="Cambria" w:cs="Times New Roman"/>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iPriority="7"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68"/>
    <w:lsdException w:name="footer" w:uiPriority="67"/>
    <w:lsdException w:name="caption" w:qFormat="1"/>
    <w:lsdException w:name="footnote reference" w:uiPriority="99"/>
    <w:lsdException w:name="table of authorities" w:semiHidden="0" w:unhideWhenUsed="0"/>
    <w:lsdException w:name="List" w:semiHidden="0" w:uiPriority="67" w:unhideWhenUsed="0"/>
    <w:lsdException w:name="List Bullet" w:semiHidden="0" w:unhideWhenUsed="0"/>
    <w:lsdException w:name="Title" w:semiHidden="0" w:unhideWhenUsed="0" w:qFormat="1"/>
    <w:lsdException w:name="Body Text" w:uiPriority="67"/>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68"/>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7"/>
    <w:qFormat/>
    <w:rsid w:val="00817B8B"/>
    <w:pPr>
      <w:suppressAutoHyphens/>
      <w:ind w:left="709"/>
    </w:pPr>
    <w:rPr>
      <w:rFonts w:ascii="Calibri" w:eastAsia="Calibri" w:hAnsi="Calibri"/>
      <w:sz w:val="22"/>
      <w:szCs w:val="22"/>
      <w:lang w:eastAsia="en-US"/>
    </w:rPr>
  </w:style>
  <w:style w:type="paragraph" w:styleId="1">
    <w:name w:val="heading 1"/>
    <w:basedOn w:val="a"/>
    <w:next w:val="a"/>
    <w:link w:val="10"/>
    <w:qFormat/>
    <w:rsid w:val="006955FD"/>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61">
    <w:name w:val="ListLabel 61"/>
    <w:uiPriority w:val="7"/>
    <w:rPr>
      <w:rFonts w:ascii="Times New Roman" w:hAnsi="Times New Roman" w:cs="Times New Roman"/>
      <w:sz w:val="18"/>
      <w:szCs w:val="18"/>
    </w:rPr>
  </w:style>
  <w:style w:type="character" w:customStyle="1" w:styleId="ListLabel60">
    <w:name w:val="ListLabel 60"/>
    <w:uiPriority w:val="7"/>
    <w:rPr>
      <w:rFonts w:ascii="Times New Roman" w:hAnsi="Times New Roman" w:cs="Times New Roman"/>
      <w:sz w:val="19"/>
      <w:szCs w:val="19"/>
    </w:rPr>
  </w:style>
  <w:style w:type="character" w:customStyle="1" w:styleId="ListLabel59">
    <w:name w:val="ListLabel 59"/>
    <w:uiPriority w:val="7"/>
    <w:rPr>
      <w:rFonts w:ascii="Times New Roman" w:hAnsi="Times New Roman" w:cs="Times New Roman"/>
      <w:sz w:val="18"/>
      <w:szCs w:val="18"/>
    </w:rPr>
  </w:style>
  <w:style w:type="character" w:customStyle="1" w:styleId="ListLabel57">
    <w:name w:val="ListLabel 57"/>
    <w:uiPriority w:val="7"/>
    <w:rPr>
      <w:rFonts w:ascii="Times New Roman" w:hAnsi="Times New Roman" w:cs="Times New Roman"/>
      <w:sz w:val="18"/>
      <w:szCs w:val="18"/>
    </w:rPr>
  </w:style>
  <w:style w:type="character" w:customStyle="1" w:styleId="ListLabel56">
    <w:name w:val="ListLabel 56"/>
    <w:uiPriority w:val="7"/>
    <w:rPr>
      <w:rFonts w:ascii="Times New Roman" w:hAnsi="Times New Roman" w:cs="Times New Roman"/>
      <w:sz w:val="19"/>
      <w:szCs w:val="19"/>
    </w:rPr>
  </w:style>
  <w:style w:type="character" w:customStyle="1" w:styleId="ListLabel55">
    <w:name w:val="ListLabel 55"/>
    <w:uiPriority w:val="7"/>
    <w:rPr>
      <w:rFonts w:cs="Courier New"/>
    </w:rPr>
  </w:style>
  <w:style w:type="character" w:customStyle="1" w:styleId="ListLabel52">
    <w:name w:val="ListLabel 52"/>
    <w:uiPriority w:val="7"/>
    <w:rPr>
      <w:rFonts w:eastAsia="Times New Roman" w:cs="Times New Roman"/>
    </w:rPr>
  </w:style>
  <w:style w:type="character" w:customStyle="1" w:styleId="ListLabel51">
    <w:name w:val="ListLabel 51"/>
    <w:uiPriority w:val="7"/>
    <w:rPr>
      <w:rFonts w:cs="Courier New"/>
    </w:rPr>
  </w:style>
  <w:style w:type="character" w:customStyle="1" w:styleId="ListLabel49">
    <w:name w:val="ListLabel 49"/>
    <w:uiPriority w:val="7"/>
    <w:rPr>
      <w:rFonts w:cs="Courier New"/>
    </w:rPr>
  </w:style>
  <w:style w:type="character" w:customStyle="1" w:styleId="ListLabel41">
    <w:name w:val="ListLabel 41"/>
    <w:uiPriority w:val="7"/>
    <w:rPr>
      <w:b w:val="0"/>
    </w:rPr>
  </w:style>
  <w:style w:type="character" w:customStyle="1" w:styleId="ListLabel40">
    <w:name w:val="ListLabel 40"/>
    <w:uiPriority w:val="7"/>
    <w:rPr>
      <w:b w:val="0"/>
    </w:rPr>
  </w:style>
  <w:style w:type="character" w:customStyle="1" w:styleId="ListLabel39">
    <w:name w:val="ListLabel 39"/>
    <w:uiPriority w:val="7"/>
    <w:rPr>
      <w:b w:val="0"/>
    </w:rPr>
  </w:style>
  <w:style w:type="character" w:customStyle="1" w:styleId="ListLabel38">
    <w:name w:val="ListLabel 38"/>
    <w:uiPriority w:val="7"/>
    <w:rPr>
      <w:b w:val="0"/>
    </w:rPr>
  </w:style>
  <w:style w:type="character" w:customStyle="1" w:styleId="ListLabel36">
    <w:name w:val="ListLabel 36"/>
    <w:uiPriority w:val="7"/>
    <w:rPr>
      <w:b w:val="0"/>
    </w:rPr>
  </w:style>
  <w:style w:type="character" w:customStyle="1" w:styleId="ListLabel53">
    <w:name w:val="ListLabel 53"/>
    <w:uiPriority w:val="7"/>
    <w:rPr>
      <w:rFonts w:cs="Courier New"/>
    </w:rPr>
  </w:style>
  <w:style w:type="character" w:customStyle="1" w:styleId="ListLabel35">
    <w:name w:val="ListLabel 35"/>
    <w:uiPriority w:val="7"/>
    <w:rPr>
      <w:b w:val="0"/>
    </w:rPr>
  </w:style>
  <w:style w:type="character" w:customStyle="1" w:styleId="ListLabel34">
    <w:name w:val="ListLabel 34"/>
    <w:uiPriority w:val="7"/>
    <w:rPr>
      <w:rFonts w:cs="Times New Roman"/>
      <w:b w:val="0"/>
      <w:sz w:val="28"/>
      <w:szCs w:val="28"/>
    </w:rPr>
  </w:style>
  <w:style w:type="character" w:customStyle="1" w:styleId="ListLabel31">
    <w:name w:val="ListLabel 31"/>
    <w:uiPriority w:val="7"/>
    <w:rPr>
      <w:color w:val="000000"/>
    </w:rPr>
  </w:style>
  <w:style w:type="character" w:customStyle="1" w:styleId="ListLabel26">
    <w:name w:val="ListLabel 26"/>
    <w:uiPriority w:val="7"/>
    <w:rPr>
      <w:rFonts w:cs="Courier New"/>
    </w:rPr>
  </w:style>
  <w:style w:type="character" w:customStyle="1" w:styleId="ListLabel24">
    <w:name w:val="ListLabel 24"/>
    <w:uiPriority w:val="7"/>
    <w:rPr>
      <w:rFonts w:cs="Courier New"/>
    </w:rPr>
  </w:style>
  <w:style w:type="character" w:customStyle="1" w:styleId="ListLabel23">
    <w:name w:val="ListLabel 23"/>
    <w:uiPriority w:val="7"/>
    <w:rPr>
      <w:rFonts w:cs="Courier New"/>
    </w:rPr>
  </w:style>
  <w:style w:type="character" w:customStyle="1" w:styleId="ListLabel22">
    <w:name w:val="ListLabel 22"/>
    <w:uiPriority w:val="7"/>
    <w:rPr>
      <w:rFonts w:cs="Times New Roman"/>
    </w:rPr>
  </w:style>
  <w:style w:type="character" w:customStyle="1" w:styleId="ListLabel21">
    <w:name w:val="ListLabel 21"/>
    <w:uiPriority w:val="7"/>
    <w:rPr>
      <w:rFonts w:cs="Times New Roman"/>
    </w:rPr>
  </w:style>
  <w:style w:type="character" w:customStyle="1" w:styleId="ListLabel45">
    <w:name w:val="ListLabel 45"/>
    <w:uiPriority w:val="7"/>
    <w:rPr>
      <w:rFonts w:cs="Courier New"/>
    </w:rPr>
  </w:style>
  <w:style w:type="character" w:customStyle="1" w:styleId="ListLabel19">
    <w:name w:val="ListLabel 19"/>
    <w:uiPriority w:val="7"/>
    <w:rPr>
      <w:rFonts w:cs="Times New Roman"/>
    </w:rPr>
  </w:style>
  <w:style w:type="character" w:customStyle="1" w:styleId="ListLabel18">
    <w:name w:val="ListLabel 18"/>
    <w:uiPriority w:val="7"/>
    <w:rPr>
      <w:rFonts w:cs="Times New Roman"/>
    </w:rPr>
  </w:style>
  <w:style w:type="character" w:customStyle="1" w:styleId="ListLabel17">
    <w:name w:val="ListLabel 17"/>
    <w:uiPriority w:val="7"/>
    <w:rPr>
      <w:rFonts w:cs="Times New Roman"/>
    </w:rPr>
  </w:style>
  <w:style w:type="character" w:customStyle="1" w:styleId="ListLabel43">
    <w:name w:val="ListLabel 43"/>
    <w:uiPriority w:val="7"/>
    <w:rPr>
      <w:rFonts w:cs="Times New Roman"/>
      <w:b w:val="0"/>
      <w:sz w:val="28"/>
      <w:szCs w:val="28"/>
    </w:rPr>
  </w:style>
  <w:style w:type="character" w:customStyle="1" w:styleId="ListLabel16">
    <w:name w:val="ListLabel 16"/>
    <w:uiPriority w:val="7"/>
    <w:rPr>
      <w:rFonts w:cs="Times New Roman"/>
    </w:rPr>
  </w:style>
  <w:style w:type="character" w:customStyle="1" w:styleId="ListLabel20">
    <w:name w:val="ListLabel 20"/>
    <w:uiPriority w:val="7"/>
    <w:rPr>
      <w:rFonts w:cs="Times New Roman"/>
    </w:rPr>
  </w:style>
  <w:style w:type="character" w:customStyle="1" w:styleId="ListLabel14">
    <w:name w:val="ListLabel 14"/>
    <w:uiPriority w:val="7"/>
    <w:rPr>
      <w:rFonts w:cs="Times New Roman"/>
      <w:b/>
    </w:rPr>
  </w:style>
  <w:style w:type="character" w:customStyle="1" w:styleId="ListLabel11">
    <w:name w:val="ListLabel 11"/>
    <w:uiPriority w:val="7"/>
    <w:rPr>
      <w:rFonts w:cs="Times New Roman"/>
    </w:rPr>
  </w:style>
  <w:style w:type="character" w:customStyle="1" w:styleId="ListLabel10">
    <w:name w:val="ListLabel 10"/>
    <w:uiPriority w:val="7"/>
    <w:rPr>
      <w:rFonts w:cs="Times New Roman"/>
    </w:rPr>
  </w:style>
  <w:style w:type="character" w:customStyle="1" w:styleId="ListLabel58">
    <w:name w:val="ListLabel 58"/>
    <w:uiPriority w:val="7"/>
    <w:rPr>
      <w:rFonts w:ascii="Times New Roman" w:hAnsi="Times New Roman" w:cs="Times New Roman"/>
      <w:sz w:val="19"/>
      <w:szCs w:val="19"/>
    </w:rPr>
  </w:style>
  <w:style w:type="character" w:customStyle="1" w:styleId="ListLabel9">
    <w:name w:val="ListLabel 9"/>
    <w:uiPriority w:val="7"/>
    <w:rPr>
      <w:rFonts w:cs="Times New Roman"/>
    </w:rPr>
  </w:style>
  <w:style w:type="character" w:customStyle="1" w:styleId="ListLabel8">
    <w:name w:val="ListLabel 8"/>
    <w:uiPriority w:val="7"/>
    <w:rPr>
      <w:rFonts w:cs="Times New Roman"/>
    </w:rPr>
  </w:style>
  <w:style w:type="character" w:customStyle="1" w:styleId="ListLabel5">
    <w:name w:val="ListLabel 5"/>
    <w:uiPriority w:val="7"/>
    <w:rPr>
      <w:rFonts w:cs="Times New Roman"/>
    </w:rPr>
  </w:style>
  <w:style w:type="character" w:customStyle="1" w:styleId="ListLabel4">
    <w:name w:val="ListLabel 4"/>
    <w:uiPriority w:val="7"/>
    <w:rPr>
      <w:rFonts w:cs="Courier New"/>
    </w:rPr>
  </w:style>
  <w:style w:type="character" w:customStyle="1" w:styleId="ListLabel13">
    <w:name w:val="ListLabel 13"/>
    <w:uiPriority w:val="7"/>
    <w:rPr>
      <w:rFonts w:cs="Times New Roman"/>
    </w:rPr>
  </w:style>
  <w:style w:type="character" w:customStyle="1" w:styleId="ListLabel3">
    <w:name w:val="ListLabel 3"/>
    <w:uiPriority w:val="7"/>
    <w:rPr>
      <w:rFonts w:cs="Courier New"/>
    </w:rPr>
  </w:style>
  <w:style w:type="character" w:customStyle="1" w:styleId="ListLabel2">
    <w:name w:val="ListLabel 2"/>
    <w:uiPriority w:val="7"/>
    <w:rPr>
      <w:rFonts w:cs="Courier New"/>
    </w:rPr>
  </w:style>
  <w:style w:type="character" w:customStyle="1" w:styleId="ListLabel44">
    <w:name w:val="ListLabel 44"/>
    <w:uiPriority w:val="7"/>
    <w:rPr>
      <w:rFonts w:eastAsia="Calibri" w:cs="Times New Roman"/>
    </w:rPr>
  </w:style>
  <w:style w:type="character" w:customStyle="1" w:styleId="ListLabel1">
    <w:name w:val="ListLabel 1"/>
    <w:uiPriority w:val="7"/>
    <w:rPr>
      <w:rFonts w:eastAsia="Calibri" w:cs="Times New Roman"/>
    </w:rPr>
  </w:style>
  <w:style w:type="character" w:customStyle="1" w:styleId="ConsPlusNormal">
    <w:name w:val="ConsPlusNormal Знак"/>
    <w:rPr>
      <w:rFonts w:ascii="Calibri" w:eastAsia="Times New Roman" w:hAnsi="Calibri" w:cs="Calibri"/>
      <w:szCs w:val="20"/>
      <w:lang w:eastAsia="ru-RU"/>
    </w:rPr>
  </w:style>
  <w:style w:type="character" w:customStyle="1" w:styleId="ListLabel27">
    <w:name w:val="ListLabel 27"/>
    <w:uiPriority w:val="7"/>
    <w:rPr>
      <w:rFonts w:cs="Courier New"/>
    </w:rPr>
  </w:style>
  <w:style w:type="character" w:customStyle="1" w:styleId="apple-converted-space">
    <w:name w:val="apple-converted-space"/>
    <w:basedOn w:val="11"/>
    <w:uiPriority w:val="7"/>
  </w:style>
  <w:style w:type="character" w:customStyle="1" w:styleId="ListLabel54">
    <w:name w:val="ListLabel 54"/>
    <w:uiPriority w:val="7"/>
    <w:rPr>
      <w:rFonts w:cs="Courier New"/>
    </w:rPr>
  </w:style>
  <w:style w:type="character" w:customStyle="1" w:styleId="12">
    <w:name w:val="Схема документа Знак1"/>
    <w:uiPriority w:val="67"/>
    <w:rPr>
      <w:rFonts w:ascii="Tahoma" w:hAnsi="Tahoma" w:cs="Tahoma"/>
      <w:sz w:val="16"/>
      <w:szCs w:val="16"/>
    </w:rPr>
  </w:style>
  <w:style w:type="character" w:customStyle="1" w:styleId="a3">
    <w:name w:val="Схема документа Знак"/>
    <w:uiPriority w:val="67"/>
    <w:rPr>
      <w:rFonts w:ascii="Tahoma" w:hAnsi="Tahoma" w:cs="Tahoma"/>
      <w:sz w:val="16"/>
      <w:szCs w:val="16"/>
    </w:rPr>
  </w:style>
  <w:style w:type="character" w:customStyle="1" w:styleId="ListLabel32">
    <w:name w:val="ListLabel 32"/>
    <w:uiPriority w:val="7"/>
    <w:rPr>
      <w:color w:val="000000"/>
    </w:rPr>
  </w:style>
  <w:style w:type="character" w:customStyle="1" w:styleId="ListLabel12">
    <w:name w:val="ListLabel 12"/>
    <w:uiPriority w:val="7"/>
    <w:rPr>
      <w:rFonts w:cs="Times New Roman"/>
    </w:rPr>
  </w:style>
  <w:style w:type="character" w:customStyle="1" w:styleId="a4">
    <w:name w:val="Абзац списка Знак"/>
    <w:uiPriority w:val="67"/>
  </w:style>
  <w:style w:type="character" w:customStyle="1" w:styleId="HTML">
    <w:name w:val="Стандартный HTML Знак"/>
    <w:uiPriority w:val="67"/>
    <w:rPr>
      <w:rFonts w:ascii="Courier New" w:eastAsia="Times New Roman" w:hAnsi="Courier New" w:cs="Courier New"/>
      <w:color w:val="666666"/>
      <w:sz w:val="20"/>
      <w:szCs w:val="20"/>
      <w:lang w:eastAsia="ru-RU"/>
    </w:rPr>
  </w:style>
  <w:style w:type="character" w:customStyle="1" w:styleId="ListLabel46">
    <w:name w:val="ListLabel 46"/>
    <w:uiPriority w:val="7"/>
    <w:rPr>
      <w:rFonts w:cs="Courier New"/>
    </w:rPr>
  </w:style>
  <w:style w:type="character" w:customStyle="1" w:styleId="a5">
    <w:name w:val="Основной текст Знак"/>
    <w:uiPriority w:val="67"/>
    <w:rPr>
      <w:rFonts w:ascii="Times New Roman" w:eastAsia="Andale Sans UI" w:hAnsi="Times New Roman" w:cs="Times New Roman"/>
      <w:kern w:val="2"/>
      <w:sz w:val="24"/>
      <w:szCs w:val="24"/>
      <w:lang w:eastAsia="ar-SA"/>
    </w:rPr>
  </w:style>
  <w:style w:type="character" w:customStyle="1" w:styleId="a6">
    <w:name w:val="Нижний колонтитул Знак"/>
    <w:basedOn w:val="11"/>
    <w:uiPriority w:val="67"/>
  </w:style>
  <w:style w:type="character" w:customStyle="1" w:styleId="a7">
    <w:name w:val="Текст выноски Знак"/>
    <w:uiPriority w:val="67"/>
    <w:rPr>
      <w:rFonts w:ascii="Tahoma" w:hAnsi="Tahoma" w:cs="Tahoma"/>
      <w:sz w:val="16"/>
      <w:szCs w:val="16"/>
    </w:rPr>
  </w:style>
  <w:style w:type="character" w:customStyle="1" w:styleId="13">
    <w:name w:val="Строгий1"/>
    <w:uiPriority w:val="7"/>
    <w:rPr>
      <w:b/>
      <w:bCs/>
    </w:rPr>
  </w:style>
  <w:style w:type="character" w:customStyle="1" w:styleId="ListLabel29">
    <w:name w:val="ListLabel 29"/>
    <w:uiPriority w:val="7"/>
    <w:rPr>
      <w:i w:val="0"/>
      <w:color w:val="auto"/>
    </w:rPr>
  </w:style>
  <w:style w:type="character" w:customStyle="1" w:styleId="ListLabel50">
    <w:name w:val="ListLabel 50"/>
    <w:uiPriority w:val="7"/>
    <w:rPr>
      <w:rFonts w:cs="Courier New"/>
    </w:rPr>
  </w:style>
  <w:style w:type="character" w:customStyle="1" w:styleId="ListLabel48">
    <w:name w:val="ListLabel 48"/>
    <w:uiPriority w:val="7"/>
    <w:rPr>
      <w:rFonts w:eastAsia="Calibri" w:cs="Times New Roman"/>
    </w:rPr>
  </w:style>
  <w:style w:type="character" w:customStyle="1" w:styleId="ListLabel42">
    <w:name w:val="ListLabel 42"/>
    <w:uiPriority w:val="7"/>
    <w:rPr>
      <w:rFonts w:cs="Times New Roman"/>
      <w:b w:val="0"/>
      <w:sz w:val="28"/>
      <w:szCs w:val="28"/>
    </w:rPr>
  </w:style>
  <w:style w:type="character" w:customStyle="1" w:styleId="ListLabel28">
    <w:name w:val="ListLabel 28"/>
    <w:uiPriority w:val="7"/>
    <w:rPr>
      <w:rFonts w:cs="Courier New"/>
    </w:rPr>
  </w:style>
  <w:style w:type="character" w:customStyle="1" w:styleId="ListLabel6">
    <w:name w:val="ListLabel 6"/>
    <w:uiPriority w:val="7"/>
    <w:rPr>
      <w:rFonts w:cs="Times New Roman"/>
    </w:rPr>
  </w:style>
  <w:style w:type="character" w:customStyle="1" w:styleId="a8">
    <w:name w:val="Верхний колонтитул Знак"/>
    <w:basedOn w:val="11"/>
    <w:uiPriority w:val="68"/>
  </w:style>
  <w:style w:type="character" w:customStyle="1" w:styleId="ListLabel15">
    <w:name w:val="ListLabel 15"/>
    <w:uiPriority w:val="7"/>
    <w:rPr>
      <w:rFonts w:cs="Times New Roman"/>
    </w:rPr>
  </w:style>
  <w:style w:type="character" w:customStyle="1" w:styleId="ListLabel25">
    <w:name w:val="ListLabel 25"/>
    <w:uiPriority w:val="7"/>
    <w:rPr>
      <w:rFonts w:cs="Courier New"/>
    </w:rPr>
  </w:style>
  <w:style w:type="character" w:customStyle="1" w:styleId="11">
    <w:name w:val="Основной шрифт абзаца1"/>
    <w:uiPriority w:val="6"/>
  </w:style>
  <w:style w:type="character" w:customStyle="1" w:styleId="ListLabel37">
    <w:name w:val="ListLabel 37"/>
    <w:uiPriority w:val="7"/>
    <w:rPr>
      <w:b w:val="0"/>
      <w:strike w:val="0"/>
      <w:dstrike w:val="0"/>
    </w:rPr>
  </w:style>
  <w:style w:type="character" w:customStyle="1" w:styleId="ListLabel7">
    <w:name w:val="ListLabel 7"/>
    <w:uiPriority w:val="7"/>
    <w:rPr>
      <w:rFonts w:cs="Times New Roman"/>
    </w:rPr>
  </w:style>
  <w:style w:type="character" w:styleId="a9">
    <w:name w:val="Hyperlink"/>
    <w:uiPriority w:val="68"/>
    <w:rPr>
      <w:color w:val="0000FF"/>
      <w:u w:val="single"/>
    </w:rPr>
  </w:style>
  <w:style w:type="character" w:customStyle="1" w:styleId="ListLabel33">
    <w:name w:val="ListLabel 33"/>
    <w:uiPriority w:val="7"/>
    <w:rPr>
      <w:sz w:val="28"/>
      <w:szCs w:val="28"/>
    </w:rPr>
  </w:style>
  <w:style w:type="character" w:customStyle="1" w:styleId="ListLabel47">
    <w:name w:val="ListLabel 47"/>
    <w:uiPriority w:val="7"/>
    <w:rPr>
      <w:rFonts w:cs="Courier New"/>
    </w:rPr>
  </w:style>
  <w:style w:type="character" w:customStyle="1" w:styleId="ListLabel30">
    <w:name w:val="ListLabel 30"/>
    <w:uiPriority w:val="7"/>
    <w:rPr>
      <w:color w:val="000000"/>
      <w:sz w:val="16"/>
    </w:rPr>
  </w:style>
  <w:style w:type="paragraph" w:customStyle="1" w:styleId="ConsPlusCell">
    <w:name w:val="ConsPlusCell"/>
    <w:uiPriority w:val="6"/>
    <w:pPr>
      <w:widowControl w:val="0"/>
      <w:suppressAutoHyphens/>
      <w:ind w:left="709"/>
    </w:pPr>
    <w:rPr>
      <w:sz w:val="28"/>
      <w:szCs w:val="28"/>
    </w:rPr>
  </w:style>
  <w:style w:type="paragraph" w:customStyle="1" w:styleId="ConsPlusNonformat">
    <w:name w:val="ConsPlusNonformat"/>
    <w:uiPriority w:val="6"/>
    <w:pPr>
      <w:widowControl w:val="0"/>
      <w:suppressAutoHyphens/>
      <w:ind w:left="709"/>
    </w:pPr>
    <w:rPr>
      <w:rFonts w:ascii="Courier New" w:hAnsi="Courier New" w:cs="Courier New"/>
    </w:rPr>
  </w:style>
  <w:style w:type="paragraph" w:customStyle="1" w:styleId="ConsPlusTitle">
    <w:name w:val="ConsPlusTitle"/>
    <w:uiPriority w:val="6"/>
    <w:pPr>
      <w:widowControl w:val="0"/>
      <w:suppressAutoHyphens/>
      <w:ind w:left="709"/>
    </w:pPr>
    <w:rPr>
      <w:rFonts w:ascii="Arial" w:hAnsi="Arial" w:cs="Arial"/>
      <w:b/>
      <w:bCs/>
    </w:rPr>
  </w:style>
  <w:style w:type="paragraph" w:customStyle="1" w:styleId="CharCharCharChar1">
    <w:name w:val="Char Char Знак Знак Char Char1"/>
    <w:basedOn w:val="a"/>
    <w:uiPriority w:val="6"/>
    <w:pPr>
      <w:spacing w:after="160"/>
    </w:pPr>
    <w:rPr>
      <w:rFonts w:ascii="Arial" w:eastAsia="Times New Roman" w:hAnsi="Arial"/>
      <w:b/>
      <w:color w:val="FFFFFF"/>
      <w:sz w:val="32"/>
      <w:szCs w:val="20"/>
      <w:lang w:val="en-US"/>
    </w:rPr>
  </w:style>
  <w:style w:type="paragraph" w:customStyle="1" w:styleId="CharCharCharChar">
    <w:name w:val="Char Char Знак Знак Char Char"/>
    <w:basedOn w:val="a"/>
    <w:uiPriority w:val="6"/>
    <w:pPr>
      <w:spacing w:after="160"/>
    </w:pPr>
    <w:rPr>
      <w:rFonts w:ascii="Arial" w:eastAsia="Times New Roman" w:hAnsi="Arial"/>
      <w:b/>
      <w:color w:val="FFFFFF"/>
      <w:sz w:val="32"/>
      <w:szCs w:val="20"/>
      <w:lang w:val="en-US"/>
    </w:rPr>
  </w:style>
  <w:style w:type="paragraph" w:customStyle="1" w:styleId="xl79">
    <w:name w:val="xl79"/>
    <w:basedOn w:val="a"/>
    <w:uiPriority w:val="3"/>
    <w:pPr>
      <w:pBdr>
        <w:top w:val="single" w:sz="4" w:space="0" w:color="000000"/>
        <w:left w:val="single" w:sz="4" w:space="0" w:color="000000"/>
        <w:bottom w:val="single" w:sz="4" w:space="0" w:color="000000"/>
        <w:right w:val="single" w:sz="4" w:space="0" w:color="000000"/>
      </w:pBdr>
      <w:spacing w:before="280" w:after="280"/>
      <w:ind w:left="0"/>
      <w:jc w:val="right"/>
      <w:textAlignment w:val="top"/>
    </w:pPr>
    <w:rPr>
      <w:rFonts w:ascii="Arial" w:eastAsia="Times New Roman" w:hAnsi="Arial" w:cs="Arial"/>
      <w:color w:val="000000"/>
      <w:sz w:val="24"/>
      <w:szCs w:val="24"/>
      <w:lang w:eastAsia="ru-RU"/>
    </w:rPr>
  </w:style>
  <w:style w:type="paragraph" w:customStyle="1" w:styleId="xl78">
    <w:name w:val="xl78"/>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7">
    <w:name w:val="xl77"/>
    <w:basedOn w:val="a"/>
    <w:uiPriority w:val="3"/>
    <w:pPr>
      <w:pBdr>
        <w:top w:val="single" w:sz="4" w:space="0" w:color="000000"/>
        <w:left w:val="none" w:sz="0" w:space="0" w:color="000000"/>
        <w:bottom w:val="single" w:sz="4" w:space="0" w:color="000000"/>
        <w:right w:val="single" w:sz="4" w:space="0" w:color="000000"/>
      </w:pBdr>
      <w:spacing w:before="280" w:after="280"/>
      <w:ind w:left="0"/>
      <w:jc w:val="center"/>
      <w:textAlignment w:val="center"/>
    </w:pPr>
    <w:rPr>
      <w:rFonts w:ascii="Arial" w:eastAsia="Times New Roman" w:hAnsi="Arial" w:cs="Arial"/>
      <w:color w:val="000000"/>
      <w:sz w:val="24"/>
      <w:szCs w:val="24"/>
      <w:lang w:eastAsia="ru-RU"/>
    </w:rPr>
  </w:style>
  <w:style w:type="paragraph" w:customStyle="1" w:styleId="xl76">
    <w:name w:val="xl76"/>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5">
    <w:name w:val="xl75"/>
    <w:basedOn w:val="a"/>
    <w:uiPriority w:val="3"/>
    <w:pPr>
      <w:pBdr>
        <w:top w:val="single" w:sz="4"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4">
    <w:name w:val="xl74"/>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3">
    <w:name w:val="xl73"/>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top"/>
    </w:pPr>
    <w:rPr>
      <w:rFonts w:ascii="Arial" w:eastAsia="Times New Roman" w:hAnsi="Arial" w:cs="Arial"/>
      <w:color w:val="000000"/>
      <w:sz w:val="24"/>
      <w:szCs w:val="24"/>
      <w:lang w:eastAsia="ru-RU"/>
    </w:rPr>
  </w:style>
  <w:style w:type="paragraph" w:customStyle="1" w:styleId="xl72">
    <w:name w:val="xl72"/>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center"/>
    </w:pPr>
    <w:rPr>
      <w:rFonts w:ascii="Arial" w:eastAsia="Times New Roman" w:hAnsi="Arial" w:cs="Arial"/>
      <w:color w:val="000000"/>
      <w:sz w:val="24"/>
      <w:szCs w:val="24"/>
      <w:lang w:eastAsia="ru-RU"/>
    </w:rPr>
  </w:style>
  <w:style w:type="paragraph" w:customStyle="1" w:styleId="xl71">
    <w:name w:val="xl71"/>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0">
    <w:name w:val="xl70"/>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69">
    <w:name w:val="xl69"/>
    <w:basedOn w:val="a"/>
    <w:uiPriority w:val="3"/>
    <w:pPr>
      <w:spacing w:before="280" w:after="280"/>
      <w:ind w:left="0"/>
      <w:textAlignment w:val="top"/>
    </w:pPr>
    <w:rPr>
      <w:rFonts w:ascii="Arial" w:eastAsia="Times New Roman" w:hAnsi="Arial" w:cs="Arial"/>
      <w:color w:val="000000"/>
      <w:sz w:val="24"/>
      <w:szCs w:val="24"/>
      <w:lang w:eastAsia="ru-RU"/>
    </w:rPr>
  </w:style>
  <w:style w:type="paragraph" w:customStyle="1" w:styleId="xl68">
    <w:name w:val="xl68"/>
    <w:basedOn w:val="a"/>
    <w:uiPriority w:val="3"/>
    <w:pPr>
      <w:spacing w:before="280" w:after="280"/>
      <w:ind w:left="0"/>
      <w:textAlignment w:val="top"/>
    </w:pPr>
    <w:rPr>
      <w:rFonts w:ascii="Arial" w:eastAsia="Times New Roman" w:hAnsi="Arial" w:cs="Arial"/>
      <w:color w:val="000000"/>
      <w:sz w:val="24"/>
      <w:szCs w:val="24"/>
      <w:lang w:eastAsia="ru-RU"/>
    </w:rPr>
  </w:style>
  <w:style w:type="paragraph" w:customStyle="1" w:styleId="xl66">
    <w:name w:val="xl66"/>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Times New Roman" w:eastAsia="Times New Roman" w:hAnsi="Times New Roman"/>
      <w:color w:val="000000"/>
      <w:sz w:val="24"/>
      <w:szCs w:val="24"/>
      <w:lang w:eastAsia="ru-RU"/>
    </w:rPr>
  </w:style>
  <w:style w:type="paragraph" w:customStyle="1" w:styleId="xl64">
    <w:name w:val="xl64"/>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Times New Roman" w:eastAsia="Times New Roman" w:hAnsi="Times New Roman"/>
      <w:color w:val="000000"/>
      <w:sz w:val="16"/>
      <w:szCs w:val="16"/>
      <w:lang w:eastAsia="ru-RU"/>
    </w:rPr>
  </w:style>
  <w:style w:type="paragraph" w:customStyle="1" w:styleId="xl63">
    <w:name w:val="xl63"/>
    <w:basedOn w:val="a"/>
    <w:uiPriority w:val="3"/>
    <w:pPr>
      <w:spacing w:before="280" w:after="280"/>
      <w:ind w:left="0"/>
      <w:textAlignment w:val="top"/>
    </w:pPr>
    <w:rPr>
      <w:rFonts w:ascii="Times New Roman" w:eastAsia="Times New Roman" w:hAnsi="Times New Roman"/>
      <w:color w:val="000000"/>
      <w:sz w:val="16"/>
      <w:szCs w:val="16"/>
      <w:lang w:eastAsia="ru-RU"/>
    </w:rPr>
  </w:style>
  <w:style w:type="paragraph" w:customStyle="1" w:styleId="Default">
    <w:name w:val="Default"/>
    <w:uiPriority w:val="6"/>
    <w:pPr>
      <w:suppressAutoHyphens/>
    </w:pPr>
    <w:rPr>
      <w:color w:val="000000"/>
      <w:sz w:val="24"/>
      <w:szCs w:val="24"/>
    </w:rPr>
  </w:style>
  <w:style w:type="paragraph" w:customStyle="1" w:styleId="14">
    <w:name w:val="Без интервала1"/>
    <w:uiPriority w:val="67"/>
    <w:pPr>
      <w:suppressAutoHyphens/>
    </w:pPr>
    <w:rPr>
      <w:rFonts w:ascii="Calibri" w:hAnsi="Calibri"/>
      <w:sz w:val="22"/>
      <w:szCs w:val="22"/>
    </w:rPr>
  </w:style>
  <w:style w:type="paragraph" w:customStyle="1" w:styleId="HTML1">
    <w:name w:val="Стандартный HTML1"/>
    <w:basedOn w:val="a"/>
    <w:uiPriority w:va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666666"/>
      <w:sz w:val="20"/>
      <w:szCs w:val="20"/>
      <w:lang w:eastAsia="ru-RU"/>
    </w:rPr>
  </w:style>
  <w:style w:type="paragraph" w:customStyle="1" w:styleId="2">
    <w:name w:val="Без интервала2"/>
    <w:uiPriority w:val="2"/>
    <w:pPr>
      <w:suppressAutoHyphens/>
    </w:pPr>
    <w:rPr>
      <w:rFonts w:ascii="Calibri" w:hAnsi="Calibri"/>
      <w:sz w:val="22"/>
      <w:szCs w:val="22"/>
    </w:rPr>
  </w:style>
  <w:style w:type="paragraph" w:customStyle="1" w:styleId="ConsPlusNormal0">
    <w:name w:val="ConsPlusNormal"/>
    <w:qFormat/>
    <w:pPr>
      <w:widowControl w:val="0"/>
      <w:suppressAutoHyphens/>
    </w:pPr>
    <w:rPr>
      <w:rFonts w:ascii="Calibri" w:hAnsi="Calibri" w:cs="Calibri"/>
      <w:sz w:val="22"/>
    </w:rPr>
  </w:style>
  <w:style w:type="paragraph" w:customStyle="1" w:styleId="15">
    <w:name w:val="Абзац списка1"/>
    <w:basedOn w:val="a"/>
    <w:uiPriority w:val="7"/>
    <w:pPr>
      <w:ind w:left="720"/>
      <w:contextualSpacing/>
    </w:pPr>
  </w:style>
  <w:style w:type="paragraph" w:customStyle="1" w:styleId="16">
    <w:name w:val="Указатель1"/>
    <w:basedOn w:val="a"/>
    <w:uiPriority w:val="67"/>
    <w:pPr>
      <w:suppressLineNumbers/>
    </w:pPr>
    <w:rPr>
      <w:rFonts w:cs="FreeSans"/>
    </w:rPr>
  </w:style>
  <w:style w:type="paragraph" w:customStyle="1" w:styleId="xl67">
    <w:name w:val="xl67"/>
    <w:basedOn w:val="a"/>
    <w:uiPriority w:val="3"/>
    <w:pPr>
      <w:spacing w:before="280" w:after="280"/>
      <w:ind w:left="0"/>
      <w:jc w:val="center"/>
      <w:textAlignment w:val="center"/>
    </w:pPr>
    <w:rPr>
      <w:rFonts w:ascii="Arial" w:eastAsia="Times New Roman" w:hAnsi="Arial" w:cs="Arial"/>
      <w:b/>
      <w:bCs/>
      <w:color w:val="000000"/>
      <w:sz w:val="24"/>
      <w:szCs w:val="24"/>
      <w:lang w:eastAsia="ru-RU"/>
    </w:rPr>
  </w:style>
  <w:style w:type="paragraph" w:customStyle="1" w:styleId="xl65">
    <w:name w:val="xl65"/>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center"/>
    </w:pPr>
    <w:rPr>
      <w:rFonts w:ascii="Times New Roman" w:eastAsia="Times New Roman" w:hAnsi="Times New Roman"/>
      <w:color w:val="000000"/>
      <w:sz w:val="24"/>
      <w:szCs w:val="24"/>
      <w:lang w:eastAsia="ru-RU"/>
    </w:rPr>
  </w:style>
  <w:style w:type="paragraph" w:styleId="aa">
    <w:name w:val="Title"/>
    <w:basedOn w:val="a"/>
    <w:next w:val="ab"/>
    <w:uiPriority w:val="67"/>
    <w:pPr>
      <w:keepNext/>
      <w:spacing w:before="240" w:after="120"/>
    </w:pPr>
    <w:rPr>
      <w:rFonts w:ascii="Liberation Sans" w:eastAsia="Noto Sans CJK SC" w:hAnsi="Liberation Sans" w:cs="FreeSans"/>
      <w:sz w:val="28"/>
      <w:szCs w:val="28"/>
    </w:rPr>
  </w:style>
  <w:style w:type="paragraph" w:customStyle="1" w:styleId="17">
    <w:name w:val="Схема документа1"/>
    <w:basedOn w:val="a"/>
    <w:uiPriority w:val="6"/>
    <w:rPr>
      <w:rFonts w:ascii="Tahoma" w:hAnsi="Tahoma" w:cs="Tahoma"/>
      <w:sz w:val="16"/>
      <w:szCs w:val="16"/>
    </w:rPr>
  </w:style>
  <w:style w:type="paragraph" w:customStyle="1" w:styleId="18">
    <w:name w:val="Текст выноски1"/>
    <w:basedOn w:val="a"/>
    <w:uiPriority w:val="6"/>
    <w:rPr>
      <w:rFonts w:ascii="Tahoma" w:hAnsi="Tahoma" w:cs="Tahoma"/>
      <w:sz w:val="16"/>
      <w:szCs w:val="16"/>
    </w:rPr>
  </w:style>
  <w:style w:type="paragraph" w:customStyle="1" w:styleId="ac">
    <w:name w:val="Содержимое врезки"/>
    <w:basedOn w:val="a"/>
    <w:uiPriority w:val="67"/>
  </w:style>
  <w:style w:type="paragraph" w:styleId="ad">
    <w:name w:val="List"/>
    <w:basedOn w:val="ab"/>
    <w:uiPriority w:val="67"/>
    <w:rPr>
      <w:rFonts w:cs="FreeSans"/>
    </w:rPr>
  </w:style>
  <w:style w:type="paragraph" w:styleId="ae">
    <w:name w:val="footer"/>
    <w:basedOn w:val="a"/>
    <w:link w:val="19"/>
    <w:uiPriority w:val="67"/>
    <w:pPr>
      <w:tabs>
        <w:tab w:val="center" w:pos="4677"/>
        <w:tab w:val="right" w:pos="9355"/>
      </w:tabs>
    </w:pPr>
    <w:rPr>
      <w:lang w:val="x-none"/>
    </w:rPr>
  </w:style>
  <w:style w:type="paragraph" w:styleId="ab">
    <w:name w:val="Body Text"/>
    <w:basedOn w:val="a"/>
    <w:link w:val="1a"/>
    <w:uiPriority w:val="67"/>
    <w:pPr>
      <w:widowControl w:val="0"/>
      <w:spacing w:after="120"/>
      <w:ind w:left="0"/>
    </w:pPr>
    <w:rPr>
      <w:rFonts w:ascii="Times New Roman" w:eastAsia="Andale Sans UI" w:hAnsi="Times New Roman"/>
      <w:kern w:val="2"/>
      <w:sz w:val="24"/>
      <w:szCs w:val="24"/>
      <w:lang w:val="x-none" w:eastAsia="ar-SA"/>
    </w:rPr>
  </w:style>
  <w:style w:type="paragraph" w:styleId="af">
    <w:name w:val="header"/>
    <w:basedOn w:val="a"/>
    <w:link w:val="1b"/>
    <w:uiPriority w:val="68"/>
    <w:pPr>
      <w:tabs>
        <w:tab w:val="center" w:pos="4677"/>
        <w:tab w:val="right" w:pos="9355"/>
      </w:tabs>
    </w:pPr>
    <w:rPr>
      <w:lang w:val="x-none"/>
    </w:rPr>
  </w:style>
  <w:style w:type="paragraph" w:styleId="af0">
    <w:name w:val="Balloon Text"/>
    <w:basedOn w:val="a"/>
    <w:link w:val="1c"/>
    <w:rsid w:val="00306B16"/>
    <w:rPr>
      <w:rFonts w:ascii="Tahoma" w:hAnsi="Tahoma"/>
      <w:sz w:val="16"/>
      <w:szCs w:val="16"/>
      <w:lang w:val="x-none"/>
    </w:rPr>
  </w:style>
  <w:style w:type="character" w:customStyle="1" w:styleId="1c">
    <w:name w:val="Текст выноски Знак1"/>
    <w:link w:val="af0"/>
    <w:rsid w:val="00306B16"/>
    <w:rPr>
      <w:rFonts w:ascii="Tahoma" w:eastAsia="Calibri" w:hAnsi="Tahoma" w:cs="Tahoma"/>
      <w:sz w:val="16"/>
      <w:szCs w:val="16"/>
      <w:lang w:eastAsia="en-US"/>
    </w:rPr>
  </w:style>
  <w:style w:type="character" w:styleId="af1">
    <w:name w:val="FollowedHyperlink"/>
    <w:uiPriority w:val="99"/>
    <w:unhideWhenUsed/>
    <w:rsid w:val="00A84665"/>
    <w:rPr>
      <w:color w:val="800080"/>
      <w:u w:val="single"/>
    </w:rPr>
  </w:style>
  <w:style w:type="character" w:customStyle="1" w:styleId="19">
    <w:name w:val="Нижний колонтитул Знак1"/>
    <w:link w:val="ae"/>
    <w:uiPriority w:val="67"/>
    <w:locked/>
    <w:rsid w:val="00A84665"/>
    <w:rPr>
      <w:rFonts w:ascii="Calibri" w:eastAsia="Calibri" w:hAnsi="Calibri"/>
      <w:sz w:val="22"/>
      <w:szCs w:val="22"/>
      <w:lang w:eastAsia="en-US"/>
    </w:rPr>
  </w:style>
  <w:style w:type="character" w:customStyle="1" w:styleId="1a">
    <w:name w:val="Основной текст Знак1"/>
    <w:link w:val="ab"/>
    <w:uiPriority w:val="67"/>
    <w:locked/>
    <w:rsid w:val="00A84665"/>
    <w:rPr>
      <w:rFonts w:eastAsia="Andale Sans UI"/>
      <w:kern w:val="2"/>
      <w:sz w:val="24"/>
      <w:szCs w:val="24"/>
      <w:lang w:eastAsia="ar-SA"/>
    </w:rPr>
  </w:style>
  <w:style w:type="character" w:customStyle="1" w:styleId="1b">
    <w:name w:val="Верхний колонтитул Знак1"/>
    <w:link w:val="af"/>
    <w:uiPriority w:val="68"/>
    <w:locked/>
    <w:rsid w:val="00A84665"/>
    <w:rPr>
      <w:rFonts w:ascii="Calibri" w:eastAsia="Calibri" w:hAnsi="Calibri"/>
      <w:sz w:val="22"/>
      <w:szCs w:val="22"/>
      <w:lang w:eastAsia="en-US"/>
    </w:rPr>
  </w:style>
  <w:style w:type="character" w:customStyle="1" w:styleId="1d">
    <w:name w:val="Строгий1"/>
    <w:uiPriority w:val="7"/>
    <w:rsid w:val="00960C0E"/>
    <w:rPr>
      <w:b/>
      <w:bCs/>
    </w:rPr>
  </w:style>
  <w:style w:type="character" w:customStyle="1" w:styleId="1e">
    <w:name w:val="Основной шрифт абзаца1"/>
    <w:uiPriority w:val="6"/>
    <w:rsid w:val="00960C0E"/>
  </w:style>
  <w:style w:type="paragraph" w:customStyle="1" w:styleId="HTML10">
    <w:name w:val="Стандартный HTML1"/>
    <w:basedOn w:val="a"/>
    <w:uiPriority w:val="4"/>
    <w:rsid w:val="00960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666666"/>
      <w:sz w:val="20"/>
      <w:szCs w:val="20"/>
      <w:lang w:eastAsia="ru-RU"/>
    </w:rPr>
  </w:style>
  <w:style w:type="paragraph" w:customStyle="1" w:styleId="20">
    <w:name w:val="Без интервала2"/>
    <w:uiPriority w:val="2"/>
    <w:rsid w:val="00960C0E"/>
    <w:pPr>
      <w:suppressAutoHyphens/>
    </w:pPr>
    <w:rPr>
      <w:rFonts w:ascii="Calibri" w:hAnsi="Calibri"/>
      <w:sz w:val="22"/>
      <w:szCs w:val="22"/>
    </w:rPr>
  </w:style>
  <w:style w:type="paragraph" w:customStyle="1" w:styleId="1f">
    <w:name w:val="Абзац списка1"/>
    <w:basedOn w:val="a"/>
    <w:uiPriority w:val="7"/>
    <w:rsid w:val="00960C0E"/>
    <w:pPr>
      <w:ind w:left="720"/>
      <w:contextualSpacing/>
    </w:pPr>
  </w:style>
  <w:style w:type="paragraph" w:customStyle="1" w:styleId="1f0">
    <w:name w:val="Схема документа1"/>
    <w:basedOn w:val="a"/>
    <w:uiPriority w:val="6"/>
    <w:rsid w:val="00960C0E"/>
    <w:rPr>
      <w:rFonts w:ascii="Tahoma" w:hAnsi="Tahoma" w:cs="Tahoma"/>
      <w:sz w:val="16"/>
      <w:szCs w:val="16"/>
    </w:rPr>
  </w:style>
  <w:style w:type="paragraph" w:customStyle="1" w:styleId="1f1">
    <w:name w:val="Текст выноски1"/>
    <w:basedOn w:val="a"/>
    <w:uiPriority w:val="6"/>
    <w:rsid w:val="00960C0E"/>
    <w:rPr>
      <w:rFonts w:ascii="Tahoma" w:hAnsi="Tahoma" w:cs="Tahoma"/>
      <w:sz w:val="16"/>
      <w:szCs w:val="16"/>
    </w:rPr>
  </w:style>
  <w:style w:type="paragraph" w:styleId="af2">
    <w:name w:val="List Paragraph"/>
    <w:basedOn w:val="a"/>
    <w:uiPriority w:val="34"/>
    <w:qFormat/>
    <w:rsid w:val="005B6036"/>
    <w:pPr>
      <w:suppressAutoHyphens w:val="0"/>
      <w:ind w:left="720"/>
      <w:contextualSpacing/>
    </w:pPr>
  </w:style>
  <w:style w:type="character" w:styleId="af3">
    <w:name w:val="footnote reference"/>
    <w:uiPriority w:val="99"/>
    <w:unhideWhenUsed/>
    <w:rsid w:val="0031087A"/>
    <w:rPr>
      <w:rFonts w:ascii="Times New Roman" w:hAnsi="Times New Roman" w:cs="Times New Roman" w:hint="default"/>
      <w:vertAlign w:val="superscript"/>
    </w:rPr>
  </w:style>
  <w:style w:type="character" w:customStyle="1" w:styleId="10">
    <w:name w:val="Заголовок 1 Знак"/>
    <w:link w:val="1"/>
    <w:rsid w:val="006955FD"/>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2838">
      <w:bodyDiv w:val="1"/>
      <w:marLeft w:val="0"/>
      <w:marRight w:val="0"/>
      <w:marTop w:val="0"/>
      <w:marBottom w:val="0"/>
      <w:divBdr>
        <w:top w:val="none" w:sz="0" w:space="0" w:color="auto"/>
        <w:left w:val="none" w:sz="0" w:space="0" w:color="auto"/>
        <w:bottom w:val="none" w:sz="0" w:space="0" w:color="auto"/>
        <w:right w:val="none" w:sz="0" w:space="0" w:color="auto"/>
      </w:divBdr>
    </w:div>
    <w:div w:id="399786766">
      <w:bodyDiv w:val="1"/>
      <w:marLeft w:val="0"/>
      <w:marRight w:val="0"/>
      <w:marTop w:val="0"/>
      <w:marBottom w:val="0"/>
      <w:divBdr>
        <w:top w:val="none" w:sz="0" w:space="0" w:color="auto"/>
        <w:left w:val="none" w:sz="0" w:space="0" w:color="auto"/>
        <w:bottom w:val="none" w:sz="0" w:space="0" w:color="auto"/>
        <w:right w:val="none" w:sz="0" w:space="0" w:color="auto"/>
      </w:divBdr>
    </w:div>
    <w:div w:id="1143232888">
      <w:bodyDiv w:val="1"/>
      <w:marLeft w:val="0"/>
      <w:marRight w:val="0"/>
      <w:marTop w:val="0"/>
      <w:marBottom w:val="0"/>
      <w:divBdr>
        <w:top w:val="none" w:sz="0" w:space="0" w:color="auto"/>
        <w:left w:val="none" w:sz="0" w:space="0" w:color="auto"/>
        <w:bottom w:val="none" w:sz="0" w:space="0" w:color="auto"/>
        <w:right w:val="none" w:sz="0" w:space="0" w:color="auto"/>
      </w:divBdr>
    </w:div>
    <w:div w:id="16615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A3702885D36EB061D0F8413EB00684362A950D7511F06893A90ECBC0156B050B45D7EB9378D7D5ABL8O7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A3702885D36EB061D0F8413EB00684362A9D0B7C12F36893A90ECBC0156B050B45D7EB9378D4D6A2L8OFK"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9A2413211053A61F60C68DFF4F958772EF5FFDAF328B33AC3671DDC55b3RD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8A91-3E6C-42FE-8AEC-C1C2A69B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30520</Words>
  <Characters>173966</Characters>
  <Application>Microsoft Office Word</Application>
  <DocSecurity>0</DocSecurity>
  <PresentationFormat/>
  <Lines>1449</Lines>
  <Paragraphs>408</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204078</CharactersWithSpaces>
  <SharedDoc>false</SharedDoc>
  <HLinks>
    <vt:vector size="18" baseType="variant">
      <vt:variant>
        <vt:i4>7471205</vt:i4>
      </vt:variant>
      <vt:variant>
        <vt:i4>9</vt:i4>
      </vt:variant>
      <vt:variant>
        <vt:i4>0</vt:i4>
      </vt:variant>
      <vt:variant>
        <vt:i4>5</vt:i4>
      </vt:variant>
      <vt:variant>
        <vt:lpwstr>consultantplus://offline/ref=A3702885D36EB061D0F8413EB00684362A950D7511F06893A90ECBC0156B050B45D7EB9378D7D5ABL8O7K</vt:lpwstr>
      </vt:variant>
      <vt:variant>
        <vt:lpwstr/>
      </vt:variant>
      <vt:variant>
        <vt:i4>7471205</vt:i4>
      </vt:variant>
      <vt:variant>
        <vt:i4>6</vt:i4>
      </vt:variant>
      <vt:variant>
        <vt:i4>0</vt:i4>
      </vt:variant>
      <vt:variant>
        <vt:i4>5</vt:i4>
      </vt:variant>
      <vt:variant>
        <vt:lpwstr>consultantplus://offline/ref=A3702885D36EB061D0F8413EB00684362A9D0B7C12F36893A90ECBC0156B050B45D7EB9378D4D6A2L8OFK</vt:lpwstr>
      </vt:variant>
      <vt:variant>
        <vt:lpwstr/>
      </vt:variant>
      <vt:variant>
        <vt:i4>262235</vt:i4>
      </vt:variant>
      <vt:variant>
        <vt:i4>0</vt:i4>
      </vt:variant>
      <vt:variant>
        <vt:i4>0</vt:i4>
      </vt:variant>
      <vt:variant>
        <vt:i4>5</vt:i4>
      </vt:variant>
      <vt:variant>
        <vt:lpwstr>consultantplus://offline/ref=89A2413211053A61F60C68DFF4F958772EF5FFDAF328B33AC3671DDC55b3RDJ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2021-12-28T08:00:00Z</cp:lastPrinted>
  <dcterms:created xsi:type="dcterms:W3CDTF">2022-01-31T13:26:00Z</dcterms:created>
  <dcterms:modified xsi:type="dcterms:W3CDTF">2022-01-31T13:26:00Z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1049-10.1.0.5707</vt:lpwstr>
  </property>
</Properties>
</file>