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F84" w:rsidRPr="007054A6" w:rsidRDefault="00DA5F84" w:rsidP="00DA5F8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7054A6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DA5F84" w:rsidRPr="007054A6" w:rsidRDefault="00DA5F84" w:rsidP="00DA5F8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7054A6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DA5F84" w:rsidRPr="007054A6" w:rsidRDefault="00DA5F84" w:rsidP="00DA5F84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7054A6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7054A6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7054A6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DA5F84" w:rsidRPr="007054A6" w:rsidRDefault="00DA5F84" w:rsidP="00DA5F84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DA5F84" w:rsidRPr="007054A6" w:rsidRDefault="00DA5F84" w:rsidP="00DA5F84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7054A6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DA5F84" w:rsidRPr="007054A6" w:rsidRDefault="00DA5F84" w:rsidP="00DA5F84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5F84" w:rsidRPr="007054A6" w:rsidRDefault="00DA5F84" w:rsidP="00DA5F84">
      <w:pPr>
        <w:tabs>
          <w:tab w:val="lef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054A6">
        <w:rPr>
          <w:rFonts w:ascii="Arial" w:eastAsia="Times New Roman" w:hAnsi="Arial" w:cs="Arial"/>
          <w:sz w:val="24"/>
          <w:szCs w:val="24"/>
          <w:lang w:eastAsia="ru-RU"/>
        </w:rPr>
        <w:t>07.11.2024 г.                                                                                                 № 4527 - ПА</w:t>
      </w:r>
    </w:p>
    <w:p w:rsidR="00DA5F84" w:rsidRPr="007054A6" w:rsidRDefault="00DA5F84" w:rsidP="00DA5F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A5F84" w:rsidRPr="007054A6" w:rsidRDefault="00DA5F84" w:rsidP="00DA5F84">
      <w:pPr>
        <w:spacing w:after="0" w:line="240" w:lineRule="auto"/>
        <w:jc w:val="center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7054A6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DA5F84" w:rsidRPr="00DA5F84" w:rsidRDefault="00DA5F84" w:rsidP="00DA5F84">
      <w:pPr>
        <w:spacing w:after="0" w:line="240" w:lineRule="auto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:rsidR="00DA5F84" w:rsidRPr="007054A6" w:rsidRDefault="00DA5F84" w:rsidP="00DA5F84">
      <w:pPr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7054A6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О признании объектов капитального строительства </w:t>
      </w:r>
    </w:p>
    <w:p w:rsidR="00DA5F84" w:rsidRPr="007054A6" w:rsidRDefault="00DA5F84" w:rsidP="00DA5F84">
      <w:pPr>
        <w:spacing w:after="0" w:line="240" w:lineRule="auto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7054A6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аварийными и подлежащими сносу </w:t>
      </w:r>
    </w:p>
    <w:p w:rsidR="00DA5F84" w:rsidRPr="00DA5F84" w:rsidRDefault="00DA5F84" w:rsidP="00DA5F84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:rsidR="00DA5F84" w:rsidRPr="00DA5F84" w:rsidRDefault="00DA5F84" w:rsidP="00DA5F84">
      <w:pPr>
        <w:spacing w:after="0" w:line="240" w:lineRule="auto"/>
        <w:ind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>В соответствии с пунктом 1 части 4 статьи 65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Положением о признании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по инициативе органа местного самоуправления, утвержденным постановлением Правительства Российской Федерации от 17.05.2017 № 577, Уставом городского округа Люберцы Московской области, Постановлением администрации городского округа Люберцы Московской области от 25.05.2023 № 2317-ПА «Об утверждении Порядка принятия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территории», Постановлением администрации городского округа Люберцы Московской области от 11.09.2024 № 3750</w:t>
      </w:r>
      <w:r>
        <w:rPr>
          <w:rFonts w:ascii="Arial" w:eastAsia="PMingLiU" w:hAnsi="Arial" w:cs="Arial"/>
          <w:bCs/>
          <w:sz w:val="24"/>
          <w:szCs w:val="24"/>
          <w:lang w:eastAsia="ru-RU"/>
        </w:rPr>
        <w:t>-</w:t>
      </w:r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 xml:space="preserve">ПА «О создании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территории», Постановлением администрации городского округа Люберцы Московской области от 21.10.2024 № 4250-ПА «Об утверждении состава и даты заседания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территории», Распоряжением Главы муниципального образования городской округ Люберцы Московской области от 29.12.2023 № 13-РГ «О наделении полномочиями Первого заместителя Главы городского округа Люберцы», заключением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 от 31.10.2024 № 2, учитывая технические заключения Общества с ограниченной ответственностью «Департамент управление проектами» (ИНН </w:t>
      </w:r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lastRenderedPageBreak/>
        <w:t>9723187220, ОГРН 1237700066988) по обследованию технического состояния здания (сооруж</w:t>
      </w:r>
      <w:r>
        <w:rPr>
          <w:rFonts w:ascii="Arial" w:eastAsia="PMingLiU" w:hAnsi="Arial" w:cs="Arial"/>
          <w:bCs/>
          <w:sz w:val="24"/>
          <w:szCs w:val="24"/>
          <w:lang w:eastAsia="ru-RU"/>
        </w:rPr>
        <w:t xml:space="preserve">ения) от 10 сентября 2024 года </w:t>
      </w:r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>№ 05-08-ЗС/24, № 02-08-ЗС/24,          № 03-08-ЗС/24, постановляю:</w:t>
      </w:r>
    </w:p>
    <w:p w:rsidR="00DA5F84" w:rsidRPr="00DA5F84" w:rsidRDefault="007054A6" w:rsidP="00DA5F84">
      <w:pPr>
        <w:spacing w:after="0" w:line="240" w:lineRule="auto"/>
        <w:ind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>
        <w:rPr>
          <w:rFonts w:ascii="Arial" w:eastAsia="PMingLiU" w:hAnsi="Arial" w:cs="Arial"/>
          <w:bCs/>
          <w:sz w:val="24"/>
          <w:szCs w:val="24"/>
          <w:lang w:eastAsia="ru-RU"/>
        </w:rPr>
        <w:t>1</w:t>
      </w:r>
      <w:bookmarkStart w:id="0" w:name="_GoBack"/>
      <w:bookmarkEnd w:id="0"/>
      <w:r w:rsidR="00DA5F84" w:rsidRPr="00DA5F84">
        <w:rPr>
          <w:rFonts w:ascii="Arial" w:eastAsia="PMingLiU" w:hAnsi="Arial" w:cs="Arial"/>
          <w:bCs/>
          <w:sz w:val="24"/>
          <w:szCs w:val="24"/>
          <w:lang w:eastAsia="ru-RU"/>
        </w:rPr>
        <w:t>. Признать аварийными и подлежащими сносу следующие объекты капитального строительства:</w:t>
      </w:r>
    </w:p>
    <w:p w:rsidR="00DA5F84" w:rsidRPr="00DA5F84" w:rsidRDefault="00DA5F84" w:rsidP="00DA5F84">
      <w:pPr>
        <w:spacing w:after="0" w:line="240" w:lineRule="auto"/>
        <w:ind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 xml:space="preserve">- объект капитального строительства - одноэтажное здание нежилого назначения, общей площадью застройки 146,2 </w:t>
      </w:r>
      <w:proofErr w:type="spellStart"/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>кв.м</w:t>
      </w:r>
      <w:proofErr w:type="spellEnd"/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 xml:space="preserve"> с кадастровым номером 50:22:0010109:26902, расположенное по адресу: Московская область, городской округ Люберцы, г. Люберцы, улица Инициативная д. 38а; </w:t>
      </w:r>
    </w:p>
    <w:p w:rsidR="00DA5F84" w:rsidRPr="00DA5F84" w:rsidRDefault="00DA5F84" w:rsidP="00DA5F84">
      <w:pPr>
        <w:spacing w:after="0" w:line="240" w:lineRule="auto"/>
        <w:ind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 xml:space="preserve">- объект капитального строительства - здание нежилого назначения, общей площадью застройки 335,9 </w:t>
      </w:r>
      <w:proofErr w:type="spellStart"/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>кв.м</w:t>
      </w:r>
      <w:proofErr w:type="spellEnd"/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 xml:space="preserve"> с кадастровым номером 50:22:0010109:27245, расположенное по адресу: Московская область, городской округ </w:t>
      </w:r>
      <w:proofErr w:type="gramStart"/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 xml:space="preserve">Люберцы, </w:t>
      </w:r>
      <w:r>
        <w:rPr>
          <w:rFonts w:ascii="Arial" w:eastAsia="PMingLiU" w:hAnsi="Arial" w:cs="Arial"/>
          <w:bCs/>
          <w:sz w:val="24"/>
          <w:szCs w:val="24"/>
          <w:lang w:eastAsia="ru-RU"/>
        </w:rPr>
        <w:t xml:space="preserve">  </w:t>
      </w:r>
      <w:proofErr w:type="gramEnd"/>
      <w:r>
        <w:rPr>
          <w:rFonts w:ascii="Arial" w:eastAsia="PMingLiU" w:hAnsi="Arial" w:cs="Arial"/>
          <w:bCs/>
          <w:sz w:val="24"/>
          <w:szCs w:val="24"/>
          <w:lang w:eastAsia="ru-RU"/>
        </w:rPr>
        <w:t xml:space="preserve">          </w:t>
      </w:r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 xml:space="preserve">г. Люберцы, улица Инициативная д. 38а; </w:t>
      </w:r>
    </w:p>
    <w:p w:rsidR="00DA5F84" w:rsidRPr="00DA5F84" w:rsidRDefault="00DA5F84" w:rsidP="00DA5F84">
      <w:pPr>
        <w:spacing w:after="0" w:line="240" w:lineRule="auto"/>
        <w:ind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 xml:space="preserve">- объект капитального строительства - одноэтажное здание нежилого назначения, общей площадью застройки 150,6 </w:t>
      </w:r>
      <w:proofErr w:type="spellStart"/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>кв.м</w:t>
      </w:r>
      <w:proofErr w:type="spellEnd"/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 xml:space="preserve"> с кадастровым номером 50:22:0000000:111626, расположенное по адресу: Московская область, городской округ Люберцы, г. Люберцы, улица Инициативная д. 46. </w:t>
      </w:r>
    </w:p>
    <w:p w:rsidR="00DA5F84" w:rsidRPr="00DA5F84" w:rsidRDefault="00DA5F84" w:rsidP="00DA5F84">
      <w:pPr>
        <w:spacing w:after="0" w:line="240" w:lineRule="auto"/>
        <w:ind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>2. Управлению архитектуры администрации городского округа Люберцы Московской области (</w:t>
      </w:r>
      <w:proofErr w:type="spellStart"/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>Шичавина</w:t>
      </w:r>
      <w:proofErr w:type="spellEnd"/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 xml:space="preserve"> О.А.) направить настоящее Постановление собственникам объектов капитального строительства для осуществления мероприятий по сносу, снятию с государственного кадастрового учета, и государственной регистрации прекращения прав в отношении объектов капитального строительства, указанных в п. 1 настоящего Постановления. </w:t>
      </w:r>
    </w:p>
    <w:p w:rsidR="00DA5F84" w:rsidRPr="00DA5F84" w:rsidRDefault="00DA5F84" w:rsidP="00DA5F84">
      <w:pPr>
        <w:spacing w:after="0" w:line="240" w:lineRule="auto"/>
        <w:ind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>
        <w:rPr>
          <w:rFonts w:ascii="Arial" w:eastAsia="PMingLiU" w:hAnsi="Arial" w:cs="Arial"/>
          <w:bCs/>
          <w:sz w:val="24"/>
          <w:szCs w:val="24"/>
          <w:lang w:eastAsia="ru-RU"/>
        </w:rPr>
        <w:t xml:space="preserve">3. </w:t>
      </w:r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 xml:space="preserve">Разместить настоящее Постановление на официальном </w:t>
      </w:r>
      <w:proofErr w:type="gramStart"/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>сайте  администрации</w:t>
      </w:r>
      <w:proofErr w:type="gramEnd"/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 xml:space="preserve"> городского округа Люберцы в сети «Интернет».</w:t>
      </w:r>
    </w:p>
    <w:p w:rsidR="00DA5F84" w:rsidRPr="00DA5F84" w:rsidRDefault="00DA5F84" w:rsidP="00DA5F84">
      <w:pPr>
        <w:spacing w:after="0" w:line="240" w:lineRule="auto"/>
        <w:ind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 xml:space="preserve">4. Контроль за исполнением настоящего Постановления возложить на исполняющего обязанности заместителя Главы В.В. </w:t>
      </w:r>
      <w:proofErr w:type="spellStart"/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>Синчука</w:t>
      </w:r>
      <w:proofErr w:type="spellEnd"/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>.</w:t>
      </w:r>
    </w:p>
    <w:p w:rsidR="00DA5F84" w:rsidRPr="00DA5F84" w:rsidRDefault="00DA5F84" w:rsidP="00DA5F84">
      <w:pPr>
        <w:spacing w:after="0" w:line="240" w:lineRule="auto"/>
        <w:ind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:rsidR="00DA5F84" w:rsidRPr="00DA5F84" w:rsidRDefault="00DA5F84" w:rsidP="00DA5F84">
      <w:pPr>
        <w:spacing w:after="0" w:line="240" w:lineRule="auto"/>
        <w:ind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:rsidR="00DA5F84" w:rsidRPr="00DA5F84" w:rsidRDefault="00DA5F84" w:rsidP="00DA5F84">
      <w:pPr>
        <w:spacing w:after="0" w:line="240" w:lineRule="auto"/>
        <w:ind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:rsidR="008A52DF" w:rsidRDefault="00DA5F84" w:rsidP="00DA5F84">
      <w:r w:rsidRPr="00DA5F84">
        <w:rPr>
          <w:rFonts w:ascii="Arial" w:eastAsia="PMingLiU" w:hAnsi="Arial" w:cs="Arial"/>
          <w:bCs/>
          <w:sz w:val="24"/>
          <w:szCs w:val="24"/>
          <w:lang w:eastAsia="ru-RU"/>
        </w:rPr>
        <w:t>Первый заместитель Главы</w:t>
      </w:r>
      <w:r>
        <w:rPr>
          <w:rFonts w:ascii="Arial" w:eastAsia="PMingLiU" w:hAnsi="Arial" w:cs="Arial"/>
          <w:bCs/>
          <w:sz w:val="24"/>
          <w:szCs w:val="24"/>
          <w:lang w:eastAsia="ru-RU"/>
        </w:rPr>
        <w:t xml:space="preserve">                                                                  И.В. Мотовилов </w:t>
      </w:r>
    </w:p>
    <w:sectPr w:rsidR="008A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F84"/>
    <w:rsid w:val="001B3ED2"/>
    <w:rsid w:val="004B343E"/>
    <w:rsid w:val="007054A6"/>
    <w:rsid w:val="008A52DF"/>
    <w:rsid w:val="00901EBA"/>
    <w:rsid w:val="009A3CB4"/>
    <w:rsid w:val="009F3B9E"/>
    <w:rsid w:val="00DA5F84"/>
    <w:rsid w:val="00FA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70A9E-EFE9-40B5-8CBC-4927AEE0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Revchyk</dc:creator>
  <cp:lastModifiedBy>Баркетова Марина Викторовна</cp:lastModifiedBy>
  <cp:revision>2</cp:revision>
  <dcterms:created xsi:type="dcterms:W3CDTF">2024-11-19T08:43:00Z</dcterms:created>
  <dcterms:modified xsi:type="dcterms:W3CDTF">2024-11-19T08:43:00Z</dcterms:modified>
</cp:coreProperties>
</file>