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0F" w:rsidRPr="0015170F" w:rsidRDefault="0015170F" w:rsidP="0015170F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r w:rsidRPr="0015170F">
        <w:rPr>
          <w:rFonts w:ascii="Arial" w:hAnsi="Arial" w:cs="Arial"/>
          <w:bCs/>
          <w:color w:val="000000"/>
        </w:rPr>
        <w:t>АДМИНИСТРАЦИЯ</w:t>
      </w:r>
    </w:p>
    <w:p w:rsidR="0015170F" w:rsidRPr="0015170F" w:rsidRDefault="0015170F" w:rsidP="0015170F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r w:rsidRPr="0015170F">
        <w:rPr>
          <w:rFonts w:ascii="Arial" w:hAnsi="Arial" w:cs="Arial"/>
          <w:bCs/>
          <w:color w:val="000000"/>
        </w:rPr>
        <w:t>МУНИЦИПАЛЬНОГО ОБРАЗОВАНИЯ</w:t>
      </w:r>
    </w:p>
    <w:p w:rsidR="0015170F" w:rsidRPr="0015170F" w:rsidRDefault="0015170F" w:rsidP="0015170F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r w:rsidRPr="0015170F">
        <w:rPr>
          <w:rFonts w:ascii="Arial" w:hAnsi="Arial" w:cs="Arial"/>
          <w:bCs/>
          <w:color w:val="000000"/>
        </w:rPr>
        <w:t>ГОРОДСКОЙ ОКРУГ ЛЮБЕРЦЫ</w:t>
      </w:r>
      <w:r w:rsidRPr="0015170F">
        <w:rPr>
          <w:rFonts w:ascii="Arial" w:hAnsi="Arial" w:cs="Arial"/>
          <w:bCs/>
          <w:color w:val="000000"/>
        </w:rPr>
        <w:br/>
        <w:t>МОСКОВСКОЙ ОБЛАСТИ</w:t>
      </w:r>
    </w:p>
    <w:p w:rsidR="0015170F" w:rsidRPr="0015170F" w:rsidRDefault="0015170F" w:rsidP="0015170F">
      <w:pPr>
        <w:jc w:val="center"/>
        <w:rPr>
          <w:rFonts w:ascii="Arial" w:eastAsia="Calibri" w:hAnsi="Arial" w:cs="Arial"/>
        </w:rPr>
      </w:pPr>
    </w:p>
    <w:p w:rsidR="0015170F" w:rsidRPr="0015170F" w:rsidRDefault="0015170F" w:rsidP="0015170F">
      <w:pPr>
        <w:tabs>
          <w:tab w:val="left" w:pos="3318"/>
        </w:tabs>
        <w:rPr>
          <w:rFonts w:ascii="Arial" w:hAnsi="Arial" w:cs="Arial"/>
        </w:rPr>
      </w:pPr>
      <w:r w:rsidRPr="0015170F">
        <w:rPr>
          <w:rFonts w:ascii="Arial" w:hAnsi="Arial" w:cs="Arial"/>
        </w:rPr>
        <w:tab/>
      </w:r>
      <w:r w:rsidRPr="0015170F">
        <w:rPr>
          <w:rFonts w:ascii="Arial" w:hAnsi="Arial" w:cs="Arial"/>
        </w:rPr>
        <w:tab/>
        <w:t>ПОСТАНОВЛЕНИЕ</w:t>
      </w:r>
    </w:p>
    <w:p w:rsidR="0015170F" w:rsidRPr="0015170F" w:rsidRDefault="0015170F" w:rsidP="0015170F">
      <w:pPr>
        <w:pStyle w:val="ConsPlusTitle"/>
        <w:widowControl/>
        <w:jc w:val="center"/>
        <w:rPr>
          <w:sz w:val="24"/>
          <w:szCs w:val="24"/>
        </w:rPr>
      </w:pPr>
    </w:p>
    <w:p w:rsidR="0015170F" w:rsidRPr="0015170F" w:rsidRDefault="0015170F" w:rsidP="0015170F">
      <w:pPr>
        <w:pStyle w:val="ConsPlusTitle"/>
        <w:widowControl/>
        <w:tabs>
          <w:tab w:val="left" w:pos="7371"/>
        </w:tabs>
        <w:rPr>
          <w:b w:val="0"/>
          <w:sz w:val="24"/>
          <w:szCs w:val="24"/>
        </w:rPr>
      </w:pPr>
      <w:r w:rsidRPr="0015170F">
        <w:rPr>
          <w:b w:val="0"/>
          <w:sz w:val="24"/>
          <w:szCs w:val="24"/>
        </w:rPr>
        <w:t>0</w:t>
      </w:r>
      <w:r w:rsidRPr="0015170F">
        <w:rPr>
          <w:b w:val="0"/>
          <w:sz w:val="24"/>
          <w:szCs w:val="24"/>
        </w:rPr>
        <w:t>3</w:t>
      </w:r>
      <w:r w:rsidRPr="0015170F">
        <w:rPr>
          <w:b w:val="0"/>
          <w:sz w:val="24"/>
          <w:szCs w:val="24"/>
        </w:rPr>
        <w:t>.11.2022</w:t>
      </w:r>
      <w:r w:rsidRPr="0015170F">
        <w:rPr>
          <w:b w:val="0"/>
          <w:sz w:val="24"/>
          <w:szCs w:val="24"/>
        </w:rPr>
        <w:tab/>
        <w:t>№ 44</w:t>
      </w:r>
      <w:r w:rsidRPr="0015170F">
        <w:rPr>
          <w:b w:val="0"/>
          <w:sz w:val="24"/>
          <w:szCs w:val="24"/>
        </w:rPr>
        <w:t>43</w:t>
      </w:r>
      <w:r w:rsidRPr="0015170F">
        <w:rPr>
          <w:b w:val="0"/>
          <w:sz w:val="24"/>
          <w:szCs w:val="24"/>
        </w:rPr>
        <w:t>-ПА</w:t>
      </w:r>
    </w:p>
    <w:p w:rsidR="0015170F" w:rsidRPr="0015170F" w:rsidRDefault="0015170F" w:rsidP="0015170F">
      <w:pPr>
        <w:pStyle w:val="ConsPlusTitle"/>
        <w:widowControl/>
        <w:rPr>
          <w:sz w:val="24"/>
          <w:szCs w:val="24"/>
        </w:rPr>
      </w:pPr>
    </w:p>
    <w:p w:rsidR="0015170F" w:rsidRPr="0015170F" w:rsidRDefault="0015170F" w:rsidP="0015170F">
      <w:pPr>
        <w:pStyle w:val="ConsPlusTitle"/>
        <w:widowControl/>
        <w:jc w:val="center"/>
        <w:rPr>
          <w:b w:val="0"/>
          <w:sz w:val="24"/>
          <w:szCs w:val="24"/>
        </w:rPr>
      </w:pPr>
      <w:r w:rsidRPr="0015170F">
        <w:rPr>
          <w:b w:val="0"/>
          <w:sz w:val="24"/>
          <w:szCs w:val="24"/>
        </w:rPr>
        <w:t>г. Люберцы</w:t>
      </w:r>
    </w:p>
    <w:p w:rsidR="00C800C3" w:rsidRPr="0015170F" w:rsidRDefault="00C800C3" w:rsidP="00D02950">
      <w:pPr>
        <w:ind w:left="-1134" w:right="-1133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71B34" w:rsidRPr="0015170F" w:rsidTr="0015170F">
        <w:trPr>
          <w:trHeight w:val="1276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D71B34" w:rsidRPr="0015170F" w:rsidRDefault="00D71B34" w:rsidP="0015170F">
            <w:pPr>
              <w:jc w:val="center"/>
              <w:rPr>
                <w:rFonts w:ascii="Arial" w:hAnsi="Arial" w:cs="Arial"/>
                <w:b/>
              </w:rPr>
            </w:pPr>
          </w:p>
          <w:p w:rsidR="00081B62" w:rsidRPr="0015170F" w:rsidRDefault="0086657A" w:rsidP="0015170F">
            <w:pPr>
              <w:ind w:left="567"/>
              <w:jc w:val="center"/>
              <w:rPr>
                <w:rFonts w:ascii="Arial" w:hAnsi="Arial" w:cs="Arial"/>
                <w:b/>
              </w:rPr>
            </w:pPr>
            <w:r w:rsidRPr="0015170F">
              <w:rPr>
                <w:rFonts w:ascii="Arial" w:hAnsi="Arial" w:cs="Arial"/>
                <w:b/>
              </w:rPr>
              <w:t>О</w:t>
            </w:r>
            <w:r w:rsidR="004E62E5" w:rsidRPr="0015170F">
              <w:rPr>
                <w:rFonts w:ascii="Arial" w:hAnsi="Arial" w:cs="Arial"/>
                <w:b/>
              </w:rPr>
              <w:t xml:space="preserve">б утверждении </w:t>
            </w:r>
            <w:r w:rsidR="00081B62" w:rsidRPr="0015170F">
              <w:rPr>
                <w:rFonts w:ascii="Arial" w:hAnsi="Arial" w:cs="Arial"/>
                <w:b/>
              </w:rPr>
              <w:t>Программы профилактики рисков причинения вреда (ущерба) охраняемым законом ценностям в сфере муниципального земельного контроля в границах городского округа Люберцы Московской области</w:t>
            </w:r>
            <w:r w:rsidR="0015170F" w:rsidRPr="0015170F">
              <w:rPr>
                <w:rFonts w:ascii="Arial" w:hAnsi="Arial" w:cs="Arial"/>
                <w:b/>
              </w:rPr>
              <w:t xml:space="preserve"> на 2023 год</w:t>
            </w:r>
          </w:p>
          <w:p w:rsidR="00D71B34" w:rsidRPr="0015170F" w:rsidRDefault="00D71B34" w:rsidP="0015170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D7F2C" w:rsidRPr="0015170F" w:rsidRDefault="0069424C" w:rsidP="004D7E1B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15170F">
        <w:rPr>
          <w:sz w:val="24"/>
          <w:szCs w:val="24"/>
        </w:rPr>
        <w:t xml:space="preserve">В соответствии </w:t>
      </w:r>
      <w:r w:rsidR="00827397" w:rsidRPr="0015170F">
        <w:rPr>
          <w:sz w:val="24"/>
          <w:szCs w:val="24"/>
        </w:rPr>
        <w:t>с</w:t>
      </w:r>
      <w:r w:rsidR="00081B62" w:rsidRPr="0015170F">
        <w:rPr>
          <w:sz w:val="24"/>
          <w:szCs w:val="24"/>
        </w:rPr>
        <w:t>о статьей 44</w:t>
      </w:r>
      <w:r w:rsidR="00827397" w:rsidRPr="0015170F">
        <w:rPr>
          <w:sz w:val="24"/>
          <w:szCs w:val="24"/>
        </w:rPr>
        <w:t xml:space="preserve"> Федеральн</w:t>
      </w:r>
      <w:r w:rsidR="00081B62" w:rsidRPr="0015170F">
        <w:rPr>
          <w:sz w:val="24"/>
          <w:szCs w:val="24"/>
        </w:rPr>
        <w:t>ого</w:t>
      </w:r>
      <w:r w:rsidR="00827397" w:rsidRPr="0015170F">
        <w:rPr>
          <w:sz w:val="24"/>
          <w:szCs w:val="24"/>
        </w:rPr>
        <w:t xml:space="preserve"> закон</w:t>
      </w:r>
      <w:r w:rsidR="00081B62" w:rsidRPr="0015170F">
        <w:rPr>
          <w:sz w:val="24"/>
          <w:szCs w:val="24"/>
        </w:rPr>
        <w:t>а</w:t>
      </w:r>
      <w:r w:rsidR="00827397" w:rsidRPr="0015170F">
        <w:rPr>
          <w:sz w:val="24"/>
          <w:szCs w:val="24"/>
        </w:rPr>
        <w:t xml:space="preserve"> от 31.07.2020</w:t>
      </w:r>
      <w:r w:rsidR="004D7E1B" w:rsidRPr="0015170F">
        <w:rPr>
          <w:sz w:val="24"/>
          <w:szCs w:val="24"/>
        </w:rPr>
        <w:t xml:space="preserve"> </w:t>
      </w:r>
      <w:r w:rsidR="00AD3487" w:rsidRPr="0015170F">
        <w:rPr>
          <w:sz w:val="24"/>
          <w:szCs w:val="24"/>
        </w:rPr>
        <w:t xml:space="preserve"> </w:t>
      </w:r>
      <w:r w:rsidR="00827397" w:rsidRPr="0015170F">
        <w:rPr>
          <w:sz w:val="24"/>
          <w:szCs w:val="24"/>
        </w:rPr>
        <w:t>№</w:t>
      </w:r>
      <w:r w:rsidR="00945914" w:rsidRPr="0015170F">
        <w:rPr>
          <w:sz w:val="24"/>
          <w:szCs w:val="24"/>
        </w:rPr>
        <w:t xml:space="preserve"> </w:t>
      </w:r>
      <w:r w:rsidR="00827397" w:rsidRPr="0015170F">
        <w:rPr>
          <w:sz w:val="24"/>
          <w:szCs w:val="24"/>
        </w:rPr>
        <w:t>248-ФЗ</w:t>
      </w:r>
      <w:r w:rsidR="00945914" w:rsidRPr="0015170F">
        <w:rPr>
          <w:sz w:val="24"/>
          <w:szCs w:val="24"/>
        </w:rPr>
        <w:t xml:space="preserve"> </w:t>
      </w:r>
      <w:r w:rsidR="00827397" w:rsidRPr="0015170F">
        <w:rPr>
          <w:sz w:val="24"/>
          <w:szCs w:val="24"/>
        </w:rPr>
        <w:t>«О государственном контроле (надзоре) и муниципальном контроле в Российской Федерации»</w:t>
      </w:r>
      <w:r w:rsidR="00945914" w:rsidRPr="0015170F">
        <w:rPr>
          <w:sz w:val="24"/>
          <w:szCs w:val="24"/>
        </w:rPr>
        <w:t>,</w:t>
      </w:r>
      <w:r w:rsidR="00BC2565" w:rsidRPr="0015170F">
        <w:rPr>
          <w:sz w:val="24"/>
          <w:szCs w:val="24"/>
        </w:rPr>
        <w:t xml:space="preserve"> Федеральным законом от 06.10.2003 № 131-ФЗ  «Об общих принципах организации местного самоуправления в Российской Федерации»</w:t>
      </w:r>
      <w:r w:rsidR="00FC4107" w:rsidRPr="0015170F">
        <w:rPr>
          <w:sz w:val="24"/>
          <w:szCs w:val="24"/>
        </w:rPr>
        <w:t>,</w:t>
      </w:r>
      <w:r w:rsidR="00081B62" w:rsidRPr="0015170F">
        <w:rPr>
          <w:sz w:val="24"/>
          <w:szCs w:val="24"/>
        </w:rPr>
        <w:t xml:space="preserve"> </w:t>
      </w:r>
      <w:r w:rsidR="00A00E0A" w:rsidRPr="0015170F">
        <w:rPr>
          <w:sz w:val="24"/>
          <w:szCs w:val="24"/>
        </w:rPr>
        <w:t>Устав</w:t>
      </w:r>
      <w:r w:rsidR="00287AD2" w:rsidRPr="0015170F">
        <w:rPr>
          <w:sz w:val="24"/>
          <w:szCs w:val="24"/>
        </w:rPr>
        <w:t>ом</w:t>
      </w:r>
      <w:r w:rsidR="00B361B5" w:rsidRPr="0015170F">
        <w:rPr>
          <w:sz w:val="24"/>
          <w:szCs w:val="24"/>
        </w:rPr>
        <w:t xml:space="preserve"> </w:t>
      </w:r>
      <w:r w:rsidR="008F0AE1" w:rsidRPr="0015170F">
        <w:rPr>
          <w:sz w:val="24"/>
          <w:szCs w:val="24"/>
        </w:rPr>
        <w:t>городско</w:t>
      </w:r>
      <w:r w:rsidR="00D660AF" w:rsidRPr="0015170F">
        <w:rPr>
          <w:sz w:val="24"/>
          <w:szCs w:val="24"/>
        </w:rPr>
        <w:t>го</w:t>
      </w:r>
      <w:r w:rsidR="008F0AE1" w:rsidRPr="0015170F">
        <w:rPr>
          <w:sz w:val="24"/>
          <w:szCs w:val="24"/>
        </w:rPr>
        <w:t xml:space="preserve"> округ</w:t>
      </w:r>
      <w:r w:rsidR="00D660AF" w:rsidRPr="0015170F">
        <w:rPr>
          <w:sz w:val="24"/>
          <w:szCs w:val="24"/>
        </w:rPr>
        <w:t>а</w:t>
      </w:r>
      <w:r w:rsidR="008F0AE1" w:rsidRPr="0015170F">
        <w:rPr>
          <w:sz w:val="24"/>
          <w:szCs w:val="24"/>
        </w:rPr>
        <w:t xml:space="preserve"> Люберцы</w:t>
      </w:r>
      <w:r w:rsidR="00A00E0A" w:rsidRPr="0015170F">
        <w:rPr>
          <w:sz w:val="24"/>
          <w:szCs w:val="24"/>
        </w:rPr>
        <w:t xml:space="preserve"> Московской области</w:t>
      </w:r>
      <w:r w:rsidRPr="0015170F">
        <w:rPr>
          <w:sz w:val="24"/>
          <w:szCs w:val="24"/>
        </w:rPr>
        <w:t>,</w:t>
      </w:r>
      <w:r w:rsidR="00B43362" w:rsidRPr="0015170F">
        <w:rPr>
          <w:sz w:val="24"/>
          <w:szCs w:val="24"/>
        </w:rPr>
        <w:t xml:space="preserve"> Положени</w:t>
      </w:r>
      <w:r w:rsidR="00287AD2" w:rsidRPr="0015170F">
        <w:rPr>
          <w:sz w:val="24"/>
          <w:szCs w:val="24"/>
        </w:rPr>
        <w:t>ем</w:t>
      </w:r>
      <w:r w:rsidR="00B43362" w:rsidRPr="0015170F">
        <w:rPr>
          <w:sz w:val="24"/>
          <w:szCs w:val="24"/>
        </w:rPr>
        <w:t xml:space="preserve"> о муниципальном земельном контроле на территории</w:t>
      </w:r>
      <w:r w:rsidR="003971B3" w:rsidRPr="0015170F">
        <w:rPr>
          <w:sz w:val="24"/>
          <w:szCs w:val="24"/>
        </w:rPr>
        <w:t xml:space="preserve"> </w:t>
      </w:r>
      <w:r w:rsidR="00B43362" w:rsidRPr="0015170F">
        <w:rPr>
          <w:sz w:val="24"/>
          <w:szCs w:val="24"/>
        </w:rPr>
        <w:t>городского округа Люберцы Московской области</w:t>
      </w:r>
      <w:r w:rsidR="00287AD2" w:rsidRPr="0015170F">
        <w:rPr>
          <w:sz w:val="24"/>
          <w:szCs w:val="24"/>
        </w:rPr>
        <w:t>,</w:t>
      </w:r>
      <w:r w:rsidR="00B43362" w:rsidRPr="0015170F">
        <w:rPr>
          <w:sz w:val="24"/>
          <w:szCs w:val="24"/>
        </w:rPr>
        <w:t xml:space="preserve"> </w:t>
      </w:r>
      <w:r w:rsidR="00081B62" w:rsidRPr="0015170F">
        <w:rPr>
          <w:sz w:val="24"/>
          <w:szCs w:val="24"/>
        </w:rPr>
        <w:t>утвержденн</w:t>
      </w:r>
      <w:r w:rsidR="00287AD2" w:rsidRPr="0015170F">
        <w:rPr>
          <w:sz w:val="24"/>
          <w:szCs w:val="24"/>
        </w:rPr>
        <w:t>ым</w:t>
      </w:r>
      <w:r w:rsidR="00081B62" w:rsidRPr="0015170F">
        <w:rPr>
          <w:sz w:val="24"/>
          <w:szCs w:val="24"/>
        </w:rPr>
        <w:t xml:space="preserve"> Решением Совета депутатов городского округа Люберцы </w:t>
      </w:r>
      <w:r w:rsidR="00B43362" w:rsidRPr="0015170F">
        <w:rPr>
          <w:sz w:val="24"/>
          <w:szCs w:val="24"/>
        </w:rPr>
        <w:t>от</w:t>
      </w:r>
      <w:proofErr w:type="gramEnd"/>
      <w:r w:rsidR="00B43362" w:rsidRPr="0015170F">
        <w:rPr>
          <w:sz w:val="24"/>
          <w:szCs w:val="24"/>
        </w:rPr>
        <w:t xml:space="preserve"> 20.10.2021</w:t>
      </w:r>
      <w:r w:rsidR="004D7E1B" w:rsidRPr="0015170F">
        <w:rPr>
          <w:sz w:val="24"/>
          <w:szCs w:val="24"/>
        </w:rPr>
        <w:t xml:space="preserve"> </w:t>
      </w:r>
      <w:r w:rsidR="00287AD2" w:rsidRPr="0015170F">
        <w:rPr>
          <w:sz w:val="24"/>
          <w:szCs w:val="24"/>
        </w:rPr>
        <w:t xml:space="preserve">№ 459/70, </w:t>
      </w:r>
      <w:r w:rsidR="00827397" w:rsidRPr="0015170F">
        <w:rPr>
          <w:sz w:val="24"/>
          <w:szCs w:val="24"/>
        </w:rPr>
        <w:t>постановляю</w:t>
      </w:r>
      <w:r w:rsidR="004D7F2C" w:rsidRPr="0015170F">
        <w:rPr>
          <w:sz w:val="24"/>
          <w:szCs w:val="24"/>
        </w:rPr>
        <w:t>:</w:t>
      </w:r>
    </w:p>
    <w:p w:rsidR="0086657A" w:rsidRPr="0015170F" w:rsidRDefault="0086657A" w:rsidP="004D7E1B">
      <w:pPr>
        <w:pStyle w:val="ConsPlusNormal"/>
        <w:ind w:firstLine="709"/>
        <w:jc w:val="both"/>
        <w:rPr>
          <w:sz w:val="24"/>
          <w:szCs w:val="24"/>
        </w:rPr>
      </w:pPr>
    </w:p>
    <w:p w:rsidR="00081B62" w:rsidRPr="0015170F" w:rsidRDefault="00081B62" w:rsidP="004D7E1B">
      <w:pPr>
        <w:ind w:firstLine="709"/>
        <w:jc w:val="both"/>
        <w:rPr>
          <w:rFonts w:ascii="Arial" w:hAnsi="Arial" w:cs="Arial"/>
        </w:rPr>
      </w:pPr>
      <w:r w:rsidRPr="0015170F">
        <w:rPr>
          <w:rFonts w:ascii="Arial" w:hAnsi="Arial" w:cs="Arial"/>
        </w:rPr>
        <w:t>1</w:t>
      </w:r>
      <w:r w:rsidR="004D7E1B" w:rsidRPr="0015170F">
        <w:rPr>
          <w:rFonts w:ascii="Arial" w:hAnsi="Arial" w:cs="Arial"/>
        </w:rPr>
        <w:t>.</w:t>
      </w:r>
      <w:r w:rsidRPr="0015170F">
        <w:rPr>
          <w:rFonts w:ascii="Arial" w:hAnsi="Arial" w:cs="Arial"/>
        </w:rPr>
        <w:t xml:space="preserve"> </w:t>
      </w:r>
      <w:r w:rsidR="00827397" w:rsidRPr="0015170F">
        <w:rPr>
          <w:rFonts w:ascii="Arial" w:hAnsi="Arial" w:cs="Arial"/>
        </w:rPr>
        <w:t>Утвердить</w:t>
      </w:r>
      <w:r w:rsidR="00827397" w:rsidRPr="0015170F">
        <w:rPr>
          <w:rFonts w:ascii="Arial" w:hAnsi="Arial" w:cs="Arial"/>
          <w:b/>
        </w:rPr>
        <w:t xml:space="preserve"> </w:t>
      </w:r>
      <w:r w:rsidRPr="0015170F">
        <w:rPr>
          <w:rFonts w:ascii="Arial" w:hAnsi="Arial" w:cs="Arial"/>
        </w:rPr>
        <w:t>Программу профилактики р</w:t>
      </w:r>
      <w:r w:rsidR="004D7E1B" w:rsidRPr="0015170F">
        <w:rPr>
          <w:rFonts w:ascii="Arial" w:hAnsi="Arial" w:cs="Arial"/>
        </w:rPr>
        <w:t xml:space="preserve">исков причинения вреда (ущерба) </w:t>
      </w:r>
      <w:r w:rsidRPr="0015170F">
        <w:rPr>
          <w:rFonts w:ascii="Arial" w:hAnsi="Arial" w:cs="Arial"/>
        </w:rPr>
        <w:t>охраняемым законом ценностям  в сфере муниципального</w:t>
      </w:r>
      <w:r w:rsidR="004D7E1B" w:rsidRPr="0015170F">
        <w:rPr>
          <w:rFonts w:ascii="Arial" w:hAnsi="Arial" w:cs="Arial"/>
        </w:rPr>
        <w:t xml:space="preserve"> </w:t>
      </w:r>
      <w:r w:rsidRPr="0015170F">
        <w:rPr>
          <w:rFonts w:ascii="Arial" w:hAnsi="Arial" w:cs="Arial"/>
        </w:rPr>
        <w:t>земельного контроля в границах городского округа Люберцы Московской</w:t>
      </w:r>
      <w:r w:rsidR="00A46289" w:rsidRPr="0015170F">
        <w:rPr>
          <w:rFonts w:ascii="Arial" w:hAnsi="Arial" w:cs="Arial"/>
        </w:rPr>
        <w:t xml:space="preserve"> </w:t>
      </w:r>
      <w:r w:rsidRPr="0015170F">
        <w:rPr>
          <w:rFonts w:ascii="Arial" w:hAnsi="Arial" w:cs="Arial"/>
        </w:rPr>
        <w:t>области</w:t>
      </w:r>
      <w:r w:rsidR="00BC2565" w:rsidRPr="0015170F">
        <w:rPr>
          <w:rFonts w:ascii="Arial" w:hAnsi="Arial" w:cs="Arial"/>
        </w:rPr>
        <w:t xml:space="preserve"> </w:t>
      </w:r>
      <w:r w:rsidR="00784C2E" w:rsidRPr="0015170F">
        <w:rPr>
          <w:rFonts w:ascii="Arial" w:hAnsi="Arial" w:cs="Arial"/>
        </w:rPr>
        <w:t xml:space="preserve">на 2023 год </w:t>
      </w:r>
      <w:r w:rsidR="00BC2565" w:rsidRPr="0015170F">
        <w:rPr>
          <w:rFonts w:ascii="Arial" w:hAnsi="Arial" w:cs="Arial"/>
        </w:rPr>
        <w:t>(прилагается)</w:t>
      </w:r>
      <w:r w:rsidR="00287AD2" w:rsidRPr="0015170F">
        <w:rPr>
          <w:rFonts w:ascii="Arial" w:hAnsi="Arial" w:cs="Arial"/>
        </w:rPr>
        <w:t>.</w:t>
      </w:r>
    </w:p>
    <w:p w:rsidR="00DD2CF8" w:rsidRPr="0015170F" w:rsidRDefault="00DD2CF8" w:rsidP="004D7E1B">
      <w:pPr>
        <w:pStyle w:val="ae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15170F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D2CF8" w:rsidRPr="0015170F" w:rsidRDefault="00DD2CF8" w:rsidP="004D7E1B">
      <w:pPr>
        <w:pStyle w:val="ae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proofErr w:type="gramStart"/>
      <w:r w:rsidRPr="0015170F">
        <w:rPr>
          <w:rFonts w:ascii="Arial" w:hAnsi="Arial" w:cs="Arial"/>
        </w:rPr>
        <w:t>Контроль за</w:t>
      </w:r>
      <w:proofErr w:type="gramEnd"/>
      <w:r w:rsidRPr="0015170F">
        <w:rPr>
          <w:rFonts w:ascii="Arial" w:hAnsi="Arial" w:cs="Arial"/>
        </w:rPr>
        <w:t xml:space="preserve"> исполнением настоящего Постановления возложить                       на заместителя Главы администрации </w:t>
      </w:r>
      <w:proofErr w:type="spellStart"/>
      <w:r w:rsidRPr="0015170F">
        <w:rPr>
          <w:rFonts w:ascii="Arial" w:hAnsi="Arial" w:cs="Arial"/>
        </w:rPr>
        <w:t>Сырова</w:t>
      </w:r>
      <w:proofErr w:type="spellEnd"/>
      <w:r w:rsidRPr="0015170F">
        <w:rPr>
          <w:rFonts w:ascii="Arial" w:hAnsi="Arial" w:cs="Arial"/>
        </w:rPr>
        <w:t xml:space="preserve"> А.Н.</w:t>
      </w:r>
    </w:p>
    <w:p w:rsidR="00FC4107" w:rsidRPr="0015170F" w:rsidRDefault="00FC4107" w:rsidP="00FC4107">
      <w:pPr>
        <w:tabs>
          <w:tab w:val="left" w:pos="1134"/>
        </w:tabs>
        <w:jc w:val="both"/>
        <w:rPr>
          <w:rFonts w:ascii="Arial" w:hAnsi="Arial" w:cs="Arial"/>
        </w:rPr>
      </w:pPr>
    </w:p>
    <w:p w:rsidR="00A737E9" w:rsidRPr="0015170F" w:rsidRDefault="00A737E9" w:rsidP="0069424C">
      <w:pPr>
        <w:tabs>
          <w:tab w:val="left" w:pos="1260"/>
        </w:tabs>
        <w:jc w:val="both"/>
        <w:rPr>
          <w:rFonts w:ascii="Arial" w:hAnsi="Arial" w:cs="Arial"/>
        </w:rPr>
      </w:pPr>
    </w:p>
    <w:p w:rsidR="00D02950" w:rsidRPr="0015170F" w:rsidRDefault="00287AD2" w:rsidP="00B619A3">
      <w:pPr>
        <w:tabs>
          <w:tab w:val="left" w:pos="1260"/>
        </w:tabs>
        <w:jc w:val="both"/>
        <w:rPr>
          <w:rFonts w:ascii="Arial" w:hAnsi="Arial" w:cs="Arial"/>
        </w:rPr>
      </w:pPr>
      <w:r w:rsidRPr="0015170F">
        <w:rPr>
          <w:rFonts w:ascii="Arial" w:hAnsi="Arial" w:cs="Arial"/>
        </w:rPr>
        <w:t>Глав</w:t>
      </w:r>
      <w:r w:rsidR="00E754E1" w:rsidRPr="0015170F">
        <w:rPr>
          <w:rFonts w:ascii="Arial" w:hAnsi="Arial" w:cs="Arial"/>
        </w:rPr>
        <w:t>а</w:t>
      </w:r>
      <w:r w:rsidRPr="0015170F">
        <w:rPr>
          <w:rFonts w:ascii="Arial" w:hAnsi="Arial" w:cs="Arial"/>
        </w:rPr>
        <w:t xml:space="preserve"> городского округа                                                             В.М. Волков</w:t>
      </w:r>
    </w:p>
    <w:p w:rsidR="00FC4107" w:rsidRPr="0015170F" w:rsidRDefault="00FC4107" w:rsidP="00B619A3">
      <w:pPr>
        <w:tabs>
          <w:tab w:val="left" w:pos="1260"/>
        </w:tabs>
        <w:jc w:val="both"/>
        <w:rPr>
          <w:rFonts w:ascii="Arial" w:hAnsi="Arial" w:cs="Arial"/>
        </w:rPr>
      </w:pPr>
    </w:p>
    <w:p w:rsidR="0015170F" w:rsidRPr="0015170F" w:rsidRDefault="0015170F" w:rsidP="0015170F">
      <w:pPr>
        <w:autoSpaceDE w:val="0"/>
        <w:autoSpaceDN w:val="0"/>
        <w:adjustRightInd w:val="0"/>
        <w:ind w:left="5670"/>
        <w:rPr>
          <w:rFonts w:ascii="Arial" w:hAnsi="Arial" w:cs="Arial"/>
        </w:rPr>
      </w:pPr>
    </w:p>
    <w:p w:rsidR="0015170F" w:rsidRPr="0015170F" w:rsidRDefault="0015170F" w:rsidP="0015170F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5170F" w:rsidRPr="0015170F" w:rsidRDefault="0015170F" w:rsidP="0015170F">
      <w:pPr>
        <w:jc w:val="right"/>
        <w:rPr>
          <w:rFonts w:ascii="Arial" w:hAnsi="Arial" w:cs="Arial"/>
        </w:rPr>
      </w:pPr>
      <w:r>
        <w:rPr>
          <w:sz w:val="28"/>
          <w:szCs w:val="28"/>
        </w:rPr>
        <w:t xml:space="preserve">           </w:t>
      </w:r>
      <w:r w:rsidRPr="0015170F">
        <w:rPr>
          <w:rFonts w:ascii="Arial" w:hAnsi="Arial" w:cs="Arial"/>
        </w:rPr>
        <w:t xml:space="preserve">Утверждена   </w:t>
      </w:r>
    </w:p>
    <w:p w:rsidR="0015170F" w:rsidRPr="0015170F" w:rsidRDefault="0015170F" w:rsidP="0015170F">
      <w:pPr>
        <w:jc w:val="right"/>
        <w:rPr>
          <w:rFonts w:ascii="Arial" w:hAnsi="Arial" w:cs="Arial"/>
        </w:rPr>
      </w:pPr>
      <w:r w:rsidRPr="0015170F">
        <w:rPr>
          <w:rFonts w:ascii="Arial" w:hAnsi="Arial" w:cs="Arial"/>
        </w:rPr>
        <w:t xml:space="preserve">Постановлением администрации   </w:t>
      </w:r>
    </w:p>
    <w:p w:rsidR="0015170F" w:rsidRPr="0015170F" w:rsidRDefault="0015170F" w:rsidP="0015170F">
      <w:pPr>
        <w:jc w:val="right"/>
        <w:rPr>
          <w:rFonts w:ascii="Arial" w:hAnsi="Arial" w:cs="Arial"/>
        </w:rPr>
      </w:pPr>
      <w:r w:rsidRPr="0015170F">
        <w:rPr>
          <w:rFonts w:ascii="Arial" w:hAnsi="Arial" w:cs="Arial"/>
        </w:rPr>
        <w:t xml:space="preserve">городского округа Люберцы   </w:t>
      </w:r>
    </w:p>
    <w:p w:rsidR="0015170F" w:rsidRPr="0015170F" w:rsidRDefault="0015170F" w:rsidP="0015170F">
      <w:pPr>
        <w:jc w:val="right"/>
        <w:rPr>
          <w:rFonts w:ascii="Arial" w:hAnsi="Arial" w:cs="Arial"/>
        </w:rPr>
      </w:pPr>
      <w:r w:rsidRPr="0015170F">
        <w:rPr>
          <w:rFonts w:ascii="Arial" w:hAnsi="Arial" w:cs="Arial"/>
        </w:rPr>
        <w:t xml:space="preserve">от </w:t>
      </w:r>
      <w:r w:rsidRPr="0015170F">
        <w:rPr>
          <w:rFonts w:ascii="Arial" w:hAnsi="Arial" w:cs="Arial"/>
        </w:rPr>
        <w:t>03.11.2022  № 4443-ПА</w:t>
      </w:r>
    </w:p>
    <w:p w:rsidR="0015170F" w:rsidRPr="0015170F" w:rsidRDefault="0015170F" w:rsidP="0015170F">
      <w:pPr>
        <w:autoSpaceDE w:val="0"/>
        <w:autoSpaceDN w:val="0"/>
        <w:adjustRightInd w:val="0"/>
        <w:rPr>
          <w:rFonts w:ascii="Arial" w:hAnsi="Arial" w:cs="Arial"/>
        </w:rPr>
      </w:pPr>
    </w:p>
    <w:p w:rsidR="0015170F" w:rsidRPr="0015170F" w:rsidRDefault="0015170F" w:rsidP="0015170F">
      <w:pPr>
        <w:autoSpaceDE w:val="0"/>
        <w:autoSpaceDN w:val="0"/>
        <w:adjustRightInd w:val="0"/>
        <w:rPr>
          <w:rFonts w:ascii="Arial" w:hAnsi="Arial" w:cs="Arial"/>
        </w:rPr>
      </w:pPr>
    </w:p>
    <w:p w:rsidR="0015170F" w:rsidRPr="0015170F" w:rsidRDefault="0015170F" w:rsidP="0015170F">
      <w:pPr>
        <w:ind w:left="567"/>
        <w:jc w:val="center"/>
        <w:rPr>
          <w:rFonts w:ascii="Arial" w:hAnsi="Arial" w:cs="Arial"/>
          <w:b/>
        </w:rPr>
      </w:pPr>
      <w:r w:rsidRPr="0015170F">
        <w:rPr>
          <w:rFonts w:ascii="Arial" w:hAnsi="Arial" w:cs="Arial"/>
          <w:b/>
        </w:rPr>
        <w:t>Программа профилактики рисков причинения вреда (ущерба) охраняемым законом ценностям в сфере муниципального  земельного контроля в границах городского округа Люберцы Московской области на 2023 год.</w:t>
      </w:r>
    </w:p>
    <w:p w:rsidR="0015170F" w:rsidRPr="0015170F" w:rsidRDefault="0015170F" w:rsidP="0015170F">
      <w:pPr>
        <w:jc w:val="center"/>
        <w:rPr>
          <w:rFonts w:ascii="Arial" w:hAnsi="Arial" w:cs="Arial"/>
        </w:rPr>
      </w:pPr>
    </w:p>
    <w:p w:rsidR="0015170F" w:rsidRPr="0015170F" w:rsidRDefault="0015170F" w:rsidP="0015170F">
      <w:pPr>
        <w:pStyle w:val="1"/>
        <w:spacing w:before="0"/>
        <w:ind w:right="290"/>
        <w:jc w:val="center"/>
        <w:rPr>
          <w:rFonts w:ascii="Arial" w:hAnsi="Arial" w:cs="Arial"/>
          <w:sz w:val="24"/>
          <w:szCs w:val="24"/>
        </w:rPr>
      </w:pPr>
      <w:r w:rsidRPr="0015170F">
        <w:rPr>
          <w:rFonts w:ascii="Arial" w:hAnsi="Arial" w:cs="Arial"/>
          <w:sz w:val="24"/>
          <w:szCs w:val="24"/>
        </w:rPr>
        <w:t>ПАСПОРТ</w:t>
      </w:r>
    </w:p>
    <w:p w:rsidR="0015170F" w:rsidRPr="0015170F" w:rsidRDefault="0015170F" w:rsidP="0015170F">
      <w:pPr>
        <w:pStyle w:val="a5"/>
        <w:rPr>
          <w:rFonts w:ascii="Arial" w:hAnsi="Arial" w:cs="Arial"/>
        </w:rPr>
      </w:pPr>
    </w:p>
    <w:p w:rsidR="0015170F" w:rsidRPr="0015170F" w:rsidRDefault="0015170F" w:rsidP="0015170F">
      <w:pPr>
        <w:pStyle w:val="a5"/>
        <w:spacing w:before="6"/>
        <w:rPr>
          <w:rFonts w:ascii="Arial" w:hAnsi="Arial" w:cs="Arial"/>
        </w:rPr>
      </w:pPr>
    </w:p>
    <w:tbl>
      <w:tblPr>
        <w:tblW w:w="10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1"/>
        <w:gridCol w:w="6945"/>
      </w:tblGrid>
      <w:tr w:rsidR="0015170F" w:rsidRPr="0015170F" w:rsidTr="0015170F">
        <w:trPr>
          <w:trHeight w:val="20"/>
        </w:trPr>
        <w:tc>
          <w:tcPr>
            <w:tcW w:w="3271" w:type="dxa"/>
            <w:shd w:val="clear" w:color="auto" w:fill="auto"/>
          </w:tcPr>
          <w:p w:rsidR="0015170F" w:rsidRPr="0015170F" w:rsidRDefault="0015170F" w:rsidP="006B54DC">
            <w:pPr>
              <w:pStyle w:val="TableParagraph"/>
              <w:spacing w:line="264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15170F">
              <w:rPr>
                <w:rFonts w:ascii="Arial" w:hAnsi="Arial" w:cs="Arial"/>
                <w:sz w:val="24"/>
                <w:szCs w:val="24"/>
              </w:rPr>
              <w:lastRenderedPageBreak/>
              <w:t>Наименование программы</w:t>
            </w:r>
          </w:p>
        </w:tc>
        <w:tc>
          <w:tcPr>
            <w:tcW w:w="6945" w:type="dxa"/>
            <w:shd w:val="clear" w:color="auto" w:fill="auto"/>
          </w:tcPr>
          <w:p w:rsidR="0015170F" w:rsidRPr="0015170F" w:rsidRDefault="0015170F" w:rsidP="006B54DC">
            <w:pPr>
              <w:pStyle w:val="TableParagraph"/>
              <w:tabs>
                <w:tab w:val="left" w:pos="885"/>
              </w:tabs>
              <w:spacing w:line="264" w:lineRule="exact"/>
              <w:ind w:left="110" w:right="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70F">
              <w:rPr>
                <w:rFonts w:ascii="Arial" w:hAnsi="Arial" w:cs="Arial"/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в сфере муниципального земельного контроля на </w:t>
            </w:r>
            <w:r w:rsidRPr="0015170F">
              <w:rPr>
                <w:rFonts w:ascii="Arial" w:hAnsi="Arial" w:cs="Arial"/>
                <w:color w:val="000000" w:themeColor="text1"/>
                <w:sz w:val="24"/>
                <w:szCs w:val="24"/>
              </w:rPr>
              <w:t>2023</w:t>
            </w:r>
            <w:r w:rsidRPr="0015170F">
              <w:rPr>
                <w:rFonts w:ascii="Arial" w:hAnsi="Arial" w:cs="Arial"/>
                <w:sz w:val="24"/>
                <w:szCs w:val="24"/>
              </w:rPr>
              <w:t xml:space="preserve"> год </w:t>
            </w:r>
            <w:r w:rsidRPr="0015170F">
              <w:rPr>
                <w:rFonts w:ascii="Arial" w:hAnsi="Arial" w:cs="Arial"/>
                <w:sz w:val="24"/>
                <w:szCs w:val="24"/>
              </w:rPr>
              <w:br/>
              <w:t>(далее - программа профилактики).</w:t>
            </w:r>
          </w:p>
        </w:tc>
      </w:tr>
      <w:tr w:rsidR="0015170F" w:rsidRPr="0015170F" w:rsidTr="0015170F">
        <w:trPr>
          <w:trHeight w:val="20"/>
        </w:trPr>
        <w:tc>
          <w:tcPr>
            <w:tcW w:w="3271" w:type="dxa"/>
            <w:shd w:val="clear" w:color="auto" w:fill="auto"/>
          </w:tcPr>
          <w:p w:rsidR="0015170F" w:rsidRPr="0015170F" w:rsidRDefault="0015170F" w:rsidP="006B54DC">
            <w:pPr>
              <w:pStyle w:val="TableParagraph"/>
              <w:ind w:left="107" w:right="847"/>
              <w:rPr>
                <w:rFonts w:ascii="Arial" w:hAnsi="Arial" w:cs="Arial"/>
                <w:sz w:val="24"/>
                <w:szCs w:val="24"/>
              </w:rPr>
            </w:pPr>
            <w:r w:rsidRPr="0015170F">
              <w:rPr>
                <w:rFonts w:ascii="Arial" w:hAnsi="Arial" w:cs="Arial"/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15170F" w:rsidRPr="0015170F" w:rsidRDefault="0015170F" w:rsidP="006B54DC">
            <w:pPr>
              <w:pStyle w:val="TableParagraph"/>
              <w:ind w:left="110" w:right="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70F">
              <w:rPr>
                <w:rFonts w:ascii="Arial" w:hAnsi="Arial" w:cs="Arial"/>
                <w:sz w:val="24"/>
                <w:szCs w:val="24"/>
              </w:rPr>
              <w:t xml:space="preserve">Федеральный закон от 31.07.2020 № 248-ФЗ </w:t>
            </w:r>
            <w:r w:rsidRPr="0015170F">
              <w:rPr>
                <w:rFonts w:ascii="Arial" w:hAnsi="Arial" w:cs="Arial"/>
                <w:sz w:val="24"/>
                <w:szCs w:val="24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15170F" w:rsidRPr="0015170F" w:rsidTr="0015170F">
        <w:trPr>
          <w:trHeight w:val="20"/>
        </w:trPr>
        <w:tc>
          <w:tcPr>
            <w:tcW w:w="3271" w:type="dxa"/>
            <w:shd w:val="clear" w:color="auto" w:fill="auto"/>
          </w:tcPr>
          <w:p w:rsidR="0015170F" w:rsidRPr="0015170F" w:rsidRDefault="0015170F" w:rsidP="006B54DC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5170F">
              <w:rPr>
                <w:rFonts w:ascii="Arial" w:hAnsi="Arial" w:cs="Arial"/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15170F" w:rsidRPr="0015170F" w:rsidRDefault="0015170F" w:rsidP="006B54DC">
            <w:pPr>
              <w:pStyle w:val="TableParagraph"/>
              <w:spacing w:line="255" w:lineRule="exact"/>
              <w:ind w:left="110" w:right="76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5170F">
              <w:rPr>
                <w:rFonts w:ascii="Arial" w:hAnsi="Arial" w:cs="Arial"/>
                <w:sz w:val="24"/>
                <w:szCs w:val="24"/>
              </w:rPr>
              <w:t>Отдел земельного контроля Администрации городского округа Люберцы Московской области</w:t>
            </w:r>
            <w:r w:rsidRPr="0015170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15170F">
              <w:rPr>
                <w:rFonts w:ascii="Arial" w:hAnsi="Arial" w:cs="Arial"/>
                <w:sz w:val="24"/>
                <w:szCs w:val="24"/>
              </w:rPr>
              <w:t>(далее – орган муниципального земельного контроля)</w:t>
            </w:r>
          </w:p>
        </w:tc>
      </w:tr>
      <w:tr w:rsidR="0015170F" w:rsidRPr="0015170F" w:rsidTr="0015170F">
        <w:trPr>
          <w:trHeight w:val="20"/>
        </w:trPr>
        <w:tc>
          <w:tcPr>
            <w:tcW w:w="3271" w:type="dxa"/>
            <w:shd w:val="clear" w:color="auto" w:fill="auto"/>
          </w:tcPr>
          <w:p w:rsidR="0015170F" w:rsidRPr="0015170F" w:rsidRDefault="0015170F" w:rsidP="006B54DC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5170F">
              <w:rPr>
                <w:rFonts w:ascii="Arial" w:hAnsi="Arial" w:cs="Arial"/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15170F" w:rsidRPr="0015170F" w:rsidRDefault="0015170F" w:rsidP="006B54DC">
            <w:pPr>
              <w:pStyle w:val="TableParagraph"/>
              <w:tabs>
                <w:tab w:val="left" w:pos="399"/>
              </w:tabs>
              <w:ind w:left="76" w:right="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70F">
              <w:rPr>
                <w:rFonts w:ascii="Arial" w:hAnsi="Arial" w:cs="Arial"/>
                <w:sz w:val="24"/>
                <w:szCs w:val="24"/>
              </w:rPr>
              <w:t>1. Стимулирование добросовестного соблюдения обязательных требований всеми контролируемыми лицами.</w:t>
            </w:r>
          </w:p>
          <w:p w:rsidR="0015170F" w:rsidRPr="0015170F" w:rsidRDefault="0015170F" w:rsidP="006B54DC">
            <w:pPr>
              <w:pStyle w:val="TableParagraph"/>
              <w:tabs>
                <w:tab w:val="left" w:pos="399"/>
              </w:tabs>
              <w:ind w:left="76" w:right="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70F">
              <w:rPr>
                <w:rFonts w:ascii="Arial" w:hAnsi="Arial" w:cs="Arial"/>
                <w:sz w:val="24"/>
                <w:szCs w:val="24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15170F" w:rsidRPr="0015170F" w:rsidRDefault="0015170F" w:rsidP="006B54DC">
            <w:pPr>
              <w:pStyle w:val="TableParagraph"/>
              <w:tabs>
                <w:tab w:val="left" w:pos="399"/>
              </w:tabs>
              <w:ind w:left="76" w:right="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70F">
              <w:rPr>
                <w:rFonts w:ascii="Arial" w:hAnsi="Arial" w:cs="Arial"/>
                <w:sz w:val="24"/>
                <w:szCs w:val="24"/>
              </w:rPr>
              <w:t xml:space="preserve">3. Создание условий для доведения обязательных требований до контролируемых лиц, повышение информированности </w:t>
            </w:r>
            <w:r w:rsidRPr="0015170F">
              <w:rPr>
                <w:rFonts w:ascii="Arial" w:hAnsi="Arial" w:cs="Arial"/>
                <w:sz w:val="24"/>
                <w:szCs w:val="24"/>
              </w:rPr>
              <w:br/>
              <w:t>о способах их соблюдения</w:t>
            </w:r>
          </w:p>
        </w:tc>
      </w:tr>
      <w:tr w:rsidR="0015170F" w:rsidRPr="0015170F" w:rsidTr="00C16A60">
        <w:trPr>
          <w:trHeight w:val="6919"/>
        </w:trPr>
        <w:tc>
          <w:tcPr>
            <w:tcW w:w="3271" w:type="dxa"/>
            <w:shd w:val="clear" w:color="auto" w:fill="auto"/>
          </w:tcPr>
          <w:p w:rsidR="0015170F" w:rsidRPr="0015170F" w:rsidRDefault="0015170F" w:rsidP="006B54DC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5170F">
              <w:rPr>
                <w:rFonts w:ascii="Arial" w:hAnsi="Arial" w:cs="Arial"/>
                <w:sz w:val="24"/>
                <w:szCs w:val="24"/>
              </w:rPr>
              <w:t>Задачи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15170F" w:rsidRPr="0015170F" w:rsidRDefault="0015170F" w:rsidP="006B54DC">
            <w:pPr>
              <w:ind w:left="76" w:right="76"/>
              <w:jc w:val="both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1. Выявление причин, факторов и условий, способствующих нарушению обязательных требований в сфере муниципального земельного контроля, определение способов устранения или снижения рисков их возникновения;</w:t>
            </w:r>
          </w:p>
          <w:p w:rsidR="0015170F" w:rsidRPr="0015170F" w:rsidRDefault="0015170F" w:rsidP="006B54DC">
            <w:pPr>
              <w:ind w:left="76" w:right="76"/>
              <w:jc w:val="both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2. Устранение причин, факторов и условий, способствующих нарушению обязательных требований;</w:t>
            </w:r>
          </w:p>
          <w:p w:rsidR="0015170F" w:rsidRPr="0015170F" w:rsidRDefault="0015170F" w:rsidP="006B54DC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70F">
              <w:rPr>
                <w:rFonts w:ascii="Arial" w:hAnsi="Arial" w:cs="Arial"/>
                <w:sz w:val="24"/>
                <w:szCs w:val="24"/>
              </w:rPr>
              <w:t xml:space="preserve"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</w:t>
            </w:r>
            <w:r w:rsidRPr="0015170F">
              <w:rPr>
                <w:rFonts w:ascii="Arial" w:hAnsi="Arial" w:cs="Arial"/>
                <w:sz w:val="24"/>
                <w:szCs w:val="24"/>
              </w:rPr>
              <w:br/>
              <w:t>и необходимых мерах по их исполнению;</w:t>
            </w:r>
          </w:p>
          <w:p w:rsidR="0015170F" w:rsidRPr="0015170F" w:rsidRDefault="0015170F" w:rsidP="006B54DC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70F">
              <w:rPr>
                <w:rFonts w:ascii="Arial" w:hAnsi="Arial" w:cs="Arial"/>
                <w:sz w:val="24"/>
                <w:szCs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15170F" w:rsidRPr="0015170F" w:rsidRDefault="0015170F" w:rsidP="006B54DC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70F">
              <w:rPr>
                <w:rFonts w:ascii="Arial" w:hAnsi="Arial" w:cs="Arial"/>
                <w:sz w:val="24"/>
                <w:szCs w:val="24"/>
              </w:rPr>
              <w:t>5. Повышение квалификации кадрового состава органа муниципального земельного контроля;</w:t>
            </w:r>
          </w:p>
          <w:p w:rsidR="0015170F" w:rsidRPr="0015170F" w:rsidRDefault="0015170F" w:rsidP="006B54DC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70F">
              <w:rPr>
                <w:rFonts w:ascii="Arial" w:hAnsi="Arial" w:cs="Arial"/>
                <w:sz w:val="24"/>
                <w:szCs w:val="24"/>
              </w:rPr>
              <w:t>6.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15170F" w:rsidRPr="0015170F" w:rsidRDefault="0015170F" w:rsidP="006B54DC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70F">
              <w:rPr>
                <w:rFonts w:ascii="Arial" w:hAnsi="Arial" w:cs="Arial"/>
                <w:sz w:val="24"/>
                <w:szCs w:val="24"/>
              </w:rPr>
              <w:t>7. Формирование одинакового понимания обязательных требований в сфере муниципального земельного контроля</w:t>
            </w:r>
            <w:r w:rsidRPr="0015170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15170F">
              <w:rPr>
                <w:rFonts w:ascii="Arial" w:hAnsi="Arial" w:cs="Arial"/>
                <w:sz w:val="24"/>
                <w:szCs w:val="24"/>
              </w:rPr>
              <w:t>у всех участников контрольно-надзорной деятельности на территории Московской области.</w:t>
            </w:r>
          </w:p>
        </w:tc>
      </w:tr>
      <w:tr w:rsidR="0015170F" w:rsidRPr="0015170F" w:rsidTr="0015170F">
        <w:trPr>
          <w:trHeight w:val="20"/>
        </w:trPr>
        <w:tc>
          <w:tcPr>
            <w:tcW w:w="3271" w:type="dxa"/>
            <w:shd w:val="clear" w:color="auto" w:fill="auto"/>
          </w:tcPr>
          <w:p w:rsidR="0015170F" w:rsidRPr="0015170F" w:rsidRDefault="0015170F" w:rsidP="006B54DC">
            <w:pPr>
              <w:pStyle w:val="TableParagraph"/>
              <w:ind w:left="107" w:right="480"/>
              <w:rPr>
                <w:rFonts w:ascii="Arial" w:hAnsi="Arial" w:cs="Arial"/>
                <w:sz w:val="24"/>
                <w:szCs w:val="24"/>
              </w:rPr>
            </w:pPr>
            <w:r w:rsidRPr="0015170F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программы профилактики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15170F" w:rsidRPr="0015170F" w:rsidRDefault="0015170F" w:rsidP="006B54DC">
            <w:pPr>
              <w:widowControl w:val="0"/>
              <w:autoSpaceDE w:val="0"/>
              <w:autoSpaceDN w:val="0"/>
              <w:ind w:left="142"/>
              <w:jc w:val="both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 xml:space="preserve">2023 год </w:t>
            </w:r>
          </w:p>
        </w:tc>
      </w:tr>
      <w:tr w:rsidR="0015170F" w:rsidRPr="0015170F" w:rsidTr="0015170F">
        <w:trPr>
          <w:trHeight w:val="20"/>
        </w:trPr>
        <w:tc>
          <w:tcPr>
            <w:tcW w:w="3271" w:type="dxa"/>
            <w:tcBorders>
              <w:bottom w:val="single" w:sz="4" w:space="0" w:color="000000"/>
            </w:tcBorders>
            <w:shd w:val="clear" w:color="auto" w:fill="auto"/>
          </w:tcPr>
          <w:p w:rsidR="0015170F" w:rsidRPr="0015170F" w:rsidRDefault="0015170F" w:rsidP="006B54DC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15170F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5170F" w:rsidRPr="0015170F" w:rsidRDefault="0015170F" w:rsidP="006B54DC">
            <w:pPr>
              <w:widowControl w:val="0"/>
              <w:autoSpaceDE w:val="0"/>
              <w:autoSpaceDN w:val="0"/>
              <w:ind w:left="142" w:right="76"/>
              <w:jc w:val="both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  <w:color w:val="000000"/>
              </w:rPr>
              <w:t>В рамках текущего финансирования деятельности органа муниципального земельного контроля.</w:t>
            </w:r>
          </w:p>
        </w:tc>
      </w:tr>
      <w:tr w:rsidR="0015170F" w:rsidRPr="0015170F" w:rsidTr="0015170F">
        <w:trPr>
          <w:trHeight w:val="20"/>
        </w:trPr>
        <w:tc>
          <w:tcPr>
            <w:tcW w:w="3271" w:type="dxa"/>
            <w:tcBorders>
              <w:top w:val="single" w:sz="4" w:space="0" w:color="000000"/>
            </w:tcBorders>
            <w:shd w:val="clear" w:color="auto" w:fill="auto"/>
          </w:tcPr>
          <w:p w:rsidR="0015170F" w:rsidRPr="0015170F" w:rsidRDefault="0015170F" w:rsidP="006B54DC">
            <w:pPr>
              <w:pStyle w:val="TableParagraph"/>
              <w:ind w:left="107" w:right="8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70F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945" w:type="dxa"/>
            <w:tcBorders>
              <w:top w:val="single" w:sz="4" w:space="0" w:color="000000"/>
            </w:tcBorders>
            <w:shd w:val="clear" w:color="auto" w:fill="auto"/>
          </w:tcPr>
          <w:p w:rsidR="0015170F" w:rsidRPr="0015170F" w:rsidRDefault="0015170F" w:rsidP="006B54DC">
            <w:pPr>
              <w:shd w:val="clear" w:color="auto" w:fill="FFFFFF"/>
              <w:ind w:left="142" w:right="76"/>
              <w:jc w:val="both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1. Снижение рисков причинения вреда (ущерба) охраняемым законом ценностям;</w:t>
            </w:r>
          </w:p>
          <w:p w:rsidR="0015170F" w:rsidRPr="0015170F" w:rsidRDefault="0015170F" w:rsidP="006B54DC">
            <w:pPr>
              <w:shd w:val="clear" w:color="auto" w:fill="FFFFFF"/>
              <w:ind w:left="142" w:right="76"/>
              <w:jc w:val="both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2. Увеличение доли законопослушных контролируемых лиц - развитие системы профилактических мероприятий органа муниципального земельного контроля;</w:t>
            </w:r>
          </w:p>
          <w:p w:rsidR="0015170F" w:rsidRPr="0015170F" w:rsidRDefault="0015170F" w:rsidP="006B54DC">
            <w:pPr>
              <w:shd w:val="clear" w:color="auto" w:fill="FFFFFF"/>
              <w:ind w:left="142" w:right="76"/>
              <w:jc w:val="both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3. Внедрение различных способов профилактики;</w:t>
            </w:r>
          </w:p>
          <w:p w:rsidR="0015170F" w:rsidRPr="0015170F" w:rsidRDefault="0015170F" w:rsidP="006B54DC">
            <w:pPr>
              <w:shd w:val="clear" w:color="auto" w:fill="FFFFFF"/>
              <w:ind w:left="142" w:right="76"/>
              <w:jc w:val="both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4. Разработка и внедрение технологий профилактической работы внутри органа муниципального земельного контроля;</w:t>
            </w:r>
          </w:p>
          <w:p w:rsidR="0015170F" w:rsidRPr="0015170F" w:rsidRDefault="0015170F" w:rsidP="006B54DC">
            <w:pPr>
              <w:shd w:val="clear" w:color="auto" w:fill="FFFFFF"/>
              <w:ind w:left="142" w:right="76"/>
              <w:jc w:val="both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5. Разработка образцов эффективного, законопослушного поведения контролируемых лиц;</w:t>
            </w:r>
          </w:p>
          <w:p w:rsidR="0015170F" w:rsidRPr="0015170F" w:rsidRDefault="0015170F" w:rsidP="006B54DC">
            <w:pPr>
              <w:shd w:val="clear" w:color="auto" w:fill="FFFFFF"/>
              <w:ind w:left="142" w:right="76"/>
              <w:jc w:val="both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6. Обеспечение квалифицированной профилактической работы должностных лиц органа муниципального земельного контроля;</w:t>
            </w:r>
          </w:p>
          <w:p w:rsidR="0015170F" w:rsidRPr="0015170F" w:rsidRDefault="0015170F" w:rsidP="006B54DC">
            <w:pPr>
              <w:shd w:val="clear" w:color="auto" w:fill="FFFFFF"/>
              <w:ind w:left="142" w:right="76"/>
              <w:jc w:val="both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7. Повышение прозрачности деятельности органа муниципального земельного контроля;</w:t>
            </w:r>
          </w:p>
          <w:p w:rsidR="0015170F" w:rsidRPr="0015170F" w:rsidRDefault="0015170F" w:rsidP="006B54DC">
            <w:pPr>
              <w:shd w:val="clear" w:color="auto" w:fill="FFFFFF"/>
              <w:ind w:left="142" w:right="76"/>
              <w:jc w:val="both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8. Уменьшение административной нагрузки на контролируемых лиц;</w:t>
            </w:r>
          </w:p>
          <w:p w:rsidR="0015170F" w:rsidRPr="0015170F" w:rsidRDefault="0015170F" w:rsidP="006B54DC">
            <w:pPr>
              <w:shd w:val="clear" w:color="auto" w:fill="FFFFFF"/>
              <w:ind w:left="142" w:right="76"/>
              <w:jc w:val="both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9. Повышение уровня правовой грамотности контролируемых лиц;</w:t>
            </w:r>
          </w:p>
          <w:p w:rsidR="0015170F" w:rsidRPr="0015170F" w:rsidRDefault="0015170F" w:rsidP="006B54DC">
            <w:pPr>
              <w:shd w:val="clear" w:color="auto" w:fill="FFFFFF"/>
              <w:ind w:left="142" w:right="76"/>
              <w:jc w:val="both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10. Обеспечение единообразия понимания предмета контроля контролируемыми лицами;</w:t>
            </w:r>
          </w:p>
          <w:p w:rsidR="0015170F" w:rsidRPr="0015170F" w:rsidRDefault="0015170F" w:rsidP="006B54DC">
            <w:pPr>
              <w:shd w:val="clear" w:color="auto" w:fill="FFFFFF"/>
              <w:ind w:left="142" w:right="76"/>
              <w:jc w:val="both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11. Мотивация контролируемых лиц к добросовестному поведению.</w:t>
            </w:r>
          </w:p>
        </w:tc>
      </w:tr>
    </w:tbl>
    <w:p w:rsidR="0015170F" w:rsidRDefault="0015170F" w:rsidP="0015170F">
      <w:pPr>
        <w:pStyle w:val="3"/>
        <w:spacing w:before="129" w:line="295" w:lineRule="exact"/>
        <w:ind w:left="0" w:firstLine="567"/>
        <w:jc w:val="center"/>
        <w:rPr>
          <w:rFonts w:ascii="Arial" w:hAnsi="Arial" w:cs="Arial"/>
          <w:sz w:val="24"/>
          <w:szCs w:val="24"/>
          <w:lang w:val="ru-RU"/>
        </w:rPr>
      </w:pPr>
    </w:p>
    <w:p w:rsidR="0015170F" w:rsidRPr="0015170F" w:rsidRDefault="0015170F" w:rsidP="0015170F">
      <w:pPr>
        <w:pStyle w:val="3"/>
        <w:spacing w:before="129" w:line="295" w:lineRule="exact"/>
        <w:ind w:left="0" w:firstLine="567"/>
        <w:jc w:val="center"/>
        <w:rPr>
          <w:rFonts w:ascii="Arial" w:hAnsi="Arial" w:cs="Arial"/>
          <w:sz w:val="24"/>
          <w:szCs w:val="24"/>
        </w:rPr>
      </w:pPr>
      <w:r w:rsidRPr="0015170F">
        <w:rPr>
          <w:rFonts w:ascii="Arial" w:hAnsi="Arial" w:cs="Arial"/>
          <w:sz w:val="24"/>
          <w:szCs w:val="24"/>
        </w:rPr>
        <w:t>Раздел 1. Анализ текущего состояния осуществления вида контроля, описание текущего развития профилактической деятельности органа муниципального земельного контроля, характеристика проблем, на решение которых направлена программа профилактики</w:t>
      </w:r>
    </w:p>
    <w:p w:rsidR="0015170F" w:rsidRPr="0015170F" w:rsidRDefault="0015170F" w:rsidP="0015170F">
      <w:pPr>
        <w:ind w:right="467" w:firstLine="567"/>
        <w:jc w:val="both"/>
        <w:rPr>
          <w:rFonts w:ascii="Arial" w:hAnsi="Arial" w:cs="Arial"/>
          <w:i/>
        </w:rPr>
      </w:pPr>
    </w:p>
    <w:p w:rsidR="0015170F" w:rsidRPr="0015170F" w:rsidRDefault="0015170F" w:rsidP="0015170F">
      <w:pPr>
        <w:shd w:val="clear" w:color="auto" w:fill="FFFFFF"/>
        <w:ind w:firstLine="567"/>
        <w:jc w:val="both"/>
        <w:rPr>
          <w:rFonts w:ascii="Arial" w:hAnsi="Arial" w:cs="Arial"/>
          <w:lang w:val="x-none" w:eastAsia="x-none"/>
        </w:rPr>
      </w:pPr>
      <w:r w:rsidRPr="0015170F">
        <w:rPr>
          <w:rFonts w:ascii="Arial" w:hAnsi="Arial" w:cs="Arial"/>
          <w:lang w:val="x-none" w:eastAsia="x-none"/>
        </w:rPr>
        <w:t>1.</w:t>
      </w:r>
      <w:r w:rsidRPr="0015170F">
        <w:rPr>
          <w:rFonts w:ascii="Arial" w:hAnsi="Arial" w:cs="Arial"/>
          <w:lang w:eastAsia="x-none"/>
        </w:rPr>
        <w:t>1.</w:t>
      </w:r>
      <w:r w:rsidRPr="0015170F">
        <w:rPr>
          <w:rFonts w:ascii="Arial" w:hAnsi="Arial" w:cs="Arial"/>
          <w:lang w:val="x-none" w:eastAsia="x-none"/>
        </w:rPr>
        <w:t xml:space="preserve"> </w:t>
      </w:r>
      <w:r w:rsidRPr="0015170F">
        <w:rPr>
          <w:rFonts w:ascii="Arial" w:hAnsi="Arial" w:cs="Arial"/>
          <w:lang w:eastAsia="x-none"/>
        </w:rPr>
        <w:t xml:space="preserve">Контролируемыми лицами </w:t>
      </w:r>
      <w:r w:rsidRPr="0015170F">
        <w:rPr>
          <w:rFonts w:ascii="Arial" w:hAnsi="Arial" w:cs="Arial"/>
          <w:lang w:val="x-none" w:eastAsia="x-none"/>
        </w:rPr>
        <w:t xml:space="preserve">в сфере </w:t>
      </w:r>
      <w:r w:rsidRPr="0015170F">
        <w:rPr>
          <w:rFonts w:ascii="Arial" w:hAnsi="Arial" w:cs="Arial"/>
          <w:lang w:eastAsia="x-none"/>
        </w:rPr>
        <w:t>муниципального земельного контроля</w:t>
      </w:r>
      <w:r w:rsidRPr="0015170F">
        <w:rPr>
          <w:rFonts w:ascii="Arial" w:hAnsi="Arial" w:cs="Arial"/>
          <w:i/>
          <w:lang w:eastAsia="x-none"/>
        </w:rPr>
        <w:t xml:space="preserve"> </w:t>
      </w:r>
      <w:r w:rsidRPr="0015170F">
        <w:rPr>
          <w:rFonts w:ascii="Arial" w:hAnsi="Arial" w:cs="Arial"/>
          <w:lang w:val="x-none" w:eastAsia="x-none"/>
        </w:rPr>
        <w:t>на территории Московской области являются</w:t>
      </w:r>
      <w:r w:rsidRPr="0015170F">
        <w:rPr>
          <w:rFonts w:ascii="Arial" w:hAnsi="Arial" w:cs="Arial"/>
          <w:lang w:eastAsia="x-none"/>
        </w:rPr>
        <w:t>:</w:t>
      </w:r>
      <w:r w:rsidRPr="0015170F">
        <w:rPr>
          <w:rFonts w:ascii="Arial" w:hAnsi="Arial" w:cs="Arial"/>
          <w:lang w:val="x-none" w:eastAsia="x-none"/>
        </w:rPr>
        <w:t xml:space="preserve"> юридические лица, индивидуальные предприниматели и граждане.</w:t>
      </w:r>
    </w:p>
    <w:p w:rsidR="0015170F" w:rsidRPr="0015170F" w:rsidRDefault="0015170F" w:rsidP="0015170F">
      <w:pPr>
        <w:shd w:val="clear" w:color="auto" w:fill="FFFFFF"/>
        <w:ind w:firstLine="567"/>
        <w:jc w:val="both"/>
        <w:rPr>
          <w:rFonts w:ascii="Arial" w:hAnsi="Arial" w:cs="Arial"/>
          <w:lang w:eastAsia="x-none"/>
        </w:rPr>
      </w:pPr>
      <w:r w:rsidRPr="0015170F">
        <w:rPr>
          <w:rFonts w:ascii="Arial" w:hAnsi="Arial" w:cs="Arial"/>
          <w:lang w:val="x-none" w:eastAsia="x-none"/>
        </w:rPr>
        <w:t xml:space="preserve">Объектами </w:t>
      </w:r>
      <w:r w:rsidRPr="0015170F">
        <w:rPr>
          <w:rFonts w:ascii="Arial" w:hAnsi="Arial" w:cs="Arial"/>
          <w:lang w:eastAsia="x-none"/>
        </w:rPr>
        <w:t>муниципального</w:t>
      </w:r>
      <w:r w:rsidRPr="0015170F">
        <w:rPr>
          <w:rFonts w:ascii="Arial" w:hAnsi="Arial" w:cs="Arial"/>
          <w:lang w:val="x-none" w:eastAsia="x-none"/>
        </w:rPr>
        <w:t xml:space="preserve"> </w:t>
      </w:r>
      <w:r w:rsidRPr="0015170F">
        <w:rPr>
          <w:rFonts w:ascii="Arial" w:hAnsi="Arial" w:cs="Arial"/>
          <w:lang w:eastAsia="x-none"/>
        </w:rPr>
        <w:t xml:space="preserve">земельного </w:t>
      </w:r>
      <w:r w:rsidRPr="0015170F">
        <w:rPr>
          <w:rFonts w:ascii="Arial" w:hAnsi="Arial" w:cs="Arial"/>
          <w:lang w:val="x-none" w:eastAsia="x-none"/>
        </w:rPr>
        <w:t>контроля на территории Московской области являются</w:t>
      </w:r>
      <w:r w:rsidRPr="0015170F">
        <w:rPr>
          <w:rFonts w:ascii="Arial" w:hAnsi="Arial" w:cs="Arial"/>
          <w:lang w:eastAsia="x-none"/>
        </w:rPr>
        <w:t>:</w:t>
      </w:r>
      <w:r w:rsidRPr="0015170F">
        <w:rPr>
          <w:rFonts w:ascii="Arial" w:hAnsi="Arial" w:cs="Arial"/>
          <w:lang w:val="x-none" w:eastAsia="x-none"/>
        </w:rPr>
        <w:t xml:space="preserve"> </w:t>
      </w:r>
    </w:p>
    <w:p w:rsidR="0015170F" w:rsidRPr="0015170F" w:rsidRDefault="0015170F" w:rsidP="0015170F">
      <w:pPr>
        <w:shd w:val="clear" w:color="auto" w:fill="FFFFFF"/>
        <w:ind w:firstLine="567"/>
        <w:jc w:val="both"/>
        <w:rPr>
          <w:rFonts w:ascii="Arial" w:hAnsi="Arial" w:cs="Arial"/>
          <w:lang w:val="x-none" w:eastAsia="x-none"/>
        </w:rPr>
      </w:pPr>
      <w:r w:rsidRPr="0015170F">
        <w:rPr>
          <w:rFonts w:ascii="Arial" w:hAnsi="Arial" w:cs="Arial"/>
          <w:lang w:val="x-none" w:eastAsia="x-none"/>
        </w:rPr>
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15170F" w:rsidRPr="0015170F" w:rsidRDefault="0015170F" w:rsidP="0015170F">
      <w:pPr>
        <w:shd w:val="clear" w:color="auto" w:fill="FFFFFF"/>
        <w:ind w:firstLine="567"/>
        <w:jc w:val="both"/>
        <w:rPr>
          <w:rFonts w:ascii="Arial" w:hAnsi="Arial" w:cs="Arial"/>
          <w:lang w:eastAsia="x-none"/>
        </w:rPr>
      </w:pPr>
      <w:r w:rsidRPr="0015170F">
        <w:rPr>
          <w:rFonts w:ascii="Arial" w:hAnsi="Arial" w:cs="Arial"/>
          <w:lang w:val="x-none" w:eastAsia="x-none"/>
        </w:rPr>
        <w:t>- земли, земельные участки и (или) части земельных участков, которыми граждане и организации владеют и (или) пользуются, к которым предъявляются обязательные требования.</w:t>
      </w:r>
    </w:p>
    <w:p w:rsidR="0015170F" w:rsidRPr="0015170F" w:rsidRDefault="0015170F" w:rsidP="0015170F">
      <w:pPr>
        <w:shd w:val="clear" w:color="auto" w:fill="FFFFFF"/>
        <w:ind w:firstLine="567"/>
        <w:jc w:val="both"/>
        <w:rPr>
          <w:rFonts w:ascii="Arial" w:hAnsi="Arial" w:cs="Arial"/>
          <w:lang w:val="x-none" w:eastAsia="x-none"/>
        </w:rPr>
      </w:pPr>
      <w:r w:rsidRPr="0015170F">
        <w:rPr>
          <w:rFonts w:ascii="Arial" w:hAnsi="Arial" w:cs="Arial"/>
          <w:lang w:val="x-none" w:eastAsia="x-none"/>
        </w:rPr>
        <w:t xml:space="preserve">В среднем в год </w:t>
      </w:r>
      <w:r w:rsidRPr="0015170F">
        <w:rPr>
          <w:rFonts w:ascii="Arial" w:hAnsi="Arial" w:cs="Arial"/>
          <w:lang w:eastAsia="x-none"/>
        </w:rPr>
        <w:t>контролируемыми лицами</w:t>
      </w:r>
      <w:r w:rsidRPr="0015170F">
        <w:rPr>
          <w:rFonts w:ascii="Arial" w:hAnsi="Arial" w:cs="Arial"/>
          <w:lang w:val="x-none" w:eastAsia="x-none"/>
        </w:rPr>
        <w:t xml:space="preserve"> совершается </w:t>
      </w:r>
      <w:r w:rsidRPr="0015170F">
        <w:rPr>
          <w:rFonts w:ascii="Arial" w:hAnsi="Arial" w:cs="Arial"/>
          <w:lang w:eastAsia="x-none"/>
        </w:rPr>
        <w:t>около 40 нарушений</w:t>
      </w:r>
      <w:r w:rsidRPr="0015170F">
        <w:rPr>
          <w:rFonts w:ascii="Arial" w:hAnsi="Arial" w:cs="Arial"/>
          <w:lang w:val="x-none" w:eastAsia="x-none"/>
        </w:rPr>
        <w:t xml:space="preserve"> законодательства.</w:t>
      </w:r>
    </w:p>
    <w:p w:rsidR="0015170F" w:rsidRPr="0015170F" w:rsidRDefault="0015170F" w:rsidP="0015170F">
      <w:pPr>
        <w:shd w:val="clear" w:color="auto" w:fill="FFFFFF"/>
        <w:ind w:firstLine="567"/>
        <w:jc w:val="both"/>
        <w:rPr>
          <w:rFonts w:ascii="Arial" w:hAnsi="Arial" w:cs="Arial"/>
          <w:lang w:val="x-none" w:eastAsia="x-none"/>
        </w:rPr>
      </w:pPr>
      <w:r w:rsidRPr="0015170F">
        <w:rPr>
          <w:rFonts w:ascii="Arial" w:hAnsi="Arial" w:cs="Arial"/>
          <w:lang w:eastAsia="x-none"/>
        </w:rPr>
        <w:lastRenderedPageBreak/>
        <w:t>1.</w:t>
      </w:r>
      <w:r w:rsidRPr="0015170F">
        <w:rPr>
          <w:rFonts w:ascii="Arial" w:hAnsi="Arial" w:cs="Arial"/>
          <w:lang w:val="x-none" w:eastAsia="x-none"/>
        </w:rPr>
        <w:t>2. Программа профилактики направлена на</w:t>
      </w:r>
      <w:r w:rsidRPr="0015170F">
        <w:rPr>
          <w:rFonts w:ascii="Arial" w:hAnsi="Arial" w:cs="Arial"/>
          <w:lang w:eastAsia="x-none"/>
        </w:rPr>
        <w:t xml:space="preserve"> повышение эффективности</w:t>
      </w:r>
      <w:r w:rsidRPr="0015170F">
        <w:rPr>
          <w:rFonts w:ascii="Arial" w:hAnsi="Arial" w:cs="Arial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Pr="0015170F">
        <w:rPr>
          <w:rFonts w:ascii="Arial" w:hAnsi="Arial" w:cs="Arial"/>
          <w:lang w:eastAsia="x-none"/>
        </w:rPr>
        <w:t>контролируемых лиц</w:t>
      </w:r>
      <w:r w:rsidRPr="0015170F">
        <w:rPr>
          <w:rFonts w:ascii="Arial" w:hAnsi="Arial" w:cs="Arial"/>
          <w:lang w:val="x-none" w:eastAsia="x-none"/>
        </w:rPr>
        <w:t>.</w:t>
      </w:r>
    </w:p>
    <w:p w:rsidR="0015170F" w:rsidRPr="0015170F" w:rsidRDefault="0015170F" w:rsidP="0015170F">
      <w:pPr>
        <w:shd w:val="clear" w:color="auto" w:fill="FFFFFF"/>
        <w:ind w:firstLine="567"/>
        <w:jc w:val="both"/>
        <w:rPr>
          <w:rFonts w:ascii="Arial" w:hAnsi="Arial" w:cs="Arial"/>
          <w:lang w:val="x-none" w:eastAsia="x-none"/>
        </w:rPr>
      </w:pPr>
      <w:r w:rsidRPr="0015170F">
        <w:rPr>
          <w:rFonts w:ascii="Arial" w:hAnsi="Arial" w:cs="Arial"/>
          <w:lang w:eastAsia="x-none"/>
        </w:rPr>
        <w:t>1.</w:t>
      </w:r>
      <w:r w:rsidRPr="0015170F">
        <w:rPr>
          <w:rFonts w:ascii="Arial" w:hAnsi="Arial" w:cs="Arial"/>
          <w:lang w:val="x-none" w:eastAsia="x-none"/>
        </w:rPr>
        <w:t xml:space="preserve">3. Наиболее значимыми рисками в деятельности </w:t>
      </w:r>
      <w:r w:rsidRPr="0015170F">
        <w:rPr>
          <w:rFonts w:ascii="Arial" w:hAnsi="Arial" w:cs="Arial"/>
          <w:lang w:eastAsia="x-none"/>
        </w:rPr>
        <w:t>контролируемых лиц</w:t>
      </w:r>
      <w:r w:rsidRPr="0015170F">
        <w:rPr>
          <w:rFonts w:ascii="Arial" w:hAnsi="Arial" w:cs="Arial"/>
          <w:strike/>
          <w:lang w:val="x-none" w:eastAsia="x-none"/>
        </w:rPr>
        <w:t xml:space="preserve"> </w:t>
      </w:r>
      <w:r w:rsidRPr="0015170F">
        <w:rPr>
          <w:rFonts w:ascii="Arial" w:hAnsi="Arial" w:cs="Arial"/>
          <w:lang w:val="x-none" w:eastAsia="x-none"/>
        </w:rPr>
        <w:t>являются:</w:t>
      </w:r>
    </w:p>
    <w:p w:rsidR="0015170F" w:rsidRPr="0015170F" w:rsidRDefault="0015170F" w:rsidP="0015170F">
      <w:pPr>
        <w:shd w:val="clear" w:color="auto" w:fill="FFFFFF"/>
        <w:ind w:firstLine="567"/>
        <w:jc w:val="both"/>
        <w:rPr>
          <w:rFonts w:ascii="Arial" w:hAnsi="Arial" w:cs="Arial"/>
          <w:lang w:val="x-none" w:eastAsia="x-none"/>
        </w:rPr>
      </w:pPr>
      <w:r w:rsidRPr="0015170F">
        <w:rPr>
          <w:rFonts w:ascii="Arial" w:hAnsi="Arial" w:cs="Arial"/>
          <w:lang w:eastAsia="x-none"/>
        </w:rPr>
        <w:t>1</w:t>
      </w:r>
      <w:r w:rsidRPr="0015170F">
        <w:rPr>
          <w:rFonts w:ascii="Arial" w:hAnsi="Arial" w:cs="Arial"/>
          <w:lang w:val="x-none" w:eastAsia="x-none"/>
        </w:rPr>
        <w:t>)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 w:rsidR="0015170F" w:rsidRPr="0015170F" w:rsidRDefault="0015170F" w:rsidP="0015170F">
      <w:pPr>
        <w:pStyle w:val="ConsPlusNormal"/>
        <w:ind w:firstLine="539"/>
        <w:jc w:val="both"/>
        <w:rPr>
          <w:sz w:val="24"/>
          <w:szCs w:val="24"/>
        </w:rPr>
      </w:pPr>
      <w:r w:rsidRPr="0015170F">
        <w:rPr>
          <w:sz w:val="24"/>
          <w:szCs w:val="24"/>
          <w:lang w:eastAsia="x-none"/>
        </w:rPr>
        <w:t>2</w:t>
      </w:r>
      <w:r w:rsidRPr="0015170F">
        <w:rPr>
          <w:sz w:val="24"/>
          <w:szCs w:val="24"/>
          <w:lang w:val="x-none" w:eastAsia="x-none"/>
        </w:rPr>
        <w:t xml:space="preserve">) </w:t>
      </w:r>
      <w:r w:rsidRPr="0015170F">
        <w:rPr>
          <w:sz w:val="24"/>
          <w:szCs w:val="24"/>
        </w:rPr>
        <w:t xml:space="preserve">земельные участки, расположенные в границах или примыкающие </w:t>
      </w:r>
      <w:r w:rsidRPr="0015170F">
        <w:rPr>
          <w:sz w:val="24"/>
          <w:szCs w:val="24"/>
        </w:rPr>
        <w:br/>
        <w:t>к границе береговой полосы водных объектов общего пользования;</w:t>
      </w:r>
    </w:p>
    <w:p w:rsidR="0015170F" w:rsidRPr="0015170F" w:rsidRDefault="0015170F" w:rsidP="0015170F">
      <w:pPr>
        <w:widowControl w:val="0"/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15170F">
        <w:rPr>
          <w:rFonts w:ascii="Arial" w:hAnsi="Arial" w:cs="Arial"/>
        </w:rPr>
        <w:t>3) земельные участки, кадастровая стоимость которых на 50 и более процентов превышает средний уровень кадастровой стоимости по городскому округу;</w:t>
      </w:r>
    </w:p>
    <w:p w:rsidR="0015170F" w:rsidRPr="0015170F" w:rsidRDefault="0015170F" w:rsidP="0015170F">
      <w:pPr>
        <w:widowControl w:val="0"/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15170F">
        <w:rPr>
          <w:rFonts w:ascii="Arial" w:hAnsi="Arial" w:cs="Arial"/>
        </w:rPr>
        <w:t>4) мелиорируемые и мелиорированные земельные участки;</w:t>
      </w:r>
    </w:p>
    <w:p w:rsidR="0015170F" w:rsidRPr="0015170F" w:rsidRDefault="0015170F" w:rsidP="0015170F">
      <w:pPr>
        <w:widowControl w:val="0"/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15170F">
        <w:rPr>
          <w:rFonts w:ascii="Arial" w:hAnsi="Arial" w:cs="Arial"/>
        </w:rPr>
        <w:t xml:space="preserve">5) земельные участки, смежные с земельными участками, на которых расположены комплексы по разведению сельскохозяйственной птицы </w:t>
      </w:r>
      <w:r w:rsidRPr="0015170F">
        <w:rPr>
          <w:rFonts w:ascii="Arial" w:hAnsi="Arial" w:cs="Arial"/>
        </w:rPr>
        <w:br/>
        <w:t xml:space="preserve">(с проектной мощностью 40 тыс. </w:t>
      </w:r>
      <w:proofErr w:type="spellStart"/>
      <w:r w:rsidRPr="0015170F">
        <w:rPr>
          <w:rFonts w:ascii="Arial" w:hAnsi="Arial" w:cs="Arial"/>
        </w:rPr>
        <w:t>птицемест</w:t>
      </w:r>
      <w:proofErr w:type="spellEnd"/>
      <w:r w:rsidRPr="0015170F">
        <w:rPr>
          <w:rFonts w:ascii="Arial" w:hAnsi="Arial" w:cs="Arial"/>
        </w:rPr>
        <w:t xml:space="preserve"> и более);</w:t>
      </w:r>
    </w:p>
    <w:p w:rsidR="0015170F" w:rsidRPr="0015170F" w:rsidRDefault="0015170F" w:rsidP="0015170F">
      <w:pPr>
        <w:widowControl w:val="0"/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15170F">
        <w:rPr>
          <w:rFonts w:ascii="Arial" w:hAnsi="Arial" w:cs="Arial"/>
        </w:rPr>
        <w:t xml:space="preserve">6) земельные участки, смежные с земельными участками, на которых расположены комплексы по выращиванию и разведению свиней (с проектной мощностью 2000 мест и более), свиноматок (с проектной мощностью 750 мест </w:t>
      </w:r>
      <w:r w:rsidRPr="0015170F">
        <w:rPr>
          <w:rFonts w:ascii="Arial" w:hAnsi="Arial" w:cs="Arial"/>
        </w:rPr>
        <w:br/>
        <w:t>и более).</w:t>
      </w:r>
    </w:p>
    <w:p w:rsidR="0015170F" w:rsidRPr="0015170F" w:rsidRDefault="0015170F" w:rsidP="0015170F">
      <w:pPr>
        <w:shd w:val="clear" w:color="auto" w:fill="FFFFFF"/>
        <w:ind w:firstLine="567"/>
        <w:jc w:val="both"/>
        <w:rPr>
          <w:rFonts w:ascii="Arial" w:hAnsi="Arial" w:cs="Arial"/>
          <w:lang w:val="x-none" w:eastAsia="x-none"/>
        </w:rPr>
      </w:pPr>
      <w:r w:rsidRPr="0015170F">
        <w:rPr>
          <w:rFonts w:ascii="Arial" w:hAnsi="Arial" w:cs="Arial"/>
          <w:lang w:eastAsia="x-none"/>
        </w:rPr>
        <w:t>1.</w:t>
      </w:r>
      <w:r w:rsidRPr="0015170F">
        <w:rPr>
          <w:rFonts w:ascii="Arial" w:hAnsi="Arial" w:cs="Arial"/>
          <w:lang w:val="x-none" w:eastAsia="x-none"/>
        </w:rPr>
        <w:t>4. В целях предотвращени</w:t>
      </w:r>
      <w:r w:rsidRPr="0015170F">
        <w:rPr>
          <w:rFonts w:ascii="Arial" w:hAnsi="Arial" w:cs="Arial"/>
          <w:lang w:eastAsia="x-none"/>
        </w:rPr>
        <w:t>я</w:t>
      </w:r>
      <w:r w:rsidRPr="0015170F">
        <w:rPr>
          <w:rFonts w:ascii="Arial" w:hAnsi="Arial" w:cs="Arial"/>
          <w:lang w:val="x-none" w:eastAsia="x-none"/>
        </w:rPr>
        <w:t xml:space="preserve"> рисков причинения вреда (ущерба) охраняемым законом ценностям, предупреждени</w:t>
      </w:r>
      <w:r w:rsidRPr="0015170F">
        <w:rPr>
          <w:rFonts w:ascii="Arial" w:hAnsi="Arial" w:cs="Arial"/>
          <w:lang w:eastAsia="x-none"/>
        </w:rPr>
        <w:t>я</w:t>
      </w:r>
      <w:r w:rsidRPr="0015170F">
        <w:rPr>
          <w:rFonts w:ascii="Arial" w:hAnsi="Arial" w:cs="Arial"/>
          <w:lang w:val="x-none" w:eastAsia="x-none"/>
        </w:rPr>
        <w:t xml:space="preserve"> нарушений обязательных требований</w:t>
      </w:r>
      <w:r w:rsidRPr="0015170F">
        <w:rPr>
          <w:rFonts w:ascii="Arial" w:hAnsi="Arial" w:cs="Arial"/>
          <w:lang w:eastAsia="x-none"/>
        </w:rPr>
        <w:t xml:space="preserve"> проведены профилактические мероприятия, предусмотренные планом-графиком, установленным программой профилактики на 2022 год.</w:t>
      </w:r>
    </w:p>
    <w:p w:rsidR="0015170F" w:rsidRPr="0015170F" w:rsidRDefault="0015170F" w:rsidP="0015170F">
      <w:pPr>
        <w:shd w:val="clear" w:color="auto" w:fill="FFFFFF"/>
        <w:ind w:firstLine="567"/>
        <w:jc w:val="both"/>
        <w:rPr>
          <w:rFonts w:ascii="Arial" w:hAnsi="Arial" w:cs="Arial"/>
          <w:lang w:eastAsia="x-none"/>
        </w:rPr>
      </w:pPr>
      <w:r w:rsidRPr="0015170F">
        <w:rPr>
          <w:rFonts w:ascii="Arial" w:hAnsi="Arial" w:cs="Arial"/>
          <w:lang w:eastAsia="x-none"/>
        </w:rPr>
        <w:t>Кроме того, н</w:t>
      </w:r>
      <w:r w:rsidRPr="0015170F">
        <w:rPr>
          <w:rFonts w:ascii="Arial" w:hAnsi="Arial" w:cs="Arial"/>
          <w:lang w:val="x-none" w:eastAsia="x-none"/>
        </w:rPr>
        <w:t xml:space="preserve">а официальном сайте администрации городского округа </w:t>
      </w:r>
      <w:r w:rsidRPr="0015170F">
        <w:rPr>
          <w:rFonts w:ascii="Arial" w:hAnsi="Arial" w:cs="Arial"/>
          <w:lang w:eastAsia="x-none"/>
        </w:rPr>
        <w:t xml:space="preserve">Люберцы </w:t>
      </w:r>
      <w:r w:rsidRPr="0015170F">
        <w:rPr>
          <w:rFonts w:ascii="Arial" w:hAnsi="Arial" w:cs="Arial"/>
          <w:lang w:val="x-none" w:eastAsia="x-none"/>
        </w:rPr>
        <w:t xml:space="preserve">Московской области в информационно-телекоммуникационной сети «Интернет» (далее – </w:t>
      </w:r>
      <w:r w:rsidRPr="0015170F">
        <w:rPr>
          <w:rFonts w:ascii="Arial" w:hAnsi="Arial" w:cs="Arial"/>
          <w:lang w:eastAsia="x-none"/>
        </w:rPr>
        <w:t>официальный сайт</w:t>
      </w:r>
      <w:r w:rsidRPr="0015170F">
        <w:rPr>
          <w:rFonts w:ascii="Arial" w:hAnsi="Arial" w:cs="Arial"/>
          <w:lang w:val="x-none" w:eastAsia="x-none"/>
        </w:rPr>
        <w:t>)</w:t>
      </w:r>
      <w:r w:rsidRPr="0015170F">
        <w:rPr>
          <w:rFonts w:ascii="Arial" w:hAnsi="Arial" w:cs="Arial"/>
          <w:lang w:eastAsia="x-none"/>
        </w:rPr>
        <w:t xml:space="preserve"> «Люберцы </w:t>
      </w:r>
      <w:proofErr w:type="spellStart"/>
      <w:r w:rsidRPr="0015170F">
        <w:rPr>
          <w:rFonts w:ascii="Arial" w:hAnsi="Arial" w:cs="Arial"/>
          <w:lang w:eastAsia="x-none"/>
        </w:rPr>
        <w:t>рф</w:t>
      </w:r>
      <w:proofErr w:type="spellEnd"/>
      <w:r w:rsidRPr="0015170F">
        <w:rPr>
          <w:rFonts w:ascii="Arial" w:hAnsi="Arial" w:cs="Arial"/>
          <w:lang w:eastAsia="x-none"/>
        </w:rPr>
        <w:t>»</w:t>
      </w:r>
      <w:r w:rsidRPr="0015170F">
        <w:rPr>
          <w:rFonts w:ascii="Arial" w:hAnsi="Arial" w:cs="Arial"/>
          <w:lang w:val="x-none" w:eastAsia="x-none"/>
        </w:rPr>
        <w:t xml:space="preserve"> </w:t>
      </w:r>
      <w:r w:rsidRPr="0015170F">
        <w:rPr>
          <w:rFonts w:ascii="Arial" w:hAnsi="Arial" w:cs="Arial"/>
          <w:lang w:eastAsia="x-none"/>
        </w:rPr>
        <w:t>размещены:</w:t>
      </w:r>
    </w:p>
    <w:p w:rsidR="0015170F" w:rsidRPr="0015170F" w:rsidRDefault="0015170F" w:rsidP="0015170F">
      <w:pPr>
        <w:shd w:val="clear" w:color="auto" w:fill="FFFFFF"/>
        <w:ind w:firstLine="567"/>
        <w:jc w:val="both"/>
        <w:rPr>
          <w:rFonts w:ascii="Arial" w:hAnsi="Arial" w:cs="Arial"/>
          <w:lang w:val="x-none" w:eastAsia="x-none"/>
        </w:rPr>
      </w:pPr>
      <w:r w:rsidRPr="0015170F">
        <w:rPr>
          <w:rFonts w:ascii="Arial" w:hAnsi="Arial" w:cs="Arial"/>
          <w:lang w:val="x-none" w:eastAsia="x-none"/>
        </w:rPr>
        <w:t xml:space="preserve">1) </w:t>
      </w:r>
      <w:r w:rsidRPr="0015170F">
        <w:rPr>
          <w:rFonts w:ascii="Arial" w:hAnsi="Arial" w:cs="Arial"/>
          <w:lang w:eastAsia="x-none"/>
        </w:rPr>
        <w:t>материалы и</w:t>
      </w:r>
      <w:r w:rsidRPr="0015170F">
        <w:rPr>
          <w:rFonts w:ascii="Arial" w:hAnsi="Arial" w:cs="Arial"/>
          <w:lang w:val="x-none" w:eastAsia="x-none"/>
        </w:rPr>
        <w:t xml:space="preserve"> сведения, касающиеся осуществляемых </w:t>
      </w:r>
      <w:r w:rsidRPr="0015170F">
        <w:rPr>
          <w:rFonts w:ascii="Arial" w:hAnsi="Arial" w:cs="Arial"/>
          <w:lang w:eastAsia="x-none"/>
        </w:rPr>
        <w:t>органом муниципального земельного контроля</w:t>
      </w:r>
      <w:r w:rsidRPr="0015170F">
        <w:rPr>
          <w:rFonts w:ascii="Arial" w:hAnsi="Arial" w:cs="Arial"/>
          <w:lang w:val="x-none" w:eastAsia="x-none"/>
        </w:rPr>
        <w:t xml:space="preserve"> мер по профилактике рисков причинения вреда (ущерба) охраняемым законом ценностям (нарушений обязательных требований);</w:t>
      </w:r>
    </w:p>
    <w:p w:rsidR="0015170F" w:rsidRPr="0015170F" w:rsidRDefault="0015170F" w:rsidP="0015170F">
      <w:pPr>
        <w:shd w:val="clear" w:color="auto" w:fill="FFFFFF"/>
        <w:jc w:val="both"/>
        <w:rPr>
          <w:rFonts w:ascii="Arial" w:hAnsi="Arial" w:cs="Arial"/>
          <w:i/>
          <w:color w:val="0070C0"/>
          <w:lang w:eastAsia="x-none"/>
        </w:rPr>
      </w:pPr>
      <w:r w:rsidRPr="0015170F">
        <w:rPr>
          <w:rFonts w:ascii="Arial" w:hAnsi="Arial" w:cs="Arial"/>
          <w:lang w:eastAsia="x-none"/>
        </w:rPr>
        <w:t xml:space="preserve">        2)</w:t>
      </w:r>
      <w:r w:rsidRPr="0015170F">
        <w:rPr>
          <w:rFonts w:ascii="Arial" w:hAnsi="Arial" w:cs="Arial"/>
          <w:lang w:val="x-none" w:eastAsia="x-none"/>
        </w:rPr>
        <w:t xml:space="preserve"> 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земельного контроля, а также текстов соответствующих нормативных правовых актов или их отдельных частей (</w:t>
      </w:r>
      <w:r w:rsidRPr="0015170F">
        <w:rPr>
          <w:rFonts w:ascii="Arial" w:hAnsi="Arial" w:cs="Arial"/>
          <w:i/>
          <w:lang w:val="x-none" w:eastAsia="x-none"/>
        </w:rPr>
        <w:t>Об утверждении Положения о муниципальном земельном контроле на территории городского округа Люберцы Московской области</w:t>
      </w:r>
      <w:r w:rsidRPr="0015170F">
        <w:rPr>
          <w:rFonts w:ascii="Arial" w:hAnsi="Arial" w:cs="Arial"/>
          <w:i/>
          <w:lang w:eastAsia="x-none"/>
        </w:rPr>
        <w:t xml:space="preserve">  http://люберцы</w:t>
      </w:r>
      <w:proofErr w:type="gramStart"/>
      <w:r w:rsidRPr="0015170F">
        <w:rPr>
          <w:rFonts w:ascii="Arial" w:hAnsi="Arial" w:cs="Arial"/>
          <w:i/>
          <w:lang w:eastAsia="x-none"/>
        </w:rPr>
        <w:t>.р</w:t>
      </w:r>
      <w:proofErr w:type="gramEnd"/>
      <w:r w:rsidRPr="0015170F">
        <w:rPr>
          <w:rFonts w:ascii="Arial" w:hAnsi="Arial" w:cs="Arial"/>
          <w:i/>
          <w:lang w:eastAsia="x-none"/>
        </w:rPr>
        <w:t>ф/content/ob-utverzhdenii-polozheniya-o-municipalnom-zemelnom-kontrole-na-territorii-gorodskogo-okruga</w:t>
      </w:r>
      <w:r w:rsidRPr="0015170F">
        <w:rPr>
          <w:rFonts w:ascii="Arial" w:hAnsi="Arial" w:cs="Arial"/>
          <w:lang w:eastAsia="x-none"/>
        </w:rPr>
        <w:t xml:space="preserve">; </w:t>
      </w:r>
      <w:r w:rsidRPr="0015170F">
        <w:rPr>
          <w:rFonts w:ascii="Arial" w:hAnsi="Arial" w:cs="Arial"/>
          <w:i/>
          <w:lang w:eastAsia="x-none"/>
        </w:rPr>
        <w:t>Об утверждении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земельного контроля  http://люберцы</w:t>
      </w:r>
      <w:proofErr w:type="gramStart"/>
      <w:r w:rsidRPr="0015170F">
        <w:rPr>
          <w:rFonts w:ascii="Arial" w:hAnsi="Arial" w:cs="Arial"/>
          <w:i/>
          <w:lang w:eastAsia="x-none"/>
        </w:rPr>
        <w:t>.р</w:t>
      </w:r>
      <w:proofErr w:type="gramEnd"/>
      <w:r w:rsidRPr="0015170F">
        <w:rPr>
          <w:rFonts w:ascii="Arial" w:hAnsi="Arial" w:cs="Arial"/>
          <w:i/>
          <w:lang w:eastAsia="x-none"/>
        </w:rPr>
        <w:t xml:space="preserve">ф/content/ob-utverzhdenii-indikatorov-riska-narusheniya-obyazatelnyh-trebovaniy-ispolzuemyh-dlya; </w:t>
      </w:r>
      <w:r w:rsidRPr="0015170F">
        <w:rPr>
          <w:rFonts w:ascii="Arial" w:hAnsi="Arial" w:cs="Arial"/>
          <w:i/>
          <w:lang w:val="x-none" w:eastAsia="x-none"/>
        </w:rPr>
        <w:t>Об утверждении ключевых показателей, их целевых значений и индикативных показателей муниципального земельного контроля</w:t>
      </w:r>
      <w:r w:rsidRPr="0015170F">
        <w:rPr>
          <w:rFonts w:ascii="Arial" w:hAnsi="Arial" w:cs="Arial"/>
          <w:i/>
          <w:lang w:eastAsia="x-none"/>
        </w:rPr>
        <w:t xml:space="preserve"> http://люберцы.рф/content/ob-utverzhdenii-klyuchevyh-pokazateley-ih-celevyh-znacheniy-i-indikativnyh-pokazateley; О внесении изменений в Положение о муниципальном земельном контроле на территории городского округа Люберцы Московской области http://люберцы</w:t>
      </w:r>
      <w:proofErr w:type="gramStart"/>
      <w:r w:rsidRPr="0015170F">
        <w:rPr>
          <w:rFonts w:ascii="Arial" w:hAnsi="Arial" w:cs="Arial"/>
          <w:i/>
          <w:lang w:eastAsia="x-none"/>
        </w:rPr>
        <w:t>.р</w:t>
      </w:r>
      <w:proofErr w:type="gramEnd"/>
      <w:r w:rsidRPr="0015170F">
        <w:rPr>
          <w:rFonts w:ascii="Arial" w:hAnsi="Arial" w:cs="Arial"/>
          <w:i/>
          <w:lang w:eastAsia="x-none"/>
        </w:rPr>
        <w:t>ф/content/o-vnesenii-izmeneniy-v-polozhenie-o-municipalnom-zemelnom-kontrole-na-territorii-gorodskogo; Об утверждении типовых форм документов, используемых контрольным органом при осуществлении муниципального земельного контроля на территории городского округа Люберцы Московской области http://люберцы.рф/content/ob-utverzhdenii-tipovyh-form-dokumentov-ispolzuemyh-kontrolnym-organom-pri-osushchestvlenii</w:t>
      </w:r>
      <w:r w:rsidRPr="0015170F">
        <w:rPr>
          <w:rFonts w:ascii="Arial" w:hAnsi="Arial" w:cs="Arial"/>
          <w:lang w:val="x-none" w:eastAsia="x-none"/>
        </w:rPr>
        <w:t>);</w:t>
      </w:r>
    </w:p>
    <w:p w:rsidR="0015170F" w:rsidRPr="0015170F" w:rsidRDefault="0015170F" w:rsidP="0015170F">
      <w:pPr>
        <w:shd w:val="clear" w:color="auto" w:fill="FFFFFF"/>
        <w:ind w:firstLine="709"/>
        <w:jc w:val="both"/>
        <w:rPr>
          <w:rFonts w:ascii="Arial" w:hAnsi="Arial" w:cs="Arial"/>
          <w:lang w:eastAsia="x-none"/>
        </w:rPr>
      </w:pPr>
      <w:r w:rsidRPr="0015170F">
        <w:rPr>
          <w:rFonts w:ascii="Arial" w:hAnsi="Arial" w:cs="Arial"/>
          <w:lang w:eastAsia="x-none"/>
        </w:rPr>
        <w:t xml:space="preserve">4) </w:t>
      </w:r>
      <w:r w:rsidRPr="0015170F">
        <w:rPr>
          <w:rFonts w:ascii="Arial" w:hAnsi="Arial" w:cs="Arial"/>
          <w:lang w:val="x-none" w:eastAsia="x-none"/>
        </w:rPr>
        <w:t>руководство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</w:t>
      </w:r>
      <w:r w:rsidRPr="0015170F">
        <w:rPr>
          <w:rFonts w:ascii="Arial" w:hAnsi="Arial" w:cs="Arial"/>
          <w:lang w:eastAsia="x-none"/>
        </w:rPr>
        <w:t>-</w:t>
      </w:r>
      <w:r w:rsidRPr="0015170F">
        <w:rPr>
          <w:rFonts w:ascii="Arial" w:hAnsi="Arial" w:cs="Arial"/>
          <w:lang w:val="x-none" w:eastAsia="x-none"/>
        </w:rPr>
        <w:lastRenderedPageBreak/>
        <w:t>технических</w:t>
      </w:r>
      <w:r w:rsidRPr="0015170F">
        <w:rPr>
          <w:rFonts w:ascii="Arial" w:hAnsi="Arial" w:cs="Arial"/>
          <w:lang w:eastAsia="x-none"/>
        </w:rPr>
        <w:t xml:space="preserve"> </w:t>
      </w:r>
      <w:r w:rsidRPr="0015170F">
        <w:rPr>
          <w:rFonts w:ascii="Arial" w:hAnsi="Arial" w:cs="Arial"/>
          <w:lang w:val="x-none" w:eastAsia="x-none"/>
        </w:rPr>
        <w:t>мероприятий при осуществлении муниципального земельного контроля, утвержд</w:t>
      </w:r>
      <w:r w:rsidRPr="0015170F">
        <w:rPr>
          <w:rFonts w:ascii="Arial" w:hAnsi="Arial" w:cs="Arial"/>
          <w:lang w:eastAsia="x-none"/>
        </w:rPr>
        <w:t xml:space="preserve">аемое </w:t>
      </w:r>
      <w:r w:rsidRPr="0015170F">
        <w:rPr>
          <w:rFonts w:ascii="Arial" w:hAnsi="Arial" w:cs="Arial"/>
          <w:lang w:val="x-none" w:eastAsia="x-none"/>
        </w:rPr>
        <w:t xml:space="preserve">приказом </w:t>
      </w:r>
      <w:r w:rsidRPr="0015170F">
        <w:rPr>
          <w:rFonts w:ascii="Arial" w:hAnsi="Arial" w:cs="Arial"/>
          <w:lang w:eastAsia="x-none"/>
        </w:rPr>
        <w:t>контрольного органа</w:t>
      </w:r>
      <w:r w:rsidRPr="0015170F">
        <w:rPr>
          <w:rFonts w:ascii="Arial" w:hAnsi="Arial" w:cs="Arial"/>
          <w:lang w:val="x-none" w:eastAsia="x-none"/>
        </w:rPr>
        <w:t>;</w:t>
      </w:r>
    </w:p>
    <w:p w:rsidR="0015170F" w:rsidRPr="0015170F" w:rsidRDefault="0015170F" w:rsidP="0015170F">
      <w:pPr>
        <w:shd w:val="clear" w:color="auto" w:fill="FFFFFF"/>
        <w:ind w:firstLine="709"/>
        <w:jc w:val="both"/>
        <w:rPr>
          <w:rFonts w:ascii="Arial" w:hAnsi="Arial" w:cs="Arial"/>
          <w:lang w:eastAsia="x-none"/>
        </w:rPr>
      </w:pPr>
      <w:r w:rsidRPr="0015170F">
        <w:rPr>
          <w:rFonts w:ascii="Arial" w:hAnsi="Arial" w:cs="Arial"/>
          <w:lang w:eastAsia="x-none"/>
        </w:rPr>
        <w:t>5) о</w:t>
      </w:r>
      <w:proofErr w:type="spellStart"/>
      <w:r w:rsidRPr="0015170F">
        <w:rPr>
          <w:rFonts w:ascii="Arial" w:hAnsi="Arial" w:cs="Arial"/>
          <w:lang w:val="x-none" w:eastAsia="x-none"/>
        </w:rPr>
        <w:t>бзор</w:t>
      </w:r>
      <w:proofErr w:type="spellEnd"/>
      <w:r w:rsidRPr="0015170F">
        <w:rPr>
          <w:rFonts w:ascii="Arial" w:hAnsi="Arial" w:cs="Arial"/>
          <w:lang w:val="x-none" w:eastAsia="x-none"/>
        </w:rPr>
        <w:t xml:space="preserve"> правоприменительной практики контрольно-надзорной деятельности </w:t>
      </w:r>
      <w:r w:rsidRPr="0015170F">
        <w:rPr>
          <w:rFonts w:ascii="Arial" w:hAnsi="Arial" w:cs="Arial"/>
          <w:lang w:eastAsia="x-none"/>
        </w:rPr>
        <w:t>органа муниципального земельного контроля</w:t>
      </w:r>
      <w:r w:rsidRPr="0015170F">
        <w:rPr>
          <w:rFonts w:ascii="Arial" w:hAnsi="Arial" w:cs="Arial"/>
          <w:lang w:val="x-none" w:eastAsia="x-none"/>
        </w:rPr>
        <w:t>, утвержд</w:t>
      </w:r>
      <w:r w:rsidRPr="0015170F">
        <w:rPr>
          <w:rFonts w:ascii="Arial" w:hAnsi="Arial" w:cs="Arial"/>
          <w:lang w:eastAsia="x-none"/>
        </w:rPr>
        <w:t>аемый</w:t>
      </w:r>
      <w:r w:rsidRPr="0015170F">
        <w:rPr>
          <w:rFonts w:ascii="Arial" w:hAnsi="Arial" w:cs="Arial"/>
          <w:lang w:val="x-none" w:eastAsia="x-none"/>
        </w:rPr>
        <w:t xml:space="preserve"> приказом </w:t>
      </w:r>
      <w:r w:rsidRPr="0015170F">
        <w:rPr>
          <w:rFonts w:ascii="Arial" w:hAnsi="Arial" w:cs="Arial"/>
          <w:lang w:eastAsia="x-none"/>
        </w:rPr>
        <w:t>органа муниципального земельного контроля;</w:t>
      </w:r>
    </w:p>
    <w:p w:rsidR="0015170F" w:rsidRPr="0015170F" w:rsidRDefault="0015170F" w:rsidP="0015170F">
      <w:pPr>
        <w:shd w:val="clear" w:color="auto" w:fill="FFFFFF"/>
        <w:ind w:firstLine="709"/>
        <w:jc w:val="both"/>
        <w:rPr>
          <w:rFonts w:ascii="Arial" w:hAnsi="Arial" w:cs="Arial"/>
          <w:lang w:eastAsia="x-none"/>
        </w:rPr>
      </w:pPr>
      <w:r w:rsidRPr="0015170F">
        <w:rPr>
          <w:rFonts w:ascii="Arial" w:hAnsi="Arial" w:cs="Arial"/>
          <w:lang w:eastAsia="x-none"/>
        </w:rPr>
        <w:t xml:space="preserve">6) </w:t>
      </w:r>
      <w:r w:rsidRPr="0015170F">
        <w:rPr>
          <w:rFonts w:ascii="Arial" w:hAnsi="Arial" w:cs="Arial"/>
          <w:lang w:val="x-none" w:eastAsia="x-none"/>
        </w:rPr>
        <w:t>проверочные листы</w:t>
      </w:r>
      <w:r w:rsidRPr="0015170F">
        <w:rPr>
          <w:rFonts w:ascii="Arial" w:hAnsi="Arial" w:cs="Arial"/>
          <w:lang w:eastAsia="x-none"/>
        </w:rPr>
        <w:t xml:space="preserve"> (списки контрольных вопросов)</w:t>
      </w:r>
      <w:r w:rsidRPr="0015170F">
        <w:rPr>
          <w:rFonts w:ascii="Arial" w:hAnsi="Arial" w:cs="Arial"/>
          <w:lang w:val="x-none" w:eastAsia="x-none"/>
        </w:rPr>
        <w:t xml:space="preserve">, применяемые при проведении </w:t>
      </w:r>
      <w:r w:rsidRPr="0015170F">
        <w:rPr>
          <w:rFonts w:ascii="Arial" w:hAnsi="Arial" w:cs="Arial"/>
          <w:lang w:eastAsia="x-none"/>
        </w:rPr>
        <w:t xml:space="preserve">контрольных (надзорных) мероприятий </w:t>
      </w:r>
      <w:r w:rsidRPr="0015170F">
        <w:rPr>
          <w:rFonts w:ascii="Arial" w:hAnsi="Arial" w:cs="Arial"/>
          <w:lang w:val="x-none" w:eastAsia="x-none"/>
        </w:rPr>
        <w:t>(</w:t>
      </w:r>
      <w:r w:rsidRPr="0015170F">
        <w:rPr>
          <w:rFonts w:ascii="Arial" w:hAnsi="Arial" w:cs="Arial"/>
          <w:i/>
          <w:lang w:val="x-none" w:eastAsia="x-none"/>
        </w:rPr>
        <w:t>Об утверждении форм проверочных листов, применяемых при осуществлении администрацией городского округа Люберцы Московской области муниципального земельного контроля по видам разрешенного использования</w:t>
      </w:r>
      <w:r w:rsidRPr="0015170F">
        <w:rPr>
          <w:rFonts w:ascii="Arial" w:hAnsi="Arial" w:cs="Arial"/>
          <w:i/>
          <w:lang w:eastAsia="x-none"/>
        </w:rPr>
        <w:t xml:space="preserve"> http://люберцы</w:t>
      </w:r>
      <w:proofErr w:type="gramStart"/>
      <w:r w:rsidRPr="0015170F">
        <w:rPr>
          <w:rFonts w:ascii="Arial" w:hAnsi="Arial" w:cs="Arial"/>
          <w:i/>
          <w:lang w:eastAsia="x-none"/>
        </w:rPr>
        <w:t>.р</w:t>
      </w:r>
      <w:proofErr w:type="gramEnd"/>
      <w:r w:rsidRPr="0015170F">
        <w:rPr>
          <w:rFonts w:ascii="Arial" w:hAnsi="Arial" w:cs="Arial"/>
          <w:i/>
          <w:lang w:eastAsia="x-none"/>
        </w:rPr>
        <w:t>ф/content/ob-utverzhdenii-form-proverochnyh-listov-primenyaemyh-pri-osushchestvlenii-administraciey</w:t>
      </w:r>
      <w:r w:rsidRPr="0015170F">
        <w:rPr>
          <w:rFonts w:ascii="Arial" w:hAnsi="Arial" w:cs="Arial"/>
          <w:lang w:val="x-none" w:eastAsia="x-none"/>
        </w:rPr>
        <w:t>);</w:t>
      </w:r>
    </w:p>
    <w:p w:rsidR="0015170F" w:rsidRPr="0015170F" w:rsidRDefault="0015170F" w:rsidP="0015170F">
      <w:pPr>
        <w:shd w:val="clear" w:color="auto" w:fill="FFFFFF"/>
        <w:ind w:firstLine="709"/>
        <w:jc w:val="both"/>
        <w:rPr>
          <w:rFonts w:ascii="Arial" w:hAnsi="Arial" w:cs="Arial"/>
          <w:lang w:val="x-none" w:eastAsia="x-none"/>
        </w:rPr>
      </w:pPr>
      <w:r w:rsidRPr="0015170F">
        <w:rPr>
          <w:rFonts w:ascii="Arial" w:hAnsi="Arial" w:cs="Arial"/>
          <w:lang w:eastAsia="x-none"/>
        </w:rPr>
        <w:t>7) п</w:t>
      </w:r>
      <w:r w:rsidRPr="0015170F">
        <w:rPr>
          <w:rFonts w:ascii="Arial" w:hAnsi="Arial" w:cs="Arial"/>
          <w:lang w:val="x-none" w:eastAsia="x-none"/>
        </w:rPr>
        <w:t xml:space="preserve">лан проведения плановых </w:t>
      </w:r>
      <w:r w:rsidRPr="0015170F">
        <w:rPr>
          <w:rFonts w:ascii="Arial" w:hAnsi="Arial" w:cs="Arial"/>
          <w:lang w:eastAsia="x-none"/>
        </w:rPr>
        <w:t>контрольных (надзорных) мероприятий контролируемых лиц</w:t>
      </w:r>
      <w:r w:rsidRPr="0015170F">
        <w:rPr>
          <w:rFonts w:ascii="Arial" w:hAnsi="Arial" w:cs="Arial"/>
          <w:lang w:val="x-none" w:eastAsia="x-none"/>
        </w:rPr>
        <w:t>;</w:t>
      </w:r>
    </w:p>
    <w:p w:rsidR="0015170F" w:rsidRPr="0015170F" w:rsidRDefault="0015170F" w:rsidP="0015170F">
      <w:pPr>
        <w:shd w:val="clear" w:color="auto" w:fill="FFFFFF"/>
        <w:ind w:firstLine="709"/>
        <w:jc w:val="both"/>
        <w:rPr>
          <w:rFonts w:ascii="Arial" w:hAnsi="Arial" w:cs="Arial"/>
          <w:lang w:eastAsia="x-none"/>
        </w:rPr>
      </w:pPr>
      <w:r w:rsidRPr="0015170F">
        <w:rPr>
          <w:rFonts w:ascii="Arial" w:hAnsi="Arial" w:cs="Arial"/>
          <w:lang w:eastAsia="x-none"/>
        </w:rPr>
        <w:t xml:space="preserve">8) </w:t>
      </w:r>
      <w:r w:rsidRPr="0015170F">
        <w:rPr>
          <w:rFonts w:ascii="Arial" w:hAnsi="Arial" w:cs="Arial"/>
          <w:lang w:val="x-none" w:eastAsia="x-none"/>
        </w:rPr>
        <w:t xml:space="preserve">информация о результатах </w:t>
      </w:r>
      <w:r w:rsidRPr="0015170F">
        <w:rPr>
          <w:rFonts w:ascii="Arial" w:hAnsi="Arial" w:cs="Arial"/>
          <w:lang w:eastAsia="x-none"/>
        </w:rPr>
        <w:t>контрольных (надзорных) мероприятий</w:t>
      </w:r>
      <w:r w:rsidRPr="0015170F">
        <w:rPr>
          <w:rFonts w:ascii="Arial" w:hAnsi="Arial" w:cs="Arial"/>
          <w:lang w:val="x-none" w:eastAsia="x-none"/>
        </w:rPr>
        <w:t>, также в един</w:t>
      </w:r>
      <w:r w:rsidRPr="0015170F">
        <w:rPr>
          <w:rFonts w:ascii="Arial" w:hAnsi="Arial" w:cs="Arial"/>
          <w:lang w:eastAsia="x-none"/>
        </w:rPr>
        <w:t>ом</w:t>
      </w:r>
      <w:r w:rsidRPr="0015170F">
        <w:rPr>
          <w:rFonts w:ascii="Arial" w:hAnsi="Arial" w:cs="Arial"/>
          <w:lang w:val="x-none" w:eastAsia="x-none"/>
        </w:rPr>
        <w:t xml:space="preserve"> реестр</w:t>
      </w:r>
      <w:r w:rsidRPr="0015170F">
        <w:rPr>
          <w:rFonts w:ascii="Arial" w:hAnsi="Arial" w:cs="Arial"/>
          <w:lang w:eastAsia="x-none"/>
        </w:rPr>
        <w:t>е</w:t>
      </w:r>
      <w:r w:rsidRPr="0015170F">
        <w:rPr>
          <w:rFonts w:ascii="Arial" w:hAnsi="Arial" w:cs="Arial"/>
          <w:lang w:val="x-none" w:eastAsia="x-none"/>
        </w:rPr>
        <w:t xml:space="preserve"> контрольных (надзорных) мероприятий</w:t>
      </w:r>
      <w:r w:rsidRPr="0015170F">
        <w:rPr>
          <w:rFonts w:ascii="Arial" w:hAnsi="Arial" w:cs="Arial"/>
          <w:lang w:eastAsia="x-none"/>
        </w:rPr>
        <w:t>;</w:t>
      </w:r>
    </w:p>
    <w:p w:rsidR="0015170F" w:rsidRPr="0015170F" w:rsidRDefault="0015170F" w:rsidP="0015170F">
      <w:pPr>
        <w:shd w:val="clear" w:color="auto" w:fill="FFFFFF"/>
        <w:ind w:firstLine="709"/>
        <w:jc w:val="both"/>
        <w:rPr>
          <w:rFonts w:ascii="Arial" w:hAnsi="Arial" w:cs="Arial"/>
          <w:lang w:eastAsia="x-none"/>
        </w:rPr>
      </w:pPr>
      <w:r w:rsidRPr="0015170F">
        <w:rPr>
          <w:rFonts w:ascii="Arial" w:hAnsi="Arial" w:cs="Arial"/>
          <w:lang w:eastAsia="x-none"/>
        </w:rPr>
        <w:t>9</w:t>
      </w:r>
      <w:r w:rsidRPr="0015170F">
        <w:rPr>
          <w:rFonts w:ascii="Arial" w:hAnsi="Arial" w:cs="Arial"/>
          <w:lang w:val="x-none" w:eastAsia="x-none"/>
        </w:rPr>
        <w:t xml:space="preserve">) </w:t>
      </w:r>
      <w:r w:rsidRPr="0015170F">
        <w:rPr>
          <w:rFonts w:ascii="Arial" w:hAnsi="Arial" w:cs="Arial"/>
          <w:lang w:eastAsia="x-none"/>
        </w:rPr>
        <w:t>материалы</w:t>
      </w:r>
      <w:r w:rsidRPr="0015170F">
        <w:rPr>
          <w:rFonts w:ascii="Arial" w:hAnsi="Arial" w:cs="Arial"/>
          <w:lang w:val="x-none" w:eastAsia="x-none"/>
        </w:rPr>
        <w:t xml:space="preserve"> публичных обсуждени</w:t>
      </w:r>
      <w:r w:rsidRPr="0015170F">
        <w:rPr>
          <w:rFonts w:ascii="Arial" w:hAnsi="Arial" w:cs="Arial"/>
          <w:lang w:eastAsia="x-none"/>
        </w:rPr>
        <w:t>й</w:t>
      </w:r>
      <w:r w:rsidRPr="0015170F">
        <w:rPr>
          <w:rFonts w:ascii="Arial" w:hAnsi="Arial" w:cs="Arial"/>
          <w:lang w:val="x-none" w:eastAsia="x-none"/>
        </w:rPr>
        <w:t xml:space="preserve"> с </w:t>
      </w:r>
      <w:r w:rsidRPr="0015170F">
        <w:rPr>
          <w:rFonts w:ascii="Arial" w:hAnsi="Arial" w:cs="Arial"/>
          <w:lang w:eastAsia="x-none"/>
        </w:rPr>
        <w:t>контролируемыми лицами;</w:t>
      </w:r>
    </w:p>
    <w:p w:rsidR="0015170F" w:rsidRPr="0015170F" w:rsidRDefault="0015170F" w:rsidP="0015170F">
      <w:pPr>
        <w:shd w:val="clear" w:color="auto" w:fill="FFFFFF"/>
        <w:ind w:firstLine="709"/>
        <w:jc w:val="both"/>
        <w:rPr>
          <w:rFonts w:ascii="Arial" w:hAnsi="Arial" w:cs="Arial"/>
          <w:lang w:val="x-none" w:eastAsia="x-none"/>
        </w:rPr>
      </w:pPr>
      <w:r w:rsidRPr="0015170F">
        <w:rPr>
          <w:rFonts w:ascii="Arial" w:hAnsi="Arial" w:cs="Arial"/>
          <w:lang w:eastAsia="x-none"/>
        </w:rPr>
        <w:t xml:space="preserve">10) материалы по результатам </w:t>
      </w:r>
      <w:proofErr w:type="spellStart"/>
      <w:r w:rsidRPr="0015170F">
        <w:rPr>
          <w:rFonts w:ascii="Arial" w:hAnsi="Arial" w:cs="Arial"/>
          <w:lang w:val="x-none" w:eastAsia="x-none"/>
        </w:rPr>
        <w:t>вебинар</w:t>
      </w:r>
      <w:r w:rsidRPr="0015170F">
        <w:rPr>
          <w:rFonts w:ascii="Arial" w:hAnsi="Arial" w:cs="Arial"/>
          <w:lang w:eastAsia="x-none"/>
        </w:rPr>
        <w:t>ов</w:t>
      </w:r>
      <w:proofErr w:type="spellEnd"/>
      <w:r w:rsidRPr="0015170F">
        <w:rPr>
          <w:rFonts w:ascii="Arial" w:hAnsi="Arial" w:cs="Arial"/>
          <w:lang w:eastAsia="x-none"/>
        </w:rPr>
        <w:t xml:space="preserve">, </w:t>
      </w:r>
      <w:proofErr w:type="gramStart"/>
      <w:r w:rsidRPr="0015170F">
        <w:rPr>
          <w:rFonts w:ascii="Arial" w:hAnsi="Arial" w:cs="Arial"/>
          <w:lang w:eastAsia="x-none"/>
        </w:rPr>
        <w:t>проведенных</w:t>
      </w:r>
      <w:proofErr w:type="gramEnd"/>
      <w:r w:rsidRPr="0015170F">
        <w:rPr>
          <w:rFonts w:ascii="Arial" w:hAnsi="Arial" w:cs="Arial"/>
          <w:lang w:eastAsia="x-none"/>
        </w:rPr>
        <w:t xml:space="preserve"> с целью разъяснения</w:t>
      </w:r>
      <w:r w:rsidRPr="0015170F">
        <w:rPr>
          <w:rFonts w:ascii="Arial" w:hAnsi="Arial" w:cs="Arial"/>
          <w:lang w:val="x-none" w:eastAsia="x-none"/>
        </w:rPr>
        <w:t xml:space="preserve"> </w:t>
      </w:r>
      <w:r w:rsidRPr="0015170F">
        <w:rPr>
          <w:rFonts w:ascii="Arial" w:hAnsi="Arial" w:cs="Arial"/>
          <w:lang w:eastAsia="x-none"/>
        </w:rPr>
        <w:t>контролируемым лицам действующего законодательства, устанавливающего обязательные требования.</w:t>
      </w:r>
    </w:p>
    <w:p w:rsidR="0015170F" w:rsidRPr="0015170F" w:rsidRDefault="0015170F" w:rsidP="0015170F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15170F">
        <w:rPr>
          <w:rFonts w:ascii="Arial" w:hAnsi="Arial" w:cs="Arial"/>
          <w:color w:val="000000"/>
        </w:rPr>
        <w:t xml:space="preserve">Для достижения поставленных целей и результатов профилактики нарушений обязательных требований программой профилактики </w:t>
      </w:r>
      <w:r w:rsidRPr="0015170F">
        <w:rPr>
          <w:rFonts w:ascii="Arial" w:hAnsi="Arial" w:cs="Arial"/>
        </w:rPr>
        <w:t xml:space="preserve">на 2022 </w:t>
      </w:r>
      <w:r w:rsidRPr="0015170F">
        <w:rPr>
          <w:rFonts w:ascii="Arial" w:hAnsi="Arial" w:cs="Arial"/>
          <w:color w:val="000000"/>
        </w:rPr>
        <w:t>г. была установлена система оценки эффективности профилактической деятельности, состоящая из следующих целевых показателей:</w:t>
      </w:r>
    </w:p>
    <w:p w:rsidR="0015170F" w:rsidRPr="0015170F" w:rsidRDefault="0015170F" w:rsidP="0015170F">
      <w:pPr>
        <w:shd w:val="clear" w:color="auto" w:fill="FFFFFF"/>
        <w:ind w:firstLine="567"/>
        <w:jc w:val="both"/>
        <w:rPr>
          <w:rFonts w:ascii="Arial" w:hAnsi="Arial" w:cs="Arial"/>
          <w:lang w:val="x-none" w:eastAsia="x-none"/>
        </w:rPr>
      </w:pPr>
      <w:r w:rsidRPr="0015170F">
        <w:rPr>
          <w:rFonts w:ascii="Arial" w:hAnsi="Arial" w:cs="Arial"/>
          <w:color w:val="000000"/>
        </w:rPr>
        <w:t xml:space="preserve">- полнота информации, размещенной на официальном сайте в соответствии с частью 3 статьи 46 Федерального закона № 248-ФЗ (опубликование на официальном сайте нормативных правовых актов)  – </w:t>
      </w:r>
      <w:proofErr w:type="gramStart"/>
      <w:r w:rsidRPr="0015170F">
        <w:rPr>
          <w:rFonts w:ascii="Arial" w:hAnsi="Arial" w:cs="Arial"/>
          <w:lang w:val="x-none" w:eastAsia="x-none"/>
        </w:rPr>
        <w:t>достигнут</w:t>
      </w:r>
      <w:proofErr w:type="gramEnd"/>
      <w:r w:rsidRPr="0015170F">
        <w:rPr>
          <w:rFonts w:ascii="Arial" w:hAnsi="Arial" w:cs="Arial"/>
          <w:lang w:val="x-none" w:eastAsia="x-none"/>
        </w:rPr>
        <w:t xml:space="preserve"> и составил 100% от запланированного (100%);</w:t>
      </w:r>
    </w:p>
    <w:p w:rsidR="0015170F" w:rsidRPr="0015170F" w:rsidRDefault="0015170F" w:rsidP="0015170F">
      <w:pPr>
        <w:shd w:val="clear" w:color="auto" w:fill="FFFFFF"/>
        <w:ind w:firstLine="567"/>
        <w:jc w:val="both"/>
        <w:rPr>
          <w:rFonts w:ascii="Arial" w:hAnsi="Arial" w:cs="Arial"/>
          <w:lang w:val="x-none" w:eastAsia="x-none"/>
        </w:rPr>
      </w:pPr>
      <w:r w:rsidRPr="0015170F">
        <w:rPr>
          <w:rFonts w:ascii="Arial" w:hAnsi="Arial" w:cs="Arial"/>
          <w:color w:val="000000"/>
        </w:rPr>
        <w:t xml:space="preserve">- понятность обязательных требований, обеспечивающая их однозначное толкование контролируемыми лицами и должностными лицами администрации органа местного самоуправления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proofErr w:type="gramStart"/>
      <w:r w:rsidRPr="0015170F">
        <w:rPr>
          <w:rFonts w:ascii="Arial" w:hAnsi="Arial" w:cs="Arial"/>
          <w:lang w:val="x-none" w:eastAsia="x-none"/>
        </w:rPr>
        <w:t>достигнут</w:t>
      </w:r>
      <w:proofErr w:type="gramEnd"/>
      <w:r w:rsidRPr="0015170F">
        <w:rPr>
          <w:rFonts w:ascii="Arial" w:hAnsi="Arial" w:cs="Arial"/>
          <w:lang w:val="x-none" w:eastAsia="x-none"/>
        </w:rPr>
        <w:t xml:space="preserve"> и составил 100% от запланированного (90%);</w:t>
      </w:r>
    </w:p>
    <w:p w:rsidR="0015170F" w:rsidRPr="0015170F" w:rsidRDefault="0015170F" w:rsidP="0015170F">
      <w:pPr>
        <w:shd w:val="clear" w:color="auto" w:fill="FFFFFF"/>
        <w:ind w:firstLine="567"/>
        <w:jc w:val="both"/>
        <w:rPr>
          <w:rFonts w:ascii="Arial" w:hAnsi="Arial" w:cs="Arial"/>
          <w:lang w:val="x-none" w:eastAsia="x-none"/>
        </w:rPr>
      </w:pPr>
      <w:r w:rsidRPr="0015170F">
        <w:rPr>
          <w:rFonts w:ascii="Arial" w:hAnsi="Arial" w:cs="Arial"/>
          <w:color w:val="000000"/>
        </w:rPr>
        <w:t xml:space="preserve">- информированность контролируемых лиц в вопросах исполнения обязательных требований, порядке проведения проверок и правах контролируемых лиц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 w:rsidRPr="0015170F">
        <w:rPr>
          <w:rFonts w:ascii="Arial" w:hAnsi="Arial" w:cs="Arial"/>
          <w:lang w:val="x-none" w:eastAsia="x-none"/>
        </w:rPr>
        <w:t xml:space="preserve">не </w:t>
      </w:r>
      <w:proofErr w:type="gramStart"/>
      <w:r w:rsidRPr="0015170F">
        <w:rPr>
          <w:rFonts w:ascii="Arial" w:hAnsi="Arial" w:cs="Arial"/>
          <w:lang w:val="x-none" w:eastAsia="x-none"/>
        </w:rPr>
        <w:t>достигнут</w:t>
      </w:r>
      <w:proofErr w:type="gramEnd"/>
      <w:r w:rsidRPr="0015170F">
        <w:rPr>
          <w:rFonts w:ascii="Arial" w:hAnsi="Arial" w:cs="Arial"/>
          <w:lang w:val="x-none" w:eastAsia="x-none"/>
        </w:rPr>
        <w:t xml:space="preserve"> и составил 80% от запланированного (90%); </w:t>
      </w:r>
    </w:p>
    <w:p w:rsidR="0015170F" w:rsidRPr="0015170F" w:rsidRDefault="0015170F" w:rsidP="0015170F">
      <w:pPr>
        <w:shd w:val="clear" w:color="auto" w:fill="FFFFFF"/>
        <w:ind w:firstLine="567"/>
        <w:jc w:val="both"/>
        <w:rPr>
          <w:rFonts w:ascii="Arial" w:hAnsi="Arial" w:cs="Arial"/>
          <w:lang w:val="x-none" w:eastAsia="x-none"/>
        </w:rPr>
      </w:pPr>
      <w:r w:rsidRPr="0015170F">
        <w:rPr>
          <w:rFonts w:ascii="Arial" w:hAnsi="Arial" w:cs="Arial"/>
          <w:color w:val="000000"/>
        </w:rPr>
        <w:t xml:space="preserve">- удовлетворенность контролируемых лиц доступностью размещенной на официальном сайте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 w:rsidRPr="0015170F">
        <w:rPr>
          <w:rFonts w:ascii="Arial" w:hAnsi="Arial" w:cs="Arial"/>
          <w:lang w:val="x-none" w:eastAsia="x-none"/>
        </w:rPr>
        <w:t xml:space="preserve">не </w:t>
      </w:r>
      <w:proofErr w:type="gramStart"/>
      <w:r w:rsidRPr="0015170F">
        <w:rPr>
          <w:rFonts w:ascii="Arial" w:hAnsi="Arial" w:cs="Arial"/>
          <w:lang w:val="x-none" w:eastAsia="x-none"/>
        </w:rPr>
        <w:t>достигнут</w:t>
      </w:r>
      <w:proofErr w:type="gramEnd"/>
      <w:r w:rsidRPr="0015170F">
        <w:rPr>
          <w:rFonts w:ascii="Arial" w:hAnsi="Arial" w:cs="Arial"/>
          <w:lang w:val="x-none" w:eastAsia="x-none"/>
        </w:rPr>
        <w:t xml:space="preserve"> и составил 70% от запланированного (90%);</w:t>
      </w:r>
    </w:p>
    <w:p w:rsidR="0015170F" w:rsidRPr="0015170F" w:rsidRDefault="0015170F" w:rsidP="0015170F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15170F">
        <w:rPr>
          <w:rFonts w:ascii="Arial" w:hAnsi="Arial" w:cs="Arial"/>
          <w:color w:val="000000"/>
        </w:rPr>
        <w:t xml:space="preserve">- удовлетворенность контролируемых лиц и их представителями консультированием органа муниципального земельного контроля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proofErr w:type="gramStart"/>
      <w:r w:rsidRPr="0015170F">
        <w:rPr>
          <w:rFonts w:ascii="Arial" w:hAnsi="Arial" w:cs="Arial"/>
          <w:lang w:val="x-none" w:eastAsia="x-none"/>
        </w:rPr>
        <w:t>достигнут</w:t>
      </w:r>
      <w:proofErr w:type="gramEnd"/>
      <w:r w:rsidRPr="0015170F">
        <w:rPr>
          <w:rFonts w:ascii="Arial" w:hAnsi="Arial" w:cs="Arial"/>
          <w:lang w:val="x-none" w:eastAsia="x-none"/>
        </w:rPr>
        <w:t xml:space="preserve"> и составил 100% от запланированного (90%).</w:t>
      </w:r>
    </w:p>
    <w:p w:rsidR="0015170F" w:rsidRPr="0015170F" w:rsidRDefault="0015170F" w:rsidP="0015170F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15170F">
        <w:rPr>
          <w:rFonts w:ascii="Arial" w:hAnsi="Arial" w:cs="Arial"/>
          <w:color w:val="000000"/>
        </w:rPr>
        <w:t xml:space="preserve">Оценка </w:t>
      </w:r>
      <w:proofErr w:type="gramStart"/>
      <w:r w:rsidRPr="0015170F">
        <w:rPr>
          <w:rFonts w:ascii="Arial" w:hAnsi="Arial" w:cs="Arial"/>
          <w:color w:val="000000"/>
        </w:rPr>
        <w:t xml:space="preserve">эффективности реализации программы профилактики </w:t>
      </w:r>
      <w:r w:rsidRPr="0015170F">
        <w:rPr>
          <w:rFonts w:ascii="Arial" w:hAnsi="Arial" w:cs="Arial"/>
        </w:rPr>
        <w:t>органа муниципального земельного контроля</w:t>
      </w:r>
      <w:proofErr w:type="gramEnd"/>
      <w:r w:rsidRPr="0015170F">
        <w:rPr>
          <w:rFonts w:ascii="Arial" w:hAnsi="Arial" w:cs="Arial"/>
        </w:rPr>
        <w:t xml:space="preserve"> </w:t>
      </w:r>
      <w:r w:rsidRPr="0015170F">
        <w:rPr>
          <w:rFonts w:ascii="Arial" w:hAnsi="Arial" w:cs="Arial"/>
          <w:color w:val="000000"/>
        </w:rPr>
        <w:t xml:space="preserve">на </w:t>
      </w:r>
      <w:r w:rsidRPr="0015170F">
        <w:rPr>
          <w:rFonts w:ascii="Arial" w:hAnsi="Arial" w:cs="Arial"/>
        </w:rPr>
        <w:t>2022</w:t>
      </w:r>
      <w:r w:rsidRPr="0015170F">
        <w:rPr>
          <w:rFonts w:ascii="Arial" w:hAnsi="Arial" w:cs="Arial"/>
          <w:color w:val="000000"/>
        </w:rPr>
        <w:t xml:space="preserve"> г. составила 88%</w:t>
      </w:r>
      <w:r w:rsidRPr="0015170F">
        <w:rPr>
          <w:rFonts w:ascii="Arial" w:hAnsi="Arial" w:cs="Arial"/>
          <w:i/>
          <w:color w:val="0070C0"/>
          <w:lang w:val="x-none" w:eastAsia="x-none"/>
        </w:rPr>
        <w:t>.</w:t>
      </w:r>
      <w:r w:rsidRPr="0015170F">
        <w:rPr>
          <w:rFonts w:ascii="Arial" w:hAnsi="Arial" w:cs="Arial"/>
          <w:color w:val="000000"/>
        </w:rPr>
        <w:t xml:space="preserve"> В соответствии с данным значением уровень результативности профилактической работы </w:t>
      </w:r>
      <w:r w:rsidRPr="0015170F">
        <w:rPr>
          <w:rFonts w:ascii="Arial" w:hAnsi="Arial" w:cs="Arial"/>
        </w:rPr>
        <w:t xml:space="preserve">органа муниципального земельного контроля </w:t>
      </w:r>
      <w:r w:rsidRPr="0015170F">
        <w:rPr>
          <w:rFonts w:ascii="Arial" w:hAnsi="Arial" w:cs="Arial"/>
          <w:color w:val="000000"/>
        </w:rPr>
        <w:t>определен как «плановый уровень».</w:t>
      </w:r>
    </w:p>
    <w:p w:rsidR="0015170F" w:rsidRPr="0015170F" w:rsidRDefault="0015170F" w:rsidP="0015170F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15170F">
        <w:rPr>
          <w:rFonts w:ascii="Arial" w:hAnsi="Arial" w:cs="Arial"/>
          <w:color w:val="000000"/>
        </w:rPr>
        <w:lastRenderedPageBreak/>
        <w:t xml:space="preserve">Таким образом, </w:t>
      </w:r>
      <w:r w:rsidRPr="0015170F">
        <w:rPr>
          <w:rFonts w:ascii="Arial" w:hAnsi="Arial" w:cs="Arial"/>
        </w:rPr>
        <w:t xml:space="preserve">органом муниципального земельного контроля </w:t>
      </w:r>
      <w:r w:rsidRPr="0015170F">
        <w:rPr>
          <w:rFonts w:ascii="Arial" w:hAnsi="Arial" w:cs="Arial"/>
          <w:color w:val="000000"/>
        </w:rPr>
        <w:t xml:space="preserve">выполнены все мероприятия, предусмотренные программой профилактики </w:t>
      </w:r>
      <w:r w:rsidRPr="0015170F">
        <w:rPr>
          <w:rFonts w:ascii="Arial" w:hAnsi="Arial" w:cs="Arial"/>
        </w:rPr>
        <w:t xml:space="preserve">на 2022 </w:t>
      </w:r>
      <w:r w:rsidRPr="0015170F">
        <w:rPr>
          <w:rFonts w:ascii="Arial" w:hAnsi="Arial" w:cs="Arial"/>
          <w:color w:val="000000"/>
        </w:rPr>
        <w:t xml:space="preserve">г., </w:t>
      </w:r>
      <w:r w:rsidRPr="0015170F">
        <w:rPr>
          <w:rFonts w:ascii="Arial" w:hAnsi="Arial" w:cs="Arial"/>
          <w:color w:val="000000"/>
        </w:rPr>
        <w:br/>
        <w:t xml:space="preserve">что способствовало повышению информативности контролируемых лиц </w:t>
      </w:r>
      <w:r w:rsidRPr="0015170F">
        <w:rPr>
          <w:rFonts w:ascii="Arial" w:hAnsi="Arial" w:cs="Arial"/>
          <w:color w:val="000000"/>
        </w:rPr>
        <w:br/>
        <w:t xml:space="preserve">о действующих обязательных требованиях и снижению рисков причинения вреда </w:t>
      </w:r>
      <w:r w:rsidRPr="0015170F">
        <w:rPr>
          <w:rFonts w:ascii="Arial" w:hAnsi="Arial" w:cs="Arial"/>
        </w:rPr>
        <w:t xml:space="preserve">(ущерба) </w:t>
      </w:r>
      <w:r w:rsidRPr="0015170F">
        <w:rPr>
          <w:rFonts w:ascii="Arial" w:hAnsi="Arial" w:cs="Arial"/>
          <w:color w:val="000000"/>
        </w:rPr>
        <w:t xml:space="preserve">охраняемым законом ценностям. </w:t>
      </w:r>
    </w:p>
    <w:p w:rsidR="0015170F" w:rsidRPr="0015170F" w:rsidRDefault="0015170F" w:rsidP="0015170F">
      <w:pPr>
        <w:ind w:right="467" w:firstLine="567"/>
        <w:jc w:val="both"/>
        <w:rPr>
          <w:rFonts w:ascii="Arial" w:hAnsi="Arial" w:cs="Arial"/>
          <w:i/>
        </w:rPr>
      </w:pPr>
    </w:p>
    <w:p w:rsidR="0015170F" w:rsidRPr="0015170F" w:rsidRDefault="0015170F" w:rsidP="0015170F">
      <w:pPr>
        <w:pStyle w:val="3"/>
        <w:spacing w:before="1" w:line="295" w:lineRule="exact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15170F">
        <w:rPr>
          <w:rFonts w:ascii="Arial" w:hAnsi="Arial" w:cs="Arial"/>
          <w:sz w:val="24"/>
          <w:szCs w:val="24"/>
        </w:rPr>
        <w:t>Раздел 2. Цели и задачи реализации программы профилактики</w:t>
      </w:r>
    </w:p>
    <w:p w:rsidR="0015170F" w:rsidRPr="0015170F" w:rsidRDefault="0015170F" w:rsidP="0015170F">
      <w:pPr>
        <w:pStyle w:val="3"/>
        <w:spacing w:before="1" w:line="295" w:lineRule="exact"/>
        <w:ind w:left="0" w:firstLine="567"/>
        <w:rPr>
          <w:rFonts w:ascii="Arial" w:hAnsi="Arial" w:cs="Arial"/>
          <w:sz w:val="24"/>
          <w:szCs w:val="24"/>
        </w:rPr>
      </w:pPr>
    </w:p>
    <w:p w:rsidR="0015170F" w:rsidRPr="0015170F" w:rsidRDefault="0015170F" w:rsidP="0015170F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15170F">
        <w:rPr>
          <w:rFonts w:ascii="Arial" w:hAnsi="Arial" w:cs="Arial"/>
          <w:color w:val="000000"/>
        </w:rPr>
        <w:t>2.1. Целями проведения профилактических мероприятий являются:</w:t>
      </w:r>
    </w:p>
    <w:p w:rsidR="0015170F" w:rsidRPr="0015170F" w:rsidRDefault="0015170F" w:rsidP="0015170F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15170F">
        <w:rPr>
          <w:rFonts w:ascii="Arial" w:hAnsi="Arial" w:cs="Arial"/>
          <w:color w:val="000000"/>
        </w:rPr>
        <w:t>-стимулирование добросовестного соблюдения обязательных требований всеми контролируемыми лицами.</w:t>
      </w:r>
    </w:p>
    <w:p w:rsidR="0015170F" w:rsidRPr="0015170F" w:rsidRDefault="0015170F" w:rsidP="0015170F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15170F">
        <w:rPr>
          <w:rFonts w:ascii="Arial" w:hAnsi="Arial" w:cs="Arial"/>
          <w:color w:val="000000"/>
        </w:rPr>
        <w:t xml:space="preserve">-устранение условий, причин и факторов, способных привести </w:t>
      </w:r>
      <w:r w:rsidRPr="0015170F">
        <w:rPr>
          <w:rFonts w:ascii="Arial" w:hAnsi="Arial" w:cs="Arial"/>
          <w:color w:val="000000"/>
        </w:rPr>
        <w:br/>
        <w:t>к нарушениям обязательных требований и (или) причинению вреда (ущерба) охраняемым законом ценностям.</w:t>
      </w:r>
    </w:p>
    <w:p w:rsidR="0015170F" w:rsidRPr="0015170F" w:rsidRDefault="0015170F" w:rsidP="0015170F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15170F">
        <w:rPr>
          <w:rFonts w:ascii="Arial" w:hAnsi="Arial" w:cs="Arial"/>
          <w:color w:val="000000"/>
        </w:rPr>
        <w:t xml:space="preserve">-создание условий для доведения обязательных требований </w:t>
      </w:r>
      <w:r w:rsidRPr="0015170F">
        <w:rPr>
          <w:rFonts w:ascii="Arial" w:hAnsi="Arial" w:cs="Arial"/>
          <w:color w:val="000000"/>
        </w:rPr>
        <w:br/>
        <w:t xml:space="preserve">до контролируемых лиц, повышение информированности о способах </w:t>
      </w:r>
      <w:r w:rsidRPr="0015170F">
        <w:rPr>
          <w:rFonts w:ascii="Arial" w:hAnsi="Arial" w:cs="Arial"/>
          <w:color w:val="000000"/>
        </w:rPr>
        <w:br/>
        <w:t>их соблюдения.</w:t>
      </w:r>
    </w:p>
    <w:p w:rsidR="0015170F" w:rsidRPr="0015170F" w:rsidRDefault="0015170F" w:rsidP="0015170F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15170F">
        <w:rPr>
          <w:rFonts w:ascii="Arial" w:hAnsi="Arial" w:cs="Arial"/>
          <w:color w:val="000000"/>
        </w:rPr>
        <w:t xml:space="preserve">2.2. Проведение </w:t>
      </w:r>
      <w:r w:rsidRPr="0015170F">
        <w:rPr>
          <w:rFonts w:ascii="Arial" w:hAnsi="Arial" w:cs="Arial"/>
        </w:rPr>
        <w:t xml:space="preserve">органом муниципального земельного контроля </w:t>
      </w:r>
      <w:r w:rsidRPr="0015170F">
        <w:rPr>
          <w:rFonts w:ascii="Arial" w:hAnsi="Arial" w:cs="Arial"/>
          <w:color w:val="000000"/>
        </w:rPr>
        <w:t>профилактических мероприятий направлено на решение следующих задач:</w:t>
      </w:r>
    </w:p>
    <w:p w:rsidR="0015170F" w:rsidRPr="0015170F" w:rsidRDefault="0015170F" w:rsidP="0015170F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15170F">
        <w:rPr>
          <w:rFonts w:ascii="Arial" w:hAnsi="Arial" w:cs="Arial"/>
          <w:color w:val="000000"/>
        </w:rPr>
        <w:t>1) разъяснение контролируемым лицам обязательных требований;</w:t>
      </w:r>
    </w:p>
    <w:p w:rsidR="0015170F" w:rsidRPr="0015170F" w:rsidRDefault="0015170F" w:rsidP="0015170F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15170F">
        <w:rPr>
          <w:rFonts w:ascii="Arial" w:hAnsi="Arial" w:cs="Arial"/>
          <w:color w:val="000000"/>
        </w:rPr>
        <w:t xml:space="preserve">2) выявление причин, факторов и условий, способствующих причинению вреда </w:t>
      </w:r>
      <w:r w:rsidRPr="0015170F">
        <w:rPr>
          <w:rFonts w:ascii="Arial" w:hAnsi="Arial" w:cs="Arial"/>
        </w:rPr>
        <w:t xml:space="preserve">(ущерба) </w:t>
      </w:r>
      <w:r w:rsidRPr="0015170F">
        <w:rPr>
          <w:rFonts w:ascii="Arial" w:hAnsi="Arial" w:cs="Arial"/>
          <w:color w:val="000000"/>
        </w:rPr>
        <w:t>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15170F" w:rsidRPr="0015170F" w:rsidRDefault="0015170F" w:rsidP="0015170F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15170F">
        <w:rPr>
          <w:rFonts w:ascii="Arial" w:hAnsi="Arial" w:cs="Arial"/>
          <w:color w:val="000000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15170F" w:rsidRPr="0015170F" w:rsidRDefault="0015170F" w:rsidP="0015170F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15170F">
        <w:rPr>
          <w:rFonts w:ascii="Arial" w:hAnsi="Arial" w:cs="Arial"/>
          <w:color w:val="000000"/>
        </w:rPr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:rsidR="0015170F" w:rsidRPr="0015170F" w:rsidRDefault="0015170F" w:rsidP="0015170F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15170F">
        <w:rPr>
          <w:rFonts w:ascii="Arial" w:hAnsi="Arial" w:cs="Arial"/>
          <w:color w:val="000000"/>
        </w:rPr>
        <w:t>5) повышение квалификации кадрового состава органа муниципального земельного контроля, принимающего участие в проведении контрольных (надзорных) мероприятий;</w:t>
      </w:r>
    </w:p>
    <w:p w:rsidR="0015170F" w:rsidRPr="0015170F" w:rsidRDefault="0015170F" w:rsidP="0015170F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15170F">
        <w:rPr>
          <w:rFonts w:ascii="Arial" w:hAnsi="Arial" w:cs="Arial"/>
          <w:color w:val="000000"/>
        </w:rPr>
        <w:t xml:space="preserve">6) создание системы консультирования </w:t>
      </w:r>
      <w:r w:rsidRPr="0015170F">
        <w:rPr>
          <w:rFonts w:ascii="Arial" w:hAnsi="Arial" w:cs="Arial"/>
        </w:rPr>
        <w:t xml:space="preserve">контролируемых лиц, в </w:t>
      </w:r>
      <w:r w:rsidRPr="0015170F">
        <w:rPr>
          <w:rFonts w:ascii="Arial" w:hAnsi="Arial" w:cs="Arial"/>
          <w:color w:val="000000"/>
        </w:rPr>
        <w:t>том числе с использованием современных информационно-телекоммуникационных технологий;</w:t>
      </w:r>
    </w:p>
    <w:p w:rsidR="0015170F" w:rsidRPr="0015170F" w:rsidRDefault="0015170F" w:rsidP="0015170F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15170F">
        <w:rPr>
          <w:rFonts w:ascii="Arial" w:hAnsi="Arial" w:cs="Arial"/>
          <w:color w:val="000000"/>
        </w:rPr>
        <w:t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15170F" w:rsidRPr="0015170F" w:rsidRDefault="0015170F" w:rsidP="0015170F">
      <w:pPr>
        <w:ind w:right="-2" w:firstLine="567"/>
        <w:jc w:val="both"/>
        <w:rPr>
          <w:rFonts w:ascii="Arial" w:hAnsi="Arial" w:cs="Arial"/>
        </w:rPr>
      </w:pPr>
      <w:r w:rsidRPr="0015170F">
        <w:rPr>
          <w:rFonts w:ascii="Arial" w:hAnsi="Arial" w:cs="Arial"/>
        </w:rPr>
        <w:t xml:space="preserve">Целевые показатели программы профилактики в рамках осуществления муниципального земельного контроля на 2023 год: </w:t>
      </w:r>
    </w:p>
    <w:tbl>
      <w:tblPr>
        <w:tblW w:w="1034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804"/>
        <w:gridCol w:w="1559"/>
        <w:gridCol w:w="1418"/>
      </w:tblGrid>
      <w:tr w:rsidR="0015170F" w:rsidRPr="0015170F" w:rsidTr="0015170F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F" w:rsidRPr="0015170F" w:rsidRDefault="0015170F" w:rsidP="006B5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15170F">
              <w:rPr>
                <w:sz w:val="24"/>
                <w:szCs w:val="24"/>
              </w:rPr>
              <w:t xml:space="preserve">№ </w:t>
            </w:r>
            <w:proofErr w:type="gramStart"/>
            <w:r w:rsidRPr="0015170F">
              <w:rPr>
                <w:sz w:val="24"/>
                <w:szCs w:val="24"/>
              </w:rPr>
              <w:t>п</w:t>
            </w:r>
            <w:proofErr w:type="gramEnd"/>
            <w:r w:rsidRPr="0015170F">
              <w:rPr>
                <w:sz w:val="24"/>
                <w:szCs w:val="24"/>
                <w:lang w:val="en-US"/>
              </w:rPr>
              <w:t>/</w:t>
            </w:r>
            <w:r w:rsidRPr="0015170F">
              <w:rPr>
                <w:sz w:val="24"/>
                <w:szCs w:val="24"/>
              </w:rPr>
              <w:t>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F" w:rsidRPr="0015170F" w:rsidRDefault="0015170F" w:rsidP="006B5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15170F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F" w:rsidRPr="0015170F" w:rsidRDefault="0015170F" w:rsidP="006B5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15170F">
              <w:rPr>
                <w:sz w:val="24"/>
                <w:szCs w:val="24"/>
              </w:rPr>
              <w:t>Базовый показатель (2022 год),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F" w:rsidRPr="0015170F" w:rsidRDefault="0015170F" w:rsidP="006B5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15170F">
              <w:rPr>
                <w:sz w:val="24"/>
                <w:szCs w:val="24"/>
              </w:rPr>
              <w:t>2023 год, %</w:t>
            </w:r>
          </w:p>
        </w:tc>
      </w:tr>
      <w:tr w:rsidR="0015170F" w:rsidRPr="0015170F" w:rsidTr="001517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F" w:rsidRPr="0015170F" w:rsidRDefault="0015170F" w:rsidP="006B5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15170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0F" w:rsidRPr="0015170F" w:rsidRDefault="0015170F" w:rsidP="006B54DC">
            <w:pPr>
              <w:pStyle w:val="ConsPlusNormal"/>
              <w:rPr>
                <w:sz w:val="24"/>
                <w:szCs w:val="24"/>
              </w:rPr>
            </w:pPr>
            <w:r w:rsidRPr="0015170F">
              <w:rPr>
                <w:sz w:val="24"/>
                <w:szCs w:val="24"/>
              </w:rPr>
              <w:t xml:space="preserve">Доля проведенных профилактических мероприятий </w:t>
            </w:r>
            <w:proofErr w:type="gramStart"/>
            <w:r w:rsidRPr="0015170F">
              <w:rPr>
                <w:sz w:val="24"/>
                <w:szCs w:val="24"/>
              </w:rPr>
              <w:t>от</w:t>
            </w:r>
            <w:proofErr w:type="gramEnd"/>
            <w:r w:rsidRPr="0015170F">
              <w:rPr>
                <w:sz w:val="24"/>
                <w:szCs w:val="24"/>
              </w:rPr>
              <w:t xml:space="preserve"> запланированных:</w:t>
            </w:r>
          </w:p>
          <w:p w:rsidR="0015170F" w:rsidRPr="0015170F" w:rsidRDefault="0015170F" w:rsidP="006B54DC">
            <w:pPr>
              <w:pStyle w:val="ConsPlusNormal"/>
              <w:rPr>
                <w:sz w:val="24"/>
                <w:szCs w:val="24"/>
              </w:rPr>
            </w:pPr>
            <w:r w:rsidRPr="0015170F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47E33A76" wp14:editId="73468EDD">
                  <wp:extent cx="1542415" cy="51689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170F" w:rsidRPr="0015170F" w:rsidRDefault="0015170F" w:rsidP="006B54DC">
            <w:pPr>
              <w:pStyle w:val="ConsPlusNormal"/>
              <w:rPr>
                <w:sz w:val="24"/>
                <w:szCs w:val="24"/>
              </w:rPr>
            </w:pPr>
            <w:r w:rsidRPr="0015170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74E3B7DB" wp14:editId="5F114B43">
                  <wp:extent cx="445135" cy="2781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70F">
              <w:rPr>
                <w:sz w:val="24"/>
                <w:szCs w:val="24"/>
              </w:rPr>
              <w:t xml:space="preserve"> - фактическое количество профилактических мероприятий;</w:t>
            </w:r>
          </w:p>
          <w:p w:rsidR="0015170F" w:rsidRPr="0015170F" w:rsidRDefault="0015170F" w:rsidP="006B54DC">
            <w:pPr>
              <w:pStyle w:val="ConsPlusNormal"/>
              <w:rPr>
                <w:sz w:val="24"/>
                <w:szCs w:val="24"/>
              </w:rPr>
            </w:pPr>
            <w:r w:rsidRPr="0015170F">
              <w:rPr>
                <w:noProof/>
                <w:position w:val="-9"/>
                <w:sz w:val="24"/>
                <w:szCs w:val="24"/>
              </w:rPr>
              <w:lastRenderedPageBreak/>
              <w:drawing>
                <wp:inline distT="0" distB="0" distL="0" distR="0" wp14:anchorId="3581292D" wp14:editId="3715630A">
                  <wp:extent cx="445135" cy="2781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70F">
              <w:rPr>
                <w:sz w:val="24"/>
                <w:szCs w:val="24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F" w:rsidRPr="0015170F" w:rsidRDefault="0015170F" w:rsidP="006B5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15170F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F" w:rsidRPr="0015170F" w:rsidRDefault="0015170F" w:rsidP="006B5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15170F">
              <w:rPr>
                <w:sz w:val="24"/>
                <w:szCs w:val="24"/>
              </w:rPr>
              <w:t>100</w:t>
            </w:r>
          </w:p>
        </w:tc>
      </w:tr>
      <w:tr w:rsidR="0015170F" w:rsidRPr="0015170F" w:rsidTr="001517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F" w:rsidRPr="0015170F" w:rsidRDefault="0015170F" w:rsidP="006B5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15170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0F" w:rsidRPr="0015170F" w:rsidRDefault="0015170F" w:rsidP="006B54DC">
            <w:pPr>
              <w:pStyle w:val="ConsPlusNormal"/>
              <w:rPr>
                <w:sz w:val="24"/>
                <w:szCs w:val="24"/>
              </w:rPr>
            </w:pPr>
            <w:r w:rsidRPr="0015170F">
              <w:rPr>
                <w:sz w:val="24"/>
                <w:szCs w:val="24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:rsidR="0015170F" w:rsidRPr="0015170F" w:rsidRDefault="0015170F" w:rsidP="006B54DC">
            <w:pPr>
              <w:pStyle w:val="ConsPlusNormal"/>
              <w:rPr>
                <w:sz w:val="24"/>
                <w:szCs w:val="24"/>
              </w:rPr>
            </w:pPr>
            <w:r w:rsidRPr="0015170F">
              <w:rPr>
                <w:noProof/>
                <w:position w:val="-32"/>
                <w:sz w:val="24"/>
                <w:szCs w:val="24"/>
              </w:rPr>
              <w:drawing>
                <wp:inline distT="0" distB="0" distL="0" distR="0" wp14:anchorId="375FD653" wp14:editId="72ADFEEC">
                  <wp:extent cx="1741170" cy="5568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170F" w:rsidRPr="0015170F" w:rsidRDefault="0015170F" w:rsidP="006B54DC">
            <w:pPr>
              <w:pStyle w:val="ConsPlusNormal"/>
              <w:rPr>
                <w:sz w:val="24"/>
                <w:szCs w:val="24"/>
              </w:rPr>
            </w:pPr>
            <w:r w:rsidRPr="0015170F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18199C99" wp14:editId="29994C9C">
                  <wp:extent cx="604520" cy="28638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70F">
              <w:rPr>
                <w:sz w:val="24"/>
                <w:szCs w:val="24"/>
              </w:rPr>
              <w:t xml:space="preserve"> - количество НПА, </w:t>
            </w:r>
            <w:proofErr w:type="gramStart"/>
            <w:r w:rsidRPr="0015170F">
              <w:rPr>
                <w:sz w:val="24"/>
                <w:szCs w:val="24"/>
              </w:rPr>
              <w:t>содержащих</w:t>
            </w:r>
            <w:proofErr w:type="gramEnd"/>
            <w:r w:rsidRPr="0015170F">
              <w:rPr>
                <w:sz w:val="24"/>
                <w:szCs w:val="24"/>
              </w:rPr>
              <w:t xml:space="preserve"> обязательные требования, размещенных на официальном сайте;</w:t>
            </w:r>
          </w:p>
          <w:p w:rsidR="0015170F" w:rsidRPr="0015170F" w:rsidRDefault="0015170F" w:rsidP="006B54DC">
            <w:pPr>
              <w:pStyle w:val="ConsPlusNormal"/>
              <w:rPr>
                <w:sz w:val="24"/>
                <w:szCs w:val="24"/>
              </w:rPr>
            </w:pPr>
            <w:r w:rsidRPr="0015170F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791CCAE5" wp14:editId="60A0A54E">
                  <wp:extent cx="556895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70F">
              <w:rPr>
                <w:sz w:val="24"/>
                <w:szCs w:val="24"/>
              </w:rPr>
              <w:t xml:space="preserve"> - общее количество </w:t>
            </w:r>
            <w:proofErr w:type="gramStart"/>
            <w:r w:rsidRPr="0015170F">
              <w:rPr>
                <w:sz w:val="24"/>
                <w:szCs w:val="24"/>
              </w:rPr>
              <w:t>утвержденных</w:t>
            </w:r>
            <w:proofErr w:type="gramEnd"/>
            <w:r w:rsidRPr="0015170F">
              <w:rPr>
                <w:sz w:val="24"/>
                <w:szCs w:val="24"/>
              </w:rPr>
              <w:t xml:space="preserve">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F" w:rsidRPr="0015170F" w:rsidRDefault="0015170F" w:rsidP="006B5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15170F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F" w:rsidRPr="0015170F" w:rsidRDefault="0015170F" w:rsidP="006B5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15170F">
              <w:rPr>
                <w:sz w:val="24"/>
                <w:szCs w:val="24"/>
              </w:rPr>
              <w:t>100</w:t>
            </w:r>
          </w:p>
        </w:tc>
      </w:tr>
      <w:tr w:rsidR="0015170F" w:rsidRPr="0015170F" w:rsidTr="001517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F" w:rsidRPr="0015170F" w:rsidRDefault="0015170F" w:rsidP="006B5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15170F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0F" w:rsidRPr="0015170F" w:rsidRDefault="0015170F" w:rsidP="006B54DC">
            <w:pPr>
              <w:pStyle w:val="ConsPlusNormal"/>
              <w:rPr>
                <w:sz w:val="24"/>
                <w:szCs w:val="24"/>
              </w:rPr>
            </w:pPr>
            <w:r w:rsidRPr="0015170F">
              <w:rPr>
                <w:sz w:val="24"/>
                <w:szCs w:val="24"/>
              </w:rPr>
              <w:t>Доля выданных предостережений о недопустимости нарушения обязательных требований:</w:t>
            </w:r>
          </w:p>
          <w:p w:rsidR="0015170F" w:rsidRPr="0015170F" w:rsidRDefault="0015170F" w:rsidP="006B54DC">
            <w:pPr>
              <w:pStyle w:val="ConsPlusNormal"/>
              <w:rPr>
                <w:sz w:val="24"/>
                <w:szCs w:val="24"/>
              </w:rPr>
            </w:pPr>
            <w:r w:rsidRPr="0015170F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4823A16A" wp14:editId="19F42D96">
                  <wp:extent cx="1471295" cy="51689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170F" w:rsidRPr="0015170F" w:rsidRDefault="0015170F" w:rsidP="006B54DC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15170F">
              <w:rPr>
                <w:sz w:val="24"/>
                <w:szCs w:val="24"/>
              </w:rPr>
              <w:t>Пред</w:t>
            </w:r>
            <w:proofErr w:type="gramEnd"/>
            <w:r w:rsidRPr="0015170F">
              <w:rPr>
                <w:sz w:val="24"/>
                <w:szCs w:val="24"/>
              </w:rPr>
              <w:t xml:space="preserve"> - количество выданных предостережений о недопустимости нарушения обязательных требований;</w:t>
            </w:r>
          </w:p>
          <w:p w:rsidR="0015170F" w:rsidRPr="0015170F" w:rsidRDefault="0015170F" w:rsidP="006B54DC">
            <w:pPr>
              <w:pStyle w:val="ConsPlusNormal"/>
              <w:rPr>
                <w:sz w:val="24"/>
                <w:szCs w:val="24"/>
              </w:rPr>
            </w:pPr>
            <w:r w:rsidRPr="0015170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4785914F" wp14:editId="6A2457EB">
                  <wp:extent cx="238760" cy="278130"/>
                  <wp:effectExtent l="0" t="0" r="889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70F">
              <w:rPr>
                <w:sz w:val="24"/>
                <w:szCs w:val="24"/>
              </w:rPr>
              <w:t xml:space="preserve"> - количество поступивших сведений о готовящихся нарушениях или признаках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F" w:rsidRPr="0015170F" w:rsidRDefault="0015170F" w:rsidP="006B5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15170F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F" w:rsidRPr="0015170F" w:rsidRDefault="0015170F" w:rsidP="006B5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15170F">
              <w:rPr>
                <w:sz w:val="24"/>
                <w:szCs w:val="24"/>
              </w:rPr>
              <w:t>25</w:t>
            </w:r>
          </w:p>
        </w:tc>
      </w:tr>
      <w:tr w:rsidR="0015170F" w:rsidRPr="0015170F" w:rsidTr="001517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F" w:rsidRPr="0015170F" w:rsidRDefault="0015170F" w:rsidP="006B5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15170F"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0F" w:rsidRPr="0015170F" w:rsidRDefault="0015170F" w:rsidP="006B54DC">
            <w:pPr>
              <w:pStyle w:val="ConsPlusNormal"/>
              <w:rPr>
                <w:sz w:val="24"/>
                <w:szCs w:val="24"/>
              </w:rPr>
            </w:pPr>
            <w:r w:rsidRPr="0015170F">
              <w:rPr>
                <w:sz w:val="24"/>
                <w:szCs w:val="24"/>
              </w:rPr>
              <w:t>Доля охвата контролируемых лиц (включенных в ежегодный план проверок) профилактическими мероприятиями:</w:t>
            </w:r>
          </w:p>
          <w:p w:rsidR="0015170F" w:rsidRPr="0015170F" w:rsidRDefault="0015170F" w:rsidP="006B54DC">
            <w:pPr>
              <w:pStyle w:val="ConsPlusNormal"/>
              <w:rPr>
                <w:sz w:val="24"/>
                <w:szCs w:val="24"/>
              </w:rPr>
            </w:pPr>
            <w:r w:rsidRPr="0015170F">
              <w:rPr>
                <w:noProof/>
                <w:position w:val="-30"/>
                <w:sz w:val="24"/>
                <w:szCs w:val="24"/>
              </w:rPr>
              <w:drawing>
                <wp:inline distT="0" distB="0" distL="0" distR="0" wp14:anchorId="7E730966" wp14:editId="1E3C930E">
                  <wp:extent cx="1383665" cy="540385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170F" w:rsidRPr="0015170F" w:rsidRDefault="0015170F" w:rsidP="006B54DC">
            <w:pPr>
              <w:pStyle w:val="ConsPlusNormal"/>
              <w:rPr>
                <w:sz w:val="24"/>
                <w:szCs w:val="24"/>
              </w:rPr>
            </w:pPr>
            <w:r w:rsidRPr="0015170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14E24373" wp14:editId="47425191">
                  <wp:extent cx="357505" cy="278130"/>
                  <wp:effectExtent l="0" t="0" r="4445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70F">
              <w:rPr>
                <w:sz w:val="24"/>
                <w:szCs w:val="24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</w:p>
          <w:p w:rsidR="0015170F" w:rsidRPr="0015170F" w:rsidRDefault="0015170F" w:rsidP="006B54DC">
            <w:pPr>
              <w:pStyle w:val="ConsPlusNormal"/>
              <w:rPr>
                <w:sz w:val="24"/>
                <w:szCs w:val="24"/>
              </w:rPr>
            </w:pPr>
            <w:r w:rsidRPr="0015170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564009C2" wp14:editId="71C32865">
                  <wp:extent cx="374015" cy="278130"/>
                  <wp:effectExtent l="0" t="0" r="6985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70F">
              <w:rPr>
                <w:sz w:val="24"/>
                <w:szCs w:val="24"/>
              </w:rPr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F" w:rsidRPr="0015170F" w:rsidRDefault="0015170F" w:rsidP="006B5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15170F">
              <w:rPr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F" w:rsidRPr="0015170F" w:rsidRDefault="0015170F" w:rsidP="006B5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15170F">
              <w:rPr>
                <w:sz w:val="24"/>
                <w:szCs w:val="24"/>
              </w:rPr>
              <w:t xml:space="preserve">75 </w:t>
            </w:r>
            <w:hyperlink w:anchor="Par193" w:tooltip="&lt;**&gt; Целевые показатели подлежат ежегодной актуализации." w:history="1">
              <w:r w:rsidRPr="0015170F">
                <w:rPr>
                  <w:color w:val="0000FF"/>
                  <w:sz w:val="24"/>
                  <w:szCs w:val="24"/>
                </w:rPr>
                <w:t>&lt;**&gt;</w:t>
              </w:r>
            </w:hyperlink>
          </w:p>
        </w:tc>
      </w:tr>
      <w:tr w:rsidR="0015170F" w:rsidRPr="0015170F" w:rsidTr="001517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F" w:rsidRPr="0015170F" w:rsidRDefault="0015170F" w:rsidP="006B5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15170F"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0F" w:rsidRPr="0015170F" w:rsidRDefault="0015170F" w:rsidP="006B54DC">
            <w:pPr>
              <w:pStyle w:val="ConsPlusNormal"/>
              <w:rPr>
                <w:sz w:val="24"/>
                <w:szCs w:val="24"/>
              </w:rPr>
            </w:pPr>
            <w:r w:rsidRPr="0015170F">
              <w:rPr>
                <w:sz w:val="24"/>
                <w:szCs w:val="24"/>
              </w:rPr>
              <w:t>Доля выданных предписаний при проведении плановых проверок:</w:t>
            </w:r>
          </w:p>
          <w:p w:rsidR="0015170F" w:rsidRPr="0015170F" w:rsidRDefault="0015170F" w:rsidP="006B54DC">
            <w:pPr>
              <w:pStyle w:val="ConsPlusNormal"/>
              <w:rPr>
                <w:sz w:val="24"/>
                <w:szCs w:val="24"/>
              </w:rPr>
            </w:pPr>
            <w:r w:rsidRPr="0015170F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6A74F8F1" wp14:editId="247F3109">
                  <wp:extent cx="1280160" cy="51689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170F" w:rsidRPr="0015170F" w:rsidRDefault="0015170F" w:rsidP="006B54DC">
            <w:pPr>
              <w:pStyle w:val="ConsPlusNormal"/>
              <w:rPr>
                <w:sz w:val="24"/>
                <w:szCs w:val="24"/>
              </w:rPr>
            </w:pPr>
            <w:r w:rsidRPr="0015170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3E88E6EF" wp14:editId="25102F4D">
                  <wp:extent cx="309880" cy="278130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70F">
              <w:rPr>
                <w:sz w:val="24"/>
                <w:szCs w:val="24"/>
              </w:rPr>
              <w:t xml:space="preserve"> - количество выданных предписаний в текущем году;</w:t>
            </w:r>
          </w:p>
          <w:p w:rsidR="0015170F" w:rsidRPr="0015170F" w:rsidRDefault="0015170F" w:rsidP="006B54DC">
            <w:pPr>
              <w:pStyle w:val="ConsPlusNormal"/>
              <w:rPr>
                <w:sz w:val="24"/>
                <w:szCs w:val="24"/>
              </w:rPr>
            </w:pPr>
            <w:r w:rsidRPr="0015170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78F35398" wp14:editId="29DAD805">
                  <wp:extent cx="309880" cy="27813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70F">
              <w:rPr>
                <w:sz w:val="24"/>
                <w:szCs w:val="24"/>
              </w:rPr>
              <w:t xml:space="preserve"> - количество выданных предписаний в предшествующем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F" w:rsidRPr="0015170F" w:rsidRDefault="0015170F" w:rsidP="006B5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15170F">
              <w:rPr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F" w:rsidRPr="0015170F" w:rsidRDefault="0015170F" w:rsidP="006B5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15170F">
              <w:rPr>
                <w:sz w:val="24"/>
                <w:szCs w:val="24"/>
              </w:rPr>
              <w:t xml:space="preserve">90 </w:t>
            </w:r>
            <w:hyperlink w:anchor="Par193" w:tooltip="&lt;**&gt; Целевые показатели подлежат ежегодной актуализации." w:history="1">
              <w:r w:rsidRPr="0015170F">
                <w:rPr>
                  <w:color w:val="0000FF"/>
                  <w:sz w:val="24"/>
                  <w:szCs w:val="24"/>
                </w:rPr>
                <w:t>&lt;**&gt;</w:t>
              </w:r>
            </w:hyperlink>
          </w:p>
        </w:tc>
      </w:tr>
      <w:tr w:rsidR="0015170F" w:rsidRPr="0015170F" w:rsidTr="001517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F" w:rsidRPr="0015170F" w:rsidRDefault="0015170F" w:rsidP="006B5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15170F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0F" w:rsidRPr="0015170F" w:rsidRDefault="0015170F" w:rsidP="006B54DC">
            <w:pPr>
              <w:pStyle w:val="ConsPlusNormal"/>
              <w:rPr>
                <w:sz w:val="24"/>
                <w:szCs w:val="24"/>
              </w:rPr>
            </w:pPr>
            <w:r w:rsidRPr="0015170F">
              <w:rPr>
                <w:sz w:val="24"/>
                <w:szCs w:val="24"/>
              </w:rPr>
              <w:t>Повышение степени исполнительности контролируемых лиц/устранение причин и условий выявленных нарушений обязательных требований:</w:t>
            </w:r>
          </w:p>
          <w:p w:rsidR="0015170F" w:rsidRPr="0015170F" w:rsidRDefault="0015170F" w:rsidP="006B54DC">
            <w:pPr>
              <w:pStyle w:val="ConsPlusNormal"/>
              <w:rPr>
                <w:sz w:val="24"/>
                <w:szCs w:val="24"/>
              </w:rPr>
            </w:pPr>
            <w:r w:rsidRPr="0015170F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52E6A45F" wp14:editId="753CB2F7">
                  <wp:extent cx="1781175" cy="469265"/>
                  <wp:effectExtent l="0" t="0" r="9525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170F" w:rsidRPr="0015170F" w:rsidRDefault="0015170F" w:rsidP="006B54DC">
            <w:pPr>
              <w:pStyle w:val="ConsPlusNormal"/>
              <w:rPr>
                <w:sz w:val="24"/>
                <w:szCs w:val="24"/>
              </w:rPr>
            </w:pPr>
            <w:r w:rsidRPr="0015170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34AAA17F" wp14:editId="1102510B">
                  <wp:extent cx="262255" cy="278130"/>
                  <wp:effectExtent l="0" t="0" r="4445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70F">
              <w:rPr>
                <w:sz w:val="24"/>
                <w:szCs w:val="24"/>
              </w:rPr>
              <w:t xml:space="preserve"> - количество исполненных предписаний об устранении выявленных нарушений обязательных требований в ходе проведения проверок;</w:t>
            </w:r>
          </w:p>
          <w:p w:rsidR="0015170F" w:rsidRPr="0015170F" w:rsidRDefault="0015170F" w:rsidP="006B54DC">
            <w:pPr>
              <w:pStyle w:val="ConsPlusNormal"/>
              <w:rPr>
                <w:sz w:val="24"/>
                <w:szCs w:val="24"/>
              </w:rPr>
            </w:pPr>
            <w:r w:rsidRPr="0015170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20EBC68D" wp14:editId="102CC181">
                  <wp:extent cx="516890" cy="27813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70F">
              <w:rPr>
                <w:sz w:val="24"/>
                <w:szCs w:val="24"/>
              </w:rPr>
              <w:t xml:space="preserve"> - количество исполненных предостережений о недопустимости нарушения обязательных требований;</w:t>
            </w:r>
          </w:p>
          <w:p w:rsidR="0015170F" w:rsidRPr="0015170F" w:rsidRDefault="0015170F" w:rsidP="006B54DC">
            <w:pPr>
              <w:pStyle w:val="ConsPlusNormal"/>
              <w:rPr>
                <w:sz w:val="24"/>
                <w:szCs w:val="24"/>
              </w:rPr>
            </w:pPr>
            <w:r w:rsidRPr="0015170F">
              <w:rPr>
                <w:sz w:val="24"/>
                <w:szCs w:val="24"/>
              </w:rPr>
              <w:t>N - общее количество выданных предписаний и предостережений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F" w:rsidRPr="0015170F" w:rsidRDefault="0015170F" w:rsidP="006B5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15170F">
              <w:rPr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0F" w:rsidRPr="0015170F" w:rsidRDefault="0015170F" w:rsidP="006B54DC">
            <w:pPr>
              <w:pStyle w:val="ConsPlusNormal"/>
              <w:jc w:val="center"/>
              <w:rPr>
                <w:sz w:val="24"/>
                <w:szCs w:val="24"/>
              </w:rPr>
            </w:pPr>
            <w:r w:rsidRPr="0015170F">
              <w:rPr>
                <w:sz w:val="24"/>
                <w:szCs w:val="24"/>
              </w:rPr>
              <w:t>85</w:t>
            </w:r>
          </w:p>
        </w:tc>
      </w:tr>
    </w:tbl>
    <w:p w:rsidR="0015170F" w:rsidRPr="0015170F" w:rsidRDefault="0015170F" w:rsidP="0015170F">
      <w:pPr>
        <w:ind w:right="-2" w:firstLine="567"/>
        <w:jc w:val="both"/>
        <w:rPr>
          <w:rFonts w:ascii="Arial" w:hAnsi="Arial" w:cs="Arial"/>
        </w:rPr>
      </w:pPr>
      <w:r w:rsidRPr="0015170F">
        <w:rPr>
          <w:rFonts w:ascii="Arial" w:hAnsi="Arial" w:cs="Arial"/>
        </w:rPr>
        <w:t>&lt;**&gt; Целевые показатели подлежат ежегодной актуализации.</w:t>
      </w:r>
    </w:p>
    <w:p w:rsidR="0015170F" w:rsidRPr="0015170F" w:rsidRDefault="0015170F" w:rsidP="0015170F">
      <w:pPr>
        <w:ind w:right="-2" w:firstLine="567"/>
        <w:jc w:val="both"/>
        <w:rPr>
          <w:rFonts w:ascii="Arial" w:hAnsi="Arial" w:cs="Arial"/>
        </w:rPr>
      </w:pPr>
    </w:p>
    <w:p w:rsidR="0015170F" w:rsidRPr="0015170F" w:rsidRDefault="0015170F" w:rsidP="0015170F">
      <w:pPr>
        <w:jc w:val="center"/>
        <w:rPr>
          <w:rFonts w:ascii="Arial" w:hAnsi="Arial" w:cs="Arial"/>
        </w:rPr>
      </w:pPr>
      <w:r w:rsidRPr="0015170F">
        <w:rPr>
          <w:rFonts w:ascii="Arial" w:hAnsi="Arial" w:cs="Arial"/>
        </w:rPr>
        <w:fldChar w:fldCharType="begin"/>
      </w:r>
      <w:r w:rsidRPr="0015170F">
        <w:rPr>
          <w:rFonts w:ascii="Arial" w:hAnsi="Arial" w:cs="Arial"/>
        </w:rPr>
        <w:instrText xml:space="preserve"> QUOTE </w:instrTex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Arial"/>
          </w:rPr>
          <m:t>*100%</m:t>
        </m:r>
      </m:oMath>
      <w:r w:rsidRPr="0015170F">
        <w:rPr>
          <w:rFonts w:ascii="Arial" w:hAnsi="Arial" w:cs="Arial"/>
        </w:rPr>
        <w:instrText xml:space="preserve"> </w:instrText>
      </w:r>
      <w:r w:rsidRPr="0015170F">
        <w:rPr>
          <w:rFonts w:ascii="Arial" w:hAnsi="Arial" w:cs="Arial"/>
        </w:rPr>
        <w:fldChar w:fldCharType="separate"/>
      </w:r>
      <w:r w:rsidRPr="0015170F">
        <w:rPr>
          <w:rFonts w:ascii="Arial" w:hAnsi="Arial" w:cs="Arial"/>
          <w:noProof/>
        </w:rPr>
        <w:t xml:space="preserve"> </w:t>
      </w:r>
      <w:r w:rsidRPr="0015170F">
        <w:rPr>
          <w:rFonts w:ascii="Arial" w:hAnsi="Arial" w:cs="Arial"/>
        </w:rPr>
        <w:fldChar w:fldCharType="end"/>
      </w:r>
      <w:r w:rsidRPr="0015170F">
        <w:rPr>
          <w:rFonts w:ascii="Arial" w:hAnsi="Arial" w:cs="Arial"/>
        </w:rPr>
        <w:t xml:space="preserve"> ,</w:t>
      </w:r>
    </w:p>
    <w:p w:rsidR="0015170F" w:rsidRPr="0015170F" w:rsidRDefault="0015170F" w:rsidP="0015170F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15170F" w:rsidRPr="0015170F" w:rsidRDefault="0015170F" w:rsidP="0015170F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15170F">
        <w:rPr>
          <w:rFonts w:ascii="Arial" w:hAnsi="Arial" w:cs="Arial"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15170F" w:rsidRPr="0015170F" w:rsidRDefault="0015170F" w:rsidP="0015170F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Arial" w:hAnsi="Arial" w:cs="Arial"/>
          <w:sz w:val="24"/>
          <w:szCs w:val="24"/>
        </w:rPr>
      </w:pP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Перечень профилактических мероприятий: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информирование;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обобщение правоприменительной практики;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объявление предостережения;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консультирование;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профилактический визит;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sz w:val="24"/>
          <w:szCs w:val="24"/>
          <w:lang w:eastAsia="ru-RU"/>
        </w:rPr>
        <w:t xml:space="preserve">6) </w:t>
      </w:r>
      <w:proofErr w:type="spellStart"/>
      <w:r w:rsidRPr="0015170F">
        <w:rPr>
          <w:rFonts w:ascii="Arial" w:eastAsia="Times New Roman" w:hAnsi="Arial" w:cs="Arial"/>
          <w:sz w:val="24"/>
          <w:szCs w:val="24"/>
          <w:lang w:eastAsia="ru-RU"/>
        </w:rPr>
        <w:t>самообследование</w:t>
      </w:r>
      <w:proofErr w:type="spellEnd"/>
      <w:r w:rsidRPr="0015170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(приложение 1).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 </w:t>
      </w:r>
      <w:r w:rsidRPr="0015170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Информирование.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контролируемых лиц и иных заинтересованных лиц по вопросам соблюдения обязательных требований проводится в соответствии со ст. 46 Федерального закона № 248-ФЗ.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осуществляется посредством размещения соответствующих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sz w:val="24"/>
          <w:szCs w:val="24"/>
          <w:lang w:eastAsia="ru-RU"/>
        </w:rPr>
        <w:t xml:space="preserve">Орган муниципального земельного контроля </w:t>
      </w: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размещает и поддерживает в актуальном состоянии на своем официальном сайте следующую информацию: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тексты нормативных правовых актов, регулирующих осуществление муниципального земельного контроля (на постоянной основе);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 (на постоянной основе)</w:t>
      </w:r>
      <w:r w:rsidRPr="0015170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</w:t>
      </w: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нарушении обязательных требований, с текстами в действующей редакции (на постоянной основе)</w:t>
      </w:r>
      <w:r w:rsidRPr="0015170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</w:t>
      </w:r>
      <w:r w:rsidRPr="0015170F">
        <w:rPr>
          <w:rFonts w:ascii="Arial" w:hAnsi="Arial" w:cs="Arial"/>
          <w:sz w:val="24"/>
          <w:szCs w:val="24"/>
        </w:rPr>
        <w:t> </w:t>
      </w: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утвержденные проверочные листы в формате, допускающем их использование для </w:t>
      </w:r>
      <w:proofErr w:type="spellStart"/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(на постоянной основе)</w:t>
      </w:r>
      <w:r w:rsidRPr="0015170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руководства по соблюдению обязательных требований, разработанные и утвержденные в соответствии с Федеральным законом от 31.07.2020 N 247-ФЗ «Об обязательных требованиях в Российской Федерации» (на постоянной основе)</w:t>
      </w:r>
      <w:r w:rsidRPr="0015170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перечень индикаторов риска нарушения обязательных требований, порядок отнесения объектов контроля к категориям риска (на постоянной основе)</w:t>
      </w:r>
      <w:r w:rsidRPr="0015170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перечень объектов контроля, учитываемых в рамках формирования ежегодного плана контрольных (надзорных) мероприятий, с указанием категории риска (ежегодно до 1 сентября);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8) программу профилактики рисков причинения вреда (ежегодно </w:t>
      </w: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до 25 декабря);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план проведения плановых контрольных (надзорных) мероприятий органа муниципального земельного контроля (при проведении таких мероприятий) (ежегодно до 1 декабря);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10) исчерпывающий перечень сведений, которые могут запрашиваться органом муниципального земельного контроля у контролируемого лица (ежегодно до 1 декабря); 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11) сведения о способах получения консультаций по вопросам соблюдения обязательных требований (ежегодно до 1 декабря); 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12) сведения о порядке досудебного обжалования решений органа муниципального земельного контроля, действий (бездействия) его должностных лиц (ежегодно до 1 декабря); 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13) доклады, содержащие результаты обобщения правоприменительной практики органа муниципального земельного контроля (ежеквартально);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15) доклады о муниципальном земельном контроле (ежеквартально);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16) информацию о способах и процедуре </w:t>
      </w:r>
      <w:proofErr w:type="spellStart"/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 том числе методические рекомендации по проведению </w:t>
      </w:r>
      <w:proofErr w:type="spellStart"/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 (при ее наличии) (ежеквартально). 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 </w:t>
      </w:r>
      <w:r w:rsidRPr="0015170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Обобщение правоприменительной практики.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Обобщение правоприменительной практики проводится в соответствии со ст. 47 Федерального закона № 248-ФЗ.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итогам обобщения правоприменительной практики </w:t>
      </w:r>
      <w:r w:rsidRPr="0015170F">
        <w:rPr>
          <w:rFonts w:ascii="Arial" w:eastAsia="Times New Roman" w:hAnsi="Arial" w:cs="Arial"/>
          <w:sz w:val="24"/>
          <w:szCs w:val="24"/>
          <w:lang w:eastAsia="ru-RU"/>
        </w:rPr>
        <w:t xml:space="preserve">орган муниципального земельного контроля </w:t>
      </w: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 подготовку доклада, содержащего результаты обобщения правоприменительной практики органа муниципального земельного контроля.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Сроки подготовки и размещения на официальном сайте доклада о правоприменительной практике – ежегодно до 1 июля.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 </w:t>
      </w:r>
      <w:r w:rsidRPr="0015170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Объявление предостережения.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Объявление предостережения проводится в соответствии со ст. 49 Федерального закона № 248-ФЗ.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sz w:val="24"/>
          <w:szCs w:val="24"/>
          <w:lang w:eastAsia="ru-RU"/>
        </w:rPr>
        <w:t xml:space="preserve">Орган муниципального земельного контроля </w:t>
      </w: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(периодичность) проведения данного мероприятия: постоянно.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 </w:t>
      </w:r>
      <w:r w:rsidRPr="0015170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Консультирование.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Консультирование проводится в соответствии со ст. 50 Федерального закона № 248-ФЗ.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Консультирование осуществляется в устной или письменной форме</w:t>
      </w:r>
      <w:r w:rsidRPr="0015170F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.</w:t>
      </w:r>
    </w:p>
    <w:p w:rsidR="0015170F" w:rsidRPr="0015170F" w:rsidRDefault="0015170F" w:rsidP="0015170F">
      <w:pPr>
        <w:pStyle w:val="ae"/>
        <w:ind w:left="567"/>
        <w:jc w:val="both"/>
        <w:rPr>
          <w:rFonts w:ascii="Arial" w:hAnsi="Arial" w:cs="Arial"/>
        </w:rPr>
      </w:pPr>
      <w:r w:rsidRPr="0015170F">
        <w:rPr>
          <w:rFonts w:ascii="Arial" w:hAnsi="Arial" w:cs="Arial"/>
          <w:color w:val="000000"/>
        </w:rPr>
        <w:lastRenderedPageBreak/>
        <w:t xml:space="preserve">Консультирование проводится по следующим вопросам: </w:t>
      </w:r>
    </w:p>
    <w:p w:rsidR="0015170F" w:rsidRPr="0015170F" w:rsidRDefault="0015170F" w:rsidP="0015170F">
      <w:pPr>
        <w:pStyle w:val="ae"/>
        <w:numPr>
          <w:ilvl w:val="0"/>
          <w:numId w:val="22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</w:rPr>
      </w:pPr>
      <w:r w:rsidRPr="0015170F">
        <w:rPr>
          <w:rFonts w:ascii="Arial" w:hAnsi="Arial" w:cs="Arial"/>
        </w:rPr>
        <w:t>организация и осуществление муниципального земельного контроля;</w:t>
      </w:r>
    </w:p>
    <w:p w:rsidR="0015170F" w:rsidRPr="0015170F" w:rsidRDefault="0015170F" w:rsidP="0015170F">
      <w:pPr>
        <w:numPr>
          <w:ilvl w:val="0"/>
          <w:numId w:val="22"/>
        </w:numPr>
        <w:tabs>
          <w:tab w:val="left" w:pos="993"/>
        </w:tabs>
        <w:ind w:left="0" w:firstLine="567"/>
        <w:contextualSpacing/>
        <w:jc w:val="both"/>
        <w:rPr>
          <w:rFonts w:ascii="Arial" w:hAnsi="Arial" w:cs="Arial"/>
        </w:rPr>
      </w:pPr>
      <w:r w:rsidRPr="0015170F">
        <w:rPr>
          <w:rFonts w:ascii="Arial" w:hAnsi="Arial" w:cs="Arial"/>
        </w:rPr>
        <w:t>порядок осуществления мероприятий муниципального земельного контроля;</w:t>
      </w:r>
    </w:p>
    <w:p w:rsidR="0015170F" w:rsidRPr="0015170F" w:rsidRDefault="0015170F" w:rsidP="0015170F">
      <w:pPr>
        <w:numPr>
          <w:ilvl w:val="0"/>
          <w:numId w:val="22"/>
        </w:numPr>
        <w:tabs>
          <w:tab w:val="left" w:pos="993"/>
        </w:tabs>
        <w:ind w:left="0" w:firstLine="567"/>
        <w:contextualSpacing/>
        <w:jc w:val="both"/>
        <w:rPr>
          <w:rFonts w:ascii="Arial" w:hAnsi="Arial" w:cs="Arial"/>
        </w:rPr>
      </w:pPr>
      <w:r w:rsidRPr="0015170F">
        <w:rPr>
          <w:rFonts w:ascii="Arial" w:hAnsi="Arial" w:cs="Arial"/>
        </w:rPr>
        <w:t>порядок обжалования действий (бездействия) должностных лиц органа муниципального земельного контроля;</w:t>
      </w:r>
    </w:p>
    <w:p w:rsidR="0015170F" w:rsidRPr="0015170F" w:rsidRDefault="0015170F" w:rsidP="0015170F">
      <w:pPr>
        <w:pStyle w:val="-11"/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sz w:val="24"/>
          <w:szCs w:val="24"/>
          <w:lang w:eastAsia="ru-RU"/>
        </w:rPr>
        <w:t>получение информации о нормативно правовых актах (их отдельных положениях), содержащих обязательные требования, оценка соблюдения которых осуществляется в рамках муниципального земельного контроля</w:t>
      </w:r>
      <w:r w:rsidRPr="0015170F">
        <w:rPr>
          <w:rFonts w:ascii="Arial" w:eastAsia="Times New Roman" w:hAnsi="Arial" w:cs="Arial"/>
          <w:i/>
          <w:color w:val="0070C0"/>
          <w:sz w:val="24"/>
          <w:szCs w:val="24"/>
          <w:lang w:eastAsia="ru-RU"/>
        </w:rPr>
        <w:t>.</w:t>
      </w: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3.6. </w:t>
      </w:r>
      <w:r w:rsidRPr="0015170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Профилактический визит.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Профилактический визит проводится в соответствии со ст. 52 Федерального закона № 248-ФЗ.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Обязательный профилактический визит проводится в отношении контролируемых лиц, приступающих к осуществлению деятельности </w:t>
      </w: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определенной сфере, а также в отношении объектов контроля, отнесенных </w:t>
      </w: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 категориям чрезвычайно высокого, высокого и значительного риска.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Сроки проведения профилактического визита (в том числе обязательного профилактического визита): </w:t>
      </w:r>
      <w:r w:rsidRPr="0015170F">
        <w:rPr>
          <w:rFonts w:ascii="Arial" w:eastAsia="Times New Roman" w:hAnsi="Arial" w:cs="Arial"/>
          <w:sz w:val="24"/>
          <w:szCs w:val="24"/>
          <w:lang w:eastAsia="ru-RU"/>
        </w:rPr>
        <w:t>в течение года по необходимости.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15170F">
        <w:rPr>
          <w:rFonts w:ascii="Arial" w:eastAsia="Times New Roman" w:hAnsi="Arial" w:cs="Arial"/>
          <w:sz w:val="24"/>
          <w:szCs w:val="24"/>
          <w:lang w:eastAsia="ru-RU"/>
        </w:rPr>
        <w:t xml:space="preserve">3.7. </w:t>
      </w:r>
      <w:proofErr w:type="spellStart"/>
      <w:r w:rsidRPr="0015170F">
        <w:rPr>
          <w:rFonts w:ascii="Arial" w:eastAsia="Times New Roman" w:hAnsi="Arial" w:cs="Arial"/>
          <w:b/>
          <w:sz w:val="24"/>
          <w:szCs w:val="24"/>
          <w:lang w:eastAsia="ru-RU"/>
        </w:rPr>
        <w:t>Самообследование</w:t>
      </w:r>
      <w:proofErr w:type="spellEnd"/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5170F">
        <w:rPr>
          <w:rFonts w:ascii="Arial" w:eastAsia="Times New Roman" w:hAnsi="Arial" w:cs="Arial"/>
          <w:sz w:val="24"/>
          <w:szCs w:val="24"/>
          <w:lang w:eastAsia="ru-RU"/>
        </w:rPr>
        <w:t>Самообследование</w:t>
      </w:r>
      <w:proofErr w:type="spellEnd"/>
      <w:r w:rsidRPr="0015170F">
        <w:rPr>
          <w:rFonts w:ascii="Arial" w:eastAsia="Times New Roman" w:hAnsi="Arial" w:cs="Arial"/>
          <w:sz w:val="24"/>
          <w:szCs w:val="24"/>
          <w:lang w:eastAsia="ru-RU"/>
        </w:rPr>
        <w:t xml:space="preserve"> проводится в соответствии со ст. 51 Федерального закона № 248-ФЗ.</w:t>
      </w:r>
    </w:p>
    <w:p w:rsidR="0015170F" w:rsidRPr="0015170F" w:rsidRDefault="0015170F" w:rsidP="0015170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spellStart"/>
      <w:r w:rsidRPr="0015170F">
        <w:rPr>
          <w:rFonts w:ascii="Arial" w:hAnsi="Arial" w:cs="Arial"/>
        </w:rPr>
        <w:t>Самообследование</w:t>
      </w:r>
      <w:proofErr w:type="spellEnd"/>
      <w:r w:rsidRPr="0015170F">
        <w:rPr>
          <w:rFonts w:ascii="Arial" w:hAnsi="Arial" w:cs="Arial"/>
        </w:rPr>
        <w:t xml:space="preserve"> проводится в целях добровольного определения контролируемыми лицами уровня соблюдения ими обязательных требований. </w:t>
      </w:r>
      <w:r w:rsidRPr="0015170F">
        <w:rPr>
          <w:rFonts w:ascii="Arial" w:hAnsi="Arial" w:cs="Arial"/>
        </w:rPr>
        <w:br/>
        <w:t xml:space="preserve">В рамках </w:t>
      </w:r>
      <w:proofErr w:type="spellStart"/>
      <w:r w:rsidRPr="0015170F">
        <w:rPr>
          <w:rFonts w:ascii="Arial" w:hAnsi="Arial" w:cs="Arial"/>
        </w:rPr>
        <w:t>самообследования</w:t>
      </w:r>
      <w:proofErr w:type="spellEnd"/>
      <w:r w:rsidRPr="0015170F">
        <w:rPr>
          <w:rFonts w:ascii="Arial" w:hAnsi="Arial" w:cs="Arial"/>
        </w:rPr>
        <w:t xml:space="preserve">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:rsidR="0015170F" w:rsidRPr="0015170F" w:rsidRDefault="0015170F" w:rsidP="0015170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spellStart"/>
      <w:r w:rsidRPr="0015170F">
        <w:rPr>
          <w:rFonts w:ascii="Arial" w:hAnsi="Arial" w:cs="Arial"/>
        </w:rPr>
        <w:t>Самообследование</w:t>
      </w:r>
      <w:proofErr w:type="spellEnd"/>
      <w:r w:rsidRPr="0015170F">
        <w:rPr>
          <w:rFonts w:ascii="Arial" w:hAnsi="Arial" w:cs="Arial"/>
        </w:rPr>
        <w:t xml:space="preserve"> осуществляется в автоматизированном режиме </w:t>
      </w:r>
      <w:r w:rsidRPr="0015170F">
        <w:rPr>
          <w:rFonts w:ascii="Arial" w:hAnsi="Arial" w:cs="Arial"/>
        </w:rPr>
        <w:br/>
        <w:t>с использованием одного из способов, указанных на официальном сайте, и может касаться как контролируемого лица в целом, так и его обособленных подразделений, иных объектов.</w:t>
      </w:r>
    </w:p>
    <w:p w:rsidR="0015170F" w:rsidRPr="0015170F" w:rsidRDefault="0015170F" w:rsidP="0015170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5170F">
        <w:rPr>
          <w:rFonts w:ascii="Arial" w:hAnsi="Arial" w:cs="Arial"/>
        </w:rPr>
        <w:t xml:space="preserve">Контролируемые лица, получившие высокую оценку соблюдения </w:t>
      </w:r>
      <w:r w:rsidRPr="0015170F">
        <w:rPr>
          <w:rFonts w:ascii="Arial" w:hAnsi="Arial" w:cs="Arial"/>
        </w:rPr>
        <w:br/>
        <w:t xml:space="preserve">ими обязательных требований, по итогам </w:t>
      </w:r>
      <w:proofErr w:type="spellStart"/>
      <w:r w:rsidRPr="0015170F">
        <w:rPr>
          <w:rFonts w:ascii="Arial" w:hAnsi="Arial" w:cs="Arial"/>
        </w:rPr>
        <w:t>самообследования</w:t>
      </w:r>
      <w:proofErr w:type="spellEnd"/>
      <w:r w:rsidRPr="0015170F">
        <w:rPr>
          <w:rFonts w:ascii="Arial" w:hAnsi="Arial" w:cs="Arial"/>
        </w:rPr>
        <w:t xml:space="preserve"> вправе принять декларацию соблюдения обязательных требований.</w:t>
      </w:r>
    </w:p>
    <w:p w:rsidR="0015170F" w:rsidRPr="0015170F" w:rsidRDefault="0015170F" w:rsidP="0015170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5170F">
        <w:rPr>
          <w:rFonts w:ascii="Arial" w:hAnsi="Arial" w:cs="Arial"/>
        </w:rPr>
        <w:t xml:space="preserve">Декларация соблюдения обязательных требований направляется контролируемым лицом в орган муниципального земельного контроля, который осуществляет ее регистрацию и размещает на своем официальном сайте. </w:t>
      </w:r>
    </w:p>
    <w:p w:rsidR="0015170F" w:rsidRPr="0015170F" w:rsidRDefault="0015170F" w:rsidP="0015170F">
      <w:pPr>
        <w:pStyle w:val="-11"/>
        <w:autoSpaceDE w:val="0"/>
        <w:autoSpaceDN w:val="0"/>
        <w:adjustRightInd w:val="0"/>
        <w:spacing w:after="0" w:line="240" w:lineRule="auto"/>
        <w:ind w:left="851" w:firstLine="425"/>
        <w:jc w:val="both"/>
        <w:rPr>
          <w:rFonts w:ascii="Arial" w:hAnsi="Arial" w:cs="Arial"/>
          <w:sz w:val="24"/>
          <w:szCs w:val="24"/>
        </w:rPr>
      </w:pPr>
    </w:p>
    <w:p w:rsidR="0015170F" w:rsidRPr="0015170F" w:rsidRDefault="0015170F" w:rsidP="0015170F">
      <w:pPr>
        <w:pStyle w:val="3"/>
        <w:spacing w:line="295" w:lineRule="exact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15170F">
        <w:rPr>
          <w:rFonts w:ascii="Arial" w:hAnsi="Arial" w:cs="Arial"/>
          <w:sz w:val="24"/>
          <w:szCs w:val="24"/>
        </w:rPr>
        <w:t>Раздел 4. Показатели результативности и эффективности программы профилактики</w:t>
      </w:r>
    </w:p>
    <w:p w:rsidR="0015170F" w:rsidRPr="0015170F" w:rsidRDefault="0015170F" w:rsidP="0015170F">
      <w:pPr>
        <w:pStyle w:val="-11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170F" w:rsidRPr="0015170F" w:rsidRDefault="0015170F" w:rsidP="0015170F">
      <w:pPr>
        <w:pStyle w:val="a5"/>
        <w:ind w:firstLine="567"/>
        <w:rPr>
          <w:rFonts w:ascii="Arial" w:hAnsi="Arial" w:cs="Arial"/>
          <w:color w:val="000000"/>
        </w:rPr>
      </w:pPr>
      <w:r w:rsidRPr="0015170F">
        <w:rPr>
          <w:rFonts w:ascii="Arial" w:hAnsi="Arial" w:cs="Arial"/>
        </w:rPr>
        <w:t>4.1.</w:t>
      </w:r>
      <w:r w:rsidRPr="0015170F">
        <w:rPr>
          <w:rFonts w:ascii="Arial" w:hAnsi="Arial" w:cs="Arial"/>
          <w:color w:val="4F81BD" w:themeColor="accent1"/>
        </w:rPr>
        <w:t xml:space="preserve"> </w:t>
      </w:r>
      <w:r w:rsidRPr="0015170F">
        <w:rPr>
          <w:rFonts w:ascii="Arial" w:hAnsi="Arial" w:cs="Arial"/>
          <w:color w:val="000000"/>
        </w:rPr>
        <w:t>Эффективность реализации программы профилактики оценивается:</w:t>
      </w:r>
    </w:p>
    <w:p w:rsidR="0015170F" w:rsidRPr="0015170F" w:rsidRDefault="0015170F" w:rsidP="0015170F">
      <w:pPr>
        <w:pStyle w:val="a5"/>
        <w:ind w:firstLine="567"/>
        <w:rPr>
          <w:rFonts w:ascii="Arial" w:hAnsi="Arial" w:cs="Arial"/>
          <w:color w:val="000000"/>
        </w:rPr>
      </w:pPr>
      <w:r w:rsidRPr="0015170F">
        <w:rPr>
          <w:rFonts w:ascii="Arial" w:hAnsi="Arial" w:cs="Arial"/>
          <w:color w:val="000000"/>
        </w:rPr>
        <w:t>1) повышением эффективности системы профилактики нарушений обязательных требований;</w:t>
      </w:r>
    </w:p>
    <w:p w:rsidR="0015170F" w:rsidRPr="0015170F" w:rsidRDefault="0015170F" w:rsidP="0015170F">
      <w:pPr>
        <w:pStyle w:val="a5"/>
        <w:ind w:firstLine="567"/>
        <w:rPr>
          <w:rFonts w:ascii="Arial" w:hAnsi="Arial" w:cs="Arial"/>
          <w:color w:val="000000"/>
        </w:rPr>
      </w:pPr>
      <w:r w:rsidRPr="0015170F">
        <w:rPr>
          <w:rFonts w:ascii="Arial" w:hAnsi="Arial" w:cs="Arial"/>
          <w:color w:val="000000"/>
        </w:rPr>
        <w:t xml:space="preserve">2) повышением уровня правовой грамотности контролируемых </w:t>
      </w:r>
      <w:r w:rsidRPr="0015170F">
        <w:rPr>
          <w:rFonts w:ascii="Arial" w:hAnsi="Arial" w:cs="Arial"/>
          <w:color w:val="000000"/>
        </w:rPr>
        <w:br/>
        <w:t xml:space="preserve">лиц в вопросах исполнения обязательных требований, степенью </w:t>
      </w:r>
      <w:r w:rsidRPr="0015170F">
        <w:rPr>
          <w:rFonts w:ascii="Arial" w:hAnsi="Arial" w:cs="Arial"/>
          <w:color w:val="000000"/>
        </w:rPr>
        <w:br/>
        <w:t>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:rsidR="0015170F" w:rsidRPr="0015170F" w:rsidRDefault="0015170F" w:rsidP="0015170F">
      <w:pPr>
        <w:pStyle w:val="a5"/>
        <w:ind w:firstLine="567"/>
        <w:rPr>
          <w:rFonts w:ascii="Arial" w:hAnsi="Arial" w:cs="Arial"/>
          <w:color w:val="000000"/>
        </w:rPr>
      </w:pPr>
      <w:r w:rsidRPr="0015170F">
        <w:rPr>
          <w:rFonts w:ascii="Arial" w:hAnsi="Arial" w:cs="Arial"/>
          <w:color w:val="000000"/>
        </w:rPr>
        <w:t>3) снижением количества правонарушений при осуществлении контролируемыми лицами своей деятельности;</w:t>
      </w:r>
    </w:p>
    <w:p w:rsidR="0015170F" w:rsidRPr="0015170F" w:rsidRDefault="0015170F" w:rsidP="0015170F">
      <w:pPr>
        <w:pStyle w:val="a5"/>
        <w:ind w:firstLine="567"/>
        <w:rPr>
          <w:rFonts w:ascii="Arial" w:hAnsi="Arial" w:cs="Arial"/>
        </w:rPr>
      </w:pPr>
      <w:r w:rsidRPr="0015170F">
        <w:rPr>
          <w:rFonts w:ascii="Arial" w:hAnsi="Arial" w:cs="Arial"/>
          <w:color w:val="000000"/>
        </w:rPr>
        <w:lastRenderedPageBreak/>
        <w:t xml:space="preserve">4) понятностью обязательных требований, обеспечивающей их однозначное толкование контролируемых лиц и </w:t>
      </w:r>
      <w:r w:rsidRPr="0015170F">
        <w:rPr>
          <w:rFonts w:ascii="Arial" w:hAnsi="Arial" w:cs="Arial"/>
        </w:rPr>
        <w:t>органа муниципального земельного контроля;</w:t>
      </w:r>
    </w:p>
    <w:p w:rsidR="0015170F" w:rsidRPr="0015170F" w:rsidRDefault="0015170F" w:rsidP="0015170F">
      <w:pPr>
        <w:pStyle w:val="a5"/>
        <w:ind w:firstLine="567"/>
        <w:rPr>
          <w:rFonts w:ascii="Arial" w:hAnsi="Arial" w:cs="Arial"/>
        </w:rPr>
      </w:pPr>
      <w:r w:rsidRPr="0015170F">
        <w:rPr>
          <w:rFonts w:ascii="Arial" w:hAnsi="Arial" w:cs="Arial"/>
        </w:rPr>
        <w:t xml:space="preserve">5) вовлечением контролируемых лиц в регулярное взаимодействие </w:t>
      </w:r>
      <w:r w:rsidRPr="0015170F">
        <w:rPr>
          <w:rFonts w:ascii="Arial" w:hAnsi="Arial" w:cs="Arial"/>
        </w:rPr>
        <w:br/>
        <w:t>с органом муниципального земельного контроля.</w:t>
      </w:r>
    </w:p>
    <w:p w:rsidR="0015170F" w:rsidRPr="0015170F" w:rsidRDefault="0015170F" w:rsidP="0015170F">
      <w:pPr>
        <w:pStyle w:val="a5"/>
        <w:ind w:firstLine="567"/>
        <w:rPr>
          <w:rFonts w:ascii="Arial" w:hAnsi="Arial" w:cs="Arial"/>
          <w:color w:val="000000"/>
        </w:rPr>
      </w:pPr>
      <w:r w:rsidRPr="0015170F">
        <w:rPr>
          <w:rFonts w:ascii="Arial" w:hAnsi="Arial" w:cs="Arial"/>
        </w:rPr>
        <w:t>4.2.</w:t>
      </w:r>
      <w:r w:rsidRPr="0015170F">
        <w:rPr>
          <w:rFonts w:ascii="Arial" w:hAnsi="Arial" w:cs="Arial"/>
          <w:color w:val="000000"/>
        </w:rPr>
        <w:t xml:space="preserve">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:rsidR="0015170F" w:rsidRPr="0015170F" w:rsidRDefault="0015170F" w:rsidP="0015170F">
      <w:pPr>
        <w:pStyle w:val="a5"/>
        <w:ind w:firstLine="567"/>
        <w:rPr>
          <w:rFonts w:ascii="Arial" w:hAnsi="Arial" w:cs="Arial"/>
          <w:color w:val="000000"/>
        </w:rPr>
      </w:pPr>
      <w:r w:rsidRPr="0015170F">
        <w:rPr>
          <w:rFonts w:ascii="Arial" w:hAnsi="Arial" w:cs="Arial"/>
        </w:rPr>
        <w:t>4.3.</w:t>
      </w:r>
      <w:r w:rsidRPr="0015170F">
        <w:rPr>
          <w:rFonts w:ascii="Arial" w:hAnsi="Arial" w:cs="Arial"/>
          <w:color w:val="4F81BD" w:themeColor="accent1"/>
        </w:rPr>
        <w:t xml:space="preserve"> </w:t>
      </w:r>
      <w:r w:rsidRPr="0015170F">
        <w:rPr>
          <w:rFonts w:ascii="Arial" w:hAnsi="Arial" w:cs="Arial"/>
          <w:color w:val="000000"/>
        </w:rPr>
        <w:t>Ключевыми направлениями социологических исследований являются:</w:t>
      </w:r>
    </w:p>
    <w:p w:rsidR="0015170F" w:rsidRPr="0015170F" w:rsidRDefault="0015170F" w:rsidP="0015170F">
      <w:pPr>
        <w:pStyle w:val="a5"/>
        <w:ind w:firstLine="567"/>
        <w:rPr>
          <w:rFonts w:ascii="Arial" w:hAnsi="Arial" w:cs="Arial"/>
          <w:color w:val="000000"/>
        </w:rPr>
      </w:pPr>
      <w:r w:rsidRPr="0015170F">
        <w:rPr>
          <w:rFonts w:ascii="Arial" w:hAnsi="Arial" w:cs="Arial"/>
          <w:color w:val="000000"/>
        </w:rPr>
        <w:t xml:space="preserve">1) информированность контролируемых лиц об обязательных требованиях, </w:t>
      </w:r>
      <w:r w:rsidRPr="0015170F">
        <w:rPr>
          <w:rFonts w:ascii="Arial" w:hAnsi="Arial" w:cs="Arial"/>
          <w:color w:val="000000"/>
        </w:rPr>
        <w:br/>
        <w:t xml:space="preserve">о принятых и готовящихся изменениях в системе обязательных требований, </w:t>
      </w:r>
      <w:r w:rsidRPr="0015170F">
        <w:rPr>
          <w:rFonts w:ascii="Arial" w:hAnsi="Arial" w:cs="Arial"/>
          <w:color w:val="000000"/>
        </w:rPr>
        <w:br/>
        <w:t>о порядке проведения контрольных (надзорных) мероприятий, правах контролируемых лиц в ходе проверки;</w:t>
      </w:r>
    </w:p>
    <w:p w:rsidR="0015170F" w:rsidRPr="0015170F" w:rsidRDefault="0015170F" w:rsidP="0015170F">
      <w:pPr>
        <w:pStyle w:val="a5"/>
        <w:ind w:firstLine="567"/>
        <w:rPr>
          <w:rFonts w:ascii="Arial" w:hAnsi="Arial" w:cs="Arial"/>
          <w:color w:val="000000"/>
        </w:rPr>
      </w:pPr>
      <w:r w:rsidRPr="0015170F">
        <w:rPr>
          <w:rFonts w:ascii="Arial" w:hAnsi="Arial" w:cs="Arial"/>
          <w:color w:val="000000"/>
        </w:rPr>
        <w:t>2) понятность обязательных требований, обеспечивающая их однозначное толкование контролируемыми лицами и органом муниципального земельного контроля;</w:t>
      </w:r>
    </w:p>
    <w:p w:rsidR="0015170F" w:rsidRPr="0015170F" w:rsidRDefault="0015170F" w:rsidP="0015170F">
      <w:pPr>
        <w:pStyle w:val="a5"/>
        <w:ind w:firstLine="567"/>
        <w:rPr>
          <w:rFonts w:ascii="Arial" w:hAnsi="Arial" w:cs="Arial"/>
          <w:color w:val="000000"/>
        </w:rPr>
      </w:pPr>
      <w:r w:rsidRPr="0015170F">
        <w:rPr>
          <w:rFonts w:ascii="Arial" w:hAnsi="Arial" w:cs="Arial"/>
          <w:color w:val="000000"/>
        </w:rPr>
        <w:t xml:space="preserve">3) вовлечение контролируемых лиц в регулярное взаимодействие </w:t>
      </w:r>
      <w:r w:rsidRPr="0015170F">
        <w:rPr>
          <w:rFonts w:ascii="Arial" w:hAnsi="Arial" w:cs="Arial"/>
          <w:color w:val="000000"/>
        </w:rPr>
        <w:br/>
        <w:t>с органом муниципального земельного контроля.</w:t>
      </w:r>
    </w:p>
    <w:p w:rsidR="0015170F" w:rsidRPr="0015170F" w:rsidRDefault="0015170F" w:rsidP="0015170F">
      <w:pPr>
        <w:pStyle w:val="a5"/>
        <w:ind w:firstLine="567"/>
        <w:rPr>
          <w:rFonts w:ascii="Arial" w:hAnsi="Arial" w:cs="Arial"/>
          <w:color w:val="000000"/>
        </w:rPr>
      </w:pPr>
      <w:r w:rsidRPr="0015170F">
        <w:rPr>
          <w:rFonts w:ascii="Arial" w:hAnsi="Arial" w:cs="Arial"/>
          <w:color w:val="000000"/>
        </w:rPr>
        <w:t>4.4. Оценка эффективности реализации Программы профилактики рассчитывается ежегодно (по итогам календарного года).</w:t>
      </w:r>
    </w:p>
    <w:p w:rsidR="0015170F" w:rsidRPr="0015170F" w:rsidRDefault="0015170F" w:rsidP="0015170F">
      <w:pPr>
        <w:pStyle w:val="a5"/>
        <w:ind w:firstLine="567"/>
        <w:rPr>
          <w:rFonts w:ascii="Arial" w:hAnsi="Arial" w:cs="Arial"/>
          <w:color w:val="000000"/>
        </w:rPr>
      </w:pPr>
      <w:r w:rsidRPr="0015170F">
        <w:rPr>
          <w:rFonts w:ascii="Arial" w:hAnsi="Arial" w:cs="Arial"/>
          <w:color w:val="000000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:rsidR="0015170F" w:rsidRPr="0015170F" w:rsidRDefault="0015170F" w:rsidP="0015170F">
      <w:pPr>
        <w:pStyle w:val="a5"/>
        <w:jc w:val="center"/>
        <w:rPr>
          <w:rFonts w:ascii="Arial" w:hAnsi="Arial" w:cs="Arial"/>
          <w:color w:val="000000"/>
        </w:rPr>
      </w:pPr>
      <w:r w:rsidRPr="0015170F">
        <w:rPr>
          <w:rFonts w:ascii="Arial" w:hAnsi="Arial" w:cs="Arial"/>
          <w:noProof/>
          <w:position w:val="-28"/>
        </w:rPr>
        <w:drawing>
          <wp:inline distT="0" distB="0" distL="0" distR="0" wp14:anchorId="394E2C63" wp14:editId="0709A417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0F">
        <w:rPr>
          <w:rFonts w:ascii="Arial" w:hAnsi="Arial" w:cs="Arial"/>
          <w:color w:val="000000"/>
        </w:rPr>
        <w:t>где:</w:t>
      </w:r>
    </w:p>
    <w:p w:rsidR="0015170F" w:rsidRPr="0015170F" w:rsidRDefault="0015170F" w:rsidP="0015170F">
      <w:pPr>
        <w:pStyle w:val="a5"/>
        <w:ind w:firstLine="567"/>
        <w:rPr>
          <w:rFonts w:ascii="Arial" w:hAnsi="Arial" w:cs="Arial"/>
          <w:color w:val="000000"/>
        </w:rPr>
      </w:pPr>
      <w:r w:rsidRPr="0015170F">
        <w:rPr>
          <w:rFonts w:ascii="Arial" w:hAnsi="Arial" w:cs="Arial"/>
          <w:color w:val="000000"/>
        </w:rPr>
        <w:t>i - номер показателя;</w:t>
      </w:r>
    </w:p>
    <w:p w:rsidR="0015170F" w:rsidRPr="0015170F" w:rsidRDefault="0015170F" w:rsidP="0015170F">
      <w:pPr>
        <w:pStyle w:val="a5"/>
        <w:ind w:firstLine="567"/>
        <w:rPr>
          <w:rFonts w:ascii="Arial" w:hAnsi="Arial" w:cs="Arial"/>
          <w:color w:val="000000"/>
        </w:rPr>
      </w:pPr>
      <w:r w:rsidRPr="0015170F">
        <w:rPr>
          <w:rFonts w:ascii="Arial" w:hAnsi="Arial" w:cs="Arial"/>
          <w:color w:val="000000"/>
        </w:rPr>
        <w:t>В</w:t>
      </w:r>
      <w:proofErr w:type="gramStart"/>
      <w:r w:rsidRPr="0015170F">
        <w:rPr>
          <w:rFonts w:ascii="Arial" w:hAnsi="Arial" w:cs="Arial"/>
          <w:color w:val="000000"/>
          <w:vertAlign w:val="subscript"/>
          <w:lang w:val="en-US"/>
        </w:rPr>
        <w:t>i</w:t>
      </w:r>
      <w:proofErr w:type="gramEnd"/>
      <w:r w:rsidRPr="0015170F">
        <w:rPr>
          <w:rFonts w:ascii="Arial" w:hAnsi="Arial" w:cs="Arial"/>
          <w:color w:val="000000"/>
          <w:vertAlign w:val="subscript"/>
        </w:rPr>
        <w:t xml:space="preserve"> </w:t>
      </w:r>
      <w:r w:rsidRPr="0015170F">
        <w:rPr>
          <w:rFonts w:ascii="Arial" w:hAnsi="Arial" w:cs="Arial"/>
          <w:color w:val="000000"/>
        </w:rPr>
        <w:t>- отклонение фактического значения i-</w:t>
      </w:r>
      <w:proofErr w:type="spellStart"/>
      <w:r w:rsidRPr="0015170F">
        <w:rPr>
          <w:rFonts w:ascii="Arial" w:hAnsi="Arial" w:cs="Arial"/>
          <w:color w:val="000000"/>
        </w:rPr>
        <w:t>го</w:t>
      </w:r>
      <w:proofErr w:type="spellEnd"/>
      <w:r w:rsidRPr="0015170F">
        <w:rPr>
          <w:rFonts w:ascii="Arial" w:hAnsi="Arial" w:cs="Arial"/>
          <w:color w:val="000000"/>
        </w:rPr>
        <w:t xml:space="preserve"> показателя от планового значения </w:t>
      </w:r>
      <w:r w:rsidRPr="0015170F">
        <w:rPr>
          <w:rFonts w:ascii="Arial" w:hAnsi="Arial" w:cs="Arial"/>
          <w:color w:val="000000"/>
        </w:rPr>
        <w:br/>
        <w:t>i-</w:t>
      </w:r>
      <w:proofErr w:type="spellStart"/>
      <w:r w:rsidRPr="0015170F">
        <w:rPr>
          <w:rFonts w:ascii="Arial" w:hAnsi="Arial" w:cs="Arial"/>
          <w:color w:val="000000"/>
        </w:rPr>
        <w:t>го</w:t>
      </w:r>
      <w:proofErr w:type="spellEnd"/>
      <w:r w:rsidRPr="0015170F">
        <w:rPr>
          <w:rFonts w:ascii="Arial" w:hAnsi="Arial" w:cs="Arial"/>
          <w:color w:val="000000"/>
        </w:rPr>
        <w:t xml:space="preserve"> показателя;</w:t>
      </w:r>
    </w:p>
    <w:p w:rsidR="0015170F" w:rsidRPr="0015170F" w:rsidRDefault="0015170F" w:rsidP="0015170F">
      <w:pPr>
        <w:pStyle w:val="a5"/>
        <w:ind w:firstLine="567"/>
        <w:rPr>
          <w:rFonts w:ascii="Arial" w:hAnsi="Arial" w:cs="Arial"/>
          <w:color w:val="000000"/>
        </w:rPr>
      </w:pPr>
      <w:r w:rsidRPr="0015170F">
        <w:rPr>
          <w:rFonts w:ascii="Arial" w:hAnsi="Arial" w:cs="Arial"/>
          <w:color w:val="000000"/>
        </w:rPr>
        <w:t>Ф</w:t>
      </w:r>
      <w:proofErr w:type="gramStart"/>
      <w:r w:rsidRPr="0015170F">
        <w:rPr>
          <w:rFonts w:ascii="Arial" w:hAnsi="Arial" w:cs="Arial"/>
          <w:color w:val="000000"/>
          <w:vertAlign w:val="subscript"/>
          <w:lang w:val="en-US"/>
        </w:rPr>
        <w:t>i</w:t>
      </w:r>
      <w:proofErr w:type="gramEnd"/>
      <w:r w:rsidRPr="0015170F">
        <w:rPr>
          <w:rFonts w:ascii="Arial" w:hAnsi="Arial" w:cs="Arial"/>
          <w:color w:val="000000"/>
          <w:vertAlign w:val="subscript"/>
        </w:rPr>
        <w:t xml:space="preserve"> </w:t>
      </w:r>
      <w:r w:rsidRPr="0015170F">
        <w:rPr>
          <w:rFonts w:ascii="Arial" w:hAnsi="Arial" w:cs="Arial"/>
          <w:color w:val="000000"/>
        </w:rPr>
        <w:t xml:space="preserve"> - фактическое значение i-</w:t>
      </w:r>
      <w:proofErr w:type="spellStart"/>
      <w:r w:rsidRPr="0015170F">
        <w:rPr>
          <w:rFonts w:ascii="Arial" w:hAnsi="Arial" w:cs="Arial"/>
          <w:color w:val="000000"/>
        </w:rPr>
        <w:t>го</w:t>
      </w:r>
      <w:proofErr w:type="spellEnd"/>
      <w:r w:rsidRPr="0015170F">
        <w:rPr>
          <w:rFonts w:ascii="Arial" w:hAnsi="Arial" w:cs="Arial"/>
          <w:color w:val="000000"/>
        </w:rPr>
        <w:t xml:space="preserve"> показателя профилактических мероприятий;</w:t>
      </w:r>
    </w:p>
    <w:p w:rsidR="0015170F" w:rsidRPr="0015170F" w:rsidRDefault="0015170F" w:rsidP="0015170F">
      <w:pPr>
        <w:pStyle w:val="a5"/>
        <w:ind w:firstLine="567"/>
        <w:rPr>
          <w:rFonts w:ascii="Arial" w:hAnsi="Arial" w:cs="Arial"/>
          <w:color w:val="000000"/>
        </w:rPr>
      </w:pPr>
      <w:proofErr w:type="gramStart"/>
      <w:r w:rsidRPr="0015170F">
        <w:rPr>
          <w:rFonts w:ascii="Arial" w:hAnsi="Arial" w:cs="Arial"/>
          <w:color w:val="000000"/>
        </w:rPr>
        <w:t>П</w:t>
      </w:r>
      <w:proofErr w:type="gramEnd"/>
      <w:r w:rsidRPr="0015170F">
        <w:rPr>
          <w:rFonts w:ascii="Arial" w:hAnsi="Arial" w:cs="Arial"/>
          <w:color w:val="000000"/>
          <w:vertAlign w:val="subscript"/>
        </w:rPr>
        <w:t xml:space="preserve"> </w:t>
      </w:r>
      <w:r w:rsidRPr="0015170F">
        <w:rPr>
          <w:rFonts w:ascii="Arial" w:hAnsi="Arial" w:cs="Arial"/>
          <w:color w:val="000000"/>
          <w:vertAlign w:val="subscript"/>
          <w:lang w:val="en-US"/>
        </w:rPr>
        <w:t>i</w:t>
      </w:r>
      <w:r w:rsidRPr="0015170F">
        <w:rPr>
          <w:rFonts w:ascii="Arial" w:hAnsi="Arial" w:cs="Arial"/>
          <w:color w:val="000000"/>
        </w:rPr>
        <w:t xml:space="preserve"> - плановое значение i-</w:t>
      </w:r>
      <w:proofErr w:type="spellStart"/>
      <w:r w:rsidRPr="0015170F">
        <w:rPr>
          <w:rFonts w:ascii="Arial" w:hAnsi="Arial" w:cs="Arial"/>
          <w:color w:val="000000"/>
        </w:rPr>
        <w:t>го</w:t>
      </w:r>
      <w:proofErr w:type="spellEnd"/>
      <w:r w:rsidRPr="0015170F">
        <w:rPr>
          <w:rFonts w:ascii="Arial" w:hAnsi="Arial" w:cs="Arial"/>
          <w:color w:val="000000"/>
        </w:rPr>
        <w:t xml:space="preserve"> показателя профилактических мероприятий.</w:t>
      </w:r>
    </w:p>
    <w:p w:rsidR="0015170F" w:rsidRPr="0015170F" w:rsidRDefault="0015170F" w:rsidP="0015170F">
      <w:pPr>
        <w:pStyle w:val="a5"/>
        <w:ind w:firstLine="567"/>
        <w:rPr>
          <w:rFonts w:ascii="Arial" w:hAnsi="Arial" w:cs="Arial"/>
          <w:color w:val="000000"/>
        </w:rPr>
      </w:pPr>
      <w:r w:rsidRPr="0015170F">
        <w:rPr>
          <w:rFonts w:ascii="Arial" w:hAnsi="Arial" w:cs="Arial"/>
          <w:color w:val="000000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:rsidR="0015170F" w:rsidRPr="0015170F" w:rsidRDefault="0015170F" w:rsidP="0015170F">
      <w:pPr>
        <w:pStyle w:val="a5"/>
        <w:jc w:val="center"/>
        <w:rPr>
          <w:rFonts w:ascii="Arial" w:hAnsi="Arial" w:cs="Arial"/>
          <w:color w:val="000000"/>
        </w:rPr>
      </w:pPr>
      <w:r w:rsidRPr="0015170F">
        <w:rPr>
          <w:rFonts w:ascii="Arial" w:hAnsi="Arial" w:cs="Arial"/>
          <w:noProof/>
          <w:position w:val="-28"/>
        </w:rPr>
        <w:drawing>
          <wp:inline distT="0" distB="0" distL="0" distR="0" wp14:anchorId="17E8BCD5" wp14:editId="56A0ECE0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0F">
        <w:rPr>
          <w:rFonts w:ascii="Arial" w:hAnsi="Arial" w:cs="Arial"/>
          <w:color w:val="000000"/>
        </w:rPr>
        <w:t>где:</w:t>
      </w:r>
    </w:p>
    <w:p w:rsidR="0015170F" w:rsidRPr="0015170F" w:rsidRDefault="0015170F" w:rsidP="0015170F">
      <w:pPr>
        <w:pStyle w:val="a5"/>
        <w:ind w:firstLine="567"/>
        <w:rPr>
          <w:rFonts w:ascii="Arial" w:hAnsi="Arial" w:cs="Arial"/>
          <w:color w:val="000000"/>
        </w:rPr>
      </w:pPr>
      <w:proofErr w:type="gramStart"/>
      <w:r w:rsidRPr="0015170F">
        <w:rPr>
          <w:rFonts w:ascii="Arial" w:hAnsi="Arial" w:cs="Arial"/>
          <w:color w:val="000000"/>
        </w:rPr>
        <w:t>при</w:t>
      </w:r>
      <w:proofErr w:type="gramEnd"/>
      <w:r w:rsidRPr="0015170F">
        <w:rPr>
          <w:rFonts w:ascii="Arial" w:hAnsi="Arial" w:cs="Arial"/>
          <w:color w:val="000000"/>
        </w:rPr>
        <w:t xml:space="preserve"> </w:t>
      </w:r>
      <w:r w:rsidRPr="0015170F">
        <w:rPr>
          <w:rFonts w:ascii="Arial" w:hAnsi="Arial" w:cs="Arial"/>
          <w:noProof/>
          <w:position w:val="-9"/>
        </w:rPr>
        <w:drawing>
          <wp:inline distT="0" distB="0" distL="0" distR="0" wp14:anchorId="76AC41BC" wp14:editId="4962CCDF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0F">
        <w:rPr>
          <w:rFonts w:ascii="Arial" w:hAnsi="Arial" w:cs="Arial"/>
          <w:color w:val="000000"/>
        </w:rPr>
        <w:t xml:space="preserve">, то </w:t>
      </w:r>
      <w:r w:rsidRPr="0015170F">
        <w:rPr>
          <w:rFonts w:ascii="Arial" w:hAnsi="Arial" w:cs="Arial"/>
          <w:noProof/>
          <w:position w:val="-9"/>
        </w:rPr>
        <w:drawing>
          <wp:inline distT="0" distB="0" distL="0" distR="0" wp14:anchorId="6E5A5F5A" wp14:editId="1C08DF75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0F">
        <w:rPr>
          <w:rFonts w:ascii="Arial" w:hAnsi="Arial" w:cs="Arial"/>
          <w:color w:val="000000"/>
        </w:rPr>
        <w:t>.</w:t>
      </w:r>
    </w:p>
    <w:p w:rsidR="0015170F" w:rsidRPr="0015170F" w:rsidRDefault="0015170F" w:rsidP="0015170F">
      <w:pPr>
        <w:pStyle w:val="a5"/>
        <w:ind w:firstLine="567"/>
        <w:rPr>
          <w:rFonts w:ascii="Arial" w:hAnsi="Arial" w:cs="Arial"/>
          <w:color w:val="000000"/>
        </w:rPr>
      </w:pPr>
      <w:r w:rsidRPr="0015170F">
        <w:rPr>
          <w:rFonts w:ascii="Arial" w:hAnsi="Arial" w:cs="Arial"/>
          <w:color w:val="000000"/>
        </w:rPr>
        <w:t>Оценка эффективности реализации Программы профилактики рассчитывается по следующей формуле:</w:t>
      </w:r>
    </w:p>
    <w:p w:rsidR="0015170F" w:rsidRPr="0015170F" w:rsidRDefault="0015170F" w:rsidP="0015170F">
      <w:pPr>
        <w:pStyle w:val="a5"/>
        <w:jc w:val="center"/>
        <w:rPr>
          <w:rFonts w:ascii="Arial" w:hAnsi="Arial" w:cs="Arial"/>
          <w:color w:val="000000"/>
        </w:rPr>
      </w:pPr>
      <w:r w:rsidRPr="0015170F">
        <w:rPr>
          <w:rFonts w:ascii="Arial" w:hAnsi="Arial" w:cs="Arial"/>
          <w:noProof/>
          <w:position w:val="-28"/>
        </w:rPr>
        <w:drawing>
          <wp:inline distT="0" distB="0" distL="0" distR="0" wp14:anchorId="1B714461" wp14:editId="6358EB8B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0F">
        <w:rPr>
          <w:rFonts w:ascii="Arial" w:hAnsi="Arial" w:cs="Arial"/>
          <w:color w:val="000000"/>
        </w:rPr>
        <w:t>где</w:t>
      </w:r>
    </w:p>
    <w:p w:rsidR="0015170F" w:rsidRPr="0015170F" w:rsidRDefault="0015170F" w:rsidP="0015170F">
      <w:pPr>
        <w:pStyle w:val="a5"/>
        <w:ind w:firstLine="567"/>
        <w:rPr>
          <w:rFonts w:ascii="Arial" w:hAnsi="Arial" w:cs="Arial"/>
          <w:color w:val="000000"/>
        </w:rPr>
      </w:pPr>
      <w:proofErr w:type="spellStart"/>
      <w:r w:rsidRPr="0015170F">
        <w:rPr>
          <w:rFonts w:ascii="Arial" w:hAnsi="Arial" w:cs="Arial"/>
          <w:color w:val="000000"/>
        </w:rPr>
        <w:t>Пэф</w:t>
      </w:r>
      <w:proofErr w:type="spellEnd"/>
      <w:r w:rsidRPr="0015170F">
        <w:rPr>
          <w:rFonts w:ascii="Arial" w:hAnsi="Arial" w:cs="Arial"/>
          <w:color w:val="000000"/>
        </w:rPr>
        <w:t xml:space="preserve"> - Итоговая оценка эффективности реализации Программы профилактики;</w:t>
      </w:r>
    </w:p>
    <w:p w:rsidR="0015170F" w:rsidRPr="0015170F" w:rsidRDefault="0015170F" w:rsidP="0015170F">
      <w:pPr>
        <w:pStyle w:val="a5"/>
        <w:ind w:firstLine="567"/>
        <w:rPr>
          <w:rFonts w:ascii="Arial" w:hAnsi="Arial" w:cs="Arial"/>
          <w:color w:val="000000"/>
        </w:rPr>
      </w:pPr>
      <w:r w:rsidRPr="0015170F">
        <w:rPr>
          <w:rFonts w:ascii="Arial" w:hAnsi="Arial" w:cs="Arial"/>
          <w:noProof/>
          <w:position w:val="-12"/>
        </w:rPr>
        <w:lastRenderedPageBreak/>
        <w:drawing>
          <wp:inline distT="0" distB="0" distL="0" distR="0" wp14:anchorId="65511713" wp14:editId="72EF1D19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0F">
        <w:rPr>
          <w:rFonts w:ascii="Arial" w:hAnsi="Arial" w:cs="Arial"/>
          <w:color w:val="000000"/>
        </w:rPr>
        <w:t xml:space="preserve"> - сумма </w:t>
      </w:r>
      <w:proofErr w:type="gramStart"/>
      <w:r w:rsidRPr="0015170F">
        <w:rPr>
          <w:rFonts w:ascii="Arial" w:hAnsi="Arial" w:cs="Arial"/>
          <w:color w:val="000000"/>
        </w:rPr>
        <w:t>отклонений фактических значений показателей Программы профилактики</w:t>
      </w:r>
      <w:proofErr w:type="gramEnd"/>
      <w:r w:rsidRPr="0015170F">
        <w:rPr>
          <w:rFonts w:ascii="Arial" w:hAnsi="Arial" w:cs="Arial"/>
          <w:color w:val="000000"/>
        </w:rPr>
        <w:t xml:space="preserve"> от плановых значений по итогам календарного года;</w:t>
      </w:r>
    </w:p>
    <w:p w:rsidR="0015170F" w:rsidRPr="0015170F" w:rsidRDefault="0015170F" w:rsidP="0015170F">
      <w:pPr>
        <w:pStyle w:val="a5"/>
        <w:ind w:firstLine="567"/>
        <w:rPr>
          <w:rFonts w:ascii="Arial" w:hAnsi="Arial" w:cs="Arial"/>
          <w:color w:val="000000"/>
        </w:rPr>
      </w:pPr>
      <w:r w:rsidRPr="0015170F">
        <w:rPr>
          <w:rFonts w:ascii="Arial" w:hAnsi="Arial" w:cs="Arial"/>
          <w:color w:val="000000"/>
        </w:rPr>
        <w:t>N - общее количество показателей Программы профилактики.</w:t>
      </w:r>
    </w:p>
    <w:p w:rsidR="0015170F" w:rsidRPr="0015170F" w:rsidRDefault="0015170F" w:rsidP="0015170F">
      <w:pPr>
        <w:pStyle w:val="a5"/>
        <w:ind w:firstLine="567"/>
        <w:rPr>
          <w:rFonts w:ascii="Arial" w:hAnsi="Arial" w:cs="Arial"/>
          <w:color w:val="000000"/>
        </w:rPr>
        <w:sectPr w:rsidR="0015170F" w:rsidRPr="0015170F" w:rsidSect="0015170F">
          <w:headerReference w:type="default" r:id="rId31"/>
          <w:footerReference w:type="default" r:id="rId32"/>
          <w:pgSz w:w="11906" w:h="16838"/>
          <w:pgMar w:top="1134" w:right="567" w:bottom="1134" w:left="1134" w:header="709" w:footer="709" w:gutter="0"/>
          <w:pgNumType w:start="3"/>
          <w:cols w:space="708"/>
          <w:titlePg/>
          <w:docGrid w:linePitch="360"/>
        </w:sectPr>
      </w:pPr>
      <w:r w:rsidRPr="0015170F">
        <w:rPr>
          <w:rFonts w:ascii="Arial" w:hAnsi="Arial" w:cs="Arial"/>
          <w:color w:val="000000"/>
        </w:rPr>
        <w:t xml:space="preserve">В случае если оценка эффективности реализации Программы профилактики более 100 %, то считать </w:t>
      </w:r>
      <w:proofErr w:type="spellStart"/>
      <w:r w:rsidRPr="0015170F">
        <w:rPr>
          <w:rFonts w:ascii="Arial" w:hAnsi="Arial" w:cs="Arial"/>
          <w:color w:val="000000"/>
        </w:rPr>
        <w:t>Пэф</w:t>
      </w:r>
      <w:proofErr w:type="spellEnd"/>
      <w:r w:rsidRPr="0015170F">
        <w:rPr>
          <w:rFonts w:ascii="Arial" w:hAnsi="Arial" w:cs="Arial"/>
          <w:color w:val="000000"/>
        </w:rPr>
        <w:t xml:space="preserve"> равным 100 %.</w:t>
      </w:r>
    </w:p>
    <w:p w:rsidR="0015170F" w:rsidRPr="0015170F" w:rsidRDefault="0015170F" w:rsidP="0015170F">
      <w:pPr>
        <w:pStyle w:val="a5"/>
        <w:ind w:firstLine="567"/>
        <w:rPr>
          <w:rFonts w:ascii="Arial" w:hAnsi="Arial" w:cs="Arial"/>
          <w:color w:val="000000"/>
        </w:rPr>
      </w:pPr>
    </w:p>
    <w:p w:rsidR="0015170F" w:rsidRPr="0015170F" w:rsidRDefault="0015170F" w:rsidP="0015170F">
      <w:pPr>
        <w:pStyle w:val="a5"/>
        <w:ind w:firstLine="567"/>
        <w:rPr>
          <w:rFonts w:ascii="Arial" w:hAnsi="Arial" w:cs="Arial"/>
          <w:color w:val="000000"/>
        </w:rPr>
      </w:pPr>
      <w:r w:rsidRPr="0015170F">
        <w:rPr>
          <w:rFonts w:ascii="Arial" w:hAnsi="Arial" w:cs="Arial"/>
          <w:color w:val="000000"/>
        </w:rPr>
        <w:t xml:space="preserve">По итогам </w:t>
      </w:r>
      <w:proofErr w:type="gramStart"/>
      <w:r w:rsidRPr="0015170F">
        <w:rPr>
          <w:rFonts w:ascii="Arial" w:hAnsi="Arial" w:cs="Arial"/>
          <w:color w:val="000000"/>
        </w:rPr>
        <w:t>оценки эффективности реализации Программы профилактики</w:t>
      </w:r>
      <w:proofErr w:type="gramEnd"/>
      <w:r w:rsidRPr="0015170F">
        <w:rPr>
          <w:rFonts w:ascii="Arial" w:hAnsi="Arial" w:cs="Arial"/>
          <w:color w:val="000000"/>
        </w:rPr>
        <w:t xml:space="preserve"> определяется уровень профилактической работы органа муниципального земельного контроля.</w:t>
      </w:r>
    </w:p>
    <w:p w:rsidR="0015170F" w:rsidRPr="0015170F" w:rsidRDefault="0015170F" w:rsidP="0015170F">
      <w:pPr>
        <w:pStyle w:val="a5"/>
        <w:ind w:firstLine="567"/>
        <w:rPr>
          <w:rFonts w:ascii="Arial" w:hAnsi="Arial" w:cs="Arial"/>
          <w:color w:val="000000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984"/>
        <w:gridCol w:w="1985"/>
      </w:tblGrid>
      <w:tr w:rsidR="0015170F" w:rsidRPr="0015170F" w:rsidTr="006B54D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0F" w:rsidRPr="0015170F" w:rsidRDefault="0015170F" w:rsidP="006B54DC">
            <w:pPr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0F" w:rsidRPr="0015170F" w:rsidRDefault="0015170F" w:rsidP="006B54DC">
            <w:pPr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 xml:space="preserve">Выполнено менее </w:t>
            </w:r>
            <w:r w:rsidRPr="0015170F">
              <w:rPr>
                <w:rFonts w:ascii="Arial" w:hAnsi="Arial" w:cs="Arial"/>
                <w:i/>
                <w:u w:val="single"/>
              </w:rPr>
              <w:t>50%</w:t>
            </w:r>
            <w:r w:rsidRPr="0015170F">
              <w:rPr>
                <w:rFonts w:ascii="Arial" w:hAnsi="Arial" w:cs="Arial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0F" w:rsidRPr="0015170F" w:rsidRDefault="0015170F" w:rsidP="006B54DC">
            <w:pPr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 xml:space="preserve">Выполнено </w:t>
            </w:r>
            <w:r w:rsidRPr="0015170F">
              <w:rPr>
                <w:rFonts w:ascii="Arial" w:hAnsi="Arial" w:cs="Arial"/>
              </w:rPr>
              <w:br/>
              <w:t xml:space="preserve">от </w:t>
            </w:r>
            <w:r w:rsidRPr="0015170F">
              <w:rPr>
                <w:rFonts w:ascii="Arial" w:hAnsi="Arial" w:cs="Arial"/>
                <w:i/>
                <w:u w:val="single"/>
              </w:rPr>
              <w:t>51%</w:t>
            </w:r>
            <w:r w:rsidRPr="0015170F">
              <w:rPr>
                <w:rFonts w:ascii="Arial" w:hAnsi="Arial" w:cs="Arial"/>
              </w:rPr>
              <w:t xml:space="preserve"> до </w:t>
            </w:r>
            <w:r w:rsidRPr="0015170F">
              <w:rPr>
                <w:rFonts w:ascii="Arial" w:hAnsi="Arial" w:cs="Arial"/>
                <w:i/>
                <w:u w:val="single"/>
              </w:rPr>
              <w:t>80%</w:t>
            </w:r>
            <w:r w:rsidRPr="0015170F">
              <w:rPr>
                <w:rFonts w:ascii="Arial" w:hAnsi="Arial" w:cs="Arial"/>
              </w:rPr>
              <w:t xml:space="preserve">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0F" w:rsidRPr="0015170F" w:rsidRDefault="0015170F" w:rsidP="006B54DC">
            <w:pPr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 xml:space="preserve">Выполнено </w:t>
            </w:r>
          </w:p>
          <w:p w:rsidR="0015170F" w:rsidRPr="0015170F" w:rsidRDefault="0015170F" w:rsidP="006B54DC">
            <w:pPr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 xml:space="preserve">от </w:t>
            </w:r>
            <w:r w:rsidRPr="0015170F">
              <w:rPr>
                <w:rFonts w:ascii="Arial" w:hAnsi="Arial" w:cs="Arial"/>
                <w:i/>
                <w:u w:val="single"/>
              </w:rPr>
              <w:t>81%</w:t>
            </w:r>
            <w:r w:rsidRPr="0015170F">
              <w:rPr>
                <w:rFonts w:ascii="Arial" w:hAnsi="Arial" w:cs="Arial"/>
              </w:rPr>
              <w:t xml:space="preserve"> до </w:t>
            </w:r>
            <w:r w:rsidRPr="0015170F">
              <w:rPr>
                <w:rFonts w:ascii="Arial" w:hAnsi="Arial" w:cs="Arial"/>
                <w:i/>
                <w:u w:val="single"/>
              </w:rPr>
              <w:t>90%</w:t>
            </w:r>
            <w:r w:rsidRPr="0015170F">
              <w:rPr>
                <w:rFonts w:ascii="Arial" w:hAnsi="Arial" w:cs="Arial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0F" w:rsidRPr="0015170F" w:rsidRDefault="0015170F" w:rsidP="006B54DC">
            <w:pPr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 xml:space="preserve">Выполнено </w:t>
            </w:r>
            <w:r w:rsidRPr="0015170F">
              <w:rPr>
                <w:rFonts w:ascii="Arial" w:hAnsi="Arial" w:cs="Arial"/>
              </w:rPr>
              <w:br/>
              <w:t xml:space="preserve">от </w:t>
            </w:r>
            <w:r w:rsidRPr="0015170F">
              <w:rPr>
                <w:rFonts w:ascii="Arial" w:hAnsi="Arial" w:cs="Arial"/>
                <w:i/>
                <w:u w:val="single"/>
              </w:rPr>
              <w:t>91%</w:t>
            </w:r>
            <w:r w:rsidRPr="0015170F">
              <w:rPr>
                <w:rFonts w:ascii="Arial" w:hAnsi="Arial" w:cs="Arial"/>
              </w:rPr>
              <w:t xml:space="preserve"> до </w:t>
            </w:r>
            <w:r w:rsidRPr="0015170F">
              <w:rPr>
                <w:rFonts w:ascii="Arial" w:hAnsi="Arial" w:cs="Arial"/>
                <w:i/>
                <w:u w:val="single"/>
              </w:rPr>
              <w:t>100%</w:t>
            </w:r>
            <w:r w:rsidRPr="0015170F">
              <w:rPr>
                <w:rFonts w:ascii="Arial" w:hAnsi="Arial" w:cs="Arial"/>
              </w:rPr>
              <w:t xml:space="preserve"> профилактических мероприятий</w:t>
            </w:r>
          </w:p>
        </w:tc>
      </w:tr>
      <w:tr w:rsidR="0015170F" w:rsidRPr="0015170F" w:rsidTr="006B54D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0F" w:rsidRPr="0015170F" w:rsidRDefault="0015170F" w:rsidP="006B54DC">
            <w:pPr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Уровень результативности профилактической работы органа муниципального земельного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0F" w:rsidRPr="0015170F" w:rsidRDefault="0015170F" w:rsidP="006B54DC">
            <w:pPr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0F" w:rsidRPr="0015170F" w:rsidRDefault="0015170F" w:rsidP="006B54DC">
            <w:pPr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0F" w:rsidRPr="0015170F" w:rsidRDefault="0015170F" w:rsidP="006B54DC">
            <w:pPr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Плановый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0F" w:rsidRPr="0015170F" w:rsidRDefault="0015170F" w:rsidP="006B54DC">
            <w:pPr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Уровень лидерства</w:t>
            </w:r>
          </w:p>
        </w:tc>
      </w:tr>
    </w:tbl>
    <w:p w:rsidR="0015170F" w:rsidRPr="0015170F" w:rsidRDefault="0015170F" w:rsidP="0015170F">
      <w:pPr>
        <w:pStyle w:val="a5"/>
        <w:ind w:firstLine="567"/>
        <w:rPr>
          <w:rFonts w:ascii="Arial" w:hAnsi="Arial" w:cs="Arial"/>
          <w:i/>
        </w:rPr>
      </w:pPr>
    </w:p>
    <w:p w:rsidR="0015170F" w:rsidRDefault="0015170F" w:rsidP="0015170F">
      <w:pPr>
        <w:jc w:val="right"/>
        <w:rPr>
          <w:rFonts w:ascii="Arial" w:hAnsi="Arial" w:cs="Arial"/>
        </w:rPr>
      </w:pPr>
    </w:p>
    <w:p w:rsidR="0015170F" w:rsidRPr="0015170F" w:rsidRDefault="0015170F" w:rsidP="0015170F">
      <w:pPr>
        <w:jc w:val="right"/>
        <w:rPr>
          <w:rFonts w:ascii="Arial" w:hAnsi="Arial" w:cs="Arial"/>
        </w:rPr>
      </w:pPr>
      <w:r w:rsidRPr="0015170F">
        <w:rPr>
          <w:rFonts w:ascii="Arial" w:hAnsi="Arial" w:cs="Arial"/>
        </w:rPr>
        <w:t xml:space="preserve">         Приложение 1</w:t>
      </w:r>
    </w:p>
    <w:p w:rsidR="0015170F" w:rsidRPr="0015170F" w:rsidRDefault="0015170F" w:rsidP="0015170F">
      <w:pPr>
        <w:jc w:val="right"/>
        <w:rPr>
          <w:rFonts w:ascii="Arial" w:hAnsi="Arial" w:cs="Arial"/>
        </w:rPr>
      </w:pPr>
    </w:p>
    <w:p w:rsidR="0015170F" w:rsidRPr="0015170F" w:rsidRDefault="0015170F" w:rsidP="0015170F">
      <w:pPr>
        <w:jc w:val="center"/>
        <w:rPr>
          <w:rFonts w:ascii="Arial" w:hAnsi="Arial" w:cs="Arial"/>
          <w:b/>
        </w:rPr>
      </w:pPr>
      <w:r w:rsidRPr="0015170F">
        <w:rPr>
          <w:rFonts w:ascii="Arial" w:hAnsi="Arial" w:cs="Arial"/>
          <w:b/>
        </w:rPr>
        <w:t>План-график</w:t>
      </w:r>
    </w:p>
    <w:p w:rsidR="0015170F" w:rsidRPr="0015170F" w:rsidRDefault="0015170F" w:rsidP="0015170F">
      <w:pPr>
        <w:jc w:val="center"/>
        <w:rPr>
          <w:rFonts w:ascii="Arial" w:hAnsi="Arial" w:cs="Arial"/>
        </w:rPr>
      </w:pPr>
      <w:r w:rsidRPr="0015170F">
        <w:rPr>
          <w:rFonts w:ascii="Arial" w:hAnsi="Arial" w:cs="Arial"/>
        </w:rPr>
        <w:t>Проведения профилактических мероприятий органа муниципального земельного контроля,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муниципального земельного контроля на 2023 год</w:t>
      </w:r>
    </w:p>
    <w:p w:rsidR="0015170F" w:rsidRPr="0015170F" w:rsidRDefault="0015170F" w:rsidP="0015170F">
      <w:pPr>
        <w:jc w:val="right"/>
        <w:rPr>
          <w:rFonts w:ascii="Arial" w:hAnsi="Arial" w:cs="Arial"/>
        </w:rPr>
      </w:pPr>
    </w:p>
    <w:tbl>
      <w:tblPr>
        <w:tblW w:w="15309" w:type="dxa"/>
        <w:tblInd w:w="-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4677"/>
        <w:gridCol w:w="2977"/>
        <w:gridCol w:w="1701"/>
        <w:gridCol w:w="1985"/>
        <w:gridCol w:w="1842"/>
      </w:tblGrid>
      <w:tr w:rsidR="0015170F" w:rsidRPr="0015170F" w:rsidTr="006B54DC">
        <w:tc>
          <w:tcPr>
            <w:tcW w:w="1530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15170F" w:rsidRPr="0015170F" w:rsidRDefault="0015170F" w:rsidP="006B54DC">
            <w:pPr>
              <w:spacing w:before="67" w:after="67"/>
              <w:rPr>
                <w:rFonts w:ascii="Arial" w:hAnsi="Arial" w:cs="Arial"/>
                <w:b/>
              </w:rPr>
            </w:pPr>
            <w:r w:rsidRPr="0015170F">
              <w:rPr>
                <w:rFonts w:ascii="Arial" w:hAnsi="Arial" w:cs="Arial"/>
                <w:b/>
              </w:rPr>
              <w:t xml:space="preserve">      Мероприятия                       Содержание мероприятия                               Сроки                     Результат                Субъект           Ответственный      </w:t>
            </w:r>
          </w:p>
          <w:p w:rsidR="0015170F" w:rsidRPr="0015170F" w:rsidRDefault="0015170F" w:rsidP="006B54DC">
            <w:pPr>
              <w:spacing w:before="67" w:after="67"/>
              <w:rPr>
                <w:rFonts w:ascii="Arial" w:hAnsi="Arial" w:cs="Arial"/>
                <w:b/>
              </w:rPr>
            </w:pPr>
            <w:r w:rsidRPr="0015170F">
              <w:rPr>
                <w:rFonts w:ascii="Arial" w:hAnsi="Arial" w:cs="Arial"/>
                <w:b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15170F">
              <w:rPr>
                <w:rFonts w:ascii="Arial" w:hAnsi="Arial" w:cs="Arial"/>
                <w:b/>
              </w:rPr>
              <w:t>профилактического</w:t>
            </w:r>
            <w:proofErr w:type="gramEnd"/>
            <w:r w:rsidRPr="0015170F">
              <w:rPr>
                <w:rFonts w:ascii="Arial" w:hAnsi="Arial" w:cs="Arial"/>
                <w:b/>
              </w:rPr>
              <w:t xml:space="preserve">     исполнитель</w:t>
            </w:r>
          </w:p>
          <w:p w:rsidR="0015170F" w:rsidRPr="0015170F" w:rsidRDefault="0015170F" w:rsidP="006B54DC">
            <w:pPr>
              <w:spacing w:before="67" w:after="67"/>
              <w:rPr>
                <w:rFonts w:ascii="Arial" w:hAnsi="Arial" w:cs="Arial"/>
                <w:b/>
              </w:rPr>
            </w:pPr>
            <w:r w:rsidRPr="0015170F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мероприятия</w:t>
            </w:r>
          </w:p>
        </w:tc>
      </w:tr>
      <w:tr w:rsidR="0015170F" w:rsidRPr="0015170F" w:rsidTr="006B54DC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5170F" w:rsidRPr="0015170F" w:rsidRDefault="0015170F" w:rsidP="006B54DC">
            <w:pPr>
              <w:spacing w:before="67" w:after="67"/>
              <w:ind w:left="58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Информирование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79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Актуализация и размещение на официальном сайте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100" w:after="100"/>
              <w:ind w:left="60" w:right="60"/>
              <w:rPr>
                <w:rFonts w:ascii="Arial" w:hAnsi="Arial" w:cs="Arial"/>
                <w:color w:val="0070C0"/>
              </w:rPr>
            </w:pPr>
            <w:r w:rsidRPr="0015170F">
              <w:rPr>
                <w:rFonts w:ascii="Arial" w:hAnsi="Arial" w:cs="Arial"/>
              </w:rPr>
              <w:t>По мере принятия или внесения изменений (ежеквартально)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21" w:right="1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Советующий раздел на сайте содержит актуальную информацию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 xml:space="preserve">Начальник отдела земельного контроля Савинкова В.И., </w:t>
            </w:r>
            <w:proofErr w:type="spellStart"/>
            <w:r w:rsidRPr="0015170F">
              <w:rPr>
                <w:rFonts w:ascii="Arial" w:hAnsi="Arial" w:cs="Arial"/>
              </w:rPr>
              <w:t>Зам</w:t>
            </w:r>
            <w:proofErr w:type="gramStart"/>
            <w:r w:rsidRPr="0015170F">
              <w:rPr>
                <w:rFonts w:ascii="Arial" w:hAnsi="Arial" w:cs="Arial"/>
              </w:rPr>
              <w:t>.н</w:t>
            </w:r>
            <w:proofErr w:type="gramEnd"/>
            <w:r w:rsidRPr="0015170F">
              <w:rPr>
                <w:rFonts w:ascii="Arial" w:hAnsi="Arial" w:cs="Arial"/>
              </w:rPr>
              <w:t>ачальника</w:t>
            </w:r>
            <w:proofErr w:type="spellEnd"/>
            <w:r w:rsidRPr="0015170F">
              <w:rPr>
                <w:rFonts w:ascii="Arial" w:hAnsi="Arial" w:cs="Arial"/>
              </w:rPr>
              <w:t xml:space="preserve"> отдела земельного контроля Кустарев А.И.</w:t>
            </w:r>
          </w:p>
        </w:tc>
      </w:tr>
      <w:tr w:rsidR="0015170F" w:rsidRPr="0015170F" w:rsidTr="006B54DC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2.</w:t>
            </w:r>
          </w:p>
        </w:tc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100" w:after="100"/>
              <w:ind w:left="58" w:right="60"/>
              <w:rPr>
                <w:rFonts w:ascii="Arial" w:hAnsi="Arial" w:cs="Arial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79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в разделе «Контрольно-надзорная деятельность».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61"/>
              <w:rPr>
                <w:rFonts w:ascii="Arial" w:hAnsi="Arial" w:cs="Arial"/>
                <w:color w:val="0070C0"/>
              </w:rPr>
            </w:pPr>
            <w:r w:rsidRPr="0015170F">
              <w:rPr>
                <w:rFonts w:ascii="Arial" w:hAnsi="Arial" w:cs="Arial"/>
              </w:rPr>
              <w:t>Не реже 2 раз в год (в течение 30 дней со дня окончания полугодия)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21" w:right="1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 xml:space="preserve">Начальник отдела земельного контроля Савинкова В.И., </w:t>
            </w:r>
            <w:proofErr w:type="spellStart"/>
            <w:r w:rsidRPr="0015170F">
              <w:rPr>
                <w:rFonts w:ascii="Arial" w:hAnsi="Arial" w:cs="Arial"/>
              </w:rPr>
              <w:t>Зам</w:t>
            </w:r>
            <w:proofErr w:type="gramStart"/>
            <w:r w:rsidRPr="0015170F">
              <w:rPr>
                <w:rFonts w:ascii="Arial" w:hAnsi="Arial" w:cs="Arial"/>
              </w:rPr>
              <w:t>.н</w:t>
            </w:r>
            <w:proofErr w:type="gramEnd"/>
            <w:r w:rsidRPr="0015170F">
              <w:rPr>
                <w:rFonts w:ascii="Arial" w:hAnsi="Arial" w:cs="Arial"/>
              </w:rPr>
              <w:t>ачальника</w:t>
            </w:r>
            <w:proofErr w:type="spellEnd"/>
            <w:r w:rsidRPr="0015170F">
              <w:rPr>
                <w:rFonts w:ascii="Arial" w:hAnsi="Arial" w:cs="Arial"/>
              </w:rPr>
              <w:t xml:space="preserve"> отдела земельного контроля Кустарев А.И.</w:t>
            </w:r>
          </w:p>
        </w:tc>
      </w:tr>
      <w:tr w:rsidR="0015170F" w:rsidRPr="0015170F" w:rsidTr="006B54DC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3.</w:t>
            </w:r>
          </w:p>
        </w:tc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100" w:after="100"/>
              <w:ind w:left="58" w:right="60"/>
              <w:rPr>
                <w:rFonts w:ascii="Arial" w:hAnsi="Arial" w:cs="Arial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79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 xml:space="preserve">Информирование контролируемых лиц путем подготовки и размещения на официальном сайте в разделе «Контрольно-надзорная деятельность» комментариев об изменениях, вносимых в действующие нормативные правовые акты, устанавливающие </w:t>
            </w:r>
            <w:r w:rsidRPr="0015170F">
              <w:rPr>
                <w:rFonts w:ascii="Arial" w:hAnsi="Arial" w:cs="Arial"/>
              </w:rPr>
              <w:lastRenderedPageBreak/>
              <w:t>обязательные требования, сроках и порядке вступления их в действие.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6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lastRenderedPageBreak/>
              <w:t>По мере опубликования на официальных сайтах федеральных органов власти в соответствующей сфере деятельности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21" w:right="1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Повышение уровня правовой грамотности контролируемых лиц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 xml:space="preserve">Начальник отдела земельного контроля Савинкова В.И., </w:t>
            </w:r>
            <w:proofErr w:type="spellStart"/>
            <w:r w:rsidRPr="0015170F">
              <w:rPr>
                <w:rFonts w:ascii="Arial" w:hAnsi="Arial" w:cs="Arial"/>
              </w:rPr>
              <w:t>Зам</w:t>
            </w:r>
            <w:proofErr w:type="gramStart"/>
            <w:r w:rsidRPr="0015170F">
              <w:rPr>
                <w:rFonts w:ascii="Arial" w:hAnsi="Arial" w:cs="Arial"/>
              </w:rPr>
              <w:t>.н</w:t>
            </w:r>
            <w:proofErr w:type="gramEnd"/>
            <w:r w:rsidRPr="0015170F">
              <w:rPr>
                <w:rFonts w:ascii="Arial" w:hAnsi="Arial" w:cs="Arial"/>
              </w:rPr>
              <w:t>ачальник</w:t>
            </w:r>
            <w:r w:rsidRPr="0015170F">
              <w:rPr>
                <w:rFonts w:ascii="Arial" w:hAnsi="Arial" w:cs="Arial"/>
              </w:rPr>
              <w:lastRenderedPageBreak/>
              <w:t>а</w:t>
            </w:r>
            <w:proofErr w:type="spellEnd"/>
            <w:r w:rsidRPr="0015170F">
              <w:rPr>
                <w:rFonts w:ascii="Arial" w:hAnsi="Arial" w:cs="Arial"/>
              </w:rPr>
              <w:t xml:space="preserve"> отдела земельного контроля Кустарев А.И.</w:t>
            </w:r>
          </w:p>
        </w:tc>
      </w:tr>
      <w:tr w:rsidR="0015170F" w:rsidRPr="0015170F" w:rsidTr="006B54DC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100" w:after="100"/>
              <w:ind w:left="58" w:right="60"/>
              <w:rPr>
                <w:rFonts w:ascii="Arial" w:hAnsi="Arial" w:cs="Arial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ind w:left="79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Размещение на официальном сайте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6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По мере внесения изменений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21" w:right="1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 xml:space="preserve">Начальник отдела земельного контроля Савинкова В.И., </w:t>
            </w:r>
            <w:proofErr w:type="spellStart"/>
            <w:r w:rsidRPr="0015170F">
              <w:rPr>
                <w:rFonts w:ascii="Arial" w:hAnsi="Arial" w:cs="Arial"/>
              </w:rPr>
              <w:t>Зам</w:t>
            </w:r>
            <w:proofErr w:type="gramStart"/>
            <w:r w:rsidRPr="0015170F">
              <w:rPr>
                <w:rFonts w:ascii="Arial" w:hAnsi="Arial" w:cs="Arial"/>
              </w:rPr>
              <w:t>.н</w:t>
            </w:r>
            <w:proofErr w:type="gramEnd"/>
            <w:r w:rsidRPr="0015170F">
              <w:rPr>
                <w:rFonts w:ascii="Arial" w:hAnsi="Arial" w:cs="Arial"/>
              </w:rPr>
              <w:t>ачальника</w:t>
            </w:r>
            <w:proofErr w:type="spellEnd"/>
            <w:r w:rsidRPr="0015170F">
              <w:rPr>
                <w:rFonts w:ascii="Arial" w:hAnsi="Arial" w:cs="Arial"/>
              </w:rPr>
              <w:t xml:space="preserve"> отдела земельного контроля Кустарев А.И.</w:t>
            </w:r>
          </w:p>
        </w:tc>
      </w:tr>
      <w:tr w:rsidR="0015170F" w:rsidRPr="0015170F" w:rsidTr="006B54DC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5.</w:t>
            </w:r>
          </w:p>
        </w:tc>
        <w:tc>
          <w:tcPr>
            <w:tcW w:w="17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100" w:after="100"/>
              <w:ind w:left="58" w:right="60"/>
              <w:rPr>
                <w:rFonts w:ascii="Arial" w:hAnsi="Arial" w:cs="Arial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79"/>
              <w:rPr>
                <w:rFonts w:ascii="Arial" w:hAnsi="Arial" w:cs="Arial"/>
                <w:b/>
              </w:rPr>
            </w:pPr>
            <w:r w:rsidRPr="0015170F">
              <w:rPr>
                <w:rFonts w:ascii="Arial" w:hAnsi="Arial" w:cs="Arial"/>
              </w:rPr>
              <w:t xml:space="preserve">Актуализация информации о порядке и сроках осуществления муниципального земельного контроля и размещение на официальном сайте в разделе «Контрольно-надзорная деятельность» результатов контрольно-надзорных мероприятий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61"/>
              <w:rPr>
                <w:rFonts w:ascii="Arial" w:hAnsi="Arial" w:cs="Arial"/>
                <w:color w:val="FF0000"/>
              </w:rPr>
            </w:pPr>
            <w:r w:rsidRPr="0015170F">
              <w:rPr>
                <w:rFonts w:ascii="Arial" w:hAnsi="Arial" w:cs="Arial"/>
              </w:rPr>
              <w:t>Постоянно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21" w:right="1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 xml:space="preserve">Начальник отдела земельного контроля Савинкова В.И., </w:t>
            </w:r>
            <w:proofErr w:type="spellStart"/>
            <w:r w:rsidRPr="0015170F">
              <w:rPr>
                <w:rFonts w:ascii="Arial" w:hAnsi="Arial" w:cs="Arial"/>
              </w:rPr>
              <w:t>Зам</w:t>
            </w:r>
            <w:proofErr w:type="gramStart"/>
            <w:r w:rsidRPr="0015170F">
              <w:rPr>
                <w:rFonts w:ascii="Arial" w:hAnsi="Arial" w:cs="Arial"/>
              </w:rPr>
              <w:t>.н</w:t>
            </w:r>
            <w:proofErr w:type="gramEnd"/>
            <w:r w:rsidRPr="0015170F">
              <w:rPr>
                <w:rFonts w:ascii="Arial" w:hAnsi="Arial" w:cs="Arial"/>
              </w:rPr>
              <w:t>ачальника</w:t>
            </w:r>
            <w:proofErr w:type="spellEnd"/>
            <w:r w:rsidRPr="0015170F">
              <w:rPr>
                <w:rFonts w:ascii="Arial" w:hAnsi="Arial" w:cs="Arial"/>
              </w:rPr>
              <w:t xml:space="preserve"> отдела земельного контроля Кустарев А.И.</w:t>
            </w:r>
          </w:p>
        </w:tc>
      </w:tr>
      <w:tr w:rsidR="0015170F" w:rsidRPr="0015170F" w:rsidTr="006B54DC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6.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5170F" w:rsidRPr="0015170F" w:rsidRDefault="0015170F" w:rsidP="006B54DC">
            <w:pPr>
              <w:spacing w:before="67" w:after="67"/>
              <w:ind w:left="58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Обобщение правоприменительной практики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ind w:left="79"/>
              <w:rPr>
                <w:rFonts w:ascii="Arial" w:hAnsi="Arial" w:cs="Arial"/>
                <w:color w:val="000000"/>
              </w:rPr>
            </w:pPr>
            <w:r w:rsidRPr="0015170F">
              <w:rPr>
                <w:rFonts w:ascii="Arial" w:hAnsi="Arial" w:cs="Arial"/>
                <w:color w:val="000000"/>
              </w:rPr>
              <w:t xml:space="preserve">Формирование и </w:t>
            </w:r>
            <w:r w:rsidRPr="0015170F">
              <w:rPr>
                <w:rFonts w:ascii="Arial" w:hAnsi="Arial" w:cs="Arial"/>
              </w:rPr>
              <w:t xml:space="preserve">размещение на официальном сайте Перечня типичных нарушений обязательных требований, установленных правовыми актами в подконтрольной </w:t>
            </w:r>
            <w:r w:rsidRPr="0015170F">
              <w:rPr>
                <w:rFonts w:ascii="Arial" w:hAnsi="Arial" w:cs="Arial"/>
                <w:color w:val="000000"/>
              </w:rPr>
              <w:t xml:space="preserve">сфере, выявленных в результате анализа и обобщения </w:t>
            </w:r>
            <w:r w:rsidRPr="0015170F">
              <w:rPr>
                <w:rFonts w:ascii="Arial" w:hAnsi="Arial" w:cs="Arial"/>
                <w:color w:val="000000"/>
              </w:rPr>
              <w:lastRenderedPageBreak/>
              <w:t xml:space="preserve">правоприменительной практики контрольно-надзорной деятельности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6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lastRenderedPageBreak/>
              <w:t>До 1 декабря, Ежегодно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21" w:right="1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Размещение на официальном сайте обзора правопримен</w:t>
            </w:r>
            <w:r w:rsidRPr="0015170F">
              <w:rPr>
                <w:rFonts w:ascii="Arial" w:hAnsi="Arial" w:cs="Arial"/>
              </w:rPr>
              <w:lastRenderedPageBreak/>
              <w:t>ительной практики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lastRenderedPageBreak/>
              <w:t>Контролируемые лица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 xml:space="preserve">Начальник отдела земельного контроля Савинкова В.И., </w:t>
            </w:r>
            <w:proofErr w:type="spellStart"/>
            <w:r w:rsidRPr="0015170F">
              <w:rPr>
                <w:rFonts w:ascii="Arial" w:hAnsi="Arial" w:cs="Arial"/>
              </w:rPr>
              <w:lastRenderedPageBreak/>
              <w:t>Зам</w:t>
            </w:r>
            <w:proofErr w:type="gramStart"/>
            <w:r w:rsidRPr="0015170F">
              <w:rPr>
                <w:rFonts w:ascii="Arial" w:hAnsi="Arial" w:cs="Arial"/>
              </w:rPr>
              <w:t>.н</w:t>
            </w:r>
            <w:proofErr w:type="gramEnd"/>
            <w:r w:rsidRPr="0015170F">
              <w:rPr>
                <w:rFonts w:ascii="Arial" w:hAnsi="Arial" w:cs="Arial"/>
              </w:rPr>
              <w:t>ачальника</w:t>
            </w:r>
            <w:proofErr w:type="spellEnd"/>
            <w:r w:rsidRPr="0015170F">
              <w:rPr>
                <w:rFonts w:ascii="Arial" w:hAnsi="Arial" w:cs="Arial"/>
              </w:rPr>
              <w:t xml:space="preserve"> отдела земельного контроля Кустарев А.И.</w:t>
            </w:r>
          </w:p>
        </w:tc>
      </w:tr>
      <w:tr w:rsidR="0015170F" w:rsidRPr="0015170F" w:rsidTr="006B54DC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58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79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100" w:after="100"/>
              <w:ind w:left="60" w:right="60"/>
              <w:rPr>
                <w:rFonts w:ascii="Arial" w:hAnsi="Arial" w:cs="Arial"/>
                <w:color w:val="0070C0"/>
              </w:rPr>
            </w:pPr>
            <w:r w:rsidRPr="0015170F">
              <w:rPr>
                <w:rFonts w:ascii="Arial" w:hAnsi="Arial" w:cs="Arial"/>
              </w:rPr>
              <w:t xml:space="preserve">По мере получения сведений о признаках нарушений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21" w:right="1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 xml:space="preserve">Начальник отдела земельного контроля Савинкова В.И., </w:t>
            </w:r>
            <w:proofErr w:type="spellStart"/>
            <w:r w:rsidRPr="0015170F">
              <w:rPr>
                <w:rFonts w:ascii="Arial" w:hAnsi="Arial" w:cs="Arial"/>
              </w:rPr>
              <w:t>Зам</w:t>
            </w:r>
            <w:proofErr w:type="gramStart"/>
            <w:r w:rsidRPr="0015170F">
              <w:rPr>
                <w:rFonts w:ascii="Arial" w:hAnsi="Arial" w:cs="Arial"/>
              </w:rPr>
              <w:t>.н</w:t>
            </w:r>
            <w:proofErr w:type="gramEnd"/>
            <w:r w:rsidRPr="0015170F">
              <w:rPr>
                <w:rFonts w:ascii="Arial" w:hAnsi="Arial" w:cs="Arial"/>
              </w:rPr>
              <w:t>ачальника</w:t>
            </w:r>
            <w:proofErr w:type="spellEnd"/>
            <w:r w:rsidRPr="0015170F">
              <w:rPr>
                <w:rFonts w:ascii="Arial" w:hAnsi="Arial" w:cs="Arial"/>
              </w:rPr>
              <w:t xml:space="preserve"> отдела земельного контроля Кустарев А.И.</w:t>
            </w:r>
          </w:p>
        </w:tc>
      </w:tr>
      <w:tr w:rsidR="0015170F" w:rsidRPr="0015170F" w:rsidTr="006B54DC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8.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5170F" w:rsidRPr="0015170F" w:rsidRDefault="0015170F" w:rsidP="006B54DC">
            <w:pPr>
              <w:spacing w:before="100" w:after="100"/>
              <w:ind w:left="58" w:right="60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 xml:space="preserve">Консультирование по вопросам соблюдения обязательных требований 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100" w:after="100"/>
              <w:ind w:left="79" w:right="60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 xml:space="preserve">Проведение консультаций контролируемых лиц по вопросам соблюдения обязательных требований </w:t>
            </w:r>
          </w:p>
          <w:p w:rsidR="0015170F" w:rsidRPr="0015170F" w:rsidRDefault="0015170F" w:rsidP="006B54DC">
            <w:pPr>
              <w:spacing w:before="67" w:after="67"/>
              <w:ind w:left="79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ind w:left="61"/>
              <w:rPr>
                <w:rFonts w:ascii="Arial" w:hAnsi="Arial" w:cs="Arial"/>
                <w:color w:val="0070C0"/>
              </w:rPr>
            </w:pPr>
            <w:r w:rsidRPr="0015170F">
              <w:rPr>
                <w:rFonts w:ascii="Arial" w:hAnsi="Arial" w:cs="Arial"/>
              </w:rPr>
              <w:t>По мере поступления от контролируемых лиц соответствующих обращений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21" w:right="1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Повышение уровня правовой грамотности контролируемых лиц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 xml:space="preserve">Начальник отдела земельного контроля Савинкова В.И., </w:t>
            </w:r>
            <w:proofErr w:type="spellStart"/>
            <w:r w:rsidRPr="0015170F">
              <w:rPr>
                <w:rFonts w:ascii="Arial" w:hAnsi="Arial" w:cs="Arial"/>
              </w:rPr>
              <w:t>Зам</w:t>
            </w:r>
            <w:proofErr w:type="gramStart"/>
            <w:r w:rsidRPr="0015170F">
              <w:rPr>
                <w:rFonts w:ascii="Arial" w:hAnsi="Arial" w:cs="Arial"/>
              </w:rPr>
              <w:t>.н</w:t>
            </w:r>
            <w:proofErr w:type="gramEnd"/>
            <w:r w:rsidRPr="0015170F">
              <w:rPr>
                <w:rFonts w:ascii="Arial" w:hAnsi="Arial" w:cs="Arial"/>
              </w:rPr>
              <w:t>ачальника</w:t>
            </w:r>
            <w:proofErr w:type="spellEnd"/>
            <w:r w:rsidRPr="0015170F">
              <w:rPr>
                <w:rFonts w:ascii="Arial" w:hAnsi="Arial" w:cs="Arial"/>
              </w:rPr>
              <w:t xml:space="preserve"> отдела земельного контроля Кустарев А.И.</w:t>
            </w:r>
          </w:p>
        </w:tc>
      </w:tr>
      <w:tr w:rsidR="0015170F" w:rsidRPr="0015170F" w:rsidTr="006B54DC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9.</w:t>
            </w:r>
          </w:p>
        </w:tc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58"/>
              <w:rPr>
                <w:rFonts w:ascii="Arial" w:hAnsi="Arial" w:cs="Arial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79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6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 xml:space="preserve">По мере необходимости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21" w:right="1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 xml:space="preserve">Повышение уровня правовой грамотности населения в </w:t>
            </w:r>
            <w:r w:rsidRPr="0015170F">
              <w:rPr>
                <w:rFonts w:ascii="Arial" w:hAnsi="Arial" w:cs="Arial"/>
              </w:rPr>
              <w:lastRenderedPageBreak/>
              <w:t>подконтрольной сфере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lastRenderedPageBreak/>
              <w:t>Контролируемые лица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 xml:space="preserve">Начальник отдела земельного контроля Савинкова </w:t>
            </w:r>
            <w:r w:rsidRPr="0015170F">
              <w:rPr>
                <w:rFonts w:ascii="Arial" w:hAnsi="Arial" w:cs="Arial"/>
              </w:rPr>
              <w:lastRenderedPageBreak/>
              <w:t xml:space="preserve">В.И., </w:t>
            </w:r>
            <w:proofErr w:type="spellStart"/>
            <w:r w:rsidRPr="0015170F">
              <w:rPr>
                <w:rFonts w:ascii="Arial" w:hAnsi="Arial" w:cs="Arial"/>
              </w:rPr>
              <w:t>Зам</w:t>
            </w:r>
            <w:proofErr w:type="gramStart"/>
            <w:r w:rsidRPr="0015170F">
              <w:rPr>
                <w:rFonts w:ascii="Arial" w:hAnsi="Arial" w:cs="Arial"/>
              </w:rPr>
              <w:t>.н</w:t>
            </w:r>
            <w:proofErr w:type="gramEnd"/>
            <w:r w:rsidRPr="0015170F">
              <w:rPr>
                <w:rFonts w:ascii="Arial" w:hAnsi="Arial" w:cs="Arial"/>
              </w:rPr>
              <w:t>ачальника</w:t>
            </w:r>
            <w:proofErr w:type="spellEnd"/>
            <w:r w:rsidRPr="0015170F">
              <w:rPr>
                <w:rFonts w:ascii="Arial" w:hAnsi="Arial" w:cs="Arial"/>
              </w:rPr>
              <w:t xml:space="preserve"> отдела земельного контроля Кустарев А.И.</w:t>
            </w:r>
          </w:p>
        </w:tc>
      </w:tr>
      <w:tr w:rsidR="0015170F" w:rsidRPr="0015170F" w:rsidTr="006B54DC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lastRenderedPageBreak/>
              <w:t>10.</w:t>
            </w:r>
          </w:p>
        </w:tc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58"/>
              <w:rPr>
                <w:rFonts w:ascii="Arial" w:hAnsi="Arial" w:cs="Arial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79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Информирование юридических лиц и индивидуальных предпринимателей по вопросам соблюдения обязательных требований на семинарах (</w:t>
            </w:r>
            <w:proofErr w:type="spellStart"/>
            <w:r w:rsidRPr="0015170F">
              <w:rPr>
                <w:rFonts w:ascii="Arial" w:hAnsi="Arial" w:cs="Arial"/>
              </w:rPr>
              <w:t>вебинарах</w:t>
            </w:r>
            <w:proofErr w:type="spellEnd"/>
            <w:r w:rsidRPr="0015170F">
              <w:rPr>
                <w:rFonts w:ascii="Arial" w:hAnsi="Arial" w:cs="Arial"/>
              </w:rPr>
              <w:t>).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6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Указываются конкретные даты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21" w:right="1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Повышение уровня правовой грамотности контролируемых лиц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 xml:space="preserve">Начальник отдела земельного контроля Савинкова В.И., </w:t>
            </w:r>
            <w:proofErr w:type="spellStart"/>
            <w:r w:rsidRPr="0015170F">
              <w:rPr>
                <w:rFonts w:ascii="Arial" w:hAnsi="Arial" w:cs="Arial"/>
              </w:rPr>
              <w:t>Зам</w:t>
            </w:r>
            <w:proofErr w:type="gramStart"/>
            <w:r w:rsidRPr="0015170F">
              <w:rPr>
                <w:rFonts w:ascii="Arial" w:hAnsi="Arial" w:cs="Arial"/>
              </w:rPr>
              <w:t>.н</w:t>
            </w:r>
            <w:proofErr w:type="gramEnd"/>
            <w:r w:rsidRPr="0015170F">
              <w:rPr>
                <w:rFonts w:ascii="Arial" w:hAnsi="Arial" w:cs="Arial"/>
              </w:rPr>
              <w:t>ачальника</w:t>
            </w:r>
            <w:proofErr w:type="spellEnd"/>
            <w:r w:rsidRPr="0015170F">
              <w:rPr>
                <w:rFonts w:ascii="Arial" w:hAnsi="Arial" w:cs="Arial"/>
              </w:rPr>
              <w:t xml:space="preserve"> отдела земельного контроля Кустарев А.И.</w:t>
            </w:r>
          </w:p>
        </w:tc>
      </w:tr>
      <w:tr w:rsidR="0015170F" w:rsidRPr="0015170F" w:rsidTr="006B54DC">
        <w:trPr>
          <w:trHeight w:val="934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11.</w:t>
            </w:r>
          </w:p>
        </w:tc>
        <w:tc>
          <w:tcPr>
            <w:tcW w:w="17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58"/>
              <w:rPr>
                <w:rFonts w:ascii="Arial" w:hAnsi="Arial" w:cs="Arial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79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Проведение разъяснительной работы относительно контрольных надзорных мероприятий в части предоставления контролируемым лицам информации об их правах и обязанностях при проведении контрольно-надзорных мероприятий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ind w:left="60" w:right="60"/>
              <w:rPr>
                <w:rFonts w:ascii="Arial" w:hAnsi="Arial" w:cs="Arial"/>
                <w:color w:val="0070C0"/>
              </w:rPr>
            </w:pPr>
            <w:r w:rsidRPr="0015170F">
              <w:rPr>
                <w:rFonts w:ascii="Arial" w:hAnsi="Arial" w:cs="Arial"/>
              </w:rPr>
              <w:t>По мере необходимости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21" w:right="1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Повышение уровня правовой грамотности контролируемых лиц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 xml:space="preserve">Начальник отдела земельного контроля Савинкова В.И., </w:t>
            </w:r>
            <w:proofErr w:type="spellStart"/>
            <w:r w:rsidRPr="0015170F">
              <w:rPr>
                <w:rFonts w:ascii="Arial" w:hAnsi="Arial" w:cs="Arial"/>
              </w:rPr>
              <w:t>Зам</w:t>
            </w:r>
            <w:proofErr w:type="gramStart"/>
            <w:r w:rsidRPr="0015170F">
              <w:rPr>
                <w:rFonts w:ascii="Arial" w:hAnsi="Arial" w:cs="Arial"/>
              </w:rPr>
              <w:t>.н</w:t>
            </w:r>
            <w:proofErr w:type="gramEnd"/>
            <w:r w:rsidRPr="0015170F">
              <w:rPr>
                <w:rFonts w:ascii="Arial" w:hAnsi="Arial" w:cs="Arial"/>
              </w:rPr>
              <w:t>ачальника</w:t>
            </w:r>
            <w:proofErr w:type="spellEnd"/>
            <w:r w:rsidRPr="0015170F">
              <w:rPr>
                <w:rFonts w:ascii="Arial" w:hAnsi="Arial" w:cs="Arial"/>
              </w:rPr>
              <w:t xml:space="preserve"> отдела земельного контроля Кустарев А.И.</w:t>
            </w:r>
          </w:p>
        </w:tc>
      </w:tr>
      <w:tr w:rsidR="0015170F" w:rsidRPr="0015170F" w:rsidTr="006B54DC">
        <w:trPr>
          <w:trHeight w:val="74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12.</w:t>
            </w:r>
          </w:p>
        </w:tc>
        <w:tc>
          <w:tcPr>
            <w:tcW w:w="17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70F" w:rsidRPr="0015170F" w:rsidRDefault="0015170F" w:rsidP="006B54DC">
            <w:pPr>
              <w:spacing w:before="67" w:after="67"/>
              <w:ind w:left="58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Проведение профилактических визитов (обязательны</w:t>
            </w:r>
            <w:r w:rsidRPr="0015170F">
              <w:rPr>
                <w:rFonts w:ascii="Arial" w:hAnsi="Arial" w:cs="Arial"/>
              </w:rPr>
              <w:lastRenderedPageBreak/>
              <w:t>х профилактических визитов)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79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lastRenderedPageBreak/>
              <w:t xml:space="preserve">Проведение профилактических визитов в отношении контролируемых лиц, в том числе в отношении контролируемых лиц, приступающих к осуществлению </w:t>
            </w:r>
            <w:r w:rsidRPr="0015170F">
              <w:rPr>
                <w:rFonts w:ascii="Arial" w:hAnsi="Arial" w:cs="Arial"/>
              </w:rPr>
              <w:lastRenderedPageBreak/>
              <w:t>деятельности в определенной сфере, а также в отношении объектов контроля, отнесенных к категории среднего риска.</w:t>
            </w:r>
          </w:p>
          <w:p w:rsidR="0015170F" w:rsidRPr="0015170F" w:rsidRDefault="0015170F" w:rsidP="006B54DC">
            <w:pPr>
              <w:spacing w:before="67" w:after="67"/>
              <w:ind w:left="79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ind w:left="60" w:right="60"/>
              <w:rPr>
                <w:rFonts w:ascii="Arial" w:hAnsi="Arial" w:cs="Arial"/>
                <w:color w:val="0070C0"/>
              </w:rPr>
            </w:pPr>
            <w:r w:rsidRPr="0015170F">
              <w:rPr>
                <w:rFonts w:ascii="Arial" w:hAnsi="Arial" w:cs="Arial"/>
              </w:rPr>
              <w:lastRenderedPageBreak/>
              <w:t>Ежеквартально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21" w:right="1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 xml:space="preserve">Повышение уровня правовой грамотности </w:t>
            </w:r>
            <w:r w:rsidRPr="0015170F">
              <w:rPr>
                <w:rFonts w:ascii="Arial" w:hAnsi="Arial" w:cs="Arial"/>
              </w:rPr>
              <w:lastRenderedPageBreak/>
              <w:t>и информирование контролируемых лиц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lastRenderedPageBreak/>
              <w:t>Контролируемые лица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 xml:space="preserve">Начальник отдела земельного контроля </w:t>
            </w:r>
            <w:r w:rsidRPr="0015170F">
              <w:rPr>
                <w:rFonts w:ascii="Arial" w:hAnsi="Arial" w:cs="Arial"/>
              </w:rPr>
              <w:lastRenderedPageBreak/>
              <w:t xml:space="preserve">Савинкова В.И., </w:t>
            </w:r>
            <w:proofErr w:type="spellStart"/>
            <w:r w:rsidRPr="0015170F">
              <w:rPr>
                <w:rFonts w:ascii="Arial" w:hAnsi="Arial" w:cs="Arial"/>
              </w:rPr>
              <w:t>Зам</w:t>
            </w:r>
            <w:proofErr w:type="gramStart"/>
            <w:r w:rsidRPr="0015170F">
              <w:rPr>
                <w:rFonts w:ascii="Arial" w:hAnsi="Arial" w:cs="Arial"/>
              </w:rPr>
              <w:t>.н</w:t>
            </w:r>
            <w:proofErr w:type="gramEnd"/>
            <w:r w:rsidRPr="0015170F">
              <w:rPr>
                <w:rFonts w:ascii="Arial" w:hAnsi="Arial" w:cs="Arial"/>
              </w:rPr>
              <w:t>ачальника</w:t>
            </w:r>
            <w:proofErr w:type="spellEnd"/>
            <w:r w:rsidRPr="0015170F">
              <w:rPr>
                <w:rFonts w:ascii="Arial" w:hAnsi="Arial" w:cs="Arial"/>
              </w:rPr>
              <w:t xml:space="preserve"> отдела земельного контроля Кустарев А.И.</w:t>
            </w:r>
          </w:p>
        </w:tc>
      </w:tr>
      <w:tr w:rsidR="0015170F" w:rsidRPr="0015170F" w:rsidTr="006B54DC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lastRenderedPageBreak/>
              <w:t>13.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5170F" w:rsidRPr="0015170F" w:rsidRDefault="0015170F" w:rsidP="006B54DC">
            <w:pPr>
              <w:ind w:left="58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Повышение квалификации кадрового состава органа муниципального земельного контроля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ind w:left="79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Формирование ежегодного доклада руководителю органа муниципального земельного контроля по соблюдению обязательных требований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6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До 1 декабря Ежегодно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21" w:right="1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Повышение квалификации должностных лиц, уполномоченных на осуществление муниципального земельного контроля (надзора)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 xml:space="preserve">Должностные лица </w:t>
            </w:r>
            <w:r w:rsidRPr="0015170F">
              <w:rPr>
                <w:rFonts w:ascii="Arial" w:hAnsi="Arial" w:cs="Arial"/>
              </w:rPr>
              <w:br/>
              <w:t>органа муниципального земельного контроля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 xml:space="preserve">Начальник отдела земельного контроля Савинкова В.И., </w:t>
            </w:r>
            <w:proofErr w:type="spellStart"/>
            <w:r w:rsidRPr="0015170F">
              <w:rPr>
                <w:rFonts w:ascii="Arial" w:hAnsi="Arial" w:cs="Arial"/>
              </w:rPr>
              <w:t>Зам</w:t>
            </w:r>
            <w:proofErr w:type="gramStart"/>
            <w:r w:rsidRPr="0015170F">
              <w:rPr>
                <w:rFonts w:ascii="Arial" w:hAnsi="Arial" w:cs="Arial"/>
              </w:rPr>
              <w:t>.н</w:t>
            </w:r>
            <w:proofErr w:type="gramEnd"/>
            <w:r w:rsidRPr="0015170F">
              <w:rPr>
                <w:rFonts w:ascii="Arial" w:hAnsi="Arial" w:cs="Arial"/>
              </w:rPr>
              <w:t>ачальника</w:t>
            </w:r>
            <w:proofErr w:type="spellEnd"/>
            <w:r w:rsidRPr="0015170F">
              <w:rPr>
                <w:rFonts w:ascii="Arial" w:hAnsi="Arial" w:cs="Arial"/>
              </w:rPr>
              <w:t xml:space="preserve"> отдела земельного контроля Кустарев А.И.</w:t>
            </w:r>
          </w:p>
        </w:tc>
      </w:tr>
      <w:tr w:rsidR="0015170F" w:rsidRPr="0015170F" w:rsidTr="006B54DC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 xml:space="preserve">14. </w:t>
            </w:r>
          </w:p>
        </w:tc>
        <w:tc>
          <w:tcPr>
            <w:tcW w:w="17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58"/>
              <w:rPr>
                <w:rFonts w:ascii="Arial" w:hAnsi="Arial" w:cs="Arial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79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Проведение председателем органа муниципального земельного контроля 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муниципального земельного контроля.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100" w:after="100"/>
              <w:ind w:left="60" w:right="60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Ежеквартально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21" w:right="1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 xml:space="preserve">Повышение квалификации должностных лиц, уполномоченных на осуществление муниципального </w:t>
            </w:r>
            <w:r w:rsidRPr="0015170F">
              <w:rPr>
                <w:rFonts w:ascii="Arial" w:hAnsi="Arial" w:cs="Arial"/>
              </w:rPr>
              <w:lastRenderedPageBreak/>
              <w:t>земельного контроля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lastRenderedPageBreak/>
              <w:t xml:space="preserve">Должностные лица </w:t>
            </w:r>
            <w:r w:rsidRPr="0015170F">
              <w:rPr>
                <w:rFonts w:ascii="Arial" w:hAnsi="Arial" w:cs="Arial"/>
              </w:rPr>
              <w:br/>
              <w:t>органа муниципального земельного контроля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 xml:space="preserve">Начальник отдела земельного контроля Савинкова В.И., </w:t>
            </w:r>
            <w:proofErr w:type="spellStart"/>
            <w:r w:rsidRPr="0015170F">
              <w:rPr>
                <w:rFonts w:ascii="Arial" w:hAnsi="Arial" w:cs="Arial"/>
              </w:rPr>
              <w:t>Зам</w:t>
            </w:r>
            <w:proofErr w:type="gramStart"/>
            <w:r w:rsidRPr="0015170F">
              <w:rPr>
                <w:rFonts w:ascii="Arial" w:hAnsi="Arial" w:cs="Arial"/>
              </w:rPr>
              <w:t>.н</w:t>
            </w:r>
            <w:proofErr w:type="gramEnd"/>
            <w:r w:rsidRPr="0015170F">
              <w:rPr>
                <w:rFonts w:ascii="Arial" w:hAnsi="Arial" w:cs="Arial"/>
              </w:rPr>
              <w:t>ачальника</w:t>
            </w:r>
            <w:proofErr w:type="spellEnd"/>
            <w:r w:rsidRPr="0015170F">
              <w:rPr>
                <w:rFonts w:ascii="Arial" w:hAnsi="Arial" w:cs="Arial"/>
              </w:rPr>
              <w:t xml:space="preserve"> отдела земельного контроля Кустарев А.И.</w:t>
            </w:r>
          </w:p>
        </w:tc>
      </w:tr>
      <w:tr w:rsidR="0015170F" w:rsidRPr="0015170F" w:rsidTr="006B54DC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lastRenderedPageBreak/>
              <w:t>15.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5170F" w:rsidRPr="0015170F" w:rsidRDefault="0015170F" w:rsidP="006B54DC">
            <w:pPr>
              <w:spacing w:before="100" w:after="100"/>
              <w:ind w:left="58" w:right="60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Иное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79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 xml:space="preserve">Разработка и актуализация методических рекомендаций для контролируемых лиц,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размещенных на официальном сайте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6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По мере поступления  вопросов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21" w:right="1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Снижение административной нагрузки на контролируемые лица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 xml:space="preserve">Начальник отдела земельного контроля Савинкова В.И., </w:t>
            </w:r>
            <w:proofErr w:type="spellStart"/>
            <w:r w:rsidRPr="0015170F">
              <w:rPr>
                <w:rFonts w:ascii="Arial" w:hAnsi="Arial" w:cs="Arial"/>
              </w:rPr>
              <w:t>Зам</w:t>
            </w:r>
            <w:proofErr w:type="gramStart"/>
            <w:r w:rsidRPr="0015170F">
              <w:rPr>
                <w:rFonts w:ascii="Arial" w:hAnsi="Arial" w:cs="Arial"/>
              </w:rPr>
              <w:t>.н</w:t>
            </w:r>
            <w:proofErr w:type="gramEnd"/>
            <w:r w:rsidRPr="0015170F">
              <w:rPr>
                <w:rFonts w:ascii="Arial" w:hAnsi="Arial" w:cs="Arial"/>
              </w:rPr>
              <w:t>ачальника</w:t>
            </w:r>
            <w:proofErr w:type="spellEnd"/>
            <w:r w:rsidRPr="0015170F">
              <w:rPr>
                <w:rFonts w:ascii="Arial" w:hAnsi="Arial" w:cs="Arial"/>
              </w:rPr>
              <w:t xml:space="preserve"> отдела земельного контроля Кустарев А.И.</w:t>
            </w:r>
          </w:p>
        </w:tc>
      </w:tr>
      <w:tr w:rsidR="0015170F" w:rsidRPr="0015170F" w:rsidTr="006B54DC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jc w:val="center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16.</w:t>
            </w:r>
          </w:p>
        </w:tc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rPr>
                <w:rFonts w:ascii="Arial" w:hAnsi="Arial" w:cs="Arial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79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Представление информации в публичном пространс</w:t>
            </w:r>
            <w:bookmarkStart w:id="0" w:name="_GoBack"/>
            <w:bookmarkEnd w:id="0"/>
            <w:r w:rsidRPr="0015170F">
              <w:rPr>
                <w:rFonts w:ascii="Arial" w:hAnsi="Arial" w:cs="Arial"/>
              </w:rPr>
              <w:t xml:space="preserve">тве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100" w:after="100"/>
              <w:ind w:left="60" w:right="60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На постоянной основе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21" w:right="1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Создание страниц в социальных сетях. Коммуникации с неограниченным кругом лиц по вопросам контрольной деятельности органа муниципального земельного контроля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0F" w:rsidRPr="0015170F" w:rsidRDefault="0015170F" w:rsidP="006B54DC">
            <w:pPr>
              <w:spacing w:before="67" w:after="67"/>
              <w:ind w:left="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>Контролируемые лица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15170F" w:rsidRPr="0015170F" w:rsidRDefault="0015170F" w:rsidP="006B54DC">
            <w:pPr>
              <w:spacing w:before="67" w:after="67"/>
              <w:ind w:left="21"/>
              <w:rPr>
                <w:rFonts w:ascii="Arial" w:hAnsi="Arial" w:cs="Arial"/>
              </w:rPr>
            </w:pPr>
            <w:r w:rsidRPr="0015170F">
              <w:rPr>
                <w:rFonts w:ascii="Arial" w:hAnsi="Arial" w:cs="Arial"/>
              </w:rPr>
              <w:t xml:space="preserve">Начальник отдела земельного контроля Савинкова В.И., </w:t>
            </w:r>
            <w:proofErr w:type="spellStart"/>
            <w:r w:rsidRPr="0015170F">
              <w:rPr>
                <w:rFonts w:ascii="Arial" w:hAnsi="Arial" w:cs="Arial"/>
              </w:rPr>
              <w:t>Зам</w:t>
            </w:r>
            <w:proofErr w:type="gramStart"/>
            <w:r w:rsidRPr="0015170F">
              <w:rPr>
                <w:rFonts w:ascii="Arial" w:hAnsi="Arial" w:cs="Arial"/>
              </w:rPr>
              <w:t>.н</w:t>
            </w:r>
            <w:proofErr w:type="gramEnd"/>
            <w:r w:rsidRPr="0015170F">
              <w:rPr>
                <w:rFonts w:ascii="Arial" w:hAnsi="Arial" w:cs="Arial"/>
              </w:rPr>
              <w:t>ачальника</w:t>
            </w:r>
            <w:proofErr w:type="spellEnd"/>
            <w:r w:rsidRPr="0015170F">
              <w:rPr>
                <w:rFonts w:ascii="Arial" w:hAnsi="Arial" w:cs="Arial"/>
              </w:rPr>
              <w:t xml:space="preserve"> отдела земельного контроля Кустарев А.И.</w:t>
            </w:r>
          </w:p>
        </w:tc>
      </w:tr>
    </w:tbl>
    <w:p w:rsidR="0015170F" w:rsidRPr="0015170F" w:rsidRDefault="0015170F" w:rsidP="0015170F">
      <w:pPr>
        <w:tabs>
          <w:tab w:val="left" w:pos="9088"/>
        </w:tabs>
        <w:rPr>
          <w:rFonts w:ascii="Arial" w:hAnsi="Arial" w:cs="Arial"/>
        </w:rPr>
      </w:pPr>
    </w:p>
    <w:p w:rsidR="00FC4107" w:rsidRPr="0015170F" w:rsidRDefault="00FC4107" w:rsidP="00B619A3">
      <w:pPr>
        <w:tabs>
          <w:tab w:val="left" w:pos="1260"/>
        </w:tabs>
        <w:jc w:val="both"/>
        <w:rPr>
          <w:rFonts w:ascii="Arial" w:hAnsi="Arial" w:cs="Arial"/>
        </w:rPr>
      </w:pPr>
    </w:p>
    <w:sectPr w:rsidR="00FC4107" w:rsidRPr="0015170F" w:rsidSect="0015170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816" w:rsidRDefault="000C3816" w:rsidP="00882C7D">
      <w:r>
        <w:separator/>
      </w:r>
    </w:p>
  </w:endnote>
  <w:endnote w:type="continuationSeparator" w:id="0">
    <w:p w:rsidR="000C3816" w:rsidRDefault="000C3816" w:rsidP="0088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70F" w:rsidRDefault="0015170F">
    <w:pPr>
      <w:pStyle w:val="ac"/>
      <w:jc w:val="center"/>
    </w:pPr>
  </w:p>
  <w:p w:rsidR="0015170F" w:rsidRDefault="0015170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816" w:rsidRDefault="000C3816" w:rsidP="00882C7D">
      <w:r>
        <w:separator/>
      </w:r>
    </w:p>
  </w:footnote>
  <w:footnote w:type="continuationSeparator" w:id="0">
    <w:p w:rsidR="000C3816" w:rsidRDefault="000C3816" w:rsidP="00882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70F" w:rsidRDefault="0015170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3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4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5">
    <w:nsid w:val="36D84034"/>
    <w:multiLevelType w:val="hybridMultilevel"/>
    <w:tmpl w:val="00A04AFA"/>
    <w:lvl w:ilvl="0" w:tplc="FBEACD1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C721C30"/>
    <w:multiLevelType w:val="hybridMultilevel"/>
    <w:tmpl w:val="AFCA8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5718F"/>
    <w:multiLevelType w:val="hybridMultilevel"/>
    <w:tmpl w:val="82EC269C"/>
    <w:lvl w:ilvl="0" w:tplc="83EA1E9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1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2">
    <w:nsid w:val="50DE0BFC"/>
    <w:multiLevelType w:val="multilevel"/>
    <w:tmpl w:val="02AA79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744C53"/>
    <w:multiLevelType w:val="multilevel"/>
    <w:tmpl w:val="4C246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6E476E3"/>
    <w:multiLevelType w:val="hybridMultilevel"/>
    <w:tmpl w:val="C5BAF0AE"/>
    <w:lvl w:ilvl="0" w:tplc="B53E7CE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6E4358C4"/>
    <w:multiLevelType w:val="singleLevel"/>
    <w:tmpl w:val="7C88033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  <w:lvlOverride w:ilvl="0">
      <w:startOverride w:val="1"/>
    </w:lvlOverride>
  </w:num>
  <w:num w:numId="3">
    <w:abstractNumId w:val="19"/>
  </w:num>
  <w:num w:numId="4">
    <w:abstractNumId w:val="12"/>
  </w:num>
  <w:num w:numId="5">
    <w:abstractNumId w:val="16"/>
  </w:num>
  <w:num w:numId="6">
    <w:abstractNumId w:val="4"/>
  </w:num>
  <w:num w:numId="7">
    <w:abstractNumId w:val="10"/>
  </w:num>
  <w:num w:numId="8">
    <w:abstractNumId w:val="11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  <w:num w:numId="13">
    <w:abstractNumId w:val="17"/>
  </w:num>
  <w:num w:numId="14">
    <w:abstractNumId w:val="13"/>
  </w:num>
  <w:num w:numId="15">
    <w:abstractNumId w:val="14"/>
  </w:num>
  <w:num w:numId="16">
    <w:abstractNumId w:val="0"/>
  </w:num>
  <w:num w:numId="17">
    <w:abstractNumId w:val="7"/>
  </w:num>
  <w:num w:numId="18">
    <w:abstractNumId w:val="18"/>
  </w:num>
  <w:num w:numId="19">
    <w:abstractNumId w:val="20"/>
  </w:num>
  <w:num w:numId="20">
    <w:abstractNumId w:val="5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4C"/>
    <w:rsid w:val="00040CC0"/>
    <w:rsid w:val="00081B62"/>
    <w:rsid w:val="000A5781"/>
    <w:rsid w:val="000B598C"/>
    <w:rsid w:val="000C3816"/>
    <w:rsid w:val="000D1139"/>
    <w:rsid w:val="0015170F"/>
    <w:rsid w:val="00152215"/>
    <w:rsid w:val="001A2CBD"/>
    <w:rsid w:val="001B177E"/>
    <w:rsid w:val="00216656"/>
    <w:rsid w:val="002203BF"/>
    <w:rsid w:val="00223A8A"/>
    <w:rsid w:val="002266C7"/>
    <w:rsid w:val="00242BED"/>
    <w:rsid w:val="0025171C"/>
    <w:rsid w:val="00280B86"/>
    <w:rsid w:val="0028337B"/>
    <w:rsid w:val="00286E73"/>
    <w:rsid w:val="00287AD2"/>
    <w:rsid w:val="002A61EF"/>
    <w:rsid w:val="002C4DE0"/>
    <w:rsid w:val="002E0226"/>
    <w:rsid w:val="002E4CF0"/>
    <w:rsid w:val="00313A98"/>
    <w:rsid w:val="003971B3"/>
    <w:rsid w:val="003E221E"/>
    <w:rsid w:val="003E5C5A"/>
    <w:rsid w:val="003F01C5"/>
    <w:rsid w:val="00401F60"/>
    <w:rsid w:val="00411F9B"/>
    <w:rsid w:val="00416D1F"/>
    <w:rsid w:val="00420582"/>
    <w:rsid w:val="00426220"/>
    <w:rsid w:val="0043573B"/>
    <w:rsid w:val="00440644"/>
    <w:rsid w:val="0044591F"/>
    <w:rsid w:val="00452859"/>
    <w:rsid w:val="00463F68"/>
    <w:rsid w:val="00475EB8"/>
    <w:rsid w:val="004A44DA"/>
    <w:rsid w:val="004D7E1B"/>
    <w:rsid w:val="004D7F2C"/>
    <w:rsid w:val="004E62E5"/>
    <w:rsid w:val="00544C51"/>
    <w:rsid w:val="0054773C"/>
    <w:rsid w:val="005C600B"/>
    <w:rsid w:val="005D21F3"/>
    <w:rsid w:val="00612699"/>
    <w:rsid w:val="0064418B"/>
    <w:rsid w:val="00651018"/>
    <w:rsid w:val="006857F5"/>
    <w:rsid w:val="0069219B"/>
    <w:rsid w:val="0069424C"/>
    <w:rsid w:val="006B73EA"/>
    <w:rsid w:val="006E120C"/>
    <w:rsid w:val="006E316C"/>
    <w:rsid w:val="007012A5"/>
    <w:rsid w:val="00751E75"/>
    <w:rsid w:val="007755AD"/>
    <w:rsid w:val="00784C2E"/>
    <w:rsid w:val="007936F9"/>
    <w:rsid w:val="007C089E"/>
    <w:rsid w:val="007C138D"/>
    <w:rsid w:val="007C7A96"/>
    <w:rsid w:val="007F0858"/>
    <w:rsid w:val="00823E7D"/>
    <w:rsid w:val="00824ADF"/>
    <w:rsid w:val="00827397"/>
    <w:rsid w:val="0086657A"/>
    <w:rsid w:val="0086782C"/>
    <w:rsid w:val="00870F99"/>
    <w:rsid w:val="00877DAD"/>
    <w:rsid w:val="00882C7D"/>
    <w:rsid w:val="00884C61"/>
    <w:rsid w:val="00891FE3"/>
    <w:rsid w:val="008B3870"/>
    <w:rsid w:val="008B4E6B"/>
    <w:rsid w:val="008B60EB"/>
    <w:rsid w:val="008D18FA"/>
    <w:rsid w:val="008E2111"/>
    <w:rsid w:val="008E4F01"/>
    <w:rsid w:val="008E5F2F"/>
    <w:rsid w:val="008F0AE1"/>
    <w:rsid w:val="008F3845"/>
    <w:rsid w:val="009147C9"/>
    <w:rsid w:val="00945914"/>
    <w:rsid w:val="00964792"/>
    <w:rsid w:val="00993618"/>
    <w:rsid w:val="009C04AE"/>
    <w:rsid w:val="009D21FE"/>
    <w:rsid w:val="00A00E0A"/>
    <w:rsid w:val="00A06899"/>
    <w:rsid w:val="00A0760B"/>
    <w:rsid w:val="00A14AC7"/>
    <w:rsid w:val="00A25307"/>
    <w:rsid w:val="00A3184C"/>
    <w:rsid w:val="00A35688"/>
    <w:rsid w:val="00A3755A"/>
    <w:rsid w:val="00A46289"/>
    <w:rsid w:val="00A737E9"/>
    <w:rsid w:val="00A93FA9"/>
    <w:rsid w:val="00A948FB"/>
    <w:rsid w:val="00AA42F1"/>
    <w:rsid w:val="00AB3109"/>
    <w:rsid w:val="00AD3487"/>
    <w:rsid w:val="00B167D5"/>
    <w:rsid w:val="00B361B5"/>
    <w:rsid w:val="00B43362"/>
    <w:rsid w:val="00B464D1"/>
    <w:rsid w:val="00B57028"/>
    <w:rsid w:val="00B619A3"/>
    <w:rsid w:val="00B6205D"/>
    <w:rsid w:val="00B6356F"/>
    <w:rsid w:val="00B97C8E"/>
    <w:rsid w:val="00BC2565"/>
    <w:rsid w:val="00C07D2D"/>
    <w:rsid w:val="00C15FD8"/>
    <w:rsid w:val="00C31501"/>
    <w:rsid w:val="00C4594E"/>
    <w:rsid w:val="00C46A71"/>
    <w:rsid w:val="00C47DC8"/>
    <w:rsid w:val="00C50D4C"/>
    <w:rsid w:val="00C800C3"/>
    <w:rsid w:val="00C97C8C"/>
    <w:rsid w:val="00D02950"/>
    <w:rsid w:val="00D27172"/>
    <w:rsid w:val="00D31421"/>
    <w:rsid w:val="00D36B2B"/>
    <w:rsid w:val="00D60B16"/>
    <w:rsid w:val="00D660AF"/>
    <w:rsid w:val="00D71B34"/>
    <w:rsid w:val="00D73F52"/>
    <w:rsid w:val="00D817ED"/>
    <w:rsid w:val="00D93087"/>
    <w:rsid w:val="00D95CA7"/>
    <w:rsid w:val="00DA1EC4"/>
    <w:rsid w:val="00DB40A6"/>
    <w:rsid w:val="00DD2CF8"/>
    <w:rsid w:val="00DE6465"/>
    <w:rsid w:val="00DF233F"/>
    <w:rsid w:val="00DF3D39"/>
    <w:rsid w:val="00E13C57"/>
    <w:rsid w:val="00E228A9"/>
    <w:rsid w:val="00E277FC"/>
    <w:rsid w:val="00E754E1"/>
    <w:rsid w:val="00E8496D"/>
    <w:rsid w:val="00E86D5F"/>
    <w:rsid w:val="00E902D8"/>
    <w:rsid w:val="00EE2F8C"/>
    <w:rsid w:val="00EE4F4F"/>
    <w:rsid w:val="00EF13BD"/>
    <w:rsid w:val="00F07C61"/>
    <w:rsid w:val="00F31C62"/>
    <w:rsid w:val="00F9503E"/>
    <w:rsid w:val="00FC3AC0"/>
    <w:rsid w:val="00FC4107"/>
    <w:rsid w:val="00FE58E3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4C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15170F"/>
    <w:pPr>
      <w:widowControl w:val="0"/>
      <w:autoSpaceDE w:val="0"/>
      <w:autoSpaceDN w:val="0"/>
      <w:spacing w:before="85"/>
      <w:ind w:left="357"/>
      <w:outlineLvl w:val="0"/>
    </w:pPr>
    <w:rPr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15170F"/>
    <w:pPr>
      <w:widowControl w:val="0"/>
      <w:autoSpaceDE w:val="0"/>
      <w:autoSpaceDN w:val="0"/>
      <w:spacing w:before="89"/>
      <w:ind w:right="461"/>
      <w:jc w:val="center"/>
      <w:outlineLvl w:val="1"/>
    </w:pPr>
    <w:rPr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15170F"/>
    <w:pPr>
      <w:widowControl w:val="0"/>
      <w:autoSpaceDE w:val="0"/>
      <w:autoSpaceDN w:val="0"/>
      <w:ind w:left="533" w:firstLine="708"/>
      <w:outlineLvl w:val="2"/>
    </w:pPr>
    <w:rPr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15170F"/>
    <w:pPr>
      <w:widowControl w:val="0"/>
      <w:autoSpaceDE w:val="0"/>
      <w:autoSpaceDN w:val="0"/>
      <w:spacing w:before="88"/>
      <w:ind w:left="533" w:firstLine="708"/>
      <w:jc w:val="both"/>
      <w:outlineLvl w:val="3"/>
    </w:pPr>
    <w:rPr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942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694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63F68"/>
    <w:pPr>
      <w:ind w:firstLine="709"/>
      <w:jc w:val="both"/>
    </w:pPr>
    <w:rPr>
      <w:sz w:val="28"/>
    </w:rPr>
  </w:style>
  <w:style w:type="paragraph" w:customStyle="1" w:styleId="11">
    <w:name w:val="Обычный1"/>
    <w:rsid w:val="00463F68"/>
    <w:rPr>
      <w:sz w:val="24"/>
    </w:rPr>
  </w:style>
  <w:style w:type="paragraph" w:styleId="a5">
    <w:name w:val="Body Text"/>
    <w:basedOn w:val="a"/>
    <w:link w:val="a6"/>
    <w:uiPriority w:val="1"/>
    <w:qFormat/>
    <w:rsid w:val="0054773C"/>
    <w:pPr>
      <w:spacing w:after="120"/>
    </w:pPr>
  </w:style>
  <w:style w:type="paragraph" w:customStyle="1" w:styleId="12">
    <w:name w:val="Знак1"/>
    <w:basedOn w:val="a"/>
    <w:rsid w:val="003E22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rsid w:val="00401F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401F60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A06899"/>
    <w:pPr>
      <w:widowControl w:val="0"/>
      <w:autoSpaceDE w:val="0"/>
      <w:autoSpaceDN w:val="0"/>
      <w:adjustRightInd w:val="0"/>
      <w:spacing w:line="275" w:lineRule="exact"/>
      <w:ind w:firstLine="686"/>
      <w:jc w:val="both"/>
    </w:p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8337B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882C7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82C7D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82C7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82C7D"/>
    <w:rPr>
      <w:sz w:val="24"/>
      <w:szCs w:val="24"/>
    </w:rPr>
  </w:style>
  <w:style w:type="paragraph" w:styleId="ae">
    <w:name w:val="List Paragraph"/>
    <w:basedOn w:val="a"/>
    <w:uiPriority w:val="34"/>
    <w:qFormat/>
    <w:rsid w:val="008E2111"/>
    <w:pPr>
      <w:ind w:left="720"/>
      <w:contextualSpacing/>
    </w:pPr>
  </w:style>
  <w:style w:type="paragraph" w:customStyle="1" w:styleId="ConsPlusTitle">
    <w:name w:val="ConsPlusTitle"/>
    <w:uiPriority w:val="99"/>
    <w:qFormat/>
    <w:rsid w:val="001517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1"/>
    <w:rsid w:val="0015170F"/>
    <w:rPr>
      <w:sz w:val="36"/>
      <w:szCs w:val="36"/>
      <w:lang w:val="x-none" w:eastAsia="x-none" w:bidi="ru-RU"/>
    </w:rPr>
  </w:style>
  <w:style w:type="character" w:customStyle="1" w:styleId="20">
    <w:name w:val="Заголовок 2 Знак"/>
    <w:basedOn w:val="a0"/>
    <w:link w:val="2"/>
    <w:uiPriority w:val="1"/>
    <w:rsid w:val="0015170F"/>
    <w:rPr>
      <w:b/>
      <w:bCs/>
      <w:sz w:val="28"/>
      <w:szCs w:val="28"/>
      <w:lang w:val="x-none" w:eastAsia="x-none" w:bidi="ru-RU"/>
    </w:rPr>
  </w:style>
  <w:style w:type="character" w:customStyle="1" w:styleId="30">
    <w:name w:val="Заголовок 3 Знак"/>
    <w:basedOn w:val="a0"/>
    <w:link w:val="3"/>
    <w:uiPriority w:val="1"/>
    <w:rsid w:val="0015170F"/>
    <w:rPr>
      <w:b/>
      <w:bCs/>
      <w:sz w:val="26"/>
      <w:szCs w:val="26"/>
      <w:lang w:val="x-none" w:eastAsia="x-none" w:bidi="ru-RU"/>
    </w:rPr>
  </w:style>
  <w:style w:type="character" w:customStyle="1" w:styleId="40">
    <w:name w:val="Заголовок 4 Знак"/>
    <w:basedOn w:val="a0"/>
    <w:link w:val="4"/>
    <w:uiPriority w:val="1"/>
    <w:rsid w:val="0015170F"/>
    <w:rPr>
      <w:b/>
      <w:bCs/>
      <w:i/>
      <w:sz w:val="26"/>
      <w:szCs w:val="26"/>
      <w:lang w:val="x-none" w:eastAsia="x-none" w:bidi="ru-RU"/>
    </w:rPr>
  </w:style>
  <w:style w:type="character" w:styleId="af">
    <w:name w:val="Hyperlink"/>
    <w:uiPriority w:val="99"/>
    <w:unhideWhenUsed/>
    <w:rsid w:val="0015170F"/>
    <w:rPr>
      <w:color w:val="0000FF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1517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517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uiPriority w:val="1"/>
    <w:rsid w:val="0015170F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5170F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styleId="af0">
    <w:name w:val="annotation reference"/>
    <w:uiPriority w:val="99"/>
    <w:semiHidden/>
    <w:unhideWhenUsed/>
    <w:rsid w:val="0015170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5170F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5170F"/>
    <w:rPr>
      <w:rFonts w:ascii="Calibri" w:eastAsia="Calibri" w:hAnsi="Calibri"/>
      <w:lang w:val="x-none"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5170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5170F"/>
    <w:rPr>
      <w:rFonts w:ascii="Calibri" w:eastAsia="Calibri" w:hAnsi="Calibri"/>
      <w:b/>
      <w:bCs/>
      <w:lang w:val="x-none" w:eastAsia="en-US"/>
    </w:rPr>
  </w:style>
  <w:style w:type="paragraph" w:styleId="HTML">
    <w:name w:val="HTML Preformatted"/>
    <w:basedOn w:val="a"/>
    <w:link w:val="HTML0"/>
    <w:uiPriority w:val="99"/>
    <w:unhideWhenUsed/>
    <w:rsid w:val="001517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5170F"/>
    <w:rPr>
      <w:rFonts w:ascii="Courier New" w:hAnsi="Courier New"/>
      <w:lang w:val="x-none" w:eastAsia="x-none"/>
    </w:rPr>
  </w:style>
  <w:style w:type="character" w:styleId="af5">
    <w:name w:val="Strong"/>
    <w:uiPriority w:val="22"/>
    <w:qFormat/>
    <w:rsid w:val="0015170F"/>
    <w:rPr>
      <w:b/>
      <w:bCs/>
    </w:rPr>
  </w:style>
  <w:style w:type="paragraph" w:styleId="af6">
    <w:name w:val="caption"/>
    <w:basedOn w:val="a"/>
    <w:next w:val="a"/>
    <w:uiPriority w:val="35"/>
    <w:semiHidden/>
    <w:unhideWhenUsed/>
    <w:qFormat/>
    <w:rsid w:val="0015170F"/>
    <w:pPr>
      <w:spacing w:after="200"/>
    </w:pPr>
    <w:rPr>
      <w:rFonts w:ascii="Calibri" w:eastAsia="Calibri" w:hAnsi="Calibri"/>
      <w:b/>
      <w:bCs/>
      <w:color w:val="4F81BD" w:themeColor="accent1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4C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15170F"/>
    <w:pPr>
      <w:widowControl w:val="0"/>
      <w:autoSpaceDE w:val="0"/>
      <w:autoSpaceDN w:val="0"/>
      <w:spacing w:before="85"/>
      <w:ind w:left="357"/>
      <w:outlineLvl w:val="0"/>
    </w:pPr>
    <w:rPr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15170F"/>
    <w:pPr>
      <w:widowControl w:val="0"/>
      <w:autoSpaceDE w:val="0"/>
      <w:autoSpaceDN w:val="0"/>
      <w:spacing w:before="89"/>
      <w:ind w:right="461"/>
      <w:jc w:val="center"/>
      <w:outlineLvl w:val="1"/>
    </w:pPr>
    <w:rPr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15170F"/>
    <w:pPr>
      <w:widowControl w:val="0"/>
      <w:autoSpaceDE w:val="0"/>
      <w:autoSpaceDN w:val="0"/>
      <w:ind w:left="533" w:firstLine="708"/>
      <w:outlineLvl w:val="2"/>
    </w:pPr>
    <w:rPr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15170F"/>
    <w:pPr>
      <w:widowControl w:val="0"/>
      <w:autoSpaceDE w:val="0"/>
      <w:autoSpaceDN w:val="0"/>
      <w:spacing w:before="88"/>
      <w:ind w:left="533" w:firstLine="708"/>
      <w:jc w:val="both"/>
      <w:outlineLvl w:val="3"/>
    </w:pPr>
    <w:rPr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942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694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63F68"/>
    <w:pPr>
      <w:ind w:firstLine="709"/>
      <w:jc w:val="both"/>
    </w:pPr>
    <w:rPr>
      <w:sz w:val="28"/>
    </w:rPr>
  </w:style>
  <w:style w:type="paragraph" w:customStyle="1" w:styleId="11">
    <w:name w:val="Обычный1"/>
    <w:rsid w:val="00463F68"/>
    <w:rPr>
      <w:sz w:val="24"/>
    </w:rPr>
  </w:style>
  <w:style w:type="paragraph" w:styleId="a5">
    <w:name w:val="Body Text"/>
    <w:basedOn w:val="a"/>
    <w:link w:val="a6"/>
    <w:uiPriority w:val="1"/>
    <w:qFormat/>
    <w:rsid w:val="0054773C"/>
    <w:pPr>
      <w:spacing w:after="120"/>
    </w:pPr>
  </w:style>
  <w:style w:type="paragraph" w:customStyle="1" w:styleId="12">
    <w:name w:val="Знак1"/>
    <w:basedOn w:val="a"/>
    <w:rsid w:val="003E22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rsid w:val="00401F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401F60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A06899"/>
    <w:pPr>
      <w:widowControl w:val="0"/>
      <w:autoSpaceDE w:val="0"/>
      <w:autoSpaceDN w:val="0"/>
      <w:adjustRightInd w:val="0"/>
      <w:spacing w:line="275" w:lineRule="exact"/>
      <w:ind w:firstLine="686"/>
      <w:jc w:val="both"/>
    </w:p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8337B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882C7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82C7D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82C7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82C7D"/>
    <w:rPr>
      <w:sz w:val="24"/>
      <w:szCs w:val="24"/>
    </w:rPr>
  </w:style>
  <w:style w:type="paragraph" w:styleId="ae">
    <w:name w:val="List Paragraph"/>
    <w:basedOn w:val="a"/>
    <w:uiPriority w:val="34"/>
    <w:qFormat/>
    <w:rsid w:val="008E2111"/>
    <w:pPr>
      <w:ind w:left="720"/>
      <w:contextualSpacing/>
    </w:pPr>
  </w:style>
  <w:style w:type="paragraph" w:customStyle="1" w:styleId="ConsPlusTitle">
    <w:name w:val="ConsPlusTitle"/>
    <w:uiPriority w:val="99"/>
    <w:qFormat/>
    <w:rsid w:val="001517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1"/>
    <w:rsid w:val="0015170F"/>
    <w:rPr>
      <w:sz w:val="36"/>
      <w:szCs w:val="36"/>
      <w:lang w:val="x-none" w:eastAsia="x-none" w:bidi="ru-RU"/>
    </w:rPr>
  </w:style>
  <w:style w:type="character" w:customStyle="1" w:styleId="20">
    <w:name w:val="Заголовок 2 Знак"/>
    <w:basedOn w:val="a0"/>
    <w:link w:val="2"/>
    <w:uiPriority w:val="1"/>
    <w:rsid w:val="0015170F"/>
    <w:rPr>
      <w:b/>
      <w:bCs/>
      <w:sz w:val="28"/>
      <w:szCs w:val="28"/>
      <w:lang w:val="x-none" w:eastAsia="x-none" w:bidi="ru-RU"/>
    </w:rPr>
  </w:style>
  <w:style w:type="character" w:customStyle="1" w:styleId="30">
    <w:name w:val="Заголовок 3 Знак"/>
    <w:basedOn w:val="a0"/>
    <w:link w:val="3"/>
    <w:uiPriority w:val="1"/>
    <w:rsid w:val="0015170F"/>
    <w:rPr>
      <w:b/>
      <w:bCs/>
      <w:sz w:val="26"/>
      <w:szCs w:val="26"/>
      <w:lang w:val="x-none" w:eastAsia="x-none" w:bidi="ru-RU"/>
    </w:rPr>
  </w:style>
  <w:style w:type="character" w:customStyle="1" w:styleId="40">
    <w:name w:val="Заголовок 4 Знак"/>
    <w:basedOn w:val="a0"/>
    <w:link w:val="4"/>
    <w:uiPriority w:val="1"/>
    <w:rsid w:val="0015170F"/>
    <w:rPr>
      <w:b/>
      <w:bCs/>
      <w:i/>
      <w:sz w:val="26"/>
      <w:szCs w:val="26"/>
      <w:lang w:val="x-none" w:eastAsia="x-none" w:bidi="ru-RU"/>
    </w:rPr>
  </w:style>
  <w:style w:type="character" w:styleId="af">
    <w:name w:val="Hyperlink"/>
    <w:uiPriority w:val="99"/>
    <w:unhideWhenUsed/>
    <w:rsid w:val="0015170F"/>
    <w:rPr>
      <w:color w:val="0000FF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1517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517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uiPriority w:val="1"/>
    <w:rsid w:val="0015170F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5170F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styleId="af0">
    <w:name w:val="annotation reference"/>
    <w:uiPriority w:val="99"/>
    <w:semiHidden/>
    <w:unhideWhenUsed/>
    <w:rsid w:val="0015170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5170F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5170F"/>
    <w:rPr>
      <w:rFonts w:ascii="Calibri" w:eastAsia="Calibri" w:hAnsi="Calibri"/>
      <w:lang w:val="x-none"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5170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5170F"/>
    <w:rPr>
      <w:rFonts w:ascii="Calibri" w:eastAsia="Calibri" w:hAnsi="Calibri"/>
      <w:b/>
      <w:bCs/>
      <w:lang w:val="x-none" w:eastAsia="en-US"/>
    </w:rPr>
  </w:style>
  <w:style w:type="paragraph" w:styleId="HTML">
    <w:name w:val="HTML Preformatted"/>
    <w:basedOn w:val="a"/>
    <w:link w:val="HTML0"/>
    <w:uiPriority w:val="99"/>
    <w:unhideWhenUsed/>
    <w:rsid w:val="001517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5170F"/>
    <w:rPr>
      <w:rFonts w:ascii="Courier New" w:hAnsi="Courier New"/>
      <w:lang w:val="x-none" w:eastAsia="x-none"/>
    </w:rPr>
  </w:style>
  <w:style w:type="character" w:styleId="af5">
    <w:name w:val="Strong"/>
    <w:uiPriority w:val="22"/>
    <w:qFormat/>
    <w:rsid w:val="0015170F"/>
    <w:rPr>
      <w:b/>
      <w:bCs/>
    </w:rPr>
  </w:style>
  <w:style w:type="paragraph" w:styleId="af6">
    <w:name w:val="caption"/>
    <w:basedOn w:val="a"/>
    <w:next w:val="a"/>
    <w:uiPriority w:val="35"/>
    <w:semiHidden/>
    <w:unhideWhenUsed/>
    <w:qFormat/>
    <w:rsid w:val="0015170F"/>
    <w:pPr>
      <w:spacing w:after="200"/>
    </w:pPr>
    <w:rPr>
      <w:rFonts w:ascii="Calibri" w:eastAsia="Calibri" w:hAnsi="Calibri"/>
      <w:b/>
      <w:bCs/>
      <w:color w:val="4F81BD" w:themeColor="accen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image" Target="media/image2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A77CE-B00F-45B1-921A-BB1120B2A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5392</Words>
  <Characters>30739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плана проверок  соблюдения земельного законодательства на территории городского поселения Люберцы Люберецкого муниципального района Московской области на 2010 год</vt:lpstr>
    </vt:vector>
  </TitlesOfParts>
  <Company>Administration</Company>
  <LinksUpToDate>false</LinksUpToDate>
  <CharactersWithSpaces>36059</CharactersWithSpaces>
  <SharedDoc>false</SharedDoc>
  <HLinks>
    <vt:vector size="6" baseType="variant">
      <vt:variant>
        <vt:i4>6422633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consultantplus://offline/ref=E8C72E2835451100BDA0EDA456E16B8FE3388000FAEC3A52081B0306510ED96F6E9D1D18D5C912CC2Bp0J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плана проверок  соблюдения земельного законодательства на территории городского поселения Люберцы Люберецкого муниципального района Московской области на 2010 год</dc:title>
  <dc:creator>kamisheva</dc:creator>
  <cp:lastModifiedBy>User</cp:lastModifiedBy>
  <cp:revision>2</cp:revision>
  <cp:lastPrinted>2022-02-03T12:42:00Z</cp:lastPrinted>
  <dcterms:created xsi:type="dcterms:W3CDTF">2022-11-08T14:32:00Z</dcterms:created>
  <dcterms:modified xsi:type="dcterms:W3CDTF">2022-11-08T14:32:00Z</dcterms:modified>
</cp:coreProperties>
</file>