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88" w:rsidRPr="00DF752B" w:rsidRDefault="00734288" w:rsidP="000D3C17">
      <w:pPr>
        <w:widowControl w:val="0"/>
        <w:autoSpaceDE w:val="0"/>
        <w:autoSpaceDN w:val="0"/>
        <w:adjustRightInd w:val="0"/>
        <w:ind w:left="-142" w:right="55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АДМИНИСТРАЦИЯ</w:t>
      </w: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МУНИЦИПАЛЬНОГО ОБРАЗОВАНИЯ</w:t>
      </w: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ГОРОДСКОЙ ОКРУГ ЛЮБЕРЦЫ</w:t>
      </w:r>
      <w:r w:rsidRPr="00DF75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МОСКОВСКОЙ ОБЛАСТИ</w:t>
      </w: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10"/>
          <w:szCs w:val="10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26.09.2023</w:t>
      </w:r>
      <w:r w:rsidRPr="00DF75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№  4441- ПА</w:t>
      </w: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DF75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</w:t>
      </w:r>
      <w:r w:rsidRPr="00DF752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. </w:t>
      </w:r>
      <w:r w:rsidRPr="00DF75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Люберцы</w:t>
      </w: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F752B" w:rsidRPr="00DF752B" w:rsidRDefault="00DF752B" w:rsidP="00DF752B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:rsidR="00DF752B" w:rsidRPr="00DF752B" w:rsidRDefault="00DF752B" w:rsidP="00DF752B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              «Об утверждении Порядка разработки и реализации муниципальных программ городского округа Люберцы», постановляю:</w:t>
      </w:r>
    </w:p>
    <w:p w:rsidR="00DF752B" w:rsidRPr="00DF752B" w:rsidRDefault="00DF752B" w:rsidP="00DF752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Pr="00DF752B" w:rsidRDefault="00DF752B" w:rsidP="00DF752B">
      <w:pPr>
        <w:numPr>
          <w:ilvl w:val="0"/>
          <w:numId w:val="14"/>
        </w:numPr>
        <w:tabs>
          <w:tab w:val="left" w:pos="993"/>
        </w:tabs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:rsidR="00DF752B" w:rsidRPr="00DF752B" w:rsidRDefault="00DF752B" w:rsidP="00DF752B">
      <w:p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bCs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F752B" w:rsidRPr="00DF752B" w:rsidRDefault="00DF752B" w:rsidP="00DF752B">
      <w:p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администрации – начальника управления образованием Бунтину В.Ю.</w:t>
      </w:r>
    </w:p>
    <w:p w:rsidR="00DF752B" w:rsidRPr="00DF752B" w:rsidRDefault="00DF752B" w:rsidP="00DF752B">
      <w:pPr>
        <w:tabs>
          <w:tab w:val="left" w:pos="993"/>
        </w:tabs>
        <w:ind w:left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DF752B">
      <w:p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DF752B">
      <w:p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DF752B">
      <w:p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DF752B">
      <w:p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Pr="00DF752B" w:rsidRDefault="00DF752B" w:rsidP="00DF752B">
      <w:p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Pr="00DF752B" w:rsidRDefault="00DF752B" w:rsidP="00DF752B">
      <w:pPr>
        <w:tabs>
          <w:tab w:val="left" w:pos="993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 xml:space="preserve">     В.М. Волков</w:t>
      </w:r>
    </w:p>
    <w:p w:rsidR="00DF752B" w:rsidRPr="00DF752B" w:rsidRDefault="00DF752B" w:rsidP="00DF752B">
      <w:p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Pr="00DF752B" w:rsidRDefault="00DF752B" w:rsidP="00DF752B">
      <w:pPr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F752B" w:rsidRPr="00DF752B" w:rsidRDefault="00DF752B" w:rsidP="00DF752B">
      <w:pPr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F752B" w:rsidRDefault="00DF752B" w:rsidP="000D3C17">
      <w:pPr>
        <w:widowControl w:val="0"/>
        <w:autoSpaceDE w:val="0"/>
        <w:autoSpaceDN w:val="0"/>
        <w:adjustRightInd w:val="0"/>
        <w:ind w:left="-142" w:right="55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sectPr w:rsidR="00DF752B" w:rsidSect="00DF752B">
          <w:footerReference w:type="default" r:id="rId8"/>
          <w:pgSz w:w="11906" w:h="16838"/>
          <w:pgMar w:top="567" w:right="851" w:bottom="567" w:left="567" w:header="567" w:footer="567" w:gutter="340"/>
          <w:cols w:space="720"/>
          <w:noEndnote/>
          <w:docGrid w:linePitch="299"/>
        </w:sectPr>
      </w:pPr>
    </w:p>
    <w:p w:rsidR="009C578F" w:rsidRPr="00DF752B" w:rsidRDefault="00DF752B" w:rsidP="00B10DE5">
      <w:pPr>
        <w:spacing w:after="200" w:line="276" w:lineRule="auto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9C578F" w:rsidRPr="00DF752B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:rsidR="009C578F" w:rsidRPr="00DF752B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752B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9C578F" w:rsidRPr="00DF752B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752B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9C578F" w:rsidRPr="00DF752B" w:rsidRDefault="000876BD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752B">
        <w:rPr>
          <w:rFonts w:ascii="Arial" w:hAnsi="Arial" w:cs="Arial"/>
          <w:bCs/>
          <w:sz w:val="24"/>
          <w:szCs w:val="24"/>
          <w:lang w:eastAsia="ru-RU"/>
        </w:rPr>
        <w:t>го</w:t>
      </w:r>
      <w:r w:rsidR="009C578F" w:rsidRPr="00DF752B">
        <w:rPr>
          <w:rFonts w:ascii="Arial" w:hAnsi="Arial" w:cs="Arial"/>
          <w:bCs/>
          <w:sz w:val="24"/>
          <w:szCs w:val="24"/>
          <w:lang w:eastAsia="ru-RU"/>
        </w:rPr>
        <w:t>родской округ Люберцы</w:t>
      </w:r>
    </w:p>
    <w:p w:rsidR="009C578F" w:rsidRPr="00DF752B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752B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9C578F" w:rsidRPr="00DF752B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752B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32696B" w:rsidRPr="00DF752B">
        <w:rPr>
          <w:rFonts w:ascii="Arial" w:hAnsi="Arial" w:cs="Arial"/>
          <w:bCs/>
          <w:sz w:val="24"/>
          <w:szCs w:val="24"/>
          <w:lang w:eastAsia="ru-RU"/>
        </w:rPr>
        <w:t>«</w:t>
      </w:r>
      <w:r w:rsidR="00DF752B" w:rsidRPr="00DF752B">
        <w:rPr>
          <w:rFonts w:ascii="Arial" w:hAnsi="Arial" w:cs="Arial"/>
          <w:bCs/>
          <w:sz w:val="24"/>
          <w:szCs w:val="24"/>
          <w:lang w:eastAsia="ru-RU"/>
        </w:rPr>
        <w:t>26</w:t>
      </w:r>
      <w:r w:rsidR="0032696B" w:rsidRPr="00DF752B">
        <w:rPr>
          <w:rFonts w:ascii="Arial" w:hAnsi="Arial" w:cs="Arial"/>
          <w:bCs/>
          <w:sz w:val="24"/>
          <w:szCs w:val="24"/>
          <w:lang w:eastAsia="ru-RU"/>
        </w:rPr>
        <w:t>»</w:t>
      </w:r>
      <w:r w:rsidR="00DF752B" w:rsidRPr="00DF752B">
        <w:rPr>
          <w:rFonts w:ascii="Arial" w:hAnsi="Arial" w:cs="Arial"/>
          <w:bCs/>
          <w:sz w:val="24"/>
          <w:szCs w:val="24"/>
          <w:lang w:eastAsia="ru-RU"/>
        </w:rPr>
        <w:t xml:space="preserve"> сентября</w:t>
      </w:r>
      <w:r w:rsidR="0084764F" w:rsidRPr="00DF752B">
        <w:rPr>
          <w:rFonts w:ascii="Arial" w:hAnsi="Arial" w:cs="Arial"/>
          <w:bCs/>
          <w:sz w:val="24"/>
          <w:szCs w:val="24"/>
          <w:lang w:eastAsia="ru-RU"/>
        </w:rPr>
        <w:t xml:space="preserve"> 2023</w:t>
      </w:r>
      <w:r w:rsidRPr="00DF752B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211A65" w:rsidRPr="00DF752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F752B" w:rsidRPr="00DF752B">
        <w:rPr>
          <w:rFonts w:ascii="Arial" w:hAnsi="Arial" w:cs="Arial"/>
          <w:bCs/>
          <w:sz w:val="24"/>
          <w:szCs w:val="24"/>
          <w:lang w:eastAsia="ru-RU"/>
        </w:rPr>
        <w:t>4441</w:t>
      </w:r>
      <w:r w:rsidR="0084764F" w:rsidRPr="00DF752B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:rsidR="009C578F" w:rsidRPr="00DF752B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9C578F" w:rsidRPr="00DF752B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147AC" w:rsidRPr="00DF752B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«Образование»</w:t>
      </w:r>
    </w:p>
    <w:p w:rsidR="00F147AC" w:rsidRPr="00DF752B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муниципальной программы «Образование»</w:t>
      </w:r>
    </w:p>
    <w:p w:rsidR="009C578F" w:rsidRPr="00DF752B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1985"/>
        <w:gridCol w:w="1984"/>
        <w:gridCol w:w="1843"/>
        <w:gridCol w:w="1701"/>
        <w:gridCol w:w="1701"/>
        <w:gridCol w:w="1750"/>
      </w:tblGrid>
      <w:tr w:rsidR="00E80E33" w:rsidRPr="00DF752B" w:rsidTr="00616709">
        <w:trPr>
          <w:trHeight w:val="20"/>
          <w:jc w:val="center"/>
        </w:trPr>
        <w:tc>
          <w:tcPr>
            <w:tcW w:w="4672" w:type="dxa"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64" w:type="dxa"/>
            <w:gridSpan w:val="6"/>
          </w:tcPr>
          <w:p w:rsidR="00E80E33" w:rsidRPr="00DF752B" w:rsidRDefault="00E80E33" w:rsidP="00044F5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Заместитель Главы </w:t>
            </w:r>
            <w:r w:rsidR="00176D33" w:rsidRPr="00DF752B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="008362B2" w:rsidRPr="00DF752B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DF752B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Московской области </w:t>
            </w: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 xml:space="preserve"> В.</w:t>
            </w:r>
            <w:r w:rsidR="002C2104" w:rsidRPr="00DF752B">
              <w:rPr>
                <w:rFonts w:ascii="Arial" w:hAnsi="Arial" w:cs="Arial"/>
                <w:color w:val="000000"/>
                <w:sz w:val="24"/>
                <w:szCs w:val="24"/>
              </w:rPr>
              <w:t>Ю. Бунтина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964" w:type="dxa"/>
            <w:gridSpan w:val="6"/>
          </w:tcPr>
          <w:p w:rsidR="00E80E33" w:rsidRPr="00DF752B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64" w:type="dxa"/>
            <w:gridSpan w:val="6"/>
          </w:tcPr>
          <w:p w:rsidR="00E80E33" w:rsidRPr="00DF752B" w:rsidRDefault="005E4A0D" w:rsidP="00AD45C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DF752B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DF752B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DF752B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DF752B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и </w:t>
            </w:r>
            <w:r w:rsidR="00E80E33" w:rsidRPr="00DF752B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64" w:type="dxa"/>
            <w:gridSpan w:val="6"/>
          </w:tcPr>
          <w:p w:rsidR="00E80E33" w:rsidRPr="00DF752B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F752B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DF752B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DF752B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DF752B" w:rsidTr="00616709">
        <w:trPr>
          <w:trHeight w:val="285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E80E33" w:rsidRPr="00DF752B" w:rsidRDefault="00085D0F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F752B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E80E33" w:rsidRPr="00DF752B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DF752B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DF752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E80E33" w:rsidRPr="00DF752B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DF752B">
              <w:rPr>
                <w:rFonts w:ascii="Arial" w:eastAsiaTheme="minorHAnsi" w:hAnsi="Arial" w:cs="Arial"/>
                <w:sz w:val="24"/>
                <w:szCs w:val="24"/>
              </w:rPr>
              <w:t xml:space="preserve">Проведение ремонта зданий дошкольных образовательных организаций, </w:t>
            </w:r>
            <w:r w:rsidRPr="00DF752B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E80E33" w:rsidRPr="00DF752B" w:rsidRDefault="002124D8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DF752B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DF752B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947DF5" w:rsidRPr="00DF752B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947DF5" w:rsidRPr="00DF752B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E80E33" w:rsidRPr="00DF752B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E80E33" w:rsidRPr="00DF752B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DF752B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E80E33" w:rsidRPr="00DF752B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410426" w:rsidRPr="00DF752B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410426" w:rsidRPr="00DF752B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C31321" w:rsidRPr="00DF752B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C31321" w:rsidRPr="00DF752B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У</w:t>
            </w:r>
            <w:r w:rsidRPr="00DF752B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DF752B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C31321" w:rsidRPr="00DF752B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C31321" w:rsidRPr="00DF752B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DF75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6D8E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176D8E" w:rsidRPr="00DF752B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C31321" w:rsidRPr="00DF752B" w:rsidRDefault="00C860B7" w:rsidP="00983520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64" w:type="dxa"/>
            <w:gridSpan w:val="6"/>
          </w:tcPr>
          <w:p w:rsidR="00E80E33" w:rsidRPr="00DF752B" w:rsidRDefault="006876D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2023-2027</w:t>
            </w:r>
            <w:r w:rsidR="00E80E33" w:rsidRPr="00DF752B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964" w:type="dxa"/>
            <w:gridSpan w:val="6"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DF752B" w:rsidTr="00616709">
        <w:trPr>
          <w:trHeight w:val="20"/>
          <w:jc w:val="center"/>
        </w:trPr>
        <w:tc>
          <w:tcPr>
            <w:tcW w:w="4672" w:type="dxa"/>
          </w:tcPr>
          <w:p w:rsidR="000F10E6" w:rsidRPr="00DF752B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  <w:tc>
          <w:tcPr>
            <w:tcW w:w="10964" w:type="dxa"/>
            <w:gridSpan w:val="6"/>
          </w:tcPr>
          <w:p w:rsidR="000F10E6" w:rsidRPr="00DF752B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DF752B" w:rsidTr="00616709">
        <w:trPr>
          <w:trHeight w:val="890"/>
          <w:jc w:val="center"/>
        </w:trPr>
        <w:tc>
          <w:tcPr>
            <w:tcW w:w="4672" w:type="dxa"/>
          </w:tcPr>
          <w:p w:rsidR="000F10E6" w:rsidRPr="00DF752B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964" w:type="dxa"/>
            <w:gridSpan w:val="6"/>
          </w:tcPr>
          <w:p w:rsidR="000F10E6" w:rsidRPr="00DF752B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DF752B" w:rsidTr="00616709">
        <w:trPr>
          <w:trHeight w:val="509"/>
          <w:jc w:val="center"/>
        </w:trPr>
        <w:tc>
          <w:tcPr>
            <w:tcW w:w="4672" w:type="dxa"/>
          </w:tcPr>
          <w:p w:rsidR="000F10E6" w:rsidRPr="00DF752B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  <w:tc>
          <w:tcPr>
            <w:tcW w:w="10964" w:type="dxa"/>
            <w:gridSpan w:val="6"/>
          </w:tcPr>
          <w:p w:rsidR="000F10E6" w:rsidRPr="00DF752B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64" w:type="dxa"/>
            <w:gridSpan w:val="6"/>
          </w:tcPr>
          <w:p w:rsidR="00E80E33" w:rsidRPr="00DF752B" w:rsidRDefault="000F10E6" w:rsidP="00E00AED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5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«Общее образование»</w:t>
            </w:r>
            <w:r w:rsidR="00E00AED" w:rsidRPr="00DF75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B16FC" w:rsidRPr="00DF752B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:rsidR="00E00AED" w:rsidRPr="00DF752B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DF752B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DF752B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:rsidR="00E00AED" w:rsidRPr="00DF752B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:rsidR="00E00AED" w:rsidRPr="00DF752B" w:rsidRDefault="00E00AED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образования.</w:t>
            </w:r>
            <w:r w:rsidR="003B16FC" w:rsidRPr="00DF752B">
              <w:rPr>
                <w:rFonts w:ascii="Arial" w:hAnsi="Arial" w:cs="Arial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252839" w:rsidRPr="00DF752B" w:rsidRDefault="00E80E33" w:rsidP="00195469">
            <w:pPr>
              <w:pStyle w:val="a3"/>
              <w:numPr>
                <w:ilvl w:val="0"/>
                <w:numId w:val="3"/>
              </w:numPr>
              <w:ind w:right="103"/>
              <w:rPr>
                <w:rFonts w:ascii="Arial" w:eastAsiaTheme="minorHAnsi" w:hAnsi="Arial" w:cs="Arial"/>
                <w:sz w:val="24"/>
                <w:szCs w:val="24"/>
              </w:rPr>
            </w:pPr>
            <w:r w:rsidRPr="00DF752B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 2 </w:t>
            </w:r>
            <w:r w:rsidR="000F10E6" w:rsidRPr="00DF752B">
              <w:rPr>
                <w:rFonts w:ascii="Arial" w:hAnsi="Arial" w:cs="Arial"/>
                <w:sz w:val="24"/>
                <w:szCs w:val="24"/>
                <w:lang w:eastAsia="ru-RU"/>
              </w:rPr>
              <w:t>«Дополнительное образование, воспитание и психолого-социальное сопровождение детей»</w:t>
            </w:r>
            <w:r w:rsidR="00E00AED" w:rsidRPr="00DF75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52839" w:rsidRPr="00DF752B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:rsidR="00252839" w:rsidRPr="00DF752B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механизмов вовлечения учащихся в активную социальную практику, привлечения обучающихся образовательных организаций в принятие решений, </w:t>
            </w: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:rsidR="00252839" w:rsidRPr="00DF752B" w:rsidRDefault="00C245E1" w:rsidP="00195469">
            <w:pPr>
              <w:pStyle w:val="a3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:rsidR="00E80E33" w:rsidRPr="00DF752B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DF752B" w:rsidTr="00616709">
        <w:trPr>
          <w:trHeight w:val="20"/>
          <w:jc w:val="center"/>
        </w:trPr>
        <w:tc>
          <w:tcPr>
            <w:tcW w:w="4672" w:type="dxa"/>
            <w:vMerge/>
          </w:tcPr>
          <w:p w:rsidR="00E80E33" w:rsidRPr="00DF752B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:rsidR="00252839" w:rsidRPr="00DF752B" w:rsidRDefault="00E80E33" w:rsidP="00F86D49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 xml:space="preserve">Подпрограмма 4 </w:t>
            </w:r>
            <w:r w:rsidR="000F10E6" w:rsidRPr="00DF752B">
              <w:rPr>
                <w:rFonts w:ascii="Arial" w:hAnsi="Arial" w:cs="Arial"/>
                <w:color w:val="000000"/>
                <w:sz w:val="24"/>
                <w:szCs w:val="24"/>
              </w:rPr>
              <w:t>«Обеспечивающая подпрограмма</w:t>
            </w:r>
            <w:r w:rsidR="00E4732B" w:rsidRPr="00DF752B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252839" w:rsidRPr="00DF75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80E33" w:rsidRPr="00DF752B" w:rsidRDefault="00252839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DF752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F752B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DF752B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DF752B" w:rsidTr="00432B65">
        <w:trPr>
          <w:trHeight w:val="1363"/>
          <w:jc w:val="center"/>
        </w:trPr>
        <w:tc>
          <w:tcPr>
            <w:tcW w:w="4672" w:type="dxa"/>
          </w:tcPr>
          <w:p w:rsidR="00E80E33" w:rsidRPr="00DF752B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985" w:type="dxa"/>
            <w:vAlign w:val="center"/>
          </w:tcPr>
          <w:p w:rsidR="00E80E33" w:rsidRPr="00DF752B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E33" w:rsidRPr="00DF752B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843" w:type="dxa"/>
            <w:vAlign w:val="center"/>
          </w:tcPr>
          <w:p w:rsidR="00E80E33" w:rsidRPr="00DF752B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E80E33" w:rsidRPr="00DF752B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lang w:eastAsia="ru-RU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E80E33" w:rsidRPr="00DF752B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lang w:eastAsia="ru-RU"/>
              </w:rPr>
              <w:t>2026 год</w:t>
            </w:r>
          </w:p>
        </w:tc>
        <w:tc>
          <w:tcPr>
            <w:tcW w:w="1750" w:type="dxa"/>
            <w:vAlign w:val="center"/>
          </w:tcPr>
          <w:p w:rsidR="00E80E33" w:rsidRPr="00DF752B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lang w:eastAsia="ru-RU"/>
              </w:rPr>
              <w:t>2027 год</w:t>
            </w:r>
          </w:p>
        </w:tc>
      </w:tr>
      <w:tr w:rsidR="00A863A7" w:rsidRPr="00DF752B" w:rsidTr="00A863A7">
        <w:trPr>
          <w:trHeight w:val="315"/>
          <w:jc w:val="center"/>
        </w:trPr>
        <w:tc>
          <w:tcPr>
            <w:tcW w:w="4672" w:type="dxa"/>
          </w:tcPr>
          <w:p w:rsidR="00A863A7" w:rsidRPr="00DF752B" w:rsidRDefault="00A863A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5" w:type="dxa"/>
            <w:vAlign w:val="center"/>
          </w:tcPr>
          <w:p w:rsidR="00A863A7" w:rsidRPr="00DF752B" w:rsidRDefault="00A863A7" w:rsidP="00A863A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837 127,83673</w:t>
            </w:r>
          </w:p>
        </w:tc>
        <w:tc>
          <w:tcPr>
            <w:tcW w:w="1984" w:type="dxa"/>
            <w:vAlign w:val="center"/>
          </w:tcPr>
          <w:p w:rsidR="00A863A7" w:rsidRPr="00DF752B" w:rsidRDefault="00A863A7" w:rsidP="00A863A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294 626,43102</w:t>
            </w:r>
          </w:p>
        </w:tc>
        <w:tc>
          <w:tcPr>
            <w:tcW w:w="1843" w:type="dxa"/>
            <w:vAlign w:val="center"/>
          </w:tcPr>
          <w:p w:rsidR="00A863A7" w:rsidRPr="00DF752B" w:rsidRDefault="00A863A7" w:rsidP="00A863A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273 814,95017</w:t>
            </w:r>
          </w:p>
        </w:tc>
        <w:tc>
          <w:tcPr>
            <w:tcW w:w="1701" w:type="dxa"/>
            <w:vAlign w:val="center"/>
          </w:tcPr>
          <w:p w:rsidR="00A863A7" w:rsidRPr="00DF752B" w:rsidRDefault="00A863A7" w:rsidP="00A863A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268 686,45554</w:t>
            </w:r>
          </w:p>
        </w:tc>
        <w:tc>
          <w:tcPr>
            <w:tcW w:w="1701" w:type="dxa"/>
            <w:vAlign w:val="center"/>
          </w:tcPr>
          <w:p w:rsidR="00A863A7" w:rsidRPr="00DF752B" w:rsidRDefault="00A863A7" w:rsidP="00A863A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50" w:type="dxa"/>
            <w:vAlign w:val="center"/>
          </w:tcPr>
          <w:p w:rsidR="00A863A7" w:rsidRPr="00DF752B" w:rsidRDefault="00A863A7" w:rsidP="00A863A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432B65" w:rsidRPr="00DF752B" w:rsidTr="00432B65">
        <w:trPr>
          <w:trHeight w:val="223"/>
          <w:jc w:val="center"/>
        </w:trPr>
        <w:tc>
          <w:tcPr>
            <w:tcW w:w="4672" w:type="dxa"/>
          </w:tcPr>
          <w:p w:rsidR="00432B65" w:rsidRPr="00DF752B" w:rsidRDefault="00432B65" w:rsidP="00041B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17 546 598,81455</w:t>
            </w:r>
          </w:p>
        </w:tc>
        <w:tc>
          <w:tcPr>
            <w:tcW w:w="1984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6 064 942,37768</w:t>
            </w:r>
          </w:p>
        </w:tc>
        <w:tc>
          <w:tcPr>
            <w:tcW w:w="1843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5 734 934,89949</w:t>
            </w:r>
          </w:p>
        </w:tc>
        <w:tc>
          <w:tcPr>
            <w:tcW w:w="1701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5 746 721,53738</w:t>
            </w:r>
          </w:p>
        </w:tc>
        <w:tc>
          <w:tcPr>
            <w:tcW w:w="1701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50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432B65" w:rsidRPr="00DF752B" w:rsidTr="00432B65">
        <w:trPr>
          <w:trHeight w:val="571"/>
          <w:jc w:val="center"/>
        </w:trPr>
        <w:tc>
          <w:tcPr>
            <w:tcW w:w="4672" w:type="dxa"/>
          </w:tcPr>
          <w:p w:rsidR="00432B65" w:rsidRPr="00DF752B" w:rsidRDefault="00432B6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13 005 956,92836</w:t>
            </w:r>
          </w:p>
        </w:tc>
        <w:tc>
          <w:tcPr>
            <w:tcW w:w="1984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2 348 826,65220</w:t>
            </w:r>
          </w:p>
        </w:tc>
        <w:tc>
          <w:tcPr>
            <w:tcW w:w="1843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2 304 900,05543</w:t>
            </w:r>
          </w:p>
        </w:tc>
        <w:tc>
          <w:tcPr>
            <w:tcW w:w="1701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2 867 540,76543</w:t>
            </w:r>
          </w:p>
        </w:tc>
        <w:tc>
          <w:tcPr>
            <w:tcW w:w="1701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2 742 344,72717</w:t>
            </w:r>
          </w:p>
        </w:tc>
        <w:tc>
          <w:tcPr>
            <w:tcW w:w="1750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2 742 344,72813</w:t>
            </w:r>
          </w:p>
        </w:tc>
      </w:tr>
      <w:tr w:rsidR="00432B65" w:rsidRPr="00DF752B" w:rsidTr="00432B65">
        <w:trPr>
          <w:trHeight w:val="20"/>
          <w:jc w:val="center"/>
        </w:trPr>
        <w:tc>
          <w:tcPr>
            <w:tcW w:w="4672" w:type="dxa"/>
          </w:tcPr>
          <w:p w:rsidR="00432B65" w:rsidRPr="00DF752B" w:rsidRDefault="00432B6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31 389 683,57964</w:t>
            </w:r>
          </w:p>
        </w:tc>
        <w:tc>
          <w:tcPr>
            <w:tcW w:w="1984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8 708 395,46090</w:t>
            </w:r>
          </w:p>
        </w:tc>
        <w:tc>
          <w:tcPr>
            <w:tcW w:w="1843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8 313 649,90509</w:t>
            </w:r>
          </w:p>
        </w:tc>
        <w:tc>
          <w:tcPr>
            <w:tcW w:w="1701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8 882 948,75835</w:t>
            </w:r>
          </w:p>
        </w:tc>
        <w:tc>
          <w:tcPr>
            <w:tcW w:w="1701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2 742 344,72717</w:t>
            </w:r>
          </w:p>
        </w:tc>
        <w:tc>
          <w:tcPr>
            <w:tcW w:w="1750" w:type="dxa"/>
            <w:vAlign w:val="center"/>
          </w:tcPr>
          <w:p w:rsidR="00432B65" w:rsidRPr="00DF752B" w:rsidRDefault="00432B65" w:rsidP="00432B6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2 742 344,72813</w:t>
            </w:r>
          </w:p>
        </w:tc>
      </w:tr>
    </w:tbl>
    <w:p w:rsidR="00D84E6A" w:rsidRPr="00DF752B" w:rsidRDefault="00D84E6A" w:rsidP="00504177">
      <w:pPr>
        <w:ind w:left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525C5" w:rsidRPr="00DF752B" w:rsidRDefault="004F3DC2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:rsidR="00D73B53" w:rsidRPr="00DF752B" w:rsidRDefault="00D73B53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Сеть образовательных учреждений городского округа Люберцы включает 48 образовательных организаций, из них  негосударственных -13:</w:t>
      </w:r>
    </w:p>
    <w:p w:rsidR="00C13A5C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- Дошкольные муниципальные образовательные учреждения - 12, из них негосударственных - 10;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Учреждения основного общего образования -2, из них негосударственных -1;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-3</w:t>
      </w:r>
      <w:r w:rsidR="00B74717" w:rsidRPr="00DF752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>, из них гимназии -10, лицеи -2, негосударственных - 2;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Городских муниципальных школ -2</w:t>
      </w:r>
      <w:r w:rsidR="00BF2003" w:rsidRPr="00DF752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>, сельских -2, соотношение обучающихся городских и сельских муниципальных образовательных учреждений 99,2% и 0,7%.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 период с 2020 по 2022 годы сеть образовательных учреждений городского округа Люберцы уменьшалась  за счёт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палисадиков.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г.п. Октябрьский, г.п. Красково, для ДОУ в  ЖК "Самолет".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1. Демонстрирует достаточно высокий уровень качества общего образования. Уровень обученности по итогам 2021/2022 учебного года составил 98%, качество знаний 96%.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предпрофильного обучения - 30%.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</w:t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DF75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752B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безбарьерной среды, позволяющей обеспечить полноценную интеграцию детей с ограниченными возможностями здоровья и детей-инвалидов.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Значительным ресурсом в преодолении и  профилактике детского алкоголизма, наркомании, насилия, ксенофобии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:rsidR="009525C5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:rsidR="00DC31A3" w:rsidRPr="00DF752B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DC31A3" w:rsidRPr="00DF752B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DC31A3" w:rsidRPr="00DF752B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DF752B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:rsidR="00C13A5C" w:rsidRPr="00DF752B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54077" w:rsidRPr="00DF752B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r w:rsidR="00A54077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DF75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C13A5C" w:rsidRPr="00DF752B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в образовательных организациях безбарьерной среды. 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br/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:rsidR="00063F89" w:rsidRPr="00DF752B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:rsidR="00DC31A3" w:rsidRPr="00DF752B" w:rsidRDefault="00DC31A3" w:rsidP="00063F89">
      <w:pPr>
        <w:ind w:left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P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P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P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752B" w:rsidRP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0BC3" w:rsidRPr="00DF752B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Целевые показатели муниципальной программы</w:t>
      </w:r>
    </w:p>
    <w:p w:rsidR="00470BC3" w:rsidRPr="00DF752B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:rsidR="00470BC3" w:rsidRPr="00DF752B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118"/>
        <w:gridCol w:w="1366"/>
      </w:tblGrid>
      <w:tr w:rsidR="00470BC3" w:rsidRPr="00DF752B" w:rsidTr="007C5830">
        <w:trPr>
          <w:trHeight w:val="489"/>
        </w:trPr>
        <w:tc>
          <w:tcPr>
            <w:tcW w:w="488" w:type="dxa"/>
            <w:vMerge w:val="restart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470BC3" w:rsidRPr="00DF752B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Ответственный 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подпрограмм</w:t>
            </w:r>
            <w:r w:rsidR="00CC126E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="007C5830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мероприятий, оказывающих 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влияние на достижение показателя</w:t>
            </w:r>
          </w:p>
        </w:tc>
      </w:tr>
      <w:tr w:rsidR="00470BC3" w:rsidRPr="00DF752B" w:rsidTr="007C5830">
        <w:trPr>
          <w:trHeight w:val="720"/>
        </w:trPr>
        <w:tc>
          <w:tcPr>
            <w:tcW w:w="488" w:type="dxa"/>
            <w:vMerge/>
          </w:tcPr>
          <w:p w:rsidR="00470BC3" w:rsidRPr="00DF752B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70BC3" w:rsidRPr="00DF752B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70BC3" w:rsidRPr="00DF752B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70BC3" w:rsidRPr="00DF752B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70BC3" w:rsidRPr="00DF752B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:rsidR="00470BC3" w:rsidRPr="00DF752B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:rsidR="00470BC3" w:rsidRPr="00DF752B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0BC3" w:rsidRPr="00DF752B" w:rsidTr="007C5830">
        <w:trPr>
          <w:trHeight w:val="181"/>
        </w:trPr>
        <w:tc>
          <w:tcPr>
            <w:tcW w:w="488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43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470BC3" w:rsidRPr="00DF752B" w:rsidTr="00261A6C">
        <w:trPr>
          <w:trHeight w:val="188"/>
        </w:trPr>
        <w:tc>
          <w:tcPr>
            <w:tcW w:w="488" w:type="dxa"/>
          </w:tcPr>
          <w:p w:rsidR="00470BC3" w:rsidRPr="00DF752B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025" w:type="dxa"/>
            <w:gridSpan w:val="13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I «Общее образование»</w:t>
            </w:r>
          </w:p>
        </w:tc>
      </w:tr>
      <w:tr w:rsidR="00470BC3" w:rsidRPr="00DF752B" w:rsidTr="00CC126E">
        <w:trPr>
          <w:trHeight w:val="186"/>
        </w:trPr>
        <w:tc>
          <w:tcPr>
            <w:tcW w:w="15513" w:type="dxa"/>
            <w:gridSpan w:val="14"/>
          </w:tcPr>
          <w:p w:rsidR="00470BC3" w:rsidRPr="00DF752B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Обеспечение </w:t>
            </w:r>
            <w:r w:rsidRPr="00DF752B">
              <w:rPr>
                <w:rFonts w:ascii="Arial" w:hAnsi="Arial" w:cs="Arial"/>
                <w:sz w:val="18"/>
                <w:szCs w:val="18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DF752B">
              <w:rPr>
                <w:rFonts w:ascii="Arial" w:hAnsi="Arial" w:cs="Arial"/>
                <w:color w:val="000000"/>
                <w:sz w:val="18"/>
                <w:szCs w:val="18"/>
              </w:rPr>
              <w:t>в кадрах высокой квалификации и</w:t>
            </w: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 xml:space="preserve"> успешной социализации детей и молодёжи.</w:t>
            </w:r>
          </w:p>
        </w:tc>
      </w:tr>
      <w:tr w:rsidR="00470BC3" w:rsidRPr="00DF752B" w:rsidTr="007C5830">
        <w:trPr>
          <w:trHeight w:val="2446"/>
        </w:trPr>
        <w:tc>
          <w:tcPr>
            <w:tcW w:w="488" w:type="dxa"/>
            <w:shd w:val="clear" w:color="auto" w:fill="auto"/>
          </w:tcPr>
          <w:p w:rsidR="00470BC3" w:rsidRPr="00DF752B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409" w:type="dxa"/>
          </w:tcPr>
          <w:p w:rsidR="00470BC3" w:rsidRPr="00DF752B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:rsidR="00470BC3" w:rsidRPr="00DF752B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:rsidR="00470BC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470BC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:rsidR="00470BC3" w:rsidRPr="00DF752B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470BC3" w:rsidRPr="00DF752B" w:rsidRDefault="00367F8F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1, </w:t>
            </w:r>
            <w:r w:rsidR="00031DC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</w:t>
            </w:r>
            <w:r w:rsidR="00470BC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EB71B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  <w:p w:rsidR="00EB71B1" w:rsidRPr="00DF752B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1, 01.08</w:t>
            </w:r>
          </w:p>
          <w:p w:rsidR="00EB71B1" w:rsidRPr="00DF752B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1, 01.11</w:t>
            </w:r>
          </w:p>
          <w:p w:rsidR="00EB71B1" w:rsidRPr="00DF752B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1, 01.17</w:t>
            </w:r>
          </w:p>
          <w:p w:rsidR="00EB71B1" w:rsidRPr="00DF752B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1,01.20.04</w:t>
            </w:r>
          </w:p>
          <w:p w:rsidR="00EB71B1" w:rsidRPr="00DF752B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1, 02.13</w:t>
            </w:r>
          </w:p>
          <w:p w:rsidR="00EB71B1" w:rsidRPr="00DF752B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1, 02.14</w:t>
            </w:r>
          </w:p>
          <w:p w:rsidR="00EB71B1" w:rsidRPr="00DF752B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Р2.01</w:t>
            </w:r>
          </w:p>
          <w:p w:rsidR="00EB71B1" w:rsidRPr="00DF752B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351D" w:rsidRPr="00DF752B" w:rsidTr="00263125">
        <w:trPr>
          <w:trHeight w:val="1157"/>
        </w:trPr>
        <w:tc>
          <w:tcPr>
            <w:tcW w:w="488" w:type="dxa"/>
            <w:shd w:val="clear" w:color="auto" w:fill="auto"/>
          </w:tcPr>
          <w:p w:rsidR="009A351D" w:rsidRPr="00DF752B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9A351D" w:rsidRPr="00DF752B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9A351D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</w:t>
            </w:r>
            <w:r w:rsidR="009A351D" w:rsidRPr="00DF752B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1134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9A351D" w:rsidRPr="00DF752B" w:rsidRDefault="00367F8F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1, </w:t>
            </w:r>
            <w:r w:rsidR="009A351D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08.01</w:t>
            </w:r>
          </w:p>
          <w:p w:rsidR="00EB71B1" w:rsidRPr="00DF752B" w:rsidRDefault="00EB71B1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1, 08.02</w:t>
            </w:r>
          </w:p>
          <w:p w:rsidR="00EB71B1" w:rsidRPr="00DF752B" w:rsidRDefault="00EB71B1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1, 08.03</w:t>
            </w:r>
          </w:p>
          <w:p w:rsidR="00EB71B1" w:rsidRPr="00DF752B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1, 08.04</w:t>
            </w:r>
          </w:p>
        </w:tc>
      </w:tr>
      <w:tr w:rsidR="009A351D" w:rsidRPr="00DF752B" w:rsidTr="00263125">
        <w:trPr>
          <w:trHeight w:val="2128"/>
        </w:trPr>
        <w:tc>
          <w:tcPr>
            <w:tcW w:w="488" w:type="dxa"/>
            <w:shd w:val="clear" w:color="auto" w:fill="auto"/>
          </w:tcPr>
          <w:p w:rsidR="009A351D" w:rsidRPr="00DF752B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9A351D" w:rsidRPr="00DF752B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9A351D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9A351D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9A351D" w:rsidRPr="00DF752B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9A351D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09.01</w:t>
            </w:r>
          </w:p>
          <w:p w:rsidR="00EB71B1" w:rsidRPr="00DF752B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1, </w:t>
            </w:r>
            <w:r w:rsidR="00574A5C" w:rsidRPr="00DF75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1.15.03</w:t>
            </w:r>
          </w:p>
          <w:p w:rsidR="00C47D76" w:rsidRPr="00DF752B" w:rsidRDefault="00C47D76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1, 01.03.01</w:t>
            </w:r>
          </w:p>
        </w:tc>
      </w:tr>
      <w:tr w:rsidR="009A351D" w:rsidRPr="00DF752B" w:rsidTr="00263125">
        <w:trPr>
          <w:trHeight w:val="1583"/>
        </w:trPr>
        <w:tc>
          <w:tcPr>
            <w:tcW w:w="488" w:type="dxa"/>
            <w:shd w:val="clear" w:color="auto" w:fill="auto"/>
          </w:tcPr>
          <w:p w:rsidR="009A351D" w:rsidRPr="00DF752B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9A351D" w:rsidRPr="00DF752B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9A351D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9A351D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:rsidR="009A351D" w:rsidRPr="00DF752B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9A351D" w:rsidRPr="00DF752B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574A5C" w:rsidRPr="00DF75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="009A351D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09.01</w:t>
            </w:r>
          </w:p>
          <w:p w:rsidR="00EB71B1" w:rsidRPr="00DF752B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1, </w:t>
            </w:r>
            <w:r w:rsidR="00293D5D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.10</w:t>
            </w:r>
          </w:p>
        </w:tc>
      </w:tr>
      <w:tr w:rsidR="005653B3" w:rsidRPr="00DF752B" w:rsidTr="00263125">
        <w:trPr>
          <w:trHeight w:val="1609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409" w:type="dxa"/>
          </w:tcPr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574A5C" w:rsidRPr="00DF75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DF752B" w:rsidTr="00263125">
        <w:trPr>
          <w:trHeight w:val="1724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2409" w:type="dxa"/>
          </w:tcPr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574A5C" w:rsidRPr="00DF75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02.08</w:t>
            </w:r>
          </w:p>
          <w:p w:rsidR="00293D5D" w:rsidRPr="00DF752B" w:rsidRDefault="00293D5D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1, 02.10</w:t>
            </w:r>
          </w:p>
        </w:tc>
      </w:tr>
      <w:tr w:rsidR="005653B3" w:rsidRPr="00DF752B" w:rsidTr="00263125">
        <w:trPr>
          <w:trHeight w:val="2220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1.7</w:t>
            </w:r>
          </w:p>
        </w:tc>
        <w:tc>
          <w:tcPr>
            <w:tcW w:w="2409" w:type="dxa"/>
          </w:tcPr>
          <w:p w:rsidR="005653B3" w:rsidRPr="00DF752B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:rsidR="005653B3" w:rsidRPr="00DF752B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DF752B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DF752B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:rsidR="005653B3" w:rsidRPr="00DF752B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653B3" w:rsidRPr="00DF752B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43" w:type="dxa"/>
          </w:tcPr>
          <w:p w:rsidR="005653B3" w:rsidRPr="00DF752B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574A5C" w:rsidRPr="00DF75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01.07</w:t>
            </w:r>
          </w:p>
        </w:tc>
      </w:tr>
      <w:tr w:rsidR="005653B3" w:rsidRPr="00DF752B" w:rsidTr="007C5830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2409" w:type="dxa"/>
          </w:tcPr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1134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574A5C" w:rsidRPr="00DF75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="00574A5C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1.03</w:t>
            </w:r>
          </w:p>
        </w:tc>
      </w:tr>
      <w:tr w:rsidR="005653B3" w:rsidRPr="00DF752B" w:rsidTr="007C5830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409" w:type="dxa"/>
          </w:tcPr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м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есто</w:t>
            </w:r>
          </w:p>
        </w:tc>
        <w:tc>
          <w:tcPr>
            <w:tcW w:w="1134" w:type="dxa"/>
          </w:tcPr>
          <w:p w:rsidR="005653B3" w:rsidRPr="00DF752B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</w:tcPr>
          <w:p w:rsidR="005653B3" w:rsidRPr="00DF752B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574A5C" w:rsidRPr="00DF75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Р2.02</w:t>
            </w:r>
          </w:p>
        </w:tc>
      </w:tr>
      <w:tr w:rsidR="005653B3" w:rsidRPr="00DF752B" w:rsidTr="00263125">
        <w:trPr>
          <w:trHeight w:val="2196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1.10</w:t>
            </w:r>
          </w:p>
        </w:tc>
        <w:tc>
          <w:tcPr>
            <w:tcW w:w="2409" w:type="dxa"/>
          </w:tcPr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1134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100100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Е1.01</w:t>
            </w:r>
          </w:p>
          <w:p w:rsidR="00370C84" w:rsidRPr="00DF752B" w:rsidRDefault="00370C84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Е1.02</w:t>
            </w:r>
          </w:p>
        </w:tc>
      </w:tr>
      <w:tr w:rsidR="005653B3" w:rsidRPr="00DF752B" w:rsidTr="007C5830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2409" w:type="dxa"/>
          </w:tcPr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100100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Р2.02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Р2.01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1, 01.07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1, 01.08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1, 01.10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1, 01.11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1, 01.17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1, 01.20.04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1, 02.14</w:t>
            </w:r>
          </w:p>
          <w:p w:rsidR="00293D5D" w:rsidRPr="00DF752B" w:rsidRDefault="00293D5D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1, 02.13</w:t>
            </w:r>
          </w:p>
        </w:tc>
      </w:tr>
      <w:tr w:rsidR="005653B3" w:rsidRPr="00DF752B" w:rsidTr="00263125">
        <w:trPr>
          <w:trHeight w:val="732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2409" w:type="dxa"/>
          </w:tcPr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ш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тука</w:t>
            </w:r>
          </w:p>
        </w:tc>
        <w:tc>
          <w:tcPr>
            <w:tcW w:w="1134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293D5D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07.01</w:t>
            </w:r>
          </w:p>
        </w:tc>
      </w:tr>
      <w:tr w:rsidR="005653B3" w:rsidRPr="00DF752B" w:rsidTr="007C5830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2409" w:type="dxa"/>
          </w:tcPr>
          <w:p w:rsidR="005653B3" w:rsidRPr="00DF752B" w:rsidRDefault="000D360D" w:rsidP="0003258F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Доля муниципальных 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lastRenderedPageBreak/>
              <w:t xml:space="preserve">базы </w:t>
            </w:r>
          </w:p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Обращение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293D5D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01.01.01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1, 01.01.02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1, 01.01.03</w:t>
            </w:r>
          </w:p>
          <w:p w:rsidR="00C96D1B" w:rsidRPr="00DF752B" w:rsidRDefault="00C96D1B" w:rsidP="00C96D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1, 01.01.04</w:t>
            </w:r>
          </w:p>
          <w:p w:rsidR="007931AE" w:rsidRPr="00DF752B" w:rsidRDefault="007931AE" w:rsidP="00C96D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1, 01.01.05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1, 01.12.01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1, 01.12.02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1, 01.12.03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1, 01.12.05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1, 01.12.06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1, 01.12.07</w:t>
            </w:r>
          </w:p>
          <w:p w:rsidR="007E3997" w:rsidRPr="00DF752B" w:rsidRDefault="007E3997" w:rsidP="007E399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1, 01.12.08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1, 01.15.01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1, 01.15.02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1, 01.18.01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1, 01.18.02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1, 01.18.03</w:t>
            </w:r>
          </w:p>
          <w:p w:rsidR="00907355" w:rsidRPr="00DF752B" w:rsidRDefault="00907355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1, 01.18.04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1, 01.20.01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1, 01.20.02</w:t>
            </w:r>
          </w:p>
          <w:p w:rsidR="00E96EAB" w:rsidRPr="00DF752B" w:rsidRDefault="00E96EA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1,02.01</w:t>
            </w:r>
          </w:p>
          <w:p w:rsidR="00293D5D" w:rsidRPr="00DF752B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1, 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03.01</w:t>
            </w:r>
          </w:p>
          <w:p w:rsidR="00ED0053" w:rsidRPr="00DF752B" w:rsidRDefault="00E705B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02.02</w:t>
            </w:r>
          </w:p>
          <w:p w:rsidR="00273EEC" w:rsidRPr="00DF752B" w:rsidRDefault="00273EEC" w:rsidP="00273EE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2, 02.02.01</w:t>
            </w:r>
          </w:p>
          <w:p w:rsidR="00ED0053" w:rsidRPr="00DF752B" w:rsidRDefault="00F850E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="00A00AF4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04.01</w:t>
            </w:r>
          </w:p>
          <w:p w:rsidR="00CB3D5D" w:rsidRPr="00DF752B" w:rsidRDefault="00CB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2, 02.05.01</w:t>
            </w:r>
          </w:p>
        </w:tc>
      </w:tr>
      <w:tr w:rsidR="005653B3" w:rsidRPr="00DF752B" w:rsidTr="00263125">
        <w:trPr>
          <w:trHeight w:val="1583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1.14</w:t>
            </w:r>
          </w:p>
        </w:tc>
        <w:tc>
          <w:tcPr>
            <w:tcW w:w="2409" w:type="dxa"/>
          </w:tcPr>
          <w:p w:rsidR="005653B3" w:rsidRPr="00DF752B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:rsidR="005653B3" w:rsidRPr="00DF752B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92" w:type="dxa"/>
          </w:tcPr>
          <w:p w:rsidR="005653B3" w:rsidRPr="00DF752B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:rsidR="005653B3" w:rsidRPr="00DF752B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</w:tcPr>
          <w:p w:rsidR="005653B3" w:rsidRPr="00DF752B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2343" w:type="dxa"/>
          </w:tcPr>
          <w:p w:rsidR="005653B3" w:rsidRPr="00DF752B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653B3" w:rsidRPr="00DF752B" w:rsidTr="00263125">
        <w:trPr>
          <w:trHeight w:val="1299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2409" w:type="dxa"/>
          </w:tcPr>
          <w:p w:rsidR="005653B3" w:rsidRPr="00DF752B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:rsidR="005653B3" w:rsidRPr="00DF752B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:rsidR="005653B3" w:rsidRPr="00DF752B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127,18</w:t>
            </w:r>
          </w:p>
        </w:tc>
        <w:tc>
          <w:tcPr>
            <w:tcW w:w="992" w:type="dxa"/>
          </w:tcPr>
          <w:p w:rsidR="005653B3" w:rsidRPr="00DF752B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:rsidR="005653B3" w:rsidRPr="00DF752B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</w:tcPr>
          <w:p w:rsidR="005653B3" w:rsidRPr="00DF752B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3" w:type="dxa"/>
          </w:tcPr>
          <w:p w:rsidR="005653B3" w:rsidRPr="00DF752B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</w:tcPr>
          <w:p w:rsidR="005653B3" w:rsidRPr="00DF752B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2343" w:type="dxa"/>
          </w:tcPr>
          <w:p w:rsidR="005653B3" w:rsidRPr="00DF752B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:rsidR="005653B3" w:rsidRPr="00DF752B" w:rsidRDefault="00367F8F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ЕВ</w:t>
            </w:r>
            <w:r w:rsidR="003846C6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  <w:p w:rsidR="0009699B" w:rsidRPr="00DF752B" w:rsidRDefault="0009699B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1, 01.07</w:t>
            </w:r>
          </w:p>
        </w:tc>
      </w:tr>
      <w:tr w:rsidR="005653B3" w:rsidRPr="00DF752B" w:rsidTr="00263125">
        <w:trPr>
          <w:trHeight w:val="58"/>
        </w:trPr>
        <w:tc>
          <w:tcPr>
            <w:tcW w:w="488" w:type="dxa"/>
            <w:shd w:val="clear" w:color="auto" w:fill="auto"/>
          </w:tcPr>
          <w:p w:rsidR="005653B3" w:rsidRPr="00DF752B" w:rsidRDefault="005653B3" w:rsidP="00AF1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025" w:type="dxa"/>
            <w:gridSpan w:val="13"/>
          </w:tcPr>
          <w:p w:rsidR="005653B3" w:rsidRPr="00DF752B" w:rsidRDefault="005653B3" w:rsidP="008F5A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653B3" w:rsidRPr="00DF752B" w:rsidTr="00263125">
        <w:trPr>
          <w:trHeight w:val="331"/>
        </w:trPr>
        <w:tc>
          <w:tcPr>
            <w:tcW w:w="488" w:type="dxa"/>
            <w:shd w:val="clear" w:color="auto" w:fill="auto"/>
          </w:tcPr>
          <w:p w:rsidR="005653B3" w:rsidRPr="00DF752B" w:rsidRDefault="005653B3" w:rsidP="00AF1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25" w:type="dxa"/>
            <w:gridSpan w:val="13"/>
          </w:tcPr>
          <w:p w:rsidR="005653B3" w:rsidRPr="00DF752B" w:rsidRDefault="005653B3" w:rsidP="008F5A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Обеспечение </w:t>
            </w:r>
            <w:r w:rsidRPr="00DF752B">
              <w:rPr>
                <w:rFonts w:ascii="Arial" w:hAnsi="Arial" w:cs="Arial"/>
                <w:sz w:val="18"/>
                <w:szCs w:val="18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</w:t>
            </w:r>
            <w:r w:rsidR="007C5830" w:rsidRPr="00DF752B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кадрах высокой квалификации и </w:t>
            </w: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успешной социализации детей и молодёжи.</w:t>
            </w:r>
          </w:p>
        </w:tc>
      </w:tr>
      <w:tr w:rsidR="005653B3" w:rsidRPr="00DF752B" w:rsidTr="00263125">
        <w:trPr>
          <w:trHeight w:val="2002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2.1</w:t>
            </w:r>
          </w:p>
        </w:tc>
        <w:tc>
          <w:tcPr>
            <w:tcW w:w="2409" w:type="dxa"/>
          </w:tcPr>
          <w:p w:rsidR="005653B3" w:rsidRPr="00DF752B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105,82</w:t>
            </w:r>
          </w:p>
        </w:tc>
        <w:tc>
          <w:tcPr>
            <w:tcW w:w="992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61" w:type="dxa"/>
            <w:gridSpan w:val="2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ED0053" w:rsidRPr="00DF752B" w:rsidRDefault="00E705B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02.01</w:t>
            </w:r>
          </w:p>
          <w:p w:rsidR="00EE09AC" w:rsidRPr="00DF752B" w:rsidRDefault="00EE09AC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2, 01.03.02</w:t>
            </w:r>
          </w:p>
          <w:p w:rsidR="005653B3" w:rsidRPr="00DF752B" w:rsidRDefault="005653B3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3B3" w:rsidRPr="00DF752B" w:rsidTr="00263125">
        <w:trPr>
          <w:trHeight w:val="2889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</w:t>
            </w:r>
            <w:r w:rsidRPr="00DF752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F75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5653B3" w:rsidRPr="00DF752B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653B3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81,42</w:t>
            </w:r>
          </w:p>
        </w:tc>
        <w:tc>
          <w:tcPr>
            <w:tcW w:w="992" w:type="dxa"/>
          </w:tcPr>
          <w:p w:rsidR="005653B3" w:rsidRPr="00DF752B" w:rsidRDefault="005653B3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</w:t>
            </w:r>
            <w:r w:rsidR="003F0675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18" w:type="dxa"/>
            <w:gridSpan w:val="2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2461" w:type="dxa"/>
            <w:gridSpan w:val="2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ED0053" w:rsidRPr="00DF752B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01.15.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 </w:t>
            </w:r>
          </w:p>
          <w:p w:rsidR="00367F8F" w:rsidRPr="00DF752B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01.15.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5 </w:t>
            </w:r>
          </w:p>
          <w:p w:rsidR="00367F8F" w:rsidRPr="00DF752B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01.15.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  <w:p w:rsidR="00ED0053" w:rsidRPr="00DF752B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705BD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01.15.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7 </w:t>
            </w:r>
          </w:p>
          <w:p w:rsidR="00367F8F" w:rsidRPr="00DF752B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01.20.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  <w:p w:rsidR="00367F8F" w:rsidRPr="00DF752B" w:rsidRDefault="00367F8F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Е1.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  <w:p w:rsidR="00367F8F" w:rsidRPr="00DF752B" w:rsidRDefault="00367F8F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Е1.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  <w:p w:rsidR="00733710" w:rsidRPr="00DF752B" w:rsidRDefault="00733710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2, 01.01</w:t>
            </w:r>
          </w:p>
          <w:p w:rsidR="00367F8F" w:rsidRPr="00DF752B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  <w:p w:rsidR="00367F8F" w:rsidRPr="00DF752B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  <w:p w:rsidR="00367F8F" w:rsidRPr="00DF752B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  <w:p w:rsidR="00367F8F" w:rsidRPr="00DF752B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60C2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  <w:p w:rsidR="00367F8F" w:rsidRPr="00DF752B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67F8F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</w:t>
            </w:r>
            <w:r w:rsidR="00ED005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</w:t>
            </w:r>
            <w:r w:rsidR="00F75661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  <w:p w:rsidR="00F75661" w:rsidRPr="00DF752B" w:rsidRDefault="005653B3" w:rsidP="00F7566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  <w:p w:rsidR="005653B3" w:rsidRPr="00DF752B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653B3" w:rsidRPr="00DF752B" w:rsidTr="00263125">
        <w:trPr>
          <w:trHeight w:val="1157"/>
        </w:trPr>
        <w:tc>
          <w:tcPr>
            <w:tcW w:w="488" w:type="dxa"/>
            <w:shd w:val="clear" w:color="auto" w:fill="auto"/>
          </w:tcPr>
          <w:p w:rsidR="005653B3" w:rsidRPr="00DF752B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409" w:type="dxa"/>
          </w:tcPr>
          <w:p w:rsidR="005653B3" w:rsidRPr="00DF752B" w:rsidRDefault="00932040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</w:t>
            </w:r>
            <w:r w:rsidR="00EB23A5" w:rsidRPr="00DF752B">
              <w:rPr>
                <w:rFonts w:ascii="Arial" w:hAnsi="Arial" w:cs="Arial"/>
                <w:sz w:val="18"/>
                <w:szCs w:val="18"/>
              </w:rPr>
              <w:t xml:space="preserve">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5653B3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0B5F95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:rsidR="005653B3" w:rsidRPr="00DF752B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:rsidR="005653B3" w:rsidRPr="00DF752B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5653B3" w:rsidRPr="00DF752B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DF752B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F752B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61" w:type="dxa"/>
            <w:gridSpan w:val="2"/>
          </w:tcPr>
          <w:p w:rsidR="005653B3" w:rsidRPr="00DF752B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5653B3" w:rsidRPr="00DF752B" w:rsidRDefault="001727B2" w:rsidP="00760C2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2, </w:t>
            </w:r>
            <w:r w:rsidR="005653B3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</w:t>
            </w:r>
            <w:r w:rsidR="00932040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0779C7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E705BD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</w:tbl>
    <w:p w:rsidR="00682D2D" w:rsidRPr="00DF752B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195972" w:rsidRPr="00DF752B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76E4" w:rsidRPr="00DF752B" w:rsidRDefault="00FF76E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DF752B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2A4" w:rsidRPr="00DF752B" w:rsidRDefault="002572A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125" w:rsidRPr="00DF752B" w:rsidRDefault="00263125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125" w:rsidRDefault="00263125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2A4" w:rsidRPr="00DF752B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целевых показателей муниципальной программы «Образование»</w:t>
      </w:r>
    </w:p>
    <w:p w:rsidR="002572A4" w:rsidRPr="00DF752B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2572A4" w:rsidRPr="00DF752B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"/>
        <w:gridCol w:w="3349"/>
        <w:gridCol w:w="4823"/>
        <w:gridCol w:w="7142"/>
      </w:tblGrid>
      <w:tr w:rsidR="002572A4" w:rsidRPr="00DF752B" w:rsidTr="00263125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050" w:type="pct"/>
            <w:vMerge w:val="restart"/>
            <w:vAlign w:val="center"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512" w:type="pct"/>
            <w:vMerge w:val="restart"/>
            <w:vAlign w:val="center"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2239" w:type="pct"/>
            <w:vMerge w:val="restart"/>
            <w:vAlign w:val="center"/>
            <w:hideMark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2572A4" w:rsidRPr="00DF752B" w:rsidTr="00263125">
        <w:trPr>
          <w:trHeight w:val="509"/>
        </w:trPr>
        <w:tc>
          <w:tcPr>
            <w:tcW w:w="199" w:type="pct"/>
            <w:vMerge/>
            <w:vAlign w:val="center"/>
            <w:hideMark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vMerge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2" w:type="pct"/>
            <w:vMerge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/>
            <w:vAlign w:val="center"/>
            <w:hideMark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72A4" w:rsidRPr="00DF752B" w:rsidTr="00263125">
        <w:trPr>
          <w:trHeight w:val="20"/>
        </w:trPr>
        <w:tc>
          <w:tcPr>
            <w:tcW w:w="199" w:type="pct"/>
            <w:vAlign w:val="center"/>
            <w:hideMark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pct"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pct"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9" w:type="pct"/>
            <w:vAlign w:val="center"/>
            <w:hideMark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2572A4" w:rsidRPr="00DF752B" w:rsidTr="00263125">
        <w:trPr>
          <w:trHeight w:val="401"/>
        </w:trPr>
        <w:tc>
          <w:tcPr>
            <w:tcW w:w="199" w:type="pct"/>
            <w:shd w:val="clear" w:color="auto" w:fill="auto"/>
            <w:vAlign w:val="center"/>
            <w:hideMark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1" w:type="pct"/>
            <w:gridSpan w:val="3"/>
            <w:vAlign w:val="center"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Подпрограмма 1 «Общее образование»</w:t>
            </w:r>
          </w:p>
        </w:tc>
      </w:tr>
      <w:tr w:rsidR="002572A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50" w:type="pct"/>
            <w:shd w:val="clear" w:color="auto" w:fill="auto"/>
          </w:tcPr>
          <w:p w:rsidR="002572A4" w:rsidRPr="00DF752B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DF752B">
              <w:rPr>
                <w:rFonts w:ascii="Arial" w:hAnsi="Arial" w:cs="Arial"/>
                <w:color w:val="000000"/>
                <w:sz w:val="20"/>
                <w:szCs w:val="20"/>
              </w:rPr>
              <w:t>в кадрах высокой квалификации и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2572A4" w:rsidRPr="00DF752B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DF752B">
              <w:rPr>
                <w:rFonts w:ascii="Arial" w:hAnsi="Arial" w:cs="Arial"/>
                <w:sz w:val="20"/>
                <w:szCs w:val="20"/>
              </w:rPr>
              <w:t>существление мероприятий по развитию инфраструктуры и совершенствованию материаль</w:t>
            </w:r>
            <w:r w:rsidR="00D52E35" w:rsidRPr="00DF752B">
              <w:rPr>
                <w:rFonts w:ascii="Arial" w:hAnsi="Arial" w:cs="Arial"/>
                <w:sz w:val="20"/>
                <w:szCs w:val="20"/>
              </w:rPr>
              <w:t>но-технической базы дошкольного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:rsidR="002572A4" w:rsidRPr="00DF752B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A90A74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благоустройство территорий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обеспечение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A90A74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lastRenderedPageBreak/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A90A74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 xml:space="preserve">Доля детей </w:t>
            </w:r>
            <w:r w:rsidR="000F75E6" w:rsidRPr="00DF752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F752B">
              <w:rPr>
                <w:rFonts w:ascii="Arial" w:hAnsi="Arial" w:cs="Arial"/>
                <w:sz w:val="20"/>
                <w:szCs w:val="20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A90A74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A90A74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A90A74" w:rsidP="00AD45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существление мероприятий по развитию </w:t>
            </w:r>
            <w:r w:rsidRPr="00DF752B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lastRenderedPageBreak/>
              <w:t xml:space="preserve">Отношение средней заработной платы педагогических работников </w:t>
            </w:r>
            <w:r w:rsidRPr="00DF752B">
              <w:rPr>
                <w:rFonts w:ascii="Arial" w:hAnsi="Arial" w:cs="Arial"/>
                <w:sz w:val="20"/>
                <w:szCs w:val="20"/>
              </w:rPr>
              <w:lastRenderedPageBreak/>
              <w:t>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A90A74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A90A74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A90A74" w:rsidRPr="00DF752B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  <w:r w:rsidR="008051E8"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0" w:type="pct"/>
            <w:shd w:val="clear" w:color="auto" w:fill="auto"/>
          </w:tcPr>
          <w:p w:rsidR="00A90A74" w:rsidRPr="00DF752B" w:rsidRDefault="00B036A4" w:rsidP="00B2249D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2249D" w:rsidRPr="00DF752B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A90A74" w:rsidRPr="00DF752B">
              <w:rPr>
                <w:rFonts w:ascii="Arial" w:hAnsi="Arial" w:cs="Arial"/>
                <w:color w:val="000000"/>
                <w:sz w:val="20"/>
                <w:szCs w:val="20"/>
              </w:rPr>
              <w:t>беспечение </w:t>
            </w:r>
            <w:r w:rsidR="00A90A74"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="00A90A74" w:rsidRPr="00DF752B">
              <w:rPr>
                <w:rFonts w:ascii="Arial" w:hAnsi="Arial" w:cs="Arial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</w:t>
            </w:r>
            <w:r w:rsidR="00A90A74" w:rsidRPr="00DF75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Развитие инновационной инфраструктуры общего образования.</w:t>
            </w:r>
          </w:p>
        </w:tc>
        <w:tc>
          <w:tcPr>
            <w:tcW w:w="2239" w:type="pct"/>
            <w:shd w:val="clear" w:color="auto" w:fill="auto"/>
          </w:tcPr>
          <w:p w:rsidR="00A90A74" w:rsidRPr="00DF752B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1.11</w:t>
            </w:r>
          </w:p>
        </w:tc>
        <w:tc>
          <w:tcPr>
            <w:tcW w:w="1050" w:type="pct"/>
            <w:shd w:val="clear" w:color="auto" w:fill="auto"/>
          </w:tcPr>
          <w:p w:rsidR="008051E8" w:rsidRPr="00DF752B" w:rsidRDefault="008051E8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239" w:type="pct"/>
            <w:shd w:val="clear" w:color="auto" w:fill="auto"/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050" w:type="pct"/>
            <w:shd w:val="clear" w:color="auto" w:fill="auto"/>
          </w:tcPr>
          <w:p w:rsidR="008051E8" w:rsidRPr="00DF752B" w:rsidRDefault="008051E8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239" w:type="pct"/>
            <w:shd w:val="clear" w:color="auto" w:fill="auto"/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</w:tr>
      <w:tr w:rsidR="008051E8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050" w:type="pct"/>
            <w:shd w:val="clear" w:color="auto" w:fill="auto"/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239" w:type="pct"/>
            <w:shd w:val="clear" w:color="auto" w:fill="auto"/>
          </w:tcPr>
          <w:p w:rsidR="008051E8" w:rsidRPr="00DF752B" w:rsidRDefault="008051E8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1E8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1.14</w:t>
            </w:r>
          </w:p>
        </w:tc>
        <w:tc>
          <w:tcPr>
            <w:tcW w:w="1050" w:type="pct"/>
            <w:shd w:val="clear" w:color="auto" w:fill="auto"/>
          </w:tcPr>
          <w:p w:rsidR="008051E8" w:rsidRPr="00DF752B" w:rsidRDefault="008051E8" w:rsidP="0003258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9" w:type="pct"/>
            <w:shd w:val="clear" w:color="auto" w:fill="auto"/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1050" w:type="pct"/>
            <w:shd w:val="clear" w:color="auto" w:fill="auto"/>
          </w:tcPr>
          <w:p w:rsidR="008051E8" w:rsidRPr="00DF752B" w:rsidRDefault="008051E8" w:rsidP="00AD45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DF752B">
              <w:rPr>
                <w:rFonts w:ascii="Arial" w:hAnsi="Arial" w:cs="Arial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DF752B" w:rsidTr="00263125">
        <w:trPr>
          <w:trHeight w:val="369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1" w:type="pct"/>
            <w:gridSpan w:val="3"/>
            <w:shd w:val="clear" w:color="auto" w:fill="auto"/>
            <w:vAlign w:val="center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b/>
                <w:sz w:val="20"/>
                <w:szCs w:val="2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8051E8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050" w:type="pct"/>
            <w:shd w:val="clear" w:color="auto" w:fill="auto"/>
          </w:tcPr>
          <w:p w:rsidR="008051E8" w:rsidRPr="00DF752B" w:rsidRDefault="008051E8" w:rsidP="00AD45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239" w:type="pct"/>
            <w:shd w:val="clear" w:color="auto" w:fill="auto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050" w:type="pct"/>
            <w:shd w:val="clear" w:color="auto" w:fill="auto"/>
          </w:tcPr>
          <w:p w:rsidR="008051E8" w:rsidRPr="00DF752B" w:rsidRDefault="008051E8" w:rsidP="00AD45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DF752B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lastRenderedPageBreak/>
              <w:t xml:space="preserve">Увеличение численности детей, охваченных дополнительным образованием, </w:t>
            </w: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обеспечение участия муниципальной системы образования в различных проектах международного, межрегионального и регионального </w:t>
            </w: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взаимодействия в сфере образования.</w:t>
            </w:r>
          </w:p>
        </w:tc>
        <w:tc>
          <w:tcPr>
            <w:tcW w:w="2239" w:type="pct"/>
            <w:shd w:val="clear" w:color="auto" w:fill="auto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</w:tr>
      <w:tr w:rsidR="008051E8" w:rsidRPr="00DF752B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050" w:type="pct"/>
            <w:shd w:val="clear" w:color="auto" w:fill="auto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36A4" w:rsidRPr="00DF752B">
              <w:rPr>
                <w:rFonts w:ascii="Arial" w:hAnsi="Arial" w:cs="Arial"/>
                <w:color w:val="000000"/>
                <w:sz w:val="20"/>
                <w:szCs w:val="20"/>
              </w:rPr>
              <w:t>«Патриотическое воспитание граждан Российской Федерации»</w:t>
            </w:r>
          </w:p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Обеспечение </w:t>
            </w:r>
            <w:r w:rsidRPr="00DF752B">
              <w:rPr>
                <w:rFonts w:ascii="Arial" w:hAnsi="Arial" w:cs="Arial"/>
                <w:sz w:val="20"/>
                <w:szCs w:val="20"/>
              </w:rPr>
              <w:t>устойчивого</w:t>
            </w: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239" w:type="pct"/>
            <w:shd w:val="clear" w:color="auto" w:fill="auto"/>
          </w:tcPr>
          <w:p w:rsidR="008051E8" w:rsidRPr="00DF752B" w:rsidRDefault="008051E8" w:rsidP="005F483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8051E8" w:rsidRPr="00DF752B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57B" w:rsidRPr="00DF752B" w:rsidRDefault="0046057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4771" w:rsidRPr="00DF752B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2D2D" w:rsidRPr="00DF752B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«Образование»</w:t>
      </w:r>
    </w:p>
    <w:p w:rsidR="00682D2D" w:rsidRPr="00DF752B" w:rsidRDefault="00682D2D" w:rsidP="00682D2D">
      <w:pPr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1871"/>
      </w:tblGrid>
      <w:tr w:rsidR="00682D2D" w:rsidRPr="00DF752B" w:rsidTr="009B0B5B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Источник данных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Период представления отчетности</w:t>
            </w:r>
          </w:p>
        </w:tc>
      </w:tr>
      <w:tr w:rsidR="00682D2D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82D2D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Подпрограмма 1 «Общее образование»</w:t>
            </w:r>
          </w:p>
        </w:tc>
      </w:tr>
      <w:tr w:rsidR="00682D2D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682D2D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7C" w:rsidRPr="00DF752B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П= Ч(3-7) / (Ч(3-7) + Ч(очередь)) х 100, где:</w:t>
            </w:r>
          </w:p>
          <w:p w:rsidR="004E7F7C" w:rsidRPr="00DF752B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4E7F7C" w:rsidRPr="00DF752B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682D2D" w:rsidRPr="00DF752B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DF75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F752B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8051E8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</w:t>
            </w:r>
            <w:r w:rsidR="008051E8" w:rsidRPr="00DF752B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  <w:r w:rsidR="00270C57" w:rsidRPr="00DF75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8051E8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8051E8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AE" w:rsidRPr="00DF752B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  <w:p w:rsidR="00AF49AE" w:rsidRPr="00DF752B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Fш= Aш/Qш*100</w:t>
            </w:r>
          </w:p>
          <w:p w:rsidR="00AF49AE" w:rsidRPr="00DF752B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AF49AE" w:rsidRPr="00DF752B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:rsidR="00AF49AE" w:rsidRPr="00DF752B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:rsidR="008051E8" w:rsidRPr="00DF752B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Qш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B1" w:rsidRPr="00DF752B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:rsidR="008051E8" w:rsidRPr="00DF752B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данные государственного учреждения - отделения Пенсионного фонда Российской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Федерации по г. Москве и Московской области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8051E8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75" w:rsidRPr="00DF752B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Fд=Aд /Qд*100</w:t>
            </w:r>
          </w:p>
          <w:p w:rsidR="00353375" w:rsidRPr="00DF752B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353375" w:rsidRPr="00DF752B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</w:p>
          <w:p w:rsidR="00353375" w:rsidRPr="00DF752B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ораганизаций;</w:t>
            </w:r>
          </w:p>
          <w:p w:rsidR="008051E8" w:rsidRPr="00DF752B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Росстата  от 30.07.2021 N 456;</w:t>
            </w:r>
          </w:p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8051E8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8051E8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Fдоп=Aдоп/Qдоп*100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:rsidR="008051E8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Qдоп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:rsidR="008051E8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данные государственного учреждения - отделения Пенсионного фонда Российской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Федерации по г. Москве и Московской области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8051E8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Р = Чп/Ч х 100%, где: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Р – значение показателя; 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8051E8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8051E8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8051E8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П = (Зпд / Зсоб) х 100%, 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8051E8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8051E8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8051E8" w:rsidRPr="00DF752B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</w:t>
            </w:r>
            <w:r w:rsidR="008051E8" w:rsidRPr="00DF752B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F752B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354E0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м</w:t>
            </w:r>
            <w:r w:rsidR="00354E04" w:rsidRPr="00DF752B">
              <w:rPr>
                <w:rFonts w:ascii="Arial" w:hAnsi="Arial" w:cs="Arial"/>
                <w:sz w:val="18"/>
                <w:szCs w:val="18"/>
              </w:rPr>
              <w:t>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354E0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е</w:t>
            </w:r>
            <w:r w:rsidR="00354E04" w:rsidRPr="00DF752B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 техническую базу для занятий детей физической культурой и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спортом, нарастающим итогом с 2020 года.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354E0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1.1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354E04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 = Ч(2м-3л) / (Ч(2м-3л) + Ч(учет)) х 100, где: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354E04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с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354E0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ш</w:t>
            </w:r>
            <w:r w:rsidR="00354E04" w:rsidRPr="00DF752B">
              <w:rPr>
                <w:rFonts w:ascii="Arial" w:hAnsi="Arial" w:cs="Arial"/>
                <w:sz w:val="18"/>
                <w:szCs w:val="18"/>
              </w:rPr>
              <w:t>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354E0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354E04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4"/>
                <w:szCs w:val="24"/>
              </w:rPr>
              <w:t>Дмтб =Кф / Кпл*100%</w:t>
            </w:r>
          </w:p>
          <w:p w:rsidR="00354E04" w:rsidRPr="00DF752B" w:rsidRDefault="00354E04" w:rsidP="0003258F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Дмтб - 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:rsidR="00354E04" w:rsidRPr="00DF752B" w:rsidRDefault="00354E04" w:rsidP="0003258F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Кф- фактическое количество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:rsidR="00354E04" w:rsidRPr="00DF752B" w:rsidRDefault="00354E04" w:rsidP="0003258F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Кпл - количество  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354E0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354E04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ДВ= В / ВТГ х 100, где: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 – количество высокобалльников;</w:t>
            </w:r>
          </w:p>
          <w:p w:rsidR="00354E04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354E0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1.1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Отношение средней заработной платы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п</w:t>
            </w:r>
            <w:r w:rsidR="00354E04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П = (Зпш / З(тр))х 100%, 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:rsidR="00354E04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Данные формы ФСН № ЗП-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F752B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Ежегодно</w:t>
            </w:r>
          </w:p>
        </w:tc>
      </w:tr>
      <w:tr w:rsidR="00571EDC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EDC" w:rsidRPr="00DF752B" w:rsidRDefault="00571EDC" w:rsidP="00571E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4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EDC" w:rsidRPr="00DF752B" w:rsidRDefault="00571EDC" w:rsidP="00BE0B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Подпрограмма 2 «Дополнительное образование, воспитание и психолого-социальное сопровождение детей»</w:t>
            </w:r>
            <w:r w:rsidRPr="00DF752B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                                            </w:t>
            </w:r>
          </w:p>
        </w:tc>
      </w:tr>
      <w:tr w:rsidR="0054174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744" w:rsidRPr="00DF752B" w:rsidRDefault="00571EDC" w:rsidP="00571E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 = З(мун)/З(у) х 100,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 где: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541744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54174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71EDC" w:rsidP="00571E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(Чдоп/ Чобщ) x 100, где:</w:t>
            </w:r>
          </w:p>
          <w:p w:rsidR="00270C57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:rsidR="00541744" w:rsidRPr="00DF752B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541744" w:rsidRPr="00DF752B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71EDC" w:rsidP="00571E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541744" w:rsidRPr="00DF752B" w:rsidRDefault="00541744" w:rsidP="00953062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</w:t>
            </w:r>
            <w:r w:rsidR="00541744" w:rsidRPr="00DF752B">
              <w:rPr>
                <w:rFonts w:ascii="Arial" w:hAnsi="Arial" w:cs="Arial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 =Косн / К общ *100%</w:t>
            </w:r>
          </w:p>
          <w:p w:rsidR="00541744" w:rsidRPr="00DF752B" w:rsidRDefault="00541744" w:rsidP="00953062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541744" w:rsidRPr="00DF752B" w:rsidRDefault="00541744" w:rsidP="00953062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Косн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541744" w:rsidRPr="00DF752B" w:rsidRDefault="00541744" w:rsidP="00953062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Кобщ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:rsidR="00541744" w:rsidRPr="00DF752B" w:rsidRDefault="00541744" w:rsidP="00953062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F752B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</w:tbl>
    <w:p w:rsidR="00040B70" w:rsidRPr="00DF752B" w:rsidRDefault="00040B70" w:rsidP="0046057B">
      <w:pPr>
        <w:pStyle w:val="ConsPlusNonformat"/>
        <w:ind w:left="0"/>
        <w:rPr>
          <w:rFonts w:ascii="Arial" w:hAnsi="Arial" w:cs="Arial"/>
          <w:sz w:val="28"/>
          <w:szCs w:val="28"/>
        </w:rPr>
      </w:pPr>
    </w:p>
    <w:p w:rsidR="00104771" w:rsidRPr="00DF752B" w:rsidRDefault="00104771" w:rsidP="0046057B">
      <w:pPr>
        <w:pStyle w:val="ConsPlusNonformat"/>
        <w:ind w:left="0"/>
        <w:rPr>
          <w:rFonts w:ascii="Arial" w:hAnsi="Arial" w:cs="Arial"/>
          <w:sz w:val="28"/>
          <w:szCs w:val="28"/>
        </w:rPr>
      </w:pPr>
    </w:p>
    <w:p w:rsidR="00104771" w:rsidRPr="00DF752B" w:rsidRDefault="00104771" w:rsidP="0046057B">
      <w:pPr>
        <w:pStyle w:val="ConsPlusNonformat"/>
        <w:ind w:left="0"/>
        <w:rPr>
          <w:rFonts w:ascii="Arial" w:hAnsi="Arial" w:cs="Arial"/>
          <w:sz w:val="28"/>
          <w:szCs w:val="28"/>
        </w:rPr>
      </w:pPr>
    </w:p>
    <w:p w:rsidR="00040B70" w:rsidRPr="00DF752B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F752B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</w:p>
    <w:p w:rsidR="00040B70" w:rsidRPr="00DF752B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DF752B">
        <w:rPr>
          <w:rFonts w:ascii="Arial" w:eastAsia="Times New Roman" w:hAnsi="Arial" w:cs="Arial"/>
          <w:sz w:val="24"/>
          <w:szCs w:val="24"/>
          <w:lang w:eastAsia="ru-RU"/>
        </w:rPr>
        <w:t>униципальной программы «Образование»</w:t>
      </w:r>
    </w:p>
    <w:p w:rsidR="00040B70" w:rsidRPr="00DF752B" w:rsidRDefault="00040B70" w:rsidP="00040B70">
      <w:pPr>
        <w:pStyle w:val="ConsPlusNonformat"/>
        <w:ind w:left="2832" w:firstLine="708"/>
        <w:rPr>
          <w:rFonts w:ascii="Arial" w:hAnsi="Arial" w:cs="Arial"/>
          <w:sz w:val="28"/>
          <w:szCs w:val="28"/>
        </w:rPr>
      </w:pPr>
      <w:r w:rsidRPr="00DF752B">
        <w:rPr>
          <w:rFonts w:ascii="Arial" w:hAnsi="Arial" w:cs="Arial"/>
          <w:sz w:val="28"/>
          <w:szCs w:val="28"/>
        </w:rPr>
        <w:t xml:space="preserve"> </w:t>
      </w:r>
    </w:p>
    <w:p w:rsidR="00040B70" w:rsidRPr="00DF752B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3826"/>
        <w:gridCol w:w="1418"/>
        <w:gridCol w:w="1559"/>
        <w:gridCol w:w="4111"/>
        <w:gridCol w:w="1701"/>
        <w:gridCol w:w="1871"/>
      </w:tblGrid>
      <w:tr w:rsidR="00A47CA7" w:rsidRPr="00DF752B" w:rsidTr="00BE1094">
        <w:tc>
          <w:tcPr>
            <w:tcW w:w="852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№ </w:t>
            </w:r>
            <w:r w:rsidRPr="00DF752B"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3826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Наименование результата </w:t>
            </w:r>
          </w:p>
        </w:tc>
        <w:tc>
          <w:tcPr>
            <w:tcW w:w="1418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559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Базовое значение на начало реализации программы</w:t>
            </w:r>
          </w:p>
        </w:tc>
        <w:tc>
          <w:tcPr>
            <w:tcW w:w="4111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Порядок определения значений </w:t>
            </w:r>
          </w:p>
        </w:tc>
        <w:tc>
          <w:tcPr>
            <w:tcW w:w="1701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871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№ подпрограммы</w:t>
            </w:r>
          </w:p>
        </w:tc>
      </w:tr>
      <w:tr w:rsidR="00A47CA7" w:rsidRPr="00DF752B" w:rsidTr="00BE1094">
        <w:tc>
          <w:tcPr>
            <w:tcW w:w="852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6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752B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752B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7CA7" w:rsidRPr="00DF752B" w:rsidTr="00BE1094">
        <w:trPr>
          <w:trHeight w:val="344"/>
        </w:trPr>
        <w:tc>
          <w:tcPr>
            <w:tcW w:w="852" w:type="dxa"/>
          </w:tcPr>
          <w:p w:rsidR="00A47CA7" w:rsidRPr="00DF752B" w:rsidRDefault="00A47CA7" w:rsidP="00BA1396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486" w:type="dxa"/>
            <w:gridSpan w:val="6"/>
          </w:tcPr>
          <w:p w:rsidR="00A47CA7" w:rsidRPr="00DF752B" w:rsidRDefault="00A47CA7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Подпрограмма 1 «Общее образование»</w:t>
            </w:r>
          </w:p>
          <w:p w:rsidR="00A47CA7" w:rsidRPr="00DF752B" w:rsidRDefault="00A47CA7" w:rsidP="00BA1396">
            <w:pPr>
              <w:ind w:left="0" w:right="-79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</w:tbl>
    <w:tbl>
      <w:tblPr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559"/>
        <w:gridCol w:w="4111"/>
        <w:gridCol w:w="1701"/>
        <w:gridCol w:w="1871"/>
      </w:tblGrid>
      <w:tr w:rsidR="00A47CA7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F752B" w:rsidRDefault="00A47CA7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FE72B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r w:rsidR="00A47CA7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AC5FD3" w:rsidP="001744DC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F752B" w:rsidRDefault="00A47CA7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A47CA7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01.01.01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67168A" w:rsidP="0067168A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</w:t>
            </w:r>
            <w:r w:rsidR="00A47CA7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A47CA7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F752B" w:rsidRDefault="00A47CA7" w:rsidP="000065C9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образовательных организаций, в которых проведены работы по установке молниезащитного оборудования в текущем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FE72B6" w:rsidP="00063E9C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r w:rsidR="00A47CA7"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3F3B58" w:rsidP="001744DC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F752B" w:rsidRDefault="00A47CA7" w:rsidP="004D5A5F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образовательных организаций, в которых проведены работы по установке молниезащитного оборудования в текущем финансовом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A47CA7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01.01.02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F752B" w:rsidRDefault="00A47CA7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FE72B6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DF752B" w:rsidRDefault="00FE72B6" w:rsidP="00BA1396">
            <w:pPr>
              <w:spacing w:after="24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AC5FD3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DF752B" w:rsidRDefault="0041185C" w:rsidP="0041185C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</w:t>
            </w:r>
            <w:r w:rsidR="00293350" w:rsidRPr="00DF752B">
              <w:rPr>
                <w:rFonts w:ascii="Arial" w:hAnsi="Arial" w:cs="Arial"/>
                <w:sz w:val="18"/>
                <w:szCs w:val="18"/>
              </w:rPr>
              <w:t>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01.01.03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FE72B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E95FA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DF752B" w:rsidRDefault="00FE72B6" w:rsidP="000065C9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сетям, теплосетям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9A2E83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B6" w:rsidRPr="00DF752B" w:rsidRDefault="00FE72B6" w:rsidP="004D5A5F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сетям, теплосетям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E95FA0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01.01.04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B6" w:rsidRPr="00DF752B" w:rsidRDefault="00FE72B6" w:rsidP="00E95FA0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4134E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исполнение заключенных контрактов  по организации системы информационной безопасности в соответствии с требованиями по доступу к ресурсам ЕМИАС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9A2E83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4134E7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100 % исполнение и оплата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01.01.05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810A75">
            <w:pPr>
              <w:ind w:left="3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9A2E83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65790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01.07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810A75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03258F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4D5A5F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01.08.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810A75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03258F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4D5A5F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810A75">
            <w:pPr>
              <w:spacing w:after="24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810A75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810A7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муниципальных общеобразовательных организаций, для которых приобретены  мебель и оборудование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810A75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муниципальных общеобразовательных организаций, для которых приобретены  мебель и оборудование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01.12.01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муниципальных общеобразовательных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810A75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 муниципальных общеобразовательных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01.12.02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муниципальных общеобразовательных организаций, для которых приобретено и установлено  оборудование для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810A75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 муниципальных общеобразовательных организаций, для которых приобретено и установлено  оборудование для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01.12.03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Количество пунктов проведения экзаменов, оснащенных 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химии, расходными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810A75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810A75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пунктов проведения экзаменов, оснащенных 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01.12.04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открываемых объектов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построенных объектов общего образования, вводимых в эксплуатацию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01.12.05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3328E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01.12.06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муниципальных общеобразовательных организаций, для которых приобретено и установлено  оборудование для безналичной оплаты в школьных столовых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количество зданий муниципальных общеобразовательных организаций, для которых приобретено и установлено  оборудование для безналичной оплаты в школьных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01.12.07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AD67EE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образовательных организаций, в которых созданы музейно-выставочные пространства.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B2E2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4D5A5F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образовательных организаций, в которых созданы музейно-выставочные пространства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01.12.08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B2E2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DB2E2D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01.15.01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D42273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01.15.02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B2E2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01.15.03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оплата по заключенным контрактам  педагогам, обеспечивающими подготовку обучающихся к участию в олимпиадах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B2E2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01.15.04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B2E2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детей, прошедших обучение в  выездной школе для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01.15.05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оплата по заключенным контрактам  на издание творческих работ победителей областных олимпиад, конференций, конкурсов  (юных исследователей, техников, изобретателей, краеведов, поэтов, литераторов, художников, этнографов, археологов, экологов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B2E2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исполнение и оплата по заключенным контрактам  на издание творческих работ победителей областных олимпиад, конференций, конкурсов, (юных исследователей, техников, изобретателей, краеведов, поэтов, литераторов, художников, этнографов, археологов, экологов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01.15.06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921F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100 % оплата по заключенным контрактам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B2E2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исполнение и оплата по заключенным контрактам  на издание творческих работ победителей областных олимпиад, конференций, конкурсов, фестивалей, соревнований, олимпиад, праздников др.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01.15.07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059E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059E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01.18.01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86783F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открываемых объектов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059E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построенных объектов дошкольного образования, вводимых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01.18.02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16D56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56059E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6" w:rsidRPr="00DF752B" w:rsidRDefault="00916D56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01.18.03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6" w:rsidRPr="00DF752B" w:rsidRDefault="00916D56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1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F852C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Количество зданий муниципальных </w:t>
            </w:r>
            <w:r w:rsidR="00C903CE" w:rsidRPr="00DF752B">
              <w:rPr>
                <w:rFonts w:ascii="Arial" w:hAnsi="Arial" w:cs="Arial"/>
                <w:sz w:val="18"/>
                <w:szCs w:val="18"/>
              </w:rPr>
              <w:t xml:space="preserve">дошкольных </w:t>
            </w:r>
            <w:r w:rsidR="00F852CC" w:rsidRPr="00DF752B">
              <w:rPr>
                <w:rFonts w:ascii="Arial" w:hAnsi="Arial" w:cs="Arial"/>
                <w:sz w:val="18"/>
                <w:szCs w:val="18"/>
              </w:rPr>
              <w:t>о</w:t>
            </w:r>
            <w:r w:rsidRPr="00DF752B">
              <w:rPr>
                <w:rFonts w:ascii="Arial" w:hAnsi="Arial" w:cs="Arial"/>
                <w:sz w:val="18"/>
                <w:szCs w:val="18"/>
              </w:rPr>
              <w:t>бразовательных организаций, для которых приобретены  мебель и оборудование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F852CC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Количество зданий муниципальных </w:t>
            </w:r>
            <w:r w:rsidR="00C903CE" w:rsidRPr="00DF752B">
              <w:rPr>
                <w:rFonts w:ascii="Arial" w:hAnsi="Arial" w:cs="Arial"/>
                <w:sz w:val="18"/>
                <w:szCs w:val="18"/>
              </w:rPr>
              <w:t xml:space="preserve">дошкольных </w:t>
            </w:r>
            <w:r w:rsidRPr="00DF752B">
              <w:rPr>
                <w:rFonts w:ascii="Arial" w:hAnsi="Arial" w:cs="Arial"/>
                <w:sz w:val="18"/>
                <w:szCs w:val="18"/>
              </w:rPr>
              <w:t>образовательных организаций, для которых приобретены  мебель и оборудование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01.18.04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1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522BF1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059E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522BF1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01.20.01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F69B5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522BF1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01.20.02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786D1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786D1A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01.02.03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786D1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01.02.04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 w:themeColor="text1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color w:val="000000" w:themeColor="text1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7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F03CDB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05F7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05F7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Отношение количества дето-дней, </w:t>
            </w:r>
            <w:r w:rsidRPr="00DF752B">
              <w:rPr>
                <w:rFonts w:ascii="Arial" w:hAnsi="Arial" w:cs="Arial"/>
                <w:sz w:val="18"/>
                <w:szCs w:val="18"/>
              </w:rPr>
              <w:t>в которые отдельные категории (льготные) обучающихся муниципальных общеобразовательных организаций получали бесплатное питание, к общему количеству дето-дней, в которые отдельные категории обучающихся в муниципальных общеобразовательных организациях посещали образовательную организацию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1.37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05F7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02.13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562E21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Д=Ч факт / Ч план х 100%, где:</w:t>
            </w:r>
          </w:p>
          <w:p w:rsidR="00956920" w:rsidRPr="00DF752B" w:rsidRDefault="00956920" w:rsidP="00562E21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56920" w:rsidRPr="00DF752B" w:rsidRDefault="00956920" w:rsidP="00562E21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:rsidR="00956920" w:rsidRPr="00DF752B" w:rsidRDefault="00956920" w:rsidP="00562E21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05F7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Проведены работы в муниципальных образовательных организациях для обеспечения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05F7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03.01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05F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05F7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05F7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количество отремонтированных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07.01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19187A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05F7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9187A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05F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529C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05F72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08.02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420B0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420B02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08.03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420B02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Благоустроенны территории 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420B0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количество благоустроенных территорий 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spacing w:after="24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529C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ED7CFC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09.01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529C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количество созданных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Е1.01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9A207C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9A207C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Е1.02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420B0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9A207C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Е1.03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9A207C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ЕВ.01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258E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9A207C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</w:t>
            </w: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lastRenderedPageBreak/>
              <w:t>Р2.01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916D5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8C2541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DF752B">
              <w:rPr>
                <w:rFonts w:ascii="Arial" w:hAnsi="Arial" w:cs="Arial"/>
                <w:sz w:val="18"/>
                <w:szCs w:val="18"/>
              </w:rPr>
              <w:br w:type="page"/>
            </w:r>
            <w:r w:rsidRPr="00DF752B">
              <w:rPr>
                <w:rFonts w:ascii="Arial" w:hAnsi="Arial" w:cs="Arial"/>
                <w:sz w:val="18"/>
                <w:szCs w:val="18"/>
              </w:rPr>
              <w:br w:type="page"/>
              <w:t>, в общем количестве созданных  дополнительных 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8B4E53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8C2541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8B4E53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Р2.02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8B4E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956920" w:rsidRPr="00DF752B" w:rsidTr="00BE1094">
        <w:trPr>
          <w:trHeight w:val="3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4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Подпрограмма 2 «Дополнительное образование, воспитание и психолого-социальное сопровождение детей»</w:t>
            </w: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6618C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стипендиатов, которым произведены единовременные выплаты именной стипендии Главы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529CD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6618C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количество стипендиатов, которым произведены единовременные выплаты именной стипендии Главы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spacing w:after="24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 xml:space="preserve">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873EFA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 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зданий,  в которых проведена установка АПС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11052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6618C6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зданий, в которых проведена установка АПС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02.02.01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 муниципальных  организаций дополнительного образования,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562E2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6618C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 муниципальных  организаций дополнительного образования,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02.04.01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освоение средств по заключенным контрактам, на приобретение ТМЦ для организации Российского движения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6618C6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02.04.02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2F32F9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освоение средств по заключенным контрактам на Проведение Сборов отрядов местного отделения Всероссийского детского-юношеского военно-патриотического общественного движения "Юнармия»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02.04.03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BA1396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14589B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освоение средств по заключенным контрактам на  организацию районной лекции-концерта из цикла "Школьная филармония представляет…"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14589B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6618C6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02.04.04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4589B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D86C30">
            <w:pPr>
              <w:spacing w:after="24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86C30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D86C30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02.05.01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D32B68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F30B6E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14589B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A1388E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063B99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383C4F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BA1396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956920" w:rsidRPr="00DF752B" w:rsidTr="00BE109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A1388E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65790D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FE72B6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0" w:rsidRPr="00DF752B" w:rsidRDefault="00956920" w:rsidP="005C467D">
            <w:pPr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количество оснащенных  муниципальных 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ЕВ.01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20" w:rsidRPr="00DF752B" w:rsidRDefault="00956920" w:rsidP="00063B99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</w:tbl>
    <w:p w:rsidR="00040B70" w:rsidRPr="00DF752B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A46CA8" w:rsidRPr="00DF752B" w:rsidRDefault="00A46CA8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863E1A" w:rsidRPr="00DF752B" w:rsidRDefault="00863E1A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8"/>
          <w:szCs w:val="28"/>
          <w:lang w:eastAsia="ru-RU"/>
        </w:rPr>
        <w:sectPr w:rsidR="00863E1A" w:rsidRPr="00DF752B" w:rsidSect="00DF752B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tbl>
      <w:tblPr>
        <w:tblStyle w:val="a5"/>
        <w:tblW w:w="1530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75"/>
        <w:gridCol w:w="1448"/>
        <w:gridCol w:w="965"/>
        <w:gridCol w:w="1265"/>
        <w:gridCol w:w="1560"/>
        <w:gridCol w:w="578"/>
        <w:gridCol w:w="26"/>
        <w:gridCol w:w="26"/>
        <w:gridCol w:w="62"/>
        <w:gridCol w:w="309"/>
        <w:gridCol w:w="110"/>
        <w:gridCol w:w="14"/>
        <w:gridCol w:w="19"/>
        <w:gridCol w:w="11"/>
        <w:gridCol w:w="12"/>
        <w:gridCol w:w="7"/>
        <w:gridCol w:w="40"/>
        <w:gridCol w:w="351"/>
        <w:gridCol w:w="101"/>
        <w:gridCol w:w="36"/>
        <w:gridCol w:w="12"/>
        <w:gridCol w:w="11"/>
        <w:gridCol w:w="51"/>
        <w:gridCol w:w="367"/>
        <w:gridCol w:w="47"/>
        <w:gridCol w:w="68"/>
        <w:gridCol w:w="17"/>
        <w:gridCol w:w="16"/>
        <w:gridCol w:w="15"/>
        <w:gridCol w:w="41"/>
        <w:gridCol w:w="51"/>
        <w:gridCol w:w="444"/>
        <w:gridCol w:w="1402"/>
        <w:gridCol w:w="906"/>
        <w:gridCol w:w="409"/>
        <w:gridCol w:w="1393"/>
        <w:gridCol w:w="1276"/>
        <w:gridCol w:w="1168"/>
      </w:tblGrid>
      <w:tr w:rsidR="003326E1" w:rsidRPr="00DF752B" w:rsidTr="00096652">
        <w:trPr>
          <w:trHeight w:val="300"/>
        </w:trPr>
        <w:tc>
          <w:tcPr>
            <w:tcW w:w="1106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326E1" w:rsidRPr="00DF752B" w:rsidRDefault="003326E1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6E1" w:rsidRPr="00DF752B" w:rsidRDefault="003326E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Приложение № 1</w:t>
            </w:r>
          </w:p>
          <w:p w:rsidR="003326E1" w:rsidRPr="00DF752B" w:rsidRDefault="003326E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3326E1" w:rsidRPr="00DF752B" w:rsidRDefault="003326E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«</w:t>
            </w:r>
            <w:r w:rsidRPr="00DF752B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  <w:r w:rsidRPr="00DF752B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3326E1" w:rsidRPr="00DF752B" w:rsidTr="00096652">
        <w:trPr>
          <w:trHeight w:val="300"/>
        </w:trPr>
        <w:tc>
          <w:tcPr>
            <w:tcW w:w="1530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6E1" w:rsidRPr="00DF752B" w:rsidRDefault="003326E1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RANGE!B2:P400"/>
          </w:p>
          <w:p w:rsidR="003326E1" w:rsidRPr="00DF752B" w:rsidRDefault="003326E1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F752B">
              <w:rPr>
                <w:rFonts w:ascii="Arial" w:hAnsi="Arial" w:cs="Arial"/>
              </w:rPr>
              <w:t>Перечень мероприятий подпрограммы 1 «Общее образование»</w:t>
            </w:r>
            <w:bookmarkEnd w:id="1"/>
          </w:p>
          <w:p w:rsidR="003326E1" w:rsidRPr="00DF752B" w:rsidRDefault="003326E1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</w:tr>
      <w:tr w:rsidR="003326E1" w:rsidRPr="00DF752B" w:rsidTr="00096652"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Всего, (тыс. руб.)</w:t>
            </w:r>
          </w:p>
        </w:tc>
        <w:tc>
          <w:tcPr>
            <w:tcW w:w="8228" w:type="dxa"/>
            <w:gridSpan w:val="32"/>
            <w:tcBorders>
              <w:top w:val="single" w:sz="4" w:space="0" w:color="auto"/>
            </w:tcBorders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3326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2" w:type="dxa"/>
            <w:gridSpan w:val="27"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2023 год</w:t>
            </w:r>
          </w:p>
        </w:tc>
        <w:tc>
          <w:tcPr>
            <w:tcW w:w="1402" w:type="dxa"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300"/>
        </w:trPr>
        <w:tc>
          <w:tcPr>
            <w:tcW w:w="675" w:type="dxa"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48" w:type="dxa"/>
            <w:noWrap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65" w:type="dxa"/>
            <w:noWrap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02" w:type="dxa"/>
            <w:noWrap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93" w:type="dxa"/>
            <w:noWrap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68" w:type="dxa"/>
            <w:noWrap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432B65" w:rsidRPr="00DF752B" w:rsidTr="00096652">
        <w:trPr>
          <w:cantSplit/>
          <w:trHeight w:val="727"/>
        </w:trPr>
        <w:tc>
          <w:tcPr>
            <w:tcW w:w="675" w:type="dxa"/>
            <w:vMerge w:val="restart"/>
            <w:hideMark/>
          </w:tcPr>
          <w:p w:rsidR="00432B65" w:rsidRPr="00DF752B" w:rsidRDefault="00432B65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48" w:type="dxa"/>
            <w:vMerge w:val="restart"/>
            <w:hideMark/>
          </w:tcPr>
          <w:p w:rsidR="00432B65" w:rsidRPr="00DF752B" w:rsidRDefault="00432B65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01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65" w:type="dxa"/>
            <w:vMerge w:val="restart"/>
            <w:hideMark/>
          </w:tcPr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364 996,00000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432B65" w:rsidRPr="00DF752B" w:rsidRDefault="00E85148" w:rsidP="00E85148">
            <w:pPr>
              <w:ind w:left="607" w:right="109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432B65" w:rsidRPr="00DF752B">
              <w:rPr>
                <w:rFonts w:ascii="Arial" w:hAnsi="Arial" w:cs="Arial"/>
                <w:color w:val="000000"/>
                <w:sz w:val="14"/>
                <w:szCs w:val="14"/>
              </w:rPr>
              <w:t>120 836,00000</w:t>
            </w:r>
          </w:p>
        </w:tc>
        <w:tc>
          <w:tcPr>
            <w:tcW w:w="1402" w:type="dxa"/>
            <w:noWrap/>
            <w:vAlign w:val="center"/>
            <w:hideMark/>
          </w:tcPr>
          <w:p w:rsidR="00432B65" w:rsidRPr="00DF752B" w:rsidRDefault="00432B65" w:rsidP="00E85148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393" w:type="dxa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  <w:hideMark/>
          </w:tcPr>
          <w:p w:rsidR="00432B65" w:rsidRPr="00DF752B" w:rsidRDefault="00432B65" w:rsidP="00E85148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hideMark/>
          </w:tcPr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32B65" w:rsidRPr="00DF752B" w:rsidTr="00096652">
        <w:trPr>
          <w:trHeight w:val="570"/>
        </w:trPr>
        <w:tc>
          <w:tcPr>
            <w:tcW w:w="675" w:type="dxa"/>
            <w:vMerge/>
            <w:hideMark/>
          </w:tcPr>
          <w:p w:rsidR="00432B65" w:rsidRPr="00DF752B" w:rsidRDefault="00432B65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432B65" w:rsidRPr="00DF752B" w:rsidRDefault="00432B65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16 361 225,00000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432B65" w:rsidRPr="00DF752B" w:rsidRDefault="00E85148" w:rsidP="00E85148">
            <w:pPr>
              <w:ind w:left="0" w:right="109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</w:t>
            </w:r>
            <w:r w:rsidR="00432B65" w:rsidRPr="00DF752B">
              <w:rPr>
                <w:rFonts w:ascii="Arial" w:hAnsi="Arial" w:cs="Arial"/>
                <w:color w:val="000000"/>
                <w:sz w:val="14"/>
                <w:szCs w:val="14"/>
              </w:rPr>
              <w:t>5 453 505,00000</w:t>
            </w:r>
          </w:p>
        </w:tc>
        <w:tc>
          <w:tcPr>
            <w:tcW w:w="1402" w:type="dxa"/>
            <w:noWrap/>
            <w:vAlign w:val="center"/>
            <w:hideMark/>
          </w:tcPr>
          <w:p w:rsidR="00432B65" w:rsidRPr="00DF752B" w:rsidRDefault="00432B65" w:rsidP="00E85148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5 453 860,00000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5 453 860,00000</w:t>
            </w:r>
          </w:p>
        </w:tc>
        <w:tc>
          <w:tcPr>
            <w:tcW w:w="1393" w:type="dxa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  <w:hideMark/>
          </w:tcPr>
          <w:p w:rsidR="00432B65" w:rsidRPr="00DF752B" w:rsidRDefault="00432B65" w:rsidP="00E85148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432B65" w:rsidRPr="00DF752B" w:rsidRDefault="00432B6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2B65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10 604 576,10898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432B65" w:rsidRPr="00DF752B" w:rsidRDefault="00E85148" w:rsidP="00E85148">
            <w:pPr>
              <w:ind w:left="0" w:right="109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</w:t>
            </w:r>
            <w:r w:rsidR="00432B65" w:rsidRPr="00DF752B">
              <w:rPr>
                <w:rFonts w:ascii="Arial" w:hAnsi="Arial" w:cs="Arial"/>
                <w:color w:val="000000"/>
                <w:sz w:val="14"/>
                <w:szCs w:val="14"/>
              </w:rPr>
              <w:t>1 745 701,32810</w:t>
            </w:r>
          </w:p>
        </w:tc>
        <w:tc>
          <w:tcPr>
            <w:tcW w:w="1402" w:type="dxa"/>
            <w:noWrap/>
            <w:vAlign w:val="center"/>
            <w:hideMark/>
          </w:tcPr>
          <w:p w:rsidR="00432B65" w:rsidRPr="00DF752B" w:rsidRDefault="00432B65" w:rsidP="00E85148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1 772 789,69341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2 347 697,99855</w:t>
            </w:r>
          </w:p>
        </w:tc>
        <w:tc>
          <w:tcPr>
            <w:tcW w:w="1393" w:type="dxa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276" w:type="dxa"/>
            <w:noWrap/>
            <w:vAlign w:val="center"/>
            <w:hideMark/>
          </w:tcPr>
          <w:p w:rsidR="00432B65" w:rsidRPr="00DF752B" w:rsidRDefault="00432B65" w:rsidP="00E85148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168" w:type="dxa"/>
            <w:vMerge/>
            <w:vAlign w:val="center"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2B65" w:rsidRPr="00DF752B" w:rsidTr="00096652">
        <w:trPr>
          <w:trHeight w:val="182"/>
        </w:trPr>
        <w:tc>
          <w:tcPr>
            <w:tcW w:w="675" w:type="dxa"/>
            <w:vMerge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27 330 797,10898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432B65" w:rsidRPr="00DF752B" w:rsidRDefault="00E85148" w:rsidP="00E85148">
            <w:pPr>
              <w:ind w:left="0" w:right="109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</w:t>
            </w:r>
            <w:r w:rsidR="00432B65" w:rsidRPr="00DF752B">
              <w:rPr>
                <w:rFonts w:ascii="Arial" w:hAnsi="Arial" w:cs="Arial"/>
                <w:color w:val="000000"/>
                <w:sz w:val="14"/>
                <w:szCs w:val="14"/>
              </w:rPr>
              <w:t>7 320 042,32810</w:t>
            </w:r>
          </w:p>
        </w:tc>
        <w:tc>
          <w:tcPr>
            <w:tcW w:w="1402" w:type="dxa"/>
            <w:vAlign w:val="center"/>
            <w:hideMark/>
          </w:tcPr>
          <w:p w:rsidR="00432B65" w:rsidRPr="00DF752B" w:rsidRDefault="00432B65" w:rsidP="00E85148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7 348 729,69341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7 923 637,99855</w:t>
            </w:r>
          </w:p>
        </w:tc>
        <w:tc>
          <w:tcPr>
            <w:tcW w:w="1393" w:type="dxa"/>
            <w:noWrap/>
            <w:vAlign w:val="center"/>
            <w:hideMark/>
          </w:tcPr>
          <w:p w:rsidR="00432B65" w:rsidRPr="00DF752B" w:rsidRDefault="00432B65" w:rsidP="00E8514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276" w:type="dxa"/>
            <w:noWrap/>
            <w:vAlign w:val="center"/>
            <w:hideMark/>
          </w:tcPr>
          <w:p w:rsidR="00432B65" w:rsidRPr="00DF752B" w:rsidRDefault="00432B65" w:rsidP="00E85148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168" w:type="dxa"/>
            <w:vMerge/>
            <w:vAlign w:val="center"/>
            <w:hideMark/>
          </w:tcPr>
          <w:p w:rsidR="00432B65" w:rsidRPr="00DF752B" w:rsidRDefault="00432B65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515"/>
        </w:trPr>
        <w:tc>
          <w:tcPr>
            <w:tcW w:w="675" w:type="dxa"/>
            <w:vMerge w:val="restart"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1448" w:type="dxa"/>
            <w:vMerge w:val="restart"/>
            <w:hideMark/>
          </w:tcPr>
          <w:p w:rsidR="00817098" w:rsidRPr="00DF752B" w:rsidRDefault="0081709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01.01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65" w:type="dxa"/>
            <w:vMerge w:val="restart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17098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776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213 872,55282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55 600,34434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171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213 872,55282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55 600,34434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532"/>
        </w:trPr>
        <w:tc>
          <w:tcPr>
            <w:tcW w:w="675" w:type="dxa"/>
            <w:vMerge w:val="restart"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1.1.1</w:t>
            </w:r>
          </w:p>
        </w:tc>
        <w:tc>
          <w:tcPr>
            <w:tcW w:w="1448" w:type="dxa"/>
            <w:vMerge w:val="restart"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01.01.01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</w:p>
        </w:tc>
        <w:tc>
          <w:tcPr>
            <w:tcW w:w="965" w:type="dxa"/>
            <w:vMerge w:val="restart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183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D94F7B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17098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183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D94F7B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780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185 859,02286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43 231,31838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35 656,92612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35 656,92612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35 656,92612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35 656,92612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200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185 859,02286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43 231,31838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35 656,92612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35 656,92612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35 656,92612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35 656,92612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Количество образовательных организаций, на территории которых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проведены мероприятия по благоустройству территорий, шт.</w:t>
            </w:r>
          </w:p>
        </w:tc>
        <w:tc>
          <w:tcPr>
            <w:tcW w:w="965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3326E1" w:rsidRPr="00DF752B" w:rsidTr="00096652">
        <w:trPr>
          <w:trHeight w:val="171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235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02" w:type="dxa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93" w:type="dxa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68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525"/>
        </w:trPr>
        <w:tc>
          <w:tcPr>
            <w:tcW w:w="675" w:type="dxa"/>
            <w:vMerge w:val="restart"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1.1.2</w:t>
            </w:r>
          </w:p>
        </w:tc>
        <w:tc>
          <w:tcPr>
            <w:tcW w:w="1448" w:type="dxa"/>
            <w:vMerge w:val="restart"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01.01.02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Приобретение и установка молниезащитного оборудования</w:t>
            </w:r>
          </w:p>
        </w:tc>
        <w:tc>
          <w:tcPr>
            <w:tcW w:w="965" w:type="dxa"/>
            <w:vMerge w:val="restart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17098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705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4 710,05143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747,65143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990,60000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990,60000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990,60000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990,60000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237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4 710,05143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747,65143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990,60000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990,60000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990,60000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990,60000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287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3326E1" w:rsidRPr="00DF752B" w:rsidRDefault="003326E1" w:rsidP="00BD1B1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образовательных организаций, в которых проведены работы по установке молниезащитного оборудования в текущем финансовом году, шт.</w:t>
            </w:r>
          </w:p>
        </w:tc>
        <w:tc>
          <w:tcPr>
            <w:tcW w:w="965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3326E1" w:rsidRPr="00DF752B" w:rsidTr="00096652">
        <w:trPr>
          <w:trHeight w:val="279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287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2" w:type="dxa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93" w:type="dxa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68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479"/>
        </w:trPr>
        <w:tc>
          <w:tcPr>
            <w:tcW w:w="675" w:type="dxa"/>
            <w:vMerge w:val="restart"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1.1.3</w:t>
            </w:r>
          </w:p>
        </w:tc>
        <w:tc>
          <w:tcPr>
            <w:tcW w:w="1448" w:type="dxa"/>
            <w:vMerge w:val="restart"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01.01.03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965" w:type="dxa"/>
            <w:vMerge w:val="restart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17098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671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15 433,15800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3 751,05400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2 920,52600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2 920,52600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2 920,52600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2 920,52600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189"/>
        </w:trPr>
        <w:tc>
          <w:tcPr>
            <w:tcW w:w="675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15 433,15800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3 751,05400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2 920,52600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2 920,52600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2 920,52600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2 920,52600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3326E1" w:rsidRPr="00DF752B" w:rsidRDefault="003326E1" w:rsidP="00FD0B7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965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3326E1" w:rsidRPr="00DF752B" w:rsidTr="00096652">
        <w:trPr>
          <w:trHeight w:val="342"/>
        </w:trPr>
        <w:tc>
          <w:tcPr>
            <w:tcW w:w="675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3326E1" w:rsidRPr="00DF752B" w:rsidRDefault="003326E1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3326E1" w:rsidRPr="00DF752B" w:rsidRDefault="003326E1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223"/>
        </w:trPr>
        <w:tc>
          <w:tcPr>
            <w:tcW w:w="675" w:type="dxa"/>
            <w:vMerge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DDD9C3" w:themeFill="background2" w:themeFillShade="E6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604" w:type="dxa"/>
            <w:gridSpan w:val="2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570" w:type="dxa"/>
            <w:gridSpan w:val="9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02" w:type="dxa"/>
            <w:gridSpan w:val="7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71" w:type="dxa"/>
            <w:gridSpan w:val="7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02" w:type="dxa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93" w:type="dxa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68" w:type="dxa"/>
            <w:vMerge/>
            <w:vAlign w:val="center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223"/>
        </w:trPr>
        <w:tc>
          <w:tcPr>
            <w:tcW w:w="675" w:type="dxa"/>
            <w:vMerge w:val="restart"/>
          </w:tcPr>
          <w:p w:rsidR="00817098" w:rsidRPr="00DF752B" w:rsidRDefault="00817098" w:rsidP="00E95F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1.1.4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01.01.04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Проведение работ по технологическому присоединению к электрическим сетям, теплосетям</w:t>
            </w:r>
          </w:p>
        </w:tc>
        <w:tc>
          <w:tcPr>
            <w:tcW w:w="965" w:type="dxa"/>
            <w:vMerge w:val="restart"/>
          </w:tcPr>
          <w:p w:rsidR="00817098" w:rsidRPr="00DF752B" w:rsidRDefault="00817098" w:rsidP="004B692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11 .04.2023 – 31.12.2027</w:t>
            </w:r>
          </w:p>
        </w:tc>
        <w:tc>
          <w:tcPr>
            <w:tcW w:w="1265" w:type="dxa"/>
            <w:vAlign w:val="center"/>
          </w:tcPr>
          <w:p w:rsidR="00817098" w:rsidRPr="00DF752B" w:rsidRDefault="00817098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noWrap/>
            <w:vAlign w:val="center"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noWrap/>
            <w:vAlign w:val="center"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17098" w:rsidRPr="00DF752B" w:rsidTr="00096652">
        <w:trPr>
          <w:trHeight w:val="223"/>
        </w:trPr>
        <w:tc>
          <w:tcPr>
            <w:tcW w:w="675" w:type="dxa"/>
            <w:vMerge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817098" w:rsidRPr="00DF752B" w:rsidRDefault="00817098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noWrap/>
            <w:vAlign w:val="center"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noWrap/>
            <w:vAlign w:val="center"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223"/>
        </w:trPr>
        <w:tc>
          <w:tcPr>
            <w:tcW w:w="675" w:type="dxa"/>
            <w:vMerge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817098" w:rsidRPr="00DF752B" w:rsidRDefault="00817098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округа Люберцы</w:t>
            </w:r>
          </w:p>
        </w:tc>
        <w:tc>
          <w:tcPr>
            <w:tcW w:w="1560" w:type="dxa"/>
            <w:noWrap/>
            <w:vAlign w:val="center"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4 815,29815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4 815,29815</w:t>
            </w:r>
          </w:p>
        </w:tc>
        <w:tc>
          <w:tcPr>
            <w:tcW w:w="1402" w:type="dxa"/>
            <w:noWrap/>
            <w:vAlign w:val="center"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223"/>
        </w:trPr>
        <w:tc>
          <w:tcPr>
            <w:tcW w:w="675" w:type="dxa"/>
            <w:vMerge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817098" w:rsidRPr="00DF752B" w:rsidRDefault="00817098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noWrap/>
            <w:vAlign w:val="center"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4 815,29815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4 815,29815</w:t>
            </w:r>
          </w:p>
        </w:tc>
        <w:tc>
          <w:tcPr>
            <w:tcW w:w="1402" w:type="dxa"/>
            <w:noWrap/>
            <w:vAlign w:val="center"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817098" w:rsidRPr="00DF752B" w:rsidRDefault="00817098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223"/>
        </w:trPr>
        <w:tc>
          <w:tcPr>
            <w:tcW w:w="675" w:type="dxa"/>
            <w:vMerge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3326E1" w:rsidRPr="00DF752B" w:rsidRDefault="003326E1" w:rsidP="00BD1B1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сетям, теплосетям, шт.</w:t>
            </w:r>
          </w:p>
        </w:tc>
        <w:tc>
          <w:tcPr>
            <w:tcW w:w="965" w:type="dxa"/>
            <w:vMerge w:val="restart"/>
          </w:tcPr>
          <w:p w:rsidR="003326E1" w:rsidRPr="00DF752B" w:rsidRDefault="003326E1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</w:tcPr>
          <w:p w:rsidR="003326E1" w:rsidRPr="00DF752B" w:rsidRDefault="003326E1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3326E1" w:rsidRPr="00DF752B" w:rsidRDefault="003326E1" w:rsidP="00B941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3326E1" w:rsidRPr="00DF752B" w:rsidTr="00096652">
        <w:trPr>
          <w:trHeight w:val="223"/>
        </w:trPr>
        <w:tc>
          <w:tcPr>
            <w:tcW w:w="675" w:type="dxa"/>
            <w:vMerge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6E1" w:rsidRPr="00DF752B" w:rsidTr="00096652">
        <w:trPr>
          <w:trHeight w:val="223"/>
        </w:trPr>
        <w:tc>
          <w:tcPr>
            <w:tcW w:w="675" w:type="dxa"/>
            <w:vMerge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4" w:type="dxa"/>
            <w:gridSpan w:val="2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9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2" w:type="dxa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3326E1" w:rsidRPr="00DF752B" w:rsidRDefault="003326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</w:tcPr>
          <w:p w:rsidR="003326E1" w:rsidRPr="00DF752B" w:rsidRDefault="003326E1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4F7B" w:rsidRPr="00DF752B" w:rsidTr="00096652">
        <w:trPr>
          <w:trHeight w:val="720"/>
        </w:trPr>
        <w:tc>
          <w:tcPr>
            <w:tcW w:w="675" w:type="dxa"/>
            <w:vMerge w:val="restart"/>
          </w:tcPr>
          <w:p w:rsidR="00D94F7B" w:rsidRPr="00DF752B" w:rsidRDefault="00D94F7B" w:rsidP="009775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1.1.5</w:t>
            </w:r>
          </w:p>
        </w:tc>
        <w:tc>
          <w:tcPr>
            <w:tcW w:w="1448" w:type="dxa"/>
            <w:vMerge w:val="restart"/>
          </w:tcPr>
          <w:p w:rsidR="00D94F7B" w:rsidRPr="00DF752B" w:rsidRDefault="00D94F7B" w:rsidP="009775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01.01.05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Организация системы информационной безопасности в соответствии с требованиями по доступу к ресурсам ЕМИАС (единой медицинской информационно – аналитической системе). Закупка оборудования, установка программного обеспечения, настройка средств защиты информации</w:t>
            </w:r>
          </w:p>
        </w:tc>
        <w:tc>
          <w:tcPr>
            <w:tcW w:w="965" w:type="dxa"/>
            <w:vMerge w:val="restart"/>
          </w:tcPr>
          <w:p w:rsidR="00D94F7B" w:rsidRPr="00DF752B" w:rsidRDefault="00605322" w:rsidP="00F4055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</w:t>
            </w:r>
            <w:r w:rsidR="00D94F7B" w:rsidRPr="00DF752B">
              <w:rPr>
                <w:rFonts w:ascii="Arial" w:hAnsi="Arial" w:cs="Arial"/>
                <w:sz w:val="14"/>
                <w:szCs w:val="14"/>
              </w:rPr>
              <w:t>.09.2023 – 31.12.2027</w:t>
            </w:r>
          </w:p>
        </w:tc>
        <w:tc>
          <w:tcPr>
            <w:tcW w:w="1265" w:type="dxa"/>
            <w:vAlign w:val="center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noWrap/>
            <w:vAlign w:val="center"/>
          </w:tcPr>
          <w:p w:rsidR="00D94F7B" w:rsidRPr="00DF752B" w:rsidRDefault="00D94F7B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D94F7B" w:rsidRPr="00DF752B" w:rsidRDefault="00D94F7B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noWrap/>
            <w:vAlign w:val="center"/>
          </w:tcPr>
          <w:p w:rsidR="00D94F7B" w:rsidRPr="00DF752B" w:rsidRDefault="00D94F7B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D94F7B" w:rsidRPr="00DF752B" w:rsidRDefault="00D94F7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94F7B" w:rsidRPr="00DF752B" w:rsidTr="00096652">
        <w:trPr>
          <w:trHeight w:val="720"/>
        </w:trPr>
        <w:tc>
          <w:tcPr>
            <w:tcW w:w="67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noWrap/>
            <w:vAlign w:val="center"/>
          </w:tcPr>
          <w:p w:rsidR="00D94F7B" w:rsidRPr="00DF752B" w:rsidRDefault="00D94F7B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D94F7B" w:rsidRPr="00DF752B" w:rsidRDefault="00D94F7B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noWrap/>
            <w:vAlign w:val="center"/>
          </w:tcPr>
          <w:p w:rsidR="00D94F7B" w:rsidRPr="00DF752B" w:rsidRDefault="00D94F7B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D94F7B" w:rsidRPr="00DF752B" w:rsidRDefault="00D94F7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4F7B" w:rsidRPr="00DF752B" w:rsidTr="00096652">
        <w:trPr>
          <w:trHeight w:val="720"/>
        </w:trPr>
        <w:tc>
          <w:tcPr>
            <w:tcW w:w="67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noWrap/>
            <w:vAlign w:val="center"/>
          </w:tcPr>
          <w:p w:rsidR="00D94F7B" w:rsidRPr="00DF752B" w:rsidRDefault="00D94F7B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3 055,02238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D94F7B" w:rsidRPr="00DF752B" w:rsidRDefault="00D94F7B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3 055,02238</w:t>
            </w:r>
          </w:p>
        </w:tc>
        <w:tc>
          <w:tcPr>
            <w:tcW w:w="1402" w:type="dxa"/>
            <w:noWrap/>
            <w:vAlign w:val="center"/>
          </w:tcPr>
          <w:p w:rsidR="00D94F7B" w:rsidRPr="00DF752B" w:rsidRDefault="00D94F7B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D94F7B" w:rsidRPr="00DF752B" w:rsidRDefault="00D94F7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4F7B" w:rsidRPr="00DF752B" w:rsidTr="00096652">
        <w:trPr>
          <w:trHeight w:val="501"/>
        </w:trPr>
        <w:tc>
          <w:tcPr>
            <w:tcW w:w="67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noWrap/>
            <w:vAlign w:val="center"/>
          </w:tcPr>
          <w:p w:rsidR="00D94F7B" w:rsidRPr="00DF752B" w:rsidRDefault="00D94F7B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3 055,02238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D94F7B" w:rsidRPr="00DF752B" w:rsidRDefault="00D94F7B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3 055,02238</w:t>
            </w:r>
          </w:p>
        </w:tc>
        <w:tc>
          <w:tcPr>
            <w:tcW w:w="1402" w:type="dxa"/>
            <w:noWrap/>
            <w:vAlign w:val="center"/>
          </w:tcPr>
          <w:p w:rsidR="00D94F7B" w:rsidRPr="00DF752B" w:rsidRDefault="00D94F7B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D94F7B" w:rsidRPr="00DF752B" w:rsidRDefault="00D94F7B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D94F7B" w:rsidRPr="00DF752B" w:rsidRDefault="00D94F7B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4F7B" w:rsidRPr="00DF752B" w:rsidTr="00096652">
        <w:trPr>
          <w:trHeight w:val="306"/>
        </w:trPr>
        <w:tc>
          <w:tcPr>
            <w:tcW w:w="67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100% исполнение заключенных контрактов  по организации системы информационной безопасности в соответствии с требованиями по доступу к ресурсам ЕМИАС, процент</w:t>
            </w:r>
          </w:p>
        </w:tc>
        <w:tc>
          <w:tcPr>
            <w:tcW w:w="965" w:type="dxa"/>
            <w:vMerge w:val="restart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578" w:type="dxa"/>
            <w:vMerge w:val="restart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64" w:type="dxa"/>
            <w:gridSpan w:val="26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D94F7B" w:rsidRPr="00DF752B" w:rsidTr="00096652">
        <w:trPr>
          <w:trHeight w:val="284"/>
        </w:trPr>
        <w:tc>
          <w:tcPr>
            <w:tcW w:w="67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8" w:type="dxa"/>
            <w:vMerge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dxa"/>
            <w:gridSpan w:val="5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454" w:type="dxa"/>
            <w:gridSpan w:val="7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8" w:type="dxa"/>
            <w:gridSpan w:val="6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99" w:type="dxa"/>
            <w:gridSpan w:val="8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4F7B" w:rsidRPr="00DF752B" w:rsidTr="00096652">
        <w:trPr>
          <w:trHeight w:val="998"/>
        </w:trPr>
        <w:tc>
          <w:tcPr>
            <w:tcW w:w="67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8" w:type="dxa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33" w:type="dxa"/>
            <w:gridSpan w:val="5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54" w:type="dxa"/>
            <w:gridSpan w:val="7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8" w:type="dxa"/>
            <w:gridSpan w:val="6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99" w:type="dxa"/>
            <w:gridSpan w:val="8"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D94F7B" w:rsidRPr="00DF752B" w:rsidRDefault="00D94F7B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</w:tcPr>
          <w:p w:rsidR="00D94F7B" w:rsidRPr="00DF752B" w:rsidRDefault="00D94F7B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098" w:rsidRPr="00DF752B" w:rsidTr="00096652">
        <w:trPr>
          <w:trHeight w:val="720"/>
        </w:trPr>
        <w:tc>
          <w:tcPr>
            <w:tcW w:w="675" w:type="dxa"/>
            <w:vMerge w:val="restart"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1448" w:type="dxa"/>
            <w:vMerge w:val="restart"/>
            <w:hideMark/>
          </w:tcPr>
          <w:p w:rsidR="00817098" w:rsidRPr="00DF752B" w:rsidRDefault="0081709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01.07</w:t>
            </w:r>
          </w:p>
          <w:p w:rsidR="00817098" w:rsidRPr="00DF752B" w:rsidRDefault="0081709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Финансовое обеспечение государственных гарантий реализации прав на получение общедоступного и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5" w:type="dxa"/>
            <w:vMerge w:val="restart"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noWrap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364 996,00000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120 836,00000</w:t>
            </w:r>
          </w:p>
        </w:tc>
        <w:tc>
          <w:tcPr>
            <w:tcW w:w="1402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393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noWrap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17098" w:rsidRPr="00DF752B" w:rsidTr="00096652">
        <w:trPr>
          <w:trHeight w:val="735"/>
        </w:trPr>
        <w:tc>
          <w:tcPr>
            <w:tcW w:w="675" w:type="dxa"/>
            <w:vMerge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817098" w:rsidRPr="00DF752B" w:rsidRDefault="00817098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15 447 624,00000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817098" w:rsidRPr="00DF752B" w:rsidRDefault="00817098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5 149 208,00000</w:t>
            </w:r>
          </w:p>
        </w:tc>
        <w:tc>
          <w:tcPr>
            <w:tcW w:w="1402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5 149 208,00000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5 149 208,00000</w:t>
            </w:r>
          </w:p>
        </w:tc>
        <w:tc>
          <w:tcPr>
            <w:tcW w:w="1393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817098" w:rsidRPr="00DF752B" w:rsidRDefault="0081709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817098" w:rsidRPr="00DF752B" w:rsidRDefault="0081709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103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89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15 812 620,00000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5 270 044,00000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5 271 288,00000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5 271 288,00000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71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ьных организациях, процент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409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0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689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1.3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01.08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основным общеобразовательным программам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63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559 385,00000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186 225,00000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109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1376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559 385,00000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186 225,00000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51"/>
        </w:trPr>
        <w:tc>
          <w:tcPr>
            <w:tcW w:w="675" w:type="dxa"/>
            <w:vMerge/>
            <w:hideMark/>
          </w:tcPr>
          <w:p w:rsidR="00945A9C" w:rsidRPr="00DF752B" w:rsidRDefault="00945A9C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06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01.10</w:t>
            </w:r>
          </w:p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2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354 216,00000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tcBorders>
              <w:bottom w:val="single" w:sz="4" w:space="0" w:color="auto"/>
            </w:tcBorders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41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tcBorders>
              <w:right w:val="single" w:sz="4" w:space="0" w:color="auto"/>
            </w:tcBorders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354 216,00000</w:t>
            </w:r>
          </w:p>
        </w:tc>
        <w:tc>
          <w:tcPr>
            <w:tcW w:w="28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образования, в общем числе обратившихся, процент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tcBorders>
              <w:top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405"/>
        </w:trPr>
        <w:tc>
          <w:tcPr>
            <w:tcW w:w="675" w:type="dxa"/>
            <w:vMerge/>
            <w:hideMark/>
          </w:tcPr>
          <w:p w:rsidR="00945A9C" w:rsidRPr="00DF752B" w:rsidRDefault="00945A9C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83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1.5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01.11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4 448 264,72211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647 858,75123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670 437,77994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1 035 504,13094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4 448 264,72211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647 858,75123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670 437,77994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1 035 504,13094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учреждений, шт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3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609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01.12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1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378" w:rsidRPr="00DF752B" w:rsidTr="009D1378">
        <w:trPr>
          <w:trHeight w:val="720"/>
        </w:trPr>
        <w:tc>
          <w:tcPr>
            <w:tcW w:w="675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381 556,54508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9D1378" w:rsidRPr="00DF752B" w:rsidRDefault="009D1378" w:rsidP="009D137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82 632,18735</w:t>
            </w:r>
          </w:p>
        </w:tc>
        <w:tc>
          <w:tcPr>
            <w:tcW w:w="1402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63 107,55558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72 093,83615</w:t>
            </w:r>
          </w:p>
        </w:tc>
        <w:tc>
          <w:tcPr>
            <w:tcW w:w="1393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276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168" w:type="dxa"/>
            <w:vMerge/>
            <w:vAlign w:val="center"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378" w:rsidRPr="00DF752B" w:rsidTr="009D1378">
        <w:trPr>
          <w:trHeight w:val="300"/>
        </w:trPr>
        <w:tc>
          <w:tcPr>
            <w:tcW w:w="675" w:type="dxa"/>
            <w:vMerge/>
            <w:hideMark/>
          </w:tcPr>
          <w:p w:rsidR="009D1378" w:rsidRPr="00DF752B" w:rsidRDefault="009D1378" w:rsidP="00D074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D1378" w:rsidRPr="00DF752B" w:rsidRDefault="009D1378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D1378" w:rsidRPr="00DF752B" w:rsidRDefault="009D1378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D1378" w:rsidRPr="00DF752B" w:rsidRDefault="009D1378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381 556,54508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9D1378" w:rsidRPr="00DF752B" w:rsidRDefault="009D1378" w:rsidP="009D137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82 632,18735</w:t>
            </w:r>
          </w:p>
        </w:tc>
        <w:tc>
          <w:tcPr>
            <w:tcW w:w="1402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63 107,55558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72 093,83615</w:t>
            </w:r>
          </w:p>
        </w:tc>
        <w:tc>
          <w:tcPr>
            <w:tcW w:w="1393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276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168" w:type="dxa"/>
            <w:vMerge/>
            <w:vAlign w:val="center"/>
            <w:hideMark/>
          </w:tcPr>
          <w:p w:rsidR="009D1378" w:rsidRPr="00DF752B" w:rsidRDefault="009D1378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22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1.6.1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Подмероприятие 01.12.01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4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378" w:rsidRPr="00DF752B" w:rsidTr="009D1378">
        <w:trPr>
          <w:trHeight w:val="720"/>
        </w:trPr>
        <w:tc>
          <w:tcPr>
            <w:tcW w:w="675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47 341,39000</w:t>
            </w:r>
          </w:p>
        </w:tc>
        <w:tc>
          <w:tcPr>
            <w:tcW w:w="2842" w:type="dxa"/>
            <w:gridSpan w:val="27"/>
            <w:shd w:val="clear" w:color="auto" w:fill="FFFFFF" w:themeFill="background1"/>
            <w:noWrap/>
            <w:vAlign w:val="center"/>
            <w:hideMark/>
          </w:tcPr>
          <w:p w:rsidR="009D1378" w:rsidRPr="00DF752B" w:rsidRDefault="009D1378" w:rsidP="009D04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="009D0494" w:rsidRPr="00DF752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341</w:t>
            </w:r>
            <w:r w:rsidR="009D0494" w:rsidRPr="00DF752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 39000</w:t>
            </w:r>
          </w:p>
        </w:tc>
        <w:tc>
          <w:tcPr>
            <w:tcW w:w="1402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393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276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378" w:rsidRPr="00DF752B" w:rsidTr="009D1378">
        <w:trPr>
          <w:trHeight w:val="300"/>
        </w:trPr>
        <w:tc>
          <w:tcPr>
            <w:tcW w:w="675" w:type="dxa"/>
            <w:vMerge/>
            <w:hideMark/>
          </w:tcPr>
          <w:p w:rsidR="009D1378" w:rsidRPr="00DF752B" w:rsidRDefault="009D1378" w:rsidP="00806E2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D1378" w:rsidRPr="00DF752B" w:rsidRDefault="009D1378" w:rsidP="00806E2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D1378" w:rsidRPr="00DF752B" w:rsidRDefault="009D1378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D1378" w:rsidRPr="00DF752B" w:rsidRDefault="009D1378" w:rsidP="00806E2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47 341,39000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D1378" w:rsidRPr="00DF752B" w:rsidRDefault="009D1378" w:rsidP="009D04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="009D0494" w:rsidRPr="00DF752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341</w:t>
            </w:r>
            <w:r w:rsidR="009D0494" w:rsidRPr="00DF752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 39000</w:t>
            </w:r>
          </w:p>
        </w:tc>
        <w:tc>
          <w:tcPr>
            <w:tcW w:w="1402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393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276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10 000,00000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D1378" w:rsidRPr="00DF752B" w:rsidRDefault="009D1378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муниципальных общеобразовательных организаций, для которых приобретены  мебель и оборудование в текущем финансовом году,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62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48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1.6.2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01.12.02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Замена технологического оборудования в пищеблоках образовательных организаций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D94F7B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D94F7B">
            <w:pPr>
              <w:ind w:left="32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D94F7B">
            <w:pPr>
              <w:ind w:left="0" w:firstLine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D94F7B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D94F7B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D94F7B">
            <w:pPr>
              <w:ind w:left="32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D94F7B">
            <w:pPr>
              <w:ind w:left="0" w:firstLine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D94F7B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84 327,39076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D94F7B">
            <w:pPr>
              <w:ind w:left="32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16 577,07692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17 298,07692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17 298,07692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16 577,08000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16 577,08000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84 327,39076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D94F7B">
            <w:pPr>
              <w:ind w:left="32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16 577,07692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17 298,07692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17 298,07692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16 577,08000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16 577,08000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991C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муниципальных общеобразовательных организаций, для которых приобретено технологическое оборудование для пищеблоков,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8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448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1.6.3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01.12.03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Установка и обслуживание оборудования для видеонаблюдения в общеобразовательных организациях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183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2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183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11 422,01500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11 422,01500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2 284,40300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муниципальных общеобразовательных организаций, для которых приобретено и установлено  оборудование для видеонаблюдения,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3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493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1.6.4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Подмероприятие 01.12.04 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Оснащение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096652" w:rsidP="00096652">
            <w:pPr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</w:t>
            </w:r>
            <w:r w:rsidR="00945A9C"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8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31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B836D4">
            <w:pPr>
              <w:ind w:left="19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B836D4">
            <w:pPr>
              <w:ind w:left="15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15 462,00000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3 462,00000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15 462,00000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3 462,00000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пунктов проведения экзаменов, оснащенных 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7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28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1.6.5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Подмероприятие 01.12.05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31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31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31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31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открываемых объектов общего образования,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13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1.6.6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643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01.12.06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Мероприятия по проведению текущего ремонта, ремонта кровель, замене оконных конструкций, выполнению противопожарных мероприятий и др. в общеобразовательных  организациях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212 016,95132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41 980,51943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30 525,07566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39 511,35623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50 000,00000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50 000,00000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437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212 016,95132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41 980,51943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30 525,07566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39 511,35623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50 000,00000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50 000,00000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0039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муниципальных общеобразовательных организаций, в которых произведен ремонт в текущем финансовом году,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48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11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47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1.6.7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01.12.07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Приобретение, установка и настройка системы для автоматизации школьных столовых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7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1 251,30000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1 251,30000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1 251,30000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1 251,30000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муниципальных общеобразовательных организаций, для которых приобретено и установлено  оборудование для безналичной оплаты в школьных столовых,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8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47"/>
        </w:trPr>
        <w:tc>
          <w:tcPr>
            <w:tcW w:w="675" w:type="dxa"/>
            <w:vMerge w:val="restart"/>
            <w:hideMark/>
          </w:tcPr>
          <w:p w:rsidR="00945A9C" w:rsidRPr="00DF752B" w:rsidRDefault="00945A9C" w:rsidP="00AD67E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1.6.8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AD67E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01.12.08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</w:r>
            <w:r w:rsidRPr="00DF752B">
              <w:rPr>
                <w:rStyle w:val="af"/>
                <w:rFonts w:ascii="Arial" w:hAnsi="Arial" w:cs="Arial"/>
                <w:b w:val="0"/>
                <w:sz w:val="14"/>
                <w:szCs w:val="14"/>
                <w:shd w:val="clear" w:color="auto" w:fill="FFFFFF"/>
              </w:rPr>
              <w:t xml:space="preserve">Проведение </w:t>
            </w:r>
            <w:r w:rsidRPr="00DF752B">
              <w:rPr>
                <w:rStyle w:val="af"/>
                <w:rFonts w:ascii="Arial" w:hAnsi="Arial" w:cs="Arial"/>
                <w:b w:val="0"/>
                <w:sz w:val="14"/>
                <w:szCs w:val="14"/>
                <w:shd w:val="clear" w:color="auto" w:fill="FFFFFF"/>
              </w:rPr>
              <w:lastRenderedPageBreak/>
              <w:t>работ, оказание услуг по созданию музейно-выставочных пространств, в том числе оснащение их мебелью, оборудованием, техническими средствами и декорациями, в муниципальных общеобразовательных организациях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0679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09.06.2023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70"/>
        </w:trPr>
        <w:tc>
          <w:tcPr>
            <w:tcW w:w="675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9 435,49800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9 435,49800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9 435,49800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9 435,49800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6"/>
        </w:trPr>
        <w:tc>
          <w:tcPr>
            <w:tcW w:w="675" w:type="dxa"/>
            <w:vMerge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C75C9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образовательных организаций, в которых созданы музейно-выставочные пространства, единица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50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64" w:type="dxa"/>
            <w:gridSpan w:val="8"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710" w:type="dxa"/>
            <w:gridSpan w:val="9"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66"/>
        </w:trPr>
        <w:tc>
          <w:tcPr>
            <w:tcW w:w="675" w:type="dxa"/>
            <w:vMerge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4" w:type="dxa"/>
            <w:gridSpan w:val="2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97" w:type="dxa"/>
            <w:gridSpan w:val="3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4" w:type="dxa"/>
            <w:gridSpan w:val="8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9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5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2" w:type="dxa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18"/>
        </w:trPr>
        <w:tc>
          <w:tcPr>
            <w:tcW w:w="675" w:type="dxa"/>
            <w:vMerge w:val="restart"/>
            <w:hideMark/>
          </w:tcPr>
          <w:p w:rsidR="00945A9C" w:rsidRPr="00DF752B" w:rsidRDefault="00945A9C" w:rsidP="00AD67E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01.15 </w:t>
            </w: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>Мероприятия в сфере образования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D94F7B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D94F7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D94F7B">
            <w:pPr>
              <w:ind w:left="175" w:hanging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D94F7B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="00945A9C" w:rsidRPr="00DF752B">
              <w:rPr>
                <w:rFonts w:ascii="Arial" w:hAnsi="Arial" w:cs="Arial"/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D94F7B">
            <w:pPr>
              <w:ind w:left="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DF26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D94F7B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D94F7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D94F7B">
            <w:pPr>
              <w:ind w:left="175" w:hanging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D94F7B">
            <w:pPr>
              <w:ind w:left="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D94F7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42 910,52000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12 303,36000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42 910,52000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12 303,36000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88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1.7.1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01.15.01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Мероприятия по проведению кадастровых работ.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31.12.2023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31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48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3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31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8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1 684,52000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1 684,52000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1 684,52000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1 684,52000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FC69C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  <w:r w:rsidR="00945A9C" w:rsidRPr="00DF752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Количество  муниципальных общеобразовательных организаций, которые заключат контракты на проведение кадастровых работ и оформят кадастровые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паспорта,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15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1.7.2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01.15.02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 Проведение специальной оценки условий труда на рабочих местах.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639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1 204,05000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1 204,05000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1 204,05000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1 204,05000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2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11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31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1.7.3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01.15.03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63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33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5 745,40000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5 745,40000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1 149,08000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2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Доля детей с ограниченными возможностями здоровья и детей-инвалидов, имеющих статус ребенка с ограниченными возможностями здоровья, обучающихся на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представителей), процент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473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45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1.7.4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01.15.04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Организация работы с одаренными и талантливыми детьми.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B836D4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B836D4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7 750,00000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449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7 750,00000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1 550,00000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100% оплата по заключенным контрактам  педагогам, обеспечивающими подготовку обучающихся к участию в олимпиадах, процент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622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1.7.5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01.15.05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Обеспечение организации выездной детской школы для одаренных детей.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7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FE72B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детей, посетивших  выездную школу для одаренных детей, человек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0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59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1.7.6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01.15.06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Издание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творческих работ победителей областных олимпиад, конференций, конкурсов (юных исследователей, техников, изобретателей, краеведов, поэтов, литераторов, художников, этнографов, археологов, экологов и др.).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и городского округа Люберцы Московской области</w:t>
            </w:r>
          </w:p>
        </w:tc>
      </w:tr>
      <w:tr w:rsidR="00945A9C" w:rsidRPr="00DF752B" w:rsidTr="00096652">
        <w:trPr>
          <w:trHeight w:val="764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1 250,00000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8D749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</w:t>
            </w:r>
            <w:r w:rsidR="00945A9C" w:rsidRPr="00DF752B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1 250,00000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05760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100% оплата по заключенным контрактам  на издание творческих работ победителей областных олимпиад, конференций, конкурсов, (юных исследователей, техников, изобретателей, краеведов, поэтов, литераторов, художников, этнографов, археологов, экологов и др.),  процент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11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1.7.7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01.15.07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 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A753D4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A753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  <w:r w:rsidR="00377D0E" w:rsidRPr="00DF752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6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A753D4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A753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21 276,55000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5 665,71000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3 902,71000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3 902,71000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3 902,71000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3 902,71000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21 276,55000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5 665,71000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3 902,71000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3 902,71000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3 902,71000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3 902,71000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6A195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100 % оплата по заключенным контрактам на проведение мероприятий, церемоний награждения в образовательных учреждениях (конкурсов, фестивалей, соревнований,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олимпиад, праздников, конференций и др.), процент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66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1.8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01.17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A753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8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A753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5 271 388,05350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909 281,83806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944 326,31711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5 271 388,05350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909 281,83806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944 326,31711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831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6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461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01.18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A753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A753D4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46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A753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A753D4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378" w:rsidRPr="00DF752B" w:rsidTr="009D1378">
        <w:trPr>
          <w:trHeight w:val="720"/>
        </w:trPr>
        <w:tc>
          <w:tcPr>
            <w:tcW w:w="675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194 598,06174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D1378" w:rsidRPr="00DF752B" w:rsidRDefault="009D1378" w:rsidP="009D137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32 006,06174</w:t>
            </w:r>
          </w:p>
        </w:tc>
        <w:tc>
          <w:tcPr>
            <w:tcW w:w="1402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393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76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378" w:rsidRPr="00DF752B" w:rsidTr="009D1378">
        <w:trPr>
          <w:trHeight w:val="300"/>
        </w:trPr>
        <w:tc>
          <w:tcPr>
            <w:tcW w:w="675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D1378" w:rsidRPr="00DF752B" w:rsidRDefault="009D1378" w:rsidP="009D1378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194 598,06174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D1378" w:rsidRPr="00DF752B" w:rsidRDefault="009D1378" w:rsidP="009D137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32 006,06174</w:t>
            </w:r>
          </w:p>
        </w:tc>
        <w:tc>
          <w:tcPr>
            <w:tcW w:w="1402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393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76" w:type="dxa"/>
            <w:vAlign w:val="center"/>
            <w:hideMark/>
          </w:tcPr>
          <w:p w:rsidR="009D1378" w:rsidRPr="00DF752B" w:rsidRDefault="009D1378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D1378" w:rsidRPr="00DF752B" w:rsidRDefault="009D1378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31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1.9.1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01.18.01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Мероприятия по проведению текущего ремонта, ремонта кровель, замене оконных конструкций, выполнению противопожарных мероприятий и др.  в дошкольных образовательных организациях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51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190 400,70074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30 400,70074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40 000,00000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40 000,00000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40 000,00000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40 000,00000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190 400,70074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30 400,70074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40 000,00000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40 000,00000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40 000,00000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40 000,00000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дошкольных подразделений муниципальных образовательных организаций, в которых произведен ремонт в текущем финансовом году,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5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31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1.9.2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01.18.02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 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85" w:hanging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открываемых объектов дошкольного  образования, шт.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7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529"/>
        </w:trPr>
        <w:tc>
          <w:tcPr>
            <w:tcW w:w="67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1.9.3</w:t>
            </w: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01.18.03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 Замена технологического оборудования в пищеблоках дошкольных образовательных организаций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45A9C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3 240,00000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3 240,00000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945A9C" w:rsidRPr="00DF752B" w:rsidRDefault="00945A9C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648,00000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Количество зданий муниципальных дошкольных образовательных организаций, для которых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приобретено технологическое оборудование для пищеблоков, шт</w:t>
            </w:r>
          </w:p>
        </w:tc>
        <w:tc>
          <w:tcPr>
            <w:tcW w:w="9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45A9C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5A9C" w:rsidRPr="00DF752B" w:rsidTr="00096652">
        <w:trPr>
          <w:trHeight w:val="230"/>
        </w:trPr>
        <w:tc>
          <w:tcPr>
            <w:tcW w:w="67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93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945A9C" w:rsidRPr="00DF752B" w:rsidRDefault="00945A9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68" w:type="dxa"/>
            <w:vMerge/>
            <w:vAlign w:val="center"/>
            <w:hideMark/>
          </w:tcPr>
          <w:p w:rsidR="00945A9C" w:rsidRPr="00DF752B" w:rsidRDefault="00945A9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6652" w:rsidRPr="00DF752B" w:rsidTr="00096652">
        <w:trPr>
          <w:trHeight w:val="503"/>
        </w:trPr>
        <w:tc>
          <w:tcPr>
            <w:tcW w:w="675" w:type="dxa"/>
            <w:vMerge w:val="restart"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1.9.4</w:t>
            </w:r>
          </w:p>
        </w:tc>
        <w:tc>
          <w:tcPr>
            <w:tcW w:w="1448" w:type="dxa"/>
            <w:vMerge w:val="restart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Подмероприятие 01.18.04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965" w:type="dxa"/>
            <w:vMerge w:val="restart"/>
          </w:tcPr>
          <w:p w:rsidR="00096652" w:rsidRPr="00DF752B" w:rsidRDefault="00096652" w:rsidP="00C903C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01.09.2023 – 31.12.2027</w:t>
            </w:r>
          </w:p>
        </w:tc>
        <w:tc>
          <w:tcPr>
            <w:tcW w:w="1265" w:type="dxa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096652" w:rsidRPr="00DF752B" w:rsidRDefault="00096652" w:rsidP="001258E1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096652" w:rsidRPr="00DF752B" w:rsidRDefault="00096652" w:rsidP="001258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096652" w:rsidRPr="00DF752B" w:rsidRDefault="00096652" w:rsidP="001258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096652" w:rsidRPr="00DF752B" w:rsidRDefault="00096652" w:rsidP="001258E1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096652" w:rsidRPr="00DF752B" w:rsidRDefault="00096652" w:rsidP="001258E1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096652" w:rsidRPr="00DF752B" w:rsidRDefault="00096652" w:rsidP="001258E1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96652" w:rsidRPr="00DF752B" w:rsidTr="00096652">
        <w:trPr>
          <w:trHeight w:val="503"/>
        </w:trPr>
        <w:tc>
          <w:tcPr>
            <w:tcW w:w="675" w:type="dxa"/>
            <w:vMerge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096652" w:rsidRPr="00DF752B" w:rsidRDefault="00096652" w:rsidP="001258E1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096652" w:rsidRPr="00DF752B" w:rsidRDefault="00096652" w:rsidP="001258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096652" w:rsidRPr="00DF752B" w:rsidRDefault="00096652" w:rsidP="00C903CE">
            <w:pPr>
              <w:ind w:left="175" w:firstLine="5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096652" w:rsidRPr="00DF752B" w:rsidRDefault="00096652" w:rsidP="001258E1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096652" w:rsidRPr="00DF752B" w:rsidRDefault="00096652" w:rsidP="001258E1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096652" w:rsidRPr="00DF752B" w:rsidRDefault="00096652" w:rsidP="001258E1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6652" w:rsidRPr="00DF752B" w:rsidTr="00096652">
        <w:trPr>
          <w:trHeight w:val="503"/>
        </w:trPr>
        <w:tc>
          <w:tcPr>
            <w:tcW w:w="675" w:type="dxa"/>
            <w:vMerge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</w:tcPr>
          <w:p w:rsidR="00096652" w:rsidRPr="00DF752B" w:rsidRDefault="00096652" w:rsidP="001258E1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457,36100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096652" w:rsidRPr="00DF752B" w:rsidRDefault="00096652" w:rsidP="00C903C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457,36100</w:t>
            </w:r>
          </w:p>
        </w:tc>
        <w:tc>
          <w:tcPr>
            <w:tcW w:w="1402" w:type="dxa"/>
            <w:vAlign w:val="center"/>
          </w:tcPr>
          <w:p w:rsidR="00096652" w:rsidRPr="00DF752B" w:rsidRDefault="00096652" w:rsidP="00C903CE">
            <w:pPr>
              <w:ind w:left="175" w:firstLine="5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096652" w:rsidRPr="00DF752B" w:rsidRDefault="00096652" w:rsidP="0061660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096652" w:rsidRPr="00DF752B" w:rsidRDefault="00096652" w:rsidP="0061660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096652" w:rsidRPr="00DF752B" w:rsidRDefault="00096652" w:rsidP="0061660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6652" w:rsidRPr="00DF752B" w:rsidTr="00096652">
        <w:trPr>
          <w:trHeight w:val="242"/>
        </w:trPr>
        <w:tc>
          <w:tcPr>
            <w:tcW w:w="675" w:type="dxa"/>
            <w:vMerge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096652" w:rsidRPr="00DF752B" w:rsidRDefault="00096652" w:rsidP="00C903CE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457,36100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096652" w:rsidRPr="00DF752B" w:rsidRDefault="00096652" w:rsidP="001258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457,36100</w:t>
            </w:r>
          </w:p>
        </w:tc>
        <w:tc>
          <w:tcPr>
            <w:tcW w:w="1402" w:type="dxa"/>
            <w:vAlign w:val="center"/>
          </w:tcPr>
          <w:p w:rsidR="00096652" w:rsidRPr="00DF752B" w:rsidRDefault="00096652" w:rsidP="00C903CE">
            <w:pPr>
              <w:ind w:left="175" w:firstLine="5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096652" w:rsidRPr="00DF752B" w:rsidRDefault="00096652" w:rsidP="0061660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096652" w:rsidRPr="00DF752B" w:rsidRDefault="00096652" w:rsidP="0061660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096652" w:rsidRPr="00DF752B" w:rsidRDefault="00096652" w:rsidP="0061660B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6652" w:rsidRPr="00DF752B" w:rsidTr="00096652">
        <w:trPr>
          <w:trHeight w:val="340"/>
        </w:trPr>
        <w:tc>
          <w:tcPr>
            <w:tcW w:w="675" w:type="dxa"/>
            <w:vMerge w:val="restart"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</w:tcPr>
          <w:p w:rsidR="00096652" w:rsidRPr="00DF752B" w:rsidRDefault="00096652" w:rsidP="00F852C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муниципальных дошкольных образовательных организаций, для которых приобретены  мебель и оборудование в текущем финансовом году, шт.</w:t>
            </w:r>
          </w:p>
        </w:tc>
        <w:tc>
          <w:tcPr>
            <w:tcW w:w="965" w:type="dxa"/>
            <w:vMerge w:val="restart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92" w:type="dxa"/>
            <w:gridSpan w:val="4"/>
            <w:vMerge w:val="restart"/>
            <w:noWrap/>
            <w:vAlign w:val="center"/>
          </w:tcPr>
          <w:p w:rsidR="00096652" w:rsidRPr="00DF752B" w:rsidRDefault="00096652" w:rsidP="00F852C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150" w:type="dxa"/>
            <w:gridSpan w:val="23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096652" w:rsidRPr="00DF752B" w:rsidRDefault="00096652" w:rsidP="000966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096652" w:rsidRPr="00DF752B" w:rsidTr="00096652">
        <w:trPr>
          <w:trHeight w:val="349"/>
        </w:trPr>
        <w:tc>
          <w:tcPr>
            <w:tcW w:w="675" w:type="dxa"/>
            <w:vMerge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096652" w:rsidRPr="00DF752B" w:rsidRDefault="00096652" w:rsidP="00F852C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2" w:type="dxa"/>
            <w:gridSpan w:val="4"/>
            <w:vMerge/>
            <w:noWrap/>
            <w:vAlign w:val="center"/>
          </w:tcPr>
          <w:p w:rsidR="00096652" w:rsidRPr="00DF752B" w:rsidRDefault="00096652" w:rsidP="00F852C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2" w:type="dxa"/>
            <w:gridSpan w:val="8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488" w:type="dxa"/>
            <w:gridSpan w:val="3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488" w:type="dxa"/>
            <w:gridSpan w:val="5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52" w:type="dxa"/>
            <w:gridSpan w:val="7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6652" w:rsidRPr="00DF752B" w:rsidTr="00096652">
        <w:trPr>
          <w:trHeight w:val="161"/>
        </w:trPr>
        <w:tc>
          <w:tcPr>
            <w:tcW w:w="675" w:type="dxa"/>
            <w:vMerge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096652" w:rsidRPr="00DF752B" w:rsidRDefault="00096652" w:rsidP="00F852C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92" w:type="dxa"/>
            <w:gridSpan w:val="4"/>
            <w:vMerge w:val="restart"/>
            <w:noWrap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22" w:type="dxa"/>
            <w:gridSpan w:val="8"/>
            <w:vMerge w:val="restart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88" w:type="dxa"/>
            <w:gridSpan w:val="3"/>
            <w:vMerge w:val="restart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88" w:type="dxa"/>
            <w:gridSpan w:val="5"/>
            <w:vMerge w:val="restart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52" w:type="dxa"/>
            <w:gridSpan w:val="7"/>
            <w:vMerge w:val="restart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2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6652" w:rsidRPr="00DF752B" w:rsidTr="00096652">
        <w:trPr>
          <w:trHeight w:val="931"/>
        </w:trPr>
        <w:tc>
          <w:tcPr>
            <w:tcW w:w="675" w:type="dxa"/>
            <w:vMerge/>
          </w:tcPr>
          <w:p w:rsidR="00096652" w:rsidRPr="00DF752B" w:rsidRDefault="0009665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096652" w:rsidRPr="00DF752B" w:rsidRDefault="00096652" w:rsidP="00F852C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2" w:type="dxa"/>
            <w:gridSpan w:val="4"/>
            <w:vMerge/>
            <w:noWrap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2" w:type="dxa"/>
            <w:gridSpan w:val="8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8" w:type="dxa"/>
            <w:gridSpan w:val="3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8" w:type="dxa"/>
            <w:gridSpan w:val="5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gridSpan w:val="7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096652" w:rsidRPr="00DF752B" w:rsidRDefault="00096652" w:rsidP="006166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</w:tcPr>
          <w:p w:rsidR="00096652" w:rsidRPr="00DF752B" w:rsidRDefault="00096652" w:rsidP="001258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03"/>
        </w:trPr>
        <w:tc>
          <w:tcPr>
            <w:tcW w:w="675" w:type="dxa"/>
            <w:vMerge w:val="restart"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1.10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01.20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Мероприятия в сфере дошкольного образования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A753D4">
            <w:pPr>
              <w:ind w:left="41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A753D4">
            <w:pPr>
              <w:ind w:left="41" w:firstLine="1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A753D4">
            <w:pPr>
              <w:ind w:left="175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A753D4">
            <w:pPr>
              <w:ind w:left="41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A753D4">
            <w:pPr>
              <w:ind w:left="41" w:firstLine="1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A753D4">
            <w:pPr>
              <w:ind w:left="175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51 985,65373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6 018,78538</w:t>
            </w:r>
          </w:p>
        </w:tc>
        <w:tc>
          <w:tcPr>
            <w:tcW w:w="1402" w:type="dxa"/>
            <w:shd w:val="clear" w:color="auto" w:fill="FFFFFF" w:themeFill="background1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7 050,19866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6019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6019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6019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51 985,65373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6 018,78538</w:t>
            </w:r>
          </w:p>
        </w:tc>
        <w:tc>
          <w:tcPr>
            <w:tcW w:w="1402" w:type="dxa"/>
            <w:shd w:val="clear" w:color="auto" w:fill="FFFFFF" w:themeFill="background1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7 050,19866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48"/>
        </w:trPr>
        <w:tc>
          <w:tcPr>
            <w:tcW w:w="675" w:type="dxa"/>
            <w:vMerge w:val="restart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1.10.1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01.20.01</w:t>
            </w:r>
          </w:p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Мероприятия по проведению кадастровых работ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48"/>
        </w:trPr>
        <w:tc>
          <w:tcPr>
            <w:tcW w:w="675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48"/>
        </w:trPr>
        <w:tc>
          <w:tcPr>
            <w:tcW w:w="675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1 606,29300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1 606,29300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1 606,29300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1 606,29300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Количество муниципальных дошкольных подразделений образовательных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lastRenderedPageBreak/>
              <w:t>X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X</w:t>
            </w: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33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</w:tcPr>
          <w:p w:rsidR="001258E1" w:rsidRPr="00DF752B" w:rsidRDefault="001258E1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604" w:type="dxa"/>
            <w:gridSpan w:val="2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540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33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</w:tcPr>
          <w:p w:rsidR="001258E1" w:rsidRPr="00DF752B" w:rsidRDefault="001258E1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11"/>
        </w:trPr>
        <w:tc>
          <w:tcPr>
            <w:tcW w:w="675" w:type="dxa"/>
            <w:vMerge w:val="restart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1.10.2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01.20.02</w:t>
            </w:r>
          </w:p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Проведение специальной оценки условий труда на рабочих местах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520,30000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520,30000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520,30000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520,30000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1258E1" w:rsidRPr="00DF752B" w:rsidRDefault="001258E1" w:rsidP="00684CC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X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X</w:t>
            </w: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33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604" w:type="dxa"/>
            <w:gridSpan w:val="2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33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</w:tcPr>
          <w:p w:rsidR="001258E1" w:rsidRPr="00DF752B" w:rsidRDefault="001258E1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 w:val="restart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1.10.3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01.20.03</w:t>
            </w:r>
          </w:p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A753D4">
            <w:pPr>
              <w:ind w:left="41" w:firstLine="28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A753D4">
            <w:pPr>
              <w:ind w:left="175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A753D4">
            <w:pPr>
              <w:ind w:left="41" w:firstLine="28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A753D4">
            <w:pPr>
              <w:ind w:left="175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3 787,00000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587,00000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68"/>
        </w:trPr>
        <w:tc>
          <w:tcPr>
            <w:tcW w:w="675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3 787,00000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587,00000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конференций и др.), процент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lastRenderedPageBreak/>
              <w:t>X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X</w:t>
            </w: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33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</w:tcPr>
          <w:p w:rsidR="001258E1" w:rsidRPr="00DF752B" w:rsidRDefault="001258E1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40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33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 w:val="restart"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1.10.4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01.20.04</w:t>
            </w:r>
          </w:p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Финансирование закупки продуктов питания для учреждений, предоставляющих услуги дошкольного образования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A753D4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A753D4">
            <w:pPr>
              <w:ind w:left="32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A753D4">
            <w:pPr>
              <w:ind w:left="175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A753D4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A753D4">
            <w:pPr>
              <w:ind w:left="32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A753D4">
            <w:pPr>
              <w:ind w:left="175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CC49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CC49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CC49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46 072,06073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A753D4">
            <w:pPr>
              <w:ind w:left="32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3 305,19238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6 250,19866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12 172,22323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12 172,22323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12 172,22323</w:t>
            </w:r>
          </w:p>
        </w:tc>
        <w:tc>
          <w:tcPr>
            <w:tcW w:w="1168" w:type="dxa"/>
            <w:vMerge/>
          </w:tcPr>
          <w:p w:rsidR="001258E1" w:rsidRPr="00DF752B" w:rsidRDefault="001258E1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E006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E006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E006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46 072,06073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3 305,19238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6 250,19866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12 172,22323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12 172,22323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12 172,22323</w:t>
            </w:r>
          </w:p>
        </w:tc>
        <w:tc>
          <w:tcPr>
            <w:tcW w:w="1168" w:type="dxa"/>
            <w:vMerge/>
          </w:tcPr>
          <w:p w:rsidR="001258E1" w:rsidRPr="00DF752B" w:rsidRDefault="001258E1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0"/>
        </w:trPr>
        <w:tc>
          <w:tcPr>
            <w:tcW w:w="675" w:type="dxa"/>
            <w:vMerge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образования, процент.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X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X</w:t>
            </w: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33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35"/>
        </w:trPr>
        <w:tc>
          <w:tcPr>
            <w:tcW w:w="675" w:type="dxa"/>
            <w:vMerge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40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33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48"/>
        </w:trPr>
        <w:tc>
          <w:tcPr>
            <w:tcW w:w="67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02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406 909,21076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132 821,37974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132 821,37548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141 266,45554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5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610 123,73914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191 556,55234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202 515,54942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216 051,63738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5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282 066,62922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80 575,30357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106 436,22711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95 055,09854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5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03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1 299 099,57912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404 953,23565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441 773,15201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452 373,19146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5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02.01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4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48,00000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81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48,00000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 w:themeColor="text1"/>
                <w:sz w:val="14"/>
                <w:szCs w:val="1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процент.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02.08</w:t>
            </w:r>
          </w:p>
          <w:p w:rsidR="001258E1" w:rsidRPr="00DF752B" w:rsidRDefault="001258E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406 909,21076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132 821,37974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132 821,37548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141 266,45554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85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255 460,73914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80 641,55234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80 641,54942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94 177,63738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73 596,66111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23 718,10357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23 718,10277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26 160,45477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735 966,61101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237 181,03565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237 181,02767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261 604,54769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13"/>
        </w:trPr>
        <w:tc>
          <w:tcPr>
            <w:tcW w:w="67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02.10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общеобразовательных организациях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495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271 468,00000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92 506,00000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89 481,00000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89 481,00000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160 076,56811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44 337,00000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62 362,92434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53 376,64377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2425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2425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2425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431 544,56811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136 843,00000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151 843,92434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142 857,64377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 w:themeColor="text1"/>
                <w:sz w:val="14"/>
                <w:szCs w:val="14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процент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1188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72"/>
        </w:trPr>
        <w:tc>
          <w:tcPr>
            <w:tcW w:w="67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02.13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A753D4">
            <w:pPr>
              <w:ind w:left="3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A753D4">
            <w:pPr>
              <w:ind w:left="324" w:firstLine="3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85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80 784,00000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16 030,00000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32 377,00000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32 377,00000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48 393,40000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12 520,20000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20 355,20000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15 518,00000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129 177,40000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28 550,20000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52 732,20000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47 895,00000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64085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7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2900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116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7"/>
        </w:trPr>
        <w:tc>
          <w:tcPr>
            <w:tcW w:w="675" w:type="dxa"/>
            <w:vMerge w:val="restart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1448" w:type="dxa"/>
            <w:vMerge w:val="restart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02.14</w:t>
            </w:r>
          </w:p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Освобождение семей отдельных категорий граждан от платы, взимаемой за присмотр и уход за ребенком в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2802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13.02.2023 – 31.12.2023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227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2 363,00000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2 363,00000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7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городского 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0,00000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7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2 363,00000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2 363,00000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-5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7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Не взымается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227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9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22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44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64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63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9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22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44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47"/>
        </w:trPr>
        <w:tc>
          <w:tcPr>
            <w:tcW w:w="67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Основное мероприятие 03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Повышение степени пожарной безопасности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B836D4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B836D4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5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51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B836D4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B836D4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15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304 143,68137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60 431,53869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304 143,68137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60 431,53869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03.01</w:t>
            </w:r>
          </w:p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B836D4">
            <w:pPr>
              <w:ind w:left="325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4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B836D4">
            <w:pPr>
              <w:ind w:left="325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B836D4">
            <w:pPr>
              <w:ind w:left="29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304 143,68137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60 431,53869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304 143,68137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60 431,53869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 w:themeColor="text1"/>
                <w:sz w:val="14"/>
                <w:szCs w:val="14"/>
              </w:rPr>
              <w:t>Проведены работы в муниципальных образовательных организациях для обеспечения пожарной безопасности, шт.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617"/>
        </w:trPr>
        <w:tc>
          <w:tcPr>
            <w:tcW w:w="67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70" w:type="dxa"/>
            <w:gridSpan w:val="9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2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7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9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68" w:type="dxa"/>
            <w:vMerge/>
            <w:hideMark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48" w:type="dxa"/>
            <w:vMerge w:val="restart"/>
          </w:tcPr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07 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городского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55 282,96600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55 282,96600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172 920,99600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172 920,99600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1448" w:type="dxa"/>
            <w:vMerge w:val="restart"/>
          </w:tcPr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07.01</w:t>
            </w:r>
          </w:p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55 282,96600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55 282,96600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15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172 920,99600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172 920,99600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15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</w:tcPr>
          <w:p w:rsidR="001258E1" w:rsidRPr="00DF752B" w:rsidRDefault="001258E1" w:rsidP="004D5A5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15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40" w:type="dxa"/>
            <w:gridSpan w:val="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92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36" w:type="dxa"/>
            <w:gridSpan w:val="3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613"/>
        </w:trPr>
        <w:tc>
          <w:tcPr>
            <w:tcW w:w="67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4" w:type="dxa"/>
            <w:gridSpan w:val="2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9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92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36" w:type="dxa"/>
            <w:gridSpan w:val="3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57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08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 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585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215 964,44367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215 964,44367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971DF" w:rsidRPr="00DF752B" w:rsidTr="00F971DF">
        <w:trPr>
          <w:trHeight w:val="720"/>
        </w:trPr>
        <w:tc>
          <w:tcPr>
            <w:tcW w:w="675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44 042,89393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F971DF" w:rsidRPr="00DF752B" w:rsidRDefault="00F971DF" w:rsidP="006C3C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44 042,89393</w:t>
            </w:r>
          </w:p>
        </w:tc>
        <w:tc>
          <w:tcPr>
            <w:tcW w:w="1402" w:type="dxa"/>
            <w:vAlign w:val="center"/>
            <w:hideMark/>
          </w:tcPr>
          <w:p w:rsidR="00F971DF" w:rsidRPr="00DF752B" w:rsidRDefault="00F971DF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F971DF" w:rsidRPr="00DF752B" w:rsidRDefault="00F971DF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F971DF" w:rsidRPr="00DF752B" w:rsidRDefault="00F971DF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971DF" w:rsidRPr="00DF752B" w:rsidRDefault="00F971DF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971DF" w:rsidRPr="00DF752B" w:rsidTr="00F971DF">
        <w:trPr>
          <w:trHeight w:val="300"/>
        </w:trPr>
        <w:tc>
          <w:tcPr>
            <w:tcW w:w="675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260 007,33760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F971DF" w:rsidRPr="00DF752B" w:rsidRDefault="00F971DF" w:rsidP="006C3C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260 007,33760</w:t>
            </w:r>
          </w:p>
        </w:tc>
        <w:tc>
          <w:tcPr>
            <w:tcW w:w="1402" w:type="dxa"/>
            <w:vAlign w:val="center"/>
            <w:hideMark/>
          </w:tcPr>
          <w:p w:rsidR="00F971DF" w:rsidRPr="00DF752B" w:rsidRDefault="00F971DF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F971DF" w:rsidRPr="00DF752B" w:rsidRDefault="00F971DF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F971DF" w:rsidRPr="00DF752B" w:rsidRDefault="00F971DF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971DF" w:rsidRPr="00DF752B" w:rsidRDefault="00F971DF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08.01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1258E1" w:rsidRPr="00DF752B" w:rsidTr="00096652">
        <w:trPr>
          <w:trHeight w:val="585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159 555,50087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159 555,50087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971DF" w:rsidRPr="00DF752B" w:rsidTr="00F971DF">
        <w:trPr>
          <w:trHeight w:val="720"/>
        </w:trPr>
        <w:tc>
          <w:tcPr>
            <w:tcW w:w="675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35 992,40782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F971DF" w:rsidRPr="00DF752B" w:rsidRDefault="00F971DF" w:rsidP="006C3C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35 992,40782</w:t>
            </w:r>
          </w:p>
        </w:tc>
        <w:tc>
          <w:tcPr>
            <w:tcW w:w="1402" w:type="dxa"/>
            <w:vAlign w:val="center"/>
            <w:hideMark/>
          </w:tcPr>
          <w:p w:rsidR="00F971DF" w:rsidRPr="00DF752B" w:rsidRDefault="00F971DF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F971DF" w:rsidRPr="00DF752B" w:rsidRDefault="00F971DF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F971DF" w:rsidRPr="00DF752B" w:rsidRDefault="00F971DF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971DF" w:rsidRPr="00DF752B" w:rsidRDefault="00F971DF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971DF" w:rsidRPr="00DF752B" w:rsidTr="00F971DF">
        <w:trPr>
          <w:trHeight w:val="390"/>
        </w:trPr>
        <w:tc>
          <w:tcPr>
            <w:tcW w:w="675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195 547,90869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F971DF" w:rsidRPr="00DF752B" w:rsidRDefault="00F971DF" w:rsidP="006C3C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195 547,90869</w:t>
            </w:r>
          </w:p>
        </w:tc>
        <w:tc>
          <w:tcPr>
            <w:tcW w:w="1402" w:type="dxa"/>
            <w:vAlign w:val="center"/>
            <w:hideMark/>
          </w:tcPr>
          <w:p w:rsidR="00F971DF" w:rsidRPr="00DF752B" w:rsidRDefault="00F971DF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F971DF" w:rsidRPr="00DF752B" w:rsidRDefault="00F971DF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F971DF" w:rsidRPr="00DF752B" w:rsidRDefault="00F971DF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971DF" w:rsidRPr="00DF752B" w:rsidRDefault="00F971DF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F971DF" w:rsidRPr="00DF752B" w:rsidRDefault="00F971DF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93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32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5.2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08.02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B836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1258E1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35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42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15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11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08.03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1258E1" w:rsidRPr="00DF752B" w:rsidTr="00096652">
        <w:trPr>
          <w:trHeight w:val="57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11 733,64100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11 733,64100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1 632,81800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1 632,81800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13 366,45900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13 366,45900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66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25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43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08.04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1258E1" w:rsidRPr="00DF752B" w:rsidTr="00096652">
        <w:trPr>
          <w:trHeight w:val="696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31 211,23700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31 211,23700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4 921,66091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4 921,66091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36 132,89791</w:t>
            </w:r>
          </w:p>
        </w:tc>
        <w:tc>
          <w:tcPr>
            <w:tcW w:w="2842" w:type="dxa"/>
            <w:gridSpan w:val="27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36 132,89791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BD465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525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68"/>
        </w:trPr>
        <w:tc>
          <w:tcPr>
            <w:tcW w:w="67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48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09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14 877,59000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5 277,59000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17 653,49000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8 053,49000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1448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09.01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14 877,59000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5 277,59000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17 653,49000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8 053,49000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12" w:type="dxa"/>
            <w:gridSpan w:val="24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52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5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22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221"/>
        </w:trPr>
        <w:tc>
          <w:tcPr>
            <w:tcW w:w="67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3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25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22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9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7</w:t>
            </w:r>
          </w:p>
        </w:tc>
        <w:tc>
          <w:tcPr>
            <w:tcW w:w="1448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Е1 </w:t>
            </w: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11 562,62721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3 292,68657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8 269,94064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3 854,21755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1 097,56343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2 756,65412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3 385,42089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2 109,75622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1 275,66467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18 802,26565</w:t>
            </w:r>
          </w:p>
        </w:tc>
        <w:tc>
          <w:tcPr>
            <w:tcW w:w="2842" w:type="dxa"/>
            <w:gridSpan w:val="27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6 500,00622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12 302,25943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7.1</w:t>
            </w:r>
          </w:p>
        </w:tc>
        <w:tc>
          <w:tcPr>
            <w:tcW w:w="1448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Е1.01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3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4 950,09864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3 292,68657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1 657,41207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1 650,04136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1 097,56343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552,47793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88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183" w:firstLine="52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165,00327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109,75622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55,24705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15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1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6 765,14327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4 500,00622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2 265,13705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15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15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41" w:type="dxa"/>
            <w:gridSpan w:val="7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92" w:type="dxa"/>
            <w:gridSpan w:val="7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84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1565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04" w:type="dxa"/>
            <w:gridSpan w:val="2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21" w:type="dxa"/>
            <w:gridSpan w:val="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41" w:type="dxa"/>
            <w:gridSpan w:val="7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92" w:type="dxa"/>
            <w:gridSpan w:val="7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4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Е1.02</w:t>
            </w:r>
          </w:p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Обеспечение условий для функционировани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я центров образования естественно-научной и технологической направленностей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32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43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Управление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 xml:space="preserve">Московской области 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32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0,00000</w:t>
            </w:r>
          </w:p>
        </w:tc>
        <w:tc>
          <w:tcPr>
            <w:tcW w:w="2842" w:type="dxa"/>
            <w:gridSpan w:val="27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ind w:left="43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2842" w:type="dxa"/>
            <w:gridSpan w:val="27"/>
            <w:shd w:val="clear" w:color="auto" w:fill="FFFFFF" w:themeFill="background1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1258E1" w:rsidRPr="00DF752B" w:rsidRDefault="001258E1" w:rsidP="003663F9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30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2842" w:type="dxa"/>
            <w:gridSpan w:val="27"/>
            <w:shd w:val="clear" w:color="auto" w:fill="FFFFFF" w:themeFill="background1"/>
            <w:noWrap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ind w:left="17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shd w:val="clear" w:color="auto" w:fill="FFFFFF" w:themeFill="background1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shd w:val="clear" w:color="auto" w:fill="FFFFFF" w:themeFill="background1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7" w:type="dxa"/>
            <w:gridSpan w:val="4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55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609" w:type="dxa"/>
            <w:gridSpan w:val="8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67" w:type="dxa"/>
            <w:gridSpan w:val="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5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0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5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96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7.3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Е1.03</w:t>
            </w:r>
          </w:p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6 612,52857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6 612,52857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43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6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2 204,17619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2 204,17619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43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220,41762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220,41762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43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9 037,12238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9 037,12238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43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46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97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EB </w:t>
            </w: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16 096,72500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7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5 416,72500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29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585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5 365,57500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7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1 805,57500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29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749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175" w:firstLine="5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29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21 462,30000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7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17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29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43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8.1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68306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ЕВ.01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16 096,72500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7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5 416,72500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29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25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5 365,57500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7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1 805,57500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29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0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0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0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 w:hanging="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34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21 462,30000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ind w:left="34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4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34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34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1258E1" w:rsidRPr="00DF752B" w:rsidRDefault="001258E1" w:rsidP="00063B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Количество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советников по воспитанию в муниципальных общеобразовательных организациях городского округа, получивших заработную плату, человек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Итого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04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21" w:type="dxa"/>
            <w:gridSpan w:val="5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00" w:type="dxa"/>
            <w:gridSpan w:val="10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66" w:type="dxa"/>
            <w:gridSpan w:val="6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51" w:type="dxa"/>
            <w:gridSpan w:val="4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402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315" w:type="dxa"/>
            <w:gridSpan w:val="2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393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447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Р2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37 205,27715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5 090,38984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48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229 164,57260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82 958,96244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73 951,61016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104 513,08595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35 166,24812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34 715,83783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370 882,93570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150 240,09787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113 757,83783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9.1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Р2.01 </w:t>
            </w: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216 762,00000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103 893,00000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4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320 655,00000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Доля воспитанников в частных дошкольных образовательных организациях, частных общеобразовательных организаций </w:t>
            </w:r>
            <w:r w:rsidRPr="00DF752B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области, процент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6,5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6,2</w:t>
            </w: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6,2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6,2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6,2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6,2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6,3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6,5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38"/>
        </w:trPr>
        <w:tc>
          <w:tcPr>
            <w:tcW w:w="67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9.2</w:t>
            </w: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Р2.02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</w:t>
            </w: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37 205,27715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5 090,38984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58E1" w:rsidRPr="00DF752B" w:rsidTr="00096652">
        <w:trPr>
          <w:trHeight w:val="555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12 402,57260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10 704,96244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1 697,61016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620,08595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535,24812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84,83783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50 227,93570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43 355,09787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ind w:left="3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6 872,83783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ind w:left="34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 w:val="restart"/>
            <w:hideMark/>
          </w:tcPr>
          <w:p w:rsidR="001258E1" w:rsidRPr="00DF752B" w:rsidRDefault="001258E1" w:rsidP="00F600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в общем количестве созданных  дополнительных мест, процент</w:t>
            </w:r>
          </w:p>
        </w:tc>
        <w:tc>
          <w:tcPr>
            <w:tcW w:w="9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65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04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38" w:type="dxa"/>
            <w:gridSpan w:val="2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93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402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5"/>
        </w:trPr>
        <w:tc>
          <w:tcPr>
            <w:tcW w:w="675" w:type="dxa"/>
            <w:vMerge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04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21" w:type="dxa"/>
            <w:gridSpan w:val="5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0" w:type="dxa"/>
            <w:gridSpan w:val="10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6" w:type="dxa"/>
            <w:gridSpan w:val="6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51" w:type="dxa"/>
            <w:gridSpan w:val="4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30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 Итого по подпрограмме 1</w:t>
            </w: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EC7DD4">
            <w:pPr>
              <w:ind w:left="-10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29 795 769,69442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EC7DD4">
            <w:pPr>
              <w:ind w:left="46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8 387 117,84013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EC7D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7 989 410,97835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EC7D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8 558 997,71568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EC7DD4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EC7DD4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168" w:type="dxa"/>
            <w:vMerge w:val="restart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1258E1" w:rsidRPr="00DF752B" w:rsidTr="00096652">
        <w:trPr>
          <w:trHeight w:val="625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EC7DD4">
            <w:pPr>
              <w:ind w:left="-10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836 769,84012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EC7DD4">
            <w:pPr>
              <w:ind w:left="46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294 481,67862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EC7D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273 601,70596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EC7D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268 686,45554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EC7DD4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EC7DD4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555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EC7DD4">
            <w:pPr>
              <w:ind w:left="-10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17 546 111,47796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EC7DD4">
            <w:pPr>
              <w:ind w:left="46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6 064 526,12688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EC7D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5 734 863,81370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EC7D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5 746 721,53738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EC7DD4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EC7DD4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58E1" w:rsidRPr="00DF752B" w:rsidTr="00096652">
        <w:trPr>
          <w:trHeight w:val="720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vAlign w:val="center"/>
            <w:hideMark/>
          </w:tcPr>
          <w:p w:rsidR="001258E1" w:rsidRPr="00DF752B" w:rsidRDefault="001258E1" w:rsidP="00EC7DD4">
            <w:pPr>
              <w:ind w:left="-10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11 412 888,37634</w:t>
            </w:r>
          </w:p>
        </w:tc>
        <w:tc>
          <w:tcPr>
            <w:tcW w:w="2842" w:type="dxa"/>
            <w:gridSpan w:val="27"/>
            <w:noWrap/>
            <w:vAlign w:val="center"/>
            <w:hideMark/>
          </w:tcPr>
          <w:p w:rsidR="001258E1" w:rsidRPr="00DF752B" w:rsidRDefault="001258E1" w:rsidP="00EC7DD4">
            <w:pPr>
              <w:ind w:left="46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2 028 110,03463</w:t>
            </w:r>
          </w:p>
        </w:tc>
        <w:tc>
          <w:tcPr>
            <w:tcW w:w="1402" w:type="dxa"/>
            <w:vAlign w:val="center"/>
            <w:hideMark/>
          </w:tcPr>
          <w:p w:rsidR="001258E1" w:rsidRPr="00DF752B" w:rsidRDefault="001258E1" w:rsidP="00EC7D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1 980 945,45869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258E1" w:rsidRPr="00DF752B" w:rsidRDefault="001258E1" w:rsidP="00EC7DD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2 543 589,72276</w:t>
            </w:r>
          </w:p>
        </w:tc>
        <w:tc>
          <w:tcPr>
            <w:tcW w:w="1393" w:type="dxa"/>
            <w:vAlign w:val="center"/>
            <w:hideMark/>
          </w:tcPr>
          <w:p w:rsidR="001258E1" w:rsidRPr="00DF752B" w:rsidRDefault="001258E1" w:rsidP="00EC7DD4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276" w:type="dxa"/>
            <w:vAlign w:val="center"/>
            <w:hideMark/>
          </w:tcPr>
          <w:p w:rsidR="001258E1" w:rsidRPr="00DF752B" w:rsidRDefault="001258E1" w:rsidP="00EC7DD4">
            <w:pPr>
              <w:ind w:left="-13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168" w:type="dxa"/>
            <w:vMerge/>
            <w:vAlign w:val="center"/>
            <w:hideMark/>
          </w:tcPr>
          <w:p w:rsidR="001258E1" w:rsidRPr="00DF752B" w:rsidRDefault="001258E1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846C6" w:rsidRPr="00DF752B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183A" w:rsidRPr="00DF752B" w:rsidRDefault="0001183A" w:rsidP="00B47E20">
      <w:pPr>
        <w:ind w:left="0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1183A" w:rsidRPr="00DF752B" w:rsidRDefault="0001183A" w:rsidP="00B47E20">
      <w:pPr>
        <w:ind w:left="0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1183A" w:rsidRPr="00DF752B" w:rsidRDefault="0001183A" w:rsidP="00B47E20">
      <w:pPr>
        <w:ind w:left="0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1183A" w:rsidRPr="00DF752B" w:rsidRDefault="0001183A" w:rsidP="00B47E20">
      <w:pPr>
        <w:ind w:left="0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47E20" w:rsidRPr="00DF752B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1.</w:t>
      </w:r>
      <w:r w:rsidR="0001183A"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B47E20" w:rsidRPr="00DF752B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B47E20" w:rsidRPr="00DF752B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07</w:t>
      </w:r>
      <w:r w:rsidR="00EB7189"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</w:t>
      </w:r>
      <w:r w:rsidR="0046057B"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D1A13"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Подпрограммы 1 «Общее образование» </w:t>
      </w: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889" w:tblpY="173"/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255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993"/>
        <w:gridCol w:w="1134"/>
        <w:gridCol w:w="1225"/>
      </w:tblGrid>
      <w:tr w:rsidR="004A0396" w:rsidRPr="00DF752B" w:rsidTr="004A0396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Мощность/ прирост мощности объекта</w:t>
            </w:r>
          </w:p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Предельная стоимость объекта</w:t>
            </w:r>
          </w:p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Профинансировано на 01.01.</w:t>
            </w:r>
          </w:p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</w:t>
            </w:r>
          </w:p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4A0396" w:rsidRPr="00DF752B" w:rsidTr="004A0396">
        <w:trPr>
          <w:trHeight w:val="15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24DCA" w:rsidRPr="00DF752B" w:rsidTr="004A0396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"МОУ СОШ № 52 (дошкольное отделение), </w:t>
            </w:r>
          </w:p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 область, Люберецкий район, п.Малаховка, Быковское шоссе, д. 39"</w:t>
            </w:r>
          </w:p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01.01.2023-01.09.2023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B84093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172 920,99600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52B">
              <w:rPr>
                <w:rFonts w:ascii="Arial" w:hAnsi="Arial" w:cs="Arial"/>
                <w:sz w:val="18"/>
                <w:szCs w:val="18"/>
              </w:rPr>
              <w:t>0,00</w:t>
            </w:r>
          </w:p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4A0396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117 638,03000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117 638,03000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4A0396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55 282,96600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55 282,96600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4A0396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172 920,99600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172 920,99600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24DCA" w:rsidRPr="00DF752B" w:rsidTr="004A0396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4A0396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117 638,03000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117 638,03000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4A0396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14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55 282,96600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14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55 282,96600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4A0396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691E6C">
            <w:pPr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172 920,99600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691E6C">
            <w:pPr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172 920,99600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47E20" w:rsidRPr="00DF752B" w:rsidRDefault="00B47E20" w:rsidP="00B47E20">
      <w:pPr>
        <w:spacing w:after="200" w:line="276" w:lineRule="auto"/>
        <w:ind w:left="0"/>
        <w:rPr>
          <w:rFonts w:ascii="Arial" w:hAnsi="Arial" w:cs="Arial"/>
          <w:sz w:val="16"/>
          <w:szCs w:val="16"/>
        </w:rPr>
      </w:pPr>
    </w:p>
    <w:p w:rsidR="003846C6" w:rsidRPr="00DF752B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7E20" w:rsidRPr="00DF752B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47E20" w:rsidRPr="00DF752B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1183A" w:rsidRPr="00DF752B" w:rsidRDefault="0001183A" w:rsidP="00B47E20">
      <w:pPr>
        <w:ind w:left="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1183A" w:rsidRPr="00DF752B" w:rsidRDefault="0001183A" w:rsidP="00B47E20">
      <w:pPr>
        <w:ind w:left="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8423C0" w:rsidRPr="00DF752B" w:rsidRDefault="008423C0" w:rsidP="00B47E20">
      <w:pPr>
        <w:ind w:left="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53D4" w:rsidRPr="00DF752B" w:rsidRDefault="00A753D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183A" w:rsidRPr="00DF752B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1.2</w:t>
      </w:r>
    </w:p>
    <w:p w:rsidR="0001183A" w:rsidRPr="00DF752B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1183A" w:rsidRPr="00DF752B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01183A" w:rsidRPr="00DF752B" w:rsidRDefault="0001183A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08</w:t>
      </w:r>
      <w:r w:rsidR="00EB7189"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</w:t>
      </w:r>
      <w:r w:rsidR="007C5830"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545975"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работ по капитальному ремонту зданий региональных (муниципальных) общеобразовательных организаций</w:t>
      </w:r>
      <w:r w:rsidRPr="00DF75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Подпрограммы 1 «Общее образование» </w:t>
      </w: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7E20" w:rsidRPr="00DF752B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47E20" w:rsidRPr="00DF752B" w:rsidRDefault="00633A1A" w:rsidP="00B47E20">
      <w:pPr>
        <w:ind w:left="0"/>
        <w:jc w:val="center"/>
        <w:rPr>
          <w:rFonts w:ascii="Arial" w:hAnsi="Arial" w:cs="Arial"/>
        </w:rPr>
      </w:pPr>
      <w:r w:rsidRPr="00DF752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 </w:t>
      </w:r>
      <w:r w:rsidRPr="00DF752B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page" w:tblpX="909" w:tblpY="173"/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851"/>
        <w:gridCol w:w="1276"/>
        <w:gridCol w:w="1205"/>
      </w:tblGrid>
      <w:tr w:rsidR="00B47E20" w:rsidRPr="00DF752B" w:rsidTr="00696A44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Мощность/ прирост мощности объекта</w:t>
            </w:r>
          </w:p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Предельная стоимость объекта</w:t>
            </w:r>
          </w:p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Профинансировано на 01.01.</w:t>
            </w:r>
          </w:p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</w:t>
            </w:r>
          </w:p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B47E20" w:rsidRPr="00DF752B" w:rsidTr="00696A44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E20" w:rsidRPr="00DF752B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24DCA" w:rsidRPr="00DF752B" w:rsidTr="00696A44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 область, г.о. Люберцы, п.Малаховка,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01.01.2023 - 01.09.2023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B84093" w:rsidP="00B84093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195 547,90787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696A44">
        <w:trPr>
          <w:trHeight w:val="58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159 555,50087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159 555,50087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696A44">
        <w:trPr>
          <w:trHeight w:val="5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F971DF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35 992,40782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E16F54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35 992,407</w:t>
            </w:r>
            <w:r w:rsidR="00E16F54" w:rsidRPr="00DF752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696A44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F971DF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195 547,90869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E16F54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195 547,90</w:t>
            </w:r>
            <w:r w:rsidR="00E16F54" w:rsidRPr="00DF752B">
              <w:rPr>
                <w:rFonts w:ascii="Arial" w:hAnsi="Arial" w:cs="Arial"/>
                <w:color w:val="000000"/>
                <w:sz w:val="18"/>
                <w:szCs w:val="18"/>
              </w:rPr>
              <w:t>869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124DCA" w:rsidRPr="00DF752B" w:rsidTr="00F971DF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CA" w:rsidRPr="00DF752B" w:rsidRDefault="00124DCA" w:rsidP="00B84093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DCA" w:rsidRPr="00DF752B" w:rsidRDefault="00124DCA" w:rsidP="00F971DF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DCA" w:rsidRPr="00DF752B" w:rsidRDefault="00124DCA" w:rsidP="00F971DF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DCA" w:rsidRPr="00DF752B" w:rsidRDefault="00124DCA" w:rsidP="00F971DF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F971DF" w:rsidRPr="00DF752B" w:rsidTr="00F971DF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159 555,50087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159 555,50087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F971DF" w:rsidRPr="00DF752B" w:rsidTr="00F971DF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35 992,40782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35 992,40782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 w:rsidR="00F971DF" w:rsidRPr="00DF752B" w:rsidTr="00AD1F81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DF" w:rsidRPr="00DF752B" w:rsidRDefault="00F971DF" w:rsidP="00F971DF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AD1F81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195 547,90869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AD1F81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195 547,90869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ind w:lef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52B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DF" w:rsidRPr="00DF752B" w:rsidRDefault="00F971DF" w:rsidP="00F971DF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75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0,00000</w:t>
            </w:r>
          </w:p>
          <w:p w:rsidR="00F971DF" w:rsidRPr="00DF752B" w:rsidRDefault="00F971DF" w:rsidP="00F971DF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846C6" w:rsidRPr="00DF752B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46C6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52B" w:rsidRP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46C6" w:rsidRPr="00DF752B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C21" w:rsidRPr="00DF752B" w:rsidRDefault="006B2C21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3D6C" w:rsidRPr="00DF752B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BA3D6C" w:rsidRPr="00DF752B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BA3D6C" w:rsidRPr="00DF752B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F752B">
        <w:rPr>
          <w:rFonts w:ascii="Arial" w:hAnsi="Arial" w:cs="Arial"/>
          <w:sz w:val="24"/>
          <w:szCs w:val="24"/>
        </w:rPr>
        <w:t>Таблица 2</w:t>
      </w:r>
    </w:p>
    <w:p w:rsidR="00BA3D6C" w:rsidRPr="00DF752B" w:rsidRDefault="00BA3D6C" w:rsidP="00035D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3073"/>
        <w:gridCol w:w="12109"/>
      </w:tblGrid>
      <w:tr w:rsidR="00BA3D6C" w:rsidRPr="00DF752B" w:rsidTr="00200EC1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BA3D6C" w:rsidRPr="00DF752B" w:rsidRDefault="007C511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BA3D6C" w:rsidRPr="00DF752B" w:rsidTr="00035D14">
        <w:trPr>
          <w:trHeight w:val="509"/>
        </w:trPr>
        <w:tc>
          <w:tcPr>
            <w:tcW w:w="212" w:type="pct"/>
            <w:vMerge/>
            <w:vAlign w:val="center"/>
            <w:hideMark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3D6C" w:rsidRPr="00DF752B" w:rsidTr="00200EC1">
        <w:trPr>
          <w:trHeight w:val="20"/>
        </w:trPr>
        <w:tc>
          <w:tcPr>
            <w:tcW w:w="212" w:type="pct"/>
            <w:vAlign w:val="center"/>
            <w:hideMark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BA3D6C" w:rsidRPr="00DF752B" w:rsidTr="00035D14">
        <w:trPr>
          <w:trHeight w:val="86"/>
        </w:trPr>
        <w:tc>
          <w:tcPr>
            <w:tcW w:w="212" w:type="pct"/>
            <w:shd w:val="clear" w:color="auto" w:fill="auto"/>
            <w:vAlign w:val="center"/>
            <w:hideMark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88" w:type="pct"/>
            <w:gridSpan w:val="2"/>
            <w:vAlign w:val="center"/>
          </w:tcPr>
          <w:p w:rsidR="00BA3D6C" w:rsidRPr="00DF752B" w:rsidRDefault="00BA3D6C" w:rsidP="009B73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Подпрограмма 1 «Общее образование»</w:t>
            </w:r>
          </w:p>
        </w:tc>
      </w:tr>
      <w:tr w:rsidR="00BA3D6C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69" w:type="pct"/>
            <w:shd w:val="clear" w:color="auto" w:fill="auto"/>
          </w:tcPr>
          <w:p w:rsidR="002E53E9" w:rsidRPr="00DF752B" w:rsidRDefault="002E53E9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01</w:t>
            </w:r>
          </w:p>
          <w:p w:rsidR="00BA3D6C" w:rsidRPr="00DF752B" w:rsidRDefault="00BA3D6C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F752B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A3D6C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69" w:type="pct"/>
            <w:shd w:val="clear" w:color="auto" w:fill="auto"/>
          </w:tcPr>
          <w:p w:rsidR="002E53E9" w:rsidRPr="00DF752B" w:rsidRDefault="002E53E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02</w:t>
            </w:r>
          </w:p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F752B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образования;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A3D6C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69" w:type="pct"/>
            <w:shd w:val="clear" w:color="auto" w:fill="auto"/>
          </w:tcPr>
          <w:p w:rsidR="002E53E9" w:rsidRPr="00DF752B" w:rsidRDefault="002E53E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0</w:t>
            </w:r>
            <w:r w:rsidR="004C0D2A" w:rsidRPr="00DF752B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F752B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BA3D6C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69" w:type="pct"/>
            <w:shd w:val="clear" w:color="auto" w:fill="auto"/>
          </w:tcPr>
          <w:p w:rsidR="002E53E9" w:rsidRPr="00DF752B" w:rsidRDefault="00953062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07</w:t>
            </w:r>
          </w:p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F752B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:rsidR="00BA3D6C" w:rsidRPr="00DF752B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A3D6C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69" w:type="pct"/>
            <w:shd w:val="clear" w:color="auto" w:fill="auto"/>
          </w:tcPr>
          <w:p w:rsidR="00953062" w:rsidRPr="00DF752B" w:rsidRDefault="00953062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08</w:t>
            </w:r>
          </w:p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F752B" w:rsidRDefault="00200EC1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</w:tr>
      <w:tr w:rsidR="00BA3D6C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69" w:type="pct"/>
            <w:shd w:val="clear" w:color="auto" w:fill="auto"/>
          </w:tcPr>
          <w:p w:rsidR="00953062" w:rsidRPr="00DF752B" w:rsidRDefault="004C0D2A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09</w:t>
            </w:r>
          </w:p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F752B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</w:t>
            </w:r>
            <w:r w:rsidR="00200EC1" w:rsidRPr="00DF752B">
              <w:rPr>
                <w:rFonts w:ascii="Arial" w:hAnsi="Arial" w:cs="Arial"/>
                <w:sz w:val="20"/>
                <w:szCs w:val="20"/>
                <w:lang w:eastAsia="ru-RU"/>
              </w:rPr>
              <w:t>ий для инклюзивного образования</w:t>
            </w:r>
            <w:r w:rsidRPr="00DF75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A3D6C" w:rsidRPr="00DF752B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A3D6C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F752B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969" w:type="pct"/>
            <w:shd w:val="clear" w:color="auto" w:fill="auto"/>
          </w:tcPr>
          <w:p w:rsidR="008E5DF5" w:rsidRPr="00DF752B" w:rsidRDefault="00BA3D6C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br w:type="page"/>
            </w:r>
            <w:r w:rsidR="008E5DF5" w:rsidRPr="00DF752B">
              <w:rPr>
                <w:rFonts w:ascii="Arial" w:hAnsi="Arial" w:cs="Arial"/>
                <w:sz w:val="20"/>
                <w:szCs w:val="20"/>
              </w:rPr>
              <w:t>Основное мероприятие Е1</w:t>
            </w:r>
          </w:p>
          <w:p w:rsidR="00BA3D6C" w:rsidRPr="00DF752B" w:rsidRDefault="00BA3D6C" w:rsidP="008E5D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Федеральный проект</w:t>
            </w:r>
            <w:r w:rsidR="004C0D2A" w:rsidRPr="00DF7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F752B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  <w:p w:rsidR="00BA3D6C" w:rsidRPr="00DF752B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202A9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5202A9" w:rsidRPr="00DF752B" w:rsidRDefault="005202A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969" w:type="pct"/>
            <w:shd w:val="clear" w:color="auto" w:fill="auto"/>
          </w:tcPr>
          <w:p w:rsidR="005202A9" w:rsidRPr="00DF752B" w:rsidRDefault="005202A9" w:rsidP="00057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ЕВ</w:t>
            </w:r>
          </w:p>
          <w:p w:rsidR="005202A9" w:rsidRPr="00DF752B" w:rsidRDefault="005202A9" w:rsidP="00057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 xml:space="preserve">Федеральный проект  </w:t>
            </w:r>
          </w:p>
          <w:p w:rsidR="005202A9" w:rsidRPr="00DF752B" w:rsidRDefault="005202A9" w:rsidP="00057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5202A9" w:rsidRPr="00DF752B" w:rsidRDefault="005202A9" w:rsidP="0005760D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5202A9" w:rsidRPr="00DF752B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5202A9" w:rsidRPr="00DF752B" w:rsidRDefault="005202A9" w:rsidP="005202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969" w:type="pct"/>
            <w:shd w:val="clear" w:color="auto" w:fill="auto"/>
          </w:tcPr>
          <w:p w:rsidR="005202A9" w:rsidRPr="00DF752B" w:rsidRDefault="005202A9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Р2</w:t>
            </w:r>
          </w:p>
          <w:p w:rsidR="005202A9" w:rsidRPr="00DF752B" w:rsidRDefault="005202A9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 xml:space="preserve">Федеральный проект  </w:t>
            </w:r>
          </w:p>
          <w:p w:rsidR="005202A9" w:rsidRPr="00DF752B" w:rsidRDefault="005202A9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5202A9" w:rsidRPr="00DF752B" w:rsidRDefault="005202A9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color w:val="000000"/>
                <w:sz w:val="20"/>
                <w:szCs w:val="20"/>
              </w:rPr>
              <w:t>Доступность дошкольного образования для детей в возрасте до 3 лет.</w:t>
            </w:r>
          </w:p>
          <w:p w:rsidR="005202A9" w:rsidRPr="00DF752B" w:rsidRDefault="005202A9" w:rsidP="00BA3D6C">
            <w:pPr>
              <w:ind w:left="512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021A8" w:rsidRPr="00DF752B" w:rsidRDefault="009021A8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</w:p>
    <w:p w:rsidR="003E08A1" w:rsidRPr="00DF752B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</w:p>
    <w:p w:rsidR="003E08A1" w:rsidRPr="00DF752B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</w:p>
    <w:p w:rsidR="003E08A1" w:rsidRPr="00DF752B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794"/>
        <w:gridCol w:w="2175"/>
        <w:gridCol w:w="1104"/>
        <w:gridCol w:w="1271"/>
        <w:gridCol w:w="1214"/>
        <w:gridCol w:w="534"/>
        <w:gridCol w:w="24"/>
        <w:gridCol w:w="59"/>
        <w:gridCol w:w="13"/>
        <w:gridCol w:w="6"/>
        <w:gridCol w:w="23"/>
        <w:gridCol w:w="32"/>
        <w:gridCol w:w="424"/>
        <w:gridCol w:w="11"/>
        <w:gridCol w:w="28"/>
        <w:gridCol w:w="8"/>
        <w:gridCol w:w="13"/>
        <w:gridCol w:w="11"/>
        <w:gridCol w:w="11"/>
        <w:gridCol w:w="83"/>
        <w:gridCol w:w="312"/>
        <w:gridCol w:w="109"/>
        <w:gridCol w:w="20"/>
        <w:gridCol w:w="8"/>
        <w:gridCol w:w="13"/>
        <w:gridCol w:w="18"/>
        <w:gridCol w:w="15"/>
        <w:gridCol w:w="76"/>
        <w:gridCol w:w="37"/>
        <w:gridCol w:w="270"/>
        <w:gridCol w:w="9"/>
        <w:gridCol w:w="23"/>
        <w:gridCol w:w="86"/>
        <w:gridCol w:w="12"/>
        <w:gridCol w:w="24"/>
        <w:gridCol w:w="15"/>
        <w:gridCol w:w="434"/>
        <w:gridCol w:w="1283"/>
        <w:gridCol w:w="1164"/>
        <w:gridCol w:w="1385"/>
        <w:gridCol w:w="1275"/>
        <w:gridCol w:w="1275"/>
      </w:tblGrid>
      <w:tr w:rsidR="0065230C" w:rsidRPr="00DF752B" w:rsidTr="0065230C">
        <w:trPr>
          <w:trHeight w:val="300"/>
        </w:trPr>
        <w:tc>
          <w:tcPr>
            <w:tcW w:w="11766" w:type="dxa"/>
            <w:gridSpan w:val="39"/>
            <w:tcBorders>
              <w:top w:val="nil"/>
              <w:left w:val="nil"/>
              <w:bottom w:val="nil"/>
              <w:right w:val="nil"/>
            </w:tcBorders>
            <w:noWrap/>
          </w:tcPr>
          <w:p w:rsidR="0065230C" w:rsidRPr="00DF752B" w:rsidRDefault="0065230C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752B" w:rsidRPr="00DF752B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752B" w:rsidRPr="00DF752B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DF752B" w:rsidRPr="00DF752B" w:rsidRDefault="00DF752B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DF752B" w:rsidRPr="00DF752B" w:rsidRDefault="00DF752B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848C9" w:rsidRDefault="00C848C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Приложение № 2</w:t>
            </w: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«</w:t>
            </w:r>
            <w:r w:rsidRPr="00DF752B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  <w:r w:rsidRPr="00DF752B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65230C" w:rsidRPr="00DF752B" w:rsidTr="0065230C">
        <w:trPr>
          <w:trHeight w:val="300"/>
        </w:trPr>
        <w:tc>
          <w:tcPr>
            <w:tcW w:w="15701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RANGE!A1:O78"/>
            <w:bookmarkEnd w:id="2"/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F752B">
              <w:rPr>
                <w:rFonts w:ascii="Arial" w:hAnsi="Arial" w:cs="Arial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:rsidR="0065230C" w:rsidRPr="00DF752B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hAnsi="Arial" w:cs="Arial"/>
              </w:rPr>
              <w:t>Таблица 1</w:t>
            </w:r>
          </w:p>
        </w:tc>
      </w:tr>
      <w:tr w:rsidR="0065230C" w:rsidRPr="00DF752B" w:rsidTr="0065230C">
        <w:trPr>
          <w:trHeight w:val="450"/>
        </w:trPr>
        <w:tc>
          <w:tcPr>
            <w:tcW w:w="79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 (тыс. руб.)</w:t>
            </w:r>
          </w:p>
        </w:tc>
        <w:tc>
          <w:tcPr>
            <w:tcW w:w="7868" w:type="dxa"/>
            <w:gridSpan w:val="36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Ответственный за выполнение мероприятия </w:t>
            </w: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2023 год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75" w:type="dxa"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04" w:type="dxa"/>
            <w:noWrap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14" w:type="dxa"/>
            <w:noWrap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61" w:type="dxa"/>
            <w:gridSpan w:val="32"/>
            <w:noWrap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83" w:type="dxa"/>
            <w:noWrap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64" w:type="dxa"/>
            <w:noWrap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85" w:type="dxa"/>
            <w:noWrap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:rsidR="0065230C" w:rsidRPr="00DF752B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65230C" w:rsidRPr="00DF752B" w:rsidTr="0065230C">
        <w:trPr>
          <w:trHeight w:val="523"/>
        </w:trPr>
        <w:tc>
          <w:tcPr>
            <w:tcW w:w="794" w:type="dxa"/>
            <w:vMerge w:val="restart"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75" w:type="dxa"/>
            <w:vMerge w:val="restart"/>
            <w:hideMark/>
          </w:tcPr>
          <w:p w:rsidR="0065230C" w:rsidRPr="00DF752B" w:rsidRDefault="0065230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Основное мероприятие 01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733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669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7 500,00000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D86C30">
            <w:pPr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7 500,00000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D86C30">
            <w:pPr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A903CD">
            <w:pPr>
              <w:ind w:left="24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475"/>
        </w:trPr>
        <w:tc>
          <w:tcPr>
            <w:tcW w:w="794" w:type="dxa"/>
            <w:vMerge w:val="restart"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2175" w:type="dxa"/>
            <w:vMerge w:val="restart"/>
            <w:hideMark/>
          </w:tcPr>
          <w:p w:rsidR="0065230C" w:rsidRPr="00DF752B" w:rsidRDefault="0065230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01.01</w:t>
            </w:r>
          </w:p>
          <w:p w:rsidR="0065230C" w:rsidRPr="00DF752B" w:rsidRDefault="0065230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5230C" w:rsidRPr="00DF752B" w:rsidTr="0065230C">
        <w:trPr>
          <w:trHeight w:val="694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tcBorders>
              <w:bottom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704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7 500,00000</w:t>
            </w:r>
          </w:p>
        </w:tc>
        <w:tc>
          <w:tcPr>
            <w:tcW w:w="276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7 500,00000</w:t>
            </w:r>
          </w:p>
        </w:tc>
        <w:tc>
          <w:tcPr>
            <w:tcW w:w="276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0C" w:rsidRPr="00DF752B" w:rsidRDefault="0065230C" w:rsidP="00331E01">
            <w:pPr>
              <w:ind w:left="-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:rsidR="0065230C" w:rsidRPr="00DF752B" w:rsidRDefault="0065230C" w:rsidP="00D91BC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стипендиатов, которым произведены единовременные выплаты именной стипендии Главы городского округа Люберцы, человек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131" w:type="dxa"/>
            <w:gridSpan w:val="28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6" w:type="dxa"/>
            <w:gridSpan w:val="5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5" w:type="dxa"/>
            <w:gridSpan w:val="8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5" w:type="dxa"/>
            <w:gridSpan w:val="11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85" w:type="dxa"/>
            <w:gridSpan w:val="4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1A0E94">
        <w:trPr>
          <w:trHeight w:val="773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4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96" w:type="dxa"/>
            <w:gridSpan w:val="5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5" w:type="dxa"/>
            <w:gridSpan w:val="8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5" w:type="dxa"/>
            <w:gridSpan w:val="11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485" w:type="dxa"/>
            <w:gridSpan w:val="4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641"/>
        </w:trPr>
        <w:tc>
          <w:tcPr>
            <w:tcW w:w="794" w:type="dxa"/>
            <w:vMerge w:val="restart"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175" w:type="dxa"/>
            <w:vMerge w:val="restart"/>
            <w:hideMark/>
          </w:tcPr>
          <w:p w:rsidR="00E474EF" w:rsidRPr="00DF752B" w:rsidRDefault="00E474E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Основное мероприятие 02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1A0E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E474EF" w:rsidRPr="00DF752B" w:rsidTr="001A0E94">
        <w:trPr>
          <w:trHeight w:val="765"/>
        </w:trPr>
        <w:tc>
          <w:tcPr>
            <w:tcW w:w="794" w:type="dxa"/>
            <w:vMerge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1A0E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663"/>
        </w:trPr>
        <w:tc>
          <w:tcPr>
            <w:tcW w:w="794" w:type="dxa"/>
            <w:vMerge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1A0E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605 194,09460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390"/>
        </w:trPr>
        <w:tc>
          <w:tcPr>
            <w:tcW w:w="794" w:type="dxa"/>
            <w:vMerge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1A0E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605 194,09460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646"/>
        </w:trPr>
        <w:tc>
          <w:tcPr>
            <w:tcW w:w="794" w:type="dxa"/>
            <w:vMerge w:val="restart"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2175" w:type="dxa"/>
            <w:vMerge w:val="restart"/>
            <w:hideMark/>
          </w:tcPr>
          <w:p w:rsidR="00E474EF" w:rsidRPr="00DF752B" w:rsidRDefault="00E474E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02.01</w:t>
            </w:r>
          </w:p>
          <w:p w:rsidR="00E474EF" w:rsidRPr="00DF752B" w:rsidRDefault="00E474E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1A0E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474EF" w:rsidRPr="00DF752B" w:rsidTr="001A0E94">
        <w:trPr>
          <w:trHeight w:val="750"/>
        </w:trPr>
        <w:tc>
          <w:tcPr>
            <w:tcW w:w="794" w:type="dxa"/>
            <w:vMerge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1A0E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795"/>
        </w:trPr>
        <w:tc>
          <w:tcPr>
            <w:tcW w:w="794" w:type="dxa"/>
            <w:vMerge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1A0E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599 902,20216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435"/>
        </w:trPr>
        <w:tc>
          <w:tcPr>
            <w:tcW w:w="794" w:type="dxa"/>
            <w:vMerge/>
            <w:hideMark/>
          </w:tcPr>
          <w:p w:rsidR="00E474EF" w:rsidRPr="00DF752B" w:rsidRDefault="00E474EF" w:rsidP="00D1402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D1402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D1402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1A0E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599 902,20216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36" w:type="dxa"/>
            <w:gridSpan w:val="5"/>
            <w:vMerge w:val="restart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125" w:type="dxa"/>
            <w:gridSpan w:val="27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6" w:type="dxa"/>
            <w:gridSpan w:val="5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gridSpan w:val="10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1" w:type="dxa"/>
            <w:gridSpan w:val="8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425" w:type="dxa"/>
            <w:gridSpan w:val="5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85" w:type="dxa"/>
            <w:gridSpan w:val="4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77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36" w:type="dxa"/>
            <w:gridSpan w:val="5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44" w:type="dxa"/>
            <w:gridSpan w:val="10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71" w:type="dxa"/>
            <w:gridSpan w:val="8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25" w:type="dxa"/>
            <w:gridSpan w:val="5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85" w:type="dxa"/>
            <w:gridSpan w:val="4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735"/>
        </w:trPr>
        <w:tc>
          <w:tcPr>
            <w:tcW w:w="794" w:type="dxa"/>
            <w:vMerge w:val="restart"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2175" w:type="dxa"/>
            <w:vMerge w:val="restart"/>
            <w:hideMark/>
          </w:tcPr>
          <w:p w:rsidR="00E474EF" w:rsidRPr="00DF752B" w:rsidRDefault="00E474E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02.02</w:t>
            </w:r>
          </w:p>
          <w:p w:rsidR="00E474EF" w:rsidRPr="00DF752B" w:rsidRDefault="00E474E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hideMark/>
          </w:tcPr>
          <w:p w:rsidR="00E474EF" w:rsidRPr="00DF752B" w:rsidRDefault="00E474EF" w:rsidP="001A0E94">
            <w:pPr>
              <w:ind w:left="-99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hanging="8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474EF" w:rsidRPr="00DF752B" w:rsidTr="001A0E94">
        <w:trPr>
          <w:trHeight w:val="735"/>
        </w:trPr>
        <w:tc>
          <w:tcPr>
            <w:tcW w:w="794" w:type="dxa"/>
            <w:vMerge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hideMark/>
          </w:tcPr>
          <w:p w:rsidR="00E474EF" w:rsidRPr="00DF752B" w:rsidRDefault="00E474EF" w:rsidP="001A0E94">
            <w:pPr>
              <w:ind w:left="-99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hanging="8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657"/>
        </w:trPr>
        <w:tc>
          <w:tcPr>
            <w:tcW w:w="794" w:type="dxa"/>
            <w:vMerge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hideMark/>
          </w:tcPr>
          <w:p w:rsidR="00E474EF" w:rsidRPr="00DF752B" w:rsidRDefault="00E474EF" w:rsidP="001A0E94">
            <w:pPr>
              <w:ind w:left="-99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hanging="8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300"/>
        </w:trPr>
        <w:tc>
          <w:tcPr>
            <w:tcW w:w="794" w:type="dxa"/>
            <w:vMerge/>
            <w:hideMark/>
          </w:tcPr>
          <w:p w:rsidR="00E474EF" w:rsidRPr="00DF752B" w:rsidRDefault="00E474EF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hideMark/>
          </w:tcPr>
          <w:p w:rsidR="00E474EF" w:rsidRPr="00DF752B" w:rsidRDefault="00E474EF" w:rsidP="001A0E94">
            <w:pPr>
              <w:ind w:left="-99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1A0E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1A0E9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1A0E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1A0E94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1A0E94">
            <w:pPr>
              <w:ind w:hanging="8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551"/>
        </w:trPr>
        <w:tc>
          <w:tcPr>
            <w:tcW w:w="794" w:type="dxa"/>
            <w:vMerge w:val="restart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2.2.1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02.02.01</w:t>
            </w:r>
          </w:p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Установка АПС</w:t>
            </w:r>
          </w:p>
        </w:tc>
        <w:tc>
          <w:tcPr>
            <w:tcW w:w="1104" w:type="dxa"/>
            <w:vMerge w:val="restart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01.09.2023 – 31.12.2027</w:t>
            </w:r>
          </w:p>
        </w:tc>
        <w:tc>
          <w:tcPr>
            <w:tcW w:w="1271" w:type="dxa"/>
            <w:vAlign w:val="center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</w:tcPr>
          <w:p w:rsidR="00E474EF" w:rsidRPr="00DF752B" w:rsidRDefault="00E474EF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</w:tcPr>
          <w:p w:rsidR="00E474EF" w:rsidRPr="00DF752B" w:rsidRDefault="00E474EF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E474EF" w:rsidRPr="00DF752B" w:rsidRDefault="00E474EF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E474EF" w:rsidRPr="00DF752B" w:rsidRDefault="00E474EF" w:rsidP="00C65EF7">
            <w:pPr>
              <w:ind w:hanging="8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551"/>
        </w:trPr>
        <w:tc>
          <w:tcPr>
            <w:tcW w:w="794" w:type="dxa"/>
            <w:vMerge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</w:tcPr>
          <w:p w:rsidR="00E474EF" w:rsidRPr="00DF752B" w:rsidRDefault="00E474EF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</w:tcPr>
          <w:p w:rsidR="00E474EF" w:rsidRPr="00DF752B" w:rsidRDefault="00E474EF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E474EF" w:rsidRPr="00DF752B" w:rsidRDefault="00E474EF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E474EF" w:rsidRPr="00DF752B" w:rsidRDefault="00E474EF" w:rsidP="00C65EF7">
            <w:pPr>
              <w:ind w:hanging="8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1A0E94">
        <w:trPr>
          <w:trHeight w:val="551"/>
        </w:trPr>
        <w:tc>
          <w:tcPr>
            <w:tcW w:w="794" w:type="dxa"/>
            <w:vMerge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</w:tcPr>
          <w:p w:rsidR="00E474EF" w:rsidRPr="00DF752B" w:rsidRDefault="00E474EF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2761" w:type="dxa"/>
            <w:gridSpan w:val="32"/>
          </w:tcPr>
          <w:p w:rsidR="00E474EF" w:rsidRPr="00DF752B" w:rsidRDefault="00E474EF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283" w:type="dxa"/>
            <w:vAlign w:val="center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E474EF" w:rsidRPr="00DF752B" w:rsidRDefault="00E474EF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E474EF" w:rsidRPr="00DF752B" w:rsidRDefault="00E474EF" w:rsidP="00C65EF7">
            <w:pPr>
              <w:ind w:hanging="8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C65EF7">
        <w:trPr>
          <w:trHeight w:val="551"/>
        </w:trPr>
        <w:tc>
          <w:tcPr>
            <w:tcW w:w="794" w:type="dxa"/>
            <w:vMerge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E474EF" w:rsidRPr="00DF752B" w:rsidRDefault="00E474EF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</w:tcPr>
          <w:p w:rsidR="00E474EF" w:rsidRPr="00DF752B" w:rsidRDefault="00E474EF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2761" w:type="dxa"/>
            <w:gridSpan w:val="32"/>
          </w:tcPr>
          <w:p w:rsidR="00E474EF" w:rsidRPr="00DF752B" w:rsidRDefault="00E474EF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283" w:type="dxa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</w:tcPr>
          <w:p w:rsidR="00E474EF" w:rsidRPr="00DF752B" w:rsidRDefault="00E474E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E474EF" w:rsidRPr="00DF752B" w:rsidRDefault="00E474EF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8"/>
        </w:trPr>
        <w:tc>
          <w:tcPr>
            <w:tcW w:w="794" w:type="dxa"/>
            <w:vMerge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зданий,  в которых проведена установка АПС, шт.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gridSpan w:val="6"/>
            <w:vMerge w:val="restart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102" w:type="dxa"/>
            <w:gridSpan w:val="26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год:</w:t>
            </w:r>
          </w:p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264"/>
        </w:trPr>
        <w:tc>
          <w:tcPr>
            <w:tcW w:w="794" w:type="dxa"/>
            <w:vMerge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477" w:type="dxa"/>
            <w:gridSpan w:val="8"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98" w:type="dxa"/>
            <w:gridSpan w:val="11"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571" w:type="dxa"/>
            <w:gridSpan w:val="5"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68"/>
        </w:trPr>
        <w:tc>
          <w:tcPr>
            <w:tcW w:w="794" w:type="dxa"/>
            <w:vMerge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59" w:type="dxa"/>
            <w:gridSpan w:val="6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56" w:type="dxa"/>
            <w:gridSpan w:val="2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77" w:type="dxa"/>
            <w:gridSpan w:val="8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gridSpan w:val="11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5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D86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551"/>
        </w:trPr>
        <w:tc>
          <w:tcPr>
            <w:tcW w:w="794" w:type="dxa"/>
            <w:vMerge w:val="restart"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  <w:hideMark/>
          </w:tcPr>
          <w:p w:rsidR="0065230C" w:rsidRPr="00DF752B" w:rsidRDefault="0065230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02.04</w:t>
            </w:r>
          </w:p>
          <w:p w:rsidR="0065230C" w:rsidRPr="00DF752B" w:rsidRDefault="0065230C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Мероприятия в сфере дополнительного  образования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5230C" w:rsidRPr="00DF752B" w:rsidTr="0065230C">
        <w:trPr>
          <w:trHeight w:val="704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750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3 012,00000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3 012,00000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4E2AA2">
            <w:pPr>
              <w:ind w:left="-1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599"/>
        </w:trPr>
        <w:tc>
          <w:tcPr>
            <w:tcW w:w="794" w:type="dxa"/>
            <w:vMerge w:val="restart"/>
          </w:tcPr>
          <w:p w:rsidR="0065230C" w:rsidRPr="00DF752B" w:rsidRDefault="0065230C" w:rsidP="00142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2.3.1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02.04.01 Проведение специальной оценки условий труда на рабочих местах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5230C" w:rsidRPr="00DF752B" w:rsidTr="0065230C">
        <w:trPr>
          <w:trHeight w:val="599"/>
        </w:trPr>
        <w:tc>
          <w:tcPr>
            <w:tcW w:w="794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599"/>
        </w:trPr>
        <w:tc>
          <w:tcPr>
            <w:tcW w:w="794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67"/>
        </w:trPr>
        <w:tc>
          <w:tcPr>
            <w:tcW w:w="794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12,00000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30"/>
        </w:trPr>
        <w:tc>
          <w:tcPr>
            <w:tcW w:w="794" w:type="dxa"/>
            <w:vMerge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 муниципальных  организаций дополнительного образования,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17" w:type="dxa"/>
            <w:gridSpan w:val="3"/>
            <w:vMerge w:val="restart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144" w:type="dxa"/>
            <w:gridSpan w:val="29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275"/>
        </w:trPr>
        <w:tc>
          <w:tcPr>
            <w:tcW w:w="794" w:type="dxa"/>
            <w:vMerge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7" w:type="dxa"/>
            <w:gridSpan w:val="3"/>
            <w:vMerge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7" w:type="dxa"/>
            <w:gridSpan w:val="7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67" w:type="dxa"/>
            <w:gridSpan w:val="8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7" w:type="dxa"/>
            <w:gridSpan w:val="11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73" w:type="dxa"/>
            <w:gridSpan w:val="3"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5230C" w:rsidRPr="00DF752B" w:rsidRDefault="0065230C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17" w:type="dxa"/>
            <w:gridSpan w:val="3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37" w:type="dxa"/>
            <w:gridSpan w:val="7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8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11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73" w:type="dxa"/>
            <w:gridSpan w:val="3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 w:val="restart"/>
          </w:tcPr>
          <w:p w:rsidR="0065230C" w:rsidRPr="00DF752B" w:rsidRDefault="0065230C" w:rsidP="00142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2.3.2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02.04.02 Организация работы по развитию Российского движения школьников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-7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100% освоение средств по заключенным контрактам, на приобретение ТМЦ для организации Российского движения школьников, процент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17" w:type="dxa"/>
            <w:gridSpan w:val="3"/>
            <w:vMerge w:val="restart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144" w:type="dxa"/>
            <w:gridSpan w:val="29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7" w:type="dxa"/>
            <w:gridSpan w:val="3"/>
            <w:vMerge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7" w:type="dxa"/>
            <w:gridSpan w:val="7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5" w:type="dxa"/>
            <w:gridSpan w:val="9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429" w:type="dxa"/>
            <w:gridSpan w:val="6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03" w:type="dxa"/>
            <w:gridSpan w:val="7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17" w:type="dxa"/>
            <w:gridSpan w:val="3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37" w:type="dxa"/>
            <w:gridSpan w:val="7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5" w:type="dxa"/>
            <w:gridSpan w:val="9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29" w:type="dxa"/>
            <w:gridSpan w:val="6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3" w:type="dxa"/>
            <w:gridSpan w:val="7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5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 w:val="restart"/>
          </w:tcPr>
          <w:p w:rsidR="0065230C" w:rsidRPr="00DF752B" w:rsidRDefault="0065230C" w:rsidP="00142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2.3.3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65230C" w:rsidRPr="00DF752B" w:rsidRDefault="0065230C" w:rsidP="00DD40F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02.04.03 Проведение Сборов отрядов местного отделения Всероссийского детского-юношеского военно-патриотического общественного движения «Юнармия»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4E2AA2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300,00000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13"/>
        </w:trPr>
        <w:tc>
          <w:tcPr>
            <w:tcW w:w="794" w:type="dxa"/>
            <w:vMerge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100% освоение средств по заключенным контрактам на Проведение Сборов отрядов местного отделения Всероссийского детского-юношеского военно-патриотического общественного движения «Юнармия», процент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17" w:type="dxa"/>
            <w:gridSpan w:val="3"/>
            <w:vMerge w:val="restart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144" w:type="dxa"/>
            <w:gridSpan w:val="29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7" w:type="dxa"/>
            <w:gridSpan w:val="3"/>
            <w:vMerge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  <w:gridSpan w:val="8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67" w:type="dxa"/>
            <w:gridSpan w:val="8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429" w:type="dxa"/>
            <w:gridSpan w:val="6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603" w:type="dxa"/>
            <w:gridSpan w:val="7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17" w:type="dxa"/>
            <w:gridSpan w:val="3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45" w:type="dxa"/>
            <w:gridSpan w:val="8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8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29" w:type="dxa"/>
            <w:gridSpan w:val="6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03" w:type="dxa"/>
            <w:gridSpan w:val="7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5" w:type="dxa"/>
            <w:vMerge/>
          </w:tcPr>
          <w:p w:rsidR="0065230C" w:rsidRPr="00DF752B" w:rsidRDefault="0065230C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56"/>
        </w:trPr>
        <w:tc>
          <w:tcPr>
            <w:tcW w:w="794" w:type="dxa"/>
            <w:vMerge w:val="restart"/>
          </w:tcPr>
          <w:p w:rsidR="0065230C" w:rsidRPr="00DF752B" w:rsidRDefault="0065230C" w:rsidP="00142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2.3.4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02.04.04 Организация районной лекции-концерта из цикла «Школьная филармония представляет…»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0"/>
        </w:trPr>
        <w:tc>
          <w:tcPr>
            <w:tcW w:w="794" w:type="dxa"/>
            <w:vMerge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500,00000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100,00000</w:t>
            </w:r>
          </w:p>
        </w:tc>
        <w:tc>
          <w:tcPr>
            <w:tcW w:w="1275" w:type="dxa"/>
            <w:vMerge/>
          </w:tcPr>
          <w:p w:rsidR="0065230C" w:rsidRPr="00DF752B" w:rsidRDefault="0065230C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73"/>
        </w:trPr>
        <w:tc>
          <w:tcPr>
            <w:tcW w:w="794" w:type="dxa"/>
            <w:vMerge/>
          </w:tcPr>
          <w:p w:rsidR="0065230C" w:rsidRPr="00DF752B" w:rsidRDefault="0065230C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:rsidR="0065230C" w:rsidRPr="00DF752B" w:rsidRDefault="0065230C" w:rsidP="009028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100% освоение средств по заключенным контрактам на  организацию районной лекции-концерта из цикла «Школьная филармония представляет…», процент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534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</w:t>
            </w:r>
          </w:p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2023 год</w:t>
            </w:r>
          </w:p>
        </w:tc>
        <w:tc>
          <w:tcPr>
            <w:tcW w:w="2227" w:type="dxa"/>
            <w:gridSpan w:val="31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 xml:space="preserve">2024 </w:t>
            </w:r>
            <w:r w:rsidRPr="00DF752B">
              <w:rPr>
                <w:rFonts w:ascii="Arial" w:hAnsi="Arial" w:cs="Arial"/>
                <w:sz w:val="14"/>
                <w:szCs w:val="14"/>
              </w:rPr>
              <w:t>год</w:t>
            </w:r>
          </w:p>
        </w:tc>
        <w:tc>
          <w:tcPr>
            <w:tcW w:w="1164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161"/>
        </w:trPr>
        <w:tc>
          <w:tcPr>
            <w:tcW w:w="794" w:type="dxa"/>
            <w:vMerge/>
          </w:tcPr>
          <w:p w:rsidR="0065230C" w:rsidRPr="00DF752B" w:rsidRDefault="0065230C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34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gridSpan w:val="12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</w:p>
        </w:tc>
        <w:tc>
          <w:tcPr>
            <w:tcW w:w="556" w:type="dxa"/>
            <w:gridSpan w:val="7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II</w:t>
            </w:r>
          </w:p>
        </w:tc>
        <w:tc>
          <w:tcPr>
            <w:tcW w:w="425" w:type="dxa"/>
            <w:gridSpan w:val="6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III</w:t>
            </w:r>
          </w:p>
        </w:tc>
        <w:tc>
          <w:tcPr>
            <w:tcW w:w="594" w:type="dxa"/>
            <w:gridSpan w:val="6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IV</w:t>
            </w:r>
          </w:p>
        </w:tc>
        <w:tc>
          <w:tcPr>
            <w:tcW w:w="1283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161"/>
        </w:trPr>
        <w:tc>
          <w:tcPr>
            <w:tcW w:w="794" w:type="dxa"/>
            <w:vMerge/>
          </w:tcPr>
          <w:p w:rsidR="0065230C" w:rsidRPr="00DF752B" w:rsidRDefault="0065230C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" w:type="dxa"/>
            <w:gridSpan w:val="12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56" w:type="dxa"/>
            <w:gridSpan w:val="7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gridSpan w:val="6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94" w:type="dxa"/>
            <w:gridSpan w:val="6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64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85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5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5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23"/>
        </w:trPr>
        <w:tc>
          <w:tcPr>
            <w:tcW w:w="794" w:type="dxa"/>
            <w:vMerge/>
          </w:tcPr>
          <w:p w:rsidR="0065230C" w:rsidRPr="00DF752B" w:rsidRDefault="0065230C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:rsidR="0065230C" w:rsidRPr="00DF752B" w:rsidRDefault="0065230C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652" w:type="dxa"/>
            <w:gridSpan w:val="12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gridSpan w:val="7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425" w:type="dxa"/>
            <w:gridSpan w:val="6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94" w:type="dxa"/>
            <w:gridSpan w:val="6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83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C65EF7">
        <w:trPr>
          <w:trHeight w:val="655"/>
        </w:trPr>
        <w:tc>
          <w:tcPr>
            <w:tcW w:w="794" w:type="dxa"/>
            <w:vMerge w:val="restart"/>
          </w:tcPr>
          <w:p w:rsidR="00E474EF" w:rsidRPr="00DF752B" w:rsidRDefault="00E474EF" w:rsidP="006523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2175" w:type="dxa"/>
            <w:vMerge w:val="restart"/>
          </w:tcPr>
          <w:p w:rsidR="00E474EF" w:rsidRPr="00DF752B" w:rsidRDefault="00E474E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02.05</w:t>
            </w:r>
          </w:p>
          <w:p w:rsidR="00E474EF" w:rsidRPr="00DF752B" w:rsidRDefault="00E474E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1104" w:type="dxa"/>
            <w:vMerge w:val="restart"/>
          </w:tcPr>
          <w:p w:rsidR="00E474EF" w:rsidRPr="00DF752B" w:rsidRDefault="00E474EF" w:rsidP="00AB579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01.09.2023 – 31.12.2027</w:t>
            </w:r>
          </w:p>
        </w:tc>
        <w:tc>
          <w:tcPr>
            <w:tcW w:w="1271" w:type="dxa"/>
            <w:vAlign w:val="center"/>
          </w:tcPr>
          <w:p w:rsidR="00E474EF" w:rsidRPr="00DF752B" w:rsidRDefault="00E474EF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:rsidR="00E474EF" w:rsidRPr="00DF752B" w:rsidRDefault="00E474EF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E474EF" w:rsidRPr="00DF752B" w:rsidRDefault="00E474EF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E474EF" w:rsidRPr="00DF752B" w:rsidRDefault="00E474EF" w:rsidP="00C65E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E474EF" w:rsidRPr="00DF752B" w:rsidRDefault="00E474EF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E474EF" w:rsidRPr="00DF752B" w:rsidRDefault="00E474EF" w:rsidP="00A753D4">
            <w:pPr>
              <w:ind w:left="141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E474EF" w:rsidRPr="00DF752B" w:rsidRDefault="00E474EF" w:rsidP="00C65E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:rsidR="00E474EF" w:rsidRPr="00DF752B" w:rsidRDefault="00E474E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474EF" w:rsidRPr="00DF752B" w:rsidTr="00C65EF7">
        <w:trPr>
          <w:trHeight w:val="655"/>
        </w:trPr>
        <w:tc>
          <w:tcPr>
            <w:tcW w:w="794" w:type="dxa"/>
            <w:vMerge/>
          </w:tcPr>
          <w:p w:rsidR="00E474EF" w:rsidRPr="00DF752B" w:rsidRDefault="00E474E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E474EF" w:rsidRPr="00DF752B" w:rsidRDefault="00E474E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E474EF" w:rsidRPr="00DF752B" w:rsidRDefault="00E474EF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E474EF" w:rsidRPr="00DF752B" w:rsidRDefault="00E474EF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:rsidR="00E474EF" w:rsidRPr="00DF752B" w:rsidRDefault="00E474EF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E474EF" w:rsidRPr="00DF752B" w:rsidRDefault="00E474EF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E474EF" w:rsidRPr="00DF752B" w:rsidRDefault="00E474EF" w:rsidP="00C65E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E474EF" w:rsidRPr="00DF752B" w:rsidRDefault="00E474EF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E474EF" w:rsidRPr="00DF752B" w:rsidRDefault="00E474EF" w:rsidP="00A753D4">
            <w:pPr>
              <w:ind w:left="141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E474EF" w:rsidRPr="00DF752B" w:rsidRDefault="00E474EF" w:rsidP="00C65E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E474EF" w:rsidRPr="00DF752B" w:rsidRDefault="00E474E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C65EF7">
        <w:trPr>
          <w:trHeight w:val="655"/>
        </w:trPr>
        <w:tc>
          <w:tcPr>
            <w:tcW w:w="794" w:type="dxa"/>
            <w:vMerge/>
          </w:tcPr>
          <w:p w:rsidR="00E474EF" w:rsidRPr="00DF752B" w:rsidRDefault="00E474E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E474EF" w:rsidRPr="00DF752B" w:rsidRDefault="00E474E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E474EF" w:rsidRPr="00DF752B" w:rsidRDefault="00E474EF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E474EF" w:rsidRPr="00DF752B" w:rsidRDefault="00E474EF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:rsidR="00E474EF" w:rsidRPr="00DF752B" w:rsidRDefault="00E474EF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2761" w:type="dxa"/>
            <w:gridSpan w:val="32"/>
            <w:vAlign w:val="center"/>
          </w:tcPr>
          <w:p w:rsidR="00E474EF" w:rsidRPr="00DF752B" w:rsidRDefault="00E474EF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83" w:type="dxa"/>
            <w:vAlign w:val="center"/>
          </w:tcPr>
          <w:p w:rsidR="00E474EF" w:rsidRPr="00DF752B" w:rsidRDefault="00E474EF" w:rsidP="00C65E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E474EF" w:rsidRPr="00DF752B" w:rsidRDefault="00E474EF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E474EF" w:rsidRPr="00DF752B" w:rsidRDefault="00E474EF" w:rsidP="00A753D4">
            <w:pPr>
              <w:ind w:left="141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E474EF" w:rsidRPr="00DF752B" w:rsidRDefault="00E474EF" w:rsidP="00C65E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E474EF" w:rsidRPr="00DF752B" w:rsidRDefault="00E474E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A753D4">
        <w:trPr>
          <w:trHeight w:val="241"/>
        </w:trPr>
        <w:tc>
          <w:tcPr>
            <w:tcW w:w="794" w:type="dxa"/>
            <w:vMerge/>
          </w:tcPr>
          <w:p w:rsidR="00E474EF" w:rsidRPr="00DF752B" w:rsidRDefault="00E474E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E474EF" w:rsidRPr="00DF752B" w:rsidRDefault="00E474EF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E474EF" w:rsidRPr="00DF752B" w:rsidRDefault="00E474EF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E474EF" w:rsidRPr="00DF752B" w:rsidRDefault="00E474EF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:rsidR="00E474EF" w:rsidRPr="00DF752B" w:rsidRDefault="00E474EF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2761" w:type="dxa"/>
            <w:gridSpan w:val="32"/>
            <w:vAlign w:val="center"/>
          </w:tcPr>
          <w:p w:rsidR="00E474EF" w:rsidRPr="00DF752B" w:rsidRDefault="00E474EF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83" w:type="dxa"/>
            <w:vAlign w:val="center"/>
          </w:tcPr>
          <w:p w:rsidR="00E474EF" w:rsidRPr="00DF752B" w:rsidRDefault="00E474EF" w:rsidP="00C65E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E474EF" w:rsidRPr="00DF752B" w:rsidRDefault="00E474EF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E474EF" w:rsidRPr="00DF752B" w:rsidRDefault="00E474EF" w:rsidP="00A753D4">
            <w:pPr>
              <w:ind w:left="141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E474EF" w:rsidRPr="00DF752B" w:rsidRDefault="00E474EF" w:rsidP="00C65E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:rsidR="00E474EF" w:rsidRPr="00DF752B" w:rsidRDefault="00E474EF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3D4" w:rsidRPr="00DF752B" w:rsidTr="00C65EF7">
        <w:trPr>
          <w:trHeight w:val="655"/>
        </w:trPr>
        <w:tc>
          <w:tcPr>
            <w:tcW w:w="794" w:type="dxa"/>
            <w:vMerge w:val="restart"/>
          </w:tcPr>
          <w:p w:rsidR="00A753D4" w:rsidRPr="00DF752B" w:rsidRDefault="00A753D4" w:rsidP="006523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2.4.1</w:t>
            </w:r>
          </w:p>
        </w:tc>
        <w:tc>
          <w:tcPr>
            <w:tcW w:w="2175" w:type="dxa"/>
            <w:vMerge w:val="restart"/>
          </w:tcPr>
          <w:p w:rsidR="00A753D4" w:rsidRPr="00DF752B" w:rsidRDefault="000B792B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</w:t>
            </w:r>
            <w:r w:rsidR="00A753D4" w:rsidRPr="00DF752B">
              <w:rPr>
                <w:rFonts w:ascii="Arial" w:hAnsi="Arial" w:cs="Arial"/>
                <w:sz w:val="14"/>
                <w:szCs w:val="14"/>
              </w:rPr>
              <w:t xml:space="preserve"> 02.05.01</w:t>
            </w:r>
          </w:p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104" w:type="dxa"/>
            <w:vMerge w:val="restart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01.09.2023 – 31.12.2027</w:t>
            </w:r>
          </w:p>
        </w:tc>
        <w:tc>
          <w:tcPr>
            <w:tcW w:w="1271" w:type="dxa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:rsidR="00A753D4" w:rsidRPr="00DF752B" w:rsidRDefault="00A753D4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A753D4" w:rsidRPr="00DF752B" w:rsidRDefault="00A753D4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A753D4" w:rsidRPr="00DF752B" w:rsidRDefault="00A753D4" w:rsidP="00C65E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A753D4" w:rsidRPr="00DF752B" w:rsidRDefault="00A753D4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A753D4" w:rsidRPr="00DF752B" w:rsidRDefault="00A753D4" w:rsidP="00A753D4">
            <w:pPr>
              <w:ind w:left="141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A753D4" w:rsidRPr="00DF752B" w:rsidRDefault="00A753D4" w:rsidP="00C65E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753D4" w:rsidRPr="00DF752B" w:rsidTr="00C65EF7">
        <w:trPr>
          <w:trHeight w:val="655"/>
        </w:trPr>
        <w:tc>
          <w:tcPr>
            <w:tcW w:w="79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:rsidR="00A753D4" w:rsidRPr="00DF752B" w:rsidRDefault="00A753D4" w:rsidP="00C65EF7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A753D4" w:rsidRPr="00DF752B" w:rsidRDefault="00A753D4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A753D4" w:rsidRPr="00DF752B" w:rsidRDefault="00A753D4" w:rsidP="00C65E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A753D4" w:rsidRPr="00DF752B" w:rsidRDefault="00A753D4" w:rsidP="00C65E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A753D4" w:rsidRPr="00DF752B" w:rsidRDefault="00A753D4" w:rsidP="00A753D4">
            <w:pPr>
              <w:ind w:left="141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A753D4" w:rsidRPr="00DF752B" w:rsidRDefault="00A753D4" w:rsidP="00C65E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753D4" w:rsidRPr="00DF752B" w:rsidTr="00067B94">
        <w:trPr>
          <w:trHeight w:val="655"/>
        </w:trPr>
        <w:tc>
          <w:tcPr>
            <w:tcW w:w="79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:rsidR="00A753D4" w:rsidRPr="00DF752B" w:rsidRDefault="00A753D4" w:rsidP="00067B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2761" w:type="dxa"/>
            <w:gridSpan w:val="32"/>
            <w:vAlign w:val="center"/>
          </w:tcPr>
          <w:p w:rsidR="00A753D4" w:rsidRPr="00DF752B" w:rsidRDefault="00A753D4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83" w:type="dxa"/>
            <w:vAlign w:val="center"/>
          </w:tcPr>
          <w:p w:rsidR="00A753D4" w:rsidRPr="00DF752B" w:rsidRDefault="00A753D4" w:rsidP="00067B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A753D4" w:rsidRPr="00DF752B" w:rsidRDefault="00A753D4" w:rsidP="00067B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A753D4" w:rsidRPr="00DF752B" w:rsidRDefault="00A753D4" w:rsidP="00067B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A753D4" w:rsidRPr="00DF752B" w:rsidRDefault="00A753D4" w:rsidP="00067B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753D4" w:rsidRPr="00DF752B" w:rsidTr="00A753D4">
        <w:trPr>
          <w:trHeight w:val="318"/>
        </w:trPr>
        <w:tc>
          <w:tcPr>
            <w:tcW w:w="79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:rsidR="00A753D4" w:rsidRPr="00DF752B" w:rsidRDefault="00A753D4" w:rsidP="00067B94">
            <w:pPr>
              <w:ind w:left="-9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2761" w:type="dxa"/>
            <w:gridSpan w:val="32"/>
            <w:vAlign w:val="center"/>
          </w:tcPr>
          <w:p w:rsidR="00A753D4" w:rsidRPr="00DF752B" w:rsidRDefault="00A753D4" w:rsidP="00C65E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83" w:type="dxa"/>
            <w:vAlign w:val="center"/>
          </w:tcPr>
          <w:p w:rsidR="00A753D4" w:rsidRPr="00DF752B" w:rsidRDefault="00A753D4" w:rsidP="00067B94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A753D4" w:rsidRPr="00DF752B" w:rsidRDefault="00A753D4" w:rsidP="00067B94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A753D4" w:rsidRPr="00DF752B" w:rsidRDefault="00A753D4" w:rsidP="00067B94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A753D4" w:rsidRPr="00DF752B" w:rsidRDefault="00A753D4" w:rsidP="00067B94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753D4" w:rsidRPr="00DF752B" w:rsidTr="00F96E4D">
        <w:trPr>
          <w:trHeight w:val="254"/>
        </w:trPr>
        <w:tc>
          <w:tcPr>
            <w:tcW w:w="79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  <w:r w:rsidR="000A0998" w:rsidRPr="00DF752B">
              <w:rPr>
                <w:rFonts w:ascii="Arial" w:hAnsi="Arial" w:cs="Arial"/>
                <w:sz w:val="14"/>
                <w:szCs w:val="14"/>
              </w:rPr>
              <w:t>, шт.</w:t>
            </w:r>
          </w:p>
        </w:tc>
        <w:tc>
          <w:tcPr>
            <w:tcW w:w="1104" w:type="dxa"/>
            <w:vMerge w:val="restart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58" w:type="dxa"/>
            <w:gridSpan w:val="2"/>
            <w:vMerge w:val="restart"/>
            <w:vAlign w:val="center"/>
          </w:tcPr>
          <w:p w:rsidR="00A753D4" w:rsidRPr="00DF752B" w:rsidRDefault="007C1DD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203" w:type="dxa"/>
            <w:gridSpan w:val="30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:rsidR="00A753D4" w:rsidRPr="00DF752B" w:rsidRDefault="00A753D4" w:rsidP="00F96E4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A753D4" w:rsidRPr="00DF752B" w:rsidTr="00A753D4">
        <w:trPr>
          <w:trHeight w:val="104"/>
        </w:trPr>
        <w:tc>
          <w:tcPr>
            <w:tcW w:w="79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gridSpan w:val="12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</w:p>
        </w:tc>
        <w:tc>
          <w:tcPr>
            <w:tcW w:w="578" w:type="dxa"/>
            <w:gridSpan w:val="8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II</w:t>
            </w:r>
          </w:p>
        </w:tc>
        <w:tc>
          <w:tcPr>
            <w:tcW w:w="537" w:type="dxa"/>
            <w:gridSpan w:val="8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III</w:t>
            </w:r>
          </w:p>
        </w:tc>
        <w:tc>
          <w:tcPr>
            <w:tcW w:w="449" w:type="dxa"/>
            <w:gridSpan w:val="2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  <w:lang w:val="en-US"/>
              </w:rPr>
              <w:t>IV</w:t>
            </w:r>
          </w:p>
        </w:tc>
        <w:tc>
          <w:tcPr>
            <w:tcW w:w="1283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3D4" w:rsidRPr="00DF752B" w:rsidTr="00A753D4">
        <w:trPr>
          <w:trHeight w:val="161"/>
        </w:trPr>
        <w:tc>
          <w:tcPr>
            <w:tcW w:w="79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58" w:type="dxa"/>
            <w:gridSpan w:val="2"/>
            <w:vMerge w:val="restart"/>
            <w:vAlign w:val="center"/>
          </w:tcPr>
          <w:p w:rsidR="00A753D4" w:rsidRPr="00DF752B" w:rsidRDefault="007C1DDF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9" w:type="dxa"/>
            <w:gridSpan w:val="12"/>
            <w:vMerge w:val="restart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gridSpan w:val="8"/>
            <w:vMerge w:val="restart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gridSpan w:val="8"/>
            <w:vMerge w:val="restart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449" w:type="dxa"/>
            <w:gridSpan w:val="2"/>
            <w:vMerge w:val="restart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3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3D4" w:rsidRPr="00DF752B" w:rsidTr="00A753D4">
        <w:trPr>
          <w:trHeight w:val="239"/>
        </w:trPr>
        <w:tc>
          <w:tcPr>
            <w:tcW w:w="79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gridSpan w:val="12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gridSpan w:val="8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gridSpan w:val="8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vMerge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64" w:type="dxa"/>
            <w:vAlign w:val="center"/>
          </w:tcPr>
          <w:p w:rsidR="00A753D4" w:rsidRPr="00DF752B" w:rsidRDefault="00A753D4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A753D4" w:rsidRPr="00DF752B" w:rsidRDefault="00A753D4" w:rsidP="00C65E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655"/>
        </w:trPr>
        <w:tc>
          <w:tcPr>
            <w:tcW w:w="794" w:type="dxa"/>
            <w:vMerge w:val="restart"/>
          </w:tcPr>
          <w:p w:rsidR="0065230C" w:rsidRPr="00DF752B" w:rsidRDefault="0065230C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175" w:type="dxa"/>
            <w:vMerge w:val="restart"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Основное мероприятие 03 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28.03.2023 – 31.12.2023</w:t>
            </w:r>
          </w:p>
        </w:tc>
        <w:tc>
          <w:tcPr>
            <w:tcW w:w="1271" w:type="dxa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</w:tcPr>
          <w:p w:rsidR="0065230C" w:rsidRPr="00DF752B" w:rsidRDefault="0065230C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34670" w:rsidRPr="00DF752B" w:rsidRDefault="00834670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34670" w:rsidRPr="00DF752B" w:rsidRDefault="00834670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</w:tcPr>
          <w:p w:rsidR="0065230C" w:rsidRPr="00DF752B" w:rsidRDefault="0065230C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34670" w:rsidRPr="00DF752B" w:rsidRDefault="00834670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34670" w:rsidRPr="00DF752B" w:rsidRDefault="00834670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</w:tcPr>
          <w:p w:rsidR="0065230C" w:rsidRPr="00DF752B" w:rsidRDefault="0065230C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34670" w:rsidRPr="00DF752B" w:rsidRDefault="00834670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34670" w:rsidRPr="00DF752B" w:rsidRDefault="00834670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34670" w:rsidRPr="00DF752B" w:rsidRDefault="00834670" w:rsidP="00834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834670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834670" w:rsidRPr="00DF752B" w:rsidRDefault="00834670" w:rsidP="00834670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vAlign w:val="center"/>
          </w:tcPr>
          <w:p w:rsidR="0065230C" w:rsidRPr="00DF752B" w:rsidRDefault="0065230C" w:rsidP="00C65E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655"/>
        </w:trPr>
        <w:tc>
          <w:tcPr>
            <w:tcW w:w="79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655"/>
        </w:trPr>
        <w:tc>
          <w:tcPr>
            <w:tcW w:w="79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63"/>
        </w:trPr>
        <w:tc>
          <w:tcPr>
            <w:tcW w:w="79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EE494A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63"/>
        </w:trPr>
        <w:tc>
          <w:tcPr>
            <w:tcW w:w="794" w:type="dxa"/>
            <w:vMerge w:val="restart"/>
          </w:tcPr>
          <w:p w:rsidR="0065230C" w:rsidRPr="00DF752B" w:rsidRDefault="0065230C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2175" w:type="dxa"/>
            <w:vMerge w:val="restart"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03.05</w:t>
            </w:r>
          </w:p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28.03.2023 – 31.12.2023</w:t>
            </w:r>
          </w:p>
        </w:tc>
        <w:tc>
          <w:tcPr>
            <w:tcW w:w="1271" w:type="dxa"/>
            <w:vAlign w:val="center"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5230C" w:rsidRPr="00DF752B" w:rsidTr="0065230C">
        <w:trPr>
          <w:trHeight w:val="263"/>
        </w:trPr>
        <w:tc>
          <w:tcPr>
            <w:tcW w:w="794" w:type="dxa"/>
            <w:vMerge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63"/>
        </w:trPr>
        <w:tc>
          <w:tcPr>
            <w:tcW w:w="794" w:type="dxa"/>
            <w:vMerge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63"/>
        </w:trPr>
        <w:tc>
          <w:tcPr>
            <w:tcW w:w="794" w:type="dxa"/>
            <w:vMerge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2761" w:type="dxa"/>
            <w:gridSpan w:val="32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368,00000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68190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43"/>
        </w:trPr>
        <w:tc>
          <w:tcPr>
            <w:tcW w:w="79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:rsidR="0065230C" w:rsidRPr="00DF752B" w:rsidRDefault="0065230C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1104" w:type="dxa"/>
            <w:vMerge w:val="restart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7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5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279"/>
        </w:trPr>
        <w:tc>
          <w:tcPr>
            <w:tcW w:w="79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1" w:type="dxa"/>
            <w:gridSpan w:val="7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gridSpan w:val="5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67" w:type="dxa"/>
            <w:gridSpan w:val="8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70" w:type="dxa"/>
            <w:gridSpan w:val="10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49" w:type="dxa"/>
            <w:gridSpan w:val="2"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78"/>
        </w:trPr>
        <w:tc>
          <w:tcPr>
            <w:tcW w:w="794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691" w:type="dxa"/>
            <w:gridSpan w:val="7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484" w:type="dxa"/>
            <w:gridSpan w:val="5"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567" w:type="dxa"/>
            <w:gridSpan w:val="8"/>
            <w:vAlign w:val="center"/>
          </w:tcPr>
          <w:p w:rsidR="0065230C" w:rsidRPr="00DF752B" w:rsidRDefault="0065230C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570" w:type="dxa"/>
            <w:gridSpan w:val="10"/>
            <w:vAlign w:val="center"/>
          </w:tcPr>
          <w:p w:rsidR="0065230C" w:rsidRPr="00DF752B" w:rsidRDefault="0065230C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449" w:type="dxa"/>
            <w:gridSpan w:val="2"/>
            <w:vAlign w:val="center"/>
          </w:tcPr>
          <w:p w:rsidR="0065230C" w:rsidRPr="00DF752B" w:rsidRDefault="0065230C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283" w:type="dxa"/>
            <w:vAlign w:val="center"/>
          </w:tcPr>
          <w:p w:rsidR="0065230C" w:rsidRPr="00DF752B" w:rsidRDefault="0065230C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64" w:type="dxa"/>
            <w:vAlign w:val="center"/>
          </w:tcPr>
          <w:p w:rsidR="0065230C" w:rsidRPr="00DF752B" w:rsidRDefault="0065230C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</w:tcPr>
          <w:p w:rsidR="0065230C" w:rsidRPr="00DF752B" w:rsidRDefault="0065230C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:rsidR="0065230C" w:rsidRPr="00DF752B" w:rsidRDefault="0065230C" w:rsidP="00C22F1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65230C" w:rsidRPr="00DF752B" w:rsidRDefault="0065230C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589"/>
        </w:trPr>
        <w:tc>
          <w:tcPr>
            <w:tcW w:w="794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175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Основное мероприятие 04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697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780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462 265,83785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78 810,03177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462 265,83785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78 810,03177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68190F">
            <w:pPr>
              <w:ind w:lef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521"/>
        </w:trPr>
        <w:tc>
          <w:tcPr>
            <w:tcW w:w="794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2175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04.01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5230C" w:rsidRPr="00DF752B" w:rsidTr="0065230C">
        <w:trPr>
          <w:trHeight w:val="698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840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462 265,83785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78 810,03177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462 265,83785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78 810,03177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903893">
            <w:pPr>
              <w:ind w:left="0" w:hanging="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:rsidR="0065230C" w:rsidRPr="00DF752B" w:rsidRDefault="0065230C" w:rsidP="0068306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Количество детей школьного возраста, охваченных персонифицированным финансированием дополнительного образования детей, тыс. человек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7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5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1" w:type="dxa"/>
            <w:gridSpan w:val="7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dxa"/>
            <w:gridSpan w:val="5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713" w:type="dxa"/>
            <w:gridSpan w:val="12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439" w:type="dxa"/>
            <w:gridSpan w:val="7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34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87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:rsidR="0065230C" w:rsidRPr="00DF752B" w:rsidRDefault="0065230C" w:rsidP="001B29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691" w:type="dxa"/>
            <w:gridSpan w:val="7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84" w:type="dxa"/>
            <w:gridSpan w:val="5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13" w:type="dxa"/>
            <w:gridSpan w:val="12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39" w:type="dxa"/>
            <w:gridSpan w:val="7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34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75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9704F7">
        <w:trPr>
          <w:trHeight w:val="599"/>
        </w:trPr>
        <w:tc>
          <w:tcPr>
            <w:tcW w:w="794" w:type="dxa"/>
            <w:vMerge w:val="restart"/>
            <w:hideMark/>
          </w:tcPr>
          <w:p w:rsidR="00E474EF" w:rsidRPr="00DF752B" w:rsidRDefault="00E474E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6"/>
                <w:szCs w:val="16"/>
              </w:rPr>
              <w:tab/>
              <w:t>5</w:t>
            </w:r>
          </w:p>
        </w:tc>
        <w:tc>
          <w:tcPr>
            <w:tcW w:w="2175" w:type="dxa"/>
            <w:vMerge w:val="restart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Основное мероприятие EB </w:t>
            </w:r>
            <w:r w:rsidRPr="00DF752B">
              <w:rPr>
                <w:rFonts w:ascii="Arial" w:hAnsi="Arial" w:cs="Arial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1104" w:type="dxa"/>
            <w:vMerge w:val="restart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9704F7">
            <w:pPr>
              <w:ind w:left="4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357,99661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9704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144,75240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9704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9704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9704F7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9704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E474EF" w:rsidRPr="00DF752B" w:rsidTr="009704F7">
        <w:trPr>
          <w:trHeight w:val="720"/>
        </w:trPr>
        <w:tc>
          <w:tcPr>
            <w:tcW w:w="79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9704F7">
            <w:pPr>
              <w:ind w:left="4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119,33659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9704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48,25080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9704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9704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9704F7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9704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9704F7">
        <w:trPr>
          <w:trHeight w:val="795"/>
        </w:trPr>
        <w:tc>
          <w:tcPr>
            <w:tcW w:w="79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9704F7">
            <w:pPr>
              <w:ind w:left="43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5,96661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9704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2,41254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9704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3,55407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9704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9704F7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9704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9704F7">
        <w:trPr>
          <w:trHeight w:val="300"/>
        </w:trPr>
        <w:tc>
          <w:tcPr>
            <w:tcW w:w="79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9704F7">
            <w:pPr>
              <w:ind w:left="43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483,29981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9704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195,41574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9704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287,88407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9704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9704F7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9704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9704F7">
        <w:trPr>
          <w:trHeight w:val="545"/>
        </w:trPr>
        <w:tc>
          <w:tcPr>
            <w:tcW w:w="794" w:type="dxa"/>
            <w:vMerge w:val="restart"/>
            <w:hideMark/>
          </w:tcPr>
          <w:p w:rsidR="00E474EF" w:rsidRPr="00DF752B" w:rsidRDefault="00E474EF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2175" w:type="dxa"/>
            <w:vMerge w:val="restart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Мероприятие ЕВ.01 </w:t>
            </w:r>
            <w:r w:rsidRPr="00DF752B">
              <w:rPr>
                <w:rFonts w:ascii="Arial" w:hAnsi="Arial" w:cs="Arial"/>
                <w:sz w:val="14"/>
                <w:szCs w:val="1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04" w:type="dxa"/>
            <w:vMerge w:val="restart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9704F7">
            <w:pPr>
              <w:ind w:left="-99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357,99661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9704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144,75240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9704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9704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9704F7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9704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474EF" w:rsidRPr="00DF752B" w:rsidTr="009704F7">
        <w:trPr>
          <w:trHeight w:val="765"/>
        </w:trPr>
        <w:tc>
          <w:tcPr>
            <w:tcW w:w="79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9704F7">
            <w:pPr>
              <w:ind w:left="-99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119,33659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9704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48,25080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9704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9704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9704F7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9704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74EF" w:rsidRPr="00DF752B" w:rsidTr="009704F7">
        <w:trPr>
          <w:trHeight w:val="750"/>
        </w:trPr>
        <w:tc>
          <w:tcPr>
            <w:tcW w:w="79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E474EF" w:rsidRPr="00DF752B" w:rsidRDefault="00E474EF" w:rsidP="009704F7">
            <w:pPr>
              <w:ind w:left="-99" w:hanging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5,96661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E474EF" w:rsidRPr="00DF752B" w:rsidRDefault="00E474EF" w:rsidP="009704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2,41254</w:t>
            </w:r>
          </w:p>
        </w:tc>
        <w:tc>
          <w:tcPr>
            <w:tcW w:w="1283" w:type="dxa"/>
            <w:vAlign w:val="center"/>
            <w:hideMark/>
          </w:tcPr>
          <w:p w:rsidR="00E474EF" w:rsidRPr="00DF752B" w:rsidRDefault="00E474EF" w:rsidP="009704F7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3,55407</w:t>
            </w:r>
          </w:p>
        </w:tc>
        <w:tc>
          <w:tcPr>
            <w:tcW w:w="1164" w:type="dxa"/>
            <w:vAlign w:val="center"/>
            <w:hideMark/>
          </w:tcPr>
          <w:p w:rsidR="00E474EF" w:rsidRPr="00DF752B" w:rsidRDefault="00E474EF" w:rsidP="009704F7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E474EF" w:rsidRPr="00DF752B" w:rsidRDefault="00E474EF" w:rsidP="009704F7">
            <w:pPr>
              <w:ind w:left="-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E474EF" w:rsidRPr="00DF752B" w:rsidRDefault="00E474EF" w:rsidP="009704F7">
            <w:pPr>
              <w:ind w:lef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E474EF" w:rsidRPr="00DF752B" w:rsidRDefault="00E474EF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04F7" w:rsidRPr="00DF752B" w:rsidTr="009704F7">
        <w:trPr>
          <w:trHeight w:val="300"/>
        </w:trPr>
        <w:tc>
          <w:tcPr>
            <w:tcW w:w="794" w:type="dxa"/>
            <w:vMerge/>
            <w:hideMark/>
          </w:tcPr>
          <w:p w:rsidR="009704F7" w:rsidRPr="00DF752B" w:rsidRDefault="009704F7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9704F7" w:rsidRPr="00DF752B" w:rsidRDefault="009704F7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9704F7" w:rsidRPr="00DF752B" w:rsidRDefault="009704F7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:rsidR="009704F7" w:rsidRPr="00DF752B" w:rsidRDefault="009704F7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9704F7" w:rsidRPr="00DF752B" w:rsidRDefault="009704F7" w:rsidP="009704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483,29981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9704F7" w:rsidRPr="00DF752B" w:rsidRDefault="009704F7" w:rsidP="009704F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195,41574</w:t>
            </w:r>
          </w:p>
        </w:tc>
        <w:tc>
          <w:tcPr>
            <w:tcW w:w="1283" w:type="dxa"/>
            <w:vAlign w:val="center"/>
            <w:hideMark/>
          </w:tcPr>
          <w:p w:rsidR="009704F7" w:rsidRPr="00DF752B" w:rsidRDefault="009704F7" w:rsidP="009704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287,88407</w:t>
            </w:r>
          </w:p>
        </w:tc>
        <w:tc>
          <w:tcPr>
            <w:tcW w:w="1164" w:type="dxa"/>
            <w:vAlign w:val="center"/>
            <w:hideMark/>
          </w:tcPr>
          <w:p w:rsidR="009704F7" w:rsidRPr="00DF752B" w:rsidRDefault="009704F7" w:rsidP="009704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9704F7" w:rsidRPr="00DF752B" w:rsidRDefault="009704F7" w:rsidP="009704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9704F7" w:rsidRPr="00DF752B" w:rsidRDefault="009704F7" w:rsidP="009704F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9704F7" w:rsidRPr="00DF752B" w:rsidRDefault="009704F7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64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:rsidR="0065230C" w:rsidRPr="00DF752B" w:rsidRDefault="0065230C" w:rsidP="00ED6AC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Оснащены  муниципальные 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104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7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5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 том числе по кварталам: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65230C" w:rsidRPr="00DF752B" w:rsidTr="0065230C">
        <w:trPr>
          <w:trHeight w:val="300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1" w:type="dxa"/>
            <w:gridSpan w:val="7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" w:type="dxa"/>
            <w:gridSpan w:val="6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574" w:type="dxa"/>
            <w:gridSpan w:val="8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567" w:type="dxa"/>
            <w:gridSpan w:val="10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III</w:t>
            </w:r>
          </w:p>
        </w:tc>
        <w:tc>
          <w:tcPr>
            <w:tcW w:w="434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IV</w:t>
            </w:r>
          </w:p>
        </w:tc>
        <w:tc>
          <w:tcPr>
            <w:tcW w:w="1283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30C" w:rsidRPr="00DF752B" w:rsidTr="0065230C">
        <w:trPr>
          <w:trHeight w:val="255"/>
        </w:trPr>
        <w:tc>
          <w:tcPr>
            <w:tcW w:w="794" w:type="dxa"/>
            <w:vMerge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:rsidR="0065230C" w:rsidRPr="00DF752B" w:rsidRDefault="00010284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91" w:type="dxa"/>
            <w:gridSpan w:val="7"/>
            <w:vAlign w:val="center"/>
            <w:hideMark/>
          </w:tcPr>
          <w:p w:rsidR="0065230C" w:rsidRPr="00DF752B" w:rsidRDefault="00010284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5" w:type="dxa"/>
            <w:gridSpan w:val="6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74" w:type="dxa"/>
            <w:gridSpan w:val="8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10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:rsidR="0065230C" w:rsidRPr="00DF752B" w:rsidRDefault="00B74717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83" w:type="dxa"/>
            <w:vAlign w:val="center"/>
            <w:hideMark/>
          </w:tcPr>
          <w:p w:rsidR="0065230C" w:rsidRPr="00DF752B" w:rsidRDefault="00B74717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64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:rsidR="0065230C" w:rsidRPr="00DF752B" w:rsidRDefault="0065230C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4E5D" w:rsidRPr="00DF752B" w:rsidTr="008D4E5D">
        <w:trPr>
          <w:trHeight w:val="300"/>
        </w:trPr>
        <w:tc>
          <w:tcPr>
            <w:tcW w:w="794" w:type="dxa"/>
            <w:vMerge w:val="restart"/>
            <w:tcBorders>
              <w:right w:val="single" w:sz="4" w:space="0" w:color="auto"/>
            </w:tcBorders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 Итого по подпрограмме 2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1 075 811,23226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8D4E5D" w:rsidRPr="00DF752B" w:rsidRDefault="008D4E5D" w:rsidP="008D4E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213 530,87195</w:t>
            </w:r>
          </w:p>
        </w:tc>
        <w:tc>
          <w:tcPr>
            <w:tcW w:w="1283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221 649,95219</w:t>
            </w:r>
          </w:p>
        </w:tc>
        <w:tc>
          <w:tcPr>
            <w:tcW w:w="1164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221 362,06812</w:t>
            </w:r>
          </w:p>
        </w:tc>
        <w:tc>
          <w:tcPr>
            <w:tcW w:w="1385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Merge w:val="restart"/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8D4E5D" w:rsidRPr="00DF752B" w:rsidTr="008D4E5D">
        <w:trPr>
          <w:trHeight w:val="47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357,99661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8D4E5D" w:rsidRPr="00DF752B" w:rsidRDefault="008D4E5D" w:rsidP="008D4E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144,75240</w:t>
            </w:r>
          </w:p>
        </w:tc>
        <w:tc>
          <w:tcPr>
            <w:tcW w:w="1283" w:type="dxa"/>
            <w:vAlign w:val="center"/>
            <w:hideMark/>
          </w:tcPr>
          <w:p w:rsidR="008D4E5D" w:rsidRPr="00DF752B" w:rsidRDefault="008D4E5D" w:rsidP="008D4E5D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vAlign w:val="center"/>
            <w:hideMark/>
          </w:tcPr>
          <w:p w:rsidR="008D4E5D" w:rsidRPr="00DF752B" w:rsidRDefault="008D4E5D" w:rsidP="008D4E5D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8D4E5D" w:rsidRPr="00DF752B" w:rsidRDefault="008D4E5D" w:rsidP="0044539D">
            <w:pPr>
              <w:ind w:left="-142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4E5D" w:rsidRPr="00DF752B" w:rsidTr="008D4E5D">
        <w:trPr>
          <w:trHeight w:val="72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487,33659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8D4E5D" w:rsidRPr="00DF752B" w:rsidRDefault="008D4E5D" w:rsidP="008D4E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416,25080</w:t>
            </w:r>
          </w:p>
        </w:tc>
        <w:tc>
          <w:tcPr>
            <w:tcW w:w="1283" w:type="dxa"/>
            <w:vAlign w:val="center"/>
            <w:hideMark/>
          </w:tcPr>
          <w:p w:rsidR="008D4E5D" w:rsidRPr="00DF752B" w:rsidRDefault="008D4E5D" w:rsidP="008D4E5D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vAlign w:val="center"/>
            <w:hideMark/>
          </w:tcPr>
          <w:p w:rsidR="008D4E5D" w:rsidRPr="00DF752B" w:rsidRDefault="008D4E5D" w:rsidP="008D4E5D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vAlign w:val="center"/>
            <w:hideMark/>
          </w:tcPr>
          <w:p w:rsidR="008D4E5D" w:rsidRPr="00DF752B" w:rsidRDefault="008D4E5D" w:rsidP="0044539D">
            <w:pPr>
              <w:ind w:left="-142" w:firstLine="1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4E5D" w:rsidRPr="00DF752B" w:rsidTr="008D4E5D">
        <w:trPr>
          <w:trHeight w:val="79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1 074 965,89906</w:t>
            </w:r>
          </w:p>
        </w:tc>
        <w:tc>
          <w:tcPr>
            <w:tcW w:w="2761" w:type="dxa"/>
            <w:gridSpan w:val="32"/>
            <w:vAlign w:val="center"/>
            <w:hideMark/>
          </w:tcPr>
          <w:p w:rsidR="008D4E5D" w:rsidRPr="00DF752B" w:rsidRDefault="008D4E5D" w:rsidP="008D4E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212 969,86875</w:t>
            </w:r>
          </w:p>
        </w:tc>
        <w:tc>
          <w:tcPr>
            <w:tcW w:w="1283" w:type="dxa"/>
            <w:vAlign w:val="center"/>
            <w:hideMark/>
          </w:tcPr>
          <w:p w:rsidR="008D4E5D" w:rsidRPr="00DF752B" w:rsidRDefault="008D4E5D" w:rsidP="008D4E5D">
            <w:pPr>
              <w:ind w:left="-10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221 365,62219</w:t>
            </w:r>
          </w:p>
        </w:tc>
        <w:tc>
          <w:tcPr>
            <w:tcW w:w="1164" w:type="dxa"/>
            <w:vAlign w:val="center"/>
            <w:hideMark/>
          </w:tcPr>
          <w:p w:rsidR="008D4E5D" w:rsidRPr="00DF752B" w:rsidRDefault="008D4E5D" w:rsidP="008D4E5D">
            <w:pPr>
              <w:ind w:left="-11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221 362,06812</w:t>
            </w:r>
          </w:p>
        </w:tc>
        <w:tc>
          <w:tcPr>
            <w:tcW w:w="1385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Align w:val="center"/>
            <w:hideMark/>
          </w:tcPr>
          <w:p w:rsidR="008D4E5D" w:rsidRPr="00DF752B" w:rsidRDefault="008D4E5D" w:rsidP="008D4E5D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Merge/>
            <w:hideMark/>
          </w:tcPr>
          <w:p w:rsidR="008D4E5D" w:rsidRPr="00DF752B" w:rsidRDefault="008D4E5D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753D4" w:rsidRDefault="00A753D4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8C9" w:rsidRPr="00DF752B" w:rsidRDefault="00C848C9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893" w:rsidRPr="00DF752B" w:rsidRDefault="00051893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503E" w:rsidRPr="00DF752B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77503E" w:rsidRPr="00DF752B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77503E" w:rsidRPr="00DF752B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F752B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77503E" w:rsidRPr="00DF752B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7503E" w:rsidRPr="00DF752B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503E" w:rsidRPr="00DF752B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77503E" w:rsidRPr="00DF752B" w:rsidTr="00895DEC">
        <w:trPr>
          <w:trHeight w:val="441"/>
        </w:trPr>
        <w:tc>
          <w:tcPr>
            <w:tcW w:w="202" w:type="pct"/>
            <w:shd w:val="clear" w:color="auto" w:fill="auto"/>
            <w:vAlign w:val="center"/>
            <w:hideMark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8" w:type="pct"/>
            <w:gridSpan w:val="2"/>
            <w:vAlign w:val="center"/>
          </w:tcPr>
          <w:p w:rsidR="0077503E" w:rsidRPr="00DF752B" w:rsidRDefault="000B3125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Подпрограмма 2</w:t>
            </w:r>
            <w:r w:rsidR="0077503E" w:rsidRPr="00DF752B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E86B9F" w:rsidRPr="00DF752B">
              <w:rPr>
                <w:rFonts w:ascii="Arial" w:hAnsi="Arial" w:cs="Arial"/>
                <w:sz w:val="20"/>
                <w:szCs w:val="20"/>
              </w:rPr>
              <w:t>Дополнительное образование, воспитание и психолого-социальное сопровождение детей</w:t>
            </w:r>
            <w:r w:rsidR="0077503E" w:rsidRPr="00DF752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77503E" w:rsidRPr="00DF752B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036A4" w:rsidRPr="00DF752B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01</w:t>
            </w:r>
          </w:p>
          <w:p w:rsidR="0077503E" w:rsidRPr="00DF752B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DF752B" w:rsidRDefault="0077503E" w:rsidP="0077503E">
            <w:pPr>
              <w:ind w:left="162" w:firstLine="283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1. Организация работы с одаренными и талантливыми детьми.</w:t>
            </w:r>
          </w:p>
        </w:tc>
      </w:tr>
      <w:tr w:rsidR="0077503E" w:rsidRPr="00DF752B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79" w:type="pct"/>
            <w:shd w:val="clear" w:color="auto" w:fill="auto"/>
          </w:tcPr>
          <w:p w:rsidR="00B036A4" w:rsidRPr="00DF752B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02</w:t>
            </w:r>
          </w:p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DF752B" w:rsidRDefault="0077503E" w:rsidP="0077503E">
            <w:pPr>
              <w:ind w:left="162" w:firstLine="283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 xml:space="preserve">  2.Развитие инфраструктуры и совершенствование материально-технической базы дополнительного образования детей, </w:t>
            </w: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DF752B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79" w:type="pct"/>
            <w:shd w:val="clear" w:color="auto" w:fill="auto"/>
          </w:tcPr>
          <w:p w:rsidR="00B036A4" w:rsidRPr="00DF752B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04</w:t>
            </w:r>
          </w:p>
          <w:p w:rsidR="0077503E" w:rsidRPr="00DF752B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DF752B" w:rsidRDefault="0077503E" w:rsidP="0077503E">
            <w:pPr>
              <w:ind w:left="162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 xml:space="preserve">3.Увеличение численности детей, охваченных дополнительным образованием, </w:t>
            </w: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DF752B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6B23DF" w:rsidRPr="00DF752B" w:rsidRDefault="006B23DF" w:rsidP="006B2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79" w:type="pct"/>
            <w:shd w:val="clear" w:color="auto" w:fill="auto"/>
          </w:tcPr>
          <w:p w:rsidR="00A362CC" w:rsidRPr="00DF752B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EB</w:t>
            </w:r>
          </w:p>
          <w:p w:rsidR="006B23DF" w:rsidRPr="00DF752B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52B">
              <w:rPr>
                <w:rFonts w:ascii="Arial" w:hAnsi="Arial" w:cs="Arial"/>
                <w:sz w:val="20"/>
                <w:szCs w:val="20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6B23DF" w:rsidRPr="00DF752B" w:rsidRDefault="006B23DF" w:rsidP="0005760D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4. 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</w:tbl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2015"/>
        <w:gridCol w:w="3261"/>
      </w:tblGrid>
      <w:tr w:rsidR="00193697" w:rsidRPr="00DF752B" w:rsidTr="00860674">
        <w:trPr>
          <w:trHeight w:val="300"/>
        </w:trPr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3697" w:rsidRPr="00DF752B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E08A1" w:rsidRPr="00DF752B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3E08A1" w:rsidRPr="00DF752B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17B50" w:rsidRPr="00DF752B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617B50" w:rsidRPr="00DF752B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7725F9" w:rsidRPr="00DF752B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7725F9" w:rsidRPr="00DF752B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7725F9" w:rsidRPr="00DF752B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91174" w:rsidRPr="00DF752B" w:rsidRDefault="00C91174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C91174" w:rsidRPr="00DF752B" w:rsidRDefault="00C91174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  <w:p w:rsidR="00193697" w:rsidRPr="00DF752B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Приложение № 3</w:t>
            </w:r>
          </w:p>
          <w:p w:rsidR="00193697" w:rsidRPr="00DF752B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193697" w:rsidRPr="00DF752B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F752B">
              <w:rPr>
                <w:rFonts w:ascii="Arial" w:eastAsia="Times New Roman" w:hAnsi="Arial" w:cs="Arial"/>
                <w:lang w:eastAsia="ru-RU"/>
              </w:rPr>
              <w:t>«</w:t>
            </w:r>
            <w:r w:rsidRPr="00DF752B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  <w:r w:rsidRPr="00DF752B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</w:tbl>
    <w:p w:rsidR="00363046" w:rsidRPr="00DF752B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DF752B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DF752B">
        <w:rPr>
          <w:rFonts w:ascii="Arial" w:hAnsi="Arial" w:cs="Arial"/>
          <w:sz w:val="24"/>
          <w:szCs w:val="24"/>
        </w:rPr>
        <w:t>4</w:t>
      </w:r>
      <w:r w:rsidRPr="00DF752B">
        <w:rPr>
          <w:rFonts w:ascii="Arial" w:hAnsi="Arial" w:cs="Arial"/>
          <w:sz w:val="24"/>
          <w:szCs w:val="24"/>
        </w:rPr>
        <w:t xml:space="preserve"> «</w:t>
      </w:r>
      <w:r w:rsidR="00E922B7" w:rsidRPr="00DF752B">
        <w:rPr>
          <w:rFonts w:ascii="Arial" w:hAnsi="Arial" w:cs="Arial"/>
          <w:sz w:val="24"/>
          <w:szCs w:val="24"/>
        </w:rPr>
        <w:t>Обеспечивающая подпрограмма</w:t>
      </w:r>
      <w:r w:rsidRPr="00DF752B">
        <w:rPr>
          <w:rFonts w:ascii="Arial" w:hAnsi="Arial" w:cs="Arial"/>
          <w:sz w:val="24"/>
          <w:szCs w:val="24"/>
        </w:rPr>
        <w:t>»</w:t>
      </w:r>
    </w:p>
    <w:p w:rsidR="009372EC" w:rsidRPr="00DF752B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F752B">
        <w:rPr>
          <w:rFonts w:ascii="Arial" w:hAnsi="Arial" w:cs="Arial"/>
          <w:sz w:val="24"/>
          <w:szCs w:val="24"/>
        </w:rPr>
        <w:t>Таблица 1</w:t>
      </w:r>
    </w:p>
    <w:tbl>
      <w:tblPr>
        <w:tblStyle w:val="a5"/>
        <w:tblW w:w="15730" w:type="dxa"/>
        <w:tblLook w:val="04A0" w:firstRow="1" w:lastRow="0" w:firstColumn="1" w:lastColumn="0" w:noHBand="0" w:noVBand="1"/>
      </w:tblPr>
      <w:tblGrid>
        <w:gridCol w:w="411"/>
        <w:gridCol w:w="2018"/>
        <w:gridCol w:w="1110"/>
        <w:gridCol w:w="1554"/>
        <w:gridCol w:w="1071"/>
        <w:gridCol w:w="1032"/>
        <w:gridCol w:w="1032"/>
        <w:gridCol w:w="1032"/>
        <w:gridCol w:w="1032"/>
        <w:gridCol w:w="1217"/>
        <w:gridCol w:w="4227"/>
      </w:tblGrid>
      <w:tr w:rsidR="008E565B" w:rsidRPr="00DF752B" w:rsidTr="006B2C21">
        <w:trPr>
          <w:trHeight w:val="300"/>
        </w:trPr>
        <w:tc>
          <w:tcPr>
            <w:tcW w:w="40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F752B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Всего</w:t>
            </w:r>
            <w:r w:rsidR="008E565B" w:rsidRPr="00DF752B">
              <w:rPr>
                <w:rFonts w:ascii="Arial" w:hAnsi="Arial" w:cs="Arial"/>
                <w:sz w:val="14"/>
                <w:szCs w:val="14"/>
              </w:rPr>
              <w:t xml:space="preserve"> (тыс. руб.)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42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8E565B" w:rsidRPr="00DF752B" w:rsidTr="006B2C21">
        <w:trPr>
          <w:trHeight w:val="735"/>
        </w:trPr>
        <w:tc>
          <w:tcPr>
            <w:tcW w:w="405" w:type="dxa"/>
            <w:vMerge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2" w:type="dxa"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2023 год</w:t>
            </w:r>
          </w:p>
        </w:tc>
        <w:tc>
          <w:tcPr>
            <w:tcW w:w="1032" w:type="dxa"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2024 год</w:t>
            </w:r>
          </w:p>
        </w:tc>
        <w:tc>
          <w:tcPr>
            <w:tcW w:w="1032" w:type="dxa"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2025 год</w:t>
            </w:r>
          </w:p>
        </w:tc>
        <w:tc>
          <w:tcPr>
            <w:tcW w:w="1032" w:type="dxa"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2026 год</w:t>
            </w:r>
          </w:p>
        </w:tc>
        <w:tc>
          <w:tcPr>
            <w:tcW w:w="1217" w:type="dxa"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2027 год</w:t>
            </w:r>
          </w:p>
        </w:tc>
        <w:tc>
          <w:tcPr>
            <w:tcW w:w="4227" w:type="dxa"/>
            <w:vMerge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565B" w:rsidRPr="00DF752B" w:rsidTr="006B2C21">
        <w:trPr>
          <w:trHeight w:val="300"/>
        </w:trPr>
        <w:tc>
          <w:tcPr>
            <w:tcW w:w="405" w:type="dxa"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018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10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54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71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17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227" w:type="dxa"/>
            <w:noWrap/>
            <w:vAlign w:val="center"/>
            <w:hideMark/>
          </w:tcPr>
          <w:p w:rsidR="008E565B" w:rsidRPr="00DF752B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310A4F" w:rsidRPr="00DF752B" w:rsidTr="006B2C21">
        <w:trPr>
          <w:trHeight w:val="765"/>
        </w:trPr>
        <w:tc>
          <w:tcPr>
            <w:tcW w:w="405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018" w:type="dxa"/>
            <w:vMerge w:val="restart"/>
            <w:hideMark/>
          </w:tcPr>
          <w:p w:rsidR="00310A4F" w:rsidRPr="00DF752B" w:rsidRDefault="00310A4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110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10A4F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0A4F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518 102,65296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107 746,74882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0A4F" w:rsidRPr="00DF752B" w:rsidTr="006B2C21">
        <w:trPr>
          <w:trHeight w:val="300"/>
        </w:trPr>
        <w:tc>
          <w:tcPr>
            <w:tcW w:w="405" w:type="dxa"/>
            <w:vMerge/>
            <w:hideMark/>
          </w:tcPr>
          <w:p w:rsidR="00310A4F" w:rsidRPr="00DF752B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518 102,65296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107 746,74882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-42" w:hanging="8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0A4F" w:rsidRPr="00DF752B" w:rsidTr="006B2C21">
        <w:trPr>
          <w:trHeight w:val="750"/>
        </w:trPr>
        <w:tc>
          <w:tcPr>
            <w:tcW w:w="405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2018" w:type="dxa"/>
            <w:vMerge w:val="restart"/>
            <w:hideMark/>
          </w:tcPr>
          <w:p w:rsidR="00310A4F" w:rsidRPr="00DF752B" w:rsidRDefault="00310A4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1110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10A4F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0A4F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114 535,44616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22 907,09000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0A4F" w:rsidRPr="00DF752B" w:rsidTr="006B2C21">
        <w:trPr>
          <w:trHeight w:val="555"/>
        </w:trPr>
        <w:tc>
          <w:tcPr>
            <w:tcW w:w="405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114 535,44616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0" w:hanging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22 907,09000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0A4F" w:rsidRPr="00DF752B" w:rsidTr="006B2C21">
        <w:trPr>
          <w:trHeight w:val="750"/>
        </w:trPr>
        <w:tc>
          <w:tcPr>
            <w:tcW w:w="405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2018" w:type="dxa"/>
            <w:vMerge w:val="restart"/>
            <w:hideMark/>
          </w:tcPr>
          <w:p w:rsidR="00310A4F" w:rsidRPr="00DF752B" w:rsidRDefault="00310A4F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110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 w:val="restart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10A4F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0A4F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394 545,91680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0A4F" w:rsidRPr="00DF752B" w:rsidTr="006B2C21">
        <w:trPr>
          <w:trHeight w:val="300"/>
        </w:trPr>
        <w:tc>
          <w:tcPr>
            <w:tcW w:w="405" w:type="dxa"/>
            <w:vMerge/>
            <w:hideMark/>
          </w:tcPr>
          <w:p w:rsidR="00310A4F" w:rsidRPr="00DF752B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310A4F" w:rsidRPr="00DF752B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310A4F" w:rsidRPr="00DF752B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310A4F" w:rsidRPr="00DF752B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394 545,91680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032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1217" w:type="dxa"/>
            <w:vAlign w:val="center"/>
            <w:hideMark/>
          </w:tcPr>
          <w:p w:rsidR="00310A4F" w:rsidRPr="00DF752B" w:rsidRDefault="00310A4F" w:rsidP="00310A4F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4227" w:type="dxa"/>
            <w:vMerge/>
            <w:hideMark/>
          </w:tcPr>
          <w:p w:rsidR="00310A4F" w:rsidRPr="00DF752B" w:rsidRDefault="00310A4F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494A" w:rsidRPr="00DF752B" w:rsidTr="006B2C21">
        <w:trPr>
          <w:trHeight w:val="825"/>
        </w:trPr>
        <w:tc>
          <w:tcPr>
            <w:tcW w:w="405" w:type="dxa"/>
            <w:vMerge w:val="restart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2018" w:type="dxa"/>
            <w:vMerge w:val="restart"/>
            <w:hideMark/>
          </w:tcPr>
          <w:p w:rsidR="00EE494A" w:rsidRPr="00DF752B" w:rsidRDefault="00EE494A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1110" w:type="dxa"/>
            <w:vMerge w:val="restart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 w:val="restart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E494A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494A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9 021,29000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217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4227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494A" w:rsidRPr="00DF752B" w:rsidTr="006B2C21">
        <w:trPr>
          <w:trHeight w:val="300"/>
        </w:trPr>
        <w:tc>
          <w:tcPr>
            <w:tcW w:w="405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9 021,29000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217" w:type="dxa"/>
            <w:vAlign w:val="center"/>
            <w:hideMark/>
          </w:tcPr>
          <w:p w:rsidR="00EE494A" w:rsidRPr="00DF752B" w:rsidRDefault="00EE494A" w:rsidP="00EE494A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4227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494A" w:rsidRPr="00DF752B" w:rsidTr="006B2C21">
        <w:trPr>
          <w:trHeight w:val="765"/>
        </w:trPr>
        <w:tc>
          <w:tcPr>
            <w:tcW w:w="405" w:type="dxa"/>
            <w:vMerge w:val="restart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2018" w:type="dxa"/>
            <w:vMerge w:val="restart"/>
            <w:hideMark/>
          </w:tcPr>
          <w:p w:rsidR="00EE494A" w:rsidRPr="00DF752B" w:rsidRDefault="00EE494A" w:rsidP="007A3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01.03.01 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</w:t>
            </w:r>
          </w:p>
        </w:tc>
        <w:tc>
          <w:tcPr>
            <w:tcW w:w="1110" w:type="dxa"/>
            <w:vMerge w:val="restart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 w:val="restart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E494A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494A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5 021,29000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1217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4227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494A" w:rsidRPr="00DF752B" w:rsidTr="006B2C21">
        <w:trPr>
          <w:trHeight w:val="735"/>
        </w:trPr>
        <w:tc>
          <w:tcPr>
            <w:tcW w:w="405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5 021,29000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1032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1217" w:type="dxa"/>
            <w:vAlign w:val="center"/>
            <w:hideMark/>
          </w:tcPr>
          <w:p w:rsidR="00EE494A" w:rsidRPr="00DF752B" w:rsidRDefault="00EE494A" w:rsidP="00EE494A">
            <w:pPr>
              <w:ind w:left="-42" w:firstLine="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1 004,25800</w:t>
            </w:r>
          </w:p>
        </w:tc>
        <w:tc>
          <w:tcPr>
            <w:tcW w:w="4227" w:type="dxa"/>
            <w:vMerge/>
            <w:hideMark/>
          </w:tcPr>
          <w:p w:rsidR="00EE494A" w:rsidRPr="00DF752B" w:rsidRDefault="00EE494A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ED7" w:rsidRPr="00DF752B" w:rsidTr="006B2C21">
        <w:trPr>
          <w:trHeight w:val="795"/>
        </w:trPr>
        <w:tc>
          <w:tcPr>
            <w:tcW w:w="405" w:type="dxa"/>
            <w:vMerge w:val="restart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2018" w:type="dxa"/>
            <w:vMerge w:val="restart"/>
            <w:hideMark/>
          </w:tcPr>
          <w:p w:rsidR="009D1ED7" w:rsidRPr="00DF752B" w:rsidRDefault="009D1ED7" w:rsidP="007A3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Подмероприятие 01.03.02 Обучение сотрудников и проведение семинаров</w:t>
            </w:r>
          </w:p>
        </w:tc>
        <w:tc>
          <w:tcPr>
            <w:tcW w:w="1110" w:type="dxa"/>
            <w:vMerge w:val="restart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 w:val="restart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D1ED7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ED7" w:rsidRPr="00DF752B" w:rsidTr="006B2C21">
        <w:trPr>
          <w:trHeight w:val="720"/>
        </w:trPr>
        <w:tc>
          <w:tcPr>
            <w:tcW w:w="405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217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4227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ED7" w:rsidRPr="00DF752B" w:rsidTr="006B2C21">
        <w:trPr>
          <w:trHeight w:val="360"/>
        </w:trPr>
        <w:tc>
          <w:tcPr>
            <w:tcW w:w="405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1217" w:type="dxa"/>
            <w:vAlign w:val="center"/>
            <w:hideMark/>
          </w:tcPr>
          <w:p w:rsidR="009D1ED7" w:rsidRPr="00DF752B" w:rsidRDefault="009D1ED7" w:rsidP="009D1ED7">
            <w:pPr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800,00000</w:t>
            </w:r>
          </w:p>
        </w:tc>
        <w:tc>
          <w:tcPr>
            <w:tcW w:w="4227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ED7" w:rsidRPr="00DF752B" w:rsidTr="006B2C21">
        <w:trPr>
          <w:trHeight w:val="375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hideMark/>
          </w:tcPr>
          <w:p w:rsidR="009D1ED7" w:rsidRPr="00DF752B" w:rsidRDefault="009D1ED7" w:rsidP="00904EF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ED7" w:rsidRPr="00DF752B" w:rsidRDefault="009D1ED7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 по подпрограмме 4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9D1ED7" w:rsidRPr="00DF752B" w:rsidRDefault="009D1ED7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9D1ED7" w:rsidRPr="00DF752B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518 102,65296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107 746,74882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217" w:type="dxa"/>
            <w:vAlign w:val="center"/>
            <w:hideMark/>
          </w:tcPr>
          <w:p w:rsidR="009D1ED7" w:rsidRPr="00DF752B" w:rsidRDefault="009D1ED7" w:rsidP="009D1ED7">
            <w:pPr>
              <w:ind w:left="-4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4227" w:type="dxa"/>
            <w:vMerge w:val="restart"/>
            <w:hideMark/>
          </w:tcPr>
          <w:p w:rsidR="009D1ED7" w:rsidRPr="00DF752B" w:rsidRDefault="009D1ED7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D1ED7" w:rsidRPr="00DF752B" w:rsidTr="006B2C21">
        <w:trPr>
          <w:trHeight w:val="780"/>
        </w:trPr>
        <w:tc>
          <w:tcPr>
            <w:tcW w:w="405" w:type="dxa"/>
            <w:vMerge/>
            <w:tcBorders>
              <w:right w:val="single" w:sz="4" w:space="0" w:color="auto"/>
            </w:tcBorders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ED7" w:rsidRPr="00DF752B" w:rsidTr="006B2C21">
        <w:trPr>
          <w:trHeight w:val="720"/>
        </w:trPr>
        <w:tc>
          <w:tcPr>
            <w:tcW w:w="405" w:type="dxa"/>
            <w:vMerge/>
            <w:tcBorders>
              <w:right w:val="single" w:sz="4" w:space="0" w:color="auto"/>
            </w:tcBorders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17" w:type="dxa"/>
            <w:vAlign w:val="center"/>
            <w:hideMark/>
          </w:tcPr>
          <w:p w:rsidR="009D1ED7" w:rsidRPr="00DF752B" w:rsidRDefault="009D1ED7" w:rsidP="009D1ED7">
            <w:pPr>
              <w:ind w:left="-12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4227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1ED7" w:rsidRPr="00DF752B" w:rsidTr="006B2C21">
        <w:trPr>
          <w:trHeight w:val="720"/>
        </w:trPr>
        <w:tc>
          <w:tcPr>
            <w:tcW w:w="405" w:type="dxa"/>
            <w:vMerge/>
            <w:tcBorders>
              <w:right w:val="single" w:sz="4" w:space="0" w:color="auto"/>
            </w:tcBorders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F752B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9D1ED7" w:rsidRPr="00DF752B" w:rsidRDefault="009D1ED7" w:rsidP="009D1ED7">
            <w:pPr>
              <w:ind w:left="-125" w:firstLine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518 102,65296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5" w:firstLine="6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107 746,74882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5" w:firstLine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5" w:hanging="1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032" w:type="dxa"/>
            <w:vAlign w:val="center"/>
            <w:hideMark/>
          </w:tcPr>
          <w:p w:rsidR="009D1ED7" w:rsidRPr="00DF752B" w:rsidRDefault="009D1ED7" w:rsidP="009D1ED7">
            <w:pPr>
              <w:ind w:left="-125" w:firstLine="8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217" w:type="dxa"/>
            <w:vAlign w:val="center"/>
            <w:hideMark/>
          </w:tcPr>
          <w:p w:rsidR="009D1ED7" w:rsidRPr="00DF752B" w:rsidRDefault="009D1ED7" w:rsidP="009D1ED7">
            <w:pPr>
              <w:ind w:left="-125" w:firstLine="12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F752B">
              <w:rPr>
                <w:rFonts w:ascii="Arial" w:hAnsi="Arial" w:cs="Arial"/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4227" w:type="dxa"/>
            <w:vMerge/>
            <w:hideMark/>
          </w:tcPr>
          <w:p w:rsidR="009D1ED7" w:rsidRPr="00DF752B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618BF" w:rsidRPr="00DF752B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18BF" w:rsidRPr="00DF752B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2618BF" w:rsidRPr="00DF752B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F752B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2618BF" w:rsidRPr="00DF752B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F752B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2618BF" w:rsidRPr="00DF752B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2618BF" w:rsidRPr="00DF752B" w:rsidTr="00895DEC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8BF" w:rsidRPr="00DF752B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2618BF" w:rsidRPr="00DF752B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Подпрограмма 3 «Обеспечивающая подпрограмма»</w:t>
            </w:r>
          </w:p>
        </w:tc>
      </w:tr>
      <w:tr w:rsidR="002618BF" w:rsidRPr="00DF752B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618BF" w:rsidRPr="00DF752B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7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036A4" w:rsidRPr="00DF752B" w:rsidRDefault="00B036A4" w:rsidP="002618BF">
            <w:pPr>
              <w:ind w:left="83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Основное мероприятие  01</w:t>
            </w:r>
          </w:p>
          <w:p w:rsidR="002618BF" w:rsidRPr="00DF752B" w:rsidRDefault="002618BF" w:rsidP="002618BF">
            <w:pPr>
              <w:ind w:left="83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2618BF" w:rsidRPr="00DF752B" w:rsidRDefault="002618BF" w:rsidP="00F23F00">
            <w:pPr>
              <w:ind w:left="83"/>
              <w:rPr>
                <w:rFonts w:ascii="Arial" w:hAnsi="Arial" w:cs="Arial"/>
                <w:sz w:val="20"/>
                <w:szCs w:val="20"/>
              </w:rPr>
            </w:pPr>
            <w:r w:rsidRPr="00DF752B">
              <w:rPr>
                <w:rFonts w:ascii="Arial" w:hAnsi="Arial" w:cs="Arial"/>
                <w:sz w:val="20"/>
                <w:szCs w:val="20"/>
              </w:rPr>
              <w:t>1. Повышение эффективности использования бюджетных средств в</w:t>
            </w:r>
            <w:r w:rsidR="00F23F00" w:rsidRPr="00DF752B">
              <w:rPr>
                <w:rFonts w:ascii="Arial" w:hAnsi="Arial" w:cs="Arial"/>
                <w:sz w:val="20"/>
                <w:szCs w:val="20"/>
              </w:rPr>
              <w:t xml:space="preserve"> системе образования, интеграция</w:t>
            </w:r>
            <w:r w:rsidRPr="00DF752B">
              <w:rPr>
                <w:rFonts w:ascii="Arial" w:hAnsi="Arial" w:cs="Arial"/>
                <w:sz w:val="20"/>
                <w:szCs w:val="20"/>
              </w:rPr>
              <w:t xml:space="preserve"> и преодоление </w:t>
            </w:r>
            <w:r w:rsidR="00F23F00" w:rsidRPr="00DF752B">
              <w:rPr>
                <w:rFonts w:ascii="Arial" w:hAnsi="Arial" w:cs="Arial"/>
                <w:sz w:val="20"/>
                <w:szCs w:val="20"/>
              </w:rPr>
              <w:t>не</w:t>
            </w:r>
            <w:r w:rsidRPr="00DF752B">
              <w:rPr>
                <w:rFonts w:ascii="Arial" w:hAnsi="Arial" w:cs="Arial"/>
                <w:sz w:val="20"/>
                <w:szCs w:val="20"/>
              </w:rPr>
              <w:t>согласованности действий в ходе информационного сопровождения и мониторинга реа</w:t>
            </w:r>
            <w:r w:rsidR="00070767" w:rsidRPr="00DF752B">
              <w:rPr>
                <w:rFonts w:ascii="Arial" w:hAnsi="Arial" w:cs="Arial"/>
                <w:sz w:val="20"/>
                <w:szCs w:val="20"/>
              </w:rPr>
              <w:t>лизации муниципальной программы.</w:t>
            </w:r>
          </w:p>
        </w:tc>
      </w:tr>
    </w:tbl>
    <w:p w:rsidR="000578B9" w:rsidRPr="00DF752B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</w:p>
    <w:sectPr w:rsidR="000578B9" w:rsidRPr="00DF752B" w:rsidSect="00DF752B">
      <w:pgSz w:w="16838" w:h="11906" w:orient="landscape"/>
      <w:pgMar w:top="567" w:right="567" w:bottom="851" w:left="567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53" w:rsidRDefault="00660C53" w:rsidP="00963C15">
      <w:r>
        <w:separator/>
      </w:r>
    </w:p>
  </w:endnote>
  <w:endnote w:type="continuationSeparator" w:id="0">
    <w:p w:rsidR="00660C53" w:rsidRDefault="00660C53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504123"/>
      <w:docPartObj>
        <w:docPartGallery w:val="Page Numbers (Bottom of Page)"/>
        <w:docPartUnique/>
      </w:docPartObj>
    </w:sdtPr>
    <w:sdtEndPr/>
    <w:sdtContent>
      <w:p w:rsidR="00DF752B" w:rsidRDefault="00DF752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F9">
          <w:rPr>
            <w:noProof/>
          </w:rPr>
          <w:t>1</w:t>
        </w:r>
        <w:r>
          <w:fldChar w:fldCharType="end"/>
        </w:r>
      </w:p>
    </w:sdtContent>
  </w:sdt>
  <w:p w:rsidR="00DF752B" w:rsidRDefault="00DF752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53" w:rsidRDefault="00660C53" w:rsidP="00963C15">
      <w:r>
        <w:separator/>
      </w:r>
    </w:p>
  </w:footnote>
  <w:footnote w:type="continuationSeparator" w:id="0">
    <w:p w:rsidR="00660C53" w:rsidRDefault="00660C53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F"/>
    <w:rsid w:val="000007CE"/>
    <w:rsid w:val="00000809"/>
    <w:rsid w:val="00002C77"/>
    <w:rsid w:val="000039E1"/>
    <w:rsid w:val="00005EDB"/>
    <w:rsid w:val="000065C9"/>
    <w:rsid w:val="00010284"/>
    <w:rsid w:val="0001183A"/>
    <w:rsid w:val="00013BA1"/>
    <w:rsid w:val="00014EB4"/>
    <w:rsid w:val="000174D0"/>
    <w:rsid w:val="00023348"/>
    <w:rsid w:val="00026988"/>
    <w:rsid w:val="00026AE5"/>
    <w:rsid w:val="00027938"/>
    <w:rsid w:val="0003195D"/>
    <w:rsid w:val="00031A8C"/>
    <w:rsid w:val="00031DC3"/>
    <w:rsid w:val="0003258F"/>
    <w:rsid w:val="000344AB"/>
    <w:rsid w:val="00035AC5"/>
    <w:rsid w:val="00035D14"/>
    <w:rsid w:val="00040B70"/>
    <w:rsid w:val="00040DBC"/>
    <w:rsid w:val="00041BB1"/>
    <w:rsid w:val="0004207B"/>
    <w:rsid w:val="000421B2"/>
    <w:rsid w:val="00044F53"/>
    <w:rsid w:val="00047DE7"/>
    <w:rsid w:val="00051893"/>
    <w:rsid w:val="000529CD"/>
    <w:rsid w:val="000543EB"/>
    <w:rsid w:val="000556B1"/>
    <w:rsid w:val="0005760D"/>
    <w:rsid w:val="000578B9"/>
    <w:rsid w:val="000600EF"/>
    <w:rsid w:val="0006138C"/>
    <w:rsid w:val="00063B99"/>
    <w:rsid w:val="00063E9C"/>
    <w:rsid w:val="00063F89"/>
    <w:rsid w:val="00066B93"/>
    <w:rsid w:val="000675F4"/>
    <w:rsid w:val="000679F7"/>
    <w:rsid w:val="00067B94"/>
    <w:rsid w:val="00070622"/>
    <w:rsid w:val="00070767"/>
    <w:rsid w:val="00075CBB"/>
    <w:rsid w:val="0007737E"/>
    <w:rsid w:val="0007744F"/>
    <w:rsid w:val="000779C7"/>
    <w:rsid w:val="0008035B"/>
    <w:rsid w:val="000822BA"/>
    <w:rsid w:val="00084AE9"/>
    <w:rsid w:val="00085D0F"/>
    <w:rsid w:val="000876BD"/>
    <w:rsid w:val="00095416"/>
    <w:rsid w:val="00096652"/>
    <w:rsid w:val="0009699B"/>
    <w:rsid w:val="000A0998"/>
    <w:rsid w:val="000A3A2C"/>
    <w:rsid w:val="000A3F84"/>
    <w:rsid w:val="000A55A0"/>
    <w:rsid w:val="000B189D"/>
    <w:rsid w:val="000B3125"/>
    <w:rsid w:val="000B5F95"/>
    <w:rsid w:val="000B792B"/>
    <w:rsid w:val="000C7187"/>
    <w:rsid w:val="000D0292"/>
    <w:rsid w:val="000D1F0B"/>
    <w:rsid w:val="000D22E8"/>
    <w:rsid w:val="000D360D"/>
    <w:rsid w:val="000D3C17"/>
    <w:rsid w:val="000D42B3"/>
    <w:rsid w:val="000D64FF"/>
    <w:rsid w:val="000E2213"/>
    <w:rsid w:val="000E2711"/>
    <w:rsid w:val="000E4FE8"/>
    <w:rsid w:val="000E733A"/>
    <w:rsid w:val="000E789E"/>
    <w:rsid w:val="000F10E6"/>
    <w:rsid w:val="000F117D"/>
    <w:rsid w:val="000F1862"/>
    <w:rsid w:val="000F18F1"/>
    <w:rsid w:val="000F1B9C"/>
    <w:rsid w:val="000F1F21"/>
    <w:rsid w:val="000F75E6"/>
    <w:rsid w:val="00100100"/>
    <w:rsid w:val="001033D4"/>
    <w:rsid w:val="00104771"/>
    <w:rsid w:val="00105F11"/>
    <w:rsid w:val="00105FB1"/>
    <w:rsid w:val="0010740B"/>
    <w:rsid w:val="0010752C"/>
    <w:rsid w:val="0010788E"/>
    <w:rsid w:val="001124F9"/>
    <w:rsid w:val="00120452"/>
    <w:rsid w:val="00121142"/>
    <w:rsid w:val="00121B7B"/>
    <w:rsid w:val="00124DCA"/>
    <w:rsid w:val="001258E1"/>
    <w:rsid w:val="00133EBB"/>
    <w:rsid w:val="0013444B"/>
    <w:rsid w:val="001423FA"/>
    <w:rsid w:val="00142C74"/>
    <w:rsid w:val="0014589B"/>
    <w:rsid w:val="00145E22"/>
    <w:rsid w:val="001526C3"/>
    <w:rsid w:val="00152A85"/>
    <w:rsid w:val="00153B9A"/>
    <w:rsid w:val="001578A4"/>
    <w:rsid w:val="00161F6E"/>
    <w:rsid w:val="00163146"/>
    <w:rsid w:val="00163941"/>
    <w:rsid w:val="0016586B"/>
    <w:rsid w:val="00166292"/>
    <w:rsid w:val="00170CED"/>
    <w:rsid w:val="001727B2"/>
    <w:rsid w:val="001744DC"/>
    <w:rsid w:val="0017553A"/>
    <w:rsid w:val="00175B53"/>
    <w:rsid w:val="00176D33"/>
    <w:rsid w:val="00176D8E"/>
    <w:rsid w:val="00184F33"/>
    <w:rsid w:val="0019187A"/>
    <w:rsid w:val="00193697"/>
    <w:rsid w:val="00195469"/>
    <w:rsid w:val="00195972"/>
    <w:rsid w:val="00197A70"/>
    <w:rsid w:val="001A0E94"/>
    <w:rsid w:val="001A1600"/>
    <w:rsid w:val="001A1B37"/>
    <w:rsid w:val="001A1EB6"/>
    <w:rsid w:val="001A2159"/>
    <w:rsid w:val="001A3629"/>
    <w:rsid w:val="001A61C3"/>
    <w:rsid w:val="001B2980"/>
    <w:rsid w:val="001B2E10"/>
    <w:rsid w:val="001B4521"/>
    <w:rsid w:val="001B624E"/>
    <w:rsid w:val="001B714A"/>
    <w:rsid w:val="001C2C17"/>
    <w:rsid w:val="001C3A34"/>
    <w:rsid w:val="001D1F87"/>
    <w:rsid w:val="001D55AC"/>
    <w:rsid w:val="001D66E3"/>
    <w:rsid w:val="001D6C74"/>
    <w:rsid w:val="001D72DC"/>
    <w:rsid w:val="001E1567"/>
    <w:rsid w:val="001E3E99"/>
    <w:rsid w:val="001F38E2"/>
    <w:rsid w:val="001F69B5"/>
    <w:rsid w:val="001F6C83"/>
    <w:rsid w:val="00200EC1"/>
    <w:rsid w:val="00201BA6"/>
    <w:rsid w:val="00202F9B"/>
    <w:rsid w:val="002031FD"/>
    <w:rsid w:val="0020533C"/>
    <w:rsid w:val="00205813"/>
    <w:rsid w:val="0021076A"/>
    <w:rsid w:val="00211A65"/>
    <w:rsid w:val="002124D8"/>
    <w:rsid w:val="00216A68"/>
    <w:rsid w:val="0022025A"/>
    <w:rsid w:val="002219D2"/>
    <w:rsid w:val="00222B70"/>
    <w:rsid w:val="0022349D"/>
    <w:rsid w:val="002244F8"/>
    <w:rsid w:val="002264C0"/>
    <w:rsid w:val="00232A7E"/>
    <w:rsid w:val="00234482"/>
    <w:rsid w:val="00234F8A"/>
    <w:rsid w:val="002407E1"/>
    <w:rsid w:val="002410AC"/>
    <w:rsid w:val="002425A0"/>
    <w:rsid w:val="002451E0"/>
    <w:rsid w:val="002462C9"/>
    <w:rsid w:val="002463DC"/>
    <w:rsid w:val="00252839"/>
    <w:rsid w:val="00252C2A"/>
    <w:rsid w:val="00253AF7"/>
    <w:rsid w:val="00254756"/>
    <w:rsid w:val="002572A4"/>
    <w:rsid w:val="00260AFB"/>
    <w:rsid w:val="002618BF"/>
    <w:rsid w:val="00261A6C"/>
    <w:rsid w:val="0026223F"/>
    <w:rsid w:val="00263125"/>
    <w:rsid w:val="0026421A"/>
    <w:rsid w:val="0026483B"/>
    <w:rsid w:val="00270C57"/>
    <w:rsid w:val="002723D3"/>
    <w:rsid w:val="00273EEC"/>
    <w:rsid w:val="0027408C"/>
    <w:rsid w:val="002743F1"/>
    <w:rsid w:val="00275D4A"/>
    <w:rsid w:val="00276952"/>
    <w:rsid w:val="00280225"/>
    <w:rsid w:val="0028112F"/>
    <w:rsid w:val="00281DB1"/>
    <w:rsid w:val="00290385"/>
    <w:rsid w:val="00293350"/>
    <w:rsid w:val="00293D5D"/>
    <w:rsid w:val="002943B3"/>
    <w:rsid w:val="00294D8F"/>
    <w:rsid w:val="002A0AD1"/>
    <w:rsid w:val="002A16E7"/>
    <w:rsid w:val="002A2978"/>
    <w:rsid w:val="002A2AFF"/>
    <w:rsid w:val="002A38B9"/>
    <w:rsid w:val="002A66DC"/>
    <w:rsid w:val="002A7D3E"/>
    <w:rsid w:val="002B0516"/>
    <w:rsid w:val="002B20B3"/>
    <w:rsid w:val="002B4C1E"/>
    <w:rsid w:val="002B65AE"/>
    <w:rsid w:val="002C034A"/>
    <w:rsid w:val="002C0B58"/>
    <w:rsid w:val="002C1859"/>
    <w:rsid w:val="002C2104"/>
    <w:rsid w:val="002C2F15"/>
    <w:rsid w:val="002C4918"/>
    <w:rsid w:val="002D3320"/>
    <w:rsid w:val="002D3FCF"/>
    <w:rsid w:val="002D6936"/>
    <w:rsid w:val="002D73A6"/>
    <w:rsid w:val="002E3215"/>
    <w:rsid w:val="002E3922"/>
    <w:rsid w:val="002E398C"/>
    <w:rsid w:val="002E53E9"/>
    <w:rsid w:val="002E6E5D"/>
    <w:rsid w:val="002F32F9"/>
    <w:rsid w:val="002F4743"/>
    <w:rsid w:val="0030315B"/>
    <w:rsid w:val="00310A4F"/>
    <w:rsid w:val="00310B00"/>
    <w:rsid w:val="00312F99"/>
    <w:rsid w:val="003177E8"/>
    <w:rsid w:val="003242A1"/>
    <w:rsid w:val="0032696B"/>
    <w:rsid w:val="00331E01"/>
    <w:rsid w:val="003321F0"/>
    <w:rsid w:val="003323C4"/>
    <w:rsid w:val="003326E1"/>
    <w:rsid w:val="00334177"/>
    <w:rsid w:val="00343109"/>
    <w:rsid w:val="00350841"/>
    <w:rsid w:val="00353375"/>
    <w:rsid w:val="00354E04"/>
    <w:rsid w:val="0035699B"/>
    <w:rsid w:val="00357634"/>
    <w:rsid w:val="00363046"/>
    <w:rsid w:val="0036433B"/>
    <w:rsid w:val="0036458F"/>
    <w:rsid w:val="00366277"/>
    <w:rsid w:val="003663F9"/>
    <w:rsid w:val="00367F8F"/>
    <w:rsid w:val="00370C84"/>
    <w:rsid w:val="00373AD8"/>
    <w:rsid w:val="00377D0E"/>
    <w:rsid w:val="00380EEC"/>
    <w:rsid w:val="00383C4F"/>
    <w:rsid w:val="003846C6"/>
    <w:rsid w:val="003953A3"/>
    <w:rsid w:val="00396A3E"/>
    <w:rsid w:val="00396FC4"/>
    <w:rsid w:val="003A0FF3"/>
    <w:rsid w:val="003A3855"/>
    <w:rsid w:val="003A585E"/>
    <w:rsid w:val="003A61C2"/>
    <w:rsid w:val="003B16FC"/>
    <w:rsid w:val="003B26EF"/>
    <w:rsid w:val="003B4A8D"/>
    <w:rsid w:val="003B553D"/>
    <w:rsid w:val="003C1305"/>
    <w:rsid w:val="003C3D8C"/>
    <w:rsid w:val="003C5863"/>
    <w:rsid w:val="003C64DC"/>
    <w:rsid w:val="003D1341"/>
    <w:rsid w:val="003D1B5A"/>
    <w:rsid w:val="003D2D87"/>
    <w:rsid w:val="003E08A1"/>
    <w:rsid w:val="003E2D45"/>
    <w:rsid w:val="003E3604"/>
    <w:rsid w:val="003E6200"/>
    <w:rsid w:val="003E630F"/>
    <w:rsid w:val="003E658A"/>
    <w:rsid w:val="003F05C6"/>
    <w:rsid w:val="003F0675"/>
    <w:rsid w:val="003F0E9E"/>
    <w:rsid w:val="003F2E8E"/>
    <w:rsid w:val="003F3B58"/>
    <w:rsid w:val="003F6F70"/>
    <w:rsid w:val="003F7EB4"/>
    <w:rsid w:val="00403B5E"/>
    <w:rsid w:val="0040541D"/>
    <w:rsid w:val="00406461"/>
    <w:rsid w:val="00407185"/>
    <w:rsid w:val="00410426"/>
    <w:rsid w:val="00410A2C"/>
    <w:rsid w:val="0041185C"/>
    <w:rsid w:val="004134E7"/>
    <w:rsid w:val="004138B0"/>
    <w:rsid w:val="00413EA0"/>
    <w:rsid w:val="00417160"/>
    <w:rsid w:val="004207CA"/>
    <w:rsid w:val="00420B02"/>
    <w:rsid w:val="00421A73"/>
    <w:rsid w:val="00421B74"/>
    <w:rsid w:val="0042256A"/>
    <w:rsid w:val="004255D8"/>
    <w:rsid w:val="00426772"/>
    <w:rsid w:val="00431597"/>
    <w:rsid w:val="00432B65"/>
    <w:rsid w:val="00436437"/>
    <w:rsid w:val="004379CA"/>
    <w:rsid w:val="00440CE6"/>
    <w:rsid w:val="0044539D"/>
    <w:rsid w:val="004471A7"/>
    <w:rsid w:val="00450956"/>
    <w:rsid w:val="00452754"/>
    <w:rsid w:val="00454BE2"/>
    <w:rsid w:val="00455544"/>
    <w:rsid w:val="00456E7F"/>
    <w:rsid w:val="0046057B"/>
    <w:rsid w:val="0046262F"/>
    <w:rsid w:val="00462A8A"/>
    <w:rsid w:val="00466A06"/>
    <w:rsid w:val="00467833"/>
    <w:rsid w:val="00470BC3"/>
    <w:rsid w:val="00475E6E"/>
    <w:rsid w:val="004843D4"/>
    <w:rsid w:val="00487847"/>
    <w:rsid w:val="004937FD"/>
    <w:rsid w:val="004A0396"/>
    <w:rsid w:val="004A2102"/>
    <w:rsid w:val="004A22A8"/>
    <w:rsid w:val="004A31BB"/>
    <w:rsid w:val="004B1B19"/>
    <w:rsid w:val="004B2718"/>
    <w:rsid w:val="004B5B09"/>
    <w:rsid w:val="004B6920"/>
    <w:rsid w:val="004B6A11"/>
    <w:rsid w:val="004C0D2A"/>
    <w:rsid w:val="004D0AC3"/>
    <w:rsid w:val="004D5A5F"/>
    <w:rsid w:val="004D791D"/>
    <w:rsid w:val="004E10B9"/>
    <w:rsid w:val="004E15A0"/>
    <w:rsid w:val="004E2AA2"/>
    <w:rsid w:val="004E36DB"/>
    <w:rsid w:val="004E75AD"/>
    <w:rsid w:val="004E7F7C"/>
    <w:rsid w:val="004F23B7"/>
    <w:rsid w:val="004F3DC2"/>
    <w:rsid w:val="004F455F"/>
    <w:rsid w:val="004F7731"/>
    <w:rsid w:val="005012DA"/>
    <w:rsid w:val="00502FAC"/>
    <w:rsid w:val="00504177"/>
    <w:rsid w:val="005077C3"/>
    <w:rsid w:val="00511052"/>
    <w:rsid w:val="00511F19"/>
    <w:rsid w:val="005202A9"/>
    <w:rsid w:val="005213AC"/>
    <w:rsid w:val="00522BF1"/>
    <w:rsid w:val="005274B5"/>
    <w:rsid w:val="005275F8"/>
    <w:rsid w:val="00527733"/>
    <w:rsid w:val="0053148A"/>
    <w:rsid w:val="00531FF7"/>
    <w:rsid w:val="00534CC5"/>
    <w:rsid w:val="00541744"/>
    <w:rsid w:val="00543560"/>
    <w:rsid w:val="00545975"/>
    <w:rsid w:val="00545E55"/>
    <w:rsid w:val="005537A2"/>
    <w:rsid w:val="005556D8"/>
    <w:rsid w:val="0056059E"/>
    <w:rsid w:val="00562E21"/>
    <w:rsid w:val="00564794"/>
    <w:rsid w:val="00564C1E"/>
    <w:rsid w:val="005653B3"/>
    <w:rsid w:val="00567D7E"/>
    <w:rsid w:val="00570868"/>
    <w:rsid w:val="00571435"/>
    <w:rsid w:val="00571EDC"/>
    <w:rsid w:val="005745EA"/>
    <w:rsid w:val="00574A5C"/>
    <w:rsid w:val="00574C00"/>
    <w:rsid w:val="005777DC"/>
    <w:rsid w:val="00582CC7"/>
    <w:rsid w:val="00583FFF"/>
    <w:rsid w:val="00584468"/>
    <w:rsid w:val="00586EC7"/>
    <w:rsid w:val="005871C0"/>
    <w:rsid w:val="00587D68"/>
    <w:rsid w:val="00590AD6"/>
    <w:rsid w:val="00593399"/>
    <w:rsid w:val="00593804"/>
    <w:rsid w:val="005A03AC"/>
    <w:rsid w:val="005A2BFD"/>
    <w:rsid w:val="005A4503"/>
    <w:rsid w:val="005A7ACF"/>
    <w:rsid w:val="005B0EE5"/>
    <w:rsid w:val="005B194E"/>
    <w:rsid w:val="005B57A4"/>
    <w:rsid w:val="005B5D64"/>
    <w:rsid w:val="005B7BA0"/>
    <w:rsid w:val="005C1320"/>
    <w:rsid w:val="005C16E8"/>
    <w:rsid w:val="005C467D"/>
    <w:rsid w:val="005D0CDC"/>
    <w:rsid w:val="005D46F6"/>
    <w:rsid w:val="005D4A67"/>
    <w:rsid w:val="005D6545"/>
    <w:rsid w:val="005E4A0D"/>
    <w:rsid w:val="005E6620"/>
    <w:rsid w:val="005F0B2D"/>
    <w:rsid w:val="005F483B"/>
    <w:rsid w:val="005F4E1D"/>
    <w:rsid w:val="006019C5"/>
    <w:rsid w:val="00601BF2"/>
    <w:rsid w:val="00602C09"/>
    <w:rsid w:val="0060446E"/>
    <w:rsid w:val="00605322"/>
    <w:rsid w:val="00606994"/>
    <w:rsid w:val="00607AF4"/>
    <w:rsid w:val="006115C6"/>
    <w:rsid w:val="006137D4"/>
    <w:rsid w:val="0061660B"/>
    <w:rsid w:val="006166AC"/>
    <w:rsid w:val="00616709"/>
    <w:rsid w:val="00616F69"/>
    <w:rsid w:val="00617B50"/>
    <w:rsid w:val="0062082C"/>
    <w:rsid w:val="00620A04"/>
    <w:rsid w:val="00620BD9"/>
    <w:rsid w:val="006234F0"/>
    <w:rsid w:val="00624186"/>
    <w:rsid w:val="00626AAE"/>
    <w:rsid w:val="00632E30"/>
    <w:rsid w:val="00633A1A"/>
    <w:rsid w:val="00634538"/>
    <w:rsid w:val="00637696"/>
    <w:rsid w:val="00637AAA"/>
    <w:rsid w:val="00640854"/>
    <w:rsid w:val="00641675"/>
    <w:rsid w:val="0064763E"/>
    <w:rsid w:val="0065230C"/>
    <w:rsid w:val="006523ED"/>
    <w:rsid w:val="00652976"/>
    <w:rsid w:val="0065790D"/>
    <w:rsid w:val="00660C53"/>
    <w:rsid w:val="0066189E"/>
    <w:rsid w:val="006618C6"/>
    <w:rsid w:val="00665B60"/>
    <w:rsid w:val="006705F8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4CCF"/>
    <w:rsid w:val="0068633F"/>
    <w:rsid w:val="006869F7"/>
    <w:rsid w:val="0068701D"/>
    <w:rsid w:val="006876D7"/>
    <w:rsid w:val="00691E6C"/>
    <w:rsid w:val="00692E20"/>
    <w:rsid w:val="00696A44"/>
    <w:rsid w:val="006A071B"/>
    <w:rsid w:val="006A195B"/>
    <w:rsid w:val="006A208F"/>
    <w:rsid w:val="006A6049"/>
    <w:rsid w:val="006A63AD"/>
    <w:rsid w:val="006A7E6A"/>
    <w:rsid w:val="006B23DF"/>
    <w:rsid w:val="006B2C21"/>
    <w:rsid w:val="006B2D70"/>
    <w:rsid w:val="006B6A6D"/>
    <w:rsid w:val="006B6E0D"/>
    <w:rsid w:val="006C0E02"/>
    <w:rsid w:val="006C3C6D"/>
    <w:rsid w:val="006C6815"/>
    <w:rsid w:val="006D08E5"/>
    <w:rsid w:val="006D2FD9"/>
    <w:rsid w:val="006D5132"/>
    <w:rsid w:val="006E0379"/>
    <w:rsid w:val="006E49B9"/>
    <w:rsid w:val="006F2A05"/>
    <w:rsid w:val="006F3B68"/>
    <w:rsid w:val="006F4074"/>
    <w:rsid w:val="00706204"/>
    <w:rsid w:val="007246BF"/>
    <w:rsid w:val="00732B5E"/>
    <w:rsid w:val="00733710"/>
    <w:rsid w:val="00734288"/>
    <w:rsid w:val="007371FC"/>
    <w:rsid w:val="00740D89"/>
    <w:rsid w:val="00741A27"/>
    <w:rsid w:val="007440A7"/>
    <w:rsid w:val="00744112"/>
    <w:rsid w:val="00746159"/>
    <w:rsid w:val="0074680E"/>
    <w:rsid w:val="007531D5"/>
    <w:rsid w:val="00760C21"/>
    <w:rsid w:val="00764FA5"/>
    <w:rsid w:val="007665C7"/>
    <w:rsid w:val="00771589"/>
    <w:rsid w:val="007725F9"/>
    <w:rsid w:val="00773D0C"/>
    <w:rsid w:val="0077503E"/>
    <w:rsid w:val="00776794"/>
    <w:rsid w:val="00780161"/>
    <w:rsid w:val="00780568"/>
    <w:rsid w:val="0078370F"/>
    <w:rsid w:val="00784201"/>
    <w:rsid w:val="0078439A"/>
    <w:rsid w:val="0078651B"/>
    <w:rsid w:val="00786D1A"/>
    <w:rsid w:val="00787C52"/>
    <w:rsid w:val="007907B7"/>
    <w:rsid w:val="0079122D"/>
    <w:rsid w:val="00792A50"/>
    <w:rsid w:val="007931AE"/>
    <w:rsid w:val="00797D92"/>
    <w:rsid w:val="007A38E9"/>
    <w:rsid w:val="007A3DB7"/>
    <w:rsid w:val="007A4D70"/>
    <w:rsid w:val="007A5681"/>
    <w:rsid w:val="007A60C9"/>
    <w:rsid w:val="007B0DDC"/>
    <w:rsid w:val="007B3EC8"/>
    <w:rsid w:val="007B402D"/>
    <w:rsid w:val="007B47CC"/>
    <w:rsid w:val="007B5FB6"/>
    <w:rsid w:val="007B6D4A"/>
    <w:rsid w:val="007C0B6A"/>
    <w:rsid w:val="007C1DDF"/>
    <w:rsid w:val="007C3007"/>
    <w:rsid w:val="007C3B63"/>
    <w:rsid w:val="007C5119"/>
    <w:rsid w:val="007C53F8"/>
    <w:rsid w:val="007C5830"/>
    <w:rsid w:val="007D380C"/>
    <w:rsid w:val="007D4268"/>
    <w:rsid w:val="007D494E"/>
    <w:rsid w:val="007E1C62"/>
    <w:rsid w:val="007E3997"/>
    <w:rsid w:val="007E6B8F"/>
    <w:rsid w:val="007E6D23"/>
    <w:rsid w:val="007F1FAB"/>
    <w:rsid w:val="007F4D69"/>
    <w:rsid w:val="007F4EC6"/>
    <w:rsid w:val="007F68D4"/>
    <w:rsid w:val="008051E8"/>
    <w:rsid w:val="00806E2E"/>
    <w:rsid w:val="00807119"/>
    <w:rsid w:val="00810A75"/>
    <w:rsid w:val="00810DE3"/>
    <w:rsid w:val="0081212B"/>
    <w:rsid w:val="00812EE1"/>
    <w:rsid w:val="00813E84"/>
    <w:rsid w:val="00815057"/>
    <w:rsid w:val="00817098"/>
    <w:rsid w:val="008206F2"/>
    <w:rsid w:val="008210CF"/>
    <w:rsid w:val="00824A36"/>
    <w:rsid w:val="00825849"/>
    <w:rsid w:val="0083111C"/>
    <w:rsid w:val="00833206"/>
    <w:rsid w:val="00834670"/>
    <w:rsid w:val="00834B16"/>
    <w:rsid w:val="008362B2"/>
    <w:rsid w:val="008365C4"/>
    <w:rsid w:val="008423C0"/>
    <w:rsid w:val="00846530"/>
    <w:rsid w:val="0084764F"/>
    <w:rsid w:val="00850D19"/>
    <w:rsid w:val="00852B67"/>
    <w:rsid w:val="00854036"/>
    <w:rsid w:val="00855614"/>
    <w:rsid w:val="00860674"/>
    <w:rsid w:val="0086350B"/>
    <w:rsid w:val="00863E1A"/>
    <w:rsid w:val="00864504"/>
    <w:rsid w:val="008655AC"/>
    <w:rsid w:val="0086783F"/>
    <w:rsid w:val="00873EFA"/>
    <w:rsid w:val="00874A8C"/>
    <w:rsid w:val="008773E5"/>
    <w:rsid w:val="008775BB"/>
    <w:rsid w:val="00880E5F"/>
    <w:rsid w:val="00885FF3"/>
    <w:rsid w:val="00887156"/>
    <w:rsid w:val="00891BA8"/>
    <w:rsid w:val="00895DEC"/>
    <w:rsid w:val="008A0E05"/>
    <w:rsid w:val="008A1538"/>
    <w:rsid w:val="008A4DA2"/>
    <w:rsid w:val="008A57E9"/>
    <w:rsid w:val="008A5AEF"/>
    <w:rsid w:val="008B2C22"/>
    <w:rsid w:val="008B4E53"/>
    <w:rsid w:val="008C0411"/>
    <w:rsid w:val="008C24FE"/>
    <w:rsid w:val="008C2541"/>
    <w:rsid w:val="008D1DBD"/>
    <w:rsid w:val="008D4E5D"/>
    <w:rsid w:val="008D7491"/>
    <w:rsid w:val="008E565B"/>
    <w:rsid w:val="008E5DF5"/>
    <w:rsid w:val="008E71A0"/>
    <w:rsid w:val="008F11A5"/>
    <w:rsid w:val="008F3CE2"/>
    <w:rsid w:val="008F3D9C"/>
    <w:rsid w:val="008F403D"/>
    <w:rsid w:val="008F5ADD"/>
    <w:rsid w:val="009001C9"/>
    <w:rsid w:val="009021A8"/>
    <w:rsid w:val="009028A7"/>
    <w:rsid w:val="00903893"/>
    <w:rsid w:val="00904EF5"/>
    <w:rsid w:val="00907355"/>
    <w:rsid w:val="0091390D"/>
    <w:rsid w:val="00914212"/>
    <w:rsid w:val="009146E3"/>
    <w:rsid w:val="00916D56"/>
    <w:rsid w:val="00917900"/>
    <w:rsid w:val="00925A26"/>
    <w:rsid w:val="0093076C"/>
    <w:rsid w:val="00932040"/>
    <w:rsid w:val="00933D3F"/>
    <w:rsid w:val="0093487C"/>
    <w:rsid w:val="009372EC"/>
    <w:rsid w:val="00941156"/>
    <w:rsid w:val="00944FEF"/>
    <w:rsid w:val="00945A9C"/>
    <w:rsid w:val="009470B3"/>
    <w:rsid w:val="009472CB"/>
    <w:rsid w:val="00947DF5"/>
    <w:rsid w:val="00951F56"/>
    <w:rsid w:val="009525C5"/>
    <w:rsid w:val="00953062"/>
    <w:rsid w:val="00956920"/>
    <w:rsid w:val="00963C15"/>
    <w:rsid w:val="009704F7"/>
    <w:rsid w:val="009726D2"/>
    <w:rsid w:val="009769AC"/>
    <w:rsid w:val="00976BAF"/>
    <w:rsid w:val="009775EC"/>
    <w:rsid w:val="0098026D"/>
    <w:rsid w:val="00983520"/>
    <w:rsid w:val="00985327"/>
    <w:rsid w:val="00985A72"/>
    <w:rsid w:val="0099101B"/>
    <w:rsid w:val="00991C09"/>
    <w:rsid w:val="00997240"/>
    <w:rsid w:val="009A0970"/>
    <w:rsid w:val="009A1B49"/>
    <w:rsid w:val="009A207C"/>
    <w:rsid w:val="009A2E83"/>
    <w:rsid w:val="009A351D"/>
    <w:rsid w:val="009A6A0E"/>
    <w:rsid w:val="009A7297"/>
    <w:rsid w:val="009B0B5B"/>
    <w:rsid w:val="009B33DF"/>
    <w:rsid w:val="009B734E"/>
    <w:rsid w:val="009C0F69"/>
    <w:rsid w:val="009C1093"/>
    <w:rsid w:val="009C2332"/>
    <w:rsid w:val="009C2EE8"/>
    <w:rsid w:val="009C578F"/>
    <w:rsid w:val="009C6478"/>
    <w:rsid w:val="009D0494"/>
    <w:rsid w:val="009D1378"/>
    <w:rsid w:val="009D137A"/>
    <w:rsid w:val="009D1BA7"/>
    <w:rsid w:val="009D1ED7"/>
    <w:rsid w:val="009D7973"/>
    <w:rsid w:val="009E0632"/>
    <w:rsid w:val="009E0646"/>
    <w:rsid w:val="009E5FFC"/>
    <w:rsid w:val="009E7431"/>
    <w:rsid w:val="009F05A1"/>
    <w:rsid w:val="009F0FD3"/>
    <w:rsid w:val="009F19CD"/>
    <w:rsid w:val="009F1FAF"/>
    <w:rsid w:val="009F755C"/>
    <w:rsid w:val="00A00AF4"/>
    <w:rsid w:val="00A04BFD"/>
    <w:rsid w:val="00A12B2C"/>
    <w:rsid w:val="00A1388E"/>
    <w:rsid w:val="00A1622E"/>
    <w:rsid w:val="00A1759A"/>
    <w:rsid w:val="00A21789"/>
    <w:rsid w:val="00A21DBC"/>
    <w:rsid w:val="00A24FED"/>
    <w:rsid w:val="00A275C8"/>
    <w:rsid w:val="00A276AE"/>
    <w:rsid w:val="00A3034C"/>
    <w:rsid w:val="00A30E64"/>
    <w:rsid w:val="00A310D5"/>
    <w:rsid w:val="00A35C35"/>
    <w:rsid w:val="00A35F8F"/>
    <w:rsid w:val="00A362CC"/>
    <w:rsid w:val="00A40DD0"/>
    <w:rsid w:val="00A422D1"/>
    <w:rsid w:val="00A4353B"/>
    <w:rsid w:val="00A46CA8"/>
    <w:rsid w:val="00A46E92"/>
    <w:rsid w:val="00A47CA7"/>
    <w:rsid w:val="00A50BF4"/>
    <w:rsid w:val="00A54077"/>
    <w:rsid w:val="00A572A2"/>
    <w:rsid w:val="00A57A7E"/>
    <w:rsid w:val="00A62424"/>
    <w:rsid w:val="00A62459"/>
    <w:rsid w:val="00A627DB"/>
    <w:rsid w:val="00A633FA"/>
    <w:rsid w:val="00A6371F"/>
    <w:rsid w:val="00A64249"/>
    <w:rsid w:val="00A65CE6"/>
    <w:rsid w:val="00A66400"/>
    <w:rsid w:val="00A72C53"/>
    <w:rsid w:val="00A753D4"/>
    <w:rsid w:val="00A7550F"/>
    <w:rsid w:val="00A76A00"/>
    <w:rsid w:val="00A81E3B"/>
    <w:rsid w:val="00A82DE3"/>
    <w:rsid w:val="00A862E2"/>
    <w:rsid w:val="00A86353"/>
    <w:rsid w:val="00A863A7"/>
    <w:rsid w:val="00A8667D"/>
    <w:rsid w:val="00A903CD"/>
    <w:rsid w:val="00A906D3"/>
    <w:rsid w:val="00A90A74"/>
    <w:rsid w:val="00A954FD"/>
    <w:rsid w:val="00A95A90"/>
    <w:rsid w:val="00A96203"/>
    <w:rsid w:val="00A97A44"/>
    <w:rsid w:val="00AA1242"/>
    <w:rsid w:val="00AA2792"/>
    <w:rsid w:val="00AA40CA"/>
    <w:rsid w:val="00AB020E"/>
    <w:rsid w:val="00AB42E6"/>
    <w:rsid w:val="00AB5793"/>
    <w:rsid w:val="00AC0561"/>
    <w:rsid w:val="00AC1140"/>
    <w:rsid w:val="00AC14DC"/>
    <w:rsid w:val="00AC3EAD"/>
    <w:rsid w:val="00AC4153"/>
    <w:rsid w:val="00AC5FD3"/>
    <w:rsid w:val="00AD1F81"/>
    <w:rsid w:val="00AD2E91"/>
    <w:rsid w:val="00AD45C4"/>
    <w:rsid w:val="00AD6267"/>
    <w:rsid w:val="00AD67EE"/>
    <w:rsid w:val="00AE068D"/>
    <w:rsid w:val="00AE37CC"/>
    <w:rsid w:val="00AE7CAC"/>
    <w:rsid w:val="00AF19E2"/>
    <w:rsid w:val="00AF2AF9"/>
    <w:rsid w:val="00AF4646"/>
    <w:rsid w:val="00AF49AE"/>
    <w:rsid w:val="00B00BFC"/>
    <w:rsid w:val="00B02E97"/>
    <w:rsid w:val="00B036A4"/>
    <w:rsid w:val="00B03C0A"/>
    <w:rsid w:val="00B05433"/>
    <w:rsid w:val="00B05F72"/>
    <w:rsid w:val="00B10DE5"/>
    <w:rsid w:val="00B11374"/>
    <w:rsid w:val="00B12A16"/>
    <w:rsid w:val="00B14E03"/>
    <w:rsid w:val="00B167AB"/>
    <w:rsid w:val="00B169B8"/>
    <w:rsid w:val="00B205F5"/>
    <w:rsid w:val="00B21D5B"/>
    <w:rsid w:val="00B2249D"/>
    <w:rsid w:val="00B3235C"/>
    <w:rsid w:val="00B34365"/>
    <w:rsid w:val="00B34A3F"/>
    <w:rsid w:val="00B37AE3"/>
    <w:rsid w:val="00B4385C"/>
    <w:rsid w:val="00B439B1"/>
    <w:rsid w:val="00B47E20"/>
    <w:rsid w:val="00B47FCA"/>
    <w:rsid w:val="00B52B2C"/>
    <w:rsid w:val="00B541C2"/>
    <w:rsid w:val="00B5615F"/>
    <w:rsid w:val="00B56493"/>
    <w:rsid w:val="00B57216"/>
    <w:rsid w:val="00B65BA6"/>
    <w:rsid w:val="00B67D30"/>
    <w:rsid w:val="00B71245"/>
    <w:rsid w:val="00B72CC9"/>
    <w:rsid w:val="00B72CEB"/>
    <w:rsid w:val="00B731F4"/>
    <w:rsid w:val="00B73A17"/>
    <w:rsid w:val="00B74717"/>
    <w:rsid w:val="00B753AB"/>
    <w:rsid w:val="00B771C9"/>
    <w:rsid w:val="00B80C30"/>
    <w:rsid w:val="00B82B25"/>
    <w:rsid w:val="00B836D4"/>
    <w:rsid w:val="00B84093"/>
    <w:rsid w:val="00B87B3F"/>
    <w:rsid w:val="00B921F2"/>
    <w:rsid w:val="00B92EFB"/>
    <w:rsid w:val="00B9410F"/>
    <w:rsid w:val="00B962D0"/>
    <w:rsid w:val="00BA1396"/>
    <w:rsid w:val="00BA2056"/>
    <w:rsid w:val="00BA2FC2"/>
    <w:rsid w:val="00BA3D6C"/>
    <w:rsid w:val="00BA3DFB"/>
    <w:rsid w:val="00BA3FC3"/>
    <w:rsid w:val="00BA4674"/>
    <w:rsid w:val="00BA5A27"/>
    <w:rsid w:val="00BA6E58"/>
    <w:rsid w:val="00BB0CF5"/>
    <w:rsid w:val="00BB39C4"/>
    <w:rsid w:val="00BB5D31"/>
    <w:rsid w:val="00BC1DF6"/>
    <w:rsid w:val="00BC2EF8"/>
    <w:rsid w:val="00BC396B"/>
    <w:rsid w:val="00BC40E3"/>
    <w:rsid w:val="00BC5068"/>
    <w:rsid w:val="00BC5DC0"/>
    <w:rsid w:val="00BC5DFE"/>
    <w:rsid w:val="00BC5E0B"/>
    <w:rsid w:val="00BC61F2"/>
    <w:rsid w:val="00BD0918"/>
    <w:rsid w:val="00BD1B10"/>
    <w:rsid w:val="00BD465B"/>
    <w:rsid w:val="00BD4A37"/>
    <w:rsid w:val="00BD54F0"/>
    <w:rsid w:val="00BD6310"/>
    <w:rsid w:val="00BE0B5E"/>
    <w:rsid w:val="00BE0F06"/>
    <w:rsid w:val="00BE1094"/>
    <w:rsid w:val="00BE43DF"/>
    <w:rsid w:val="00BE5A90"/>
    <w:rsid w:val="00BE78D4"/>
    <w:rsid w:val="00BF2003"/>
    <w:rsid w:val="00BF346C"/>
    <w:rsid w:val="00BF3F7E"/>
    <w:rsid w:val="00BF4E99"/>
    <w:rsid w:val="00C015E2"/>
    <w:rsid w:val="00C03020"/>
    <w:rsid w:val="00C13A5C"/>
    <w:rsid w:val="00C1571E"/>
    <w:rsid w:val="00C22F12"/>
    <w:rsid w:val="00C243F3"/>
    <w:rsid w:val="00C245E1"/>
    <w:rsid w:val="00C2465C"/>
    <w:rsid w:val="00C24B31"/>
    <w:rsid w:val="00C255AB"/>
    <w:rsid w:val="00C27A91"/>
    <w:rsid w:val="00C31321"/>
    <w:rsid w:val="00C32EF8"/>
    <w:rsid w:val="00C34D7B"/>
    <w:rsid w:val="00C408BA"/>
    <w:rsid w:val="00C42703"/>
    <w:rsid w:val="00C43205"/>
    <w:rsid w:val="00C43B60"/>
    <w:rsid w:val="00C47D76"/>
    <w:rsid w:val="00C50784"/>
    <w:rsid w:val="00C5332F"/>
    <w:rsid w:val="00C533FA"/>
    <w:rsid w:val="00C553E5"/>
    <w:rsid w:val="00C65EF7"/>
    <w:rsid w:val="00C67C0F"/>
    <w:rsid w:val="00C700D1"/>
    <w:rsid w:val="00C7450B"/>
    <w:rsid w:val="00C749C6"/>
    <w:rsid w:val="00C75C90"/>
    <w:rsid w:val="00C838F8"/>
    <w:rsid w:val="00C848C9"/>
    <w:rsid w:val="00C84C7D"/>
    <w:rsid w:val="00C860B7"/>
    <w:rsid w:val="00C87F4B"/>
    <w:rsid w:val="00C903CE"/>
    <w:rsid w:val="00C91174"/>
    <w:rsid w:val="00C95B41"/>
    <w:rsid w:val="00C96D1B"/>
    <w:rsid w:val="00C96E4C"/>
    <w:rsid w:val="00CA274A"/>
    <w:rsid w:val="00CA4F18"/>
    <w:rsid w:val="00CA5A1D"/>
    <w:rsid w:val="00CB0653"/>
    <w:rsid w:val="00CB3D5D"/>
    <w:rsid w:val="00CB4317"/>
    <w:rsid w:val="00CB5886"/>
    <w:rsid w:val="00CB7419"/>
    <w:rsid w:val="00CB7981"/>
    <w:rsid w:val="00CC126E"/>
    <w:rsid w:val="00CC4950"/>
    <w:rsid w:val="00CD19E2"/>
    <w:rsid w:val="00CD4D2E"/>
    <w:rsid w:val="00CD5988"/>
    <w:rsid w:val="00CD5F4F"/>
    <w:rsid w:val="00CE1CDC"/>
    <w:rsid w:val="00CE2984"/>
    <w:rsid w:val="00CE561C"/>
    <w:rsid w:val="00CE68E9"/>
    <w:rsid w:val="00CF06D7"/>
    <w:rsid w:val="00CF22AB"/>
    <w:rsid w:val="00CF3105"/>
    <w:rsid w:val="00CF7C16"/>
    <w:rsid w:val="00D04707"/>
    <w:rsid w:val="00D0743E"/>
    <w:rsid w:val="00D10242"/>
    <w:rsid w:val="00D10914"/>
    <w:rsid w:val="00D11E8E"/>
    <w:rsid w:val="00D12F12"/>
    <w:rsid w:val="00D1402C"/>
    <w:rsid w:val="00D15CE6"/>
    <w:rsid w:val="00D15E32"/>
    <w:rsid w:val="00D21590"/>
    <w:rsid w:val="00D22436"/>
    <w:rsid w:val="00D23499"/>
    <w:rsid w:val="00D24D0B"/>
    <w:rsid w:val="00D24E40"/>
    <w:rsid w:val="00D27C0A"/>
    <w:rsid w:val="00D324FD"/>
    <w:rsid w:val="00D32B68"/>
    <w:rsid w:val="00D332DD"/>
    <w:rsid w:val="00D3437F"/>
    <w:rsid w:val="00D34CE4"/>
    <w:rsid w:val="00D36D9B"/>
    <w:rsid w:val="00D37AB0"/>
    <w:rsid w:val="00D401F3"/>
    <w:rsid w:val="00D42273"/>
    <w:rsid w:val="00D47660"/>
    <w:rsid w:val="00D51E33"/>
    <w:rsid w:val="00D52E35"/>
    <w:rsid w:val="00D52EFF"/>
    <w:rsid w:val="00D5527F"/>
    <w:rsid w:val="00D65673"/>
    <w:rsid w:val="00D671D3"/>
    <w:rsid w:val="00D67C9F"/>
    <w:rsid w:val="00D7303E"/>
    <w:rsid w:val="00D73B53"/>
    <w:rsid w:val="00D74951"/>
    <w:rsid w:val="00D815A1"/>
    <w:rsid w:val="00D81A90"/>
    <w:rsid w:val="00D83AB4"/>
    <w:rsid w:val="00D84E6A"/>
    <w:rsid w:val="00D8544A"/>
    <w:rsid w:val="00D86C30"/>
    <w:rsid w:val="00D87A76"/>
    <w:rsid w:val="00D91894"/>
    <w:rsid w:val="00D91BCA"/>
    <w:rsid w:val="00D94F7B"/>
    <w:rsid w:val="00DA1398"/>
    <w:rsid w:val="00DA3436"/>
    <w:rsid w:val="00DA4980"/>
    <w:rsid w:val="00DB11A0"/>
    <w:rsid w:val="00DB2E2D"/>
    <w:rsid w:val="00DB3777"/>
    <w:rsid w:val="00DB3887"/>
    <w:rsid w:val="00DB4B98"/>
    <w:rsid w:val="00DB4BB9"/>
    <w:rsid w:val="00DB611D"/>
    <w:rsid w:val="00DB64B4"/>
    <w:rsid w:val="00DB72FD"/>
    <w:rsid w:val="00DC1183"/>
    <w:rsid w:val="00DC15FF"/>
    <w:rsid w:val="00DC309F"/>
    <w:rsid w:val="00DC31A3"/>
    <w:rsid w:val="00DC440F"/>
    <w:rsid w:val="00DC696C"/>
    <w:rsid w:val="00DC7E6E"/>
    <w:rsid w:val="00DD1D51"/>
    <w:rsid w:val="00DD24B1"/>
    <w:rsid w:val="00DD40F2"/>
    <w:rsid w:val="00DD5490"/>
    <w:rsid w:val="00DE52B1"/>
    <w:rsid w:val="00DE5EB8"/>
    <w:rsid w:val="00DF2634"/>
    <w:rsid w:val="00DF752B"/>
    <w:rsid w:val="00DF7562"/>
    <w:rsid w:val="00DF7F91"/>
    <w:rsid w:val="00E00057"/>
    <w:rsid w:val="00E0067F"/>
    <w:rsid w:val="00E00AED"/>
    <w:rsid w:val="00E01C6E"/>
    <w:rsid w:val="00E033D6"/>
    <w:rsid w:val="00E07127"/>
    <w:rsid w:val="00E10C9D"/>
    <w:rsid w:val="00E14977"/>
    <w:rsid w:val="00E16F54"/>
    <w:rsid w:val="00E1791C"/>
    <w:rsid w:val="00E26145"/>
    <w:rsid w:val="00E31ACC"/>
    <w:rsid w:val="00E33507"/>
    <w:rsid w:val="00E4373D"/>
    <w:rsid w:val="00E4623F"/>
    <w:rsid w:val="00E4732B"/>
    <w:rsid w:val="00E474EF"/>
    <w:rsid w:val="00E47B3D"/>
    <w:rsid w:val="00E47CE0"/>
    <w:rsid w:val="00E5724B"/>
    <w:rsid w:val="00E62D13"/>
    <w:rsid w:val="00E66957"/>
    <w:rsid w:val="00E705BD"/>
    <w:rsid w:val="00E70CE1"/>
    <w:rsid w:val="00E70F51"/>
    <w:rsid w:val="00E7189D"/>
    <w:rsid w:val="00E72057"/>
    <w:rsid w:val="00E75E2F"/>
    <w:rsid w:val="00E76C46"/>
    <w:rsid w:val="00E777C1"/>
    <w:rsid w:val="00E80E33"/>
    <w:rsid w:val="00E818E5"/>
    <w:rsid w:val="00E84897"/>
    <w:rsid w:val="00E85148"/>
    <w:rsid w:val="00E86B9F"/>
    <w:rsid w:val="00E86E89"/>
    <w:rsid w:val="00E91F20"/>
    <w:rsid w:val="00E922B7"/>
    <w:rsid w:val="00E92DD5"/>
    <w:rsid w:val="00E941FE"/>
    <w:rsid w:val="00E95FA0"/>
    <w:rsid w:val="00E96EAB"/>
    <w:rsid w:val="00EA1892"/>
    <w:rsid w:val="00EA4FD2"/>
    <w:rsid w:val="00EA5395"/>
    <w:rsid w:val="00EB23A5"/>
    <w:rsid w:val="00EB2717"/>
    <w:rsid w:val="00EB522A"/>
    <w:rsid w:val="00EB5A0C"/>
    <w:rsid w:val="00EB67E8"/>
    <w:rsid w:val="00EB7189"/>
    <w:rsid w:val="00EB71B1"/>
    <w:rsid w:val="00EB7DE5"/>
    <w:rsid w:val="00EC5DFB"/>
    <w:rsid w:val="00EC61F9"/>
    <w:rsid w:val="00EC75B4"/>
    <w:rsid w:val="00EC7DD4"/>
    <w:rsid w:val="00ED0053"/>
    <w:rsid w:val="00ED0E08"/>
    <w:rsid w:val="00ED1A13"/>
    <w:rsid w:val="00ED364E"/>
    <w:rsid w:val="00ED6734"/>
    <w:rsid w:val="00ED6AC0"/>
    <w:rsid w:val="00ED7CFC"/>
    <w:rsid w:val="00EE09AC"/>
    <w:rsid w:val="00EE3BE0"/>
    <w:rsid w:val="00EE494A"/>
    <w:rsid w:val="00EE4DD5"/>
    <w:rsid w:val="00EF41E2"/>
    <w:rsid w:val="00F03AE8"/>
    <w:rsid w:val="00F03CDB"/>
    <w:rsid w:val="00F04331"/>
    <w:rsid w:val="00F04BB0"/>
    <w:rsid w:val="00F071ED"/>
    <w:rsid w:val="00F10BBE"/>
    <w:rsid w:val="00F13418"/>
    <w:rsid w:val="00F14297"/>
    <w:rsid w:val="00F147AC"/>
    <w:rsid w:val="00F14ECC"/>
    <w:rsid w:val="00F15251"/>
    <w:rsid w:val="00F15CB5"/>
    <w:rsid w:val="00F23CD9"/>
    <w:rsid w:val="00F23F00"/>
    <w:rsid w:val="00F30B6E"/>
    <w:rsid w:val="00F3328E"/>
    <w:rsid w:val="00F346DC"/>
    <w:rsid w:val="00F35A03"/>
    <w:rsid w:val="00F4055A"/>
    <w:rsid w:val="00F40EBD"/>
    <w:rsid w:val="00F41CC9"/>
    <w:rsid w:val="00F43773"/>
    <w:rsid w:val="00F43DF6"/>
    <w:rsid w:val="00F463B8"/>
    <w:rsid w:val="00F527CC"/>
    <w:rsid w:val="00F54531"/>
    <w:rsid w:val="00F600F1"/>
    <w:rsid w:val="00F6077F"/>
    <w:rsid w:val="00F62815"/>
    <w:rsid w:val="00F62EF6"/>
    <w:rsid w:val="00F62F6E"/>
    <w:rsid w:val="00F667EF"/>
    <w:rsid w:val="00F67715"/>
    <w:rsid w:val="00F71E0E"/>
    <w:rsid w:val="00F75661"/>
    <w:rsid w:val="00F76537"/>
    <w:rsid w:val="00F77EC6"/>
    <w:rsid w:val="00F80540"/>
    <w:rsid w:val="00F81BE7"/>
    <w:rsid w:val="00F850E9"/>
    <w:rsid w:val="00F852CC"/>
    <w:rsid w:val="00F86D49"/>
    <w:rsid w:val="00F8735A"/>
    <w:rsid w:val="00F918C1"/>
    <w:rsid w:val="00F9334D"/>
    <w:rsid w:val="00F9393D"/>
    <w:rsid w:val="00F94043"/>
    <w:rsid w:val="00F96E4D"/>
    <w:rsid w:val="00F971DF"/>
    <w:rsid w:val="00FA1D80"/>
    <w:rsid w:val="00FA5116"/>
    <w:rsid w:val="00FA6BC9"/>
    <w:rsid w:val="00FB0AFE"/>
    <w:rsid w:val="00FB2F9B"/>
    <w:rsid w:val="00FB3553"/>
    <w:rsid w:val="00FB6E0F"/>
    <w:rsid w:val="00FC69C1"/>
    <w:rsid w:val="00FD06B0"/>
    <w:rsid w:val="00FD0B71"/>
    <w:rsid w:val="00FD0E14"/>
    <w:rsid w:val="00FD3516"/>
    <w:rsid w:val="00FD48A1"/>
    <w:rsid w:val="00FE020F"/>
    <w:rsid w:val="00FE72B6"/>
    <w:rsid w:val="00FE7E57"/>
    <w:rsid w:val="00FF0C5B"/>
    <w:rsid w:val="00FF2233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5BB6F-1240-43FD-BDCA-0B07D964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8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  <w:style w:type="character" w:styleId="af">
    <w:name w:val="Strong"/>
    <w:uiPriority w:val="22"/>
    <w:qFormat/>
    <w:rsid w:val="00AD6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E9A06-A5D7-42E5-BA63-E8BCB108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25470</Words>
  <Characters>145184</Characters>
  <Application>Microsoft Office Word</Application>
  <DocSecurity>0</DocSecurity>
  <Lines>1209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2023-09-25T05:54:00Z</cp:lastPrinted>
  <dcterms:created xsi:type="dcterms:W3CDTF">2023-09-06T08:41:00Z</dcterms:created>
  <dcterms:modified xsi:type="dcterms:W3CDTF">2023-10-04T09:29:00Z</dcterms:modified>
</cp:coreProperties>
</file>