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E7253D" w:rsidP="00D23A89">
      <w:pPr>
        <w:ind w:left="-567"/>
        <w:rPr>
          <w:sz w:val="28"/>
          <w:szCs w:val="28"/>
        </w:rPr>
      </w:pPr>
    </w:p>
    <w:p w:rsidR="007041ED" w:rsidRPr="00B81FC6" w:rsidRDefault="00790840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08.02.2023</w:t>
      </w:r>
      <w:r w:rsidR="007041ED" w:rsidRPr="00B81FC6">
        <w:rPr>
          <w:b/>
        </w:rPr>
        <w:t xml:space="preserve">   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3E1D62">
        <w:rPr>
          <w:b/>
        </w:rPr>
        <w:t>439</w:t>
      </w:r>
      <w:r w:rsidR="00EA1384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3E1D62" w:rsidRPr="003E1D62" w:rsidRDefault="003E1D62" w:rsidP="003E1D62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3E1D62">
        <w:rPr>
          <w:b/>
          <w:bCs/>
          <w:color w:val="000000"/>
          <w:spacing w:val="2"/>
          <w:sz w:val="28"/>
          <w:szCs w:val="28"/>
        </w:rPr>
        <w:t>О внесении изменений в П</w:t>
      </w:r>
      <w:r w:rsidRPr="003E1D62">
        <w:rPr>
          <w:b/>
          <w:sz w:val="28"/>
        </w:rPr>
        <w:t>остановление администрации городского округа  Люберцы Московской области от 24.10.2022  № 4287-ПА    «</w:t>
      </w:r>
      <w:r w:rsidRPr="003E1D62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имеющих признаки бесхозяйного имущества»</w:t>
      </w:r>
    </w:p>
    <w:p w:rsidR="003E1D62" w:rsidRPr="003E1D62" w:rsidRDefault="003E1D62" w:rsidP="003E1D6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1D62" w:rsidRPr="003E1D62" w:rsidRDefault="003E1D62" w:rsidP="003E1D6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1D62" w:rsidRPr="003E1D62" w:rsidRDefault="003E1D62" w:rsidP="003E1D6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E1D62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</w:t>
      </w:r>
      <w:r w:rsidRPr="003E1D62">
        <w:rPr>
          <w:rFonts w:eastAsiaTheme="minorHAnsi"/>
          <w:sz w:val="28"/>
          <w:szCs w:val="28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20.05.2019                    № 58-РА «О наделении полномочиями заместителя Главы администрации </w:t>
      </w:r>
      <w:proofErr w:type="spellStart"/>
      <w:r w:rsidRPr="003E1D62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3E1D62">
        <w:rPr>
          <w:rFonts w:eastAsiaTheme="minorHAnsi"/>
          <w:sz w:val="28"/>
          <w:szCs w:val="28"/>
          <w:lang w:eastAsia="en-US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</w:t>
      </w:r>
      <w:proofErr w:type="gramEnd"/>
      <w:r w:rsidRPr="003E1D62">
        <w:rPr>
          <w:rFonts w:eastAsiaTheme="minorHAnsi"/>
          <w:sz w:val="28"/>
          <w:szCs w:val="28"/>
          <w:lang w:eastAsia="en-US"/>
        </w:rPr>
        <w:t xml:space="preserve"> контракта  от 10.11.2022 № 270689-22,  постановляю:    </w:t>
      </w:r>
    </w:p>
    <w:p w:rsidR="003E1D62" w:rsidRPr="003E1D62" w:rsidRDefault="003E1D62" w:rsidP="003E1D6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1D62" w:rsidRPr="003E1D62" w:rsidRDefault="003E1D62" w:rsidP="003E1D6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D62">
        <w:rPr>
          <w:rFonts w:eastAsiaTheme="minorHAnsi"/>
          <w:sz w:val="28"/>
          <w:szCs w:val="28"/>
          <w:lang w:eastAsia="en-US"/>
        </w:rPr>
        <w:t>1. Внести в Постановление администрации городского округа Люберцы Московской области от 24.10.2022  № 4287-ПА «О включении объектов недвижимого имущества в реестр объектов, имеющих признаки бесхозяйного имущества» (далее – Постановление) следующие изменения:</w:t>
      </w:r>
    </w:p>
    <w:p w:rsidR="003E1D62" w:rsidRPr="003E1D62" w:rsidRDefault="003E1D62" w:rsidP="003E1D6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D62">
        <w:rPr>
          <w:rFonts w:eastAsiaTheme="minorHAnsi"/>
          <w:sz w:val="28"/>
          <w:szCs w:val="28"/>
          <w:lang w:eastAsia="en-US"/>
        </w:rPr>
        <w:t>1.1. Приложение к Постановлению изложить в новой редакции согласно приложению к настоящему Постановлению.</w:t>
      </w:r>
    </w:p>
    <w:p w:rsidR="003E1D62" w:rsidRPr="003E1D62" w:rsidRDefault="003E1D62" w:rsidP="003E1D6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D62">
        <w:rPr>
          <w:rFonts w:eastAsiaTheme="minorHAnsi"/>
          <w:sz w:val="28"/>
          <w:szCs w:val="28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3E1D62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3E1D62">
        <w:rPr>
          <w:rFonts w:eastAsiaTheme="minorHAnsi"/>
          <w:sz w:val="28"/>
          <w:szCs w:val="28"/>
          <w:lang w:eastAsia="en-US"/>
        </w:rPr>
        <w:t xml:space="preserve"> В.А.)</w:t>
      </w:r>
      <w:r w:rsidRPr="003E1D62">
        <w:rPr>
          <w:rFonts w:eastAsiaTheme="minorHAnsi"/>
          <w:sz w:val="28"/>
          <w:szCs w:val="22"/>
          <w:lang w:eastAsia="en-US"/>
        </w:rPr>
        <w:t xml:space="preserve"> </w:t>
      </w:r>
      <w:r w:rsidRPr="003E1D62">
        <w:rPr>
          <w:rFonts w:eastAsiaTheme="minorHAnsi"/>
          <w:sz w:val="28"/>
          <w:szCs w:val="28"/>
          <w:lang w:eastAsia="en-US"/>
        </w:rPr>
        <w:t>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3E1D62" w:rsidRPr="003E1D62" w:rsidRDefault="003E1D62" w:rsidP="003E1D62">
      <w:pPr>
        <w:jc w:val="both"/>
        <w:rPr>
          <w:rFonts w:eastAsiaTheme="minorHAnsi"/>
          <w:sz w:val="28"/>
          <w:szCs w:val="22"/>
          <w:lang w:eastAsia="en-US"/>
        </w:rPr>
      </w:pPr>
      <w:r w:rsidRPr="003E1D62">
        <w:rPr>
          <w:rFonts w:eastAsiaTheme="minorHAnsi"/>
          <w:sz w:val="28"/>
          <w:szCs w:val="22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E1D62" w:rsidRPr="003E1D62" w:rsidRDefault="003E1D62" w:rsidP="003E1D6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3E1D62">
        <w:rPr>
          <w:rFonts w:eastAsiaTheme="minorHAnsi"/>
          <w:sz w:val="28"/>
          <w:szCs w:val="28"/>
          <w:lang w:eastAsia="en-US"/>
        </w:rPr>
        <w:t xml:space="preserve">          4.</w:t>
      </w:r>
      <w:r w:rsidRPr="003E1D62">
        <w:rPr>
          <w:rFonts w:eastAsiaTheme="minorHAnsi"/>
          <w:sz w:val="28"/>
          <w:szCs w:val="28"/>
          <w:lang w:eastAsia="en-US"/>
        </w:rPr>
        <w:tab/>
        <w:t xml:space="preserve">  </w:t>
      </w:r>
      <w:proofErr w:type="gramStart"/>
      <w:r w:rsidRPr="003E1D62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3E1D62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                     за собой.</w:t>
      </w:r>
    </w:p>
    <w:p w:rsidR="003E1D62" w:rsidRPr="003E1D62" w:rsidRDefault="003E1D62" w:rsidP="003E1D6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3E1D62" w:rsidRPr="003E1D62" w:rsidRDefault="003E1D62" w:rsidP="003E1D6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3E1D62" w:rsidRPr="003E1D62" w:rsidRDefault="003E1D62" w:rsidP="003E1D6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3E1D62">
        <w:rPr>
          <w:sz w:val="28"/>
          <w:szCs w:val="28"/>
        </w:rPr>
        <w:t>Заместитель Главы администрации                                                      А.Н. Сыров</w:t>
      </w:r>
    </w:p>
    <w:p w:rsidR="003E1D62" w:rsidRPr="003E1D62" w:rsidRDefault="003E1D62" w:rsidP="003E1D6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3E1D62" w:rsidRPr="003E1D62" w:rsidRDefault="003E1D62" w:rsidP="003E1D62">
      <w:pPr>
        <w:shd w:val="clear" w:color="auto" w:fill="FFFFFF"/>
        <w:tabs>
          <w:tab w:val="left" w:pos="912"/>
        </w:tabs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A52DFB" w:rsidRPr="00A52DFB" w:rsidRDefault="003E1D62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r w:rsidRPr="003E1D62">
        <w:rPr>
          <w:rFonts w:eastAsiaTheme="minorHAnsi"/>
          <w:sz w:val="28"/>
          <w:szCs w:val="28"/>
          <w:lang w:eastAsia="en-US"/>
        </w:rPr>
        <w:br w:type="page"/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31"/>
        <w:gridCol w:w="1938"/>
        <w:gridCol w:w="4979"/>
        <w:gridCol w:w="5003"/>
      </w:tblGrid>
      <w:tr w:rsidR="003E1D62" w:rsidRPr="00227A0F" w:rsidTr="000E56F8">
        <w:trPr>
          <w:trHeight w:val="330"/>
        </w:trPr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D62" w:rsidRPr="00227A0F" w:rsidRDefault="003E1D62" w:rsidP="000E56F8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D62" w:rsidRPr="00227A0F" w:rsidRDefault="003E1D62" w:rsidP="000E56F8">
            <w:pPr>
              <w:jc w:val="right"/>
              <w:rPr>
                <w:color w:val="000000"/>
              </w:rPr>
            </w:pPr>
            <w:r w:rsidRPr="00227A0F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3E1D62" w:rsidRPr="00227A0F" w:rsidRDefault="003E1D62" w:rsidP="000E56F8">
            <w:pPr>
              <w:jc w:val="right"/>
              <w:rPr>
                <w:color w:val="000000"/>
              </w:rPr>
            </w:pPr>
            <w:r w:rsidRPr="00227A0F">
              <w:rPr>
                <w:color w:val="000000"/>
              </w:rPr>
              <w:t xml:space="preserve">к Постановлению администрации  </w:t>
            </w:r>
          </w:p>
          <w:p w:rsidR="003E1D62" w:rsidRPr="00227A0F" w:rsidRDefault="003E1D62" w:rsidP="000E56F8">
            <w:pPr>
              <w:jc w:val="right"/>
              <w:rPr>
                <w:color w:val="000000"/>
              </w:rPr>
            </w:pPr>
            <w:r w:rsidRPr="00227A0F">
              <w:rPr>
                <w:color w:val="000000"/>
              </w:rPr>
              <w:t xml:space="preserve">                                                                                                               городского округа Люберцы Московской области</w:t>
            </w:r>
          </w:p>
          <w:p w:rsidR="003E1D62" w:rsidRPr="00227A0F" w:rsidRDefault="003E1D62" w:rsidP="000E56F8">
            <w:pPr>
              <w:jc w:val="right"/>
              <w:rPr>
                <w:color w:val="000000"/>
              </w:rPr>
            </w:pPr>
            <w:r w:rsidRPr="00227A0F">
              <w:rPr>
                <w:color w:val="000000"/>
              </w:rPr>
              <w:t xml:space="preserve">                                                       от  </w:t>
            </w:r>
            <w:r>
              <w:rPr>
                <w:color w:val="000000"/>
              </w:rPr>
              <w:t xml:space="preserve">08.02.2023  </w:t>
            </w:r>
            <w:r w:rsidRPr="00227A0F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439-ПА</w:t>
            </w:r>
            <w:r w:rsidRPr="00227A0F">
              <w:rPr>
                <w:color w:val="000000"/>
              </w:rPr>
              <w:t xml:space="preserve">                                                         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3E1D62" w:rsidRPr="00227A0F" w:rsidTr="000E56F8">
        <w:trPr>
          <w:trHeight w:val="750"/>
        </w:trPr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D62" w:rsidRPr="00227A0F" w:rsidRDefault="003E1D62" w:rsidP="000E56F8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D62" w:rsidRPr="00227A0F" w:rsidRDefault="003E1D62" w:rsidP="000E56F8">
            <w:pPr>
              <w:jc w:val="right"/>
              <w:rPr>
                <w:color w:val="000000"/>
              </w:rPr>
            </w:pPr>
            <w:r w:rsidRPr="00227A0F">
              <w:rPr>
                <w:color w:val="000000"/>
              </w:rPr>
              <w:t xml:space="preserve">к Постановлению администрации  </w:t>
            </w:r>
          </w:p>
          <w:p w:rsidR="003E1D62" w:rsidRPr="00227A0F" w:rsidRDefault="003E1D62" w:rsidP="000E56F8">
            <w:pPr>
              <w:jc w:val="center"/>
              <w:rPr>
                <w:color w:val="000000"/>
              </w:rPr>
            </w:pPr>
            <w:r w:rsidRPr="00227A0F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3E1D62" w:rsidRPr="00227A0F" w:rsidRDefault="003E1D62" w:rsidP="000E56F8">
            <w:pPr>
              <w:jc w:val="center"/>
              <w:rPr>
                <w:color w:val="000000"/>
              </w:rPr>
            </w:pPr>
            <w:r w:rsidRPr="00227A0F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3E1D62" w:rsidRPr="00227A0F" w:rsidTr="000E56F8">
        <w:trPr>
          <w:trHeight w:val="540"/>
        </w:trPr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D62" w:rsidRPr="00227A0F" w:rsidRDefault="003E1D62" w:rsidP="000E56F8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1D62" w:rsidRPr="00227A0F" w:rsidRDefault="003E1D62" w:rsidP="000E56F8">
            <w:pPr>
              <w:jc w:val="right"/>
              <w:rPr>
                <w:color w:val="000000"/>
              </w:rPr>
            </w:pPr>
            <w:r w:rsidRPr="00227A0F">
              <w:rPr>
                <w:color w:val="000000"/>
              </w:rPr>
              <w:t xml:space="preserve">                                                       от 24.10.2022   № 4287-ПА                                                       </w:t>
            </w:r>
          </w:p>
        </w:tc>
      </w:tr>
      <w:tr w:rsidR="003E1D62" w:rsidRPr="00227A0F" w:rsidTr="000E56F8">
        <w:trPr>
          <w:trHeight w:val="720"/>
        </w:trPr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1D62" w:rsidRPr="00227A0F" w:rsidRDefault="003E1D62" w:rsidP="000E56F8">
            <w:pPr>
              <w:jc w:val="center"/>
              <w:rPr>
                <w:color w:val="000000"/>
                <w:sz w:val="28"/>
                <w:szCs w:val="28"/>
              </w:rPr>
            </w:pPr>
            <w:r w:rsidRPr="00227A0F">
              <w:rPr>
                <w:color w:val="000000"/>
                <w:sz w:val="28"/>
                <w:szCs w:val="28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</w:t>
            </w:r>
          </w:p>
          <w:p w:rsidR="003E1D62" w:rsidRPr="00227A0F" w:rsidRDefault="003E1D62" w:rsidP="000E56F8">
            <w:pPr>
              <w:jc w:val="center"/>
              <w:rPr>
                <w:color w:val="000000"/>
                <w:sz w:val="28"/>
                <w:szCs w:val="28"/>
              </w:rPr>
            </w:pPr>
            <w:r w:rsidRPr="00227A0F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3E1D62" w:rsidRPr="00227A0F" w:rsidTr="000E56F8">
        <w:trPr>
          <w:trHeight w:val="201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D62" w:rsidRPr="00227A0F" w:rsidRDefault="003E1D62" w:rsidP="000E56F8">
            <w:pPr>
              <w:jc w:val="center"/>
              <w:rPr>
                <w:color w:val="000000"/>
              </w:rPr>
            </w:pPr>
            <w:r w:rsidRPr="00227A0F">
              <w:rPr>
                <w:color w:val="000000"/>
              </w:rPr>
              <w:t>Наименование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D62" w:rsidRPr="00227A0F" w:rsidRDefault="003E1D62" w:rsidP="000E56F8">
            <w:pPr>
              <w:jc w:val="center"/>
              <w:rPr>
                <w:color w:val="000000"/>
              </w:rPr>
            </w:pPr>
            <w:r w:rsidRPr="00227A0F">
              <w:rPr>
                <w:color w:val="000000"/>
              </w:rPr>
              <w:t>Месторасположение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62" w:rsidRPr="00227A0F" w:rsidRDefault="003E1D62" w:rsidP="000E56F8">
            <w:pPr>
              <w:jc w:val="center"/>
              <w:rPr>
                <w:color w:val="000000"/>
              </w:rPr>
            </w:pPr>
            <w:r w:rsidRPr="00227A0F">
              <w:rPr>
                <w:color w:val="000000"/>
              </w:rPr>
              <w:t>Характеристики</w:t>
            </w:r>
          </w:p>
        </w:tc>
      </w:tr>
      <w:tr w:rsidR="003E1D62" w:rsidRPr="00227A0F" w:rsidTr="000E56F8">
        <w:trPr>
          <w:trHeight w:val="5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д. п.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Красково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, от д.</w:t>
            </w:r>
            <w:proofErr w:type="gram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35</w:t>
            </w:r>
            <w:proofErr w:type="gram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 а по ул. Свердлова до стр.11 по 2-му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Осоавиахимовскому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 проезду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Протяженность - 140 м</w:t>
            </w:r>
          </w:p>
        </w:tc>
      </w:tr>
      <w:tr w:rsidR="003E1D62" w:rsidRPr="00227A0F" w:rsidTr="000E56F8">
        <w:trPr>
          <w:trHeight w:val="5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227A0F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227A0F">
              <w:rPr>
                <w:rFonts w:eastAsiaTheme="minorHAnsi"/>
                <w:sz w:val="28"/>
                <w:szCs w:val="22"/>
                <w:lang w:eastAsia="en-US"/>
              </w:rPr>
              <w:t>. Люберцы,</w:t>
            </w:r>
          </w:p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2"/>
                <w:lang w:eastAsia="en-US"/>
              </w:rPr>
              <w:t xml:space="preserve">р. п. </w:t>
            </w:r>
            <w:proofErr w:type="spellStart"/>
            <w:r w:rsidRPr="00227A0F">
              <w:rPr>
                <w:rFonts w:eastAsiaTheme="minorHAnsi"/>
                <w:sz w:val="28"/>
                <w:szCs w:val="22"/>
                <w:lang w:eastAsia="en-US"/>
              </w:rPr>
              <w:t>Томилино</w:t>
            </w:r>
            <w:proofErr w:type="spellEnd"/>
            <w:r w:rsidRPr="00227A0F">
              <w:rPr>
                <w:rFonts w:eastAsiaTheme="minorHAnsi"/>
                <w:sz w:val="28"/>
                <w:szCs w:val="22"/>
                <w:lang w:eastAsia="en-US"/>
              </w:rPr>
              <w:t xml:space="preserve">, п. </w:t>
            </w:r>
            <w:proofErr w:type="spellStart"/>
            <w:r w:rsidRPr="00227A0F">
              <w:rPr>
                <w:rFonts w:eastAsiaTheme="minorHAnsi"/>
                <w:sz w:val="28"/>
                <w:szCs w:val="22"/>
                <w:lang w:eastAsia="en-US"/>
              </w:rPr>
              <w:t>Егорово</w:t>
            </w:r>
            <w:proofErr w:type="spellEnd"/>
            <w:r w:rsidRPr="00227A0F">
              <w:rPr>
                <w:rFonts w:eastAsiaTheme="minorHAnsi"/>
                <w:sz w:val="28"/>
                <w:szCs w:val="22"/>
                <w:lang w:eastAsia="en-US"/>
              </w:rPr>
              <w:t>, 1-й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2"/>
                <w:lang w:eastAsia="en-US"/>
              </w:rPr>
              <w:t>Протяженность - 248 м</w:t>
            </w:r>
          </w:p>
        </w:tc>
      </w:tr>
      <w:tr w:rsidR="003E1D62" w:rsidRPr="00227A0F" w:rsidTr="000E56F8">
        <w:trPr>
          <w:trHeight w:val="5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Томилино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, п.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Егорово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, 2-й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2"/>
                <w:lang w:eastAsia="en-US"/>
              </w:rPr>
              <w:t>Протяженность - 638 м</w:t>
            </w:r>
          </w:p>
        </w:tc>
      </w:tr>
      <w:tr w:rsidR="003E1D62" w:rsidRPr="00227A0F" w:rsidTr="000E56F8">
        <w:trPr>
          <w:trHeight w:val="5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Томилино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, п.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Егорово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, 3-й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2"/>
                <w:lang w:eastAsia="en-US"/>
              </w:rPr>
              <w:t>Протяженность - 412 м</w:t>
            </w:r>
          </w:p>
        </w:tc>
      </w:tr>
      <w:tr w:rsidR="003E1D62" w:rsidRPr="00227A0F" w:rsidTr="000E56F8">
        <w:trPr>
          <w:trHeight w:val="5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р. п.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Томилино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, п.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Егорово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, 4 -й квартал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2"/>
                <w:lang w:eastAsia="en-US"/>
              </w:rPr>
              <w:t>Протяженность - 420 м</w:t>
            </w:r>
          </w:p>
        </w:tc>
      </w:tr>
      <w:tr w:rsidR="003E1D62" w:rsidRPr="00227A0F" w:rsidTr="000E56F8">
        <w:trPr>
          <w:trHeight w:val="5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Водопроводная сеть холодного водоснабжения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. Люберцы,                                   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, Первомайский проезд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2"/>
                <w:lang w:eastAsia="en-US"/>
              </w:rPr>
              <w:t>Протяженность - 258 м</w:t>
            </w:r>
          </w:p>
        </w:tc>
      </w:tr>
      <w:tr w:rsidR="003E1D62" w:rsidRPr="00227A0F" w:rsidTr="000E56F8">
        <w:trPr>
          <w:trHeight w:val="5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Нежилое здание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г. Люберцы, </w:t>
            </w:r>
            <w:proofErr w:type="spellStart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>Новорязанское</w:t>
            </w:r>
            <w:proofErr w:type="spellEnd"/>
            <w:r w:rsidRPr="00227A0F">
              <w:rPr>
                <w:rFonts w:eastAsiaTheme="minorHAnsi"/>
                <w:sz w:val="28"/>
                <w:szCs w:val="28"/>
                <w:lang w:eastAsia="en-US"/>
              </w:rPr>
              <w:t xml:space="preserve"> шоссе, вл. 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62" w:rsidRPr="00227A0F" w:rsidRDefault="003E1D62" w:rsidP="000E56F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proofErr w:type="gramStart"/>
            <w:r w:rsidRPr="00227A0F">
              <w:rPr>
                <w:rFonts w:eastAsiaTheme="minorHAnsi"/>
                <w:sz w:val="28"/>
                <w:szCs w:val="22"/>
                <w:lang w:eastAsia="en-US"/>
              </w:rPr>
              <w:t>Двухэтажное</w:t>
            </w:r>
            <w:proofErr w:type="gramEnd"/>
            <w:r w:rsidRPr="00227A0F">
              <w:rPr>
                <w:rFonts w:eastAsiaTheme="minorHAnsi"/>
                <w:sz w:val="28"/>
                <w:szCs w:val="22"/>
                <w:lang w:eastAsia="en-US"/>
              </w:rPr>
              <w:t xml:space="preserve">, площадь – 198,7 </w:t>
            </w:r>
            <w:proofErr w:type="spellStart"/>
            <w:r w:rsidRPr="00227A0F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  <w:r w:rsidRPr="00227A0F">
              <w:rPr>
                <w:rFonts w:eastAsiaTheme="minorHAnsi"/>
                <w:sz w:val="28"/>
                <w:szCs w:val="22"/>
                <w:lang w:eastAsia="en-US"/>
              </w:rPr>
              <w:t>.</w:t>
            </w:r>
          </w:p>
        </w:tc>
      </w:tr>
    </w:tbl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3E1D62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90840"/>
    <w:rsid w:val="007F5C02"/>
    <w:rsid w:val="00872678"/>
    <w:rsid w:val="008C580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561"/>
    <w:rsid w:val="00B81FC6"/>
    <w:rsid w:val="00BA61BA"/>
    <w:rsid w:val="00BE41F0"/>
    <w:rsid w:val="00C108B0"/>
    <w:rsid w:val="00C54B93"/>
    <w:rsid w:val="00CD19A4"/>
    <w:rsid w:val="00D04886"/>
    <w:rsid w:val="00D23A89"/>
    <w:rsid w:val="00D862E0"/>
    <w:rsid w:val="00E7253D"/>
    <w:rsid w:val="00E7491B"/>
    <w:rsid w:val="00EA1384"/>
    <w:rsid w:val="00EC6293"/>
    <w:rsid w:val="00EE1BEC"/>
    <w:rsid w:val="00F10B8A"/>
    <w:rsid w:val="00F349A8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2023-02-14T13:57:00Z</dcterms:created>
  <dcterms:modified xsi:type="dcterms:W3CDTF">2023-02-14T13:57:00Z</dcterms:modified>
</cp:coreProperties>
</file>