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0DC" w:rsidRPr="00AB5732" w:rsidRDefault="009900DC" w:rsidP="009900DC">
      <w:pPr>
        <w:tabs>
          <w:tab w:val="left" w:pos="9072"/>
        </w:tabs>
        <w:spacing w:after="0"/>
        <w:ind w:right="-2"/>
        <w:jc w:val="center"/>
        <w:rPr>
          <w:rFonts w:ascii="Arial" w:eastAsia="Times New Roman" w:hAnsi="Arial" w:cs="Arial"/>
          <w:noProof/>
          <w:sz w:val="24"/>
          <w:szCs w:val="24"/>
        </w:rPr>
      </w:pPr>
      <w:bookmarkStart w:id="0" w:name="_GoBack"/>
      <w:r w:rsidRPr="00AB5732">
        <w:rPr>
          <w:rFonts w:ascii="Arial" w:eastAsia="Times New Roman" w:hAnsi="Arial" w:cs="Arial"/>
          <w:noProof/>
          <w:sz w:val="24"/>
          <w:szCs w:val="24"/>
        </w:rPr>
        <w:t>АДМИНИСТРАЦИЯ</w:t>
      </w:r>
    </w:p>
    <w:p w:rsidR="009900DC" w:rsidRPr="00AB5732" w:rsidRDefault="009900DC" w:rsidP="009900DC">
      <w:pPr>
        <w:tabs>
          <w:tab w:val="left" w:pos="9072"/>
        </w:tabs>
        <w:spacing w:after="0"/>
        <w:ind w:right="-2"/>
        <w:jc w:val="center"/>
        <w:rPr>
          <w:rFonts w:ascii="Arial" w:eastAsia="Times New Roman" w:hAnsi="Arial" w:cs="Arial"/>
          <w:noProof/>
          <w:sz w:val="24"/>
          <w:szCs w:val="24"/>
        </w:rPr>
      </w:pPr>
      <w:r w:rsidRPr="00AB5732">
        <w:rPr>
          <w:rFonts w:ascii="Arial" w:eastAsia="Times New Roman" w:hAnsi="Arial" w:cs="Arial"/>
          <w:noProof/>
          <w:sz w:val="24"/>
          <w:szCs w:val="24"/>
        </w:rPr>
        <w:t>МУНИЦИПАЛЬНОГО ОБРАЗОВАНИЯ</w:t>
      </w:r>
    </w:p>
    <w:p w:rsidR="009900DC" w:rsidRPr="00AB5732" w:rsidRDefault="009900DC" w:rsidP="009900DC">
      <w:pPr>
        <w:tabs>
          <w:tab w:val="left" w:pos="9072"/>
        </w:tabs>
        <w:spacing w:after="0"/>
        <w:ind w:right="-2"/>
        <w:jc w:val="center"/>
        <w:rPr>
          <w:rFonts w:ascii="Arial" w:eastAsia="Times New Roman" w:hAnsi="Arial" w:cs="Arial"/>
          <w:noProof/>
          <w:sz w:val="24"/>
          <w:szCs w:val="24"/>
        </w:rPr>
      </w:pPr>
      <w:r w:rsidRPr="00AB5732">
        <w:rPr>
          <w:rFonts w:ascii="Arial" w:eastAsia="Times New Roman" w:hAnsi="Arial" w:cs="Arial"/>
          <w:noProof/>
          <w:sz w:val="24"/>
          <w:szCs w:val="24"/>
        </w:rPr>
        <w:t>ГОРОДСКОЙ ОКРУГ ЛЮБЕРЦЫ</w:t>
      </w:r>
    </w:p>
    <w:p w:rsidR="009900DC" w:rsidRPr="00AB5732" w:rsidRDefault="009900DC" w:rsidP="009900DC">
      <w:pPr>
        <w:tabs>
          <w:tab w:val="left" w:pos="9072"/>
        </w:tabs>
        <w:spacing w:after="0"/>
        <w:ind w:right="-2"/>
        <w:jc w:val="center"/>
        <w:rPr>
          <w:rFonts w:ascii="Arial" w:eastAsia="Times New Roman" w:hAnsi="Arial" w:cs="Arial"/>
          <w:noProof/>
          <w:sz w:val="24"/>
          <w:szCs w:val="24"/>
        </w:rPr>
      </w:pPr>
      <w:r w:rsidRPr="00AB5732">
        <w:rPr>
          <w:rFonts w:ascii="Arial" w:eastAsia="Times New Roman" w:hAnsi="Arial" w:cs="Arial"/>
          <w:noProof/>
          <w:sz w:val="24"/>
          <w:szCs w:val="24"/>
        </w:rPr>
        <w:t>МОСКОВСКОЙ ОБЛАСТИ</w:t>
      </w:r>
    </w:p>
    <w:p w:rsidR="009900DC" w:rsidRPr="00AB5732" w:rsidRDefault="009900DC" w:rsidP="009900DC">
      <w:pPr>
        <w:tabs>
          <w:tab w:val="left" w:pos="9072"/>
        </w:tabs>
        <w:spacing w:after="0"/>
        <w:ind w:right="-2"/>
        <w:jc w:val="center"/>
        <w:rPr>
          <w:rFonts w:ascii="Arial" w:eastAsia="Times New Roman" w:hAnsi="Arial" w:cs="Arial"/>
          <w:noProof/>
          <w:sz w:val="24"/>
          <w:szCs w:val="24"/>
        </w:rPr>
      </w:pPr>
    </w:p>
    <w:p w:rsidR="009900DC" w:rsidRPr="00AB5732" w:rsidRDefault="009900DC" w:rsidP="009900DC">
      <w:pPr>
        <w:tabs>
          <w:tab w:val="left" w:pos="9072"/>
        </w:tabs>
        <w:spacing w:after="0"/>
        <w:ind w:right="-2"/>
        <w:jc w:val="center"/>
        <w:rPr>
          <w:rFonts w:ascii="Arial" w:eastAsia="Times New Roman" w:hAnsi="Arial" w:cs="Arial"/>
          <w:noProof/>
          <w:sz w:val="24"/>
          <w:szCs w:val="24"/>
        </w:rPr>
      </w:pPr>
      <w:r w:rsidRPr="00AB5732">
        <w:rPr>
          <w:rFonts w:ascii="Arial" w:eastAsia="Times New Roman" w:hAnsi="Arial" w:cs="Arial"/>
          <w:noProof/>
          <w:sz w:val="24"/>
          <w:szCs w:val="24"/>
        </w:rPr>
        <w:t>ПОСТАНОВЛЕНИЕ</w:t>
      </w:r>
    </w:p>
    <w:p w:rsidR="009900DC" w:rsidRPr="00AB5732" w:rsidRDefault="009900DC" w:rsidP="009900DC">
      <w:pPr>
        <w:tabs>
          <w:tab w:val="left" w:pos="9072"/>
        </w:tabs>
        <w:spacing w:after="0"/>
        <w:ind w:right="-2"/>
        <w:jc w:val="center"/>
        <w:rPr>
          <w:rFonts w:ascii="Arial" w:eastAsia="Times New Roman" w:hAnsi="Arial" w:cs="Arial"/>
          <w:noProof/>
          <w:sz w:val="24"/>
          <w:szCs w:val="24"/>
        </w:rPr>
      </w:pPr>
      <w:r w:rsidRPr="00AB5732">
        <w:rPr>
          <w:rFonts w:ascii="Arial" w:eastAsia="Times New Roman" w:hAnsi="Arial" w:cs="Arial"/>
          <w:noProof/>
          <w:sz w:val="24"/>
          <w:szCs w:val="24"/>
        </w:rPr>
        <w:t xml:space="preserve">31.10.2022      </w:t>
      </w:r>
      <w:r w:rsidR="00AB5732">
        <w:rPr>
          <w:rFonts w:ascii="Arial" w:eastAsia="Times New Roman" w:hAnsi="Arial" w:cs="Arial"/>
          <w:noProof/>
          <w:sz w:val="24"/>
          <w:szCs w:val="24"/>
        </w:rPr>
        <w:t xml:space="preserve">     </w:t>
      </w:r>
      <w:r w:rsidRPr="00AB5732">
        <w:rPr>
          <w:rFonts w:ascii="Arial" w:eastAsia="Times New Roman" w:hAnsi="Arial" w:cs="Arial"/>
          <w:noProof/>
          <w:sz w:val="24"/>
          <w:szCs w:val="24"/>
        </w:rPr>
        <w:t xml:space="preserve">                                                                </w:t>
      </w:r>
      <w:r w:rsidR="003F7FF2">
        <w:rPr>
          <w:rFonts w:ascii="Arial" w:eastAsia="Times New Roman" w:hAnsi="Arial" w:cs="Arial"/>
          <w:noProof/>
          <w:sz w:val="24"/>
          <w:szCs w:val="24"/>
        </w:rPr>
        <w:t>№</w:t>
      </w:r>
      <w:r w:rsidRPr="00AB5732">
        <w:rPr>
          <w:rFonts w:ascii="Arial" w:eastAsia="Times New Roman" w:hAnsi="Arial" w:cs="Arial"/>
          <w:noProof/>
          <w:sz w:val="24"/>
          <w:szCs w:val="24"/>
        </w:rPr>
        <w:t xml:space="preserve">   4366-ПА</w:t>
      </w:r>
    </w:p>
    <w:p w:rsidR="009900DC" w:rsidRPr="00AB5732" w:rsidRDefault="009900DC" w:rsidP="007A3FD7">
      <w:pPr>
        <w:tabs>
          <w:tab w:val="left" w:pos="9072"/>
        </w:tabs>
        <w:spacing w:after="0"/>
        <w:ind w:right="-2"/>
        <w:jc w:val="center"/>
        <w:rPr>
          <w:rFonts w:ascii="Arial" w:eastAsia="Times New Roman" w:hAnsi="Arial" w:cs="Arial"/>
          <w:noProof/>
          <w:sz w:val="24"/>
          <w:szCs w:val="24"/>
        </w:rPr>
      </w:pPr>
      <w:r w:rsidRPr="00AB5732">
        <w:rPr>
          <w:rFonts w:ascii="Arial" w:eastAsia="Times New Roman" w:hAnsi="Arial" w:cs="Arial"/>
          <w:noProof/>
          <w:sz w:val="24"/>
          <w:szCs w:val="24"/>
        </w:rPr>
        <w:t>г. Люберцы</w:t>
      </w:r>
    </w:p>
    <w:p w:rsidR="009900DC" w:rsidRPr="00AB5732" w:rsidRDefault="009900DC" w:rsidP="007A3FD7">
      <w:pPr>
        <w:tabs>
          <w:tab w:val="left" w:pos="9072"/>
        </w:tabs>
        <w:spacing w:after="0"/>
        <w:ind w:right="-2"/>
        <w:jc w:val="center"/>
        <w:rPr>
          <w:rFonts w:ascii="Arial" w:eastAsia="Times New Roman" w:hAnsi="Arial" w:cs="Arial"/>
          <w:b/>
          <w:noProof/>
          <w:sz w:val="24"/>
          <w:szCs w:val="24"/>
        </w:rPr>
      </w:pPr>
    </w:p>
    <w:p w:rsidR="00181A8B" w:rsidRPr="00AB5732" w:rsidRDefault="007A3FD7" w:rsidP="007A3FD7">
      <w:pPr>
        <w:tabs>
          <w:tab w:val="left" w:pos="9072"/>
        </w:tabs>
        <w:spacing w:after="0"/>
        <w:ind w:right="-2"/>
        <w:jc w:val="center"/>
        <w:rPr>
          <w:rFonts w:ascii="Arial" w:eastAsia="Times New Roman" w:hAnsi="Arial" w:cs="Arial"/>
          <w:b/>
          <w:sz w:val="24"/>
          <w:szCs w:val="24"/>
        </w:rPr>
      </w:pPr>
      <w:r w:rsidRPr="00AB5732">
        <w:rPr>
          <w:rFonts w:ascii="Arial" w:eastAsia="Times New Roman" w:hAnsi="Arial" w:cs="Arial"/>
          <w:b/>
          <w:sz w:val="24"/>
          <w:szCs w:val="24"/>
        </w:rPr>
        <w:t xml:space="preserve">Об утверждении муниципальной программы </w:t>
      </w:r>
    </w:p>
    <w:p w:rsidR="007A3FD7" w:rsidRPr="00AB5732" w:rsidRDefault="00181A8B" w:rsidP="007A3FD7">
      <w:pPr>
        <w:tabs>
          <w:tab w:val="left" w:pos="9072"/>
        </w:tabs>
        <w:spacing w:after="0"/>
        <w:ind w:right="-2"/>
        <w:jc w:val="center"/>
        <w:rPr>
          <w:rFonts w:ascii="Arial" w:eastAsia="Times New Roman" w:hAnsi="Arial" w:cs="Arial"/>
          <w:b/>
          <w:sz w:val="24"/>
          <w:szCs w:val="24"/>
        </w:rPr>
      </w:pPr>
      <w:r w:rsidRPr="00AB5732">
        <w:rPr>
          <w:rFonts w:ascii="Arial" w:eastAsia="Times New Roman" w:hAnsi="Arial" w:cs="Arial"/>
          <w:b/>
          <w:sz w:val="24"/>
          <w:szCs w:val="24"/>
        </w:rPr>
        <w:t xml:space="preserve">городского округа Люберцы Московской области </w:t>
      </w:r>
      <w:r w:rsidR="007A3FD7" w:rsidRPr="00AB5732">
        <w:rPr>
          <w:rFonts w:ascii="Arial" w:eastAsia="Times New Roman" w:hAnsi="Arial" w:cs="Arial"/>
          <w:b/>
          <w:sz w:val="24"/>
          <w:szCs w:val="24"/>
        </w:rPr>
        <w:t>«Жилище»</w:t>
      </w:r>
    </w:p>
    <w:p w:rsidR="007A3FD7" w:rsidRPr="00AB5732" w:rsidRDefault="007A3FD7" w:rsidP="007A3FD7">
      <w:pPr>
        <w:spacing w:after="0" w:line="240" w:lineRule="auto"/>
        <w:ind w:firstLine="360"/>
        <w:jc w:val="center"/>
        <w:rPr>
          <w:rFonts w:ascii="Arial" w:eastAsia="Times New Roman" w:hAnsi="Arial" w:cs="Arial"/>
          <w:b/>
          <w:sz w:val="24"/>
          <w:szCs w:val="24"/>
        </w:rPr>
      </w:pPr>
    </w:p>
    <w:p w:rsidR="007A3FD7" w:rsidRPr="00AB5732" w:rsidRDefault="007A3FD7" w:rsidP="007A3FD7">
      <w:pPr>
        <w:spacing w:after="0" w:line="240" w:lineRule="auto"/>
        <w:ind w:firstLine="360"/>
        <w:jc w:val="center"/>
        <w:rPr>
          <w:rFonts w:ascii="Arial" w:eastAsia="Times New Roman" w:hAnsi="Arial" w:cs="Arial"/>
          <w:b/>
          <w:sz w:val="24"/>
          <w:szCs w:val="24"/>
        </w:rPr>
      </w:pPr>
    </w:p>
    <w:p w:rsidR="007A3FD7" w:rsidRPr="00AB5732" w:rsidRDefault="007A3FD7" w:rsidP="007A3FD7">
      <w:pPr>
        <w:spacing w:after="0" w:line="252" w:lineRule="auto"/>
        <w:jc w:val="both"/>
        <w:rPr>
          <w:rFonts w:ascii="Arial" w:eastAsia="Times New Roman" w:hAnsi="Arial" w:cs="Arial"/>
          <w:sz w:val="24"/>
          <w:szCs w:val="24"/>
        </w:rPr>
      </w:pPr>
      <w:r w:rsidRPr="00AB5732">
        <w:rPr>
          <w:rFonts w:ascii="Arial" w:eastAsia="Times New Roman" w:hAnsi="Arial" w:cs="Arial"/>
          <w:sz w:val="24"/>
          <w:szCs w:val="24"/>
        </w:rPr>
        <w:tab/>
        <w:t>В соответствии  со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w:t>
      </w:r>
      <w:r w:rsidR="00AB5732">
        <w:rPr>
          <w:rFonts w:ascii="Arial" w:eastAsia="Times New Roman" w:hAnsi="Arial" w:cs="Arial"/>
          <w:sz w:val="24"/>
          <w:szCs w:val="24"/>
        </w:rPr>
        <w:t xml:space="preserve"> </w:t>
      </w:r>
      <w:r w:rsidRPr="00AB5732">
        <w:rPr>
          <w:rFonts w:ascii="Arial" w:eastAsia="Times New Roman" w:hAnsi="Arial" w:cs="Arial"/>
          <w:sz w:val="24"/>
          <w:szCs w:val="24"/>
        </w:rPr>
        <w:t>«Об утверждении Порядка разработки и реализации муниципальных программ городского округа Люберцы»,  постановляю:</w:t>
      </w:r>
    </w:p>
    <w:p w:rsidR="00A06378" w:rsidRPr="00AB5732" w:rsidRDefault="00A06378" w:rsidP="007A3FD7">
      <w:pPr>
        <w:spacing w:after="0" w:line="252" w:lineRule="auto"/>
        <w:jc w:val="both"/>
        <w:rPr>
          <w:rFonts w:ascii="Arial" w:eastAsia="Times New Roman" w:hAnsi="Arial" w:cs="Arial"/>
          <w:sz w:val="24"/>
          <w:szCs w:val="24"/>
        </w:rPr>
      </w:pPr>
    </w:p>
    <w:p w:rsidR="007A3FD7" w:rsidRPr="00AB5732" w:rsidRDefault="007A3FD7" w:rsidP="007A3FD7">
      <w:pPr>
        <w:spacing w:after="0" w:line="252" w:lineRule="auto"/>
        <w:ind w:firstLine="709"/>
        <w:jc w:val="both"/>
        <w:rPr>
          <w:rFonts w:ascii="Arial" w:eastAsia="Times New Roman" w:hAnsi="Arial" w:cs="Arial"/>
          <w:sz w:val="24"/>
          <w:szCs w:val="24"/>
        </w:rPr>
      </w:pPr>
      <w:r w:rsidRPr="00AB5732">
        <w:rPr>
          <w:rFonts w:ascii="Arial" w:eastAsia="Times New Roman" w:hAnsi="Arial" w:cs="Arial"/>
          <w:sz w:val="24"/>
          <w:szCs w:val="24"/>
        </w:rPr>
        <w:t>1. Утвердить прилагаемую муниципальную программу городского округа Люберцы Московской области «Жилище».</w:t>
      </w:r>
    </w:p>
    <w:p w:rsidR="007A3FD7" w:rsidRPr="00AB5732" w:rsidRDefault="007A3FD7" w:rsidP="007A3FD7">
      <w:pPr>
        <w:spacing w:after="0" w:line="252" w:lineRule="auto"/>
        <w:ind w:firstLine="709"/>
        <w:jc w:val="both"/>
        <w:rPr>
          <w:rFonts w:ascii="Arial" w:eastAsia="Times New Roman" w:hAnsi="Arial" w:cs="Arial"/>
          <w:sz w:val="24"/>
          <w:szCs w:val="24"/>
        </w:rPr>
      </w:pPr>
      <w:r w:rsidRPr="00AB5732">
        <w:rPr>
          <w:rFonts w:ascii="Arial" w:eastAsia="Times New Roman"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7A3FD7" w:rsidRPr="00AB5732" w:rsidRDefault="007A3FD7" w:rsidP="007A3FD7">
      <w:pPr>
        <w:spacing w:after="0" w:line="252" w:lineRule="auto"/>
        <w:ind w:firstLine="709"/>
        <w:jc w:val="both"/>
        <w:rPr>
          <w:rFonts w:ascii="Arial" w:eastAsia="Times New Roman" w:hAnsi="Arial" w:cs="Arial"/>
          <w:sz w:val="24"/>
          <w:szCs w:val="24"/>
        </w:rPr>
      </w:pPr>
      <w:r w:rsidRPr="00AB5732">
        <w:rPr>
          <w:rFonts w:ascii="Arial" w:eastAsia="Times New Roman" w:hAnsi="Arial" w:cs="Arial"/>
          <w:sz w:val="24"/>
          <w:szCs w:val="24"/>
        </w:rPr>
        <w:t xml:space="preserve">3. Настоящее Постановление вступает в силу с 1 января 2023 года </w:t>
      </w:r>
      <w:r w:rsidRPr="00AB5732">
        <w:rPr>
          <w:rFonts w:ascii="Arial" w:eastAsia="Times New Roman" w:hAnsi="Arial" w:cs="Arial"/>
          <w:sz w:val="24"/>
          <w:szCs w:val="24"/>
        </w:rPr>
        <w:br/>
        <w:t xml:space="preserve">и применяется к правоотношениям, возникающим в связи с составлением, рассмотрением, утверждением и исполнением бюджета муниципального образования городской округ Люберцы Московской области, начиная с бюджета муниципального образования городской </w:t>
      </w:r>
      <w:proofErr w:type="gramStart"/>
      <w:r w:rsidRPr="00AB5732">
        <w:rPr>
          <w:rFonts w:ascii="Arial" w:eastAsia="Times New Roman" w:hAnsi="Arial" w:cs="Arial"/>
          <w:sz w:val="24"/>
          <w:szCs w:val="24"/>
        </w:rPr>
        <w:t>округ</w:t>
      </w:r>
      <w:proofErr w:type="gramEnd"/>
      <w:r w:rsidRPr="00AB5732">
        <w:rPr>
          <w:rFonts w:ascii="Arial" w:eastAsia="Times New Roman" w:hAnsi="Arial" w:cs="Arial"/>
          <w:sz w:val="24"/>
          <w:szCs w:val="24"/>
        </w:rPr>
        <w:t xml:space="preserve"> Люберцы Московской области на 2023 год и на плановый период 2024 и 2025 годов.</w:t>
      </w:r>
    </w:p>
    <w:p w:rsidR="007A3FD7" w:rsidRPr="00AB5732" w:rsidRDefault="007A3FD7" w:rsidP="007A3FD7">
      <w:pPr>
        <w:spacing w:after="0" w:line="252" w:lineRule="auto"/>
        <w:ind w:firstLine="709"/>
        <w:jc w:val="both"/>
        <w:rPr>
          <w:rFonts w:ascii="Arial" w:eastAsia="Times New Roman" w:hAnsi="Arial" w:cs="Arial"/>
          <w:sz w:val="24"/>
          <w:szCs w:val="24"/>
        </w:rPr>
      </w:pPr>
      <w:r w:rsidRPr="00AB5732">
        <w:rPr>
          <w:rFonts w:ascii="Arial" w:eastAsia="Times New Roman" w:hAnsi="Arial" w:cs="Arial"/>
          <w:sz w:val="24"/>
          <w:szCs w:val="24"/>
        </w:rPr>
        <w:t xml:space="preserve">4. </w:t>
      </w:r>
      <w:proofErr w:type="gramStart"/>
      <w:r w:rsidRPr="00AB5732">
        <w:rPr>
          <w:rFonts w:ascii="Arial" w:eastAsia="Times New Roman" w:hAnsi="Arial" w:cs="Arial"/>
          <w:sz w:val="24"/>
          <w:szCs w:val="24"/>
        </w:rPr>
        <w:t>Контроль за</w:t>
      </w:r>
      <w:proofErr w:type="gramEnd"/>
      <w:r w:rsidRPr="00AB5732">
        <w:rPr>
          <w:rFonts w:ascii="Arial" w:eastAsia="Times New Roman" w:hAnsi="Arial" w:cs="Arial"/>
          <w:sz w:val="24"/>
          <w:szCs w:val="24"/>
        </w:rPr>
        <w:t xml:space="preserve"> исполнением настоящего Постановления возложить </w:t>
      </w:r>
      <w:r w:rsidRPr="00AB5732">
        <w:rPr>
          <w:rFonts w:ascii="Arial" w:eastAsia="Times New Roman" w:hAnsi="Arial" w:cs="Arial"/>
          <w:sz w:val="24"/>
          <w:szCs w:val="24"/>
        </w:rPr>
        <w:br/>
        <w:t xml:space="preserve">на заместителя Главы администрации </w:t>
      </w:r>
      <w:proofErr w:type="spellStart"/>
      <w:r w:rsidRPr="00AB5732">
        <w:rPr>
          <w:rFonts w:ascii="Arial" w:eastAsia="Times New Roman" w:hAnsi="Arial" w:cs="Arial"/>
          <w:sz w:val="24"/>
          <w:szCs w:val="24"/>
        </w:rPr>
        <w:t>Сырова</w:t>
      </w:r>
      <w:proofErr w:type="spellEnd"/>
      <w:r w:rsidRPr="00AB5732">
        <w:rPr>
          <w:rFonts w:ascii="Arial" w:eastAsia="Times New Roman" w:hAnsi="Arial" w:cs="Arial"/>
          <w:sz w:val="24"/>
          <w:szCs w:val="24"/>
        </w:rPr>
        <w:t xml:space="preserve"> А.Н.</w:t>
      </w:r>
    </w:p>
    <w:p w:rsidR="007A3FD7" w:rsidRPr="00AB5732" w:rsidRDefault="007A3FD7" w:rsidP="007A3FD7">
      <w:pPr>
        <w:spacing w:after="0" w:line="252" w:lineRule="auto"/>
        <w:jc w:val="both"/>
        <w:rPr>
          <w:rFonts w:ascii="Arial" w:eastAsia="Times New Roman" w:hAnsi="Arial" w:cs="Arial"/>
          <w:sz w:val="24"/>
          <w:szCs w:val="24"/>
        </w:rPr>
      </w:pPr>
    </w:p>
    <w:p w:rsidR="007A3FD7" w:rsidRPr="00AB5732" w:rsidRDefault="007A3FD7" w:rsidP="007A3FD7">
      <w:pPr>
        <w:spacing w:after="0" w:line="240" w:lineRule="auto"/>
        <w:rPr>
          <w:rFonts w:ascii="Arial" w:eastAsia="Times New Roman" w:hAnsi="Arial" w:cs="Arial"/>
          <w:sz w:val="24"/>
          <w:szCs w:val="24"/>
        </w:rPr>
      </w:pPr>
    </w:p>
    <w:p w:rsidR="007A3FD7" w:rsidRDefault="007A3FD7" w:rsidP="007A3FD7">
      <w:pPr>
        <w:spacing w:after="0" w:line="240" w:lineRule="auto"/>
        <w:rPr>
          <w:rFonts w:ascii="Arial" w:eastAsia="Times New Roman" w:hAnsi="Arial" w:cs="Arial"/>
          <w:sz w:val="24"/>
          <w:szCs w:val="24"/>
        </w:rPr>
      </w:pPr>
      <w:r w:rsidRPr="00AB5732">
        <w:rPr>
          <w:rFonts w:ascii="Arial" w:eastAsia="Times New Roman" w:hAnsi="Arial" w:cs="Arial"/>
          <w:sz w:val="24"/>
          <w:szCs w:val="24"/>
        </w:rPr>
        <w:t>Глава городского округа                                                                         В.М. Волков</w:t>
      </w:r>
    </w:p>
    <w:bookmarkEnd w:id="0"/>
    <w:p w:rsidR="00AB5732" w:rsidRDefault="00AB5732" w:rsidP="007A3FD7">
      <w:pPr>
        <w:spacing w:after="0" w:line="240" w:lineRule="auto"/>
        <w:rPr>
          <w:rFonts w:ascii="Arial" w:eastAsia="Times New Roman" w:hAnsi="Arial" w:cs="Arial"/>
          <w:sz w:val="24"/>
          <w:szCs w:val="24"/>
        </w:rPr>
      </w:pPr>
    </w:p>
    <w:p w:rsidR="00F65461" w:rsidRPr="00AB5732" w:rsidRDefault="00F65461" w:rsidP="00AB5732">
      <w:pPr>
        <w:widowControl w:val="0"/>
        <w:tabs>
          <w:tab w:val="left" w:pos="1276"/>
          <w:tab w:val="left" w:pos="1418"/>
        </w:tabs>
        <w:autoSpaceDE w:val="0"/>
        <w:autoSpaceDN w:val="0"/>
        <w:adjustRightInd w:val="0"/>
        <w:spacing w:after="0" w:line="240" w:lineRule="auto"/>
        <w:jc w:val="right"/>
        <w:rPr>
          <w:rFonts w:ascii="Arial" w:hAnsi="Arial" w:cs="Arial"/>
          <w:sz w:val="24"/>
          <w:szCs w:val="24"/>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2A1926" w:rsidRPr="00AB5732" w:rsidTr="002A1926">
        <w:tc>
          <w:tcPr>
            <w:tcW w:w="4786" w:type="dxa"/>
          </w:tcPr>
          <w:p w:rsidR="002A1926" w:rsidRPr="00AB5732" w:rsidRDefault="002A1926" w:rsidP="00AB5732">
            <w:pPr>
              <w:widowControl w:val="0"/>
              <w:tabs>
                <w:tab w:val="left" w:pos="1276"/>
                <w:tab w:val="left" w:pos="1418"/>
              </w:tabs>
              <w:autoSpaceDE w:val="0"/>
              <w:autoSpaceDN w:val="0"/>
              <w:adjustRightInd w:val="0"/>
              <w:jc w:val="right"/>
              <w:rPr>
                <w:rFonts w:ascii="Arial" w:hAnsi="Arial" w:cs="Arial"/>
                <w:sz w:val="24"/>
                <w:szCs w:val="24"/>
              </w:rPr>
            </w:pPr>
          </w:p>
        </w:tc>
        <w:tc>
          <w:tcPr>
            <w:tcW w:w="4961" w:type="dxa"/>
            <w:vAlign w:val="center"/>
          </w:tcPr>
          <w:p w:rsidR="002A1926" w:rsidRPr="00AB5732" w:rsidRDefault="002A1926" w:rsidP="00AB5732">
            <w:pPr>
              <w:widowControl w:val="0"/>
              <w:tabs>
                <w:tab w:val="left" w:pos="1276"/>
                <w:tab w:val="left" w:pos="1418"/>
              </w:tabs>
              <w:autoSpaceDE w:val="0"/>
              <w:autoSpaceDN w:val="0"/>
              <w:adjustRightInd w:val="0"/>
              <w:jc w:val="right"/>
              <w:rPr>
                <w:rFonts w:ascii="Arial" w:hAnsi="Arial" w:cs="Arial"/>
                <w:sz w:val="24"/>
                <w:szCs w:val="24"/>
              </w:rPr>
            </w:pPr>
            <w:r w:rsidRPr="00AB5732">
              <w:rPr>
                <w:rFonts w:ascii="Arial" w:hAnsi="Arial" w:cs="Arial"/>
                <w:sz w:val="24"/>
                <w:szCs w:val="24"/>
              </w:rPr>
              <w:t>УТВЕРЖДЕНА</w:t>
            </w:r>
          </w:p>
          <w:p w:rsidR="00C10DBD" w:rsidRPr="00AB5732" w:rsidRDefault="002A1926" w:rsidP="00AB5732">
            <w:pPr>
              <w:widowControl w:val="0"/>
              <w:tabs>
                <w:tab w:val="left" w:pos="1276"/>
                <w:tab w:val="left" w:pos="1418"/>
              </w:tabs>
              <w:autoSpaceDE w:val="0"/>
              <w:autoSpaceDN w:val="0"/>
              <w:adjustRightInd w:val="0"/>
              <w:spacing w:line="216" w:lineRule="auto"/>
              <w:jc w:val="right"/>
              <w:rPr>
                <w:rFonts w:ascii="Arial" w:hAnsi="Arial" w:cs="Arial"/>
                <w:sz w:val="24"/>
                <w:szCs w:val="24"/>
              </w:rPr>
            </w:pPr>
            <w:r w:rsidRPr="00AB5732">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2A1926" w:rsidRPr="00AB5732" w:rsidRDefault="00302E96" w:rsidP="00AB5732">
            <w:pPr>
              <w:widowControl w:val="0"/>
              <w:tabs>
                <w:tab w:val="left" w:pos="1276"/>
                <w:tab w:val="left" w:pos="1418"/>
              </w:tabs>
              <w:autoSpaceDE w:val="0"/>
              <w:autoSpaceDN w:val="0"/>
              <w:adjustRightInd w:val="0"/>
              <w:spacing w:line="216" w:lineRule="auto"/>
              <w:jc w:val="right"/>
              <w:rPr>
                <w:rFonts w:ascii="Arial" w:hAnsi="Arial" w:cs="Arial"/>
                <w:sz w:val="24"/>
                <w:szCs w:val="24"/>
                <w:u w:val="single"/>
              </w:rPr>
            </w:pPr>
            <w:r w:rsidRPr="00AB5732">
              <w:rPr>
                <w:rFonts w:ascii="Arial" w:hAnsi="Arial" w:cs="Arial"/>
                <w:sz w:val="24"/>
                <w:szCs w:val="24"/>
              </w:rPr>
              <w:t>о</w:t>
            </w:r>
            <w:r w:rsidR="002A1926" w:rsidRPr="00AB5732">
              <w:rPr>
                <w:rFonts w:ascii="Arial" w:hAnsi="Arial" w:cs="Arial"/>
                <w:sz w:val="24"/>
                <w:szCs w:val="24"/>
              </w:rPr>
              <w:t>т</w:t>
            </w:r>
            <w:r w:rsidRPr="00AB5732">
              <w:rPr>
                <w:rFonts w:ascii="Arial" w:hAnsi="Arial" w:cs="Arial"/>
                <w:sz w:val="24"/>
                <w:szCs w:val="24"/>
              </w:rPr>
              <w:t xml:space="preserve"> 31.10.2022</w:t>
            </w:r>
            <w:r w:rsidR="001C18FC" w:rsidRPr="00AB5732">
              <w:rPr>
                <w:rFonts w:ascii="Arial" w:hAnsi="Arial" w:cs="Arial"/>
                <w:sz w:val="24"/>
                <w:szCs w:val="24"/>
              </w:rPr>
              <w:t xml:space="preserve"> </w:t>
            </w:r>
            <w:r w:rsidRPr="00AB5732">
              <w:rPr>
                <w:rFonts w:ascii="Arial" w:hAnsi="Arial" w:cs="Arial"/>
                <w:sz w:val="24"/>
                <w:szCs w:val="24"/>
              </w:rPr>
              <w:t xml:space="preserve"> </w:t>
            </w:r>
            <w:r w:rsidR="002A1926" w:rsidRPr="00AB5732">
              <w:rPr>
                <w:rFonts w:ascii="Arial" w:hAnsi="Arial" w:cs="Arial"/>
                <w:sz w:val="24"/>
                <w:szCs w:val="24"/>
              </w:rPr>
              <w:t xml:space="preserve">№ </w:t>
            </w:r>
            <w:r w:rsidRPr="00AB5732">
              <w:rPr>
                <w:rFonts w:ascii="Arial" w:hAnsi="Arial" w:cs="Arial"/>
                <w:sz w:val="24"/>
                <w:szCs w:val="24"/>
              </w:rPr>
              <w:t>4366</w:t>
            </w:r>
            <w:r w:rsidR="00F65461" w:rsidRPr="00AB5732">
              <w:rPr>
                <w:rFonts w:ascii="Arial" w:hAnsi="Arial" w:cs="Arial"/>
                <w:sz w:val="24"/>
                <w:szCs w:val="24"/>
              </w:rPr>
              <w:t>-ПА</w:t>
            </w:r>
          </w:p>
          <w:p w:rsidR="002A1926" w:rsidRPr="00AB5732" w:rsidRDefault="002A1926" w:rsidP="00AB5732">
            <w:pPr>
              <w:widowControl w:val="0"/>
              <w:tabs>
                <w:tab w:val="left" w:pos="1276"/>
                <w:tab w:val="left" w:pos="1418"/>
              </w:tabs>
              <w:autoSpaceDE w:val="0"/>
              <w:autoSpaceDN w:val="0"/>
              <w:adjustRightInd w:val="0"/>
              <w:jc w:val="right"/>
              <w:rPr>
                <w:rFonts w:ascii="Arial" w:hAnsi="Arial" w:cs="Arial"/>
                <w:sz w:val="24"/>
                <w:szCs w:val="24"/>
              </w:rPr>
            </w:pPr>
          </w:p>
        </w:tc>
      </w:tr>
    </w:tbl>
    <w:p w:rsidR="00C639CE" w:rsidRPr="00AB5732"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AB5732"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AB5732">
        <w:rPr>
          <w:rFonts w:ascii="Arial" w:hAnsi="Arial" w:cs="Arial"/>
          <w:b/>
          <w:bCs/>
          <w:color w:val="000000"/>
          <w:sz w:val="24"/>
          <w:szCs w:val="24"/>
        </w:rPr>
        <w:t>Муниципальная программа</w:t>
      </w:r>
      <w:r w:rsidR="00AD50AD" w:rsidRPr="00AB5732">
        <w:rPr>
          <w:rFonts w:ascii="Arial" w:hAnsi="Arial" w:cs="Arial"/>
          <w:b/>
          <w:bCs/>
          <w:color w:val="000000"/>
          <w:sz w:val="24"/>
          <w:szCs w:val="24"/>
        </w:rPr>
        <w:t>:</w:t>
      </w:r>
      <w:r w:rsidR="00D2171B" w:rsidRPr="00AB5732">
        <w:rPr>
          <w:rFonts w:ascii="Arial" w:hAnsi="Arial" w:cs="Arial"/>
          <w:b/>
          <w:bCs/>
          <w:color w:val="000000"/>
          <w:sz w:val="24"/>
          <w:szCs w:val="24"/>
        </w:rPr>
        <w:t xml:space="preserve"> </w:t>
      </w:r>
      <w:r w:rsidRPr="00AB5732">
        <w:rPr>
          <w:rFonts w:ascii="Arial" w:hAnsi="Arial" w:cs="Arial"/>
          <w:b/>
          <w:color w:val="000000"/>
          <w:sz w:val="24"/>
          <w:szCs w:val="24"/>
        </w:rPr>
        <w:t>«Жилище»</w:t>
      </w:r>
    </w:p>
    <w:p w:rsidR="00957721" w:rsidRPr="00AB5732"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559"/>
      </w:tblGrid>
      <w:tr w:rsidR="00957721" w:rsidRPr="00AB5732" w:rsidTr="00AB5732">
        <w:trPr>
          <w:trHeight w:val="20"/>
        </w:trPr>
        <w:tc>
          <w:tcPr>
            <w:tcW w:w="10348" w:type="dxa"/>
            <w:gridSpan w:val="7"/>
            <w:tcBorders>
              <w:top w:val="nil"/>
              <w:left w:val="nil"/>
              <w:bottom w:val="nil"/>
              <w:right w:val="nil"/>
            </w:tcBorders>
            <w:shd w:val="clear" w:color="000000" w:fill="FFFFFF"/>
          </w:tcPr>
          <w:p w:rsidR="00957721" w:rsidRPr="00AB5732"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AB5732">
              <w:rPr>
                <w:rFonts w:ascii="Arial" w:hAnsi="Arial" w:cs="Arial"/>
                <w:b/>
                <w:bCs/>
                <w:color w:val="000000"/>
                <w:sz w:val="24"/>
                <w:szCs w:val="24"/>
              </w:rPr>
              <w:t>Паспорт</w:t>
            </w:r>
            <w:r w:rsidR="00957721" w:rsidRPr="00AB5732">
              <w:rPr>
                <w:rFonts w:ascii="Arial" w:hAnsi="Arial" w:cs="Arial"/>
                <w:b/>
                <w:bCs/>
                <w:color w:val="000000"/>
                <w:sz w:val="24"/>
                <w:szCs w:val="24"/>
              </w:rPr>
              <w:t xml:space="preserve"> муниципальной программы </w:t>
            </w:r>
            <w:r w:rsidR="00957721" w:rsidRPr="00AB5732">
              <w:rPr>
                <w:rFonts w:ascii="Arial" w:hAnsi="Arial" w:cs="Arial"/>
                <w:b/>
                <w:color w:val="000000"/>
                <w:sz w:val="24"/>
                <w:szCs w:val="24"/>
              </w:rPr>
              <w:t>«Жилище»</w:t>
            </w:r>
          </w:p>
          <w:p w:rsidR="00957721" w:rsidRPr="00AB5732"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AB5732"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71C82" w:rsidRPr="00AB5732" w:rsidTr="00AB5732">
        <w:trPr>
          <w:trHeight w:val="20"/>
        </w:trPr>
        <w:tc>
          <w:tcPr>
            <w:tcW w:w="1985" w:type="dxa"/>
            <w:tcBorders>
              <w:top w:val="single" w:sz="4" w:space="0" w:color="auto"/>
            </w:tcBorders>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 xml:space="preserve">Координатор </w:t>
            </w:r>
            <w:r w:rsidRPr="00AB5732">
              <w:rPr>
                <w:rFonts w:ascii="Arial" w:hAnsi="Arial" w:cs="Arial"/>
                <w:color w:val="000000"/>
                <w:sz w:val="24"/>
                <w:szCs w:val="24"/>
              </w:rPr>
              <w:lastRenderedPageBreak/>
              <w:t>муниципальной программы</w:t>
            </w:r>
          </w:p>
        </w:tc>
        <w:tc>
          <w:tcPr>
            <w:tcW w:w="8363" w:type="dxa"/>
            <w:gridSpan w:val="6"/>
            <w:tcBorders>
              <w:top w:val="single" w:sz="4" w:space="0" w:color="auto"/>
            </w:tcBorders>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lastRenderedPageBreak/>
              <w:t xml:space="preserve">Заместитель Главы администрации городского округа Люберцы </w:t>
            </w:r>
            <w:r w:rsidRPr="00AB5732">
              <w:rPr>
                <w:rFonts w:ascii="Arial" w:hAnsi="Arial" w:cs="Arial"/>
                <w:color w:val="000000"/>
                <w:sz w:val="24"/>
                <w:szCs w:val="24"/>
              </w:rPr>
              <w:lastRenderedPageBreak/>
              <w:t xml:space="preserve">Московской области А. Н. Сыров. </w:t>
            </w:r>
          </w:p>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p>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p>
        </w:tc>
      </w:tr>
      <w:tr w:rsidR="00971C82" w:rsidRPr="00AB5732" w:rsidTr="00AB5732">
        <w:trPr>
          <w:trHeight w:val="20"/>
        </w:trPr>
        <w:tc>
          <w:tcPr>
            <w:tcW w:w="1985" w:type="dxa"/>
            <w:tcBorders>
              <w:top w:val="single" w:sz="4" w:space="0" w:color="auto"/>
            </w:tcBorders>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lastRenderedPageBreak/>
              <w:t>Муниципальный заказчик программы</w:t>
            </w:r>
          </w:p>
        </w:tc>
        <w:tc>
          <w:tcPr>
            <w:tcW w:w="8363" w:type="dxa"/>
            <w:gridSpan w:val="6"/>
            <w:tcBorders>
              <w:top w:val="single" w:sz="4" w:space="0" w:color="auto"/>
            </w:tcBorders>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71C82" w:rsidRPr="00AB5732" w:rsidTr="00AB5732">
        <w:trPr>
          <w:trHeight w:val="20"/>
        </w:trPr>
        <w:tc>
          <w:tcPr>
            <w:tcW w:w="1985" w:type="dxa"/>
            <w:tcBorders>
              <w:top w:val="single" w:sz="4" w:space="0" w:color="auto"/>
            </w:tcBorders>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Цели муниципальной программы</w:t>
            </w:r>
          </w:p>
        </w:tc>
        <w:tc>
          <w:tcPr>
            <w:tcW w:w="8363" w:type="dxa"/>
            <w:gridSpan w:val="6"/>
            <w:tcBorders>
              <w:top w:val="single" w:sz="4" w:space="0" w:color="auto"/>
            </w:tcBorders>
            <w:shd w:val="clear" w:color="000000" w:fill="FFFFFF"/>
          </w:tcPr>
          <w:p w:rsidR="00971C82" w:rsidRPr="00AB5732" w:rsidRDefault="00971C82" w:rsidP="00971C82">
            <w:pPr>
              <w:autoSpaceDE w:val="0"/>
              <w:autoSpaceDN w:val="0"/>
              <w:adjustRightInd w:val="0"/>
              <w:spacing w:after="0" w:line="228" w:lineRule="auto"/>
              <w:ind w:left="24" w:right="141"/>
              <w:rPr>
                <w:rFonts w:ascii="Arial" w:hAnsi="Arial" w:cs="Arial"/>
                <w:sz w:val="24"/>
                <w:szCs w:val="24"/>
              </w:rPr>
            </w:pPr>
            <w:r w:rsidRPr="00AB5732">
              <w:rPr>
                <w:rFonts w:ascii="Arial" w:hAnsi="Arial" w:cs="Arial"/>
                <w:color w:val="000000"/>
                <w:sz w:val="24"/>
                <w:szCs w:val="24"/>
              </w:rPr>
              <w:t>1. </w:t>
            </w:r>
            <w:r w:rsidRPr="00AB5732">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p w:rsidR="00971C82" w:rsidRPr="00AB5732"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AB5732">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AB5732">
              <w:rPr>
                <w:rFonts w:ascii="Arial" w:hAnsi="Arial" w:cs="Arial"/>
                <w:color w:val="000000"/>
                <w:sz w:val="24"/>
                <w:szCs w:val="24"/>
              </w:rPr>
              <w:t>порядке</w:t>
            </w:r>
            <w:proofErr w:type="gramEnd"/>
            <w:r w:rsidRPr="00AB5732">
              <w:rPr>
                <w:rFonts w:ascii="Arial" w:hAnsi="Arial" w:cs="Arial"/>
                <w:color w:val="000000"/>
                <w:sz w:val="24"/>
                <w:szCs w:val="24"/>
              </w:rPr>
              <w:t xml:space="preserve"> нуждающимися в улучшении жилищных условий </w:t>
            </w:r>
          </w:p>
          <w:p w:rsidR="00971C82" w:rsidRPr="00AB5732" w:rsidRDefault="00971C82" w:rsidP="00971C82">
            <w:pPr>
              <w:autoSpaceDE w:val="0"/>
              <w:autoSpaceDN w:val="0"/>
              <w:adjustRightInd w:val="0"/>
              <w:spacing w:after="0" w:line="228" w:lineRule="auto"/>
              <w:ind w:left="24" w:right="141"/>
              <w:jc w:val="both"/>
              <w:rPr>
                <w:rFonts w:ascii="Arial" w:hAnsi="Arial" w:cs="Arial"/>
                <w:color w:val="000000"/>
                <w:sz w:val="24"/>
                <w:szCs w:val="24"/>
              </w:rPr>
            </w:pPr>
            <w:r w:rsidRPr="00AB5732">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71C82" w:rsidRPr="00AB5732" w:rsidRDefault="00971C82" w:rsidP="00971C82">
            <w:pPr>
              <w:autoSpaceDE w:val="0"/>
              <w:autoSpaceDN w:val="0"/>
              <w:adjustRightInd w:val="0"/>
              <w:spacing w:after="0" w:line="228" w:lineRule="auto"/>
              <w:ind w:left="24" w:right="141"/>
              <w:jc w:val="both"/>
              <w:rPr>
                <w:rFonts w:ascii="Arial" w:hAnsi="Arial" w:cs="Arial"/>
                <w:color w:val="000000"/>
                <w:sz w:val="24"/>
                <w:szCs w:val="24"/>
              </w:rPr>
            </w:pPr>
          </w:p>
        </w:tc>
      </w:tr>
      <w:tr w:rsidR="00971C82" w:rsidRPr="00AB5732" w:rsidTr="00AB5732">
        <w:trPr>
          <w:trHeight w:val="20"/>
        </w:trPr>
        <w:tc>
          <w:tcPr>
            <w:tcW w:w="1985" w:type="dxa"/>
            <w:shd w:val="clear" w:color="000000" w:fill="FFFFFF"/>
          </w:tcPr>
          <w:p w:rsidR="00971C82" w:rsidRPr="00AB5732" w:rsidRDefault="00971C82" w:rsidP="009B4B0C">
            <w:pPr>
              <w:autoSpaceDE w:val="0"/>
              <w:autoSpaceDN w:val="0"/>
              <w:adjustRightInd w:val="0"/>
              <w:spacing w:after="0" w:line="240" w:lineRule="auto"/>
              <w:ind w:left="23" w:right="24"/>
              <w:rPr>
                <w:rFonts w:ascii="Arial" w:hAnsi="Arial" w:cs="Arial"/>
                <w:color w:val="000000"/>
                <w:sz w:val="24"/>
                <w:szCs w:val="24"/>
              </w:rPr>
            </w:pPr>
            <w:r w:rsidRPr="00AB5732">
              <w:rPr>
                <w:rFonts w:ascii="Arial" w:hAnsi="Arial" w:cs="Arial"/>
                <w:color w:val="000000"/>
                <w:sz w:val="24"/>
                <w:szCs w:val="24"/>
              </w:rPr>
              <w:t>Задачи муниципальной программы</w:t>
            </w:r>
          </w:p>
        </w:tc>
        <w:tc>
          <w:tcPr>
            <w:tcW w:w="8363" w:type="dxa"/>
            <w:gridSpan w:val="6"/>
            <w:shd w:val="clear" w:color="000000" w:fill="FFFFFF"/>
          </w:tcPr>
          <w:p w:rsidR="00971C82" w:rsidRPr="00AB5732" w:rsidRDefault="00971C82" w:rsidP="001C4EF8">
            <w:pPr>
              <w:autoSpaceDE w:val="0"/>
              <w:autoSpaceDN w:val="0"/>
              <w:adjustRightInd w:val="0"/>
              <w:spacing w:after="0" w:line="228" w:lineRule="auto"/>
              <w:ind w:left="23" w:right="141"/>
              <w:rPr>
                <w:rFonts w:ascii="Arial" w:hAnsi="Arial" w:cs="Arial"/>
                <w:sz w:val="24"/>
                <w:szCs w:val="24"/>
              </w:rPr>
            </w:pPr>
            <w:r w:rsidRPr="00AB5732">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71C82" w:rsidRPr="00AB5732"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AB5732">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71C82" w:rsidRPr="00AB5732" w:rsidRDefault="00971C82" w:rsidP="001C4EF8">
            <w:pPr>
              <w:autoSpaceDE w:val="0"/>
              <w:autoSpaceDN w:val="0"/>
              <w:adjustRightInd w:val="0"/>
              <w:spacing w:after="0" w:line="228" w:lineRule="auto"/>
              <w:ind w:left="23" w:right="141"/>
              <w:jc w:val="both"/>
              <w:rPr>
                <w:rFonts w:ascii="Arial" w:hAnsi="Arial" w:cs="Arial"/>
                <w:color w:val="000000"/>
                <w:sz w:val="24"/>
                <w:szCs w:val="24"/>
              </w:rPr>
            </w:pPr>
            <w:r w:rsidRPr="00AB5732">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71C82" w:rsidRPr="00AB5732" w:rsidRDefault="00971C82" w:rsidP="001C4EF8">
            <w:pPr>
              <w:autoSpaceDE w:val="0"/>
              <w:autoSpaceDN w:val="0"/>
              <w:adjustRightInd w:val="0"/>
              <w:spacing w:after="0" w:line="228" w:lineRule="auto"/>
              <w:ind w:left="23" w:right="141"/>
              <w:jc w:val="both"/>
              <w:rPr>
                <w:rFonts w:ascii="Arial" w:hAnsi="Arial" w:cs="Arial"/>
                <w:color w:val="000000"/>
                <w:sz w:val="24"/>
                <w:szCs w:val="24"/>
              </w:rPr>
            </w:pPr>
          </w:p>
        </w:tc>
      </w:tr>
      <w:tr w:rsidR="00971C82" w:rsidRPr="00AB5732" w:rsidTr="00AB5732">
        <w:trPr>
          <w:trHeight w:val="20"/>
        </w:trPr>
        <w:tc>
          <w:tcPr>
            <w:tcW w:w="1985" w:type="dxa"/>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Сроки реализации муниципальной программы</w:t>
            </w:r>
          </w:p>
        </w:tc>
        <w:tc>
          <w:tcPr>
            <w:tcW w:w="8363" w:type="dxa"/>
            <w:gridSpan w:val="6"/>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2023 – 2027г.г.</w:t>
            </w:r>
          </w:p>
        </w:tc>
      </w:tr>
      <w:tr w:rsidR="00971C82" w:rsidRPr="00AB5732" w:rsidTr="00AB5732">
        <w:trPr>
          <w:trHeight w:val="20"/>
        </w:trPr>
        <w:tc>
          <w:tcPr>
            <w:tcW w:w="1985" w:type="dxa"/>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Перечень подпрограмм</w:t>
            </w:r>
          </w:p>
        </w:tc>
        <w:tc>
          <w:tcPr>
            <w:tcW w:w="8363" w:type="dxa"/>
            <w:gridSpan w:val="6"/>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Муниципальные заказчики подпрограмм</w:t>
            </w:r>
          </w:p>
        </w:tc>
      </w:tr>
      <w:tr w:rsidR="00971C82" w:rsidRPr="00AB5732" w:rsidTr="00AB5732">
        <w:trPr>
          <w:trHeight w:val="20"/>
        </w:trPr>
        <w:tc>
          <w:tcPr>
            <w:tcW w:w="1985" w:type="dxa"/>
            <w:shd w:val="clear" w:color="000000" w:fill="FFFFFF"/>
          </w:tcPr>
          <w:p w:rsidR="00971C82" w:rsidRPr="00AB5732" w:rsidRDefault="00971C82" w:rsidP="00971C82">
            <w:pPr>
              <w:autoSpaceDE w:val="0"/>
              <w:autoSpaceDN w:val="0"/>
              <w:adjustRightInd w:val="0"/>
              <w:spacing w:after="0" w:line="228" w:lineRule="auto"/>
              <w:ind w:left="24" w:right="23"/>
              <w:jc w:val="both"/>
              <w:rPr>
                <w:rFonts w:ascii="Arial" w:hAnsi="Arial" w:cs="Arial"/>
                <w:color w:val="000000"/>
                <w:sz w:val="24"/>
                <w:szCs w:val="24"/>
              </w:rPr>
            </w:pPr>
            <w:r w:rsidRPr="00AB5732">
              <w:rPr>
                <w:rFonts w:ascii="Arial" w:hAnsi="Arial" w:cs="Arial"/>
                <w:color w:val="000000"/>
                <w:sz w:val="24"/>
                <w:szCs w:val="24"/>
              </w:rPr>
              <w:t>1. Создание условий для жилищного строительства.</w:t>
            </w:r>
          </w:p>
        </w:tc>
        <w:tc>
          <w:tcPr>
            <w:tcW w:w="8363" w:type="dxa"/>
            <w:gridSpan w:val="6"/>
            <w:shd w:val="clear" w:color="000000" w:fill="FFFFFF"/>
          </w:tcPr>
          <w:p w:rsidR="007B2C86" w:rsidRPr="00AB5732" w:rsidRDefault="00971C82" w:rsidP="007B2C86">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Управление строительства</w:t>
            </w:r>
            <w:r w:rsidR="007B2C86" w:rsidRPr="00AB5732">
              <w:rPr>
                <w:rFonts w:ascii="Arial" w:hAnsi="Arial" w:cs="Arial"/>
                <w:color w:val="000000"/>
                <w:sz w:val="24"/>
                <w:szCs w:val="24"/>
              </w:rPr>
              <w:t xml:space="preserve"> администрации городского округа Люберцы Московской области.</w:t>
            </w:r>
          </w:p>
          <w:p w:rsidR="00971C82" w:rsidRPr="00AB5732"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AB5732" w:rsidTr="00AB5732">
        <w:trPr>
          <w:trHeight w:val="20"/>
        </w:trPr>
        <w:tc>
          <w:tcPr>
            <w:tcW w:w="1985" w:type="dxa"/>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2. Обеспечение жильем молодых семей.</w:t>
            </w:r>
          </w:p>
          <w:p w:rsidR="00971C82" w:rsidRPr="00AB5732" w:rsidRDefault="00971C82" w:rsidP="00971C82">
            <w:pPr>
              <w:autoSpaceDE w:val="0"/>
              <w:autoSpaceDN w:val="0"/>
              <w:adjustRightInd w:val="0"/>
              <w:spacing w:after="0" w:line="228" w:lineRule="auto"/>
              <w:ind w:left="24" w:right="23"/>
              <w:jc w:val="both"/>
              <w:rPr>
                <w:rFonts w:ascii="Arial" w:hAnsi="Arial" w:cs="Arial"/>
                <w:color w:val="000000"/>
                <w:sz w:val="24"/>
                <w:szCs w:val="24"/>
              </w:rPr>
            </w:pPr>
          </w:p>
        </w:tc>
        <w:tc>
          <w:tcPr>
            <w:tcW w:w="8363" w:type="dxa"/>
            <w:gridSpan w:val="6"/>
            <w:shd w:val="clear" w:color="000000" w:fill="FFFFFF"/>
          </w:tcPr>
          <w:p w:rsidR="00971C82" w:rsidRPr="00AB5732" w:rsidRDefault="00971C82" w:rsidP="00971C82">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Комитет по управлению имуществом администрации городского округа Люберцы Московской области.</w:t>
            </w:r>
          </w:p>
          <w:p w:rsidR="00971C82" w:rsidRPr="00AB5732" w:rsidRDefault="00971C82" w:rsidP="009B4B0C">
            <w:pPr>
              <w:autoSpaceDE w:val="0"/>
              <w:autoSpaceDN w:val="0"/>
              <w:adjustRightInd w:val="0"/>
              <w:spacing w:after="0" w:line="240" w:lineRule="auto"/>
              <w:ind w:left="24" w:right="24"/>
              <w:rPr>
                <w:rFonts w:ascii="Arial" w:hAnsi="Arial" w:cs="Arial"/>
                <w:color w:val="000000"/>
                <w:sz w:val="24"/>
                <w:szCs w:val="24"/>
              </w:rPr>
            </w:pPr>
          </w:p>
        </w:tc>
      </w:tr>
      <w:tr w:rsidR="00971C82" w:rsidRPr="00AB5732" w:rsidTr="00AB5732">
        <w:trPr>
          <w:trHeight w:val="20"/>
        </w:trPr>
        <w:tc>
          <w:tcPr>
            <w:tcW w:w="1985" w:type="dxa"/>
            <w:shd w:val="clear" w:color="000000" w:fill="FFFFFF"/>
          </w:tcPr>
          <w:p w:rsidR="00971C82" w:rsidRPr="00AB5732" w:rsidRDefault="00971C82" w:rsidP="009B4B0C">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 xml:space="preserve">3. Обеспечение жильем детей-сирот и детей, оставшихся без попечения родителей, лиц из числа детей-сирот и детей, оставшихся без </w:t>
            </w:r>
            <w:r w:rsidRPr="00AB5732">
              <w:rPr>
                <w:rFonts w:ascii="Arial" w:hAnsi="Arial" w:cs="Arial"/>
                <w:color w:val="000000"/>
                <w:sz w:val="24"/>
                <w:szCs w:val="24"/>
              </w:rPr>
              <w:lastRenderedPageBreak/>
              <w:t>попечения родителей.</w:t>
            </w:r>
          </w:p>
        </w:tc>
        <w:tc>
          <w:tcPr>
            <w:tcW w:w="8363" w:type="dxa"/>
            <w:gridSpan w:val="6"/>
            <w:shd w:val="clear" w:color="000000" w:fill="FFFFFF"/>
          </w:tcPr>
          <w:p w:rsidR="00971C82" w:rsidRPr="00AB5732"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AB5732" w:rsidRDefault="00971C82" w:rsidP="009B4B0C">
            <w:pPr>
              <w:autoSpaceDE w:val="0"/>
              <w:autoSpaceDN w:val="0"/>
              <w:adjustRightInd w:val="0"/>
              <w:spacing w:after="0" w:line="240" w:lineRule="auto"/>
              <w:ind w:left="24" w:right="24"/>
              <w:rPr>
                <w:rFonts w:ascii="Arial" w:hAnsi="Arial" w:cs="Arial"/>
                <w:color w:val="000000"/>
                <w:sz w:val="24"/>
                <w:szCs w:val="24"/>
              </w:rPr>
            </w:pPr>
          </w:p>
          <w:p w:rsidR="00971C82" w:rsidRPr="00AB5732" w:rsidRDefault="00971C82" w:rsidP="009B4B0C">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AA6676" w:rsidRPr="00AB5732" w:rsidTr="00AB5732">
        <w:trPr>
          <w:trHeight w:val="20"/>
        </w:trPr>
        <w:tc>
          <w:tcPr>
            <w:tcW w:w="1985" w:type="dxa"/>
            <w:vMerge w:val="restart"/>
            <w:shd w:val="clear" w:color="000000" w:fill="FFFFFF"/>
          </w:tcPr>
          <w:p w:rsidR="00AA6676" w:rsidRPr="00AB5732" w:rsidRDefault="00AA6676" w:rsidP="009B4B0C">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lastRenderedPageBreak/>
              <w:t>Краткая характеристика подпрограмм</w:t>
            </w:r>
          </w:p>
        </w:tc>
        <w:tc>
          <w:tcPr>
            <w:tcW w:w="8363" w:type="dxa"/>
            <w:gridSpan w:val="6"/>
            <w:shd w:val="clear" w:color="000000" w:fill="FFFFFF"/>
          </w:tcPr>
          <w:p w:rsidR="00AA6676" w:rsidRPr="00AB5732" w:rsidRDefault="00AA6676" w:rsidP="00AA6676">
            <w:pPr>
              <w:tabs>
                <w:tab w:val="left" w:pos="851"/>
              </w:tabs>
              <w:spacing w:after="0" w:line="240" w:lineRule="auto"/>
              <w:ind w:left="142" w:right="142"/>
              <w:jc w:val="both"/>
              <w:outlineLvl w:val="0"/>
              <w:rPr>
                <w:rFonts w:ascii="Arial" w:eastAsia="Times New Roman" w:hAnsi="Arial" w:cs="Arial"/>
                <w:sz w:val="24"/>
                <w:szCs w:val="24"/>
              </w:rPr>
            </w:pPr>
            <w:r w:rsidRPr="00AB5732">
              <w:rPr>
                <w:rFonts w:ascii="Arial" w:eastAsia="Times New Roman" w:hAnsi="Arial" w:cs="Arial"/>
                <w:sz w:val="24"/>
                <w:szCs w:val="24"/>
              </w:rPr>
              <w:t>1. Подпрограмма «Создание условий для жилищного строительства».</w:t>
            </w:r>
          </w:p>
          <w:p w:rsidR="00AA6676" w:rsidRPr="00AB5732" w:rsidRDefault="00AA6676" w:rsidP="00B726B0">
            <w:pPr>
              <w:tabs>
                <w:tab w:val="left" w:pos="851"/>
              </w:tabs>
              <w:spacing w:after="0" w:line="240" w:lineRule="auto"/>
              <w:ind w:left="142" w:right="142"/>
              <w:jc w:val="both"/>
              <w:outlineLvl w:val="0"/>
              <w:rPr>
                <w:rFonts w:ascii="Arial" w:hAnsi="Arial" w:cs="Arial"/>
                <w:color w:val="000000"/>
                <w:sz w:val="24"/>
                <w:szCs w:val="24"/>
              </w:rPr>
            </w:pPr>
            <w:proofErr w:type="gramStart"/>
            <w:r w:rsidRPr="00AB5732">
              <w:rPr>
                <w:rFonts w:ascii="Arial" w:eastAsia="Times New Roman" w:hAnsi="Arial" w:cs="Arial"/>
                <w:sz w:val="24"/>
                <w:szCs w:val="24"/>
              </w:rPr>
              <w:t xml:space="preserve">Мероприятия подпрограммы 1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roofErr w:type="gramEnd"/>
          </w:p>
        </w:tc>
      </w:tr>
      <w:tr w:rsidR="00AA6676" w:rsidRPr="00AB5732" w:rsidTr="00AB5732">
        <w:trPr>
          <w:trHeight w:val="20"/>
        </w:trPr>
        <w:tc>
          <w:tcPr>
            <w:tcW w:w="1985" w:type="dxa"/>
            <w:vMerge/>
            <w:shd w:val="clear" w:color="000000" w:fill="FFFFFF"/>
          </w:tcPr>
          <w:p w:rsidR="00AA6676" w:rsidRPr="00AB5732"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AA6676" w:rsidRPr="00AB5732"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AB5732">
              <w:rPr>
                <w:rFonts w:ascii="Arial" w:hAnsi="Arial" w:cs="Arial"/>
                <w:color w:val="000000"/>
                <w:sz w:val="24"/>
                <w:szCs w:val="24"/>
              </w:rPr>
              <w:t>2. Подпрограмма «Обеспечение жильем молодых семей».</w:t>
            </w:r>
          </w:p>
          <w:p w:rsidR="00AA6676" w:rsidRPr="00AB5732"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AB5732">
              <w:rPr>
                <w:rFonts w:ascii="Arial" w:hAnsi="Arial" w:cs="Arial"/>
                <w:color w:val="000000"/>
                <w:sz w:val="24"/>
                <w:szCs w:val="24"/>
              </w:rPr>
              <w:t xml:space="preserve"> Мероприятия подпрограммы 2 направлены на оказание поддержки в решении жилищной проблемы молодым семьям, признанным в установленном </w:t>
            </w:r>
            <w:proofErr w:type="gramStart"/>
            <w:r w:rsidRPr="00AB5732">
              <w:rPr>
                <w:rFonts w:ascii="Arial" w:hAnsi="Arial" w:cs="Arial"/>
                <w:color w:val="000000"/>
                <w:sz w:val="24"/>
                <w:szCs w:val="24"/>
              </w:rPr>
              <w:t>порядке</w:t>
            </w:r>
            <w:proofErr w:type="gramEnd"/>
            <w:r w:rsidRPr="00AB5732">
              <w:rPr>
                <w:rFonts w:ascii="Arial" w:hAnsi="Arial" w:cs="Arial"/>
                <w:color w:val="000000"/>
                <w:sz w:val="24"/>
                <w:szCs w:val="24"/>
              </w:rPr>
              <w:t xml:space="preserve">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AA6676" w:rsidRPr="00AB5732"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AA6676" w:rsidRPr="00AB5732" w:rsidTr="00AB5732">
        <w:trPr>
          <w:trHeight w:val="20"/>
        </w:trPr>
        <w:tc>
          <w:tcPr>
            <w:tcW w:w="1985" w:type="dxa"/>
            <w:vMerge/>
            <w:shd w:val="clear" w:color="000000" w:fill="FFFFFF"/>
          </w:tcPr>
          <w:p w:rsidR="00AA6676" w:rsidRPr="00AB5732" w:rsidRDefault="00AA6676" w:rsidP="009B4B0C">
            <w:pPr>
              <w:autoSpaceDE w:val="0"/>
              <w:autoSpaceDN w:val="0"/>
              <w:adjustRightInd w:val="0"/>
              <w:spacing w:after="0" w:line="240" w:lineRule="auto"/>
              <w:ind w:left="24" w:right="24"/>
              <w:rPr>
                <w:rFonts w:ascii="Arial" w:hAnsi="Arial" w:cs="Arial"/>
                <w:color w:val="000000"/>
                <w:sz w:val="24"/>
                <w:szCs w:val="24"/>
              </w:rPr>
            </w:pPr>
          </w:p>
        </w:tc>
        <w:tc>
          <w:tcPr>
            <w:tcW w:w="8363" w:type="dxa"/>
            <w:gridSpan w:val="6"/>
            <w:shd w:val="clear" w:color="000000" w:fill="FFFFFF"/>
          </w:tcPr>
          <w:p w:rsidR="00AA6676" w:rsidRPr="00AB5732"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AB5732">
              <w:rPr>
                <w:rFonts w:ascii="Arial" w:hAnsi="Arial" w:cs="Arial"/>
                <w:color w:val="000000"/>
                <w:sz w:val="24"/>
                <w:szCs w:val="24"/>
              </w:rPr>
              <w:t xml:space="preserve">3. 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AA6676" w:rsidRPr="00AB5732" w:rsidRDefault="00AA6676" w:rsidP="00AA6676">
            <w:pPr>
              <w:tabs>
                <w:tab w:val="left" w:pos="851"/>
              </w:tabs>
              <w:spacing w:after="0" w:line="240" w:lineRule="auto"/>
              <w:ind w:left="142" w:right="142"/>
              <w:jc w:val="both"/>
              <w:outlineLvl w:val="0"/>
              <w:rPr>
                <w:rFonts w:ascii="Arial" w:hAnsi="Arial" w:cs="Arial"/>
                <w:color w:val="000000"/>
                <w:sz w:val="24"/>
                <w:szCs w:val="24"/>
              </w:rPr>
            </w:pPr>
            <w:r w:rsidRPr="00AB5732">
              <w:rPr>
                <w:rFonts w:ascii="Arial" w:hAnsi="Arial" w:cs="Arial"/>
                <w:color w:val="000000"/>
                <w:sz w:val="24"/>
                <w:szCs w:val="24"/>
              </w:rPr>
              <w:t xml:space="preserve">Мероприятия подпрограммы 3 направлены на </w:t>
            </w:r>
            <w:r w:rsidRPr="00AB5732">
              <w:rPr>
                <w:rFonts w:ascii="Arial" w:hAnsi="Arial" w:cs="Arial"/>
                <w:bCs/>
                <w:color w:val="000000"/>
                <w:sz w:val="24"/>
                <w:szCs w:val="24"/>
              </w:rPr>
              <w:t xml:space="preserve">обеспечения жилыми помещениями детей-сирот и детей, оставшихся без попечения родителей, </w:t>
            </w:r>
            <w:r w:rsidRPr="00AB5732">
              <w:rPr>
                <w:rFonts w:ascii="Arial" w:hAnsi="Arial" w:cs="Arial"/>
                <w:color w:val="000000"/>
                <w:sz w:val="24"/>
                <w:szCs w:val="24"/>
              </w:rPr>
              <w:t xml:space="preserve">а также лиц 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w:t>
            </w:r>
            <w:proofErr w:type="gramStart"/>
            <w:r w:rsidRPr="00AB5732">
              <w:rPr>
                <w:rFonts w:ascii="Arial" w:hAnsi="Arial" w:cs="Arial"/>
                <w:color w:val="000000"/>
                <w:sz w:val="24"/>
                <w:szCs w:val="24"/>
              </w:rPr>
              <w:t>детей, оставшихся без попечения родителей является</w:t>
            </w:r>
            <w:proofErr w:type="gramEnd"/>
            <w:r w:rsidRPr="00AB5732">
              <w:rPr>
                <w:rFonts w:ascii="Arial" w:hAnsi="Arial" w:cs="Arial"/>
                <w:color w:val="000000"/>
                <w:sz w:val="24"/>
                <w:szCs w:val="24"/>
              </w:rPr>
              <w:t xml:space="preserve"> обеспечение указанной категории граждан жилыми помещениями. </w:t>
            </w:r>
          </w:p>
          <w:p w:rsidR="00AA6676" w:rsidRPr="00AB5732" w:rsidRDefault="00AA6676" w:rsidP="00AA6676">
            <w:pPr>
              <w:tabs>
                <w:tab w:val="left" w:pos="851"/>
              </w:tabs>
              <w:spacing w:after="0" w:line="240" w:lineRule="auto"/>
              <w:ind w:left="142" w:right="142"/>
              <w:jc w:val="both"/>
              <w:outlineLvl w:val="0"/>
              <w:rPr>
                <w:rFonts w:ascii="Arial" w:hAnsi="Arial" w:cs="Arial"/>
                <w:color w:val="000000"/>
                <w:sz w:val="24"/>
                <w:szCs w:val="24"/>
              </w:rPr>
            </w:pPr>
          </w:p>
        </w:tc>
      </w:tr>
      <w:tr w:rsidR="00971C82" w:rsidRPr="00AB5732" w:rsidTr="00AB5732">
        <w:trPr>
          <w:trHeight w:val="20"/>
        </w:trPr>
        <w:tc>
          <w:tcPr>
            <w:tcW w:w="1985" w:type="dxa"/>
            <w:vMerge w:val="restart"/>
            <w:shd w:val="clear" w:color="000000" w:fill="FFFFFF"/>
          </w:tcPr>
          <w:p w:rsidR="00971C82" w:rsidRPr="00AB5732" w:rsidRDefault="00971C82" w:rsidP="009B4B0C">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Источники финансирования муниципальной программы,</w:t>
            </w:r>
          </w:p>
          <w:p w:rsidR="00971C82" w:rsidRPr="00AB5732" w:rsidRDefault="00971C82" w:rsidP="009B4B0C">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в том числе по годам</w:t>
            </w:r>
            <w:r w:rsidR="00F9399D" w:rsidRPr="00AB5732">
              <w:rPr>
                <w:rFonts w:ascii="Arial" w:hAnsi="Arial" w:cs="Arial"/>
                <w:color w:val="000000"/>
                <w:sz w:val="24"/>
                <w:szCs w:val="24"/>
              </w:rPr>
              <w:t xml:space="preserve"> реализации программы (</w:t>
            </w:r>
            <w:proofErr w:type="spellStart"/>
            <w:r w:rsidR="00F9399D" w:rsidRPr="00AB5732">
              <w:rPr>
                <w:rFonts w:ascii="Arial" w:hAnsi="Arial" w:cs="Arial"/>
                <w:color w:val="000000"/>
                <w:sz w:val="24"/>
                <w:szCs w:val="24"/>
              </w:rPr>
              <w:t>тыс</w:t>
            </w:r>
            <w:proofErr w:type="gramStart"/>
            <w:r w:rsidR="00F9399D" w:rsidRPr="00AB5732">
              <w:rPr>
                <w:rFonts w:ascii="Arial" w:hAnsi="Arial" w:cs="Arial"/>
                <w:color w:val="000000"/>
                <w:sz w:val="24"/>
                <w:szCs w:val="24"/>
              </w:rPr>
              <w:t>.р</w:t>
            </w:r>
            <w:proofErr w:type="gramEnd"/>
            <w:r w:rsidR="00F9399D" w:rsidRPr="00AB5732">
              <w:rPr>
                <w:rFonts w:ascii="Arial" w:hAnsi="Arial" w:cs="Arial"/>
                <w:color w:val="000000"/>
                <w:sz w:val="24"/>
                <w:szCs w:val="24"/>
              </w:rPr>
              <w:t>уб</w:t>
            </w:r>
            <w:proofErr w:type="spellEnd"/>
            <w:r w:rsidR="00F9399D" w:rsidRPr="00AB5732">
              <w:rPr>
                <w:rFonts w:ascii="Arial" w:hAnsi="Arial" w:cs="Arial"/>
                <w:color w:val="000000"/>
                <w:sz w:val="24"/>
                <w:szCs w:val="24"/>
              </w:rPr>
              <w:t>)</w:t>
            </w:r>
            <w:r w:rsidRPr="00AB5732">
              <w:rPr>
                <w:rFonts w:ascii="Arial" w:hAnsi="Arial" w:cs="Arial"/>
                <w:color w:val="000000"/>
                <w:sz w:val="24"/>
                <w:szCs w:val="24"/>
              </w:rPr>
              <w:t>:</w:t>
            </w:r>
          </w:p>
        </w:tc>
        <w:tc>
          <w:tcPr>
            <w:tcW w:w="8363" w:type="dxa"/>
            <w:gridSpan w:val="6"/>
            <w:shd w:val="clear" w:color="000000" w:fill="FFFFFF"/>
            <w:vAlign w:val="center"/>
          </w:tcPr>
          <w:p w:rsidR="00971C82" w:rsidRPr="00AB5732" w:rsidRDefault="00971C82" w:rsidP="009B4B0C">
            <w:pPr>
              <w:autoSpaceDE w:val="0"/>
              <w:autoSpaceDN w:val="0"/>
              <w:adjustRightInd w:val="0"/>
              <w:spacing w:after="0" w:line="240" w:lineRule="auto"/>
              <w:ind w:left="129" w:right="24"/>
              <w:jc w:val="center"/>
              <w:rPr>
                <w:rFonts w:ascii="Arial" w:hAnsi="Arial" w:cs="Arial"/>
                <w:color w:val="000000"/>
                <w:sz w:val="24"/>
                <w:szCs w:val="24"/>
              </w:rPr>
            </w:pPr>
            <w:r w:rsidRPr="00AB5732">
              <w:rPr>
                <w:rFonts w:ascii="Arial" w:hAnsi="Arial" w:cs="Arial"/>
                <w:color w:val="000000"/>
                <w:sz w:val="24"/>
                <w:szCs w:val="24"/>
              </w:rPr>
              <w:t>Расходы  (тыс. рублей)</w:t>
            </w:r>
          </w:p>
        </w:tc>
      </w:tr>
      <w:tr w:rsidR="00971C82" w:rsidRPr="00AB5732" w:rsidTr="00AB5732">
        <w:trPr>
          <w:trHeight w:val="20"/>
        </w:trPr>
        <w:tc>
          <w:tcPr>
            <w:tcW w:w="1985" w:type="dxa"/>
            <w:vMerge/>
            <w:shd w:val="clear" w:color="000000" w:fill="FFFFFF"/>
          </w:tcPr>
          <w:p w:rsidR="00971C82" w:rsidRPr="00AB5732" w:rsidRDefault="00971C82"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71C82" w:rsidRPr="00AB5732" w:rsidRDefault="00971C82" w:rsidP="009B4B0C">
            <w:pPr>
              <w:autoSpaceDE w:val="0"/>
              <w:autoSpaceDN w:val="0"/>
              <w:adjustRightInd w:val="0"/>
              <w:spacing w:after="0" w:line="240" w:lineRule="auto"/>
              <w:ind w:left="24" w:right="24"/>
              <w:jc w:val="center"/>
              <w:rPr>
                <w:rFonts w:ascii="Arial" w:hAnsi="Arial" w:cs="Arial"/>
                <w:color w:val="000000"/>
                <w:sz w:val="24"/>
                <w:szCs w:val="24"/>
              </w:rPr>
            </w:pPr>
            <w:r w:rsidRPr="00AB5732">
              <w:rPr>
                <w:rFonts w:ascii="Arial" w:hAnsi="Arial" w:cs="Arial"/>
                <w:color w:val="000000"/>
                <w:sz w:val="24"/>
                <w:szCs w:val="24"/>
              </w:rPr>
              <w:t>Всего</w:t>
            </w:r>
          </w:p>
        </w:tc>
        <w:tc>
          <w:tcPr>
            <w:tcW w:w="1276" w:type="dxa"/>
            <w:shd w:val="clear" w:color="000000" w:fill="FFFFFF"/>
            <w:vAlign w:val="center"/>
          </w:tcPr>
          <w:p w:rsidR="00971C82" w:rsidRPr="00AB5732"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AB5732">
              <w:rPr>
                <w:rFonts w:ascii="Arial" w:hAnsi="Arial" w:cs="Arial"/>
                <w:color w:val="000000"/>
                <w:sz w:val="24"/>
                <w:szCs w:val="24"/>
              </w:rPr>
              <w:t>202</w:t>
            </w:r>
            <w:r w:rsidR="00F9399D" w:rsidRPr="00AB5732">
              <w:rPr>
                <w:rFonts w:ascii="Arial" w:hAnsi="Arial" w:cs="Arial"/>
                <w:color w:val="000000"/>
                <w:sz w:val="24"/>
                <w:szCs w:val="24"/>
              </w:rPr>
              <w:t>3</w:t>
            </w:r>
          </w:p>
        </w:tc>
        <w:tc>
          <w:tcPr>
            <w:tcW w:w="1275" w:type="dxa"/>
            <w:shd w:val="clear" w:color="000000" w:fill="FFFFFF"/>
            <w:vAlign w:val="center"/>
          </w:tcPr>
          <w:p w:rsidR="00971C82" w:rsidRPr="00AB5732"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AB5732">
              <w:rPr>
                <w:rFonts w:ascii="Arial" w:hAnsi="Arial" w:cs="Arial"/>
                <w:color w:val="000000"/>
                <w:sz w:val="24"/>
                <w:szCs w:val="24"/>
              </w:rPr>
              <w:t>202</w:t>
            </w:r>
            <w:r w:rsidR="00F9399D" w:rsidRPr="00AB5732">
              <w:rPr>
                <w:rFonts w:ascii="Arial" w:hAnsi="Arial" w:cs="Arial"/>
                <w:color w:val="000000"/>
                <w:sz w:val="24"/>
                <w:szCs w:val="24"/>
              </w:rPr>
              <w:t>4</w:t>
            </w:r>
          </w:p>
        </w:tc>
        <w:tc>
          <w:tcPr>
            <w:tcW w:w="1276" w:type="dxa"/>
            <w:shd w:val="clear" w:color="000000" w:fill="FFFFFF"/>
            <w:vAlign w:val="center"/>
          </w:tcPr>
          <w:p w:rsidR="00971C82" w:rsidRPr="00AB5732"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AB5732">
              <w:rPr>
                <w:rFonts w:ascii="Arial" w:hAnsi="Arial" w:cs="Arial"/>
                <w:color w:val="000000"/>
                <w:sz w:val="24"/>
                <w:szCs w:val="24"/>
              </w:rPr>
              <w:t>202</w:t>
            </w:r>
            <w:r w:rsidR="00F9399D" w:rsidRPr="00AB5732">
              <w:rPr>
                <w:rFonts w:ascii="Arial" w:hAnsi="Arial" w:cs="Arial"/>
                <w:color w:val="000000"/>
                <w:sz w:val="24"/>
                <w:szCs w:val="24"/>
              </w:rPr>
              <w:t>5</w:t>
            </w:r>
          </w:p>
        </w:tc>
        <w:tc>
          <w:tcPr>
            <w:tcW w:w="1276" w:type="dxa"/>
            <w:shd w:val="clear" w:color="000000" w:fill="FFFFFF"/>
            <w:vAlign w:val="center"/>
          </w:tcPr>
          <w:p w:rsidR="00971C82" w:rsidRPr="00AB5732"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AB5732">
              <w:rPr>
                <w:rFonts w:ascii="Arial" w:hAnsi="Arial" w:cs="Arial"/>
                <w:color w:val="000000"/>
                <w:sz w:val="24"/>
                <w:szCs w:val="24"/>
              </w:rPr>
              <w:t>202</w:t>
            </w:r>
            <w:r w:rsidR="00F9399D" w:rsidRPr="00AB5732">
              <w:rPr>
                <w:rFonts w:ascii="Arial" w:hAnsi="Arial" w:cs="Arial"/>
                <w:color w:val="000000"/>
                <w:sz w:val="24"/>
                <w:szCs w:val="24"/>
              </w:rPr>
              <w:t>6</w:t>
            </w:r>
          </w:p>
        </w:tc>
        <w:tc>
          <w:tcPr>
            <w:tcW w:w="1559" w:type="dxa"/>
            <w:shd w:val="clear" w:color="000000" w:fill="FFFFFF"/>
            <w:vAlign w:val="center"/>
          </w:tcPr>
          <w:p w:rsidR="00971C82" w:rsidRPr="00AB5732" w:rsidRDefault="00971C82" w:rsidP="00F9399D">
            <w:pPr>
              <w:autoSpaceDE w:val="0"/>
              <w:autoSpaceDN w:val="0"/>
              <w:adjustRightInd w:val="0"/>
              <w:spacing w:after="0" w:line="240" w:lineRule="auto"/>
              <w:ind w:left="24" w:right="24"/>
              <w:jc w:val="center"/>
              <w:rPr>
                <w:rFonts w:ascii="Arial" w:hAnsi="Arial" w:cs="Arial"/>
                <w:color w:val="000000"/>
                <w:sz w:val="24"/>
                <w:szCs w:val="24"/>
              </w:rPr>
            </w:pPr>
            <w:r w:rsidRPr="00AB5732">
              <w:rPr>
                <w:rFonts w:ascii="Arial" w:hAnsi="Arial" w:cs="Arial"/>
                <w:color w:val="000000"/>
                <w:sz w:val="24"/>
                <w:szCs w:val="24"/>
              </w:rPr>
              <w:t>202</w:t>
            </w:r>
            <w:r w:rsidR="00F9399D" w:rsidRPr="00AB5732">
              <w:rPr>
                <w:rFonts w:ascii="Arial" w:hAnsi="Arial" w:cs="Arial"/>
                <w:color w:val="000000"/>
                <w:sz w:val="24"/>
                <w:szCs w:val="24"/>
              </w:rPr>
              <w:t>7</w:t>
            </w:r>
          </w:p>
        </w:tc>
      </w:tr>
      <w:tr w:rsidR="00971C82" w:rsidRPr="00AB5732" w:rsidTr="00AB5732">
        <w:trPr>
          <w:trHeight w:val="20"/>
        </w:trPr>
        <w:tc>
          <w:tcPr>
            <w:tcW w:w="1985" w:type="dxa"/>
            <w:shd w:val="clear" w:color="000000" w:fill="FFFFFF"/>
          </w:tcPr>
          <w:p w:rsidR="00971C82" w:rsidRPr="00AB5732" w:rsidRDefault="00971C82" w:rsidP="009B4B0C">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Средства федерального бюджета</w:t>
            </w:r>
          </w:p>
        </w:tc>
        <w:tc>
          <w:tcPr>
            <w:tcW w:w="1701" w:type="dxa"/>
            <w:shd w:val="clear" w:color="000000" w:fill="FFFFFF"/>
            <w:vAlign w:val="center"/>
          </w:tcPr>
          <w:p w:rsidR="00971C82" w:rsidRPr="00AB5732" w:rsidRDefault="000D4480" w:rsidP="003E1883">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8 794,01</w:t>
            </w:r>
          </w:p>
        </w:tc>
        <w:tc>
          <w:tcPr>
            <w:tcW w:w="1276" w:type="dxa"/>
            <w:shd w:val="clear" w:color="000000" w:fill="FFFFFF"/>
            <w:vAlign w:val="center"/>
          </w:tcPr>
          <w:p w:rsidR="00971C82"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2 407,60</w:t>
            </w:r>
          </w:p>
        </w:tc>
        <w:tc>
          <w:tcPr>
            <w:tcW w:w="1275" w:type="dxa"/>
            <w:shd w:val="clear" w:color="000000" w:fill="FFFFFF"/>
            <w:vAlign w:val="center"/>
          </w:tcPr>
          <w:p w:rsidR="00971C82" w:rsidRPr="00AB5732" w:rsidRDefault="003F7B87" w:rsidP="003E1883">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3 681,46</w:t>
            </w:r>
          </w:p>
        </w:tc>
        <w:tc>
          <w:tcPr>
            <w:tcW w:w="1276" w:type="dxa"/>
            <w:shd w:val="clear" w:color="000000" w:fill="FFFFFF"/>
            <w:vAlign w:val="center"/>
          </w:tcPr>
          <w:p w:rsidR="00971C82"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2 704,95</w:t>
            </w:r>
          </w:p>
        </w:tc>
        <w:tc>
          <w:tcPr>
            <w:tcW w:w="1276" w:type="dxa"/>
            <w:shd w:val="clear" w:color="000000" w:fill="FFFFFF"/>
            <w:vAlign w:val="center"/>
          </w:tcPr>
          <w:p w:rsidR="00971C82"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0,00</w:t>
            </w:r>
          </w:p>
        </w:tc>
        <w:tc>
          <w:tcPr>
            <w:tcW w:w="1559" w:type="dxa"/>
            <w:shd w:val="clear" w:color="000000" w:fill="FFFFFF"/>
            <w:vAlign w:val="center"/>
          </w:tcPr>
          <w:p w:rsidR="00971C82"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0,00</w:t>
            </w:r>
          </w:p>
        </w:tc>
      </w:tr>
      <w:tr w:rsidR="003F7B87" w:rsidRPr="00AB5732" w:rsidTr="00AB5732">
        <w:trPr>
          <w:trHeight w:val="20"/>
        </w:trPr>
        <w:tc>
          <w:tcPr>
            <w:tcW w:w="1985" w:type="dxa"/>
            <w:shd w:val="clear" w:color="000000" w:fill="FFFFFF"/>
          </w:tcPr>
          <w:p w:rsidR="003F7B87" w:rsidRPr="00AB5732" w:rsidRDefault="003F7B87" w:rsidP="009B4B0C">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Средства бюджета Московской области</w:t>
            </w:r>
          </w:p>
        </w:tc>
        <w:tc>
          <w:tcPr>
            <w:tcW w:w="1701" w:type="dxa"/>
            <w:shd w:val="clear" w:color="auto" w:fill="auto"/>
            <w:vAlign w:val="center"/>
          </w:tcPr>
          <w:p w:rsidR="003F7B87" w:rsidRPr="00AB5732" w:rsidRDefault="003F7B87" w:rsidP="00ED3E7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532 </w:t>
            </w:r>
            <w:r w:rsidR="00ED3E71" w:rsidRPr="00AB5732">
              <w:rPr>
                <w:rFonts w:ascii="Arial" w:hAnsi="Arial" w:cs="Arial"/>
                <w:sz w:val="24"/>
                <w:szCs w:val="24"/>
              </w:rPr>
              <w:t>736</w:t>
            </w:r>
            <w:r w:rsidRPr="00AB5732">
              <w:rPr>
                <w:rFonts w:ascii="Arial" w:hAnsi="Arial" w:cs="Arial"/>
                <w:sz w:val="24"/>
                <w:szCs w:val="24"/>
              </w:rPr>
              <w:t>,07</w:t>
            </w:r>
          </w:p>
        </w:tc>
        <w:tc>
          <w:tcPr>
            <w:tcW w:w="1276" w:type="dxa"/>
            <w:shd w:val="clear" w:color="auto" w:fill="auto"/>
            <w:vAlign w:val="center"/>
          </w:tcPr>
          <w:p w:rsidR="003F7B87" w:rsidRPr="00AB5732" w:rsidRDefault="008571F4"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203 598</w:t>
            </w:r>
            <w:r w:rsidR="003F7B87" w:rsidRPr="00AB5732">
              <w:rPr>
                <w:rFonts w:ascii="Arial" w:hAnsi="Arial" w:cs="Arial"/>
                <w:sz w:val="24"/>
                <w:szCs w:val="24"/>
              </w:rPr>
              <w:t>,40</w:t>
            </w:r>
          </w:p>
        </w:tc>
        <w:tc>
          <w:tcPr>
            <w:tcW w:w="1275" w:type="dxa"/>
            <w:shd w:val="clear" w:color="auto" w:fill="auto"/>
            <w:vAlign w:val="center"/>
          </w:tcPr>
          <w:p w:rsidR="003F7B87" w:rsidRPr="00AB5732" w:rsidRDefault="003F7B87" w:rsidP="003E1883">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206 451,18</w:t>
            </w:r>
          </w:p>
        </w:tc>
        <w:tc>
          <w:tcPr>
            <w:tcW w:w="1276" w:type="dxa"/>
            <w:shd w:val="clear" w:color="000000" w:fill="FFFFFF"/>
            <w:vAlign w:val="center"/>
          </w:tcPr>
          <w:p w:rsidR="003F7B87"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122 686,49</w:t>
            </w:r>
          </w:p>
        </w:tc>
        <w:tc>
          <w:tcPr>
            <w:tcW w:w="1276" w:type="dxa"/>
            <w:shd w:val="clear" w:color="000000" w:fill="FFFFFF"/>
            <w:vAlign w:val="center"/>
          </w:tcPr>
          <w:p w:rsidR="003F7B87" w:rsidRPr="00AB5732" w:rsidRDefault="003F7B87" w:rsidP="00B136F6">
            <w:pPr>
              <w:jc w:val="center"/>
              <w:rPr>
                <w:rFonts w:ascii="Arial" w:hAnsi="Arial" w:cs="Arial"/>
                <w:sz w:val="24"/>
                <w:szCs w:val="24"/>
              </w:rPr>
            </w:pPr>
            <w:r w:rsidRPr="00AB5732">
              <w:rPr>
                <w:rFonts w:ascii="Arial" w:hAnsi="Arial" w:cs="Arial"/>
                <w:sz w:val="24"/>
                <w:szCs w:val="24"/>
              </w:rPr>
              <w:t>0,00</w:t>
            </w:r>
          </w:p>
        </w:tc>
        <w:tc>
          <w:tcPr>
            <w:tcW w:w="1559" w:type="dxa"/>
            <w:shd w:val="clear" w:color="000000" w:fill="FFFFFF"/>
            <w:vAlign w:val="center"/>
          </w:tcPr>
          <w:p w:rsidR="003F7B87" w:rsidRPr="00AB5732" w:rsidRDefault="003F7B87" w:rsidP="00B136F6">
            <w:pPr>
              <w:jc w:val="center"/>
              <w:rPr>
                <w:rFonts w:ascii="Arial" w:hAnsi="Arial" w:cs="Arial"/>
                <w:sz w:val="24"/>
                <w:szCs w:val="24"/>
              </w:rPr>
            </w:pPr>
            <w:r w:rsidRPr="00AB5732">
              <w:rPr>
                <w:rFonts w:ascii="Arial" w:hAnsi="Arial" w:cs="Arial"/>
                <w:sz w:val="24"/>
                <w:szCs w:val="24"/>
              </w:rPr>
              <w:t>0,00</w:t>
            </w:r>
          </w:p>
        </w:tc>
      </w:tr>
      <w:tr w:rsidR="003F7B87" w:rsidRPr="00AB5732" w:rsidTr="00AB5732">
        <w:trPr>
          <w:trHeight w:val="20"/>
        </w:trPr>
        <w:tc>
          <w:tcPr>
            <w:tcW w:w="1985" w:type="dxa"/>
            <w:shd w:val="clear" w:color="000000" w:fill="FFFFFF"/>
          </w:tcPr>
          <w:p w:rsidR="003F7B87" w:rsidRPr="00AB5732" w:rsidRDefault="003F7B87" w:rsidP="009B4B0C">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3F7B87" w:rsidRPr="00AB5732" w:rsidRDefault="00E61164" w:rsidP="009F6F82">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29 635,21</w:t>
            </w:r>
          </w:p>
        </w:tc>
        <w:tc>
          <w:tcPr>
            <w:tcW w:w="1276" w:type="dxa"/>
            <w:shd w:val="clear" w:color="auto" w:fill="auto"/>
            <w:vAlign w:val="center"/>
          </w:tcPr>
          <w:p w:rsidR="003F7B87"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8 201,30</w:t>
            </w:r>
          </w:p>
        </w:tc>
        <w:tc>
          <w:tcPr>
            <w:tcW w:w="1275" w:type="dxa"/>
            <w:shd w:val="clear" w:color="auto" w:fill="auto"/>
            <w:vAlign w:val="center"/>
          </w:tcPr>
          <w:p w:rsidR="003F7B87"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11 049,91</w:t>
            </w:r>
          </w:p>
        </w:tc>
        <w:tc>
          <w:tcPr>
            <w:tcW w:w="1276" w:type="dxa"/>
            <w:shd w:val="clear" w:color="000000" w:fill="FFFFFF"/>
            <w:vAlign w:val="center"/>
          </w:tcPr>
          <w:p w:rsidR="003F7B87" w:rsidRPr="00AB5732" w:rsidRDefault="00384E61" w:rsidP="002E4383">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10 38</w:t>
            </w:r>
            <w:r w:rsidR="00E61164" w:rsidRPr="00AB5732">
              <w:rPr>
                <w:rFonts w:ascii="Arial" w:hAnsi="Arial" w:cs="Arial"/>
                <w:sz w:val="24"/>
                <w:szCs w:val="24"/>
              </w:rPr>
              <w:t>4,00</w:t>
            </w:r>
          </w:p>
        </w:tc>
        <w:tc>
          <w:tcPr>
            <w:tcW w:w="1276" w:type="dxa"/>
            <w:shd w:val="clear" w:color="000000" w:fill="FFFFFF"/>
            <w:vAlign w:val="center"/>
          </w:tcPr>
          <w:p w:rsidR="003F7B87" w:rsidRPr="00AB5732" w:rsidRDefault="003F7B87" w:rsidP="00B136F6">
            <w:pPr>
              <w:jc w:val="center"/>
              <w:rPr>
                <w:rFonts w:ascii="Arial" w:hAnsi="Arial" w:cs="Arial"/>
                <w:sz w:val="24"/>
                <w:szCs w:val="24"/>
              </w:rPr>
            </w:pPr>
            <w:r w:rsidRPr="00AB5732">
              <w:rPr>
                <w:rFonts w:ascii="Arial" w:hAnsi="Arial" w:cs="Arial"/>
                <w:sz w:val="24"/>
                <w:szCs w:val="24"/>
              </w:rPr>
              <w:t>0,00</w:t>
            </w:r>
          </w:p>
        </w:tc>
        <w:tc>
          <w:tcPr>
            <w:tcW w:w="1559" w:type="dxa"/>
            <w:shd w:val="clear" w:color="000000" w:fill="FFFFFF"/>
            <w:vAlign w:val="center"/>
          </w:tcPr>
          <w:p w:rsidR="003F7B87" w:rsidRPr="00AB5732" w:rsidRDefault="003F7B87" w:rsidP="00B136F6">
            <w:pPr>
              <w:jc w:val="center"/>
              <w:rPr>
                <w:rFonts w:ascii="Arial" w:hAnsi="Arial" w:cs="Arial"/>
                <w:sz w:val="24"/>
                <w:szCs w:val="24"/>
              </w:rPr>
            </w:pPr>
            <w:r w:rsidRPr="00AB5732">
              <w:rPr>
                <w:rFonts w:ascii="Arial" w:hAnsi="Arial" w:cs="Arial"/>
                <w:sz w:val="24"/>
                <w:szCs w:val="24"/>
              </w:rPr>
              <w:t>0,00</w:t>
            </w:r>
          </w:p>
        </w:tc>
      </w:tr>
      <w:tr w:rsidR="003F7B87" w:rsidRPr="00AB5732" w:rsidTr="00AB5732">
        <w:trPr>
          <w:trHeight w:val="20"/>
        </w:trPr>
        <w:tc>
          <w:tcPr>
            <w:tcW w:w="1985" w:type="dxa"/>
            <w:shd w:val="clear" w:color="000000" w:fill="FFFFFF"/>
          </w:tcPr>
          <w:p w:rsidR="003F7B87" w:rsidRPr="00AB5732" w:rsidRDefault="003F7B87" w:rsidP="00F27F73">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t>Внебюджетные средства</w:t>
            </w:r>
          </w:p>
        </w:tc>
        <w:tc>
          <w:tcPr>
            <w:tcW w:w="1701" w:type="dxa"/>
            <w:shd w:val="clear" w:color="auto" w:fill="auto"/>
            <w:vAlign w:val="center"/>
          </w:tcPr>
          <w:p w:rsidR="003F7B87"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29 114,82</w:t>
            </w:r>
          </w:p>
        </w:tc>
        <w:tc>
          <w:tcPr>
            <w:tcW w:w="1276" w:type="dxa"/>
            <w:shd w:val="clear" w:color="auto" w:fill="auto"/>
            <w:vAlign w:val="center"/>
          </w:tcPr>
          <w:p w:rsidR="003F7B87"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29 114,82</w:t>
            </w:r>
          </w:p>
        </w:tc>
        <w:tc>
          <w:tcPr>
            <w:tcW w:w="1275" w:type="dxa"/>
            <w:shd w:val="clear" w:color="auto" w:fill="auto"/>
            <w:vAlign w:val="center"/>
          </w:tcPr>
          <w:p w:rsidR="003F7B87"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0,00</w:t>
            </w:r>
          </w:p>
        </w:tc>
        <w:tc>
          <w:tcPr>
            <w:tcW w:w="1276" w:type="dxa"/>
            <w:shd w:val="clear" w:color="000000" w:fill="FFFFFF"/>
            <w:vAlign w:val="center"/>
          </w:tcPr>
          <w:p w:rsidR="003F7B87" w:rsidRPr="00AB5732" w:rsidRDefault="003F7B87" w:rsidP="00B25C91">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0,00</w:t>
            </w:r>
          </w:p>
        </w:tc>
        <w:tc>
          <w:tcPr>
            <w:tcW w:w="1276" w:type="dxa"/>
            <w:shd w:val="clear" w:color="000000" w:fill="FFFFFF"/>
            <w:vAlign w:val="center"/>
          </w:tcPr>
          <w:p w:rsidR="003F7B87" w:rsidRPr="00AB5732" w:rsidRDefault="003F7B87" w:rsidP="00B136F6">
            <w:pPr>
              <w:jc w:val="center"/>
              <w:rPr>
                <w:rFonts w:ascii="Arial" w:hAnsi="Arial" w:cs="Arial"/>
                <w:sz w:val="24"/>
                <w:szCs w:val="24"/>
              </w:rPr>
            </w:pPr>
            <w:r w:rsidRPr="00AB5732">
              <w:rPr>
                <w:rFonts w:ascii="Arial" w:hAnsi="Arial" w:cs="Arial"/>
                <w:sz w:val="24"/>
                <w:szCs w:val="24"/>
              </w:rPr>
              <w:t>0,00</w:t>
            </w:r>
          </w:p>
        </w:tc>
        <w:tc>
          <w:tcPr>
            <w:tcW w:w="1559" w:type="dxa"/>
            <w:shd w:val="clear" w:color="000000" w:fill="FFFFFF"/>
            <w:vAlign w:val="center"/>
          </w:tcPr>
          <w:p w:rsidR="003F7B87" w:rsidRPr="00AB5732" w:rsidRDefault="003F7B87" w:rsidP="00B136F6">
            <w:pPr>
              <w:jc w:val="center"/>
              <w:rPr>
                <w:rFonts w:ascii="Arial" w:hAnsi="Arial" w:cs="Arial"/>
                <w:sz w:val="24"/>
                <w:szCs w:val="24"/>
              </w:rPr>
            </w:pPr>
            <w:r w:rsidRPr="00AB5732">
              <w:rPr>
                <w:rFonts w:ascii="Arial" w:hAnsi="Arial" w:cs="Arial"/>
                <w:sz w:val="24"/>
                <w:szCs w:val="24"/>
              </w:rPr>
              <w:t>0,00</w:t>
            </w:r>
          </w:p>
        </w:tc>
      </w:tr>
      <w:tr w:rsidR="003F7B87" w:rsidRPr="00AB5732" w:rsidTr="00AB5732">
        <w:trPr>
          <w:trHeight w:val="20"/>
        </w:trPr>
        <w:tc>
          <w:tcPr>
            <w:tcW w:w="1985" w:type="dxa"/>
            <w:shd w:val="clear" w:color="000000" w:fill="FFFFFF"/>
          </w:tcPr>
          <w:p w:rsidR="003F7B87" w:rsidRPr="00AB5732" w:rsidRDefault="003F7B87" w:rsidP="009B4B0C">
            <w:pPr>
              <w:autoSpaceDE w:val="0"/>
              <w:autoSpaceDN w:val="0"/>
              <w:adjustRightInd w:val="0"/>
              <w:spacing w:after="0" w:line="240" w:lineRule="auto"/>
              <w:ind w:left="24" w:right="24"/>
              <w:rPr>
                <w:rFonts w:ascii="Arial" w:hAnsi="Arial" w:cs="Arial"/>
                <w:color w:val="000000"/>
                <w:sz w:val="24"/>
                <w:szCs w:val="24"/>
              </w:rPr>
            </w:pPr>
            <w:r w:rsidRPr="00AB5732">
              <w:rPr>
                <w:rFonts w:ascii="Arial" w:hAnsi="Arial" w:cs="Arial"/>
                <w:color w:val="000000"/>
                <w:sz w:val="24"/>
                <w:szCs w:val="24"/>
              </w:rPr>
              <w:lastRenderedPageBreak/>
              <w:t>Всего, в том числе по годам:</w:t>
            </w:r>
          </w:p>
        </w:tc>
        <w:tc>
          <w:tcPr>
            <w:tcW w:w="1701" w:type="dxa"/>
            <w:shd w:val="clear" w:color="auto" w:fill="auto"/>
            <w:vAlign w:val="center"/>
          </w:tcPr>
          <w:p w:rsidR="003F7B87" w:rsidRPr="00AB5732" w:rsidRDefault="00ED3E71" w:rsidP="006B6183">
            <w:pPr>
              <w:autoSpaceDE w:val="0"/>
              <w:autoSpaceDN w:val="0"/>
              <w:adjustRightInd w:val="0"/>
              <w:spacing w:after="0" w:line="240" w:lineRule="auto"/>
              <w:ind w:right="24"/>
              <w:jc w:val="center"/>
              <w:rPr>
                <w:rFonts w:ascii="Arial" w:hAnsi="Arial" w:cs="Arial"/>
                <w:sz w:val="24"/>
                <w:szCs w:val="24"/>
              </w:rPr>
            </w:pPr>
            <w:r w:rsidRPr="00AB5732">
              <w:rPr>
                <w:rFonts w:ascii="Arial" w:hAnsi="Arial" w:cs="Arial"/>
                <w:sz w:val="24"/>
                <w:szCs w:val="24"/>
              </w:rPr>
              <w:t>600 280</w:t>
            </w:r>
            <w:r w:rsidR="00557E02" w:rsidRPr="00AB5732">
              <w:rPr>
                <w:rFonts w:ascii="Arial" w:hAnsi="Arial" w:cs="Arial"/>
                <w:sz w:val="24"/>
                <w:szCs w:val="24"/>
              </w:rPr>
              <w:t>,11</w:t>
            </w:r>
          </w:p>
        </w:tc>
        <w:tc>
          <w:tcPr>
            <w:tcW w:w="1276" w:type="dxa"/>
            <w:shd w:val="clear" w:color="auto" w:fill="auto"/>
            <w:vAlign w:val="center"/>
          </w:tcPr>
          <w:p w:rsidR="003F7B87" w:rsidRPr="00AB5732" w:rsidRDefault="003F7B87" w:rsidP="008571F4">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243 </w:t>
            </w:r>
            <w:r w:rsidR="008571F4" w:rsidRPr="00AB5732">
              <w:rPr>
                <w:rFonts w:ascii="Arial" w:hAnsi="Arial" w:cs="Arial"/>
                <w:sz w:val="24"/>
                <w:szCs w:val="24"/>
              </w:rPr>
              <w:t>322</w:t>
            </w:r>
            <w:r w:rsidRPr="00AB5732">
              <w:rPr>
                <w:rFonts w:ascii="Arial" w:hAnsi="Arial" w:cs="Arial"/>
                <w:sz w:val="24"/>
                <w:szCs w:val="24"/>
              </w:rPr>
              <w:t>,12</w:t>
            </w:r>
          </w:p>
        </w:tc>
        <w:tc>
          <w:tcPr>
            <w:tcW w:w="1275" w:type="dxa"/>
            <w:shd w:val="clear" w:color="auto" w:fill="auto"/>
            <w:vAlign w:val="center"/>
          </w:tcPr>
          <w:p w:rsidR="003F7B87" w:rsidRPr="00AB5732" w:rsidRDefault="00F62D8F" w:rsidP="003E1883">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221</w:t>
            </w:r>
            <w:r w:rsidR="003F7B87" w:rsidRPr="00AB5732">
              <w:rPr>
                <w:rFonts w:ascii="Arial" w:hAnsi="Arial" w:cs="Arial"/>
                <w:sz w:val="24"/>
                <w:szCs w:val="24"/>
              </w:rPr>
              <w:t>182,55</w:t>
            </w:r>
          </w:p>
        </w:tc>
        <w:tc>
          <w:tcPr>
            <w:tcW w:w="1276" w:type="dxa"/>
            <w:shd w:val="clear" w:color="000000" w:fill="FFFFFF"/>
            <w:vAlign w:val="center"/>
          </w:tcPr>
          <w:p w:rsidR="003F7B87" w:rsidRPr="00AB5732" w:rsidRDefault="003F7B87" w:rsidP="002E4383">
            <w:pPr>
              <w:autoSpaceDE w:val="0"/>
              <w:autoSpaceDN w:val="0"/>
              <w:adjustRightInd w:val="0"/>
              <w:spacing w:after="0" w:line="240" w:lineRule="auto"/>
              <w:ind w:left="24" w:right="24"/>
              <w:jc w:val="center"/>
              <w:rPr>
                <w:rFonts w:ascii="Arial" w:hAnsi="Arial" w:cs="Arial"/>
                <w:sz w:val="24"/>
                <w:szCs w:val="24"/>
              </w:rPr>
            </w:pPr>
            <w:r w:rsidRPr="00AB5732">
              <w:rPr>
                <w:rFonts w:ascii="Arial" w:hAnsi="Arial" w:cs="Arial"/>
                <w:sz w:val="24"/>
                <w:szCs w:val="24"/>
              </w:rPr>
              <w:t>135 775,43</w:t>
            </w:r>
          </w:p>
        </w:tc>
        <w:tc>
          <w:tcPr>
            <w:tcW w:w="1276" w:type="dxa"/>
            <w:shd w:val="clear" w:color="000000" w:fill="FFFFFF"/>
            <w:vAlign w:val="center"/>
          </w:tcPr>
          <w:p w:rsidR="003F7B87" w:rsidRPr="00AB5732" w:rsidRDefault="003F7B87" w:rsidP="00B136F6">
            <w:pPr>
              <w:jc w:val="center"/>
              <w:rPr>
                <w:rFonts w:ascii="Arial" w:hAnsi="Arial" w:cs="Arial"/>
                <w:sz w:val="24"/>
                <w:szCs w:val="24"/>
              </w:rPr>
            </w:pPr>
            <w:r w:rsidRPr="00AB5732">
              <w:rPr>
                <w:rFonts w:ascii="Arial" w:hAnsi="Arial" w:cs="Arial"/>
                <w:sz w:val="24"/>
                <w:szCs w:val="24"/>
              </w:rPr>
              <w:t>0,00</w:t>
            </w:r>
          </w:p>
        </w:tc>
        <w:tc>
          <w:tcPr>
            <w:tcW w:w="1559" w:type="dxa"/>
            <w:shd w:val="clear" w:color="000000" w:fill="FFFFFF"/>
            <w:vAlign w:val="center"/>
          </w:tcPr>
          <w:p w:rsidR="003F7B87" w:rsidRPr="00AB5732" w:rsidRDefault="003F7B87" w:rsidP="00B136F6">
            <w:pPr>
              <w:jc w:val="center"/>
              <w:rPr>
                <w:rFonts w:ascii="Arial" w:hAnsi="Arial" w:cs="Arial"/>
                <w:sz w:val="24"/>
                <w:szCs w:val="24"/>
              </w:rPr>
            </w:pPr>
            <w:r w:rsidRPr="00AB5732">
              <w:rPr>
                <w:rFonts w:ascii="Arial" w:hAnsi="Arial" w:cs="Arial"/>
                <w:sz w:val="24"/>
                <w:szCs w:val="24"/>
              </w:rPr>
              <w:t>0,00</w:t>
            </w:r>
          </w:p>
        </w:tc>
      </w:tr>
    </w:tbl>
    <w:p w:rsidR="007A1382" w:rsidRPr="00AB5732"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D6435C" w:rsidRPr="00AB5732"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AB5732" w:rsidRDefault="001C5E61" w:rsidP="007609F0">
      <w:pPr>
        <w:pStyle w:val="a5"/>
        <w:numPr>
          <w:ilvl w:val="0"/>
          <w:numId w:val="28"/>
        </w:numPr>
        <w:spacing w:after="0" w:line="240" w:lineRule="auto"/>
        <w:ind w:left="0" w:right="-1" w:firstLine="709"/>
        <w:jc w:val="center"/>
        <w:outlineLvl w:val="0"/>
        <w:rPr>
          <w:rFonts w:ascii="Arial" w:hAnsi="Arial" w:cs="Arial"/>
          <w:b/>
          <w:sz w:val="24"/>
          <w:szCs w:val="24"/>
        </w:rPr>
      </w:pPr>
      <w:r w:rsidRPr="00AB5732">
        <w:rPr>
          <w:rFonts w:ascii="Arial" w:hAnsi="Arial" w:cs="Arial"/>
          <w:b/>
          <w:sz w:val="24"/>
          <w:szCs w:val="24"/>
        </w:rPr>
        <w:t>Краткая</w:t>
      </w:r>
      <w:r w:rsidR="00FE3D14" w:rsidRPr="00AB5732">
        <w:rPr>
          <w:rFonts w:ascii="Arial" w:hAnsi="Arial" w:cs="Arial"/>
          <w:b/>
          <w:sz w:val="24"/>
          <w:szCs w:val="24"/>
        </w:rPr>
        <w:t xml:space="preserve"> характеристика сферы реа</w:t>
      </w:r>
      <w:r w:rsidR="002F2D17" w:rsidRPr="00AB5732">
        <w:rPr>
          <w:rFonts w:ascii="Arial" w:hAnsi="Arial" w:cs="Arial"/>
          <w:b/>
          <w:sz w:val="24"/>
          <w:szCs w:val="24"/>
        </w:rPr>
        <w:t>лизации муниципальной программы, в том числе формулировка основ</w:t>
      </w:r>
      <w:r w:rsidR="00FB10A2" w:rsidRPr="00AB5732">
        <w:rPr>
          <w:rFonts w:ascii="Arial" w:hAnsi="Arial" w:cs="Arial"/>
          <w:b/>
          <w:sz w:val="24"/>
          <w:szCs w:val="24"/>
        </w:rPr>
        <w:t>ных проблем, в указанной сфере,</w:t>
      </w:r>
      <w:r w:rsidR="002F2D17" w:rsidRPr="00AB5732">
        <w:rPr>
          <w:rFonts w:ascii="Arial" w:hAnsi="Arial" w:cs="Arial"/>
          <w:b/>
          <w:sz w:val="24"/>
          <w:szCs w:val="24"/>
        </w:rPr>
        <w:t xml:space="preserve"> </w:t>
      </w:r>
      <w:r w:rsidRPr="00AB5732">
        <w:rPr>
          <w:rFonts w:ascii="Arial" w:hAnsi="Arial" w:cs="Arial"/>
          <w:b/>
          <w:sz w:val="24"/>
          <w:szCs w:val="24"/>
        </w:rPr>
        <w:t>описание целей</w:t>
      </w:r>
    </w:p>
    <w:p w:rsidR="00247EE6" w:rsidRPr="00AB5732" w:rsidRDefault="00247EE6" w:rsidP="007609F0">
      <w:pPr>
        <w:spacing w:after="0" w:line="240" w:lineRule="auto"/>
        <w:ind w:right="-1"/>
        <w:jc w:val="center"/>
        <w:outlineLvl w:val="0"/>
        <w:rPr>
          <w:rFonts w:ascii="Arial" w:eastAsia="Times New Roman" w:hAnsi="Arial" w:cs="Arial"/>
          <w:b/>
          <w:sz w:val="24"/>
          <w:szCs w:val="24"/>
        </w:rPr>
      </w:pPr>
    </w:p>
    <w:p w:rsidR="002F6699" w:rsidRPr="00AB5732" w:rsidRDefault="002F6699" w:rsidP="007609F0">
      <w:pPr>
        <w:tabs>
          <w:tab w:val="left" w:pos="10065"/>
        </w:tabs>
        <w:spacing w:after="0" w:line="240" w:lineRule="auto"/>
        <w:ind w:right="-1" w:firstLine="708"/>
        <w:jc w:val="both"/>
        <w:rPr>
          <w:rFonts w:ascii="Arial" w:eastAsia="Times New Roman" w:hAnsi="Arial" w:cs="Arial"/>
          <w:sz w:val="24"/>
          <w:szCs w:val="24"/>
        </w:rPr>
      </w:pPr>
      <w:r w:rsidRPr="00AB5732">
        <w:rPr>
          <w:rFonts w:ascii="Arial" w:eastAsia="Times New Roman" w:hAnsi="Arial" w:cs="Arial"/>
          <w:sz w:val="24"/>
          <w:szCs w:val="24"/>
        </w:rPr>
        <w:t xml:space="preserve">Строительство </w:t>
      </w:r>
      <w:r w:rsidR="0049352F" w:rsidRPr="00AB5732">
        <w:rPr>
          <w:rFonts w:ascii="Arial" w:eastAsia="Times New Roman" w:hAnsi="Arial" w:cs="Arial"/>
          <w:sz w:val="24"/>
          <w:szCs w:val="24"/>
        </w:rPr>
        <w:t xml:space="preserve">жилья </w:t>
      </w:r>
      <w:r w:rsidRPr="00AB5732">
        <w:rPr>
          <w:rFonts w:ascii="Arial" w:eastAsia="Times New Roman" w:hAnsi="Arial" w:cs="Arial"/>
          <w:sz w:val="24"/>
          <w:szCs w:val="24"/>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AB5732">
        <w:rPr>
          <w:rFonts w:ascii="Arial" w:eastAsia="Times New Roman" w:hAnsi="Arial" w:cs="Arial"/>
          <w:sz w:val="24"/>
          <w:szCs w:val="24"/>
        </w:rPr>
        <w:t xml:space="preserve"> </w:t>
      </w:r>
      <w:r w:rsidR="00354AB2" w:rsidRPr="00AB5732">
        <w:rPr>
          <w:rFonts w:ascii="Arial" w:eastAsia="Times New Roman" w:hAnsi="Arial" w:cs="Arial"/>
          <w:sz w:val="24"/>
          <w:szCs w:val="24"/>
        </w:rPr>
        <w:t>Основным направлением</w:t>
      </w:r>
      <w:r w:rsidRPr="00AB5732">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AB5732" w:rsidRDefault="002F6699" w:rsidP="007609F0">
      <w:pPr>
        <w:spacing w:after="0" w:line="240" w:lineRule="auto"/>
        <w:ind w:right="-1"/>
        <w:jc w:val="both"/>
        <w:rPr>
          <w:rFonts w:ascii="Arial" w:eastAsia="Times New Roman" w:hAnsi="Arial" w:cs="Arial"/>
          <w:sz w:val="24"/>
          <w:szCs w:val="24"/>
        </w:rPr>
      </w:pPr>
      <w:r w:rsidRPr="00AB5732">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AB5732" w:rsidRDefault="00247EE6" w:rsidP="007609F0">
      <w:pPr>
        <w:spacing w:after="0" w:line="240" w:lineRule="auto"/>
        <w:ind w:right="-1"/>
        <w:jc w:val="both"/>
        <w:rPr>
          <w:rFonts w:ascii="Arial" w:eastAsia="Times New Roman" w:hAnsi="Arial" w:cs="Arial"/>
          <w:sz w:val="24"/>
          <w:szCs w:val="24"/>
        </w:rPr>
      </w:pPr>
      <w:r w:rsidRPr="00AB5732">
        <w:rPr>
          <w:rFonts w:ascii="Arial" w:eastAsia="Times New Roman" w:hAnsi="Arial" w:cs="Arial"/>
          <w:sz w:val="24"/>
          <w:szCs w:val="24"/>
        </w:rPr>
        <w:tab/>
        <w:t xml:space="preserve">Мероприятия </w:t>
      </w:r>
      <w:hyperlink r:id="rId9" w:anchor="Par2727" w:history="1">
        <w:r w:rsidRPr="00AB5732">
          <w:rPr>
            <w:rFonts w:ascii="Arial" w:eastAsia="Times New Roman" w:hAnsi="Arial" w:cs="Arial"/>
            <w:sz w:val="24"/>
            <w:szCs w:val="24"/>
          </w:rPr>
          <w:t>Программы</w:t>
        </w:r>
      </w:hyperlink>
      <w:r w:rsidRPr="00AB5732">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AB5732" w:rsidRDefault="00247EE6" w:rsidP="007609F0">
      <w:pPr>
        <w:widowControl w:val="0"/>
        <w:spacing w:after="0" w:line="240" w:lineRule="auto"/>
        <w:ind w:right="-1" w:firstLine="709"/>
        <w:jc w:val="both"/>
        <w:rPr>
          <w:rFonts w:ascii="Arial" w:eastAsia="Times New Roman" w:hAnsi="Arial" w:cs="Arial"/>
          <w:sz w:val="24"/>
          <w:szCs w:val="24"/>
        </w:rPr>
      </w:pPr>
      <w:r w:rsidRPr="00AB5732">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247EE6" w:rsidRPr="00AB5732" w:rsidRDefault="00247EE6" w:rsidP="007609F0">
      <w:pPr>
        <w:widowControl w:val="0"/>
        <w:spacing w:after="0" w:line="240" w:lineRule="auto"/>
        <w:ind w:right="-1" w:firstLine="709"/>
        <w:jc w:val="both"/>
        <w:rPr>
          <w:rFonts w:ascii="Arial" w:eastAsia="Times New Roman" w:hAnsi="Arial" w:cs="Arial"/>
          <w:sz w:val="24"/>
          <w:szCs w:val="24"/>
        </w:rPr>
      </w:pPr>
      <w:r w:rsidRPr="00AB5732">
        <w:rPr>
          <w:rFonts w:ascii="Arial" w:eastAsia="Times New Roman" w:hAnsi="Arial" w:cs="Arial"/>
          <w:sz w:val="24"/>
          <w:szCs w:val="24"/>
        </w:rPr>
        <w:t xml:space="preserve">Реализация мероприятий </w:t>
      </w:r>
      <w:hyperlink r:id="rId10" w:anchor="Par2727" w:history="1">
        <w:r w:rsidRPr="00AB5732">
          <w:rPr>
            <w:rFonts w:ascii="Arial" w:eastAsia="Times New Roman" w:hAnsi="Arial" w:cs="Arial"/>
            <w:sz w:val="24"/>
            <w:szCs w:val="24"/>
          </w:rPr>
          <w:t>Программы</w:t>
        </w:r>
      </w:hyperlink>
      <w:r w:rsidRPr="00AB5732">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AB5732" w:rsidRDefault="00247EE6" w:rsidP="007609F0">
      <w:pPr>
        <w:widowControl w:val="0"/>
        <w:spacing w:after="0" w:line="240" w:lineRule="auto"/>
        <w:ind w:right="-1" w:firstLine="709"/>
        <w:jc w:val="both"/>
        <w:rPr>
          <w:rFonts w:ascii="Arial" w:eastAsia="Times New Roman" w:hAnsi="Arial" w:cs="Arial"/>
          <w:sz w:val="24"/>
          <w:szCs w:val="24"/>
        </w:rPr>
      </w:pPr>
      <w:r w:rsidRPr="00AB5732">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AB5732" w:rsidRDefault="00247EE6" w:rsidP="007609F0">
      <w:pPr>
        <w:tabs>
          <w:tab w:val="left" w:pos="567"/>
        </w:tabs>
        <w:spacing w:after="0" w:line="240" w:lineRule="auto"/>
        <w:ind w:right="-1"/>
        <w:jc w:val="both"/>
        <w:outlineLvl w:val="0"/>
        <w:rPr>
          <w:rFonts w:ascii="Arial" w:eastAsia="Times New Roman" w:hAnsi="Arial" w:cs="Arial"/>
          <w:sz w:val="24"/>
          <w:szCs w:val="24"/>
        </w:rPr>
      </w:pPr>
      <w:r w:rsidRPr="00AB5732">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AB5732"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AB5732">
        <w:rPr>
          <w:rFonts w:ascii="Arial" w:eastAsia="Times New Roman" w:hAnsi="Arial" w:cs="Arial"/>
          <w:sz w:val="24"/>
          <w:szCs w:val="24"/>
        </w:rPr>
        <w:t xml:space="preserve">Основным направлением </w:t>
      </w:r>
      <w:r w:rsidR="00247EE6" w:rsidRPr="00AB5732">
        <w:rPr>
          <w:rFonts w:ascii="Arial" w:eastAsia="Times New Roman" w:hAnsi="Arial" w:cs="Arial"/>
          <w:sz w:val="24"/>
          <w:szCs w:val="24"/>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600653" w:rsidRPr="00AB5732" w:rsidRDefault="00600653" w:rsidP="00FA269F">
      <w:pPr>
        <w:spacing w:after="0" w:line="240" w:lineRule="auto"/>
        <w:ind w:right="-1" w:firstLine="993"/>
        <w:jc w:val="both"/>
        <w:rPr>
          <w:rFonts w:ascii="Arial" w:eastAsia="Times New Roman" w:hAnsi="Arial" w:cs="Arial"/>
          <w:sz w:val="24"/>
          <w:szCs w:val="24"/>
        </w:rPr>
      </w:pPr>
      <w:proofErr w:type="gramStart"/>
      <w:r w:rsidRPr="00AB5732">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 городского округа Люберцы,  и предоставления мер социальной поддержки в виде </w:t>
      </w:r>
      <w:proofErr w:type="spellStart"/>
      <w:r w:rsidRPr="00AB5732">
        <w:rPr>
          <w:rFonts w:ascii="Arial" w:eastAsia="Times New Roman" w:hAnsi="Arial" w:cs="Arial"/>
          <w:sz w:val="24"/>
          <w:szCs w:val="24"/>
        </w:rPr>
        <w:t>софинансирования</w:t>
      </w:r>
      <w:proofErr w:type="spellEnd"/>
      <w:r w:rsidRPr="00AB5732">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w:t>
      </w:r>
      <w:r w:rsidR="00FA269F" w:rsidRPr="00AB5732">
        <w:rPr>
          <w:rFonts w:ascii="Arial" w:eastAsia="Times New Roman" w:hAnsi="Arial" w:cs="Arial"/>
          <w:sz w:val="24"/>
          <w:szCs w:val="24"/>
        </w:rPr>
        <w:t>шихся</w:t>
      </w:r>
      <w:proofErr w:type="gramEnd"/>
      <w:r w:rsidR="00FA269F" w:rsidRPr="00AB5732">
        <w:rPr>
          <w:rFonts w:ascii="Arial" w:eastAsia="Times New Roman" w:hAnsi="Arial" w:cs="Arial"/>
          <w:sz w:val="24"/>
          <w:szCs w:val="24"/>
        </w:rPr>
        <w:t xml:space="preserve"> без попечения родителей».</w:t>
      </w:r>
    </w:p>
    <w:p w:rsidR="00396ED3" w:rsidRPr="00AB5732" w:rsidRDefault="00396ED3" w:rsidP="007609F0">
      <w:pPr>
        <w:spacing w:after="0" w:line="240" w:lineRule="auto"/>
        <w:ind w:right="-1" w:firstLine="993"/>
        <w:jc w:val="both"/>
        <w:rPr>
          <w:rFonts w:ascii="Arial" w:eastAsia="Times New Roman" w:hAnsi="Arial" w:cs="Arial"/>
          <w:sz w:val="24"/>
          <w:szCs w:val="24"/>
        </w:rPr>
      </w:pPr>
    </w:p>
    <w:p w:rsidR="001C18FC" w:rsidRPr="00AB5732" w:rsidRDefault="001C18FC" w:rsidP="007609F0">
      <w:pPr>
        <w:spacing w:after="0" w:line="240" w:lineRule="auto"/>
        <w:ind w:right="-1" w:firstLine="993"/>
        <w:jc w:val="both"/>
        <w:rPr>
          <w:rFonts w:ascii="Arial" w:eastAsia="Times New Roman" w:hAnsi="Arial" w:cs="Arial"/>
          <w:b/>
          <w:sz w:val="24"/>
          <w:szCs w:val="24"/>
        </w:rPr>
      </w:pPr>
    </w:p>
    <w:p w:rsidR="009D0AB2" w:rsidRPr="00AB5732" w:rsidRDefault="009D0AB2" w:rsidP="007609F0">
      <w:pPr>
        <w:spacing w:after="0" w:line="240" w:lineRule="auto"/>
        <w:ind w:right="-1" w:firstLine="993"/>
        <w:jc w:val="both"/>
        <w:rPr>
          <w:rFonts w:ascii="Arial" w:eastAsia="Times New Roman" w:hAnsi="Arial" w:cs="Arial"/>
          <w:b/>
          <w:sz w:val="24"/>
          <w:szCs w:val="24"/>
        </w:rPr>
      </w:pPr>
    </w:p>
    <w:p w:rsidR="009D0AB2" w:rsidRPr="00AB5732" w:rsidRDefault="009D0AB2" w:rsidP="007609F0">
      <w:pPr>
        <w:spacing w:after="0" w:line="240" w:lineRule="auto"/>
        <w:ind w:right="-1" w:firstLine="993"/>
        <w:jc w:val="both"/>
        <w:rPr>
          <w:rFonts w:ascii="Arial" w:eastAsia="Times New Roman" w:hAnsi="Arial" w:cs="Arial"/>
          <w:b/>
          <w:sz w:val="24"/>
          <w:szCs w:val="24"/>
        </w:rPr>
      </w:pPr>
    </w:p>
    <w:p w:rsidR="001B6FAD" w:rsidRPr="00AB5732" w:rsidRDefault="00F9399D" w:rsidP="007609F0">
      <w:pPr>
        <w:spacing w:after="0" w:line="240" w:lineRule="auto"/>
        <w:ind w:right="-1" w:firstLine="993"/>
        <w:jc w:val="center"/>
        <w:rPr>
          <w:rFonts w:ascii="Arial" w:eastAsia="Times New Roman" w:hAnsi="Arial" w:cs="Arial"/>
          <w:b/>
          <w:sz w:val="24"/>
          <w:szCs w:val="24"/>
        </w:rPr>
      </w:pPr>
      <w:r w:rsidRPr="00AB5732">
        <w:rPr>
          <w:rFonts w:ascii="Arial" w:eastAsia="Times New Roman" w:hAnsi="Arial" w:cs="Arial"/>
          <w:b/>
          <w:sz w:val="24"/>
          <w:szCs w:val="24"/>
        </w:rPr>
        <w:lastRenderedPageBreak/>
        <w:t>2</w:t>
      </w:r>
      <w:r w:rsidR="00011D6B" w:rsidRPr="00AB5732">
        <w:rPr>
          <w:rFonts w:ascii="Arial" w:eastAsia="Times New Roman" w:hAnsi="Arial" w:cs="Arial"/>
          <w:b/>
          <w:sz w:val="24"/>
          <w:szCs w:val="24"/>
        </w:rPr>
        <w:t>. Прогноз развития соответствующей сферы с учетом реализации муниципальной программы,</w:t>
      </w:r>
      <w:r w:rsidR="001C5E61" w:rsidRPr="00AB5732">
        <w:rPr>
          <w:rFonts w:ascii="Arial" w:eastAsia="Times New Roman" w:hAnsi="Arial" w:cs="Arial"/>
          <w:b/>
          <w:sz w:val="24"/>
          <w:szCs w:val="24"/>
        </w:rPr>
        <w:t xml:space="preserve"> с учетом ранее достигнутых результатов, а также предложения по решению проблем в указанной сфере</w:t>
      </w:r>
    </w:p>
    <w:p w:rsidR="00396ED3" w:rsidRPr="00AB5732" w:rsidRDefault="00396ED3" w:rsidP="007609F0">
      <w:pPr>
        <w:spacing w:after="0" w:line="240" w:lineRule="auto"/>
        <w:ind w:right="-1" w:firstLine="993"/>
        <w:jc w:val="center"/>
        <w:rPr>
          <w:rFonts w:ascii="Arial" w:eastAsia="Times New Roman" w:hAnsi="Arial" w:cs="Arial"/>
          <w:b/>
          <w:sz w:val="24"/>
          <w:szCs w:val="24"/>
        </w:rPr>
      </w:pPr>
    </w:p>
    <w:p w:rsidR="00275A82" w:rsidRPr="00AB5732"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rPr>
      </w:pPr>
      <w:proofErr w:type="gramStart"/>
      <w:r w:rsidRPr="00AB5732">
        <w:rPr>
          <w:rFonts w:ascii="Arial" w:eastAsia="Times New Roman" w:hAnsi="Arial" w:cs="Arial"/>
          <w:sz w:val="24"/>
          <w:szCs w:val="24"/>
        </w:rPr>
        <w:t xml:space="preserve">Реализация мероприятий </w:t>
      </w:r>
      <w:hyperlink r:id="rId11" w:anchor="Par2727" w:history="1">
        <w:r w:rsidRPr="00AB5732">
          <w:rPr>
            <w:rFonts w:ascii="Arial" w:eastAsia="Times New Roman" w:hAnsi="Arial" w:cs="Arial"/>
            <w:sz w:val="24"/>
            <w:szCs w:val="24"/>
          </w:rPr>
          <w:t>Программы</w:t>
        </w:r>
      </w:hyperlink>
      <w:r w:rsidRPr="00AB5732">
        <w:rPr>
          <w:rFonts w:ascii="Arial" w:eastAsia="Times New Roman" w:hAnsi="Arial" w:cs="Arial"/>
          <w:sz w:val="24"/>
          <w:szCs w:val="24"/>
        </w:rPr>
        <w:t xml:space="preserve"> к 202</w:t>
      </w:r>
      <w:r w:rsidR="00570386" w:rsidRPr="00AB5732">
        <w:rPr>
          <w:rFonts w:ascii="Arial" w:eastAsia="Times New Roman" w:hAnsi="Arial" w:cs="Arial"/>
          <w:sz w:val="24"/>
          <w:szCs w:val="24"/>
        </w:rPr>
        <w:t>7</w:t>
      </w:r>
      <w:r w:rsidRPr="00AB5732">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AB5732">
        <w:rPr>
          <w:rFonts w:ascii="Arial" w:eastAsia="Times New Roman" w:hAnsi="Arial" w:cs="Arial"/>
          <w:sz w:val="24"/>
          <w:szCs w:val="24"/>
        </w:rPr>
        <w:t>о</w:t>
      </w:r>
      <w:r w:rsidRPr="00AB5732">
        <w:rPr>
          <w:rFonts w:ascii="Arial" w:eastAsia="Times New Roman" w:hAnsi="Arial" w:cs="Arial"/>
          <w:sz w:val="24"/>
          <w:szCs w:val="24"/>
        </w:rPr>
        <w:t>к доступного и комфортного жилья, удовлетворяющего</w:t>
      </w:r>
      <w:r w:rsidR="00635F23" w:rsidRPr="00AB5732">
        <w:rPr>
          <w:rFonts w:ascii="Arial" w:eastAsia="Times New Roman" w:hAnsi="Arial" w:cs="Arial"/>
          <w:sz w:val="24"/>
          <w:szCs w:val="24"/>
        </w:rPr>
        <w:t xml:space="preserve"> жилищные потребности населения.</w:t>
      </w:r>
      <w:proofErr w:type="gramEnd"/>
    </w:p>
    <w:p w:rsidR="00103C76" w:rsidRPr="00AB5732" w:rsidRDefault="00275A82" w:rsidP="00E41E98">
      <w:pPr>
        <w:widowControl w:val="0"/>
        <w:spacing w:after="0" w:line="240" w:lineRule="auto"/>
        <w:ind w:right="-1" w:firstLine="567"/>
        <w:jc w:val="both"/>
        <w:rPr>
          <w:rFonts w:ascii="Arial" w:eastAsia="Times New Roman" w:hAnsi="Arial" w:cs="Arial"/>
          <w:sz w:val="24"/>
          <w:szCs w:val="24"/>
        </w:rPr>
      </w:pPr>
      <w:r w:rsidRPr="00AB5732">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AB5732" w:rsidRDefault="00F112BE" w:rsidP="00E41E98">
      <w:pPr>
        <w:pStyle w:val="ConsPlusNormal"/>
        <w:ind w:firstLine="539"/>
        <w:jc w:val="both"/>
        <w:rPr>
          <w:sz w:val="24"/>
          <w:szCs w:val="24"/>
        </w:rPr>
      </w:pPr>
      <w:proofErr w:type="gramStart"/>
      <w:r w:rsidRPr="00AB5732">
        <w:rPr>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AB5732">
        <w:rPr>
          <w:sz w:val="24"/>
          <w:szCs w:val="24"/>
        </w:rPr>
        <w:t xml:space="preserve"> характеристик</w:t>
      </w:r>
      <w:r w:rsidRPr="00AB5732">
        <w:rPr>
          <w:sz w:val="24"/>
          <w:szCs w:val="24"/>
        </w:rPr>
        <w:t>и</w:t>
      </w:r>
      <w:r w:rsidR="00271469" w:rsidRPr="00AB5732">
        <w:rPr>
          <w:sz w:val="24"/>
          <w:szCs w:val="24"/>
        </w:rPr>
        <w:t xml:space="preserve"> текущего состояния, основны</w:t>
      </w:r>
      <w:r w:rsidRPr="00AB5732">
        <w:rPr>
          <w:sz w:val="24"/>
          <w:szCs w:val="24"/>
        </w:rPr>
        <w:t>х</w:t>
      </w:r>
      <w:r w:rsidR="00271469" w:rsidRPr="00AB5732">
        <w:rPr>
          <w:sz w:val="24"/>
          <w:szCs w:val="24"/>
        </w:rPr>
        <w:t xml:space="preserve"> проблем в жилищном строительстве, </w:t>
      </w:r>
      <w:r w:rsidR="00103C76" w:rsidRPr="00AB5732">
        <w:rPr>
          <w:sz w:val="24"/>
          <w:szCs w:val="24"/>
        </w:rPr>
        <w:t xml:space="preserve">в </w:t>
      </w:r>
      <w:r w:rsidR="00271469" w:rsidRPr="00AB5732">
        <w:rPr>
          <w:sz w:val="24"/>
          <w:szCs w:val="24"/>
        </w:rPr>
        <w:t>сфере создания комфортных условий проживания для жителей Московской области</w:t>
      </w:r>
      <w:r w:rsidR="00103C76" w:rsidRPr="00AB5732">
        <w:rPr>
          <w:sz w:val="24"/>
          <w:szCs w:val="24"/>
        </w:rPr>
        <w:t>, в том числе городского округа Люберцы,</w:t>
      </w:r>
      <w:r w:rsidR="00271469" w:rsidRPr="00AB5732">
        <w:rPr>
          <w:sz w:val="24"/>
          <w:szCs w:val="24"/>
        </w:rPr>
        <w:t xml:space="preserve"> </w:t>
      </w:r>
      <w:r w:rsidR="00F926C8" w:rsidRPr="00AB5732">
        <w:rPr>
          <w:sz w:val="24"/>
          <w:szCs w:val="24"/>
        </w:rPr>
        <w:t xml:space="preserve">а также с учетом ранее достигнутых результатов, </w:t>
      </w:r>
      <w:r w:rsidR="00271469" w:rsidRPr="00AB5732">
        <w:rPr>
          <w:sz w:val="24"/>
          <w:szCs w:val="24"/>
        </w:rPr>
        <w:t>определ</w:t>
      </w:r>
      <w:r w:rsidR="00570386" w:rsidRPr="00AB5732">
        <w:rPr>
          <w:sz w:val="24"/>
          <w:szCs w:val="24"/>
        </w:rPr>
        <w:t xml:space="preserve">ена </w:t>
      </w:r>
      <w:r w:rsidR="00271469" w:rsidRPr="00AB5732">
        <w:rPr>
          <w:sz w:val="24"/>
          <w:szCs w:val="24"/>
        </w:rPr>
        <w:t xml:space="preserve"> стратеги</w:t>
      </w:r>
      <w:r w:rsidRPr="00AB5732">
        <w:rPr>
          <w:sz w:val="24"/>
          <w:szCs w:val="24"/>
        </w:rPr>
        <w:t>я</w:t>
      </w:r>
      <w:r w:rsidR="00271469" w:rsidRPr="00AB5732">
        <w:rPr>
          <w:sz w:val="24"/>
          <w:szCs w:val="24"/>
        </w:rPr>
        <w:t xml:space="preserve"> развития жилищной сферы</w:t>
      </w:r>
      <w:r w:rsidRPr="00AB5732">
        <w:rPr>
          <w:sz w:val="24"/>
          <w:szCs w:val="24"/>
        </w:rPr>
        <w:t>, основанная</w:t>
      </w:r>
      <w:r w:rsidR="00271469" w:rsidRPr="00AB5732">
        <w:rPr>
          <w:sz w:val="24"/>
          <w:szCs w:val="24"/>
        </w:rPr>
        <w:t xml:space="preserve"> на следующи</w:t>
      </w:r>
      <w:r w:rsidR="00E41E98" w:rsidRPr="00AB5732">
        <w:rPr>
          <w:sz w:val="24"/>
          <w:szCs w:val="24"/>
        </w:rPr>
        <w:t>х приоритетах:</w:t>
      </w:r>
      <w:proofErr w:type="gramEnd"/>
    </w:p>
    <w:p w:rsidR="00271469" w:rsidRPr="00AB5732" w:rsidRDefault="00E41E98" w:rsidP="00E41E98">
      <w:pPr>
        <w:pStyle w:val="ConsPlusNormal"/>
        <w:ind w:firstLine="539"/>
        <w:jc w:val="both"/>
        <w:rPr>
          <w:sz w:val="24"/>
          <w:szCs w:val="24"/>
        </w:rPr>
      </w:pPr>
      <w:r w:rsidRPr="00AB5732">
        <w:rPr>
          <w:sz w:val="24"/>
          <w:szCs w:val="24"/>
        </w:rPr>
        <w:t xml:space="preserve">- </w:t>
      </w:r>
      <w:r w:rsidR="00271469" w:rsidRPr="00AB5732">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AB5732" w:rsidRDefault="00E41E98" w:rsidP="00E41E98">
      <w:pPr>
        <w:pStyle w:val="ConsPlusNormal"/>
        <w:ind w:firstLine="539"/>
        <w:jc w:val="both"/>
        <w:rPr>
          <w:sz w:val="24"/>
          <w:szCs w:val="24"/>
        </w:rPr>
      </w:pPr>
      <w:r w:rsidRPr="00AB5732">
        <w:rPr>
          <w:sz w:val="24"/>
          <w:szCs w:val="24"/>
        </w:rPr>
        <w:t xml:space="preserve">- </w:t>
      </w:r>
      <w:r w:rsidR="00271469" w:rsidRPr="00AB5732">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AB5732">
        <w:rPr>
          <w:sz w:val="24"/>
          <w:szCs w:val="24"/>
        </w:rPr>
        <w:t>м государственных обязательств;</w:t>
      </w:r>
    </w:p>
    <w:p w:rsidR="00271469" w:rsidRPr="00AB5732" w:rsidRDefault="00E41E98" w:rsidP="00700DAB">
      <w:pPr>
        <w:pStyle w:val="ConsPlusNormal"/>
        <w:ind w:firstLine="539"/>
        <w:jc w:val="both"/>
        <w:rPr>
          <w:sz w:val="24"/>
          <w:szCs w:val="24"/>
        </w:rPr>
      </w:pPr>
      <w:proofErr w:type="gramStart"/>
      <w:r w:rsidRPr="00AB5732">
        <w:rPr>
          <w:sz w:val="24"/>
          <w:szCs w:val="24"/>
        </w:rPr>
        <w:t xml:space="preserve">- </w:t>
      </w:r>
      <w:r w:rsidR="00271469" w:rsidRPr="00AB5732">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AB5732">
        <w:rPr>
          <w:sz w:val="24"/>
          <w:szCs w:val="24"/>
        </w:rPr>
        <w:t xml:space="preserve">городском округе Люберцы </w:t>
      </w:r>
      <w:r w:rsidR="00271469" w:rsidRPr="00AB5732">
        <w:rPr>
          <w:sz w:val="24"/>
          <w:szCs w:val="24"/>
        </w:rPr>
        <w:t>Московской области.</w:t>
      </w:r>
      <w:proofErr w:type="gramEnd"/>
    </w:p>
    <w:p w:rsidR="00271469" w:rsidRPr="00AB5732" w:rsidRDefault="00271469" w:rsidP="00700DAB">
      <w:pPr>
        <w:pStyle w:val="ConsPlusNormal"/>
        <w:ind w:firstLine="540"/>
        <w:jc w:val="both"/>
        <w:rPr>
          <w:sz w:val="24"/>
          <w:szCs w:val="24"/>
        </w:rPr>
      </w:pPr>
      <w:r w:rsidRPr="00AB5732">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AB5732">
        <w:rPr>
          <w:sz w:val="24"/>
          <w:szCs w:val="24"/>
        </w:rPr>
        <w:t>муниципальной</w:t>
      </w:r>
      <w:r w:rsidRPr="00AB5732">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AB5732" w:rsidRDefault="00271469" w:rsidP="00700DAB">
      <w:pPr>
        <w:pStyle w:val="ConsPlusNormal"/>
        <w:ind w:firstLine="540"/>
        <w:jc w:val="both"/>
        <w:rPr>
          <w:sz w:val="24"/>
          <w:szCs w:val="24"/>
        </w:rPr>
      </w:pPr>
      <w:r w:rsidRPr="00AB5732">
        <w:rPr>
          <w:sz w:val="24"/>
          <w:szCs w:val="24"/>
        </w:rPr>
        <w:t xml:space="preserve">При этом к рискам реализации </w:t>
      </w:r>
      <w:r w:rsidR="00F112BE" w:rsidRPr="00AB5732">
        <w:rPr>
          <w:sz w:val="24"/>
          <w:szCs w:val="24"/>
        </w:rPr>
        <w:t>муниципальной</w:t>
      </w:r>
      <w:r w:rsidRPr="00AB5732">
        <w:rPr>
          <w:sz w:val="24"/>
          <w:szCs w:val="24"/>
        </w:rPr>
        <w:t xml:space="preserve"> программы,  следует отнести следующие:</w:t>
      </w:r>
    </w:p>
    <w:p w:rsidR="00271469" w:rsidRPr="00AB5732" w:rsidRDefault="00271469" w:rsidP="00700DAB">
      <w:pPr>
        <w:pStyle w:val="ConsPlusNormal"/>
        <w:ind w:firstLine="540"/>
        <w:jc w:val="both"/>
        <w:rPr>
          <w:sz w:val="24"/>
          <w:szCs w:val="24"/>
        </w:rPr>
      </w:pPr>
      <w:r w:rsidRPr="00AB5732">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AB5732">
        <w:rPr>
          <w:sz w:val="24"/>
          <w:szCs w:val="24"/>
        </w:rPr>
        <w:t xml:space="preserve"> Московской области, может привести к невыполнению, в том числе, и</w:t>
      </w:r>
      <w:r w:rsidR="00F112BE" w:rsidRPr="00AB5732">
        <w:rPr>
          <w:sz w:val="24"/>
          <w:szCs w:val="24"/>
        </w:rPr>
        <w:t xml:space="preserve"> муниципальной</w:t>
      </w:r>
      <w:r w:rsidRPr="00AB5732">
        <w:rPr>
          <w:sz w:val="24"/>
          <w:szCs w:val="24"/>
        </w:rPr>
        <w:t xml:space="preserve"> программы</w:t>
      </w:r>
      <w:r w:rsidR="00F112BE" w:rsidRPr="00AB5732">
        <w:rPr>
          <w:sz w:val="24"/>
          <w:szCs w:val="24"/>
        </w:rPr>
        <w:t>.</w:t>
      </w:r>
      <w:r w:rsidRPr="00AB5732">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AB5732">
        <w:rPr>
          <w:sz w:val="24"/>
          <w:szCs w:val="24"/>
        </w:rPr>
        <w:t xml:space="preserve"> Московской области</w:t>
      </w:r>
      <w:r w:rsidRPr="00AB5732">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AB5732" w:rsidRDefault="00271469" w:rsidP="00700DAB">
      <w:pPr>
        <w:pStyle w:val="ConsPlusNormal"/>
        <w:ind w:firstLine="540"/>
        <w:jc w:val="both"/>
        <w:rPr>
          <w:sz w:val="24"/>
          <w:szCs w:val="24"/>
        </w:rPr>
      </w:pPr>
      <w:r w:rsidRPr="00AB5732">
        <w:rPr>
          <w:sz w:val="24"/>
          <w:szCs w:val="24"/>
        </w:rPr>
        <w:t xml:space="preserve">2) операционные риски, связанные с ошибками управления реализацией </w:t>
      </w:r>
      <w:r w:rsidR="00103C76" w:rsidRPr="00AB5732">
        <w:rPr>
          <w:sz w:val="24"/>
          <w:szCs w:val="24"/>
        </w:rPr>
        <w:t xml:space="preserve">муниципальной </w:t>
      </w:r>
      <w:r w:rsidRPr="00AB5732">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AB5732">
        <w:rPr>
          <w:sz w:val="24"/>
          <w:szCs w:val="24"/>
        </w:rPr>
        <w:t xml:space="preserve">муниципальной </w:t>
      </w:r>
      <w:r w:rsidRPr="00AB5732">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AB5732">
        <w:rPr>
          <w:sz w:val="24"/>
          <w:szCs w:val="24"/>
        </w:rPr>
        <w:t xml:space="preserve">муниципальной </w:t>
      </w:r>
      <w:r w:rsidRPr="00AB5732">
        <w:rPr>
          <w:sz w:val="24"/>
          <w:szCs w:val="24"/>
        </w:rPr>
        <w:t>программы или задержке в их выполнении.</w:t>
      </w:r>
    </w:p>
    <w:p w:rsidR="00271469" w:rsidRPr="00AB5732" w:rsidRDefault="00271469" w:rsidP="002D4E15">
      <w:pPr>
        <w:pStyle w:val="ConsPlusNormal"/>
        <w:ind w:firstLine="540"/>
        <w:jc w:val="both"/>
        <w:rPr>
          <w:sz w:val="24"/>
          <w:szCs w:val="24"/>
        </w:rPr>
      </w:pPr>
      <w:r w:rsidRPr="00AB5732">
        <w:rPr>
          <w:sz w:val="24"/>
          <w:szCs w:val="24"/>
        </w:rPr>
        <w:t>В рамках данной группы рисков можно выделить</w:t>
      </w:r>
      <w:r w:rsidR="000D3090" w:rsidRPr="00AB5732">
        <w:rPr>
          <w:sz w:val="24"/>
          <w:szCs w:val="24"/>
        </w:rPr>
        <w:t>:</w:t>
      </w:r>
    </w:p>
    <w:p w:rsidR="00271469" w:rsidRPr="00AB5732" w:rsidRDefault="000D3090" w:rsidP="002D4E15">
      <w:pPr>
        <w:pStyle w:val="ConsPlusNormal"/>
        <w:jc w:val="both"/>
        <w:rPr>
          <w:sz w:val="24"/>
          <w:szCs w:val="24"/>
        </w:rPr>
      </w:pPr>
      <w:r w:rsidRPr="00AB5732">
        <w:rPr>
          <w:sz w:val="24"/>
          <w:szCs w:val="24"/>
        </w:rPr>
        <w:lastRenderedPageBreak/>
        <w:t xml:space="preserve">- </w:t>
      </w:r>
      <w:r w:rsidR="00271469" w:rsidRPr="00AB5732">
        <w:rPr>
          <w:sz w:val="24"/>
          <w:szCs w:val="24"/>
        </w:rPr>
        <w:t xml:space="preserve">Риск исполнителя </w:t>
      </w:r>
      <w:r w:rsidR="00103C76" w:rsidRPr="00AB5732">
        <w:rPr>
          <w:sz w:val="24"/>
          <w:szCs w:val="24"/>
        </w:rPr>
        <w:t xml:space="preserve">муниципальной </w:t>
      </w:r>
      <w:r w:rsidR="00271469" w:rsidRPr="00AB5732">
        <w:rPr>
          <w:sz w:val="24"/>
          <w:szCs w:val="24"/>
        </w:rPr>
        <w:t xml:space="preserve">программы, который связан с возникновением проблем в реализации </w:t>
      </w:r>
      <w:r w:rsidR="00103C76" w:rsidRPr="00AB5732">
        <w:rPr>
          <w:sz w:val="24"/>
          <w:szCs w:val="24"/>
        </w:rPr>
        <w:t xml:space="preserve">муниципальной </w:t>
      </w:r>
      <w:r w:rsidR="00271469" w:rsidRPr="00AB5732">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AB5732">
        <w:rPr>
          <w:sz w:val="24"/>
          <w:szCs w:val="24"/>
        </w:rPr>
        <w:t xml:space="preserve">муниципальной </w:t>
      </w:r>
      <w:r w:rsidR="00271469" w:rsidRPr="00AB5732">
        <w:rPr>
          <w:sz w:val="24"/>
          <w:szCs w:val="24"/>
        </w:rPr>
        <w:t xml:space="preserve">программы. Данный риск обусловлен большим количеством участников реализации мероприятий </w:t>
      </w:r>
      <w:r w:rsidR="00103C76" w:rsidRPr="00AB5732">
        <w:rPr>
          <w:sz w:val="24"/>
          <w:szCs w:val="24"/>
        </w:rPr>
        <w:t xml:space="preserve">муниципальной </w:t>
      </w:r>
      <w:r w:rsidR="00271469" w:rsidRPr="00AB5732">
        <w:rPr>
          <w:sz w:val="24"/>
          <w:szCs w:val="24"/>
        </w:rPr>
        <w:t>программы.</w:t>
      </w:r>
    </w:p>
    <w:p w:rsidR="00271469" w:rsidRPr="00AB5732" w:rsidRDefault="000D3090" w:rsidP="002D4E15">
      <w:pPr>
        <w:pStyle w:val="ConsPlusNormal"/>
        <w:ind w:firstLine="540"/>
        <w:jc w:val="both"/>
        <w:rPr>
          <w:sz w:val="24"/>
          <w:szCs w:val="24"/>
        </w:rPr>
      </w:pPr>
      <w:r w:rsidRPr="00AB5732">
        <w:rPr>
          <w:sz w:val="24"/>
          <w:szCs w:val="24"/>
        </w:rPr>
        <w:t>-</w:t>
      </w:r>
      <w:r w:rsidR="00271469" w:rsidRPr="00AB5732">
        <w:rPr>
          <w:sz w:val="24"/>
          <w:szCs w:val="24"/>
        </w:rPr>
        <w:t xml:space="preserve"> </w:t>
      </w:r>
      <w:r w:rsidRPr="00AB5732">
        <w:rPr>
          <w:sz w:val="24"/>
          <w:szCs w:val="24"/>
        </w:rPr>
        <w:t>Р</w:t>
      </w:r>
      <w:r w:rsidR="00271469" w:rsidRPr="00AB5732">
        <w:rPr>
          <w:sz w:val="24"/>
          <w:szCs w:val="24"/>
        </w:rPr>
        <w:t>иск финансового обеспечения, который связан с финансированием Государственной программы</w:t>
      </w:r>
      <w:r w:rsidRPr="00AB5732">
        <w:rPr>
          <w:sz w:val="24"/>
          <w:szCs w:val="24"/>
        </w:rPr>
        <w:t xml:space="preserve"> Московской области</w:t>
      </w:r>
      <w:r w:rsidR="00271469" w:rsidRPr="00AB5732">
        <w:rPr>
          <w:sz w:val="24"/>
          <w:szCs w:val="24"/>
        </w:rPr>
        <w:t xml:space="preserve"> в неполном объеме, как за счет бюджетных</w:t>
      </w:r>
      <w:r w:rsidR="00103C76" w:rsidRPr="00AB5732">
        <w:rPr>
          <w:sz w:val="24"/>
          <w:szCs w:val="24"/>
        </w:rPr>
        <w:t>, так и внебюджетных источников, что, соответственно, отражается и на муниципальной программе «Жилище».</w:t>
      </w:r>
      <w:r w:rsidR="00271469" w:rsidRPr="00AB5732">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AB5732" w:rsidRDefault="000D3090" w:rsidP="002D4E15">
      <w:pPr>
        <w:pStyle w:val="ConsPlusNormal"/>
        <w:ind w:firstLine="540"/>
        <w:jc w:val="both"/>
        <w:rPr>
          <w:sz w:val="24"/>
          <w:szCs w:val="24"/>
        </w:rPr>
      </w:pPr>
      <w:r w:rsidRPr="00AB5732">
        <w:rPr>
          <w:sz w:val="24"/>
          <w:szCs w:val="24"/>
        </w:rPr>
        <w:t>-</w:t>
      </w:r>
      <w:r w:rsidR="00271469" w:rsidRPr="00AB5732">
        <w:rPr>
          <w:sz w:val="24"/>
          <w:szCs w:val="24"/>
        </w:rPr>
        <w:t xml:space="preserve"> </w:t>
      </w:r>
      <w:r w:rsidRPr="00AB5732">
        <w:rPr>
          <w:sz w:val="24"/>
          <w:szCs w:val="24"/>
        </w:rPr>
        <w:t>Р</w:t>
      </w:r>
      <w:r w:rsidR="00271469" w:rsidRPr="00AB5732">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AB5732">
        <w:rPr>
          <w:sz w:val="24"/>
          <w:szCs w:val="24"/>
        </w:rPr>
        <w:t>муниципальной</w:t>
      </w:r>
      <w:r w:rsidR="00271469" w:rsidRPr="00AB5732">
        <w:rPr>
          <w:sz w:val="24"/>
          <w:szCs w:val="24"/>
        </w:rPr>
        <w:t xml:space="preserve"> программы может быть качественно оценен как высокий;</w:t>
      </w:r>
    </w:p>
    <w:p w:rsidR="00271469" w:rsidRPr="00AB5732" w:rsidRDefault="000D3090" w:rsidP="002D4E15">
      <w:pPr>
        <w:pStyle w:val="ConsPlusNormal"/>
        <w:ind w:firstLine="540"/>
        <w:jc w:val="both"/>
        <w:rPr>
          <w:sz w:val="24"/>
          <w:szCs w:val="24"/>
        </w:rPr>
      </w:pPr>
      <w:r w:rsidRPr="00AB5732">
        <w:rPr>
          <w:sz w:val="24"/>
          <w:szCs w:val="24"/>
        </w:rPr>
        <w:t>-</w:t>
      </w:r>
      <w:r w:rsidR="00271469" w:rsidRPr="00AB5732">
        <w:rPr>
          <w:sz w:val="24"/>
          <w:szCs w:val="24"/>
        </w:rPr>
        <w:t xml:space="preserve"> </w:t>
      </w:r>
      <w:r w:rsidRPr="00AB5732">
        <w:rPr>
          <w:sz w:val="24"/>
          <w:szCs w:val="24"/>
        </w:rPr>
        <w:t>Р</w:t>
      </w:r>
      <w:r w:rsidR="00271469" w:rsidRPr="00AB5732">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AB5732">
        <w:rPr>
          <w:sz w:val="24"/>
          <w:szCs w:val="24"/>
        </w:rPr>
        <w:t>ов</w:t>
      </w:r>
      <w:r w:rsidR="00271469" w:rsidRPr="00AB5732">
        <w:rPr>
          <w:sz w:val="24"/>
          <w:szCs w:val="24"/>
        </w:rPr>
        <w:t xml:space="preserve"> на преодоление последствий таких катастроф. На качественном уровне такой риск для </w:t>
      </w:r>
      <w:r w:rsidRPr="00AB5732">
        <w:rPr>
          <w:sz w:val="24"/>
          <w:szCs w:val="24"/>
        </w:rPr>
        <w:t>муниципальной</w:t>
      </w:r>
      <w:r w:rsidR="00271469" w:rsidRPr="00AB5732">
        <w:rPr>
          <w:sz w:val="24"/>
          <w:szCs w:val="24"/>
        </w:rPr>
        <w:t xml:space="preserve"> программы можно оценить как умеренный.</w:t>
      </w:r>
    </w:p>
    <w:p w:rsidR="00271469" w:rsidRPr="00AB5732" w:rsidRDefault="00271469" w:rsidP="002D4E15">
      <w:pPr>
        <w:pStyle w:val="ConsPlusNormal"/>
        <w:ind w:firstLine="540"/>
        <w:jc w:val="both"/>
        <w:rPr>
          <w:sz w:val="24"/>
          <w:szCs w:val="24"/>
        </w:rPr>
      </w:pPr>
      <w:r w:rsidRPr="00AB5732">
        <w:rPr>
          <w:sz w:val="24"/>
          <w:szCs w:val="24"/>
        </w:rPr>
        <w:t xml:space="preserve">В целях минимизации указанных рисков будет создана эффективная система управления </w:t>
      </w:r>
      <w:r w:rsidR="00A06378" w:rsidRPr="00AB5732">
        <w:rPr>
          <w:sz w:val="24"/>
          <w:szCs w:val="24"/>
        </w:rPr>
        <w:t>муниципальной</w:t>
      </w:r>
      <w:r w:rsidRPr="00AB5732">
        <w:rPr>
          <w:sz w:val="24"/>
          <w:szCs w:val="24"/>
        </w:rPr>
        <w:t xml:space="preserve"> программой.</w:t>
      </w:r>
    </w:p>
    <w:p w:rsidR="00625872" w:rsidRPr="00AB5732" w:rsidRDefault="00625872" w:rsidP="007609F0">
      <w:pPr>
        <w:widowControl w:val="0"/>
        <w:spacing w:after="0" w:line="240" w:lineRule="auto"/>
        <w:ind w:right="-1" w:firstLine="567"/>
        <w:jc w:val="both"/>
        <w:rPr>
          <w:rFonts w:ascii="Arial" w:eastAsia="Times New Roman" w:hAnsi="Arial" w:cs="Arial"/>
          <w:sz w:val="24"/>
          <w:szCs w:val="24"/>
        </w:rPr>
      </w:pPr>
    </w:p>
    <w:p w:rsidR="006E572A" w:rsidRPr="00AB5732"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p>
    <w:p w:rsidR="00B8501B" w:rsidRPr="00AB5732" w:rsidRDefault="00B8501B" w:rsidP="00B8501B">
      <w:pPr>
        <w:widowControl w:val="0"/>
        <w:spacing w:after="0" w:line="240" w:lineRule="auto"/>
        <w:ind w:right="141"/>
        <w:jc w:val="center"/>
        <w:rPr>
          <w:rFonts w:ascii="Arial" w:hAnsi="Arial" w:cs="Arial"/>
          <w:b/>
          <w:sz w:val="24"/>
          <w:szCs w:val="24"/>
        </w:rPr>
        <w:sectPr w:rsidR="00B8501B" w:rsidRPr="00AB5732" w:rsidSect="00AB5732">
          <w:pgSz w:w="11906" w:h="16838"/>
          <w:pgMar w:top="1134" w:right="567" w:bottom="1134" w:left="1134" w:header="708" w:footer="708" w:gutter="0"/>
          <w:cols w:space="708"/>
          <w:docGrid w:linePitch="360"/>
        </w:sectPr>
      </w:pPr>
    </w:p>
    <w:p w:rsidR="00B8501B" w:rsidRPr="00AB5732" w:rsidRDefault="00DD1A32" w:rsidP="00D765C8">
      <w:pPr>
        <w:pStyle w:val="a5"/>
        <w:spacing w:after="0" w:line="240" w:lineRule="auto"/>
        <w:jc w:val="center"/>
        <w:rPr>
          <w:rFonts w:ascii="Arial" w:hAnsi="Arial" w:cs="Arial"/>
          <w:b/>
          <w:sz w:val="24"/>
          <w:szCs w:val="24"/>
        </w:rPr>
      </w:pPr>
      <w:r w:rsidRPr="00AB5732">
        <w:rPr>
          <w:rFonts w:ascii="Arial" w:hAnsi="Arial" w:cs="Arial"/>
          <w:b/>
          <w:sz w:val="24"/>
          <w:szCs w:val="24"/>
        </w:rPr>
        <w:lastRenderedPageBreak/>
        <w:t>3</w:t>
      </w:r>
      <w:r w:rsidR="00D765C8" w:rsidRPr="00AB5732">
        <w:rPr>
          <w:rFonts w:ascii="Arial" w:hAnsi="Arial" w:cs="Arial"/>
          <w:b/>
          <w:sz w:val="24"/>
          <w:szCs w:val="24"/>
        </w:rPr>
        <w:t>. </w:t>
      </w:r>
      <w:r w:rsidR="00D76293" w:rsidRPr="00AB5732">
        <w:rPr>
          <w:rFonts w:ascii="Arial" w:hAnsi="Arial" w:cs="Arial"/>
          <w:b/>
          <w:sz w:val="24"/>
          <w:szCs w:val="24"/>
        </w:rPr>
        <w:t>Целевые п</w:t>
      </w:r>
      <w:r w:rsidR="00B8501B" w:rsidRPr="00AB5732">
        <w:rPr>
          <w:rFonts w:ascii="Arial" w:hAnsi="Arial" w:cs="Arial"/>
          <w:b/>
          <w:sz w:val="24"/>
          <w:szCs w:val="24"/>
        </w:rPr>
        <w:t>оказатели муниципальной программы «Жилище»</w:t>
      </w:r>
    </w:p>
    <w:p w:rsidR="00B8501B" w:rsidRPr="00AB5732" w:rsidRDefault="002D5CA2" w:rsidP="00B8501B">
      <w:pPr>
        <w:spacing w:after="0" w:line="240" w:lineRule="auto"/>
        <w:jc w:val="right"/>
        <w:rPr>
          <w:rFonts w:ascii="Arial" w:eastAsia="Times New Roman" w:hAnsi="Arial" w:cs="Arial"/>
          <w:sz w:val="24"/>
          <w:szCs w:val="24"/>
        </w:rPr>
      </w:pPr>
      <w:r w:rsidRPr="00AB5732">
        <w:rPr>
          <w:rFonts w:ascii="Arial" w:eastAsia="Times New Roman" w:hAnsi="Arial" w:cs="Arial"/>
          <w:sz w:val="24"/>
          <w:szCs w:val="24"/>
        </w:rPr>
        <w:t>Таблица 1</w:t>
      </w:r>
    </w:p>
    <w:tbl>
      <w:tblPr>
        <w:tblStyle w:val="11"/>
        <w:tblW w:w="15416" w:type="dxa"/>
        <w:tblLayout w:type="fixed"/>
        <w:tblLook w:val="04A0" w:firstRow="1" w:lastRow="0" w:firstColumn="1" w:lastColumn="0" w:noHBand="0" w:noVBand="1"/>
      </w:tblPr>
      <w:tblGrid>
        <w:gridCol w:w="713"/>
        <w:gridCol w:w="3081"/>
        <w:gridCol w:w="1560"/>
        <w:gridCol w:w="1416"/>
        <w:gridCol w:w="1276"/>
        <w:gridCol w:w="850"/>
        <w:gridCol w:w="851"/>
        <w:gridCol w:w="850"/>
        <w:gridCol w:w="710"/>
        <w:gridCol w:w="708"/>
        <w:gridCol w:w="1843"/>
        <w:gridCol w:w="1558"/>
      </w:tblGrid>
      <w:tr w:rsidR="00D76293" w:rsidRPr="00AB5732" w:rsidTr="00AB5732">
        <w:trPr>
          <w:trHeight w:val="20"/>
        </w:trPr>
        <w:tc>
          <w:tcPr>
            <w:tcW w:w="713" w:type="dxa"/>
            <w:vMerge w:val="restart"/>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 xml:space="preserve">№ </w:t>
            </w:r>
            <w:proofErr w:type="gramStart"/>
            <w:r w:rsidRPr="00AB5732">
              <w:rPr>
                <w:rFonts w:ascii="Arial" w:eastAsia="Arial Unicode MS" w:hAnsi="Arial" w:cs="Arial"/>
                <w:sz w:val="24"/>
                <w:szCs w:val="24"/>
              </w:rPr>
              <w:t>п</w:t>
            </w:r>
            <w:proofErr w:type="gramEnd"/>
            <w:r w:rsidRPr="00AB5732">
              <w:rPr>
                <w:rFonts w:ascii="Arial" w:eastAsia="Arial Unicode MS" w:hAnsi="Arial" w:cs="Arial"/>
                <w:sz w:val="24"/>
                <w:szCs w:val="24"/>
              </w:rPr>
              <w:t>/п</w:t>
            </w:r>
          </w:p>
        </w:tc>
        <w:tc>
          <w:tcPr>
            <w:tcW w:w="3081" w:type="dxa"/>
            <w:vMerge w:val="restart"/>
            <w:vAlign w:val="center"/>
          </w:tcPr>
          <w:p w:rsidR="00D76293" w:rsidRPr="00AB5732" w:rsidRDefault="00D76293" w:rsidP="00D76293">
            <w:pPr>
              <w:jc w:val="center"/>
              <w:rPr>
                <w:rFonts w:ascii="Arial" w:eastAsia="Arial Unicode MS" w:hAnsi="Arial" w:cs="Arial"/>
                <w:sz w:val="24"/>
                <w:szCs w:val="24"/>
              </w:rPr>
            </w:pPr>
            <w:r w:rsidRPr="00AB5732">
              <w:rPr>
                <w:rFonts w:ascii="Arial" w:eastAsia="Arial Unicode MS" w:hAnsi="Arial" w:cs="Arial"/>
                <w:sz w:val="24"/>
                <w:szCs w:val="24"/>
              </w:rPr>
              <w:t xml:space="preserve">Наименование целевых показателей </w:t>
            </w:r>
          </w:p>
        </w:tc>
        <w:tc>
          <w:tcPr>
            <w:tcW w:w="1560" w:type="dxa"/>
            <w:vMerge w:val="restart"/>
            <w:vAlign w:val="center"/>
          </w:tcPr>
          <w:p w:rsidR="00D76293" w:rsidRPr="00AB5732" w:rsidRDefault="00D76293" w:rsidP="00285201">
            <w:pPr>
              <w:jc w:val="center"/>
              <w:rPr>
                <w:rFonts w:ascii="Arial" w:eastAsia="Arial Unicode MS" w:hAnsi="Arial" w:cs="Arial"/>
                <w:sz w:val="24"/>
                <w:szCs w:val="24"/>
              </w:rPr>
            </w:pPr>
            <w:r w:rsidRPr="00AB5732">
              <w:rPr>
                <w:rFonts w:ascii="Arial" w:eastAsia="Arial Unicode MS" w:hAnsi="Arial" w:cs="Arial"/>
                <w:sz w:val="24"/>
                <w:szCs w:val="24"/>
              </w:rPr>
              <w:t>Тип показателя</w:t>
            </w:r>
          </w:p>
        </w:tc>
        <w:tc>
          <w:tcPr>
            <w:tcW w:w="1416" w:type="dxa"/>
            <w:vMerge w:val="restart"/>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Единица измерения</w:t>
            </w:r>
          </w:p>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(по ОКЕИ)</w:t>
            </w:r>
          </w:p>
        </w:tc>
        <w:tc>
          <w:tcPr>
            <w:tcW w:w="1276" w:type="dxa"/>
            <w:vMerge w:val="restart"/>
            <w:vAlign w:val="center"/>
          </w:tcPr>
          <w:p w:rsidR="00D76293" w:rsidRPr="00AB5732" w:rsidRDefault="00D76293" w:rsidP="00D76293">
            <w:pPr>
              <w:jc w:val="center"/>
              <w:rPr>
                <w:rFonts w:ascii="Arial" w:eastAsia="Arial Unicode MS" w:hAnsi="Arial" w:cs="Arial"/>
                <w:sz w:val="24"/>
                <w:szCs w:val="24"/>
              </w:rPr>
            </w:pPr>
            <w:r w:rsidRPr="00AB5732">
              <w:rPr>
                <w:rFonts w:ascii="Arial" w:eastAsia="Arial Unicode MS" w:hAnsi="Arial" w:cs="Arial"/>
                <w:sz w:val="24"/>
                <w:szCs w:val="24"/>
              </w:rPr>
              <w:t xml:space="preserve">Базовое значение </w:t>
            </w:r>
          </w:p>
        </w:tc>
        <w:tc>
          <w:tcPr>
            <w:tcW w:w="3969" w:type="dxa"/>
            <w:gridSpan w:val="5"/>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Планируемое значение по годам реализации программы</w:t>
            </w:r>
          </w:p>
        </w:tc>
        <w:tc>
          <w:tcPr>
            <w:tcW w:w="1843" w:type="dxa"/>
            <w:vMerge w:val="restart"/>
          </w:tcPr>
          <w:p w:rsidR="00D76293" w:rsidRPr="00AB5732" w:rsidRDefault="00D76293" w:rsidP="00E52A8B">
            <w:pPr>
              <w:jc w:val="center"/>
              <w:rPr>
                <w:rFonts w:ascii="Arial" w:eastAsia="Arial Unicode MS" w:hAnsi="Arial" w:cs="Arial"/>
                <w:sz w:val="24"/>
                <w:szCs w:val="24"/>
              </w:rPr>
            </w:pPr>
            <w:proofErr w:type="gramStart"/>
            <w:r w:rsidRPr="00AB5732">
              <w:rPr>
                <w:rFonts w:ascii="Arial" w:eastAsia="Arial Unicode MS" w:hAnsi="Arial" w:cs="Arial"/>
                <w:sz w:val="24"/>
                <w:szCs w:val="24"/>
              </w:rPr>
              <w:t>Ответственный</w:t>
            </w:r>
            <w:proofErr w:type="gramEnd"/>
            <w:r w:rsidRPr="00AB5732">
              <w:rPr>
                <w:rFonts w:ascii="Arial" w:eastAsia="Arial Unicode MS" w:hAnsi="Arial" w:cs="Arial"/>
                <w:sz w:val="24"/>
                <w:szCs w:val="24"/>
              </w:rPr>
              <w:t xml:space="preserve"> за достижение показателя</w:t>
            </w:r>
          </w:p>
        </w:tc>
        <w:tc>
          <w:tcPr>
            <w:tcW w:w="1558" w:type="dxa"/>
            <w:vMerge w:val="restart"/>
            <w:vAlign w:val="center"/>
          </w:tcPr>
          <w:p w:rsidR="00D76293" w:rsidRPr="00AB5732" w:rsidRDefault="00D76293" w:rsidP="007321B0">
            <w:pPr>
              <w:jc w:val="center"/>
              <w:rPr>
                <w:rFonts w:ascii="Arial" w:eastAsia="Arial Unicode MS" w:hAnsi="Arial" w:cs="Arial"/>
                <w:sz w:val="24"/>
                <w:szCs w:val="24"/>
              </w:rPr>
            </w:pPr>
            <w:r w:rsidRPr="00AB5732">
              <w:rPr>
                <w:rFonts w:ascii="Arial" w:eastAsia="Arial Unicode MS" w:hAnsi="Arial" w:cs="Arial"/>
                <w:sz w:val="24"/>
                <w:szCs w:val="24"/>
              </w:rPr>
              <w:t xml:space="preserve">Номер </w:t>
            </w:r>
            <w:r w:rsidR="007321B0" w:rsidRPr="00AB5732">
              <w:rPr>
                <w:rFonts w:ascii="Arial" w:eastAsia="Arial Unicode MS" w:hAnsi="Arial" w:cs="Arial"/>
                <w:sz w:val="24"/>
                <w:szCs w:val="24"/>
              </w:rPr>
              <w:t>подпрограммы, мероприятий, оказывающих влияние на достижение показателя</w:t>
            </w:r>
          </w:p>
        </w:tc>
      </w:tr>
      <w:tr w:rsidR="00D76293" w:rsidRPr="00AB5732" w:rsidTr="00AB5732">
        <w:trPr>
          <w:trHeight w:val="20"/>
        </w:trPr>
        <w:tc>
          <w:tcPr>
            <w:tcW w:w="713" w:type="dxa"/>
            <w:vMerge/>
            <w:vAlign w:val="center"/>
          </w:tcPr>
          <w:p w:rsidR="00D76293" w:rsidRPr="00AB5732" w:rsidRDefault="00D76293" w:rsidP="002D62CC">
            <w:pPr>
              <w:jc w:val="center"/>
              <w:rPr>
                <w:rFonts w:ascii="Arial" w:eastAsia="Arial Unicode MS" w:hAnsi="Arial" w:cs="Arial"/>
                <w:sz w:val="24"/>
                <w:szCs w:val="24"/>
              </w:rPr>
            </w:pPr>
          </w:p>
        </w:tc>
        <w:tc>
          <w:tcPr>
            <w:tcW w:w="3081" w:type="dxa"/>
            <w:vMerge/>
            <w:vAlign w:val="center"/>
          </w:tcPr>
          <w:p w:rsidR="00D76293" w:rsidRPr="00AB5732" w:rsidRDefault="00D76293" w:rsidP="002D62CC">
            <w:pPr>
              <w:jc w:val="center"/>
              <w:rPr>
                <w:rFonts w:ascii="Arial" w:eastAsia="Arial Unicode MS" w:hAnsi="Arial" w:cs="Arial"/>
                <w:sz w:val="24"/>
                <w:szCs w:val="24"/>
              </w:rPr>
            </w:pPr>
          </w:p>
        </w:tc>
        <w:tc>
          <w:tcPr>
            <w:tcW w:w="1560" w:type="dxa"/>
            <w:vMerge/>
          </w:tcPr>
          <w:p w:rsidR="00D76293" w:rsidRPr="00AB5732" w:rsidRDefault="00D76293" w:rsidP="002D62CC">
            <w:pPr>
              <w:jc w:val="center"/>
              <w:rPr>
                <w:rFonts w:ascii="Arial" w:eastAsia="Arial Unicode MS" w:hAnsi="Arial" w:cs="Arial"/>
                <w:sz w:val="24"/>
                <w:szCs w:val="24"/>
              </w:rPr>
            </w:pPr>
          </w:p>
        </w:tc>
        <w:tc>
          <w:tcPr>
            <w:tcW w:w="1416" w:type="dxa"/>
            <w:vMerge/>
            <w:vAlign w:val="center"/>
          </w:tcPr>
          <w:p w:rsidR="00D76293" w:rsidRPr="00AB5732" w:rsidRDefault="00D76293" w:rsidP="002D62CC">
            <w:pPr>
              <w:jc w:val="center"/>
              <w:rPr>
                <w:rFonts w:ascii="Arial" w:eastAsia="Arial Unicode MS" w:hAnsi="Arial" w:cs="Arial"/>
                <w:sz w:val="24"/>
                <w:szCs w:val="24"/>
              </w:rPr>
            </w:pPr>
          </w:p>
        </w:tc>
        <w:tc>
          <w:tcPr>
            <w:tcW w:w="1276" w:type="dxa"/>
            <w:vMerge/>
            <w:vAlign w:val="center"/>
          </w:tcPr>
          <w:p w:rsidR="00D76293" w:rsidRPr="00AB5732" w:rsidRDefault="00D76293" w:rsidP="002D62CC">
            <w:pPr>
              <w:jc w:val="center"/>
              <w:rPr>
                <w:rFonts w:ascii="Arial" w:eastAsia="Arial Unicode MS" w:hAnsi="Arial" w:cs="Arial"/>
                <w:sz w:val="24"/>
                <w:szCs w:val="24"/>
              </w:rPr>
            </w:pPr>
          </w:p>
        </w:tc>
        <w:tc>
          <w:tcPr>
            <w:tcW w:w="850" w:type="dxa"/>
            <w:vAlign w:val="center"/>
          </w:tcPr>
          <w:p w:rsidR="00D76293" w:rsidRPr="00AB5732" w:rsidRDefault="00D76293" w:rsidP="00DD1A32">
            <w:pPr>
              <w:autoSpaceDE w:val="0"/>
              <w:autoSpaceDN w:val="0"/>
              <w:adjustRightInd w:val="0"/>
              <w:jc w:val="center"/>
              <w:rPr>
                <w:rFonts w:ascii="Arial" w:hAnsi="Arial" w:cs="Arial"/>
                <w:color w:val="000000"/>
                <w:sz w:val="24"/>
                <w:szCs w:val="24"/>
              </w:rPr>
            </w:pPr>
            <w:r w:rsidRPr="00AB5732">
              <w:rPr>
                <w:rFonts w:ascii="Arial" w:hAnsi="Arial" w:cs="Arial"/>
                <w:color w:val="000000"/>
                <w:sz w:val="24"/>
                <w:szCs w:val="24"/>
              </w:rPr>
              <w:t>2023</w:t>
            </w:r>
          </w:p>
        </w:tc>
        <w:tc>
          <w:tcPr>
            <w:tcW w:w="851" w:type="dxa"/>
            <w:vAlign w:val="center"/>
          </w:tcPr>
          <w:p w:rsidR="00D76293" w:rsidRPr="00AB5732" w:rsidRDefault="00D76293" w:rsidP="00DD1A32">
            <w:pPr>
              <w:autoSpaceDE w:val="0"/>
              <w:autoSpaceDN w:val="0"/>
              <w:adjustRightInd w:val="0"/>
              <w:jc w:val="center"/>
              <w:rPr>
                <w:rFonts w:ascii="Arial" w:hAnsi="Arial" w:cs="Arial"/>
                <w:color w:val="000000"/>
                <w:sz w:val="24"/>
                <w:szCs w:val="24"/>
              </w:rPr>
            </w:pPr>
            <w:r w:rsidRPr="00AB5732">
              <w:rPr>
                <w:rFonts w:ascii="Arial" w:hAnsi="Arial" w:cs="Arial"/>
                <w:color w:val="000000"/>
                <w:sz w:val="24"/>
                <w:szCs w:val="24"/>
              </w:rPr>
              <w:t>2024</w:t>
            </w:r>
          </w:p>
        </w:tc>
        <w:tc>
          <w:tcPr>
            <w:tcW w:w="850" w:type="dxa"/>
            <w:vAlign w:val="center"/>
          </w:tcPr>
          <w:p w:rsidR="00D76293" w:rsidRPr="00AB5732" w:rsidRDefault="00D76293" w:rsidP="00DD1A32">
            <w:pPr>
              <w:autoSpaceDE w:val="0"/>
              <w:autoSpaceDN w:val="0"/>
              <w:adjustRightInd w:val="0"/>
              <w:jc w:val="center"/>
              <w:rPr>
                <w:rFonts w:ascii="Arial" w:hAnsi="Arial" w:cs="Arial"/>
                <w:color w:val="000000"/>
                <w:sz w:val="24"/>
                <w:szCs w:val="24"/>
              </w:rPr>
            </w:pPr>
            <w:r w:rsidRPr="00AB5732">
              <w:rPr>
                <w:rFonts w:ascii="Arial" w:hAnsi="Arial" w:cs="Arial"/>
                <w:color w:val="000000"/>
                <w:sz w:val="24"/>
                <w:szCs w:val="24"/>
              </w:rPr>
              <w:t>2025</w:t>
            </w:r>
          </w:p>
        </w:tc>
        <w:tc>
          <w:tcPr>
            <w:tcW w:w="710" w:type="dxa"/>
            <w:vAlign w:val="center"/>
          </w:tcPr>
          <w:p w:rsidR="00D76293" w:rsidRPr="00AB5732" w:rsidRDefault="00D76293" w:rsidP="00DD1A32">
            <w:pPr>
              <w:autoSpaceDE w:val="0"/>
              <w:autoSpaceDN w:val="0"/>
              <w:adjustRightInd w:val="0"/>
              <w:jc w:val="center"/>
              <w:rPr>
                <w:rFonts w:ascii="Arial" w:hAnsi="Arial" w:cs="Arial"/>
                <w:color w:val="000000"/>
                <w:sz w:val="24"/>
                <w:szCs w:val="24"/>
              </w:rPr>
            </w:pPr>
            <w:r w:rsidRPr="00AB5732">
              <w:rPr>
                <w:rFonts w:ascii="Arial" w:hAnsi="Arial" w:cs="Arial"/>
                <w:color w:val="000000"/>
                <w:sz w:val="24"/>
                <w:szCs w:val="24"/>
              </w:rPr>
              <w:t>2026</w:t>
            </w:r>
          </w:p>
        </w:tc>
        <w:tc>
          <w:tcPr>
            <w:tcW w:w="708" w:type="dxa"/>
            <w:vAlign w:val="center"/>
          </w:tcPr>
          <w:p w:rsidR="00D76293" w:rsidRPr="00AB5732" w:rsidRDefault="00D76293" w:rsidP="00DD1A32">
            <w:pPr>
              <w:autoSpaceDE w:val="0"/>
              <w:autoSpaceDN w:val="0"/>
              <w:adjustRightInd w:val="0"/>
              <w:jc w:val="center"/>
              <w:rPr>
                <w:rFonts w:ascii="Arial" w:hAnsi="Arial" w:cs="Arial"/>
                <w:color w:val="000000"/>
                <w:sz w:val="24"/>
                <w:szCs w:val="24"/>
              </w:rPr>
            </w:pPr>
            <w:r w:rsidRPr="00AB5732">
              <w:rPr>
                <w:rFonts w:ascii="Arial" w:hAnsi="Arial" w:cs="Arial"/>
                <w:color w:val="000000"/>
                <w:sz w:val="24"/>
                <w:szCs w:val="24"/>
              </w:rPr>
              <w:t>2027</w:t>
            </w:r>
          </w:p>
        </w:tc>
        <w:tc>
          <w:tcPr>
            <w:tcW w:w="1843" w:type="dxa"/>
            <w:vMerge/>
          </w:tcPr>
          <w:p w:rsidR="00D76293" w:rsidRPr="00AB5732" w:rsidRDefault="00D76293" w:rsidP="002D62CC">
            <w:pPr>
              <w:jc w:val="center"/>
              <w:rPr>
                <w:rFonts w:ascii="Arial" w:eastAsia="Arial Unicode MS" w:hAnsi="Arial" w:cs="Arial"/>
                <w:sz w:val="24"/>
                <w:szCs w:val="24"/>
              </w:rPr>
            </w:pPr>
          </w:p>
        </w:tc>
        <w:tc>
          <w:tcPr>
            <w:tcW w:w="1558" w:type="dxa"/>
            <w:vMerge/>
            <w:vAlign w:val="center"/>
          </w:tcPr>
          <w:p w:rsidR="00D76293" w:rsidRPr="00AB5732" w:rsidRDefault="00D76293" w:rsidP="002D62CC">
            <w:pPr>
              <w:jc w:val="center"/>
              <w:rPr>
                <w:rFonts w:ascii="Arial" w:eastAsia="Arial Unicode MS" w:hAnsi="Arial" w:cs="Arial"/>
                <w:sz w:val="24"/>
                <w:szCs w:val="24"/>
              </w:rPr>
            </w:pPr>
          </w:p>
        </w:tc>
      </w:tr>
      <w:tr w:rsidR="00D76293" w:rsidRPr="00AB5732" w:rsidTr="00AB5732">
        <w:trPr>
          <w:trHeight w:val="20"/>
        </w:trPr>
        <w:tc>
          <w:tcPr>
            <w:tcW w:w="713"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1</w:t>
            </w:r>
          </w:p>
        </w:tc>
        <w:tc>
          <w:tcPr>
            <w:tcW w:w="3081"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2</w:t>
            </w:r>
          </w:p>
        </w:tc>
        <w:tc>
          <w:tcPr>
            <w:tcW w:w="1560" w:type="dxa"/>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3</w:t>
            </w:r>
          </w:p>
        </w:tc>
        <w:tc>
          <w:tcPr>
            <w:tcW w:w="1416"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4</w:t>
            </w:r>
          </w:p>
        </w:tc>
        <w:tc>
          <w:tcPr>
            <w:tcW w:w="1276"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5</w:t>
            </w:r>
          </w:p>
        </w:tc>
        <w:tc>
          <w:tcPr>
            <w:tcW w:w="850"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6</w:t>
            </w:r>
          </w:p>
        </w:tc>
        <w:tc>
          <w:tcPr>
            <w:tcW w:w="851"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7</w:t>
            </w:r>
          </w:p>
        </w:tc>
        <w:tc>
          <w:tcPr>
            <w:tcW w:w="850"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8</w:t>
            </w:r>
          </w:p>
        </w:tc>
        <w:tc>
          <w:tcPr>
            <w:tcW w:w="710"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9</w:t>
            </w:r>
          </w:p>
        </w:tc>
        <w:tc>
          <w:tcPr>
            <w:tcW w:w="708"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10</w:t>
            </w:r>
          </w:p>
        </w:tc>
        <w:tc>
          <w:tcPr>
            <w:tcW w:w="1843" w:type="dxa"/>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11</w:t>
            </w:r>
          </w:p>
        </w:tc>
        <w:tc>
          <w:tcPr>
            <w:tcW w:w="1558" w:type="dxa"/>
            <w:vAlign w:val="center"/>
          </w:tcPr>
          <w:p w:rsidR="00D76293" w:rsidRPr="00AB5732" w:rsidRDefault="00D76293" w:rsidP="002D62CC">
            <w:pPr>
              <w:jc w:val="center"/>
              <w:rPr>
                <w:rFonts w:ascii="Arial" w:eastAsia="Arial Unicode MS" w:hAnsi="Arial" w:cs="Arial"/>
                <w:sz w:val="24"/>
                <w:szCs w:val="24"/>
              </w:rPr>
            </w:pPr>
            <w:r w:rsidRPr="00AB5732">
              <w:rPr>
                <w:rFonts w:ascii="Arial" w:eastAsia="Arial Unicode MS" w:hAnsi="Arial" w:cs="Arial"/>
                <w:sz w:val="24"/>
                <w:szCs w:val="24"/>
              </w:rPr>
              <w:t>12</w:t>
            </w:r>
          </w:p>
        </w:tc>
      </w:tr>
      <w:tr w:rsidR="00551489" w:rsidRPr="00AB5732" w:rsidTr="00AB5732">
        <w:trPr>
          <w:trHeight w:val="20"/>
        </w:trPr>
        <w:tc>
          <w:tcPr>
            <w:tcW w:w="713" w:type="dxa"/>
          </w:tcPr>
          <w:p w:rsidR="00551489" w:rsidRPr="00AB5732" w:rsidRDefault="00551489" w:rsidP="002D62CC">
            <w:pPr>
              <w:autoSpaceDE w:val="0"/>
              <w:autoSpaceDN w:val="0"/>
              <w:adjustRightInd w:val="0"/>
              <w:rPr>
                <w:rFonts w:ascii="Arial" w:eastAsia="Arial Unicode MS" w:hAnsi="Arial" w:cs="Arial"/>
                <w:sz w:val="24"/>
                <w:szCs w:val="24"/>
              </w:rPr>
            </w:pPr>
            <w:r w:rsidRPr="00AB5732">
              <w:rPr>
                <w:rFonts w:ascii="Arial" w:eastAsia="Arial Unicode MS" w:hAnsi="Arial" w:cs="Arial"/>
                <w:sz w:val="24"/>
                <w:szCs w:val="24"/>
              </w:rPr>
              <w:t>1.</w:t>
            </w:r>
          </w:p>
        </w:tc>
        <w:tc>
          <w:tcPr>
            <w:tcW w:w="14703" w:type="dxa"/>
            <w:gridSpan w:val="11"/>
            <w:vAlign w:val="center"/>
          </w:tcPr>
          <w:p w:rsidR="00551489" w:rsidRPr="00AB5732" w:rsidRDefault="00551489" w:rsidP="00551489">
            <w:pPr>
              <w:autoSpaceDE w:val="0"/>
              <w:autoSpaceDN w:val="0"/>
              <w:adjustRightInd w:val="0"/>
              <w:jc w:val="center"/>
              <w:rPr>
                <w:rFonts w:ascii="Arial" w:eastAsia="Arial Unicode MS" w:hAnsi="Arial" w:cs="Arial"/>
                <w:sz w:val="24"/>
                <w:szCs w:val="24"/>
              </w:rPr>
            </w:pPr>
            <w:r w:rsidRPr="00AB5732">
              <w:rPr>
                <w:rFonts w:ascii="Arial" w:eastAsia="Arial Unicode MS" w:hAnsi="Arial" w:cs="Arial"/>
                <w:sz w:val="24"/>
                <w:szCs w:val="24"/>
              </w:rPr>
              <w:t>Подпрограмма 1 «Создание условий для жилищного строительства»</w:t>
            </w:r>
          </w:p>
        </w:tc>
      </w:tr>
      <w:tr w:rsidR="00551489" w:rsidRPr="00AB5732" w:rsidTr="00AB5732">
        <w:trPr>
          <w:trHeight w:val="20"/>
        </w:trPr>
        <w:tc>
          <w:tcPr>
            <w:tcW w:w="713" w:type="dxa"/>
          </w:tcPr>
          <w:p w:rsidR="00551489" w:rsidRPr="00AB5732" w:rsidRDefault="00551489" w:rsidP="002D62CC">
            <w:pPr>
              <w:autoSpaceDE w:val="0"/>
              <w:autoSpaceDN w:val="0"/>
              <w:adjustRightInd w:val="0"/>
              <w:rPr>
                <w:rFonts w:ascii="Arial" w:eastAsia="Arial Unicode MS" w:hAnsi="Arial" w:cs="Arial"/>
                <w:sz w:val="24"/>
                <w:szCs w:val="24"/>
              </w:rPr>
            </w:pPr>
          </w:p>
        </w:tc>
        <w:tc>
          <w:tcPr>
            <w:tcW w:w="14703" w:type="dxa"/>
            <w:gridSpan w:val="11"/>
            <w:vAlign w:val="center"/>
          </w:tcPr>
          <w:p w:rsidR="00551489" w:rsidRPr="00AB5732" w:rsidRDefault="00551489" w:rsidP="00551489">
            <w:pPr>
              <w:autoSpaceDE w:val="0"/>
              <w:autoSpaceDN w:val="0"/>
              <w:adjustRightInd w:val="0"/>
              <w:spacing w:line="228" w:lineRule="auto"/>
              <w:ind w:left="24" w:right="141"/>
              <w:jc w:val="center"/>
              <w:rPr>
                <w:rFonts w:ascii="Arial" w:hAnsi="Arial" w:cs="Arial"/>
                <w:sz w:val="24"/>
                <w:szCs w:val="24"/>
              </w:rPr>
            </w:pPr>
            <w:r w:rsidRPr="00AB5732">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w:t>
            </w:r>
            <w:r w:rsidR="007A30D6" w:rsidRPr="00AB5732">
              <w:rPr>
                <w:rFonts w:ascii="Arial" w:hAnsi="Arial" w:cs="Arial"/>
                <w:sz w:val="24"/>
                <w:szCs w:val="24"/>
              </w:rPr>
              <w:t xml:space="preserve">берцы  Московской области. </w:t>
            </w:r>
          </w:p>
          <w:p w:rsidR="00551489" w:rsidRPr="00AB5732" w:rsidRDefault="00551489" w:rsidP="00551489">
            <w:pPr>
              <w:pStyle w:val="a5"/>
              <w:autoSpaceDE w:val="0"/>
              <w:autoSpaceDN w:val="0"/>
              <w:adjustRightInd w:val="0"/>
              <w:rPr>
                <w:rFonts w:ascii="Arial" w:eastAsia="Arial Unicode MS" w:hAnsi="Arial" w:cs="Arial"/>
                <w:sz w:val="24"/>
                <w:szCs w:val="24"/>
              </w:rPr>
            </w:pPr>
          </w:p>
        </w:tc>
      </w:tr>
      <w:tr w:rsidR="00AA3F30" w:rsidRPr="00AB5732" w:rsidTr="00AB5732">
        <w:trPr>
          <w:trHeight w:val="20"/>
        </w:trPr>
        <w:tc>
          <w:tcPr>
            <w:tcW w:w="713" w:type="dxa"/>
          </w:tcPr>
          <w:p w:rsidR="00AA3F30" w:rsidRPr="00AB5732" w:rsidRDefault="00AA3F30" w:rsidP="002D62CC">
            <w:pPr>
              <w:rPr>
                <w:rFonts w:ascii="Arial" w:eastAsia="Arial Unicode MS" w:hAnsi="Arial" w:cs="Arial"/>
                <w:sz w:val="24"/>
                <w:szCs w:val="24"/>
              </w:rPr>
            </w:pPr>
            <w:r w:rsidRPr="00AB5732">
              <w:rPr>
                <w:rFonts w:ascii="Arial" w:eastAsia="Arial Unicode MS" w:hAnsi="Arial" w:cs="Arial"/>
                <w:sz w:val="24"/>
                <w:szCs w:val="24"/>
              </w:rPr>
              <w:t>1.1.</w:t>
            </w:r>
          </w:p>
        </w:tc>
        <w:tc>
          <w:tcPr>
            <w:tcW w:w="3081" w:type="dxa"/>
          </w:tcPr>
          <w:p w:rsidR="00AA3F30" w:rsidRPr="00AB5732" w:rsidRDefault="00AA3F30" w:rsidP="002D62CC">
            <w:pPr>
              <w:jc w:val="both"/>
              <w:rPr>
                <w:rFonts w:ascii="Arial" w:hAnsi="Arial" w:cs="Arial"/>
                <w:sz w:val="24"/>
                <w:szCs w:val="24"/>
              </w:rPr>
            </w:pPr>
            <w:r w:rsidRPr="00AB5732">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560" w:type="dxa"/>
          </w:tcPr>
          <w:p w:rsidR="00AA3F30" w:rsidRPr="00AB5732" w:rsidRDefault="00AA3F30" w:rsidP="000262C5">
            <w:pPr>
              <w:rPr>
                <w:rFonts w:ascii="Arial" w:hAnsi="Arial" w:cs="Arial"/>
                <w:sz w:val="24"/>
                <w:szCs w:val="24"/>
              </w:rPr>
            </w:pPr>
            <w:r w:rsidRPr="00AB5732">
              <w:rPr>
                <w:rFonts w:ascii="Arial" w:hAnsi="Arial" w:cs="Arial"/>
                <w:sz w:val="24"/>
                <w:szCs w:val="24"/>
              </w:rPr>
              <w:t xml:space="preserve">Указ ПРФ от 07.05.2018 </w:t>
            </w:r>
            <w:r w:rsidRPr="00AB5732">
              <w:rPr>
                <w:rFonts w:ascii="Arial" w:hAnsi="Arial" w:cs="Arial"/>
                <w:sz w:val="24"/>
                <w:szCs w:val="24"/>
              </w:rPr>
              <w:br/>
              <w:t>№ 204 «О национальных целях и стратегических задачах развития Российской Федерации на период до 2024 года»</w:t>
            </w:r>
          </w:p>
        </w:tc>
        <w:tc>
          <w:tcPr>
            <w:tcW w:w="1416" w:type="dxa"/>
            <w:vAlign w:val="center"/>
          </w:tcPr>
          <w:p w:rsidR="00AA3F30" w:rsidRPr="00AB5732" w:rsidRDefault="00AA3F30" w:rsidP="002D62CC">
            <w:pPr>
              <w:autoSpaceDE w:val="0"/>
              <w:autoSpaceDN w:val="0"/>
              <w:adjustRightInd w:val="0"/>
              <w:jc w:val="center"/>
              <w:rPr>
                <w:rFonts w:ascii="Arial" w:eastAsia="Arial Unicode MS" w:hAnsi="Arial" w:cs="Arial"/>
                <w:sz w:val="24"/>
                <w:szCs w:val="24"/>
              </w:rPr>
            </w:pPr>
            <w:r w:rsidRPr="00AB5732">
              <w:rPr>
                <w:rFonts w:ascii="Arial" w:eastAsia="Arial Unicode MS" w:hAnsi="Arial" w:cs="Arial"/>
                <w:sz w:val="24"/>
                <w:szCs w:val="24"/>
              </w:rPr>
              <w:t>Тысяча квадратных метров</w:t>
            </w:r>
          </w:p>
        </w:tc>
        <w:tc>
          <w:tcPr>
            <w:tcW w:w="1276" w:type="dxa"/>
            <w:vAlign w:val="center"/>
          </w:tcPr>
          <w:p w:rsidR="00AA3F30" w:rsidRPr="00AB5732" w:rsidRDefault="00AA3F30" w:rsidP="002D62CC">
            <w:pPr>
              <w:autoSpaceDE w:val="0"/>
              <w:autoSpaceDN w:val="0"/>
              <w:adjustRightInd w:val="0"/>
              <w:jc w:val="center"/>
              <w:rPr>
                <w:rFonts w:ascii="Arial" w:hAnsi="Arial" w:cs="Arial"/>
                <w:sz w:val="24"/>
                <w:szCs w:val="24"/>
              </w:rPr>
            </w:pPr>
            <w:r w:rsidRPr="00AB5732">
              <w:rPr>
                <w:rFonts w:ascii="Arial" w:hAnsi="Arial" w:cs="Arial"/>
                <w:sz w:val="24"/>
                <w:szCs w:val="24"/>
              </w:rPr>
              <w:t>81,05</w:t>
            </w:r>
          </w:p>
        </w:tc>
        <w:tc>
          <w:tcPr>
            <w:tcW w:w="850" w:type="dxa"/>
            <w:vAlign w:val="center"/>
          </w:tcPr>
          <w:p w:rsidR="00AA3F30" w:rsidRPr="00AB5732" w:rsidRDefault="00457A8B" w:rsidP="002D62CC">
            <w:pPr>
              <w:autoSpaceDE w:val="0"/>
              <w:autoSpaceDN w:val="0"/>
              <w:adjustRightInd w:val="0"/>
              <w:jc w:val="center"/>
              <w:rPr>
                <w:rFonts w:ascii="Arial" w:hAnsi="Arial" w:cs="Arial"/>
                <w:sz w:val="24"/>
                <w:szCs w:val="24"/>
              </w:rPr>
            </w:pPr>
            <w:r w:rsidRPr="00AB5732">
              <w:rPr>
                <w:rFonts w:ascii="Arial" w:hAnsi="Arial" w:cs="Arial"/>
                <w:sz w:val="24"/>
                <w:szCs w:val="24"/>
              </w:rPr>
              <w:t>60,5</w:t>
            </w:r>
          </w:p>
        </w:tc>
        <w:tc>
          <w:tcPr>
            <w:tcW w:w="851" w:type="dxa"/>
            <w:vAlign w:val="center"/>
          </w:tcPr>
          <w:p w:rsidR="00AA3F30" w:rsidRPr="00AB5732" w:rsidRDefault="00457A8B" w:rsidP="002D62CC">
            <w:pPr>
              <w:autoSpaceDE w:val="0"/>
              <w:autoSpaceDN w:val="0"/>
              <w:adjustRightInd w:val="0"/>
              <w:jc w:val="center"/>
              <w:rPr>
                <w:rFonts w:ascii="Arial" w:hAnsi="Arial" w:cs="Arial"/>
                <w:sz w:val="24"/>
                <w:szCs w:val="24"/>
              </w:rPr>
            </w:pPr>
            <w:r w:rsidRPr="00AB5732">
              <w:rPr>
                <w:rFonts w:ascii="Arial" w:hAnsi="Arial" w:cs="Arial"/>
                <w:sz w:val="24"/>
                <w:szCs w:val="24"/>
              </w:rPr>
              <w:t>51,2</w:t>
            </w:r>
          </w:p>
        </w:tc>
        <w:tc>
          <w:tcPr>
            <w:tcW w:w="850" w:type="dxa"/>
            <w:vAlign w:val="center"/>
          </w:tcPr>
          <w:p w:rsidR="00AA3F30" w:rsidRPr="00AB5732" w:rsidRDefault="00457A8B" w:rsidP="002D62CC">
            <w:pPr>
              <w:autoSpaceDE w:val="0"/>
              <w:autoSpaceDN w:val="0"/>
              <w:adjustRightInd w:val="0"/>
              <w:jc w:val="center"/>
              <w:rPr>
                <w:rFonts w:ascii="Arial" w:hAnsi="Arial" w:cs="Arial"/>
                <w:sz w:val="24"/>
                <w:szCs w:val="24"/>
              </w:rPr>
            </w:pPr>
            <w:r w:rsidRPr="00AB5732">
              <w:rPr>
                <w:rFonts w:ascii="Arial" w:hAnsi="Arial" w:cs="Arial"/>
                <w:sz w:val="24"/>
                <w:szCs w:val="24"/>
              </w:rPr>
              <w:t>30,0</w:t>
            </w:r>
          </w:p>
        </w:tc>
        <w:tc>
          <w:tcPr>
            <w:tcW w:w="710" w:type="dxa"/>
            <w:vAlign w:val="center"/>
          </w:tcPr>
          <w:p w:rsidR="00AA3F30" w:rsidRPr="00AB5732" w:rsidRDefault="00457A8B" w:rsidP="002D62CC">
            <w:pPr>
              <w:autoSpaceDE w:val="0"/>
              <w:autoSpaceDN w:val="0"/>
              <w:adjustRightInd w:val="0"/>
              <w:jc w:val="center"/>
              <w:rPr>
                <w:rFonts w:ascii="Arial" w:hAnsi="Arial" w:cs="Arial"/>
                <w:sz w:val="24"/>
                <w:szCs w:val="24"/>
              </w:rPr>
            </w:pPr>
            <w:r w:rsidRPr="00AB5732">
              <w:rPr>
                <w:rFonts w:ascii="Arial" w:hAnsi="Arial" w:cs="Arial"/>
                <w:sz w:val="24"/>
                <w:szCs w:val="24"/>
              </w:rPr>
              <w:t>24,0</w:t>
            </w:r>
          </w:p>
        </w:tc>
        <w:tc>
          <w:tcPr>
            <w:tcW w:w="708" w:type="dxa"/>
            <w:vAlign w:val="center"/>
          </w:tcPr>
          <w:p w:rsidR="00AA3F30" w:rsidRPr="00AB5732" w:rsidRDefault="00457A8B" w:rsidP="00A6437D">
            <w:pPr>
              <w:autoSpaceDE w:val="0"/>
              <w:autoSpaceDN w:val="0"/>
              <w:adjustRightInd w:val="0"/>
              <w:jc w:val="center"/>
              <w:rPr>
                <w:rFonts w:ascii="Arial" w:hAnsi="Arial" w:cs="Arial"/>
                <w:sz w:val="24"/>
                <w:szCs w:val="24"/>
              </w:rPr>
            </w:pPr>
            <w:r w:rsidRPr="00AB5732">
              <w:rPr>
                <w:rFonts w:ascii="Arial" w:hAnsi="Arial" w:cs="Arial"/>
                <w:sz w:val="24"/>
                <w:szCs w:val="24"/>
              </w:rPr>
              <w:t>24,0</w:t>
            </w:r>
          </w:p>
        </w:tc>
        <w:tc>
          <w:tcPr>
            <w:tcW w:w="1843" w:type="dxa"/>
            <w:vAlign w:val="center"/>
          </w:tcPr>
          <w:p w:rsidR="00AA3F30" w:rsidRPr="00AB5732" w:rsidRDefault="00CF4C09" w:rsidP="00A6437D">
            <w:pPr>
              <w:autoSpaceDE w:val="0"/>
              <w:autoSpaceDN w:val="0"/>
              <w:adjustRightInd w:val="0"/>
              <w:jc w:val="center"/>
              <w:rPr>
                <w:rFonts w:ascii="Arial" w:hAnsi="Arial" w:cs="Arial"/>
                <w:sz w:val="24"/>
                <w:szCs w:val="24"/>
              </w:rPr>
            </w:pPr>
            <w:r w:rsidRPr="00AB5732">
              <w:rPr>
                <w:rFonts w:ascii="Arial" w:hAnsi="Arial" w:cs="Arial"/>
                <w:sz w:val="24"/>
                <w:szCs w:val="24"/>
              </w:rPr>
              <w:t>Управление строительства администрации городского округа  Люберцы Московской области</w:t>
            </w:r>
          </w:p>
        </w:tc>
        <w:tc>
          <w:tcPr>
            <w:tcW w:w="1558" w:type="dxa"/>
            <w:vAlign w:val="center"/>
          </w:tcPr>
          <w:p w:rsidR="00AA3F30" w:rsidRPr="00AB5732" w:rsidRDefault="00AA3F30" w:rsidP="002D62CC">
            <w:pPr>
              <w:jc w:val="center"/>
              <w:rPr>
                <w:rFonts w:ascii="Arial" w:eastAsia="Arial Unicode MS" w:hAnsi="Arial" w:cs="Arial"/>
                <w:sz w:val="24"/>
                <w:szCs w:val="24"/>
              </w:rPr>
            </w:pPr>
            <w:r w:rsidRPr="00AB5732">
              <w:rPr>
                <w:rFonts w:ascii="Arial" w:eastAsia="Arial Unicode MS" w:hAnsi="Arial" w:cs="Arial"/>
                <w:sz w:val="24"/>
                <w:szCs w:val="24"/>
              </w:rPr>
              <w:t>1</w:t>
            </w:r>
            <w:r w:rsidR="00AB07FC" w:rsidRPr="00AB5732">
              <w:rPr>
                <w:rFonts w:ascii="Arial" w:eastAsia="Arial Unicode MS" w:hAnsi="Arial" w:cs="Arial"/>
                <w:sz w:val="24"/>
                <w:szCs w:val="24"/>
              </w:rPr>
              <w:t>.01</w:t>
            </w:r>
            <w:r w:rsidRPr="00AB5732">
              <w:rPr>
                <w:rFonts w:ascii="Arial" w:eastAsia="Arial Unicode MS" w:hAnsi="Arial" w:cs="Arial"/>
                <w:sz w:val="24"/>
                <w:szCs w:val="24"/>
              </w:rPr>
              <w:t>.</w:t>
            </w:r>
          </w:p>
          <w:p w:rsidR="00AA3F30" w:rsidRPr="00AB5732" w:rsidRDefault="00AA3F30" w:rsidP="002D62CC">
            <w:pPr>
              <w:jc w:val="center"/>
              <w:rPr>
                <w:rFonts w:ascii="Arial" w:eastAsia="Arial Unicode MS" w:hAnsi="Arial" w:cs="Arial"/>
                <w:sz w:val="24"/>
                <w:szCs w:val="24"/>
              </w:rPr>
            </w:pPr>
          </w:p>
        </w:tc>
      </w:tr>
      <w:tr w:rsidR="00AA3F30" w:rsidRPr="00AB5732" w:rsidTr="00AB5732">
        <w:trPr>
          <w:trHeight w:val="20"/>
        </w:trPr>
        <w:tc>
          <w:tcPr>
            <w:tcW w:w="713" w:type="dxa"/>
          </w:tcPr>
          <w:p w:rsidR="00AA3F30" w:rsidRPr="00AB5732" w:rsidRDefault="00AA3F30" w:rsidP="0021501D">
            <w:pPr>
              <w:rPr>
                <w:rFonts w:ascii="Arial" w:eastAsia="Arial Unicode MS" w:hAnsi="Arial" w:cs="Arial"/>
                <w:sz w:val="24"/>
                <w:szCs w:val="24"/>
              </w:rPr>
            </w:pPr>
            <w:r w:rsidRPr="00AB5732">
              <w:rPr>
                <w:rFonts w:ascii="Arial" w:eastAsia="Arial Unicode MS" w:hAnsi="Arial" w:cs="Arial"/>
                <w:sz w:val="24"/>
                <w:szCs w:val="24"/>
              </w:rPr>
              <w:t>1.</w:t>
            </w:r>
            <w:r w:rsidR="0021501D" w:rsidRPr="00AB5732">
              <w:rPr>
                <w:rFonts w:ascii="Arial" w:eastAsia="Arial Unicode MS" w:hAnsi="Arial" w:cs="Arial"/>
                <w:sz w:val="24"/>
                <w:szCs w:val="24"/>
              </w:rPr>
              <w:t>2</w:t>
            </w:r>
            <w:r w:rsidRPr="00AB5732">
              <w:rPr>
                <w:rFonts w:ascii="Arial" w:eastAsia="Arial Unicode MS" w:hAnsi="Arial" w:cs="Arial"/>
                <w:sz w:val="24"/>
                <w:szCs w:val="24"/>
              </w:rPr>
              <w:t>.</w:t>
            </w:r>
          </w:p>
        </w:tc>
        <w:tc>
          <w:tcPr>
            <w:tcW w:w="3081" w:type="dxa"/>
          </w:tcPr>
          <w:p w:rsidR="00AA3F30" w:rsidRPr="00AB5732" w:rsidRDefault="00AA3F30" w:rsidP="00A95BC9">
            <w:pPr>
              <w:rPr>
                <w:rFonts w:ascii="Arial" w:hAnsi="Arial" w:cs="Arial"/>
                <w:sz w:val="24"/>
                <w:szCs w:val="24"/>
              </w:rPr>
            </w:pPr>
            <w:r w:rsidRPr="00AB5732">
              <w:rPr>
                <w:rFonts w:ascii="Arial" w:hAnsi="Arial" w:cs="Arial"/>
                <w:sz w:val="24"/>
                <w:szCs w:val="24"/>
              </w:rPr>
              <w:t xml:space="preserve">Количество семей, улучшивших  жилищные </w:t>
            </w:r>
            <w:r w:rsidRPr="00AB5732">
              <w:rPr>
                <w:rFonts w:ascii="Arial" w:hAnsi="Arial" w:cs="Arial"/>
                <w:sz w:val="24"/>
                <w:szCs w:val="24"/>
              </w:rPr>
              <w:lastRenderedPageBreak/>
              <w:t>условия.</w:t>
            </w:r>
          </w:p>
        </w:tc>
        <w:tc>
          <w:tcPr>
            <w:tcW w:w="1560" w:type="dxa"/>
          </w:tcPr>
          <w:p w:rsidR="00AA3F30" w:rsidRPr="00AB5732" w:rsidRDefault="00AA3F30" w:rsidP="006B6B7A">
            <w:pPr>
              <w:rPr>
                <w:rFonts w:ascii="Arial" w:hAnsi="Arial" w:cs="Arial"/>
                <w:sz w:val="24"/>
                <w:szCs w:val="24"/>
              </w:rPr>
            </w:pPr>
            <w:r w:rsidRPr="00AB5732">
              <w:rPr>
                <w:rFonts w:ascii="Arial" w:hAnsi="Arial" w:cs="Arial"/>
                <w:sz w:val="24"/>
                <w:szCs w:val="24"/>
              </w:rPr>
              <w:lastRenderedPageBreak/>
              <w:t xml:space="preserve">Указ ПРФ от </w:t>
            </w:r>
            <w:r w:rsidRPr="00AB5732">
              <w:rPr>
                <w:rFonts w:ascii="Arial" w:hAnsi="Arial" w:cs="Arial"/>
                <w:sz w:val="24"/>
                <w:szCs w:val="24"/>
              </w:rPr>
              <w:lastRenderedPageBreak/>
              <w:t xml:space="preserve">04.02.2021 №68 «Об оценке </w:t>
            </w:r>
            <w:proofErr w:type="gramStart"/>
            <w:r w:rsidRPr="00AB5732">
              <w:rPr>
                <w:rFonts w:ascii="Arial" w:hAnsi="Arial" w:cs="Arial"/>
                <w:sz w:val="24"/>
                <w:szCs w:val="24"/>
              </w:rPr>
              <w:t>эффективности деятельности высших должностных лиц субъектов Российской Федерации</w:t>
            </w:r>
            <w:proofErr w:type="gramEnd"/>
            <w:r w:rsidR="00A06378" w:rsidRPr="00AB5732">
              <w:rPr>
                <w:rFonts w:ascii="Arial" w:hAnsi="Arial" w:cs="Arial"/>
                <w:sz w:val="24"/>
                <w:szCs w:val="24"/>
              </w:rPr>
              <w:t xml:space="preserve"> и деятельности </w:t>
            </w:r>
            <w:r w:rsidRPr="00AB5732">
              <w:rPr>
                <w:rFonts w:ascii="Arial" w:hAnsi="Arial" w:cs="Arial"/>
                <w:sz w:val="24"/>
                <w:szCs w:val="24"/>
              </w:rPr>
              <w:t>исполнительн</w:t>
            </w:r>
            <w:r w:rsidR="006B6B7A" w:rsidRPr="00AB5732">
              <w:rPr>
                <w:rFonts w:ascii="Arial" w:hAnsi="Arial" w:cs="Arial"/>
                <w:sz w:val="24"/>
                <w:szCs w:val="24"/>
              </w:rPr>
              <w:t>ых</w:t>
            </w:r>
            <w:r w:rsidRPr="00AB5732">
              <w:rPr>
                <w:rFonts w:ascii="Arial" w:hAnsi="Arial" w:cs="Arial"/>
                <w:sz w:val="24"/>
                <w:szCs w:val="24"/>
              </w:rPr>
              <w:t xml:space="preserve"> </w:t>
            </w:r>
            <w:r w:rsidR="006B6B7A" w:rsidRPr="00AB5732">
              <w:rPr>
                <w:rFonts w:ascii="Arial" w:hAnsi="Arial" w:cs="Arial"/>
                <w:sz w:val="24"/>
                <w:szCs w:val="24"/>
              </w:rPr>
              <w:t>органов</w:t>
            </w:r>
            <w:r w:rsidRPr="00AB5732">
              <w:rPr>
                <w:rFonts w:ascii="Arial" w:hAnsi="Arial" w:cs="Arial"/>
                <w:sz w:val="24"/>
                <w:szCs w:val="24"/>
              </w:rPr>
              <w:t xml:space="preserve"> субъектов Российской Федерации»</w:t>
            </w:r>
          </w:p>
          <w:p w:rsidR="00841772" w:rsidRPr="00AB5732" w:rsidRDefault="00841772" w:rsidP="006B6B7A">
            <w:pPr>
              <w:rPr>
                <w:rFonts w:ascii="Arial" w:hAnsi="Arial" w:cs="Arial"/>
                <w:sz w:val="24"/>
                <w:szCs w:val="24"/>
              </w:rPr>
            </w:pPr>
          </w:p>
          <w:p w:rsidR="00841772" w:rsidRPr="00AB5732" w:rsidRDefault="00841772" w:rsidP="006B6B7A">
            <w:pPr>
              <w:rPr>
                <w:rFonts w:ascii="Arial" w:hAnsi="Arial" w:cs="Arial"/>
                <w:sz w:val="24"/>
                <w:szCs w:val="24"/>
              </w:rPr>
            </w:pPr>
          </w:p>
        </w:tc>
        <w:tc>
          <w:tcPr>
            <w:tcW w:w="1416" w:type="dxa"/>
          </w:tcPr>
          <w:p w:rsidR="00AA3F30" w:rsidRPr="00AB5732" w:rsidRDefault="00AA3F30" w:rsidP="002D62CC">
            <w:pPr>
              <w:rPr>
                <w:rFonts w:ascii="Arial" w:hAnsi="Arial" w:cs="Arial"/>
                <w:sz w:val="24"/>
                <w:szCs w:val="24"/>
              </w:rPr>
            </w:pPr>
            <w:r w:rsidRPr="00AB5732">
              <w:rPr>
                <w:rFonts w:ascii="Arial" w:hAnsi="Arial" w:cs="Arial"/>
                <w:sz w:val="24"/>
                <w:szCs w:val="24"/>
              </w:rPr>
              <w:lastRenderedPageBreak/>
              <w:t>Семья</w:t>
            </w:r>
          </w:p>
        </w:tc>
        <w:tc>
          <w:tcPr>
            <w:tcW w:w="1276" w:type="dxa"/>
          </w:tcPr>
          <w:p w:rsidR="00AA3F30" w:rsidRPr="00AB5732" w:rsidRDefault="0024686F" w:rsidP="002D62CC">
            <w:pPr>
              <w:jc w:val="center"/>
              <w:rPr>
                <w:rFonts w:ascii="Arial" w:hAnsi="Arial" w:cs="Arial"/>
                <w:sz w:val="24"/>
                <w:szCs w:val="24"/>
              </w:rPr>
            </w:pPr>
            <w:r w:rsidRPr="00AB5732">
              <w:rPr>
                <w:rFonts w:ascii="Arial" w:hAnsi="Arial" w:cs="Arial"/>
                <w:sz w:val="24"/>
                <w:szCs w:val="24"/>
              </w:rPr>
              <w:t>53</w:t>
            </w:r>
          </w:p>
        </w:tc>
        <w:tc>
          <w:tcPr>
            <w:tcW w:w="850" w:type="dxa"/>
          </w:tcPr>
          <w:p w:rsidR="00AA3F30" w:rsidRPr="00AB5732" w:rsidRDefault="0024686F" w:rsidP="002D62CC">
            <w:pPr>
              <w:jc w:val="center"/>
              <w:rPr>
                <w:rFonts w:ascii="Arial" w:hAnsi="Arial" w:cs="Arial"/>
                <w:sz w:val="24"/>
                <w:szCs w:val="24"/>
              </w:rPr>
            </w:pPr>
            <w:r w:rsidRPr="00AB5732">
              <w:rPr>
                <w:rFonts w:ascii="Arial" w:hAnsi="Arial" w:cs="Arial"/>
                <w:sz w:val="24"/>
                <w:szCs w:val="24"/>
              </w:rPr>
              <w:t>56</w:t>
            </w:r>
          </w:p>
        </w:tc>
        <w:tc>
          <w:tcPr>
            <w:tcW w:w="851" w:type="dxa"/>
          </w:tcPr>
          <w:p w:rsidR="00AA3F30" w:rsidRPr="00AB5732" w:rsidRDefault="0024686F" w:rsidP="002D62CC">
            <w:pPr>
              <w:jc w:val="center"/>
              <w:rPr>
                <w:rFonts w:ascii="Arial" w:hAnsi="Arial" w:cs="Arial"/>
                <w:sz w:val="24"/>
                <w:szCs w:val="24"/>
              </w:rPr>
            </w:pPr>
            <w:r w:rsidRPr="00AB5732">
              <w:rPr>
                <w:rFonts w:ascii="Arial" w:hAnsi="Arial" w:cs="Arial"/>
                <w:sz w:val="24"/>
                <w:szCs w:val="24"/>
              </w:rPr>
              <w:t>58</w:t>
            </w:r>
          </w:p>
        </w:tc>
        <w:tc>
          <w:tcPr>
            <w:tcW w:w="850" w:type="dxa"/>
          </w:tcPr>
          <w:p w:rsidR="00AA3F30" w:rsidRPr="00AB5732" w:rsidRDefault="0024686F" w:rsidP="002D62CC">
            <w:pPr>
              <w:jc w:val="center"/>
              <w:rPr>
                <w:rFonts w:ascii="Arial" w:hAnsi="Arial" w:cs="Arial"/>
                <w:sz w:val="24"/>
                <w:szCs w:val="24"/>
              </w:rPr>
            </w:pPr>
            <w:r w:rsidRPr="00AB5732">
              <w:rPr>
                <w:rFonts w:ascii="Arial" w:hAnsi="Arial" w:cs="Arial"/>
                <w:sz w:val="24"/>
                <w:szCs w:val="24"/>
              </w:rPr>
              <w:t>60</w:t>
            </w:r>
          </w:p>
        </w:tc>
        <w:tc>
          <w:tcPr>
            <w:tcW w:w="710" w:type="dxa"/>
          </w:tcPr>
          <w:p w:rsidR="00AA3F30" w:rsidRPr="00AB5732" w:rsidRDefault="0024686F" w:rsidP="002D62CC">
            <w:pPr>
              <w:jc w:val="center"/>
              <w:rPr>
                <w:rFonts w:ascii="Arial" w:hAnsi="Arial" w:cs="Arial"/>
                <w:sz w:val="24"/>
                <w:szCs w:val="24"/>
              </w:rPr>
            </w:pPr>
            <w:r w:rsidRPr="00AB5732">
              <w:rPr>
                <w:rFonts w:ascii="Arial" w:hAnsi="Arial" w:cs="Arial"/>
                <w:sz w:val="24"/>
                <w:szCs w:val="24"/>
              </w:rPr>
              <w:t>61</w:t>
            </w:r>
          </w:p>
        </w:tc>
        <w:tc>
          <w:tcPr>
            <w:tcW w:w="708" w:type="dxa"/>
          </w:tcPr>
          <w:p w:rsidR="00AA3F30" w:rsidRPr="00AB5732" w:rsidRDefault="0024686F" w:rsidP="002D62CC">
            <w:pPr>
              <w:jc w:val="center"/>
              <w:rPr>
                <w:rFonts w:ascii="Arial" w:hAnsi="Arial" w:cs="Arial"/>
                <w:sz w:val="24"/>
                <w:szCs w:val="24"/>
              </w:rPr>
            </w:pPr>
            <w:r w:rsidRPr="00AB5732">
              <w:rPr>
                <w:rFonts w:ascii="Arial" w:hAnsi="Arial" w:cs="Arial"/>
                <w:sz w:val="24"/>
                <w:szCs w:val="24"/>
              </w:rPr>
              <w:t>63</w:t>
            </w:r>
          </w:p>
        </w:tc>
        <w:tc>
          <w:tcPr>
            <w:tcW w:w="1843" w:type="dxa"/>
          </w:tcPr>
          <w:p w:rsidR="00AA3F30" w:rsidRPr="00AB5732" w:rsidRDefault="007C0A08" w:rsidP="00330DA7">
            <w:pPr>
              <w:jc w:val="center"/>
              <w:rPr>
                <w:rFonts w:ascii="Arial" w:eastAsia="Arial Unicode MS" w:hAnsi="Arial" w:cs="Arial"/>
                <w:sz w:val="24"/>
                <w:szCs w:val="24"/>
              </w:rPr>
            </w:pPr>
            <w:r w:rsidRPr="00AB5732">
              <w:rPr>
                <w:rFonts w:ascii="Arial" w:eastAsia="Arial Unicode MS" w:hAnsi="Arial" w:cs="Arial"/>
                <w:sz w:val="24"/>
                <w:szCs w:val="24"/>
              </w:rPr>
              <w:t xml:space="preserve">Комитет по управлению  </w:t>
            </w:r>
            <w:r w:rsidRPr="00AB5732">
              <w:rPr>
                <w:rFonts w:ascii="Arial" w:eastAsia="Arial Unicode MS" w:hAnsi="Arial" w:cs="Arial"/>
                <w:sz w:val="24"/>
                <w:szCs w:val="24"/>
              </w:rPr>
              <w:lastRenderedPageBreak/>
              <w:t>имуществом администрации городского округа Люберцы Московской области</w:t>
            </w:r>
          </w:p>
        </w:tc>
        <w:tc>
          <w:tcPr>
            <w:tcW w:w="1558" w:type="dxa"/>
            <w:vAlign w:val="center"/>
          </w:tcPr>
          <w:p w:rsidR="00AA3F30" w:rsidRPr="00AB5732" w:rsidRDefault="00AA3F30" w:rsidP="00330DA7">
            <w:pPr>
              <w:jc w:val="center"/>
              <w:rPr>
                <w:rFonts w:ascii="Arial" w:eastAsia="Arial Unicode MS" w:hAnsi="Arial" w:cs="Arial"/>
                <w:sz w:val="24"/>
                <w:szCs w:val="24"/>
              </w:rPr>
            </w:pPr>
            <w:r w:rsidRPr="00AB5732">
              <w:rPr>
                <w:rFonts w:ascii="Arial" w:eastAsia="Arial Unicode MS" w:hAnsi="Arial" w:cs="Arial"/>
                <w:sz w:val="24"/>
                <w:szCs w:val="24"/>
              </w:rPr>
              <w:lastRenderedPageBreak/>
              <w:t>1</w:t>
            </w:r>
            <w:r w:rsidR="00AB07FC" w:rsidRPr="00AB5732">
              <w:rPr>
                <w:rFonts w:ascii="Arial" w:eastAsia="Arial Unicode MS" w:hAnsi="Arial" w:cs="Arial"/>
                <w:sz w:val="24"/>
                <w:szCs w:val="24"/>
              </w:rPr>
              <w:t>.01.</w:t>
            </w:r>
          </w:p>
          <w:p w:rsidR="00AA3F30" w:rsidRPr="00AB5732" w:rsidRDefault="00AA3F30" w:rsidP="00330DA7">
            <w:pPr>
              <w:jc w:val="center"/>
              <w:rPr>
                <w:rFonts w:ascii="Arial" w:eastAsia="Arial Unicode MS" w:hAnsi="Arial" w:cs="Arial"/>
                <w:sz w:val="24"/>
                <w:szCs w:val="24"/>
              </w:rPr>
            </w:pPr>
          </w:p>
        </w:tc>
      </w:tr>
      <w:tr w:rsidR="0024686F" w:rsidRPr="00AB5732" w:rsidTr="00AB5732">
        <w:trPr>
          <w:trHeight w:val="20"/>
        </w:trPr>
        <w:tc>
          <w:tcPr>
            <w:tcW w:w="713" w:type="dxa"/>
          </w:tcPr>
          <w:p w:rsidR="0024686F" w:rsidRPr="00AB5732" w:rsidRDefault="0024686F" w:rsidP="0021501D">
            <w:pPr>
              <w:rPr>
                <w:rFonts w:ascii="Arial" w:eastAsia="Arial Unicode MS" w:hAnsi="Arial" w:cs="Arial"/>
                <w:sz w:val="24"/>
                <w:szCs w:val="24"/>
              </w:rPr>
            </w:pPr>
            <w:r w:rsidRPr="00AB5732">
              <w:rPr>
                <w:rFonts w:ascii="Arial" w:eastAsia="Arial Unicode MS" w:hAnsi="Arial" w:cs="Arial"/>
                <w:sz w:val="24"/>
                <w:szCs w:val="24"/>
              </w:rPr>
              <w:lastRenderedPageBreak/>
              <w:t>1.</w:t>
            </w:r>
            <w:r w:rsidR="0021501D" w:rsidRPr="00AB5732">
              <w:rPr>
                <w:rFonts w:ascii="Arial" w:eastAsia="Arial Unicode MS" w:hAnsi="Arial" w:cs="Arial"/>
                <w:sz w:val="24"/>
                <w:szCs w:val="24"/>
              </w:rPr>
              <w:t>3</w:t>
            </w:r>
            <w:r w:rsidRPr="00AB5732">
              <w:rPr>
                <w:rFonts w:ascii="Arial" w:eastAsia="Arial Unicode MS" w:hAnsi="Arial" w:cs="Arial"/>
                <w:sz w:val="24"/>
                <w:szCs w:val="24"/>
              </w:rPr>
              <w:t>.</w:t>
            </w:r>
          </w:p>
        </w:tc>
        <w:tc>
          <w:tcPr>
            <w:tcW w:w="3081" w:type="dxa"/>
          </w:tcPr>
          <w:p w:rsidR="0024686F" w:rsidRPr="00AB5732" w:rsidRDefault="0024686F" w:rsidP="002D62CC">
            <w:pPr>
              <w:autoSpaceDE w:val="0"/>
              <w:autoSpaceDN w:val="0"/>
              <w:adjustRightInd w:val="0"/>
              <w:rPr>
                <w:rFonts w:ascii="Arial" w:hAnsi="Arial" w:cs="Arial"/>
                <w:sz w:val="24"/>
                <w:szCs w:val="24"/>
              </w:rPr>
            </w:pPr>
            <w:r w:rsidRPr="00AB5732">
              <w:rPr>
                <w:rFonts w:ascii="Arial"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w:t>
            </w:r>
            <w:r w:rsidRPr="00AB5732">
              <w:rPr>
                <w:rFonts w:ascii="Arial" w:hAnsi="Arial" w:cs="Arial"/>
                <w:sz w:val="24"/>
                <w:szCs w:val="24"/>
              </w:rPr>
              <w:lastRenderedPageBreak/>
              <w:t>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уведомление о соответствии (несоответствии) построенных или реконструируемых объектов ИЖС или садового дома</w:t>
            </w:r>
          </w:p>
          <w:p w:rsidR="0024686F" w:rsidRPr="00AB5732" w:rsidRDefault="0024686F" w:rsidP="002D62CC">
            <w:pPr>
              <w:autoSpaceDE w:val="0"/>
              <w:autoSpaceDN w:val="0"/>
              <w:adjustRightInd w:val="0"/>
              <w:rPr>
                <w:rFonts w:ascii="Arial" w:hAnsi="Arial" w:cs="Arial"/>
                <w:sz w:val="24"/>
                <w:szCs w:val="24"/>
              </w:rPr>
            </w:pPr>
          </w:p>
        </w:tc>
        <w:tc>
          <w:tcPr>
            <w:tcW w:w="1560" w:type="dxa"/>
          </w:tcPr>
          <w:p w:rsidR="0024686F" w:rsidRPr="00AB5732" w:rsidRDefault="0024686F" w:rsidP="002D62CC">
            <w:pPr>
              <w:jc w:val="center"/>
              <w:rPr>
                <w:rFonts w:ascii="Arial" w:hAnsi="Arial" w:cs="Arial"/>
                <w:sz w:val="24"/>
                <w:szCs w:val="24"/>
              </w:rPr>
            </w:pPr>
            <w:r w:rsidRPr="00AB5732">
              <w:rPr>
                <w:rFonts w:ascii="Arial" w:hAnsi="Arial" w:cs="Arial"/>
                <w:sz w:val="24"/>
                <w:szCs w:val="24"/>
              </w:rPr>
              <w:lastRenderedPageBreak/>
              <w:t>Отраслевой показатель</w:t>
            </w:r>
          </w:p>
        </w:tc>
        <w:tc>
          <w:tcPr>
            <w:tcW w:w="1416" w:type="dxa"/>
          </w:tcPr>
          <w:p w:rsidR="0024686F" w:rsidRPr="00AB5732" w:rsidRDefault="0024686F" w:rsidP="00D45140">
            <w:pPr>
              <w:autoSpaceDE w:val="0"/>
              <w:autoSpaceDN w:val="0"/>
              <w:adjustRightInd w:val="0"/>
              <w:jc w:val="center"/>
              <w:rPr>
                <w:rFonts w:ascii="Arial" w:eastAsia="Arial Unicode MS" w:hAnsi="Arial" w:cs="Arial"/>
                <w:sz w:val="24"/>
                <w:szCs w:val="24"/>
              </w:rPr>
            </w:pPr>
            <w:r w:rsidRPr="00AB5732">
              <w:rPr>
                <w:rFonts w:ascii="Arial" w:eastAsia="Arial Unicode MS" w:hAnsi="Arial" w:cs="Arial"/>
                <w:sz w:val="24"/>
                <w:szCs w:val="24"/>
              </w:rPr>
              <w:t>Единица</w:t>
            </w:r>
          </w:p>
        </w:tc>
        <w:tc>
          <w:tcPr>
            <w:tcW w:w="1276" w:type="dxa"/>
          </w:tcPr>
          <w:p w:rsidR="0024686F" w:rsidRPr="00AB5732" w:rsidRDefault="0024686F" w:rsidP="00D45140">
            <w:pPr>
              <w:jc w:val="center"/>
              <w:rPr>
                <w:rFonts w:ascii="Arial" w:hAnsi="Arial" w:cs="Arial"/>
                <w:sz w:val="24"/>
                <w:szCs w:val="24"/>
              </w:rPr>
            </w:pPr>
            <w:r w:rsidRPr="00AB5732">
              <w:rPr>
                <w:rFonts w:ascii="Arial" w:hAnsi="Arial" w:cs="Arial"/>
                <w:sz w:val="24"/>
                <w:szCs w:val="24"/>
              </w:rPr>
              <w:t>246</w:t>
            </w:r>
          </w:p>
        </w:tc>
        <w:tc>
          <w:tcPr>
            <w:tcW w:w="850" w:type="dxa"/>
          </w:tcPr>
          <w:p w:rsidR="0024686F" w:rsidRPr="00AB5732" w:rsidRDefault="002666AA" w:rsidP="00D45140">
            <w:pPr>
              <w:jc w:val="center"/>
              <w:rPr>
                <w:rFonts w:ascii="Arial" w:hAnsi="Arial" w:cs="Arial"/>
                <w:sz w:val="24"/>
                <w:szCs w:val="24"/>
              </w:rPr>
            </w:pPr>
            <w:r w:rsidRPr="00AB5732">
              <w:rPr>
                <w:rFonts w:ascii="Arial" w:hAnsi="Arial" w:cs="Arial"/>
                <w:sz w:val="24"/>
                <w:szCs w:val="24"/>
              </w:rPr>
              <w:t>249</w:t>
            </w:r>
          </w:p>
        </w:tc>
        <w:tc>
          <w:tcPr>
            <w:tcW w:w="851" w:type="dxa"/>
          </w:tcPr>
          <w:p w:rsidR="0024686F" w:rsidRPr="00AB5732" w:rsidRDefault="002666AA">
            <w:pPr>
              <w:rPr>
                <w:rFonts w:ascii="Arial" w:hAnsi="Arial" w:cs="Arial"/>
                <w:sz w:val="24"/>
                <w:szCs w:val="24"/>
              </w:rPr>
            </w:pPr>
            <w:r w:rsidRPr="00AB5732">
              <w:rPr>
                <w:rFonts w:ascii="Arial" w:hAnsi="Arial" w:cs="Arial"/>
                <w:sz w:val="24"/>
                <w:szCs w:val="24"/>
              </w:rPr>
              <w:t>249</w:t>
            </w:r>
          </w:p>
        </w:tc>
        <w:tc>
          <w:tcPr>
            <w:tcW w:w="850" w:type="dxa"/>
          </w:tcPr>
          <w:p w:rsidR="0024686F" w:rsidRPr="00AB5732" w:rsidRDefault="002666AA">
            <w:pPr>
              <w:rPr>
                <w:rFonts w:ascii="Arial" w:hAnsi="Arial" w:cs="Arial"/>
                <w:sz w:val="24"/>
                <w:szCs w:val="24"/>
              </w:rPr>
            </w:pPr>
            <w:r w:rsidRPr="00AB5732">
              <w:rPr>
                <w:rFonts w:ascii="Arial" w:hAnsi="Arial" w:cs="Arial"/>
                <w:sz w:val="24"/>
                <w:szCs w:val="24"/>
              </w:rPr>
              <w:t>249</w:t>
            </w:r>
          </w:p>
        </w:tc>
        <w:tc>
          <w:tcPr>
            <w:tcW w:w="710" w:type="dxa"/>
          </w:tcPr>
          <w:p w:rsidR="0024686F" w:rsidRPr="00AB5732" w:rsidRDefault="002666AA">
            <w:pPr>
              <w:rPr>
                <w:rFonts w:ascii="Arial" w:hAnsi="Arial" w:cs="Arial"/>
                <w:sz w:val="24"/>
                <w:szCs w:val="24"/>
              </w:rPr>
            </w:pPr>
            <w:r w:rsidRPr="00AB5732">
              <w:rPr>
                <w:rFonts w:ascii="Arial" w:hAnsi="Arial" w:cs="Arial"/>
                <w:sz w:val="24"/>
                <w:szCs w:val="24"/>
              </w:rPr>
              <w:t>249</w:t>
            </w:r>
          </w:p>
        </w:tc>
        <w:tc>
          <w:tcPr>
            <w:tcW w:w="708" w:type="dxa"/>
          </w:tcPr>
          <w:p w:rsidR="0024686F" w:rsidRPr="00AB5732" w:rsidRDefault="002666AA">
            <w:pPr>
              <w:rPr>
                <w:rFonts w:ascii="Arial" w:hAnsi="Arial" w:cs="Arial"/>
                <w:sz w:val="24"/>
                <w:szCs w:val="24"/>
              </w:rPr>
            </w:pPr>
            <w:r w:rsidRPr="00AB5732">
              <w:rPr>
                <w:rFonts w:ascii="Arial" w:hAnsi="Arial" w:cs="Arial"/>
                <w:sz w:val="24"/>
                <w:szCs w:val="24"/>
              </w:rPr>
              <w:t>249</w:t>
            </w:r>
          </w:p>
        </w:tc>
        <w:tc>
          <w:tcPr>
            <w:tcW w:w="1843" w:type="dxa"/>
          </w:tcPr>
          <w:p w:rsidR="0024686F" w:rsidRPr="00AB5732" w:rsidRDefault="00CF4C09" w:rsidP="006B0F41">
            <w:pPr>
              <w:ind w:left="-249" w:firstLine="249"/>
              <w:jc w:val="center"/>
              <w:rPr>
                <w:rFonts w:ascii="Arial" w:eastAsia="Arial Unicode MS" w:hAnsi="Arial" w:cs="Arial"/>
                <w:sz w:val="24"/>
                <w:szCs w:val="24"/>
              </w:rPr>
            </w:pPr>
            <w:r w:rsidRPr="00AB5732">
              <w:rPr>
                <w:rFonts w:ascii="Arial" w:eastAsia="Arial Unicode MS" w:hAnsi="Arial" w:cs="Arial"/>
                <w:sz w:val="24"/>
                <w:szCs w:val="24"/>
              </w:rPr>
              <w:t>Управление строительства администрации городского округа  Люберцы Московской области</w:t>
            </w:r>
          </w:p>
        </w:tc>
        <w:tc>
          <w:tcPr>
            <w:tcW w:w="1558" w:type="dxa"/>
          </w:tcPr>
          <w:p w:rsidR="0024686F" w:rsidRPr="00AB5732" w:rsidRDefault="00AB07FC" w:rsidP="00D45140">
            <w:pPr>
              <w:jc w:val="center"/>
              <w:rPr>
                <w:rFonts w:ascii="Arial" w:eastAsia="Arial Unicode MS" w:hAnsi="Arial" w:cs="Arial"/>
                <w:sz w:val="24"/>
                <w:szCs w:val="24"/>
              </w:rPr>
            </w:pPr>
            <w:r w:rsidRPr="00AB5732">
              <w:rPr>
                <w:rFonts w:ascii="Arial" w:eastAsia="Arial Unicode MS" w:hAnsi="Arial" w:cs="Arial"/>
                <w:sz w:val="24"/>
                <w:szCs w:val="24"/>
              </w:rPr>
              <w:t>1.03.</w:t>
            </w:r>
          </w:p>
          <w:p w:rsidR="0024686F" w:rsidRPr="00AB5732" w:rsidRDefault="0024686F" w:rsidP="00D45140">
            <w:pPr>
              <w:jc w:val="center"/>
              <w:rPr>
                <w:rFonts w:ascii="Arial" w:eastAsia="Arial Unicode MS" w:hAnsi="Arial" w:cs="Arial"/>
                <w:sz w:val="24"/>
                <w:szCs w:val="24"/>
              </w:rPr>
            </w:pPr>
          </w:p>
        </w:tc>
      </w:tr>
      <w:tr w:rsidR="00AA3F30" w:rsidRPr="00AB5732" w:rsidTr="00AB5732">
        <w:trPr>
          <w:trHeight w:val="20"/>
        </w:trPr>
        <w:tc>
          <w:tcPr>
            <w:tcW w:w="713" w:type="dxa"/>
          </w:tcPr>
          <w:p w:rsidR="00AA3F30" w:rsidRPr="00AB5732" w:rsidRDefault="00AA3F30" w:rsidP="002D62CC">
            <w:pPr>
              <w:autoSpaceDE w:val="0"/>
              <w:autoSpaceDN w:val="0"/>
              <w:adjustRightInd w:val="0"/>
              <w:rPr>
                <w:rFonts w:ascii="Arial" w:eastAsia="Arial Unicode MS" w:hAnsi="Arial" w:cs="Arial"/>
                <w:sz w:val="24"/>
                <w:szCs w:val="24"/>
              </w:rPr>
            </w:pPr>
            <w:r w:rsidRPr="00AB5732">
              <w:rPr>
                <w:rFonts w:ascii="Arial" w:eastAsia="Arial Unicode MS" w:hAnsi="Arial" w:cs="Arial"/>
                <w:sz w:val="24"/>
                <w:szCs w:val="24"/>
              </w:rPr>
              <w:lastRenderedPageBreak/>
              <w:t>2</w:t>
            </w:r>
          </w:p>
        </w:tc>
        <w:tc>
          <w:tcPr>
            <w:tcW w:w="14703" w:type="dxa"/>
            <w:gridSpan w:val="11"/>
            <w:vAlign w:val="center"/>
          </w:tcPr>
          <w:p w:rsidR="00AA3F30" w:rsidRPr="00AB5732" w:rsidRDefault="00AA3F30" w:rsidP="00551489">
            <w:pPr>
              <w:autoSpaceDE w:val="0"/>
              <w:autoSpaceDN w:val="0"/>
              <w:adjustRightInd w:val="0"/>
              <w:jc w:val="center"/>
              <w:rPr>
                <w:rFonts w:ascii="Arial" w:eastAsia="Arial Unicode MS" w:hAnsi="Arial" w:cs="Arial"/>
                <w:sz w:val="24"/>
                <w:szCs w:val="24"/>
              </w:rPr>
            </w:pPr>
            <w:r w:rsidRPr="00AB5732">
              <w:rPr>
                <w:rFonts w:ascii="Arial" w:eastAsia="Arial Unicode MS" w:hAnsi="Arial" w:cs="Arial"/>
                <w:color w:val="000000"/>
                <w:sz w:val="24"/>
                <w:szCs w:val="24"/>
              </w:rPr>
              <w:t>Подпрограмма 2 «Обеспечение жильем молодых семей»</w:t>
            </w:r>
          </w:p>
        </w:tc>
      </w:tr>
      <w:tr w:rsidR="00AA3F30" w:rsidRPr="00AB5732" w:rsidTr="00AB5732">
        <w:trPr>
          <w:trHeight w:val="20"/>
        </w:trPr>
        <w:tc>
          <w:tcPr>
            <w:tcW w:w="713" w:type="dxa"/>
          </w:tcPr>
          <w:p w:rsidR="00AA3F30" w:rsidRPr="00AB5732" w:rsidRDefault="00AA3F30" w:rsidP="002D62CC">
            <w:pPr>
              <w:autoSpaceDE w:val="0"/>
              <w:autoSpaceDN w:val="0"/>
              <w:adjustRightInd w:val="0"/>
              <w:rPr>
                <w:rFonts w:ascii="Arial" w:eastAsia="Arial Unicode MS" w:hAnsi="Arial" w:cs="Arial"/>
                <w:sz w:val="24"/>
                <w:szCs w:val="24"/>
              </w:rPr>
            </w:pPr>
          </w:p>
        </w:tc>
        <w:tc>
          <w:tcPr>
            <w:tcW w:w="14703" w:type="dxa"/>
            <w:gridSpan w:val="11"/>
            <w:vAlign w:val="center"/>
          </w:tcPr>
          <w:p w:rsidR="00AA3F30" w:rsidRPr="00AB5732" w:rsidRDefault="00AA3F30" w:rsidP="00551489">
            <w:pPr>
              <w:autoSpaceDE w:val="0"/>
              <w:autoSpaceDN w:val="0"/>
              <w:adjustRightInd w:val="0"/>
              <w:spacing w:line="228" w:lineRule="auto"/>
              <w:ind w:left="24" w:right="141"/>
              <w:jc w:val="center"/>
              <w:rPr>
                <w:rFonts w:ascii="Arial" w:hAnsi="Arial" w:cs="Arial"/>
                <w:color w:val="000000"/>
                <w:sz w:val="24"/>
                <w:szCs w:val="24"/>
              </w:rPr>
            </w:pPr>
            <w:r w:rsidRPr="00AB5732">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AB5732">
              <w:rPr>
                <w:rFonts w:ascii="Arial" w:hAnsi="Arial" w:cs="Arial"/>
                <w:color w:val="000000"/>
                <w:sz w:val="24"/>
                <w:szCs w:val="24"/>
              </w:rPr>
              <w:t>порядке</w:t>
            </w:r>
            <w:proofErr w:type="gramEnd"/>
            <w:r w:rsidRPr="00AB5732">
              <w:rPr>
                <w:rFonts w:ascii="Arial" w:hAnsi="Arial" w:cs="Arial"/>
                <w:color w:val="000000"/>
                <w:sz w:val="24"/>
                <w:szCs w:val="24"/>
              </w:rPr>
              <w:t xml:space="preserve"> нуждающимися в улучшении жилищных условий</w:t>
            </w:r>
          </w:p>
          <w:p w:rsidR="00AA3F30" w:rsidRPr="00AB5732" w:rsidRDefault="00AA3F30" w:rsidP="00551489">
            <w:pPr>
              <w:autoSpaceDE w:val="0"/>
              <w:autoSpaceDN w:val="0"/>
              <w:adjustRightInd w:val="0"/>
              <w:jc w:val="center"/>
              <w:rPr>
                <w:rFonts w:ascii="Arial" w:eastAsia="Arial Unicode MS" w:hAnsi="Arial" w:cs="Arial"/>
                <w:color w:val="000000"/>
                <w:sz w:val="24"/>
                <w:szCs w:val="24"/>
              </w:rPr>
            </w:pPr>
          </w:p>
        </w:tc>
      </w:tr>
      <w:tr w:rsidR="00AA3F30" w:rsidRPr="00AB5732" w:rsidTr="00AB5732">
        <w:trPr>
          <w:trHeight w:val="20"/>
        </w:trPr>
        <w:tc>
          <w:tcPr>
            <w:tcW w:w="713" w:type="dxa"/>
          </w:tcPr>
          <w:p w:rsidR="00AA3F30" w:rsidRPr="00AB5732" w:rsidRDefault="00AA3F30" w:rsidP="00576A1D">
            <w:pPr>
              <w:rPr>
                <w:rFonts w:ascii="Arial" w:eastAsia="Arial Unicode MS" w:hAnsi="Arial" w:cs="Arial"/>
                <w:sz w:val="24"/>
                <w:szCs w:val="24"/>
              </w:rPr>
            </w:pPr>
            <w:r w:rsidRPr="00AB5732">
              <w:rPr>
                <w:rFonts w:ascii="Arial" w:eastAsia="Arial Unicode MS" w:hAnsi="Arial" w:cs="Arial"/>
                <w:sz w:val="24"/>
                <w:szCs w:val="24"/>
              </w:rPr>
              <w:t>2.1.</w:t>
            </w:r>
          </w:p>
        </w:tc>
        <w:tc>
          <w:tcPr>
            <w:tcW w:w="3081" w:type="dxa"/>
          </w:tcPr>
          <w:p w:rsidR="00AA3F30" w:rsidRPr="00AB5732" w:rsidRDefault="00AA3F30" w:rsidP="002D62CC">
            <w:pPr>
              <w:autoSpaceDE w:val="0"/>
              <w:autoSpaceDN w:val="0"/>
              <w:adjustRightInd w:val="0"/>
              <w:rPr>
                <w:rFonts w:ascii="Arial" w:eastAsia="Arial Unicode MS" w:hAnsi="Arial" w:cs="Arial"/>
                <w:color w:val="000000"/>
                <w:sz w:val="24"/>
                <w:szCs w:val="24"/>
              </w:rPr>
            </w:pPr>
            <w:r w:rsidRPr="00AB5732">
              <w:rPr>
                <w:rFonts w:ascii="Arial" w:hAnsi="Arial" w:cs="Arial"/>
                <w:bCs/>
                <w:sz w:val="24"/>
                <w:szCs w:val="24"/>
                <w:shd w:val="clear" w:color="auto" w:fill="FFFFFF"/>
              </w:rPr>
              <w:t xml:space="preserve">Количество молодых семей, получивших свидетельство о праве на получение социальной выплаты </w:t>
            </w:r>
          </w:p>
        </w:tc>
        <w:tc>
          <w:tcPr>
            <w:tcW w:w="1560" w:type="dxa"/>
          </w:tcPr>
          <w:p w:rsidR="00AA3F30" w:rsidRPr="00AB5732" w:rsidRDefault="00AA3F30" w:rsidP="00D27357">
            <w:pPr>
              <w:jc w:val="center"/>
              <w:rPr>
                <w:rFonts w:ascii="Arial" w:hAnsi="Arial" w:cs="Arial"/>
                <w:sz w:val="24"/>
                <w:szCs w:val="24"/>
              </w:rPr>
            </w:pPr>
            <w:r w:rsidRPr="00AB5732">
              <w:rPr>
                <w:rFonts w:ascii="Arial" w:hAnsi="Arial" w:cs="Arial"/>
                <w:sz w:val="24"/>
                <w:szCs w:val="24"/>
              </w:rPr>
              <w:t xml:space="preserve">Соглашение </w:t>
            </w:r>
          </w:p>
          <w:p w:rsidR="00AA3F30" w:rsidRPr="00AB5732" w:rsidRDefault="00AA3F30" w:rsidP="002D62CC">
            <w:pPr>
              <w:jc w:val="center"/>
              <w:rPr>
                <w:rFonts w:ascii="Arial" w:hAnsi="Arial" w:cs="Arial"/>
                <w:sz w:val="24"/>
                <w:szCs w:val="24"/>
              </w:rPr>
            </w:pPr>
          </w:p>
        </w:tc>
        <w:tc>
          <w:tcPr>
            <w:tcW w:w="1416" w:type="dxa"/>
          </w:tcPr>
          <w:p w:rsidR="00AA3F30" w:rsidRPr="00AB5732" w:rsidRDefault="00AA3F30" w:rsidP="002D62CC">
            <w:pPr>
              <w:autoSpaceDE w:val="0"/>
              <w:autoSpaceDN w:val="0"/>
              <w:adjustRightInd w:val="0"/>
              <w:rPr>
                <w:rFonts w:ascii="Arial" w:eastAsia="Arial Unicode MS" w:hAnsi="Arial" w:cs="Arial"/>
                <w:color w:val="000000"/>
                <w:sz w:val="24"/>
                <w:szCs w:val="24"/>
              </w:rPr>
            </w:pPr>
            <w:r w:rsidRPr="00AB5732">
              <w:rPr>
                <w:rFonts w:ascii="Arial" w:eastAsia="Arial Unicode MS" w:hAnsi="Arial" w:cs="Arial"/>
                <w:color w:val="000000"/>
                <w:sz w:val="24"/>
                <w:szCs w:val="24"/>
              </w:rPr>
              <w:t>Семья</w:t>
            </w:r>
          </w:p>
        </w:tc>
        <w:tc>
          <w:tcPr>
            <w:tcW w:w="1276" w:type="dxa"/>
          </w:tcPr>
          <w:p w:rsidR="00AA3F30" w:rsidRPr="00AB5732" w:rsidRDefault="00AA3F30" w:rsidP="002D62CC">
            <w:pPr>
              <w:jc w:val="center"/>
              <w:rPr>
                <w:rFonts w:ascii="Arial" w:eastAsia="Arial Unicode MS" w:hAnsi="Arial" w:cs="Arial"/>
                <w:sz w:val="24"/>
                <w:szCs w:val="24"/>
              </w:rPr>
            </w:pPr>
            <w:r w:rsidRPr="00AB5732">
              <w:rPr>
                <w:rFonts w:ascii="Arial" w:eastAsia="Arial Unicode MS" w:hAnsi="Arial" w:cs="Arial"/>
                <w:sz w:val="24"/>
                <w:szCs w:val="24"/>
              </w:rPr>
              <w:t>1</w:t>
            </w:r>
            <w:r w:rsidR="00763CF0" w:rsidRPr="00AB5732">
              <w:rPr>
                <w:rFonts w:ascii="Arial" w:eastAsia="Arial Unicode MS" w:hAnsi="Arial" w:cs="Arial"/>
                <w:sz w:val="24"/>
                <w:szCs w:val="24"/>
              </w:rPr>
              <w:t>2</w:t>
            </w:r>
          </w:p>
        </w:tc>
        <w:tc>
          <w:tcPr>
            <w:tcW w:w="850" w:type="dxa"/>
          </w:tcPr>
          <w:p w:rsidR="00AA3F30" w:rsidRPr="00AB5732" w:rsidRDefault="00AA3F30" w:rsidP="002D62CC">
            <w:pPr>
              <w:jc w:val="center"/>
              <w:rPr>
                <w:rFonts w:ascii="Arial" w:eastAsia="Arial Unicode MS" w:hAnsi="Arial" w:cs="Arial"/>
                <w:sz w:val="24"/>
                <w:szCs w:val="24"/>
              </w:rPr>
            </w:pPr>
            <w:r w:rsidRPr="00AB5732">
              <w:rPr>
                <w:rFonts w:ascii="Arial" w:eastAsia="Arial Unicode MS" w:hAnsi="Arial" w:cs="Arial"/>
                <w:sz w:val="24"/>
                <w:szCs w:val="24"/>
              </w:rPr>
              <w:t>6</w:t>
            </w:r>
          </w:p>
        </w:tc>
        <w:tc>
          <w:tcPr>
            <w:tcW w:w="851" w:type="dxa"/>
          </w:tcPr>
          <w:p w:rsidR="00AA3F30" w:rsidRPr="00AB5732" w:rsidRDefault="00AA3F30" w:rsidP="002D62CC">
            <w:pPr>
              <w:jc w:val="center"/>
              <w:rPr>
                <w:rFonts w:ascii="Arial" w:eastAsia="Arial Unicode MS" w:hAnsi="Arial" w:cs="Arial"/>
                <w:sz w:val="24"/>
                <w:szCs w:val="24"/>
              </w:rPr>
            </w:pPr>
            <w:r w:rsidRPr="00AB5732">
              <w:rPr>
                <w:rFonts w:ascii="Arial" w:eastAsia="Arial Unicode MS" w:hAnsi="Arial" w:cs="Arial"/>
                <w:sz w:val="24"/>
                <w:szCs w:val="24"/>
              </w:rPr>
              <w:t>6</w:t>
            </w:r>
          </w:p>
        </w:tc>
        <w:tc>
          <w:tcPr>
            <w:tcW w:w="850" w:type="dxa"/>
          </w:tcPr>
          <w:p w:rsidR="00AA3F30" w:rsidRPr="00AB5732" w:rsidRDefault="00AA3F30" w:rsidP="002D62CC">
            <w:pPr>
              <w:jc w:val="center"/>
              <w:rPr>
                <w:rFonts w:ascii="Arial" w:eastAsia="Arial Unicode MS" w:hAnsi="Arial" w:cs="Arial"/>
                <w:sz w:val="24"/>
                <w:szCs w:val="24"/>
              </w:rPr>
            </w:pPr>
            <w:r w:rsidRPr="00AB5732">
              <w:rPr>
                <w:rFonts w:ascii="Arial" w:eastAsia="Arial Unicode MS" w:hAnsi="Arial" w:cs="Arial"/>
                <w:sz w:val="24"/>
                <w:szCs w:val="24"/>
              </w:rPr>
              <w:t>6</w:t>
            </w:r>
          </w:p>
        </w:tc>
        <w:tc>
          <w:tcPr>
            <w:tcW w:w="710" w:type="dxa"/>
          </w:tcPr>
          <w:p w:rsidR="00AA3F30" w:rsidRPr="00AB5732" w:rsidRDefault="00AA3F30" w:rsidP="002D62CC">
            <w:pPr>
              <w:jc w:val="center"/>
              <w:rPr>
                <w:rFonts w:ascii="Arial" w:eastAsia="Arial Unicode MS" w:hAnsi="Arial" w:cs="Arial"/>
                <w:sz w:val="24"/>
                <w:szCs w:val="24"/>
              </w:rPr>
            </w:pPr>
            <w:r w:rsidRPr="00AB5732">
              <w:rPr>
                <w:rFonts w:ascii="Arial" w:eastAsia="Arial Unicode MS" w:hAnsi="Arial" w:cs="Arial"/>
                <w:sz w:val="24"/>
                <w:szCs w:val="24"/>
              </w:rPr>
              <w:t>6</w:t>
            </w:r>
          </w:p>
        </w:tc>
        <w:tc>
          <w:tcPr>
            <w:tcW w:w="708" w:type="dxa"/>
          </w:tcPr>
          <w:p w:rsidR="00AA3F30" w:rsidRPr="00AB5732" w:rsidRDefault="00AA3F30" w:rsidP="002D62CC">
            <w:pPr>
              <w:jc w:val="center"/>
              <w:rPr>
                <w:rFonts w:ascii="Arial" w:eastAsia="Arial Unicode MS" w:hAnsi="Arial" w:cs="Arial"/>
                <w:sz w:val="24"/>
                <w:szCs w:val="24"/>
              </w:rPr>
            </w:pPr>
            <w:r w:rsidRPr="00AB5732">
              <w:rPr>
                <w:rFonts w:ascii="Arial" w:eastAsia="Arial Unicode MS" w:hAnsi="Arial" w:cs="Arial"/>
                <w:sz w:val="24"/>
                <w:szCs w:val="24"/>
              </w:rPr>
              <w:t>6</w:t>
            </w:r>
          </w:p>
        </w:tc>
        <w:tc>
          <w:tcPr>
            <w:tcW w:w="1843" w:type="dxa"/>
          </w:tcPr>
          <w:p w:rsidR="00AA3F30" w:rsidRPr="00AB5732" w:rsidRDefault="001964AD" w:rsidP="002D62CC">
            <w:pPr>
              <w:jc w:val="center"/>
              <w:rPr>
                <w:rFonts w:ascii="Arial" w:hAnsi="Arial" w:cs="Arial"/>
                <w:sz w:val="24"/>
                <w:szCs w:val="24"/>
              </w:rPr>
            </w:pPr>
            <w:r w:rsidRPr="00AB5732">
              <w:rPr>
                <w:rFonts w:ascii="Arial" w:hAnsi="Arial" w:cs="Arial"/>
                <w:sz w:val="24"/>
                <w:szCs w:val="24"/>
              </w:rPr>
              <w:t>Комитет по управлению  имуществом администрации городского округа Люберцы Московской области</w:t>
            </w:r>
          </w:p>
        </w:tc>
        <w:tc>
          <w:tcPr>
            <w:tcW w:w="1558" w:type="dxa"/>
          </w:tcPr>
          <w:p w:rsidR="00AA3F30" w:rsidRPr="00AB5732" w:rsidRDefault="00E03627" w:rsidP="002D62CC">
            <w:pPr>
              <w:jc w:val="center"/>
              <w:rPr>
                <w:rFonts w:ascii="Arial" w:hAnsi="Arial" w:cs="Arial"/>
                <w:sz w:val="24"/>
                <w:szCs w:val="24"/>
              </w:rPr>
            </w:pPr>
            <w:r w:rsidRPr="00AB5732">
              <w:rPr>
                <w:rFonts w:ascii="Arial" w:hAnsi="Arial" w:cs="Arial"/>
                <w:sz w:val="24"/>
                <w:szCs w:val="24"/>
              </w:rPr>
              <w:t>2.</w:t>
            </w:r>
            <w:r w:rsidR="00AA3F30" w:rsidRPr="00AB5732">
              <w:rPr>
                <w:rFonts w:ascii="Arial" w:hAnsi="Arial" w:cs="Arial"/>
                <w:sz w:val="24"/>
                <w:szCs w:val="24"/>
              </w:rPr>
              <w:t>01</w:t>
            </w:r>
          </w:p>
          <w:p w:rsidR="00AA3F30" w:rsidRPr="00AB5732" w:rsidRDefault="00AA3F30" w:rsidP="002D62CC">
            <w:pPr>
              <w:jc w:val="center"/>
              <w:rPr>
                <w:rFonts w:ascii="Arial" w:eastAsia="Arial Unicode MS" w:hAnsi="Arial" w:cs="Arial"/>
                <w:sz w:val="24"/>
                <w:szCs w:val="24"/>
              </w:rPr>
            </w:pPr>
          </w:p>
        </w:tc>
      </w:tr>
      <w:tr w:rsidR="00AA3F30" w:rsidRPr="00AB5732" w:rsidTr="00AB5732">
        <w:trPr>
          <w:trHeight w:val="20"/>
        </w:trPr>
        <w:tc>
          <w:tcPr>
            <w:tcW w:w="713" w:type="dxa"/>
          </w:tcPr>
          <w:p w:rsidR="00AA3F30" w:rsidRPr="00AB5732" w:rsidRDefault="00AA3F30" w:rsidP="002D62CC">
            <w:pPr>
              <w:autoSpaceDE w:val="0"/>
              <w:autoSpaceDN w:val="0"/>
              <w:adjustRightInd w:val="0"/>
              <w:rPr>
                <w:rFonts w:ascii="Arial" w:eastAsia="Arial Unicode MS" w:hAnsi="Arial" w:cs="Arial"/>
                <w:color w:val="000000"/>
                <w:sz w:val="24"/>
                <w:szCs w:val="24"/>
              </w:rPr>
            </w:pPr>
            <w:r w:rsidRPr="00AB5732">
              <w:rPr>
                <w:rFonts w:ascii="Arial" w:eastAsia="Arial Unicode MS" w:hAnsi="Arial" w:cs="Arial"/>
                <w:color w:val="000000"/>
                <w:sz w:val="24"/>
                <w:szCs w:val="24"/>
              </w:rPr>
              <w:t>3</w:t>
            </w:r>
          </w:p>
        </w:tc>
        <w:tc>
          <w:tcPr>
            <w:tcW w:w="14703" w:type="dxa"/>
            <w:gridSpan w:val="11"/>
            <w:vAlign w:val="center"/>
          </w:tcPr>
          <w:p w:rsidR="00AA3F30" w:rsidRPr="00AB5732" w:rsidRDefault="00AA3F30" w:rsidP="00551489">
            <w:pPr>
              <w:autoSpaceDE w:val="0"/>
              <w:autoSpaceDN w:val="0"/>
              <w:adjustRightInd w:val="0"/>
              <w:jc w:val="center"/>
              <w:rPr>
                <w:rFonts w:ascii="Arial" w:eastAsia="Arial Unicode MS" w:hAnsi="Arial" w:cs="Arial"/>
                <w:color w:val="000000"/>
                <w:sz w:val="24"/>
                <w:szCs w:val="24"/>
              </w:rPr>
            </w:pPr>
            <w:r w:rsidRPr="00AB5732">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AA3F30" w:rsidRPr="00AB5732" w:rsidTr="00AB5732">
        <w:trPr>
          <w:trHeight w:val="20"/>
        </w:trPr>
        <w:tc>
          <w:tcPr>
            <w:tcW w:w="713" w:type="dxa"/>
          </w:tcPr>
          <w:p w:rsidR="00AA3F30" w:rsidRPr="00AB5732" w:rsidRDefault="00AA3F30" w:rsidP="002D62CC">
            <w:pPr>
              <w:autoSpaceDE w:val="0"/>
              <w:autoSpaceDN w:val="0"/>
              <w:adjustRightInd w:val="0"/>
              <w:rPr>
                <w:rFonts w:ascii="Arial" w:eastAsia="Arial Unicode MS" w:hAnsi="Arial" w:cs="Arial"/>
                <w:color w:val="000000"/>
                <w:sz w:val="24"/>
                <w:szCs w:val="24"/>
              </w:rPr>
            </w:pPr>
          </w:p>
        </w:tc>
        <w:tc>
          <w:tcPr>
            <w:tcW w:w="14703" w:type="dxa"/>
            <w:gridSpan w:val="11"/>
          </w:tcPr>
          <w:p w:rsidR="00AA3F30" w:rsidRPr="00AB5732" w:rsidRDefault="00AA3F30" w:rsidP="008E31C7">
            <w:pPr>
              <w:autoSpaceDE w:val="0"/>
              <w:autoSpaceDN w:val="0"/>
              <w:adjustRightInd w:val="0"/>
              <w:spacing w:line="228" w:lineRule="auto"/>
              <w:ind w:left="24" w:right="141"/>
              <w:jc w:val="center"/>
              <w:rPr>
                <w:rFonts w:ascii="Arial" w:hAnsi="Arial" w:cs="Arial"/>
                <w:color w:val="000000"/>
                <w:sz w:val="24"/>
                <w:szCs w:val="24"/>
              </w:rPr>
            </w:pPr>
            <w:r w:rsidRPr="00AB5732">
              <w:rPr>
                <w:rFonts w:ascii="Arial"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AA3F30" w:rsidRPr="00AB5732" w:rsidTr="00AB5732">
        <w:trPr>
          <w:trHeight w:val="20"/>
        </w:trPr>
        <w:tc>
          <w:tcPr>
            <w:tcW w:w="713" w:type="dxa"/>
          </w:tcPr>
          <w:p w:rsidR="00AA3F30" w:rsidRPr="00AB5732" w:rsidRDefault="00AA3F30" w:rsidP="00576A1D">
            <w:pPr>
              <w:rPr>
                <w:rFonts w:ascii="Arial" w:eastAsia="Arial Unicode MS" w:hAnsi="Arial" w:cs="Arial"/>
                <w:sz w:val="24"/>
                <w:szCs w:val="24"/>
              </w:rPr>
            </w:pPr>
            <w:r w:rsidRPr="00AB5732">
              <w:rPr>
                <w:rFonts w:ascii="Arial" w:eastAsia="Arial Unicode MS" w:hAnsi="Arial" w:cs="Arial"/>
                <w:sz w:val="24"/>
                <w:szCs w:val="24"/>
              </w:rPr>
              <w:t>3.1</w:t>
            </w:r>
          </w:p>
        </w:tc>
        <w:tc>
          <w:tcPr>
            <w:tcW w:w="3081" w:type="dxa"/>
          </w:tcPr>
          <w:p w:rsidR="00AA3F30" w:rsidRPr="00AB5732" w:rsidRDefault="00AA3F30" w:rsidP="002A53E9">
            <w:pPr>
              <w:autoSpaceDE w:val="0"/>
              <w:autoSpaceDN w:val="0"/>
              <w:adjustRightInd w:val="0"/>
              <w:rPr>
                <w:rFonts w:ascii="Arial" w:eastAsia="Arial Unicode MS" w:hAnsi="Arial" w:cs="Arial"/>
                <w:color w:val="000000"/>
                <w:sz w:val="24"/>
                <w:szCs w:val="24"/>
              </w:rPr>
            </w:pPr>
            <w:proofErr w:type="gramStart"/>
            <w:r w:rsidRPr="00AB5732">
              <w:rPr>
                <w:rFonts w:ascii="Arial" w:eastAsia="Arial Unicode MS" w:hAnsi="Arial" w:cs="Arial"/>
                <w:color w:val="000000"/>
                <w:sz w:val="24"/>
                <w:szCs w:val="24"/>
              </w:rPr>
              <w:t xml:space="preserve">Доля  детей-сирот и </w:t>
            </w:r>
            <w:r w:rsidRPr="00AB5732">
              <w:rPr>
                <w:rFonts w:ascii="Arial" w:eastAsia="Arial Unicode MS" w:hAnsi="Arial" w:cs="Arial"/>
                <w:color w:val="000000"/>
                <w:sz w:val="24"/>
                <w:szCs w:val="24"/>
              </w:rPr>
              <w:lastRenderedPageBreak/>
              <w:t>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AB5732">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560" w:type="dxa"/>
            <w:vAlign w:val="center"/>
          </w:tcPr>
          <w:p w:rsidR="00AA3F30" w:rsidRPr="00AB5732" w:rsidRDefault="00AA3F30" w:rsidP="00D27357">
            <w:pPr>
              <w:jc w:val="center"/>
              <w:rPr>
                <w:rFonts w:ascii="Arial" w:hAnsi="Arial" w:cs="Arial"/>
                <w:sz w:val="24"/>
                <w:szCs w:val="24"/>
              </w:rPr>
            </w:pPr>
            <w:r w:rsidRPr="00AB5732">
              <w:rPr>
                <w:rFonts w:ascii="Arial" w:hAnsi="Arial" w:cs="Arial"/>
                <w:sz w:val="24"/>
                <w:szCs w:val="24"/>
              </w:rPr>
              <w:lastRenderedPageBreak/>
              <w:t>Соглашени</w:t>
            </w:r>
            <w:r w:rsidRPr="00AB5732">
              <w:rPr>
                <w:rFonts w:ascii="Arial" w:hAnsi="Arial" w:cs="Arial"/>
                <w:sz w:val="24"/>
                <w:szCs w:val="24"/>
              </w:rPr>
              <w:lastRenderedPageBreak/>
              <w:t xml:space="preserve">е </w:t>
            </w:r>
          </w:p>
        </w:tc>
        <w:tc>
          <w:tcPr>
            <w:tcW w:w="1416" w:type="dxa"/>
            <w:vAlign w:val="center"/>
          </w:tcPr>
          <w:p w:rsidR="00AA3F30" w:rsidRPr="00AB5732" w:rsidRDefault="00AA3F30" w:rsidP="002A53E9">
            <w:pPr>
              <w:autoSpaceDE w:val="0"/>
              <w:autoSpaceDN w:val="0"/>
              <w:adjustRightInd w:val="0"/>
              <w:jc w:val="center"/>
              <w:rPr>
                <w:rFonts w:ascii="Arial" w:eastAsia="Arial Unicode MS" w:hAnsi="Arial" w:cs="Arial"/>
                <w:color w:val="000000"/>
                <w:sz w:val="24"/>
                <w:szCs w:val="24"/>
              </w:rPr>
            </w:pPr>
            <w:r w:rsidRPr="00AB5732">
              <w:rPr>
                <w:rFonts w:ascii="Arial" w:eastAsia="Arial Unicode MS" w:hAnsi="Arial" w:cs="Arial"/>
                <w:color w:val="000000"/>
                <w:sz w:val="24"/>
                <w:szCs w:val="24"/>
              </w:rPr>
              <w:lastRenderedPageBreak/>
              <w:t>Процент</w:t>
            </w:r>
          </w:p>
        </w:tc>
        <w:tc>
          <w:tcPr>
            <w:tcW w:w="1276" w:type="dxa"/>
            <w:vAlign w:val="center"/>
          </w:tcPr>
          <w:p w:rsidR="00AA3F30" w:rsidRPr="00AB5732" w:rsidRDefault="00AA3F30" w:rsidP="002A53E9">
            <w:pPr>
              <w:jc w:val="center"/>
              <w:rPr>
                <w:rFonts w:ascii="Arial" w:eastAsia="Arial Unicode MS" w:hAnsi="Arial" w:cs="Arial"/>
                <w:sz w:val="24"/>
                <w:szCs w:val="24"/>
              </w:rPr>
            </w:pPr>
            <w:r w:rsidRPr="00AB5732">
              <w:rPr>
                <w:rFonts w:ascii="Arial" w:eastAsia="Arial Unicode MS" w:hAnsi="Arial" w:cs="Arial"/>
                <w:sz w:val="24"/>
                <w:szCs w:val="24"/>
              </w:rPr>
              <w:t>100</w:t>
            </w:r>
          </w:p>
        </w:tc>
        <w:tc>
          <w:tcPr>
            <w:tcW w:w="850" w:type="dxa"/>
            <w:vAlign w:val="center"/>
          </w:tcPr>
          <w:p w:rsidR="00AA3F30" w:rsidRPr="00AB5732" w:rsidRDefault="00AA3F30" w:rsidP="002A53E9">
            <w:pPr>
              <w:jc w:val="center"/>
              <w:rPr>
                <w:rFonts w:ascii="Arial" w:eastAsia="Arial Unicode MS" w:hAnsi="Arial" w:cs="Arial"/>
                <w:sz w:val="24"/>
                <w:szCs w:val="24"/>
              </w:rPr>
            </w:pPr>
            <w:r w:rsidRPr="00AB5732">
              <w:rPr>
                <w:rFonts w:ascii="Arial" w:eastAsia="Arial Unicode MS" w:hAnsi="Arial" w:cs="Arial"/>
                <w:sz w:val="24"/>
                <w:szCs w:val="24"/>
              </w:rPr>
              <w:t>100</w:t>
            </w:r>
          </w:p>
        </w:tc>
        <w:tc>
          <w:tcPr>
            <w:tcW w:w="851" w:type="dxa"/>
            <w:vAlign w:val="center"/>
          </w:tcPr>
          <w:p w:rsidR="00AA3F30" w:rsidRPr="00AB5732" w:rsidRDefault="00AA3F30" w:rsidP="002A53E9">
            <w:pPr>
              <w:jc w:val="center"/>
              <w:rPr>
                <w:rFonts w:ascii="Arial" w:eastAsia="Arial Unicode MS" w:hAnsi="Arial" w:cs="Arial"/>
                <w:sz w:val="24"/>
                <w:szCs w:val="24"/>
              </w:rPr>
            </w:pPr>
            <w:r w:rsidRPr="00AB5732">
              <w:rPr>
                <w:rFonts w:ascii="Arial" w:eastAsia="Arial Unicode MS" w:hAnsi="Arial" w:cs="Arial"/>
                <w:sz w:val="24"/>
                <w:szCs w:val="24"/>
              </w:rPr>
              <w:t>100</w:t>
            </w:r>
          </w:p>
        </w:tc>
        <w:tc>
          <w:tcPr>
            <w:tcW w:w="850" w:type="dxa"/>
            <w:vAlign w:val="center"/>
          </w:tcPr>
          <w:p w:rsidR="00AA3F30" w:rsidRPr="00AB5732" w:rsidRDefault="00AA3F30" w:rsidP="002A53E9">
            <w:pPr>
              <w:jc w:val="center"/>
              <w:rPr>
                <w:rFonts w:ascii="Arial" w:eastAsia="Arial Unicode MS" w:hAnsi="Arial" w:cs="Arial"/>
                <w:sz w:val="24"/>
                <w:szCs w:val="24"/>
              </w:rPr>
            </w:pPr>
            <w:r w:rsidRPr="00AB5732">
              <w:rPr>
                <w:rFonts w:ascii="Arial" w:eastAsia="Arial Unicode MS" w:hAnsi="Arial" w:cs="Arial"/>
                <w:sz w:val="24"/>
                <w:szCs w:val="24"/>
              </w:rPr>
              <w:t>100</w:t>
            </w:r>
          </w:p>
        </w:tc>
        <w:tc>
          <w:tcPr>
            <w:tcW w:w="710" w:type="dxa"/>
            <w:vAlign w:val="center"/>
          </w:tcPr>
          <w:p w:rsidR="00AA3F30" w:rsidRPr="00AB5732" w:rsidRDefault="00AA3F30" w:rsidP="002A53E9">
            <w:pPr>
              <w:jc w:val="center"/>
              <w:rPr>
                <w:rFonts w:ascii="Arial" w:eastAsia="Arial Unicode MS" w:hAnsi="Arial" w:cs="Arial"/>
                <w:sz w:val="24"/>
                <w:szCs w:val="24"/>
              </w:rPr>
            </w:pPr>
            <w:r w:rsidRPr="00AB5732">
              <w:rPr>
                <w:rFonts w:ascii="Arial" w:eastAsia="Arial Unicode MS" w:hAnsi="Arial" w:cs="Arial"/>
                <w:sz w:val="24"/>
                <w:szCs w:val="24"/>
              </w:rPr>
              <w:t>100</w:t>
            </w:r>
          </w:p>
        </w:tc>
        <w:tc>
          <w:tcPr>
            <w:tcW w:w="708" w:type="dxa"/>
            <w:vAlign w:val="center"/>
          </w:tcPr>
          <w:p w:rsidR="00AA3F30" w:rsidRPr="00AB5732" w:rsidRDefault="00AA3F30" w:rsidP="002A53E9">
            <w:pPr>
              <w:jc w:val="center"/>
              <w:rPr>
                <w:rFonts w:ascii="Arial" w:eastAsia="Arial Unicode MS" w:hAnsi="Arial" w:cs="Arial"/>
                <w:sz w:val="24"/>
                <w:szCs w:val="24"/>
              </w:rPr>
            </w:pPr>
            <w:r w:rsidRPr="00AB5732">
              <w:rPr>
                <w:rFonts w:ascii="Arial" w:eastAsia="Arial Unicode MS" w:hAnsi="Arial" w:cs="Arial"/>
                <w:sz w:val="24"/>
                <w:szCs w:val="24"/>
              </w:rPr>
              <w:t>100</w:t>
            </w:r>
          </w:p>
        </w:tc>
        <w:tc>
          <w:tcPr>
            <w:tcW w:w="1843" w:type="dxa"/>
          </w:tcPr>
          <w:p w:rsidR="00AA3F30" w:rsidRPr="00AB5732" w:rsidRDefault="007161F0" w:rsidP="002A53E9">
            <w:pPr>
              <w:jc w:val="center"/>
              <w:rPr>
                <w:rFonts w:ascii="Arial" w:hAnsi="Arial" w:cs="Arial"/>
                <w:sz w:val="24"/>
                <w:szCs w:val="24"/>
              </w:rPr>
            </w:pPr>
            <w:r w:rsidRPr="00AB5732">
              <w:rPr>
                <w:rFonts w:ascii="Arial" w:hAnsi="Arial" w:cs="Arial"/>
                <w:sz w:val="24"/>
                <w:szCs w:val="24"/>
              </w:rPr>
              <w:t xml:space="preserve">Комитет по </w:t>
            </w:r>
            <w:r w:rsidRPr="00AB5732">
              <w:rPr>
                <w:rFonts w:ascii="Arial" w:hAnsi="Arial" w:cs="Arial"/>
                <w:sz w:val="24"/>
                <w:szCs w:val="24"/>
              </w:rPr>
              <w:lastRenderedPageBreak/>
              <w:t>управлению  имуществом администрации городского округа Люберцы Московской области</w:t>
            </w:r>
          </w:p>
        </w:tc>
        <w:tc>
          <w:tcPr>
            <w:tcW w:w="1558" w:type="dxa"/>
            <w:vAlign w:val="center"/>
          </w:tcPr>
          <w:p w:rsidR="00AA3F30" w:rsidRPr="00AB5732" w:rsidRDefault="00E03627" w:rsidP="002A53E9">
            <w:pPr>
              <w:jc w:val="center"/>
              <w:rPr>
                <w:rFonts w:ascii="Arial" w:hAnsi="Arial" w:cs="Arial"/>
                <w:sz w:val="24"/>
                <w:szCs w:val="24"/>
              </w:rPr>
            </w:pPr>
            <w:r w:rsidRPr="00AB5732">
              <w:rPr>
                <w:rFonts w:ascii="Arial" w:hAnsi="Arial" w:cs="Arial"/>
                <w:sz w:val="24"/>
                <w:szCs w:val="24"/>
              </w:rPr>
              <w:lastRenderedPageBreak/>
              <w:t>3.</w:t>
            </w:r>
            <w:r w:rsidR="00AA3F30" w:rsidRPr="00AB5732">
              <w:rPr>
                <w:rFonts w:ascii="Arial" w:hAnsi="Arial" w:cs="Arial"/>
                <w:sz w:val="24"/>
                <w:szCs w:val="24"/>
              </w:rPr>
              <w:t>01</w:t>
            </w:r>
          </w:p>
          <w:p w:rsidR="00AA3F30" w:rsidRPr="00AB5732" w:rsidRDefault="00AA3F30" w:rsidP="002A53E9">
            <w:pPr>
              <w:jc w:val="center"/>
              <w:rPr>
                <w:rFonts w:ascii="Arial" w:eastAsia="Arial Unicode MS" w:hAnsi="Arial" w:cs="Arial"/>
                <w:sz w:val="24"/>
                <w:szCs w:val="24"/>
              </w:rPr>
            </w:pPr>
          </w:p>
        </w:tc>
      </w:tr>
      <w:tr w:rsidR="00AA3F30" w:rsidRPr="00AB5732" w:rsidTr="00AB5732">
        <w:trPr>
          <w:trHeight w:val="20"/>
        </w:trPr>
        <w:tc>
          <w:tcPr>
            <w:tcW w:w="713" w:type="dxa"/>
          </w:tcPr>
          <w:p w:rsidR="00AA3F30" w:rsidRPr="00AB5732" w:rsidRDefault="00AA3F30" w:rsidP="002A53E9">
            <w:pPr>
              <w:autoSpaceDE w:val="0"/>
              <w:autoSpaceDN w:val="0"/>
              <w:adjustRightInd w:val="0"/>
              <w:rPr>
                <w:rFonts w:ascii="Arial" w:eastAsia="Arial Unicode MS" w:hAnsi="Arial" w:cs="Arial"/>
                <w:color w:val="000000"/>
                <w:sz w:val="24"/>
                <w:szCs w:val="24"/>
              </w:rPr>
            </w:pPr>
            <w:r w:rsidRPr="00AB5732">
              <w:rPr>
                <w:rFonts w:ascii="Arial" w:eastAsia="Arial Unicode MS" w:hAnsi="Arial" w:cs="Arial"/>
                <w:color w:val="000000"/>
                <w:sz w:val="24"/>
                <w:szCs w:val="24"/>
              </w:rPr>
              <w:lastRenderedPageBreak/>
              <w:t>3.2.</w:t>
            </w:r>
          </w:p>
        </w:tc>
        <w:tc>
          <w:tcPr>
            <w:tcW w:w="3081" w:type="dxa"/>
          </w:tcPr>
          <w:p w:rsidR="00AA3F30" w:rsidRPr="00AB5732" w:rsidRDefault="00AA3F30" w:rsidP="00A6137B">
            <w:pPr>
              <w:autoSpaceDE w:val="0"/>
              <w:autoSpaceDN w:val="0"/>
              <w:adjustRightInd w:val="0"/>
              <w:rPr>
                <w:rFonts w:ascii="Arial" w:eastAsia="Arial Unicode MS" w:hAnsi="Arial" w:cs="Arial"/>
                <w:color w:val="000000"/>
                <w:sz w:val="24"/>
                <w:szCs w:val="24"/>
              </w:rPr>
            </w:pPr>
            <w:r w:rsidRPr="00AB5732">
              <w:rPr>
                <w:rFonts w:ascii="Arial" w:eastAsia="Arial Unicode MS" w:hAnsi="Arial" w:cs="Arial"/>
                <w:color w:val="000000"/>
                <w:sz w:val="24"/>
                <w:szCs w:val="24"/>
              </w:rPr>
              <w:t xml:space="preserve">Численность детей-сирот и детей, оставшихся без попечения родителей, лиц из числа детей-сирот и детей, </w:t>
            </w:r>
            <w:r w:rsidRPr="00AB5732">
              <w:rPr>
                <w:rFonts w:ascii="Arial" w:eastAsia="Arial Unicode MS" w:hAnsi="Arial" w:cs="Arial"/>
                <w:color w:val="000000"/>
                <w:sz w:val="24"/>
                <w:szCs w:val="24"/>
              </w:rPr>
              <w:lastRenderedPageBreak/>
              <w:t>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560" w:type="dxa"/>
          </w:tcPr>
          <w:p w:rsidR="00AA3F30" w:rsidRPr="00AB5732" w:rsidRDefault="00AA3F30" w:rsidP="00D27357">
            <w:pPr>
              <w:jc w:val="center"/>
              <w:rPr>
                <w:rFonts w:ascii="Arial" w:hAnsi="Arial" w:cs="Arial"/>
                <w:sz w:val="24"/>
                <w:szCs w:val="24"/>
              </w:rPr>
            </w:pPr>
            <w:r w:rsidRPr="00AB5732">
              <w:rPr>
                <w:rFonts w:ascii="Arial" w:hAnsi="Arial" w:cs="Arial"/>
                <w:sz w:val="24"/>
                <w:szCs w:val="24"/>
              </w:rPr>
              <w:lastRenderedPageBreak/>
              <w:t xml:space="preserve">Соглашение </w:t>
            </w:r>
          </w:p>
        </w:tc>
        <w:tc>
          <w:tcPr>
            <w:tcW w:w="1416" w:type="dxa"/>
            <w:shd w:val="clear" w:color="auto" w:fill="FFFFFF" w:themeFill="background1"/>
          </w:tcPr>
          <w:p w:rsidR="00AA3F30" w:rsidRPr="00AB5732" w:rsidRDefault="00AA3F30" w:rsidP="002D62CC">
            <w:pPr>
              <w:autoSpaceDE w:val="0"/>
              <w:autoSpaceDN w:val="0"/>
              <w:adjustRightInd w:val="0"/>
              <w:rPr>
                <w:rFonts w:ascii="Arial" w:eastAsia="Arial Unicode MS" w:hAnsi="Arial" w:cs="Arial"/>
                <w:color w:val="000000"/>
                <w:sz w:val="24"/>
                <w:szCs w:val="24"/>
              </w:rPr>
            </w:pPr>
            <w:r w:rsidRPr="00AB5732">
              <w:rPr>
                <w:rFonts w:ascii="Arial" w:eastAsia="Arial Unicode MS" w:hAnsi="Arial" w:cs="Arial"/>
                <w:color w:val="000000"/>
                <w:sz w:val="24"/>
                <w:szCs w:val="24"/>
              </w:rPr>
              <w:t>Человек</w:t>
            </w:r>
          </w:p>
        </w:tc>
        <w:tc>
          <w:tcPr>
            <w:tcW w:w="1276" w:type="dxa"/>
            <w:shd w:val="clear" w:color="auto" w:fill="FFFFFF" w:themeFill="background1"/>
          </w:tcPr>
          <w:p w:rsidR="00AA3F30" w:rsidRPr="00AB5732" w:rsidRDefault="00AA3F30" w:rsidP="002D62CC">
            <w:pPr>
              <w:jc w:val="center"/>
              <w:rPr>
                <w:rFonts w:ascii="Arial" w:eastAsia="Arial Unicode MS" w:hAnsi="Arial" w:cs="Arial"/>
                <w:sz w:val="24"/>
                <w:szCs w:val="24"/>
              </w:rPr>
            </w:pPr>
            <w:r w:rsidRPr="00AB5732">
              <w:rPr>
                <w:rFonts w:ascii="Arial" w:eastAsia="Arial Unicode MS" w:hAnsi="Arial" w:cs="Arial"/>
                <w:sz w:val="24"/>
                <w:szCs w:val="24"/>
              </w:rPr>
              <w:t>36</w:t>
            </w:r>
          </w:p>
        </w:tc>
        <w:tc>
          <w:tcPr>
            <w:tcW w:w="850" w:type="dxa"/>
            <w:shd w:val="clear" w:color="auto" w:fill="FFFFFF" w:themeFill="background1"/>
          </w:tcPr>
          <w:p w:rsidR="00AA3F30" w:rsidRPr="00AB5732" w:rsidRDefault="00B009B8" w:rsidP="001B1A1C">
            <w:pPr>
              <w:jc w:val="center"/>
              <w:rPr>
                <w:rFonts w:ascii="Arial" w:eastAsia="Arial Unicode MS" w:hAnsi="Arial" w:cs="Arial"/>
                <w:sz w:val="24"/>
                <w:szCs w:val="24"/>
              </w:rPr>
            </w:pPr>
            <w:r w:rsidRPr="00AB5732">
              <w:rPr>
                <w:rFonts w:ascii="Arial" w:eastAsia="Arial Unicode MS" w:hAnsi="Arial" w:cs="Arial"/>
                <w:sz w:val="24"/>
                <w:szCs w:val="24"/>
              </w:rPr>
              <w:t>30</w:t>
            </w:r>
          </w:p>
        </w:tc>
        <w:tc>
          <w:tcPr>
            <w:tcW w:w="851" w:type="dxa"/>
          </w:tcPr>
          <w:p w:rsidR="00AA3F30" w:rsidRPr="00AB5732" w:rsidRDefault="00B009B8" w:rsidP="001B1A1C">
            <w:pPr>
              <w:jc w:val="center"/>
              <w:rPr>
                <w:rFonts w:ascii="Arial" w:eastAsia="Arial Unicode MS" w:hAnsi="Arial" w:cs="Arial"/>
                <w:sz w:val="24"/>
                <w:szCs w:val="24"/>
              </w:rPr>
            </w:pPr>
            <w:r w:rsidRPr="00AB5732">
              <w:rPr>
                <w:rFonts w:ascii="Arial" w:eastAsia="Arial Unicode MS" w:hAnsi="Arial" w:cs="Arial"/>
                <w:sz w:val="24"/>
                <w:szCs w:val="24"/>
              </w:rPr>
              <w:t>31</w:t>
            </w:r>
          </w:p>
        </w:tc>
        <w:tc>
          <w:tcPr>
            <w:tcW w:w="850" w:type="dxa"/>
          </w:tcPr>
          <w:p w:rsidR="00AA3F30" w:rsidRPr="00AB5732" w:rsidRDefault="00B009B8" w:rsidP="00B669F3">
            <w:pPr>
              <w:jc w:val="center"/>
              <w:rPr>
                <w:rFonts w:ascii="Arial" w:eastAsia="Arial Unicode MS" w:hAnsi="Arial" w:cs="Arial"/>
                <w:sz w:val="24"/>
                <w:szCs w:val="24"/>
              </w:rPr>
            </w:pPr>
            <w:r w:rsidRPr="00AB5732">
              <w:rPr>
                <w:rFonts w:ascii="Arial" w:eastAsia="Arial Unicode MS" w:hAnsi="Arial" w:cs="Arial"/>
                <w:sz w:val="24"/>
                <w:szCs w:val="24"/>
              </w:rPr>
              <w:t>21</w:t>
            </w:r>
          </w:p>
        </w:tc>
        <w:tc>
          <w:tcPr>
            <w:tcW w:w="710" w:type="dxa"/>
          </w:tcPr>
          <w:p w:rsidR="00AA3F30" w:rsidRPr="00AB5732" w:rsidRDefault="00B009B8" w:rsidP="002D62CC">
            <w:pPr>
              <w:jc w:val="center"/>
              <w:rPr>
                <w:rFonts w:ascii="Arial" w:eastAsia="Arial Unicode MS" w:hAnsi="Arial" w:cs="Arial"/>
                <w:sz w:val="24"/>
                <w:szCs w:val="24"/>
              </w:rPr>
            </w:pPr>
            <w:r w:rsidRPr="00AB5732">
              <w:rPr>
                <w:rFonts w:ascii="Arial" w:eastAsia="Arial Unicode MS" w:hAnsi="Arial" w:cs="Arial"/>
                <w:sz w:val="24"/>
                <w:szCs w:val="24"/>
              </w:rPr>
              <w:t>11</w:t>
            </w:r>
          </w:p>
        </w:tc>
        <w:tc>
          <w:tcPr>
            <w:tcW w:w="708" w:type="dxa"/>
          </w:tcPr>
          <w:p w:rsidR="00AA3F30" w:rsidRPr="00AB5732" w:rsidRDefault="00B009B8" w:rsidP="002D62CC">
            <w:pPr>
              <w:jc w:val="center"/>
              <w:rPr>
                <w:rFonts w:ascii="Arial" w:eastAsia="Arial Unicode MS" w:hAnsi="Arial" w:cs="Arial"/>
                <w:sz w:val="24"/>
                <w:szCs w:val="24"/>
              </w:rPr>
            </w:pPr>
            <w:r w:rsidRPr="00AB5732">
              <w:rPr>
                <w:rFonts w:ascii="Arial" w:eastAsia="Arial Unicode MS" w:hAnsi="Arial" w:cs="Arial"/>
                <w:sz w:val="24"/>
                <w:szCs w:val="24"/>
              </w:rPr>
              <w:t>9</w:t>
            </w:r>
          </w:p>
        </w:tc>
        <w:tc>
          <w:tcPr>
            <w:tcW w:w="1843" w:type="dxa"/>
          </w:tcPr>
          <w:p w:rsidR="00AA3F30" w:rsidRPr="00AB5732" w:rsidRDefault="007161F0" w:rsidP="002A53E9">
            <w:pPr>
              <w:jc w:val="center"/>
              <w:rPr>
                <w:rFonts w:ascii="Arial" w:hAnsi="Arial" w:cs="Arial"/>
                <w:sz w:val="24"/>
                <w:szCs w:val="24"/>
              </w:rPr>
            </w:pPr>
            <w:r w:rsidRPr="00AB5732">
              <w:rPr>
                <w:rFonts w:ascii="Arial" w:hAnsi="Arial" w:cs="Arial"/>
                <w:sz w:val="24"/>
                <w:szCs w:val="24"/>
              </w:rPr>
              <w:t xml:space="preserve">Комитет по управлению  имуществом администрации городского округа </w:t>
            </w:r>
            <w:r w:rsidRPr="00AB5732">
              <w:rPr>
                <w:rFonts w:ascii="Arial" w:hAnsi="Arial" w:cs="Arial"/>
                <w:sz w:val="24"/>
                <w:szCs w:val="24"/>
              </w:rPr>
              <w:lastRenderedPageBreak/>
              <w:t>Люберцы Московской области</w:t>
            </w:r>
          </w:p>
        </w:tc>
        <w:tc>
          <w:tcPr>
            <w:tcW w:w="1558" w:type="dxa"/>
            <w:vAlign w:val="center"/>
          </w:tcPr>
          <w:p w:rsidR="00AA3F30" w:rsidRPr="00AB5732" w:rsidRDefault="008D3054" w:rsidP="002A53E9">
            <w:pPr>
              <w:jc w:val="center"/>
              <w:rPr>
                <w:rFonts w:ascii="Arial" w:hAnsi="Arial" w:cs="Arial"/>
                <w:sz w:val="24"/>
                <w:szCs w:val="24"/>
              </w:rPr>
            </w:pPr>
            <w:r w:rsidRPr="00AB5732">
              <w:rPr>
                <w:rFonts w:ascii="Arial" w:hAnsi="Arial" w:cs="Arial"/>
                <w:sz w:val="24"/>
                <w:szCs w:val="24"/>
              </w:rPr>
              <w:lastRenderedPageBreak/>
              <w:t>3.</w:t>
            </w:r>
            <w:r w:rsidR="00AA3F30" w:rsidRPr="00AB5732">
              <w:rPr>
                <w:rFonts w:ascii="Arial" w:hAnsi="Arial" w:cs="Arial"/>
                <w:sz w:val="24"/>
                <w:szCs w:val="24"/>
              </w:rPr>
              <w:t>01</w:t>
            </w:r>
          </w:p>
          <w:p w:rsidR="00AA3F30" w:rsidRPr="00AB5732" w:rsidRDefault="00AA3F30" w:rsidP="002A53E9">
            <w:pPr>
              <w:jc w:val="center"/>
              <w:rPr>
                <w:rFonts w:ascii="Arial" w:hAnsi="Arial" w:cs="Arial"/>
                <w:sz w:val="24"/>
                <w:szCs w:val="24"/>
              </w:rPr>
            </w:pPr>
          </w:p>
        </w:tc>
      </w:tr>
    </w:tbl>
    <w:p w:rsidR="00B8501B" w:rsidRPr="00AB5732" w:rsidRDefault="00B8501B" w:rsidP="00B8501B">
      <w:pPr>
        <w:tabs>
          <w:tab w:val="left" w:pos="9408"/>
        </w:tabs>
        <w:spacing w:after="0"/>
        <w:ind w:right="142"/>
        <w:jc w:val="right"/>
        <w:rPr>
          <w:rFonts w:ascii="Arial" w:hAnsi="Arial" w:cs="Arial"/>
          <w:sz w:val="24"/>
          <w:szCs w:val="24"/>
        </w:rPr>
      </w:pPr>
    </w:p>
    <w:p w:rsidR="00D83F46" w:rsidRPr="00AB5732" w:rsidRDefault="00AF5353" w:rsidP="00D83F46">
      <w:pPr>
        <w:tabs>
          <w:tab w:val="left" w:pos="9408"/>
        </w:tabs>
        <w:spacing w:after="0"/>
        <w:ind w:right="142"/>
        <w:jc w:val="center"/>
        <w:rPr>
          <w:rFonts w:ascii="Arial" w:hAnsi="Arial" w:cs="Arial"/>
          <w:b/>
          <w:sz w:val="24"/>
          <w:szCs w:val="24"/>
        </w:rPr>
      </w:pPr>
      <w:r w:rsidRPr="00AB5732">
        <w:rPr>
          <w:rFonts w:ascii="Arial" w:hAnsi="Arial" w:cs="Arial"/>
          <w:b/>
          <w:sz w:val="24"/>
          <w:szCs w:val="24"/>
        </w:rPr>
        <w:t xml:space="preserve">Взаимосвязь </w:t>
      </w:r>
      <w:r w:rsidR="00D83F46" w:rsidRPr="00AB5732">
        <w:rPr>
          <w:rFonts w:ascii="Arial" w:hAnsi="Arial" w:cs="Arial"/>
          <w:b/>
          <w:sz w:val="24"/>
          <w:szCs w:val="24"/>
        </w:rPr>
        <w:t xml:space="preserve">целевых </w:t>
      </w:r>
      <w:r w:rsidRPr="00AB5732">
        <w:rPr>
          <w:rFonts w:ascii="Arial" w:hAnsi="Arial" w:cs="Arial"/>
          <w:b/>
          <w:sz w:val="24"/>
          <w:szCs w:val="24"/>
        </w:rPr>
        <w:t>показателей муниципальной программы</w:t>
      </w:r>
      <w:r w:rsidR="002D45F3" w:rsidRPr="00AB5732">
        <w:rPr>
          <w:rFonts w:ascii="Arial" w:hAnsi="Arial" w:cs="Arial"/>
          <w:b/>
          <w:sz w:val="24"/>
          <w:szCs w:val="24"/>
        </w:rPr>
        <w:t xml:space="preserve"> «Жилище» с целями</w:t>
      </w:r>
      <w:r w:rsidR="00D765C8" w:rsidRPr="00AB5732">
        <w:rPr>
          <w:rFonts w:ascii="Arial" w:hAnsi="Arial" w:cs="Arial"/>
          <w:b/>
          <w:sz w:val="24"/>
          <w:szCs w:val="24"/>
        </w:rPr>
        <w:t xml:space="preserve"> </w:t>
      </w:r>
      <w:r w:rsidR="002D45F3" w:rsidRPr="00AB5732">
        <w:rPr>
          <w:rFonts w:ascii="Arial" w:hAnsi="Arial" w:cs="Arial"/>
          <w:b/>
          <w:sz w:val="24"/>
          <w:szCs w:val="24"/>
        </w:rPr>
        <w:t xml:space="preserve">(задачами), </w:t>
      </w:r>
    </w:p>
    <w:p w:rsidR="00B8501B" w:rsidRPr="00AB5732" w:rsidRDefault="002D45F3" w:rsidP="00D83F46">
      <w:pPr>
        <w:tabs>
          <w:tab w:val="left" w:pos="9408"/>
        </w:tabs>
        <w:spacing w:after="0"/>
        <w:ind w:right="142"/>
        <w:jc w:val="center"/>
        <w:rPr>
          <w:rFonts w:ascii="Arial" w:hAnsi="Arial" w:cs="Arial"/>
          <w:b/>
          <w:sz w:val="24"/>
          <w:szCs w:val="24"/>
        </w:rPr>
      </w:pPr>
      <w:r w:rsidRPr="00AB5732">
        <w:rPr>
          <w:rFonts w:ascii="Arial" w:hAnsi="Arial" w:cs="Arial"/>
          <w:b/>
          <w:sz w:val="24"/>
          <w:szCs w:val="24"/>
        </w:rPr>
        <w:t xml:space="preserve">на </w:t>
      </w:r>
      <w:proofErr w:type="gramStart"/>
      <w:r w:rsidRPr="00AB5732">
        <w:rPr>
          <w:rFonts w:ascii="Arial" w:hAnsi="Arial" w:cs="Arial"/>
          <w:b/>
          <w:sz w:val="24"/>
          <w:szCs w:val="24"/>
        </w:rPr>
        <w:t>достижение</w:t>
      </w:r>
      <w:proofErr w:type="gramEnd"/>
      <w:r w:rsidRPr="00AB5732">
        <w:rPr>
          <w:rFonts w:ascii="Arial" w:hAnsi="Arial" w:cs="Arial"/>
          <w:b/>
          <w:sz w:val="24"/>
          <w:szCs w:val="24"/>
        </w:rPr>
        <w:t xml:space="preserve"> которых направлен показатель</w:t>
      </w:r>
    </w:p>
    <w:p w:rsidR="00B8501B" w:rsidRPr="00AB5732" w:rsidRDefault="002D5CA2" w:rsidP="002D5CA2">
      <w:pPr>
        <w:widowControl w:val="0"/>
        <w:spacing w:after="0" w:line="240" w:lineRule="auto"/>
        <w:ind w:right="141"/>
        <w:jc w:val="right"/>
        <w:rPr>
          <w:rFonts w:ascii="Arial" w:hAnsi="Arial" w:cs="Arial"/>
          <w:sz w:val="24"/>
          <w:szCs w:val="24"/>
        </w:rPr>
      </w:pPr>
      <w:r w:rsidRPr="00AB5732">
        <w:rPr>
          <w:rFonts w:ascii="Arial" w:hAnsi="Arial" w:cs="Arial"/>
          <w:sz w:val="24"/>
          <w:szCs w:val="24"/>
        </w:rPr>
        <w:t>Таблица 2</w:t>
      </w:r>
    </w:p>
    <w:tbl>
      <w:tblPr>
        <w:tblStyle w:val="a8"/>
        <w:tblW w:w="15418" w:type="dxa"/>
        <w:tblLayout w:type="fixed"/>
        <w:tblLook w:val="04A0" w:firstRow="1" w:lastRow="0" w:firstColumn="1" w:lastColumn="0" w:noHBand="0" w:noVBand="1"/>
      </w:tblPr>
      <w:tblGrid>
        <w:gridCol w:w="817"/>
        <w:gridCol w:w="4253"/>
        <w:gridCol w:w="4252"/>
        <w:gridCol w:w="6096"/>
      </w:tblGrid>
      <w:tr w:rsidR="00AF5353" w:rsidRPr="00AB5732" w:rsidTr="00AB5732">
        <w:tc>
          <w:tcPr>
            <w:tcW w:w="817" w:type="dxa"/>
          </w:tcPr>
          <w:p w:rsidR="00AF5353" w:rsidRPr="00AB5732" w:rsidRDefault="00AF5353" w:rsidP="002E4383">
            <w:pPr>
              <w:widowControl w:val="0"/>
              <w:ind w:right="141"/>
              <w:rPr>
                <w:rFonts w:ascii="Arial" w:hAnsi="Arial" w:cs="Arial"/>
                <w:sz w:val="24"/>
                <w:szCs w:val="24"/>
              </w:rPr>
            </w:pPr>
            <w:r w:rsidRPr="00AB5732">
              <w:rPr>
                <w:rFonts w:ascii="Arial" w:hAnsi="Arial" w:cs="Arial"/>
                <w:sz w:val="24"/>
                <w:szCs w:val="24"/>
              </w:rPr>
              <w:t xml:space="preserve">№ </w:t>
            </w:r>
            <w:proofErr w:type="gramStart"/>
            <w:r w:rsidRPr="00AB5732">
              <w:rPr>
                <w:rFonts w:ascii="Arial" w:hAnsi="Arial" w:cs="Arial"/>
                <w:sz w:val="24"/>
                <w:szCs w:val="24"/>
              </w:rPr>
              <w:t>п</w:t>
            </w:r>
            <w:proofErr w:type="gramEnd"/>
            <w:r w:rsidRPr="00AB5732">
              <w:rPr>
                <w:rFonts w:ascii="Arial" w:hAnsi="Arial" w:cs="Arial"/>
                <w:sz w:val="24"/>
                <w:szCs w:val="24"/>
              </w:rPr>
              <w:t>/п</w:t>
            </w:r>
          </w:p>
        </w:tc>
        <w:tc>
          <w:tcPr>
            <w:tcW w:w="4253" w:type="dxa"/>
          </w:tcPr>
          <w:p w:rsidR="00AF5353" w:rsidRPr="00AB5732" w:rsidRDefault="00AF5353" w:rsidP="00B8501B">
            <w:pPr>
              <w:widowControl w:val="0"/>
              <w:ind w:right="141"/>
              <w:jc w:val="center"/>
              <w:rPr>
                <w:rFonts w:ascii="Arial" w:hAnsi="Arial" w:cs="Arial"/>
                <w:sz w:val="24"/>
                <w:szCs w:val="24"/>
              </w:rPr>
            </w:pPr>
            <w:r w:rsidRPr="00AB5732">
              <w:rPr>
                <w:rFonts w:ascii="Arial" w:hAnsi="Arial" w:cs="Arial"/>
                <w:sz w:val="24"/>
                <w:szCs w:val="24"/>
              </w:rPr>
              <w:t>Цели муниципальной программы</w:t>
            </w:r>
          </w:p>
        </w:tc>
        <w:tc>
          <w:tcPr>
            <w:tcW w:w="4252" w:type="dxa"/>
          </w:tcPr>
          <w:p w:rsidR="00AF5353" w:rsidRPr="00AB5732" w:rsidRDefault="00AF5353" w:rsidP="00D83F46">
            <w:pPr>
              <w:widowControl w:val="0"/>
              <w:ind w:right="141"/>
              <w:jc w:val="center"/>
              <w:rPr>
                <w:rFonts w:ascii="Arial" w:hAnsi="Arial" w:cs="Arial"/>
                <w:sz w:val="24"/>
                <w:szCs w:val="24"/>
              </w:rPr>
            </w:pPr>
            <w:r w:rsidRPr="00AB5732">
              <w:rPr>
                <w:rFonts w:ascii="Arial" w:hAnsi="Arial" w:cs="Arial"/>
                <w:sz w:val="24"/>
                <w:szCs w:val="24"/>
              </w:rPr>
              <w:t xml:space="preserve">Задачи </w:t>
            </w:r>
            <w:r w:rsidR="00D83F46" w:rsidRPr="00AB5732">
              <w:rPr>
                <w:rFonts w:ascii="Arial" w:hAnsi="Arial" w:cs="Arial"/>
                <w:sz w:val="24"/>
                <w:szCs w:val="24"/>
              </w:rPr>
              <w:t>муниципальной программы</w:t>
            </w:r>
          </w:p>
        </w:tc>
        <w:tc>
          <w:tcPr>
            <w:tcW w:w="6096" w:type="dxa"/>
          </w:tcPr>
          <w:p w:rsidR="00AF5353" w:rsidRPr="00AB5732" w:rsidRDefault="00D83F46" w:rsidP="00B8501B">
            <w:pPr>
              <w:widowControl w:val="0"/>
              <w:ind w:right="141"/>
              <w:jc w:val="center"/>
              <w:rPr>
                <w:rFonts w:ascii="Arial" w:hAnsi="Arial" w:cs="Arial"/>
                <w:sz w:val="24"/>
                <w:szCs w:val="24"/>
              </w:rPr>
            </w:pPr>
            <w:r w:rsidRPr="00AB5732">
              <w:rPr>
                <w:rFonts w:ascii="Arial" w:hAnsi="Arial" w:cs="Arial"/>
                <w:sz w:val="24"/>
                <w:szCs w:val="24"/>
              </w:rPr>
              <w:t>Наименование целевых показателей</w:t>
            </w:r>
          </w:p>
        </w:tc>
      </w:tr>
      <w:tr w:rsidR="00AF5353" w:rsidRPr="00AB5732" w:rsidTr="00AB5732">
        <w:tc>
          <w:tcPr>
            <w:tcW w:w="817" w:type="dxa"/>
          </w:tcPr>
          <w:p w:rsidR="00AF5353" w:rsidRPr="00AB5732" w:rsidRDefault="00AF5353" w:rsidP="002E4383">
            <w:pPr>
              <w:widowControl w:val="0"/>
              <w:ind w:right="-108"/>
              <w:rPr>
                <w:rFonts w:ascii="Arial" w:hAnsi="Arial" w:cs="Arial"/>
                <w:sz w:val="24"/>
                <w:szCs w:val="24"/>
              </w:rPr>
            </w:pPr>
            <w:r w:rsidRPr="00AB5732">
              <w:rPr>
                <w:rFonts w:ascii="Arial" w:hAnsi="Arial" w:cs="Arial"/>
                <w:sz w:val="24"/>
                <w:szCs w:val="24"/>
              </w:rPr>
              <w:t>1</w:t>
            </w:r>
          </w:p>
        </w:tc>
        <w:tc>
          <w:tcPr>
            <w:tcW w:w="4253" w:type="dxa"/>
          </w:tcPr>
          <w:p w:rsidR="00AF5353" w:rsidRPr="00AB5732" w:rsidRDefault="00AF5353" w:rsidP="00B8501B">
            <w:pPr>
              <w:widowControl w:val="0"/>
              <w:ind w:right="141"/>
              <w:jc w:val="center"/>
              <w:rPr>
                <w:rFonts w:ascii="Arial" w:hAnsi="Arial" w:cs="Arial"/>
                <w:sz w:val="24"/>
                <w:szCs w:val="24"/>
              </w:rPr>
            </w:pPr>
            <w:r w:rsidRPr="00AB5732">
              <w:rPr>
                <w:rFonts w:ascii="Arial" w:hAnsi="Arial" w:cs="Arial"/>
                <w:sz w:val="24"/>
                <w:szCs w:val="24"/>
              </w:rPr>
              <w:t>2</w:t>
            </w:r>
          </w:p>
        </w:tc>
        <w:tc>
          <w:tcPr>
            <w:tcW w:w="4252" w:type="dxa"/>
          </w:tcPr>
          <w:p w:rsidR="00AF5353" w:rsidRPr="00AB5732" w:rsidRDefault="00AF5353" w:rsidP="00B8501B">
            <w:pPr>
              <w:widowControl w:val="0"/>
              <w:ind w:right="141"/>
              <w:jc w:val="center"/>
              <w:rPr>
                <w:rFonts w:ascii="Arial" w:hAnsi="Arial" w:cs="Arial"/>
                <w:sz w:val="24"/>
                <w:szCs w:val="24"/>
              </w:rPr>
            </w:pPr>
            <w:r w:rsidRPr="00AB5732">
              <w:rPr>
                <w:rFonts w:ascii="Arial" w:hAnsi="Arial" w:cs="Arial"/>
                <w:sz w:val="24"/>
                <w:szCs w:val="24"/>
              </w:rPr>
              <w:t>3</w:t>
            </w:r>
          </w:p>
        </w:tc>
        <w:tc>
          <w:tcPr>
            <w:tcW w:w="6096" w:type="dxa"/>
          </w:tcPr>
          <w:p w:rsidR="00AF5353" w:rsidRPr="00AB5732" w:rsidRDefault="00AF5353" w:rsidP="00B8501B">
            <w:pPr>
              <w:widowControl w:val="0"/>
              <w:ind w:right="141"/>
              <w:jc w:val="center"/>
              <w:rPr>
                <w:rFonts w:ascii="Arial" w:hAnsi="Arial" w:cs="Arial"/>
                <w:sz w:val="24"/>
                <w:szCs w:val="24"/>
              </w:rPr>
            </w:pPr>
            <w:r w:rsidRPr="00AB5732">
              <w:rPr>
                <w:rFonts w:ascii="Arial" w:hAnsi="Arial" w:cs="Arial"/>
                <w:sz w:val="24"/>
                <w:szCs w:val="24"/>
              </w:rPr>
              <w:t>4</w:t>
            </w:r>
          </w:p>
        </w:tc>
      </w:tr>
      <w:tr w:rsidR="00AF5353" w:rsidRPr="00AB5732" w:rsidTr="00AB5732">
        <w:tc>
          <w:tcPr>
            <w:tcW w:w="817" w:type="dxa"/>
          </w:tcPr>
          <w:p w:rsidR="00AF5353" w:rsidRPr="00AB5732" w:rsidRDefault="00AF5353" w:rsidP="002E4383">
            <w:pPr>
              <w:widowControl w:val="0"/>
              <w:ind w:right="141"/>
              <w:rPr>
                <w:rFonts w:ascii="Arial" w:hAnsi="Arial" w:cs="Arial"/>
                <w:sz w:val="24"/>
                <w:szCs w:val="24"/>
              </w:rPr>
            </w:pPr>
            <w:r w:rsidRPr="00AB5732">
              <w:rPr>
                <w:rFonts w:ascii="Arial" w:hAnsi="Arial" w:cs="Arial"/>
                <w:sz w:val="24"/>
                <w:szCs w:val="24"/>
              </w:rPr>
              <w:t>1.</w:t>
            </w:r>
          </w:p>
        </w:tc>
        <w:tc>
          <w:tcPr>
            <w:tcW w:w="14601" w:type="dxa"/>
            <w:gridSpan w:val="3"/>
          </w:tcPr>
          <w:p w:rsidR="00AF5353" w:rsidRPr="00AB5732" w:rsidRDefault="00AF5353" w:rsidP="00B06EFA">
            <w:pPr>
              <w:widowControl w:val="0"/>
              <w:ind w:right="141"/>
              <w:rPr>
                <w:rFonts w:ascii="Arial" w:hAnsi="Arial" w:cs="Arial"/>
                <w:sz w:val="24"/>
                <w:szCs w:val="24"/>
              </w:rPr>
            </w:pPr>
            <w:r w:rsidRPr="00AB5732">
              <w:rPr>
                <w:rFonts w:ascii="Arial" w:hAnsi="Arial" w:cs="Arial"/>
                <w:sz w:val="24"/>
                <w:szCs w:val="24"/>
              </w:rPr>
              <w:t xml:space="preserve">Подпрограмма </w:t>
            </w:r>
            <w:r w:rsidR="00D300C2" w:rsidRPr="00AB5732">
              <w:rPr>
                <w:rFonts w:ascii="Arial" w:hAnsi="Arial" w:cs="Arial"/>
                <w:sz w:val="24"/>
                <w:szCs w:val="24"/>
              </w:rPr>
              <w:t>1</w:t>
            </w:r>
            <w:r w:rsidRPr="00AB5732">
              <w:rPr>
                <w:rFonts w:ascii="Arial" w:hAnsi="Arial" w:cs="Arial"/>
                <w:sz w:val="24"/>
                <w:szCs w:val="24"/>
              </w:rPr>
              <w:t xml:space="preserve"> «</w:t>
            </w:r>
            <w:r w:rsidR="00B06EFA" w:rsidRPr="00AB5732">
              <w:rPr>
                <w:rFonts w:ascii="Arial" w:hAnsi="Arial" w:cs="Arial"/>
                <w:sz w:val="24"/>
                <w:szCs w:val="24"/>
              </w:rPr>
              <w:t>Создание условий для жилищного строительства</w:t>
            </w:r>
            <w:r w:rsidRPr="00AB5732">
              <w:rPr>
                <w:rFonts w:ascii="Arial" w:hAnsi="Arial" w:cs="Arial"/>
                <w:sz w:val="24"/>
                <w:szCs w:val="24"/>
              </w:rPr>
              <w:t>»</w:t>
            </w:r>
          </w:p>
        </w:tc>
      </w:tr>
      <w:tr w:rsidR="003B7FF0" w:rsidRPr="00AB5732" w:rsidTr="00AB5732">
        <w:trPr>
          <w:trHeight w:val="174"/>
        </w:trPr>
        <w:tc>
          <w:tcPr>
            <w:tcW w:w="817" w:type="dxa"/>
          </w:tcPr>
          <w:p w:rsidR="003B7FF0" w:rsidRPr="00AB5732" w:rsidRDefault="003B7FF0" w:rsidP="002E4383">
            <w:pPr>
              <w:widowControl w:val="0"/>
              <w:ind w:right="141"/>
              <w:rPr>
                <w:rFonts w:ascii="Arial" w:hAnsi="Arial" w:cs="Arial"/>
                <w:sz w:val="24"/>
                <w:szCs w:val="24"/>
              </w:rPr>
            </w:pPr>
            <w:r w:rsidRPr="00AB5732">
              <w:rPr>
                <w:rFonts w:ascii="Arial" w:hAnsi="Arial" w:cs="Arial"/>
                <w:sz w:val="24"/>
                <w:szCs w:val="24"/>
              </w:rPr>
              <w:t>1.1.</w:t>
            </w:r>
          </w:p>
        </w:tc>
        <w:tc>
          <w:tcPr>
            <w:tcW w:w="4253" w:type="dxa"/>
            <w:vMerge w:val="restart"/>
            <w:vAlign w:val="center"/>
          </w:tcPr>
          <w:p w:rsidR="003B7FF0" w:rsidRPr="00AB5732" w:rsidRDefault="003B7FF0" w:rsidP="007E2A19">
            <w:pPr>
              <w:autoSpaceDE w:val="0"/>
              <w:autoSpaceDN w:val="0"/>
              <w:adjustRightInd w:val="0"/>
              <w:jc w:val="center"/>
              <w:rPr>
                <w:rFonts w:ascii="Arial" w:hAnsi="Arial" w:cs="Arial"/>
                <w:sz w:val="24"/>
                <w:szCs w:val="24"/>
              </w:rPr>
            </w:pPr>
            <w:r w:rsidRPr="00AB5732">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c>
          <w:tcPr>
            <w:tcW w:w="4252" w:type="dxa"/>
            <w:vMerge w:val="restart"/>
            <w:vAlign w:val="center"/>
          </w:tcPr>
          <w:p w:rsidR="003B7FF0" w:rsidRPr="00AB5732" w:rsidRDefault="003B7FF0" w:rsidP="002D45F3">
            <w:pPr>
              <w:autoSpaceDE w:val="0"/>
              <w:autoSpaceDN w:val="0"/>
              <w:adjustRightInd w:val="0"/>
              <w:jc w:val="center"/>
              <w:rPr>
                <w:rFonts w:ascii="Arial" w:eastAsia="Arial Unicode MS" w:hAnsi="Arial" w:cs="Arial"/>
                <w:sz w:val="24"/>
                <w:szCs w:val="24"/>
              </w:rPr>
            </w:pPr>
            <w:r w:rsidRPr="00AB5732">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3B7FF0" w:rsidRPr="00AB5732" w:rsidRDefault="003B7FF0" w:rsidP="002D45F3">
            <w:pPr>
              <w:widowControl w:val="0"/>
              <w:ind w:right="141"/>
              <w:jc w:val="center"/>
              <w:rPr>
                <w:rFonts w:ascii="Arial" w:hAnsi="Arial" w:cs="Arial"/>
                <w:sz w:val="24"/>
                <w:szCs w:val="24"/>
              </w:rPr>
            </w:pPr>
          </w:p>
        </w:tc>
        <w:tc>
          <w:tcPr>
            <w:tcW w:w="6096" w:type="dxa"/>
          </w:tcPr>
          <w:p w:rsidR="003B7FF0" w:rsidRPr="00AB5732" w:rsidRDefault="003B7FF0" w:rsidP="003B7FF0">
            <w:pPr>
              <w:jc w:val="both"/>
              <w:rPr>
                <w:rFonts w:ascii="Arial" w:hAnsi="Arial" w:cs="Arial"/>
                <w:sz w:val="24"/>
                <w:szCs w:val="24"/>
              </w:rPr>
            </w:pPr>
            <w:r w:rsidRPr="00AB5732">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3B7FF0" w:rsidRPr="00AB5732" w:rsidTr="00AB5732">
        <w:trPr>
          <w:trHeight w:val="174"/>
        </w:trPr>
        <w:tc>
          <w:tcPr>
            <w:tcW w:w="817" w:type="dxa"/>
          </w:tcPr>
          <w:p w:rsidR="003B7FF0" w:rsidRPr="00AB5732" w:rsidRDefault="003B7FF0" w:rsidP="007E2A19">
            <w:pPr>
              <w:widowControl w:val="0"/>
              <w:ind w:right="141"/>
              <w:rPr>
                <w:rFonts w:ascii="Arial" w:hAnsi="Arial" w:cs="Arial"/>
                <w:sz w:val="24"/>
                <w:szCs w:val="24"/>
              </w:rPr>
            </w:pPr>
            <w:r w:rsidRPr="00AB5732">
              <w:rPr>
                <w:rFonts w:ascii="Arial" w:hAnsi="Arial" w:cs="Arial"/>
                <w:sz w:val="24"/>
                <w:szCs w:val="24"/>
              </w:rPr>
              <w:t>1.</w:t>
            </w:r>
            <w:r w:rsidR="007E2A19" w:rsidRPr="00AB5732">
              <w:rPr>
                <w:rFonts w:ascii="Arial" w:hAnsi="Arial" w:cs="Arial"/>
                <w:sz w:val="24"/>
                <w:szCs w:val="24"/>
              </w:rPr>
              <w:t>2</w:t>
            </w:r>
            <w:r w:rsidRPr="00AB5732">
              <w:rPr>
                <w:rFonts w:ascii="Arial" w:hAnsi="Arial" w:cs="Arial"/>
                <w:sz w:val="24"/>
                <w:szCs w:val="24"/>
              </w:rPr>
              <w:t>.</w:t>
            </w:r>
          </w:p>
        </w:tc>
        <w:tc>
          <w:tcPr>
            <w:tcW w:w="4253" w:type="dxa"/>
            <w:vMerge/>
          </w:tcPr>
          <w:p w:rsidR="003B7FF0" w:rsidRPr="00AB5732" w:rsidRDefault="003B7FF0" w:rsidP="00AF5353">
            <w:pPr>
              <w:autoSpaceDE w:val="0"/>
              <w:autoSpaceDN w:val="0"/>
              <w:adjustRightInd w:val="0"/>
              <w:rPr>
                <w:rFonts w:ascii="Arial" w:hAnsi="Arial" w:cs="Arial"/>
                <w:sz w:val="24"/>
                <w:szCs w:val="24"/>
              </w:rPr>
            </w:pPr>
          </w:p>
        </w:tc>
        <w:tc>
          <w:tcPr>
            <w:tcW w:w="4252" w:type="dxa"/>
            <w:vMerge/>
          </w:tcPr>
          <w:p w:rsidR="003B7FF0" w:rsidRPr="00AB5732" w:rsidRDefault="003B7FF0" w:rsidP="00000904">
            <w:pPr>
              <w:autoSpaceDE w:val="0"/>
              <w:autoSpaceDN w:val="0"/>
              <w:adjustRightInd w:val="0"/>
              <w:rPr>
                <w:rFonts w:ascii="Arial" w:eastAsia="Arial Unicode MS" w:hAnsi="Arial" w:cs="Arial"/>
                <w:sz w:val="24"/>
                <w:szCs w:val="24"/>
              </w:rPr>
            </w:pPr>
          </w:p>
        </w:tc>
        <w:tc>
          <w:tcPr>
            <w:tcW w:w="6096" w:type="dxa"/>
          </w:tcPr>
          <w:p w:rsidR="003B7FF0" w:rsidRPr="00AB5732" w:rsidRDefault="003B7FF0" w:rsidP="003B7FF0">
            <w:pPr>
              <w:jc w:val="both"/>
              <w:rPr>
                <w:rFonts w:ascii="Arial" w:hAnsi="Arial" w:cs="Arial"/>
                <w:sz w:val="24"/>
                <w:szCs w:val="24"/>
              </w:rPr>
            </w:pPr>
            <w:r w:rsidRPr="00AB5732">
              <w:rPr>
                <w:rFonts w:ascii="Arial" w:hAnsi="Arial" w:cs="Arial"/>
                <w:sz w:val="24"/>
                <w:szCs w:val="24"/>
              </w:rPr>
              <w:t>Количество семей, улучшивших  жилищные условия.</w:t>
            </w:r>
          </w:p>
        </w:tc>
      </w:tr>
      <w:tr w:rsidR="003B7FF0" w:rsidRPr="00AB5732" w:rsidTr="00AB5732">
        <w:trPr>
          <w:trHeight w:val="174"/>
        </w:trPr>
        <w:tc>
          <w:tcPr>
            <w:tcW w:w="817" w:type="dxa"/>
          </w:tcPr>
          <w:p w:rsidR="003B7FF0" w:rsidRPr="00AB5732" w:rsidRDefault="003B7FF0" w:rsidP="007E2A19">
            <w:pPr>
              <w:widowControl w:val="0"/>
              <w:ind w:right="141"/>
              <w:rPr>
                <w:rFonts w:ascii="Arial" w:hAnsi="Arial" w:cs="Arial"/>
                <w:sz w:val="24"/>
                <w:szCs w:val="24"/>
              </w:rPr>
            </w:pPr>
            <w:r w:rsidRPr="00AB5732">
              <w:rPr>
                <w:rFonts w:ascii="Arial" w:hAnsi="Arial" w:cs="Arial"/>
                <w:sz w:val="24"/>
                <w:szCs w:val="24"/>
              </w:rPr>
              <w:t>1.</w:t>
            </w:r>
            <w:r w:rsidR="007E2A19" w:rsidRPr="00AB5732">
              <w:rPr>
                <w:rFonts w:ascii="Arial" w:hAnsi="Arial" w:cs="Arial"/>
                <w:sz w:val="24"/>
                <w:szCs w:val="24"/>
              </w:rPr>
              <w:t>3</w:t>
            </w:r>
            <w:r w:rsidRPr="00AB5732">
              <w:rPr>
                <w:rFonts w:ascii="Arial" w:hAnsi="Arial" w:cs="Arial"/>
                <w:sz w:val="24"/>
                <w:szCs w:val="24"/>
              </w:rPr>
              <w:t>.</w:t>
            </w:r>
          </w:p>
        </w:tc>
        <w:tc>
          <w:tcPr>
            <w:tcW w:w="4253" w:type="dxa"/>
            <w:vMerge/>
          </w:tcPr>
          <w:p w:rsidR="003B7FF0" w:rsidRPr="00AB5732" w:rsidRDefault="003B7FF0" w:rsidP="00AF5353">
            <w:pPr>
              <w:autoSpaceDE w:val="0"/>
              <w:autoSpaceDN w:val="0"/>
              <w:adjustRightInd w:val="0"/>
              <w:rPr>
                <w:rFonts w:ascii="Arial" w:hAnsi="Arial" w:cs="Arial"/>
                <w:sz w:val="24"/>
                <w:szCs w:val="24"/>
              </w:rPr>
            </w:pPr>
          </w:p>
        </w:tc>
        <w:tc>
          <w:tcPr>
            <w:tcW w:w="4252" w:type="dxa"/>
            <w:vMerge/>
          </w:tcPr>
          <w:p w:rsidR="003B7FF0" w:rsidRPr="00AB5732" w:rsidRDefault="003B7FF0" w:rsidP="00000904">
            <w:pPr>
              <w:autoSpaceDE w:val="0"/>
              <w:autoSpaceDN w:val="0"/>
              <w:adjustRightInd w:val="0"/>
              <w:rPr>
                <w:rFonts w:ascii="Arial" w:eastAsia="Arial Unicode MS" w:hAnsi="Arial" w:cs="Arial"/>
                <w:sz w:val="24"/>
                <w:szCs w:val="24"/>
              </w:rPr>
            </w:pPr>
          </w:p>
        </w:tc>
        <w:tc>
          <w:tcPr>
            <w:tcW w:w="6096" w:type="dxa"/>
          </w:tcPr>
          <w:p w:rsidR="003B7FF0" w:rsidRPr="00AB5732" w:rsidRDefault="003339C2" w:rsidP="003339C2">
            <w:pPr>
              <w:autoSpaceDE w:val="0"/>
              <w:autoSpaceDN w:val="0"/>
              <w:adjustRightInd w:val="0"/>
              <w:rPr>
                <w:rFonts w:ascii="Arial" w:hAnsi="Arial" w:cs="Arial"/>
                <w:sz w:val="24"/>
                <w:szCs w:val="24"/>
              </w:rPr>
            </w:pPr>
            <w:r w:rsidRPr="00AB5732">
              <w:rPr>
                <w:rFonts w:ascii="Arial"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уведомление о соответствии (несоответствии) построенных или реконструируемых объектов ИЖС </w:t>
            </w:r>
            <w:r w:rsidRPr="00AB5732">
              <w:rPr>
                <w:rFonts w:ascii="Arial" w:hAnsi="Arial" w:cs="Arial"/>
                <w:sz w:val="24"/>
                <w:szCs w:val="24"/>
              </w:rPr>
              <w:lastRenderedPageBreak/>
              <w:t>или садового дома</w:t>
            </w:r>
          </w:p>
        </w:tc>
      </w:tr>
      <w:tr w:rsidR="003B7FF0" w:rsidRPr="00AB5732" w:rsidTr="00AB5732">
        <w:tc>
          <w:tcPr>
            <w:tcW w:w="817" w:type="dxa"/>
          </w:tcPr>
          <w:p w:rsidR="003B7FF0" w:rsidRPr="00AB5732" w:rsidRDefault="003B7FF0" w:rsidP="002E4383">
            <w:pPr>
              <w:widowControl w:val="0"/>
              <w:ind w:right="141"/>
              <w:rPr>
                <w:rFonts w:ascii="Arial" w:hAnsi="Arial" w:cs="Arial"/>
                <w:sz w:val="24"/>
                <w:szCs w:val="24"/>
              </w:rPr>
            </w:pPr>
            <w:r w:rsidRPr="00AB5732">
              <w:rPr>
                <w:rFonts w:ascii="Arial" w:hAnsi="Arial" w:cs="Arial"/>
                <w:sz w:val="24"/>
                <w:szCs w:val="24"/>
              </w:rPr>
              <w:lastRenderedPageBreak/>
              <w:t>2.</w:t>
            </w:r>
          </w:p>
        </w:tc>
        <w:tc>
          <w:tcPr>
            <w:tcW w:w="14601" w:type="dxa"/>
            <w:gridSpan w:val="3"/>
            <w:vAlign w:val="center"/>
          </w:tcPr>
          <w:p w:rsidR="003B7FF0" w:rsidRPr="00AB5732" w:rsidRDefault="003B7FF0" w:rsidP="00000904">
            <w:pPr>
              <w:widowControl w:val="0"/>
              <w:ind w:right="141"/>
              <w:rPr>
                <w:rFonts w:ascii="Arial" w:hAnsi="Arial" w:cs="Arial"/>
                <w:sz w:val="24"/>
                <w:szCs w:val="24"/>
              </w:rPr>
            </w:pPr>
            <w:r w:rsidRPr="00AB5732">
              <w:rPr>
                <w:rFonts w:ascii="Arial" w:eastAsia="Arial Unicode MS" w:hAnsi="Arial" w:cs="Arial"/>
                <w:color w:val="000000"/>
                <w:sz w:val="24"/>
                <w:szCs w:val="24"/>
              </w:rPr>
              <w:t>Подпрограмма 2 «Обеспечение жильем молодых семей»</w:t>
            </w:r>
          </w:p>
        </w:tc>
      </w:tr>
      <w:tr w:rsidR="003B7FF0" w:rsidRPr="00AB5732" w:rsidTr="00AB5732">
        <w:tc>
          <w:tcPr>
            <w:tcW w:w="817" w:type="dxa"/>
          </w:tcPr>
          <w:p w:rsidR="003B7FF0" w:rsidRPr="00AB5732" w:rsidRDefault="003B7FF0" w:rsidP="002E4383">
            <w:pPr>
              <w:widowControl w:val="0"/>
              <w:ind w:right="141"/>
              <w:rPr>
                <w:rFonts w:ascii="Arial" w:hAnsi="Arial" w:cs="Arial"/>
                <w:sz w:val="24"/>
                <w:szCs w:val="24"/>
              </w:rPr>
            </w:pPr>
            <w:r w:rsidRPr="00AB5732">
              <w:rPr>
                <w:rFonts w:ascii="Arial" w:hAnsi="Arial" w:cs="Arial"/>
                <w:sz w:val="24"/>
                <w:szCs w:val="24"/>
              </w:rPr>
              <w:t>2.1.</w:t>
            </w:r>
          </w:p>
        </w:tc>
        <w:tc>
          <w:tcPr>
            <w:tcW w:w="4253" w:type="dxa"/>
            <w:vAlign w:val="center"/>
          </w:tcPr>
          <w:p w:rsidR="003B7FF0" w:rsidRPr="00AB5732" w:rsidRDefault="003B7FF0" w:rsidP="002D45F3">
            <w:pPr>
              <w:autoSpaceDE w:val="0"/>
              <w:autoSpaceDN w:val="0"/>
              <w:adjustRightInd w:val="0"/>
              <w:jc w:val="center"/>
              <w:rPr>
                <w:rFonts w:ascii="Arial" w:eastAsia="Arial Unicode MS" w:hAnsi="Arial" w:cs="Arial"/>
                <w:color w:val="000000"/>
                <w:sz w:val="24"/>
                <w:szCs w:val="24"/>
              </w:rPr>
            </w:pPr>
            <w:r w:rsidRPr="00AB5732">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AB5732">
              <w:rPr>
                <w:rFonts w:ascii="Arial" w:hAnsi="Arial" w:cs="Arial"/>
                <w:color w:val="000000"/>
                <w:sz w:val="24"/>
                <w:szCs w:val="24"/>
              </w:rPr>
              <w:t>порядке</w:t>
            </w:r>
            <w:proofErr w:type="gramEnd"/>
            <w:r w:rsidRPr="00AB5732">
              <w:rPr>
                <w:rFonts w:ascii="Arial" w:hAnsi="Arial" w:cs="Arial"/>
                <w:color w:val="000000"/>
                <w:sz w:val="24"/>
                <w:szCs w:val="24"/>
              </w:rPr>
              <w:t xml:space="preserve"> нуждающимися в улучшении жилищных условий</w:t>
            </w:r>
          </w:p>
        </w:tc>
        <w:tc>
          <w:tcPr>
            <w:tcW w:w="4252" w:type="dxa"/>
            <w:vAlign w:val="center"/>
          </w:tcPr>
          <w:p w:rsidR="003B7FF0" w:rsidRPr="00AB5732" w:rsidRDefault="003B7FF0" w:rsidP="002D45F3">
            <w:pPr>
              <w:autoSpaceDE w:val="0"/>
              <w:autoSpaceDN w:val="0"/>
              <w:adjustRightInd w:val="0"/>
              <w:jc w:val="center"/>
              <w:rPr>
                <w:rFonts w:ascii="Arial" w:hAnsi="Arial" w:cs="Arial"/>
                <w:color w:val="000000"/>
                <w:sz w:val="24"/>
                <w:szCs w:val="24"/>
              </w:rPr>
            </w:pPr>
            <w:r w:rsidRPr="00AB5732">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BD4168" w:rsidRPr="00AB5732" w:rsidRDefault="00BD4168" w:rsidP="002D45F3">
            <w:pPr>
              <w:autoSpaceDE w:val="0"/>
              <w:autoSpaceDN w:val="0"/>
              <w:adjustRightInd w:val="0"/>
              <w:jc w:val="center"/>
              <w:rPr>
                <w:rFonts w:ascii="Arial" w:eastAsia="Arial Unicode MS" w:hAnsi="Arial" w:cs="Arial"/>
                <w:color w:val="000000"/>
                <w:sz w:val="24"/>
                <w:szCs w:val="24"/>
              </w:rPr>
            </w:pPr>
          </w:p>
        </w:tc>
        <w:tc>
          <w:tcPr>
            <w:tcW w:w="6096" w:type="dxa"/>
            <w:vAlign w:val="center"/>
          </w:tcPr>
          <w:p w:rsidR="003B7FF0" w:rsidRPr="00AB5732" w:rsidRDefault="003B7FF0" w:rsidP="002D45F3">
            <w:pPr>
              <w:autoSpaceDE w:val="0"/>
              <w:autoSpaceDN w:val="0"/>
              <w:adjustRightInd w:val="0"/>
              <w:jc w:val="center"/>
              <w:rPr>
                <w:rFonts w:ascii="Arial" w:eastAsia="Arial Unicode MS" w:hAnsi="Arial" w:cs="Arial"/>
                <w:color w:val="000000"/>
                <w:sz w:val="24"/>
                <w:szCs w:val="24"/>
              </w:rPr>
            </w:pPr>
            <w:r w:rsidRPr="00AB5732">
              <w:rPr>
                <w:rFonts w:ascii="Arial" w:hAnsi="Arial" w:cs="Arial"/>
                <w:sz w:val="24"/>
                <w:szCs w:val="24"/>
              </w:rPr>
              <w:t>Количество молодых семей, получивших свидетельство о праве на получение социальной выплаты</w:t>
            </w:r>
          </w:p>
          <w:p w:rsidR="003B7FF0" w:rsidRPr="00AB5732" w:rsidRDefault="003B7FF0" w:rsidP="002D45F3">
            <w:pPr>
              <w:autoSpaceDE w:val="0"/>
              <w:autoSpaceDN w:val="0"/>
              <w:adjustRightInd w:val="0"/>
              <w:jc w:val="center"/>
              <w:rPr>
                <w:rFonts w:ascii="Arial" w:eastAsia="Arial Unicode MS" w:hAnsi="Arial" w:cs="Arial"/>
                <w:color w:val="000000"/>
                <w:sz w:val="24"/>
                <w:szCs w:val="24"/>
              </w:rPr>
            </w:pPr>
          </w:p>
        </w:tc>
      </w:tr>
      <w:tr w:rsidR="003B7FF0" w:rsidRPr="00AB5732" w:rsidTr="00AB5732">
        <w:tc>
          <w:tcPr>
            <w:tcW w:w="817" w:type="dxa"/>
          </w:tcPr>
          <w:p w:rsidR="003B7FF0" w:rsidRPr="00AB5732" w:rsidRDefault="003B7FF0" w:rsidP="002E4383">
            <w:pPr>
              <w:widowControl w:val="0"/>
              <w:ind w:right="141"/>
              <w:rPr>
                <w:rFonts w:ascii="Arial" w:hAnsi="Arial" w:cs="Arial"/>
                <w:sz w:val="24"/>
                <w:szCs w:val="24"/>
              </w:rPr>
            </w:pPr>
            <w:r w:rsidRPr="00AB5732">
              <w:rPr>
                <w:rFonts w:ascii="Arial" w:hAnsi="Arial" w:cs="Arial"/>
                <w:sz w:val="24"/>
                <w:szCs w:val="24"/>
              </w:rPr>
              <w:t>3.</w:t>
            </w:r>
          </w:p>
        </w:tc>
        <w:tc>
          <w:tcPr>
            <w:tcW w:w="14601" w:type="dxa"/>
            <w:gridSpan w:val="3"/>
            <w:vAlign w:val="center"/>
          </w:tcPr>
          <w:p w:rsidR="003B7FF0" w:rsidRPr="00AB5732" w:rsidRDefault="003B7FF0" w:rsidP="00000904">
            <w:pPr>
              <w:widowControl w:val="0"/>
              <w:ind w:right="141"/>
              <w:rPr>
                <w:rFonts w:ascii="Arial" w:hAnsi="Arial" w:cs="Arial"/>
                <w:sz w:val="24"/>
                <w:szCs w:val="24"/>
              </w:rPr>
            </w:pPr>
            <w:r w:rsidRPr="00AB5732">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AB5732" w:rsidTr="00AB5732">
        <w:trPr>
          <w:trHeight w:val="292"/>
        </w:trPr>
        <w:tc>
          <w:tcPr>
            <w:tcW w:w="817" w:type="dxa"/>
          </w:tcPr>
          <w:p w:rsidR="003B7FF0" w:rsidRPr="00AB5732" w:rsidRDefault="003B7FF0" w:rsidP="002E4383">
            <w:pPr>
              <w:widowControl w:val="0"/>
              <w:ind w:right="141"/>
              <w:rPr>
                <w:rFonts w:ascii="Arial" w:hAnsi="Arial" w:cs="Arial"/>
                <w:sz w:val="24"/>
                <w:szCs w:val="24"/>
              </w:rPr>
            </w:pPr>
            <w:r w:rsidRPr="00AB5732">
              <w:rPr>
                <w:rFonts w:ascii="Arial" w:hAnsi="Arial" w:cs="Arial"/>
                <w:sz w:val="24"/>
                <w:szCs w:val="24"/>
              </w:rPr>
              <w:t>3.1.</w:t>
            </w:r>
          </w:p>
        </w:tc>
        <w:tc>
          <w:tcPr>
            <w:tcW w:w="4253" w:type="dxa"/>
            <w:vMerge w:val="restart"/>
            <w:vAlign w:val="center"/>
          </w:tcPr>
          <w:p w:rsidR="003B7FF0" w:rsidRPr="00AB5732" w:rsidRDefault="003B7FF0" w:rsidP="002D45F3">
            <w:pPr>
              <w:autoSpaceDE w:val="0"/>
              <w:autoSpaceDN w:val="0"/>
              <w:adjustRightInd w:val="0"/>
              <w:jc w:val="center"/>
              <w:rPr>
                <w:rFonts w:ascii="Arial" w:eastAsia="Arial Unicode MS" w:hAnsi="Arial" w:cs="Arial"/>
                <w:color w:val="000000"/>
                <w:sz w:val="24"/>
                <w:szCs w:val="24"/>
              </w:rPr>
            </w:pPr>
            <w:r w:rsidRPr="00AB5732">
              <w:rPr>
                <w:rFonts w:ascii="Arial" w:hAnsi="Arial" w:cs="Arial"/>
                <w:color w:val="000000"/>
                <w:sz w:val="24"/>
                <w:szCs w:val="24"/>
              </w:rPr>
              <w:t>Обеспечение жилыми помещениями детей-сирот и детей, оставшихся без попечения родителей, а также лиц из их числа.</w:t>
            </w:r>
          </w:p>
        </w:tc>
        <w:tc>
          <w:tcPr>
            <w:tcW w:w="4252" w:type="dxa"/>
            <w:vMerge w:val="restart"/>
            <w:vAlign w:val="center"/>
          </w:tcPr>
          <w:p w:rsidR="003B7FF0" w:rsidRPr="00AB5732" w:rsidRDefault="003B7FF0" w:rsidP="002D45F3">
            <w:pPr>
              <w:autoSpaceDE w:val="0"/>
              <w:autoSpaceDN w:val="0"/>
              <w:adjustRightInd w:val="0"/>
              <w:jc w:val="center"/>
              <w:rPr>
                <w:rFonts w:ascii="Arial" w:eastAsia="Arial Unicode MS" w:hAnsi="Arial" w:cs="Arial"/>
                <w:color w:val="000000"/>
                <w:sz w:val="24"/>
                <w:szCs w:val="24"/>
              </w:rPr>
            </w:pPr>
            <w:r w:rsidRPr="00AB5732">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6096" w:type="dxa"/>
            <w:vAlign w:val="center"/>
          </w:tcPr>
          <w:p w:rsidR="003B7FF0" w:rsidRPr="00AB5732" w:rsidRDefault="003B7FF0" w:rsidP="002D45F3">
            <w:pPr>
              <w:autoSpaceDE w:val="0"/>
              <w:autoSpaceDN w:val="0"/>
              <w:adjustRightInd w:val="0"/>
              <w:jc w:val="center"/>
              <w:rPr>
                <w:rFonts w:ascii="Arial" w:eastAsia="Arial Unicode MS" w:hAnsi="Arial" w:cs="Arial"/>
                <w:color w:val="000000"/>
                <w:sz w:val="24"/>
                <w:szCs w:val="24"/>
              </w:rPr>
            </w:pPr>
            <w:proofErr w:type="gramStart"/>
            <w:r w:rsidRPr="00AB5732">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AB5732">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3B7FF0" w:rsidRPr="00AB5732" w:rsidTr="00AB5732">
        <w:trPr>
          <w:trHeight w:val="292"/>
        </w:trPr>
        <w:tc>
          <w:tcPr>
            <w:tcW w:w="817" w:type="dxa"/>
          </w:tcPr>
          <w:p w:rsidR="003B7FF0" w:rsidRPr="00AB5732" w:rsidRDefault="003B7FF0" w:rsidP="002E4383">
            <w:pPr>
              <w:widowControl w:val="0"/>
              <w:ind w:right="141"/>
              <w:rPr>
                <w:rFonts w:ascii="Arial" w:hAnsi="Arial" w:cs="Arial"/>
                <w:sz w:val="24"/>
                <w:szCs w:val="24"/>
              </w:rPr>
            </w:pPr>
            <w:r w:rsidRPr="00AB5732">
              <w:rPr>
                <w:rFonts w:ascii="Arial" w:hAnsi="Arial" w:cs="Arial"/>
                <w:sz w:val="24"/>
                <w:szCs w:val="24"/>
              </w:rPr>
              <w:t>3.2.</w:t>
            </w:r>
          </w:p>
        </w:tc>
        <w:tc>
          <w:tcPr>
            <w:tcW w:w="4253" w:type="dxa"/>
            <w:vMerge/>
            <w:vAlign w:val="center"/>
          </w:tcPr>
          <w:p w:rsidR="003B7FF0" w:rsidRPr="00AB5732" w:rsidRDefault="003B7FF0" w:rsidP="002D45F3">
            <w:pPr>
              <w:autoSpaceDE w:val="0"/>
              <w:autoSpaceDN w:val="0"/>
              <w:adjustRightInd w:val="0"/>
              <w:jc w:val="center"/>
              <w:rPr>
                <w:rFonts w:ascii="Arial" w:hAnsi="Arial" w:cs="Arial"/>
                <w:color w:val="000000"/>
                <w:sz w:val="24"/>
                <w:szCs w:val="24"/>
              </w:rPr>
            </w:pPr>
          </w:p>
        </w:tc>
        <w:tc>
          <w:tcPr>
            <w:tcW w:w="4252" w:type="dxa"/>
            <w:vMerge/>
            <w:vAlign w:val="center"/>
          </w:tcPr>
          <w:p w:rsidR="003B7FF0" w:rsidRPr="00AB5732" w:rsidRDefault="003B7FF0" w:rsidP="002D45F3">
            <w:pPr>
              <w:autoSpaceDE w:val="0"/>
              <w:autoSpaceDN w:val="0"/>
              <w:adjustRightInd w:val="0"/>
              <w:jc w:val="center"/>
              <w:rPr>
                <w:rFonts w:ascii="Arial" w:hAnsi="Arial" w:cs="Arial"/>
                <w:color w:val="000000"/>
                <w:sz w:val="24"/>
                <w:szCs w:val="24"/>
              </w:rPr>
            </w:pPr>
          </w:p>
        </w:tc>
        <w:tc>
          <w:tcPr>
            <w:tcW w:w="6096" w:type="dxa"/>
            <w:vAlign w:val="center"/>
          </w:tcPr>
          <w:p w:rsidR="003B7FF0" w:rsidRPr="00AB5732" w:rsidRDefault="003B7FF0" w:rsidP="002D45F3">
            <w:pPr>
              <w:autoSpaceDE w:val="0"/>
              <w:autoSpaceDN w:val="0"/>
              <w:adjustRightInd w:val="0"/>
              <w:jc w:val="center"/>
              <w:rPr>
                <w:rFonts w:ascii="Arial" w:eastAsia="Arial Unicode MS" w:hAnsi="Arial" w:cs="Arial"/>
                <w:color w:val="000000"/>
                <w:sz w:val="24"/>
                <w:szCs w:val="24"/>
              </w:rPr>
            </w:pPr>
            <w:r w:rsidRPr="00AB5732">
              <w:rPr>
                <w:rFonts w:ascii="Arial" w:eastAsia="Arial Unicode MS"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bl>
    <w:p w:rsidR="00AF5353" w:rsidRPr="00AB5732" w:rsidRDefault="00AF5353" w:rsidP="00B8501B">
      <w:pPr>
        <w:widowControl w:val="0"/>
        <w:spacing w:after="0" w:line="240" w:lineRule="auto"/>
        <w:ind w:right="141"/>
        <w:jc w:val="center"/>
        <w:rPr>
          <w:rFonts w:ascii="Arial" w:hAnsi="Arial" w:cs="Arial"/>
          <w:b/>
          <w:sz w:val="24"/>
          <w:szCs w:val="24"/>
        </w:rPr>
        <w:sectPr w:rsidR="00AF5353" w:rsidRPr="00AB5732" w:rsidSect="00AB5732">
          <w:pgSz w:w="16838" w:h="11906" w:orient="landscape"/>
          <w:pgMar w:top="1134" w:right="567" w:bottom="1134" w:left="1134" w:header="708" w:footer="708" w:gutter="0"/>
          <w:cols w:space="708"/>
          <w:docGrid w:linePitch="360"/>
        </w:sectPr>
      </w:pPr>
    </w:p>
    <w:p w:rsidR="009374E3" w:rsidRPr="00AB5732" w:rsidRDefault="00893E6C" w:rsidP="009374E3">
      <w:pPr>
        <w:pStyle w:val="a5"/>
        <w:widowControl w:val="0"/>
        <w:spacing w:after="0" w:line="240" w:lineRule="auto"/>
        <w:ind w:right="141"/>
        <w:jc w:val="center"/>
        <w:rPr>
          <w:rFonts w:ascii="Arial" w:hAnsi="Arial" w:cs="Arial"/>
          <w:b/>
          <w:sz w:val="24"/>
          <w:szCs w:val="24"/>
        </w:rPr>
      </w:pPr>
      <w:r w:rsidRPr="00AB5732">
        <w:rPr>
          <w:rFonts w:ascii="Arial" w:hAnsi="Arial" w:cs="Arial"/>
          <w:b/>
          <w:sz w:val="24"/>
          <w:szCs w:val="24"/>
        </w:rPr>
        <w:lastRenderedPageBreak/>
        <w:t>5</w:t>
      </w:r>
      <w:r w:rsidR="00A47496" w:rsidRPr="00AB5732">
        <w:rPr>
          <w:rFonts w:ascii="Arial" w:hAnsi="Arial" w:cs="Arial"/>
          <w:b/>
          <w:sz w:val="24"/>
          <w:szCs w:val="24"/>
        </w:rPr>
        <w:t>. </w:t>
      </w:r>
      <w:r w:rsidR="00247EE6" w:rsidRPr="00AB5732">
        <w:rPr>
          <w:rFonts w:ascii="Arial" w:hAnsi="Arial" w:cs="Arial"/>
          <w:b/>
          <w:sz w:val="24"/>
          <w:szCs w:val="24"/>
        </w:rPr>
        <w:t>Методик</w:t>
      </w:r>
      <w:r w:rsidR="005D414B" w:rsidRPr="00AB5732">
        <w:rPr>
          <w:rFonts w:ascii="Arial" w:hAnsi="Arial" w:cs="Arial"/>
          <w:b/>
          <w:sz w:val="24"/>
          <w:szCs w:val="24"/>
        </w:rPr>
        <w:t xml:space="preserve">а расчета значений </w:t>
      </w:r>
      <w:r w:rsidRPr="00AB5732">
        <w:rPr>
          <w:rFonts w:ascii="Arial" w:hAnsi="Arial" w:cs="Arial"/>
          <w:b/>
          <w:sz w:val="24"/>
          <w:szCs w:val="24"/>
        </w:rPr>
        <w:t xml:space="preserve">целевых </w:t>
      </w:r>
      <w:r w:rsidR="005D414B" w:rsidRPr="00AB5732">
        <w:rPr>
          <w:rFonts w:ascii="Arial" w:hAnsi="Arial" w:cs="Arial"/>
          <w:b/>
          <w:sz w:val="24"/>
          <w:szCs w:val="24"/>
        </w:rPr>
        <w:t xml:space="preserve">показателей </w:t>
      </w:r>
      <w:r w:rsidR="00247EE6" w:rsidRPr="00AB5732">
        <w:rPr>
          <w:rFonts w:ascii="Arial" w:hAnsi="Arial" w:cs="Arial"/>
          <w:b/>
          <w:sz w:val="24"/>
          <w:szCs w:val="24"/>
        </w:rPr>
        <w:t xml:space="preserve"> </w:t>
      </w:r>
      <w:r w:rsidR="00471818" w:rsidRPr="00AB5732">
        <w:rPr>
          <w:rFonts w:ascii="Arial" w:hAnsi="Arial" w:cs="Arial"/>
          <w:b/>
          <w:sz w:val="24"/>
          <w:szCs w:val="24"/>
        </w:rPr>
        <w:t xml:space="preserve">муниципальной </w:t>
      </w:r>
      <w:r w:rsidR="00247EE6" w:rsidRPr="00AB5732">
        <w:rPr>
          <w:rFonts w:ascii="Arial" w:hAnsi="Arial" w:cs="Arial"/>
          <w:b/>
          <w:sz w:val="24"/>
          <w:szCs w:val="24"/>
        </w:rPr>
        <w:t>программы</w:t>
      </w:r>
      <w:r w:rsidR="00471818" w:rsidRPr="00AB5732">
        <w:rPr>
          <w:rFonts w:ascii="Arial" w:hAnsi="Arial" w:cs="Arial"/>
          <w:b/>
          <w:sz w:val="24"/>
          <w:szCs w:val="24"/>
        </w:rPr>
        <w:t xml:space="preserve"> «Жилище»</w:t>
      </w:r>
    </w:p>
    <w:p w:rsidR="00D300C2" w:rsidRPr="00AB5732" w:rsidRDefault="00D300C2" w:rsidP="00D300C2">
      <w:pPr>
        <w:pStyle w:val="a5"/>
        <w:widowControl w:val="0"/>
        <w:spacing w:after="0" w:line="240" w:lineRule="auto"/>
        <w:ind w:right="141"/>
        <w:jc w:val="right"/>
        <w:rPr>
          <w:rFonts w:ascii="Arial" w:hAnsi="Arial" w:cs="Arial"/>
          <w:sz w:val="24"/>
          <w:szCs w:val="24"/>
        </w:rPr>
      </w:pPr>
      <w:r w:rsidRPr="00AB5732">
        <w:rPr>
          <w:rFonts w:ascii="Arial" w:hAnsi="Arial" w:cs="Arial"/>
          <w:sz w:val="24"/>
          <w:szCs w:val="24"/>
        </w:rPr>
        <w:t>Форма 1</w:t>
      </w:r>
    </w:p>
    <w:tbl>
      <w:tblPr>
        <w:tblStyle w:val="20"/>
        <w:tblW w:w="15342" w:type="dxa"/>
        <w:tblInd w:w="108" w:type="dxa"/>
        <w:tblLayout w:type="fixed"/>
        <w:tblLook w:val="04A0" w:firstRow="1" w:lastRow="0" w:firstColumn="1" w:lastColumn="0" w:noHBand="0" w:noVBand="1"/>
      </w:tblPr>
      <w:tblGrid>
        <w:gridCol w:w="710"/>
        <w:gridCol w:w="3085"/>
        <w:gridCol w:w="1276"/>
        <w:gridCol w:w="6269"/>
        <w:gridCol w:w="2079"/>
        <w:gridCol w:w="1923"/>
      </w:tblGrid>
      <w:tr w:rsidR="00471818" w:rsidRPr="00AB5732" w:rsidTr="00AB5732">
        <w:trPr>
          <w:trHeight w:val="681"/>
        </w:trPr>
        <w:tc>
          <w:tcPr>
            <w:tcW w:w="710" w:type="dxa"/>
          </w:tcPr>
          <w:p w:rsidR="00471818" w:rsidRPr="00AB5732" w:rsidRDefault="00471818" w:rsidP="00DA34D5">
            <w:pPr>
              <w:jc w:val="both"/>
              <w:rPr>
                <w:rFonts w:ascii="Arial" w:hAnsi="Arial" w:cs="Arial"/>
                <w:sz w:val="24"/>
                <w:szCs w:val="24"/>
              </w:rPr>
            </w:pPr>
            <w:r w:rsidRPr="00AB5732">
              <w:rPr>
                <w:rFonts w:ascii="Arial" w:hAnsi="Arial" w:cs="Arial"/>
                <w:sz w:val="24"/>
                <w:szCs w:val="24"/>
              </w:rPr>
              <w:t xml:space="preserve">№ </w:t>
            </w:r>
            <w:proofErr w:type="gramStart"/>
            <w:r w:rsidRPr="00AB5732">
              <w:rPr>
                <w:rFonts w:ascii="Arial" w:hAnsi="Arial" w:cs="Arial"/>
                <w:sz w:val="24"/>
                <w:szCs w:val="24"/>
              </w:rPr>
              <w:t>п</w:t>
            </w:r>
            <w:proofErr w:type="gramEnd"/>
            <w:r w:rsidRPr="00AB5732">
              <w:rPr>
                <w:rFonts w:ascii="Arial" w:hAnsi="Arial" w:cs="Arial"/>
                <w:sz w:val="24"/>
                <w:szCs w:val="24"/>
              </w:rPr>
              <w:t>/п</w:t>
            </w:r>
          </w:p>
        </w:tc>
        <w:tc>
          <w:tcPr>
            <w:tcW w:w="3085" w:type="dxa"/>
          </w:tcPr>
          <w:p w:rsidR="00471818" w:rsidRPr="00AB5732" w:rsidRDefault="00471818" w:rsidP="00893E6C">
            <w:pPr>
              <w:jc w:val="center"/>
              <w:rPr>
                <w:rFonts w:ascii="Arial" w:hAnsi="Arial" w:cs="Arial"/>
                <w:sz w:val="24"/>
                <w:szCs w:val="24"/>
              </w:rPr>
            </w:pPr>
            <w:r w:rsidRPr="00AB5732">
              <w:rPr>
                <w:rFonts w:ascii="Arial" w:hAnsi="Arial" w:cs="Arial"/>
                <w:sz w:val="24"/>
                <w:szCs w:val="24"/>
              </w:rPr>
              <w:t xml:space="preserve">Наименование </w:t>
            </w:r>
            <w:r w:rsidR="00893E6C" w:rsidRPr="00AB5732">
              <w:rPr>
                <w:rFonts w:ascii="Arial" w:hAnsi="Arial" w:cs="Arial"/>
                <w:sz w:val="24"/>
                <w:szCs w:val="24"/>
              </w:rPr>
              <w:t>целевых показателей</w:t>
            </w:r>
          </w:p>
        </w:tc>
        <w:tc>
          <w:tcPr>
            <w:tcW w:w="1276" w:type="dxa"/>
          </w:tcPr>
          <w:p w:rsidR="00471818" w:rsidRPr="00AB5732" w:rsidRDefault="00471818" w:rsidP="00DA34D5">
            <w:pPr>
              <w:jc w:val="both"/>
              <w:rPr>
                <w:rFonts w:ascii="Arial" w:hAnsi="Arial" w:cs="Arial"/>
                <w:sz w:val="24"/>
                <w:szCs w:val="24"/>
              </w:rPr>
            </w:pPr>
            <w:r w:rsidRPr="00AB5732">
              <w:rPr>
                <w:rFonts w:ascii="Arial" w:hAnsi="Arial" w:cs="Arial"/>
                <w:sz w:val="24"/>
                <w:szCs w:val="24"/>
              </w:rPr>
              <w:t>Единица измерения</w:t>
            </w:r>
          </w:p>
        </w:tc>
        <w:tc>
          <w:tcPr>
            <w:tcW w:w="6269" w:type="dxa"/>
          </w:tcPr>
          <w:p w:rsidR="00471818" w:rsidRPr="00AB5732" w:rsidRDefault="00471818" w:rsidP="00DA34D5">
            <w:pPr>
              <w:jc w:val="both"/>
              <w:rPr>
                <w:rFonts w:ascii="Arial" w:hAnsi="Arial" w:cs="Arial"/>
                <w:sz w:val="24"/>
                <w:szCs w:val="24"/>
              </w:rPr>
            </w:pPr>
            <w:r w:rsidRPr="00AB5732">
              <w:rPr>
                <w:rFonts w:ascii="Arial" w:hAnsi="Arial" w:cs="Arial"/>
                <w:sz w:val="24"/>
                <w:szCs w:val="24"/>
              </w:rPr>
              <w:t xml:space="preserve">Методика расчета </w:t>
            </w:r>
            <w:r w:rsidR="00893E6C" w:rsidRPr="00AB5732">
              <w:rPr>
                <w:rFonts w:ascii="Arial" w:hAnsi="Arial" w:cs="Arial"/>
                <w:sz w:val="24"/>
                <w:szCs w:val="24"/>
              </w:rPr>
              <w:t xml:space="preserve">целевого </w:t>
            </w:r>
            <w:r w:rsidRPr="00AB5732">
              <w:rPr>
                <w:rFonts w:ascii="Arial" w:hAnsi="Arial" w:cs="Arial"/>
                <w:sz w:val="24"/>
                <w:szCs w:val="24"/>
              </w:rPr>
              <w:t>показателя</w:t>
            </w:r>
          </w:p>
        </w:tc>
        <w:tc>
          <w:tcPr>
            <w:tcW w:w="2079" w:type="dxa"/>
          </w:tcPr>
          <w:p w:rsidR="00471818" w:rsidRPr="00AB5732" w:rsidRDefault="00471818" w:rsidP="00DA34D5">
            <w:pPr>
              <w:jc w:val="both"/>
              <w:rPr>
                <w:rFonts w:ascii="Arial" w:hAnsi="Arial" w:cs="Arial"/>
                <w:sz w:val="24"/>
                <w:szCs w:val="24"/>
              </w:rPr>
            </w:pPr>
            <w:r w:rsidRPr="00AB5732">
              <w:rPr>
                <w:rFonts w:ascii="Arial" w:hAnsi="Arial" w:cs="Arial"/>
                <w:sz w:val="24"/>
                <w:szCs w:val="24"/>
              </w:rPr>
              <w:t>Источник данных</w:t>
            </w:r>
          </w:p>
        </w:tc>
        <w:tc>
          <w:tcPr>
            <w:tcW w:w="1923" w:type="dxa"/>
          </w:tcPr>
          <w:p w:rsidR="00471818" w:rsidRPr="00AB5732" w:rsidRDefault="00471818" w:rsidP="00DA34D5">
            <w:pPr>
              <w:jc w:val="both"/>
              <w:rPr>
                <w:rFonts w:ascii="Arial" w:hAnsi="Arial" w:cs="Arial"/>
                <w:sz w:val="24"/>
                <w:szCs w:val="24"/>
              </w:rPr>
            </w:pPr>
            <w:r w:rsidRPr="00AB5732">
              <w:rPr>
                <w:rFonts w:ascii="Arial" w:hAnsi="Arial" w:cs="Arial"/>
                <w:sz w:val="24"/>
                <w:szCs w:val="24"/>
              </w:rPr>
              <w:t>Период представления отчетности</w:t>
            </w:r>
          </w:p>
        </w:tc>
      </w:tr>
      <w:tr w:rsidR="00471818" w:rsidRPr="00AB5732" w:rsidTr="00AB5732">
        <w:trPr>
          <w:trHeight w:val="165"/>
        </w:trPr>
        <w:tc>
          <w:tcPr>
            <w:tcW w:w="710" w:type="dxa"/>
            <w:vAlign w:val="center"/>
          </w:tcPr>
          <w:p w:rsidR="00471818" w:rsidRPr="00AB5732" w:rsidRDefault="00471818" w:rsidP="00471818">
            <w:pPr>
              <w:jc w:val="center"/>
              <w:rPr>
                <w:rFonts w:ascii="Arial" w:hAnsi="Arial" w:cs="Arial"/>
                <w:sz w:val="24"/>
                <w:szCs w:val="24"/>
              </w:rPr>
            </w:pPr>
            <w:r w:rsidRPr="00AB5732">
              <w:rPr>
                <w:rFonts w:ascii="Arial" w:hAnsi="Arial" w:cs="Arial"/>
                <w:sz w:val="24"/>
                <w:szCs w:val="24"/>
              </w:rPr>
              <w:t>1</w:t>
            </w:r>
          </w:p>
        </w:tc>
        <w:tc>
          <w:tcPr>
            <w:tcW w:w="3085" w:type="dxa"/>
            <w:vAlign w:val="center"/>
          </w:tcPr>
          <w:p w:rsidR="00471818" w:rsidRPr="00AB5732" w:rsidRDefault="00471818" w:rsidP="00471818">
            <w:pPr>
              <w:jc w:val="center"/>
              <w:rPr>
                <w:rFonts w:ascii="Arial" w:hAnsi="Arial" w:cs="Arial"/>
                <w:sz w:val="24"/>
                <w:szCs w:val="24"/>
              </w:rPr>
            </w:pPr>
            <w:r w:rsidRPr="00AB5732">
              <w:rPr>
                <w:rFonts w:ascii="Arial" w:hAnsi="Arial" w:cs="Arial"/>
                <w:sz w:val="24"/>
                <w:szCs w:val="24"/>
              </w:rPr>
              <w:t>2</w:t>
            </w:r>
          </w:p>
        </w:tc>
        <w:tc>
          <w:tcPr>
            <w:tcW w:w="1276" w:type="dxa"/>
            <w:vAlign w:val="center"/>
          </w:tcPr>
          <w:p w:rsidR="00471818" w:rsidRPr="00AB5732" w:rsidRDefault="00471818" w:rsidP="00471818">
            <w:pPr>
              <w:jc w:val="center"/>
              <w:rPr>
                <w:rFonts w:ascii="Arial" w:hAnsi="Arial" w:cs="Arial"/>
                <w:sz w:val="24"/>
                <w:szCs w:val="24"/>
              </w:rPr>
            </w:pPr>
            <w:r w:rsidRPr="00AB5732">
              <w:rPr>
                <w:rFonts w:ascii="Arial" w:hAnsi="Arial" w:cs="Arial"/>
                <w:sz w:val="24"/>
                <w:szCs w:val="24"/>
              </w:rPr>
              <w:t>3</w:t>
            </w:r>
          </w:p>
        </w:tc>
        <w:tc>
          <w:tcPr>
            <w:tcW w:w="6269" w:type="dxa"/>
            <w:vAlign w:val="center"/>
          </w:tcPr>
          <w:p w:rsidR="00471818" w:rsidRPr="00AB5732" w:rsidRDefault="00471818" w:rsidP="00471818">
            <w:pPr>
              <w:jc w:val="center"/>
              <w:rPr>
                <w:rFonts w:ascii="Arial" w:hAnsi="Arial" w:cs="Arial"/>
                <w:sz w:val="24"/>
                <w:szCs w:val="24"/>
              </w:rPr>
            </w:pPr>
            <w:r w:rsidRPr="00AB5732">
              <w:rPr>
                <w:rFonts w:ascii="Arial" w:hAnsi="Arial" w:cs="Arial"/>
                <w:sz w:val="24"/>
                <w:szCs w:val="24"/>
              </w:rPr>
              <w:t>4</w:t>
            </w:r>
          </w:p>
        </w:tc>
        <w:tc>
          <w:tcPr>
            <w:tcW w:w="2079" w:type="dxa"/>
            <w:vAlign w:val="center"/>
          </w:tcPr>
          <w:p w:rsidR="00471818" w:rsidRPr="00AB5732" w:rsidRDefault="00471818" w:rsidP="00471818">
            <w:pPr>
              <w:jc w:val="center"/>
              <w:rPr>
                <w:rFonts w:ascii="Arial" w:hAnsi="Arial" w:cs="Arial"/>
                <w:sz w:val="24"/>
                <w:szCs w:val="24"/>
              </w:rPr>
            </w:pPr>
            <w:r w:rsidRPr="00AB5732">
              <w:rPr>
                <w:rFonts w:ascii="Arial" w:hAnsi="Arial" w:cs="Arial"/>
                <w:sz w:val="24"/>
                <w:szCs w:val="24"/>
              </w:rPr>
              <w:t>5</w:t>
            </w:r>
          </w:p>
        </w:tc>
        <w:tc>
          <w:tcPr>
            <w:tcW w:w="1923" w:type="dxa"/>
            <w:vAlign w:val="center"/>
          </w:tcPr>
          <w:p w:rsidR="00471818" w:rsidRPr="00AB5732" w:rsidRDefault="00471818" w:rsidP="00471818">
            <w:pPr>
              <w:jc w:val="center"/>
              <w:rPr>
                <w:rFonts w:ascii="Arial" w:hAnsi="Arial" w:cs="Arial"/>
                <w:sz w:val="24"/>
                <w:szCs w:val="24"/>
              </w:rPr>
            </w:pPr>
            <w:r w:rsidRPr="00AB5732">
              <w:rPr>
                <w:rFonts w:ascii="Arial" w:hAnsi="Arial" w:cs="Arial"/>
                <w:sz w:val="24"/>
                <w:szCs w:val="24"/>
              </w:rPr>
              <w:t>6</w:t>
            </w:r>
          </w:p>
        </w:tc>
      </w:tr>
      <w:tr w:rsidR="00471818" w:rsidRPr="00AB5732" w:rsidTr="00AB5732">
        <w:trPr>
          <w:trHeight w:val="232"/>
        </w:trPr>
        <w:tc>
          <w:tcPr>
            <w:tcW w:w="710" w:type="dxa"/>
          </w:tcPr>
          <w:p w:rsidR="00471818" w:rsidRPr="00AB5732" w:rsidRDefault="00471818" w:rsidP="009374E3">
            <w:pPr>
              <w:jc w:val="both"/>
              <w:rPr>
                <w:rFonts w:ascii="Arial" w:hAnsi="Arial" w:cs="Arial"/>
                <w:sz w:val="24"/>
                <w:szCs w:val="24"/>
              </w:rPr>
            </w:pPr>
            <w:r w:rsidRPr="00AB5732">
              <w:rPr>
                <w:rFonts w:ascii="Arial" w:hAnsi="Arial" w:cs="Arial"/>
                <w:sz w:val="24"/>
                <w:szCs w:val="24"/>
              </w:rPr>
              <w:t>1</w:t>
            </w:r>
          </w:p>
        </w:tc>
        <w:tc>
          <w:tcPr>
            <w:tcW w:w="14632" w:type="dxa"/>
            <w:gridSpan w:val="5"/>
          </w:tcPr>
          <w:p w:rsidR="00471818" w:rsidRPr="00AB5732" w:rsidRDefault="00471818" w:rsidP="009374E3">
            <w:pPr>
              <w:jc w:val="both"/>
              <w:rPr>
                <w:rFonts w:ascii="Arial" w:hAnsi="Arial" w:cs="Arial"/>
                <w:sz w:val="24"/>
                <w:szCs w:val="24"/>
              </w:rPr>
            </w:pPr>
            <w:r w:rsidRPr="00AB5732">
              <w:rPr>
                <w:rFonts w:ascii="Arial" w:hAnsi="Arial" w:cs="Arial"/>
                <w:sz w:val="24"/>
                <w:szCs w:val="24"/>
              </w:rPr>
              <w:t xml:space="preserve">Подпрограмма </w:t>
            </w:r>
            <w:r w:rsidRPr="00AB5732">
              <w:rPr>
                <w:rFonts w:ascii="Arial" w:hAnsi="Arial" w:cs="Arial"/>
                <w:sz w:val="24"/>
                <w:szCs w:val="24"/>
                <w:lang w:val="en-US"/>
              </w:rPr>
              <w:t>I</w:t>
            </w:r>
            <w:r w:rsidRPr="00AB5732">
              <w:rPr>
                <w:rFonts w:ascii="Arial" w:hAnsi="Arial" w:cs="Arial"/>
                <w:sz w:val="24"/>
                <w:szCs w:val="24"/>
              </w:rPr>
              <w:t xml:space="preserve"> «</w:t>
            </w:r>
            <w:r w:rsidR="00FD4D51" w:rsidRPr="00AB5732">
              <w:rPr>
                <w:rFonts w:ascii="Arial" w:hAnsi="Arial" w:cs="Arial"/>
                <w:sz w:val="24"/>
                <w:szCs w:val="24"/>
              </w:rPr>
              <w:t>Создание условий для жилищного строительства</w:t>
            </w:r>
            <w:r w:rsidRPr="00AB5732">
              <w:rPr>
                <w:rFonts w:ascii="Arial" w:hAnsi="Arial" w:cs="Arial"/>
                <w:sz w:val="24"/>
                <w:szCs w:val="24"/>
              </w:rPr>
              <w:t>»</w:t>
            </w:r>
          </w:p>
        </w:tc>
      </w:tr>
      <w:tr w:rsidR="00471818" w:rsidRPr="00AB5732" w:rsidTr="00AB5732">
        <w:trPr>
          <w:trHeight w:val="1343"/>
        </w:trPr>
        <w:tc>
          <w:tcPr>
            <w:tcW w:w="710" w:type="dxa"/>
          </w:tcPr>
          <w:p w:rsidR="00471818" w:rsidRPr="00AB5732" w:rsidRDefault="00471818" w:rsidP="009374E3">
            <w:pPr>
              <w:jc w:val="both"/>
              <w:rPr>
                <w:rFonts w:ascii="Arial" w:hAnsi="Arial" w:cs="Arial"/>
                <w:sz w:val="24"/>
                <w:szCs w:val="24"/>
              </w:rPr>
            </w:pPr>
            <w:r w:rsidRPr="00AB5732">
              <w:rPr>
                <w:rFonts w:ascii="Arial" w:hAnsi="Arial" w:cs="Arial"/>
                <w:sz w:val="24"/>
                <w:szCs w:val="24"/>
              </w:rPr>
              <w:t>1.1</w:t>
            </w:r>
            <w:r w:rsidR="009336C3" w:rsidRPr="00AB5732">
              <w:rPr>
                <w:rFonts w:ascii="Arial" w:hAnsi="Arial" w:cs="Arial"/>
                <w:sz w:val="24"/>
                <w:szCs w:val="24"/>
              </w:rPr>
              <w:t>.</w:t>
            </w:r>
          </w:p>
        </w:tc>
        <w:tc>
          <w:tcPr>
            <w:tcW w:w="3085" w:type="dxa"/>
          </w:tcPr>
          <w:p w:rsidR="00471818" w:rsidRPr="00AB5732" w:rsidRDefault="00471818" w:rsidP="009374E3">
            <w:pPr>
              <w:jc w:val="both"/>
              <w:rPr>
                <w:rFonts w:ascii="Arial" w:hAnsi="Arial" w:cs="Arial"/>
                <w:sz w:val="24"/>
                <w:szCs w:val="24"/>
              </w:rPr>
            </w:pPr>
            <w:r w:rsidRPr="00AB5732">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AB5732" w:rsidRDefault="00890DFF" w:rsidP="009374E3">
            <w:pPr>
              <w:jc w:val="both"/>
              <w:rPr>
                <w:rFonts w:ascii="Arial" w:hAnsi="Arial" w:cs="Arial"/>
                <w:sz w:val="24"/>
                <w:szCs w:val="24"/>
              </w:rPr>
            </w:pPr>
            <w:r w:rsidRPr="00AB5732">
              <w:rPr>
                <w:rFonts w:ascii="Arial" w:hAnsi="Arial" w:cs="Arial"/>
                <w:sz w:val="24"/>
                <w:szCs w:val="24"/>
              </w:rPr>
              <w:t>Т</w:t>
            </w:r>
            <w:r w:rsidR="0080795D" w:rsidRPr="00AB5732">
              <w:rPr>
                <w:rFonts w:ascii="Arial" w:hAnsi="Arial" w:cs="Arial"/>
                <w:sz w:val="24"/>
                <w:szCs w:val="24"/>
              </w:rPr>
              <w:t>ысяча квадратных метров</w:t>
            </w:r>
          </w:p>
        </w:tc>
        <w:tc>
          <w:tcPr>
            <w:tcW w:w="6269" w:type="dxa"/>
          </w:tcPr>
          <w:p w:rsidR="00471818" w:rsidRPr="00AB5732" w:rsidRDefault="00471818" w:rsidP="00277B8E">
            <w:pPr>
              <w:rPr>
                <w:rFonts w:ascii="Arial" w:hAnsi="Arial" w:cs="Arial"/>
                <w:sz w:val="24"/>
                <w:szCs w:val="24"/>
              </w:rPr>
            </w:pPr>
            <w:r w:rsidRPr="00AB5732">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AB5732" w:rsidRDefault="00471818" w:rsidP="00277B8E">
            <w:pPr>
              <w:rPr>
                <w:rFonts w:ascii="Arial" w:hAnsi="Arial" w:cs="Arial"/>
                <w:sz w:val="24"/>
                <w:szCs w:val="24"/>
              </w:rPr>
            </w:pPr>
            <w:r w:rsidRPr="00AB5732">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AB5732" w:rsidRDefault="00471818" w:rsidP="00277B8E">
            <w:pPr>
              <w:widowControl w:val="0"/>
              <w:autoSpaceDE w:val="0"/>
              <w:autoSpaceDN w:val="0"/>
              <w:adjustRightInd w:val="0"/>
              <w:rPr>
                <w:rFonts w:ascii="Arial" w:hAnsi="Arial" w:cs="Arial"/>
                <w:sz w:val="24"/>
                <w:szCs w:val="24"/>
                <w:highlight w:val="yellow"/>
              </w:rPr>
            </w:pPr>
            <w:r w:rsidRPr="00AB5732">
              <w:rPr>
                <w:rFonts w:ascii="Arial" w:hAnsi="Arial" w:cs="Arial"/>
                <w:sz w:val="24"/>
                <w:szCs w:val="24"/>
              </w:rPr>
              <w:t>Статистические отчеты Московской области</w:t>
            </w:r>
          </w:p>
        </w:tc>
        <w:tc>
          <w:tcPr>
            <w:tcW w:w="1923" w:type="dxa"/>
          </w:tcPr>
          <w:p w:rsidR="00471818" w:rsidRPr="00AB5732" w:rsidRDefault="00D3470B" w:rsidP="009F5E77">
            <w:pPr>
              <w:ind w:left="-27" w:firstLine="27"/>
              <w:rPr>
                <w:rFonts w:ascii="Arial" w:hAnsi="Arial" w:cs="Arial"/>
                <w:sz w:val="24"/>
                <w:szCs w:val="24"/>
              </w:rPr>
            </w:pPr>
            <w:r w:rsidRPr="00AB5732">
              <w:rPr>
                <w:rFonts w:ascii="Arial" w:hAnsi="Arial" w:cs="Arial"/>
                <w:sz w:val="24"/>
                <w:szCs w:val="24"/>
              </w:rPr>
              <w:t>е</w:t>
            </w:r>
            <w:r w:rsidR="00E0124B" w:rsidRPr="00AB5732">
              <w:rPr>
                <w:rFonts w:ascii="Arial" w:hAnsi="Arial" w:cs="Arial"/>
                <w:sz w:val="24"/>
                <w:szCs w:val="24"/>
              </w:rPr>
              <w:t>жеквартально</w:t>
            </w:r>
            <w:r w:rsidR="009F5E77" w:rsidRPr="00AB5732">
              <w:rPr>
                <w:rFonts w:ascii="Arial" w:hAnsi="Arial" w:cs="Arial"/>
                <w:sz w:val="24"/>
                <w:szCs w:val="24"/>
              </w:rPr>
              <w:t>,</w:t>
            </w:r>
            <w:r w:rsidR="00E0124B" w:rsidRPr="00AB5732">
              <w:rPr>
                <w:rFonts w:ascii="Arial" w:hAnsi="Arial" w:cs="Arial"/>
                <w:sz w:val="24"/>
                <w:szCs w:val="24"/>
              </w:rPr>
              <w:t xml:space="preserve"> </w:t>
            </w:r>
            <w:r w:rsidR="00471818" w:rsidRPr="00AB5732">
              <w:rPr>
                <w:rFonts w:ascii="Arial" w:hAnsi="Arial" w:cs="Arial"/>
                <w:sz w:val="24"/>
                <w:szCs w:val="24"/>
              </w:rPr>
              <w:t>по итогам года</w:t>
            </w:r>
          </w:p>
        </w:tc>
      </w:tr>
      <w:tr w:rsidR="00E15DCF" w:rsidRPr="00AB5732" w:rsidTr="00AB5732">
        <w:trPr>
          <w:trHeight w:val="3958"/>
        </w:trPr>
        <w:tc>
          <w:tcPr>
            <w:tcW w:w="710" w:type="dxa"/>
          </w:tcPr>
          <w:p w:rsidR="00E15DCF" w:rsidRPr="00AB5732" w:rsidRDefault="00E15DCF" w:rsidP="00DB4B97">
            <w:pPr>
              <w:jc w:val="both"/>
              <w:rPr>
                <w:rFonts w:ascii="Arial" w:hAnsi="Arial" w:cs="Arial"/>
                <w:sz w:val="24"/>
                <w:szCs w:val="24"/>
              </w:rPr>
            </w:pPr>
            <w:r w:rsidRPr="00AB5732">
              <w:rPr>
                <w:rFonts w:ascii="Arial" w:hAnsi="Arial" w:cs="Arial"/>
                <w:sz w:val="24"/>
                <w:szCs w:val="24"/>
              </w:rPr>
              <w:t>1.</w:t>
            </w:r>
            <w:r w:rsidR="00DB4B97" w:rsidRPr="00AB5732">
              <w:rPr>
                <w:rFonts w:ascii="Arial" w:hAnsi="Arial" w:cs="Arial"/>
                <w:sz w:val="24"/>
                <w:szCs w:val="24"/>
              </w:rPr>
              <w:t>2</w:t>
            </w:r>
            <w:r w:rsidRPr="00AB5732">
              <w:rPr>
                <w:rFonts w:ascii="Arial" w:hAnsi="Arial" w:cs="Arial"/>
                <w:sz w:val="24"/>
                <w:szCs w:val="24"/>
              </w:rPr>
              <w:t>.</w:t>
            </w:r>
          </w:p>
        </w:tc>
        <w:tc>
          <w:tcPr>
            <w:tcW w:w="3085" w:type="dxa"/>
          </w:tcPr>
          <w:p w:rsidR="00E15DCF" w:rsidRPr="00AB5732" w:rsidRDefault="00E15DCF" w:rsidP="00FE6D37">
            <w:pPr>
              <w:jc w:val="both"/>
              <w:rPr>
                <w:rFonts w:ascii="Arial" w:hAnsi="Arial" w:cs="Arial"/>
                <w:sz w:val="24"/>
                <w:szCs w:val="24"/>
              </w:rPr>
            </w:pPr>
            <w:r w:rsidRPr="00AB5732">
              <w:rPr>
                <w:rFonts w:ascii="Arial" w:hAnsi="Arial" w:cs="Arial"/>
                <w:sz w:val="24"/>
                <w:szCs w:val="24"/>
              </w:rPr>
              <w:t>Количество семей, улучшивших  жилищные условия.</w:t>
            </w:r>
          </w:p>
        </w:tc>
        <w:tc>
          <w:tcPr>
            <w:tcW w:w="1276" w:type="dxa"/>
          </w:tcPr>
          <w:p w:rsidR="00E15DCF" w:rsidRPr="00AB5732" w:rsidRDefault="00E15DCF" w:rsidP="00FE6D37">
            <w:pPr>
              <w:jc w:val="center"/>
              <w:rPr>
                <w:rFonts w:ascii="Arial" w:hAnsi="Arial" w:cs="Arial"/>
                <w:sz w:val="24"/>
                <w:szCs w:val="24"/>
              </w:rPr>
            </w:pPr>
            <w:r w:rsidRPr="00AB5732">
              <w:rPr>
                <w:rFonts w:ascii="Arial" w:hAnsi="Arial" w:cs="Arial"/>
                <w:sz w:val="24"/>
                <w:szCs w:val="24"/>
              </w:rPr>
              <w:t>Семья</w:t>
            </w:r>
          </w:p>
        </w:tc>
        <w:tc>
          <w:tcPr>
            <w:tcW w:w="6269" w:type="dxa"/>
          </w:tcPr>
          <w:p w:rsidR="00E15DCF" w:rsidRPr="00AB5732" w:rsidRDefault="00E15DCF" w:rsidP="00E15DCF">
            <w:pPr>
              <w:rPr>
                <w:rFonts w:ascii="Arial" w:hAnsi="Arial" w:cs="Arial"/>
                <w:sz w:val="24"/>
                <w:szCs w:val="24"/>
              </w:rPr>
            </w:pPr>
            <w:r w:rsidRPr="00AB5732">
              <w:rPr>
                <w:rFonts w:ascii="Arial" w:hAnsi="Arial" w:cs="Arial"/>
                <w:sz w:val="24"/>
                <w:szCs w:val="24"/>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E15DCF" w:rsidRPr="00AB5732" w:rsidRDefault="00E15DCF" w:rsidP="00FE6D37">
            <w:pPr>
              <w:widowControl w:val="0"/>
              <w:autoSpaceDE w:val="0"/>
              <w:autoSpaceDN w:val="0"/>
              <w:adjustRightInd w:val="0"/>
              <w:jc w:val="center"/>
              <w:rPr>
                <w:rFonts w:ascii="Arial" w:hAnsi="Arial" w:cs="Arial"/>
                <w:sz w:val="24"/>
                <w:szCs w:val="24"/>
              </w:rPr>
            </w:pPr>
          </w:p>
        </w:tc>
        <w:tc>
          <w:tcPr>
            <w:tcW w:w="2079" w:type="dxa"/>
          </w:tcPr>
          <w:p w:rsidR="00E15DCF" w:rsidRPr="00AB5732" w:rsidRDefault="00E15DCF" w:rsidP="00FE6D37">
            <w:pPr>
              <w:widowControl w:val="0"/>
              <w:autoSpaceDE w:val="0"/>
              <w:autoSpaceDN w:val="0"/>
              <w:adjustRightInd w:val="0"/>
              <w:rPr>
                <w:rFonts w:ascii="Arial" w:hAnsi="Arial" w:cs="Arial"/>
                <w:sz w:val="24"/>
                <w:szCs w:val="24"/>
                <w:highlight w:val="yellow"/>
              </w:rPr>
            </w:pPr>
            <w:r w:rsidRPr="00AB5732">
              <w:rPr>
                <w:rFonts w:ascii="Arial" w:hAnsi="Arial" w:cs="Arial"/>
                <w:sz w:val="24"/>
                <w:szCs w:val="24"/>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923" w:type="dxa"/>
          </w:tcPr>
          <w:p w:rsidR="00E15DCF" w:rsidRPr="00AB5732" w:rsidRDefault="00E15DCF" w:rsidP="00FE6D37">
            <w:pPr>
              <w:rPr>
                <w:rFonts w:ascii="Arial" w:hAnsi="Arial" w:cs="Arial"/>
                <w:sz w:val="24"/>
                <w:szCs w:val="24"/>
              </w:rPr>
            </w:pPr>
            <w:r w:rsidRPr="00AB5732">
              <w:rPr>
                <w:rFonts w:ascii="Arial" w:hAnsi="Arial" w:cs="Arial"/>
                <w:sz w:val="24"/>
                <w:szCs w:val="24"/>
              </w:rPr>
              <w:t>ежеквартально, по итогам года</w:t>
            </w:r>
          </w:p>
        </w:tc>
      </w:tr>
      <w:tr w:rsidR="002E6059" w:rsidRPr="00AB5732" w:rsidTr="00AB5732">
        <w:trPr>
          <w:trHeight w:val="695"/>
        </w:trPr>
        <w:tc>
          <w:tcPr>
            <w:tcW w:w="710" w:type="dxa"/>
          </w:tcPr>
          <w:p w:rsidR="002E6059" w:rsidRPr="00AB5732" w:rsidRDefault="002E6059" w:rsidP="00DB4B97">
            <w:pPr>
              <w:ind w:left="-108"/>
              <w:jc w:val="both"/>
              <w:rPr>
                <w:rFonts w:ascii="Arial" w:hAnsi="Arial" w:cs="Arial"/>
                <w:sz w:val="24"/>
                <w:szCs w:val="24"/>
              </w:rPr>
            </w:pPr>
            <w:r w:rsidRPr="00AB5732">
              <w:rPr>
                <w:rFonts w:ascii="Arial" w:hAnsi="Arial" w:cs="Arial"/>
                <w:sz w:val="24"/>
                <w:szCs w:val="24"/>
              </w:rPr>
              <w:t>1.</w:t>
            </w:r>
            <w:r w:rsidR="00DB4B97" w:rsidRPr="00AB5732">
              <w:rPr>
                <w:rFonts w:ascii="Arial" w:hAnsi="Arial" w:cs="Arial"/>
                <w:sz w:val="24"/>
                <w:szCs w:val="24"/>
              </w:rPr>
              <w:t>3</w:t>
            </w:r>
            <w:r w:rsidRPr="00AB5732">
              <w:rPr>
                <w:rFonts w:ascii="Arial" w:hAnsi="Arial" w:cs="Arial"/>
                <w:sz w:val="24"/>
                <w:szCs w:val="24"/>
              </w:rPr>
              <w:t>.</w:t>
            </w:r>
          </w:p>
        </w:tc>
        <w:tc>
          <w:tcPr>
            <w:tcW w:w="3085" w:type="dxa"/>
          </w:tcPr>
          <w:p w:rsidR="002E6059" w:rsidRPr="00AB5732" w:rsidRDefault="003339C2" w:rsidP="003339C2">
            <w:pPr>
              <w:autoSpaceDE w:val="0"/>
              <w:autoSpaceDN w:val="0"/>
              <w:adjustRightInd w:val="0"/>
              <w:rPr>
                <w:rFonts w:ascii="Arial" w:hAnsi="Arial" w:cs="Arial"/>
                <w:sz w:val="24"/>
                <w:szCs w:val="24"/>
              </w:rPr>
            </w:pPr>
            <w:r w:rsidRPr="00AB5732">
              <w:rPr>
                <w:rFonts w:ascii="Arial" w:hAnsi="Arial" w:cs="Arial"/>
                <w:sz w:val="24"/>
                <w:szCs w:val="24"/>
              </w:rPr>
              <w:t xml:space="preserve">Количество уведомлений о соответствии (несоответствии) </w:t>
            </w:r>
            <w:r w:rsidRPr="00AB5732">
              <w:rPr>
                <w:rFonts w:ascii="Arial" w:hAnsi="Arial" w:cs="Arial"/>
                <w:sz w:val="24"/>
                <w:szCs w:val="24"/>
              </w:rPr>
              <w:lastRenderedPageBreak/>
              <w:t>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уведомление о соответствии (несоответствии) построенных или реконструируемых объектов ИЖС или садового дома</w:t>
            </w:r>
          </w:p>
        </w:tc>
        <w:tc>
          <w:tcPr>
            <w:tcW w:w="1276"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lastRenderedPageBreak/>
              <w:t>Единица</w:t>
            </w:r>
          </w:p>
        </w:tc>
        <w:tc>
          <w:tcPr>
            <w:tcW w:w="6269" w:type="dxa"/>
          </w:tcPr>
          <w:p w:rsidR="002E6059" w:rsidRPr="00AB5732" w:rsidRDefault="002E6059" w:rsidP="00FE6D37">
            <w:pPr>
              <w:rPr>
                <w:rFonts w:ascii="Arial" w:hAnsi="Arial" w:cs="Arial"/>
                <w:sz w:val="24"/>
                <w:szCs w:val="24"/>
              </w:rPr>
            </w:pPr>
            <w:r w:rsidRPr="00AB5732">
              <w:rPr>
                <w:rFonts w:ascii="Arial" w:hAnsi="Arial" w:cs="Arial"/>
                <w:sz w:val="24"/>
                <w:szCs w:val="24"/>
              </w:rPr>
              <w:t>При расчете значения целевого показателя применяются следующие данные:</w:t>
            </w:r>
          </w:p>
          <w:p w:rsidR="002E6059" w:rsidRPr="00AB5732" w:rsidRDefault="002E6059" w:rsidP="00FE6D37">
            <w:pPr>
              <w:rPr>
                <w:rFonts w:ascii="Arial" w:hAnsi="Arial" w:cs="Arial"/>
                <w:sz w:val="24"/>
                <w:szCs w:val="24"/>
              </w:rPr>
            </w:pPr>
            <w:r w:rsidRPr="00AB5732">
              <w:rPr>
                <w:rFonts w:ascii="Arial" w:hAnsi="Arial" w:cs="Arial"/>
                <w:sz w:val="24"/>
                <w:szCs w:val="24"/>
              </w:rPr>
              <w:t xml:space="preserve">- количество уведомлений о соответствии </w:t>
            </w:r>
            <w:r w:rsidRPr="00AB5732">
              <w:rPr>
                <w:rFonts w:ascii="Arial" w:hAnsi="Arial" w:cs="Arial"/>
                <w:sz w:val="24"/>
                <w:szCs w:val="24"/>
              </w:rPr>
              <w:lastRenderedPageBreak/>
              <w:t>(несоответствии)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2E6059" w:rsidRPr="00AB5732" w:rsidRDefault="002E6059" w:rsidP="00FE6D37">
            <w:pPr>
              <w:rPr>
                <w:rFonts w:ascii="Arial" w:hAnsi="Arial" w:cs="Arial"/>
                <w:sz w:val="24"/>
                <w:szCs w:val="24"/>
              </w:rPr>
            </w:pPr>
            <w:r w:rsidRPr="00AB5732">
              <w:rPr>
                <w:rFonts w:ascii="Arial" w:hAnsi="Arial" w:cs="Arial"/>
                <w:sz w:val="24"/>
                <w:szCs w:val="24"/>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2E6059" w:rsidRPr="00AB5732" w:rsidRDefault="002E6059" w:rsidP="00FE6D37">
            <w:pPr>
              <w:rPr>
                <w:rFonts w:ascii="Arial" w:hAnsi="Arial" w:cs="Arial"/>
                <w:sz w:val="24"/>
                <w:szCs w:val="24"/>
              </w:rPr>
            </w:pPr>
            <w:r w:rsidRPr="00AB5732">
              <w:rPr>
                <w:rFonts w:ascii="Arial" w:hAnsi="Arial" w:cs="Arial"/>
                <w:sz w:val="24"/>
                <w:szCs w:val="24"/>
              </w:rPr>
              <w:t>Источники данных: органы местного самоуправления муниципальных образований Московской области.</w:t>
            </w:r>
          </w:p>
          <w:p w:rsidR="002E6059" w:rsidRPr="00AB5732" w:rsidRDefault="002E6059" w:rsidP="00FE6D37">
            <w:pPr>
              <w:rPr>
                <w:rFonts w:ascii="Arial" w:hAnsi="Arial" w:cs="Arial"/>
                <w:sz w:val="24"/>
                <w:szCs w:val="24"/>
              </w:rPr>
            </w:pPr>
            <w:r w:rsidRPr="00AB5732">
              <w:rPr>
                <w:rFonts w:ascii="Arial" w:hAnsi="Arial" w:cs="Arial"/>
                <w:sz w:val="24"/>
                <w:szCs w:val="24"/>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2E6059" w:rsidRPr="00AB5732" w:rsidRDefault="002E6059" w:rsidP="00FE6D37">
            <w:pPr>
              <w:rPr>
                <w:rFonts w:ascii="Arial" w:hAnsi="Arial" w:cs="Arial"/>
                <w:sz w:val="24"/>
                <w:szCs w:val="24"/>
              </w:rPr>
            </w:pPr>
            <w:r w:rsidRPr="00AB5732">
              <w:rPr>
                <w:rFonts w:ascii="Arial" w:hAnsi="Arial" w:cs="Arial"/>
                <w:sz w:val="24"/>
                <w:szCs w:val="24"/>
              </w:rPr>
              <w:lastRenderedPageBreak/>
              <w:t xml:space="preserve">Данные предоставляемые управлением </w:t>
            </w:r>
            <w:r w:rsidRPr="00AB5732">
              <w:rPr>
                <w:rFonts w:ascii="Arial" w:hAnsi="Arial" w:cs="Arial"/>
                <w:sz w:val="24"/>
                <w:szCs w:val="24"/>
              </w:rPr>
              <w:lastRenderedPageBreak/>
              <w:t>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923" w:type="dxa"/>
          </w:tcPr>
          <w:p w:rsidR="002E6059" w:rsidRPr="00AB5732" w:rsidRDefault="002E6059" w:rsidP="00FE6D37">
            <w:pPr>
              <w:rPr>
                <w:rFonts w:ascii="Arial" w:hAnsi="Arial" w:cs="Arial"/>
                <w:sz w:val="24"/>
                <w:szCs w:val="24"/>
              </w:rPr>
            </w:pPr>
            <w:r w:rsidRPr="00AB5732">
              <w:rPr>
                <w:rFonts w:ascii="Arial" w:hAnsi="Arial" w:cs="Arial"/>
                <w:sz w:val="24"/>
                <w:szCs w:val="24"/>
              </w:rPr>
              <w:lastRenderedPageBreak/>
              <w:t>ежеквартально, по итогам года</w:t>
            </w:r>
          </w:p>
        </w:tc>
      </w:tr>
      <w:tr w:rsidR="002E6059" w:rsidRPr="00AB5732" w:rsidTr="00AB5732">
        <w:trPr>
          <w:trHeight w:val="257"/>
        </w:trPr>
        <w:tc>
          <w:tcPr>
            <w:tcW w:w="710"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lastRenderedPageBreak/>
              <w:t>2</w:t>
            </w:r>
          </w:p>
        </w:tc>
        <w:tc>
          <w:tcPr>
            <w:tcW w:w="14632" w:type="dxa"/>
            <w:gridSpan w:val="5"/>
          </w:tcPr>
          <w:p w:rsidR="002E6059" w:rsidRPr="00AB5732" w:rsidRDefault="00893E6C" w:rsidP="00893E6C">
            <w:pPr>
              <w:rPr>
                <w:rFonts w:ascii="Arial" w:hAnsi="Arial" w:cs="Arial"/>
                <w:sz w:val="24"/>
                <w:szCs w:val="24"/>
              </w:rPr>
            </w:pPr>
            <w:r w:rsidRPr="00AB5732">
              <w:rPr>
                <w:rFonts w:ascii="Arial" w:hAnsi="Arial" w:cs="Arial"/>
                <w:sz w:val="24"/>
                <w:szCs w:val="24"/>
              </w:rPr>
              <w:t>Подпрограмма 2</w:t>
            </w:r>
            <w:r w:rsidR="002E6059" w:rsidRPr="00AB5732">
              <w:rPr>
                <w:rFonts w:ascii="Arial" w:hAnsi="Arial" w:cs="Arial"/>
                <w:sz w:val="24"/>
                <w:szCs w:val="24"/>
              </w:rPr>
              <w:t xml:space="preserve"> «Обеспечение жильем молодых семей»</w:t>
            </w:r>
          </w:p>
        </w:tc>
      </w:tr>
      <w:tr w:rsidR="002E6059" w:rsidRPr="00AB5732" w:rsidTr="00AB5732">
        <w:trPr>
          <w:trHeight w:val="305"/>
        </w:trPr>
        <w:tc>
          <w:tcPr>
            <w:tcW w:w="710"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t>2.1.</w:t>
            </w:r>
          </w:p>
        </w:tc>
        <w:tc>
          <w:tcPr>
            <w:tcW w:w="3085"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t xml:space="preserve">Количество молодых семей, получивших свидетельство о праве на получение социальной выплаты </w:t>
            </w:r>
          </w:p>
        </w:tc>
        <w:tc>
          <w:tcPr>
            <w:tcW w:w="1276"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t>Семья</w:t>
            </w:r>
          </w:p>
        </w:tc>
        <w:tc>
          <w:tcPr>
            <w:tcW w:w="6269" w:type="dxa"/>
          </w:tcPr>
          <w:p w:rsidR="002E6059" w:rsidRPr="00AB5732" w:rsidRDefault="002E6059" w:rsidP="00FE6D37">
            <w:pPr>
              <w:jc w:val="both"/>
              <w:rPr>
                <w:rFonts w:ascii="Arial" w:eastAsia="Times New Roman" w:hAnsi="Arial" w:cs="Arial"/>
                <w:sz w:val="24"/>
                <w:szCs w:val="24"/>
              </w:rPr>
            </w:pPr>
            <w:r w:rsidRPr="00AB5732">
              <w:rPr>
                <w:rFonts w:ascii="Arial" w:hAnsi="Arial" w:cs="Arial"/>
                <w:sz w:val="24"/>
                <w:szCs w:val="24"/>
              </w:rPr>
              <w:t>Значение показателя определяется данными о количестве выданных свидетельств участ</w:t>
            </w:r>
            <w:r w:rsidR="00893E6C" w:rsidRPr="00AB5732">
              <w:rPr>
                <w:rFonts w:ascii="Arial" w:hAnsi="Arial" w:cs="Arial"/>
                <w:sz w:val="24"/>
                <w:szCs w:val="24"/>
              </w:rPr>
              <w:t>никам подпрограммы 2</w:t>
            </w:r>
            <w:r w:rsidRPr="00AB5732">
              <w:rPr>
                <w:rFonts w:ascii="Arial" w:hAnsi="Arial" w:cs="Arial"/>
                <w:sz w:val="24"/>
                <w:szCs w:val="24"/>
              </w:rPr>
              <w:t xml:space="preserve"> «Обеспечение жильем молодых семей»</w:t>
            </w:r>
            <w:r w:rsidRPr="00AB5732">
              <w:rPr>
                <w:rFonts w:ascii="Arial" w:eastAsia="Times New Roman" w:hAnsi="Arial" w:cs="Arial"/>
                <w:sz w:val="24"/>
                <w:szCs w:val="24"/>
              </w:rPr>
              <w:t>.</w:t>
            </w:r>
          </w:p>
        </w:tc>
        <w:tc>
          <w:tcPr>
            <w:tcW w:w="2079" w:type="dxa"/>
          </w:tcPr>
          <w:p w:rsidR="002E6059" w:rsidRPr="00AB5732" w:rsidRDefault="002E6059" w:rsidP="00FE6D37">
            <w:pPr>
              <w:jc w:val="both"/>
              <w:rPr>
                <w:rFonts w:ascii="Arial" w:hAnsi="Arial" w:cs="Arial"/>
                <w:sz w:val="24"/>
                <w:szCs w:val="24"/>
              </w:rPr>
            </w:pPr>
            <w:r w:rsidRPr="00AB5732">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t>ежеквартально, по итогам года</w:t>
            </w:r>
          </w:p>
        </w:tc>
      </w:tr>
      <w:tr w:rsidR="002E6059" w:rsidRPr="00AB5732" w:rsidTr="00AB5732">
        <w:trPr>
          <w:trHeight w:val="695"/>
        </w:trPr>
        <w:tc>
          <w:tcPr>
            <w:tcW w:w="710"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lastRenderedPageBreak/>
              <w:t>3</w:t>
            </w:r>
          </w:p>
        </w:tc>
        <w:tc>
          <w:tcPr>
            <w:tcW w:w="14632" w:type="dxa"/>
            <w:gridSpan w:val="5"/>
          </w:tcPr>
          <w:p w:rsidR="002E6059" w:rsidRPr="00AB5732" w:rsidRDefault="00893E6C" w:rsidP="00FE6D37">
            <w:pPr>
              <w:rPr>
                <w:rFonts w:ascii="Arial" w:hAnsi="Arial" w:cs="Arial"/>
                <w:sz w:val="24"/>
                <w:szCs w:val="24"/>
              </w:rPr>
            </w:pPr>
            <w:r w:rsidRPr="00AB5732">
              <w:rPr>
                <w:rFonts w:ascii="Arial" w:hAnsi="Arial" w:cs="Arial"/>
                <w:sz w:val="24"/>
                <w:szCs w:val="24"/>
              </w:rPr>
              <w:t>Подпрограмма 3</w:t>
            </w:r>
            <w:r w:rsidR="002E6059" w:rsidRPr="00AB5732">
              <w:rPr>
                <w:rFonts w:ascii="Arial" w:hAnsi="Arial" w:cs="Arial"/>
                <w:sz w:val="24"/>
                <w:szCs w:val="24"/>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2E6059" w:rsidRPr="00AB5732" w:rsidTr="00AB5732">
        <w:trPr>
          <w:trHeight w:val="695"/>
        </w:trPr>
        <w:tc>
          <w:tcPr>
            <w:tcW w:w="710" w:type="dxa"/>
          </w:tcPr>
          <w:p w:rsidR="002E6059" w:rsidRPr="00AB5732" w:rsidRDefault="002E6059" w:rsidP="00FE6D37">
            <w:pPr>
              <w:ind w:left="-124"/>
              <w:jc w:val="both"/>
              <w:rPr>
                <w:rFonts w:ascii="Arial" w:hAnsi="Arial" w:cs="Arial"/>
                <w:sz w:val="24"/>
                <w:szCs w:val="24"/>
              </w:rPr>
            </w:pPr>
            <w:r w:rsidRPr="00AB5732">
              <w:rPr>
                <w:rFonts w:ascii="Arial" w:hAnsi="Arial" w:cs="Arial"/>
                <w:sz w:val="24"/>
                <w:szCs w:val="24"/>
              </w:rPr>
              <w:t>3.1.</w:t>
            </w:r>
          </w:p>
        </w:tc>
        <w:tc>
          <w:tcPr>
            <w:tcW w:w="3085" w:type="dxa"/>
          </w:tcPr>
          <w:p w:rsidR="002E6059" w:rsidRPr="00AB5732" w:rsidRDefault="002E6059" w:rsidP="00FE6D37">
            <w:pPr>
              <w:jc w:val="both"/>
              <w:rPr>
                <w:rFonts w:ascii="Arial" w:hAnsi="Arial" w:cs="Arial"/>
                <w:sz w:val="24"/>
                <w:szCs w:val="24"/>
              </w:rPr>
            </w:pPr>
            <w:proofErr w:type="gramStart"/>
            <w:r w:rsidRPr="00AB5732">
              <w:rPr>
                <w:rFonts w:ascii="Arial" w:eastAsia="Times New Roman"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AB5732">
              <w:rPr>
                <w:rFonts w:ascii="Arial" w:eastAsia="Times New Roman"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t>Процент</w:t>
            </w:r>
          </w:p>
        </w:tc>
        <w:tc>
          <w:tcPr>
            <w:tcW w:w="6269" w:type="dxa"/>
          </w:tcPr>
          <w:p w:rsidR="002E6059" w:rsidRPr="00AB5732" w:rsidRDefault="002E6059" w:rsidP="00FE6D37">
            <w:pPr>
              <w:ind w:right="141"/>
              <w:jc w:val="both"/>
              <w:rPr>
                <w:rFonts w:ascii="Arial" w:eastAsia="Times New Roman" w:hAnsi="Arial" w:cs="Arial"/>
                <w:color w:val="000000"/>
                <w:sz w:val="24"/>
                <w:szCs w:val="24"/>
              </w:rPr>
            </w:pPr>
            <w:r w:rsidRPr="00AB5732">
              <w:rPr>
                <w:rFonts w:ascii="Arial" w:eastAsia="Times New Roman" w:hAnsi="Arial" w:cs="Arial"/>
                <w:color w:val="000000"/>
                <w:sz w:val="24"/>
                <w:szCs w:val="24"/>
              </w:rPr>
              <w:t>Значение целевого показателя рассчитывается по формуле:</w:t>
            </w:r>
          </w:p>
          <w:p w:rsidR="002E6059" w:rsidRPr="00AB5732" w:rsidRDefault="002E6059" w:rsidP="00FE6D37">
            <w:pPr>
              <w:ind w:right="141"/>
              <w:jc w:val="both"/>
              <w:rPr>
                <w:rFonts w:ascii="Arial" w:eastAsia="Times New Roman" w:hAnsi="Arial" w:cs="Arial"/>
                <w:color w:val="000000"/>
                <w:sz w:val="24"/>
                <w:szCs w:val="24"/>
              </w:rPr>
            </w:pPr>
            <w:r w:rsidRPr="00AB5732">
              <w:rPr>
                <w:rFonts w:ascii="Arial" w:eastAsia="Times New Roman" w:hAnsi="Arial" w:cs="Arial"/>
                <w:color w:val="000000"/>
                <w:sz w:val="24"/>
                <w:szCs w:val="24"/>
              </w:rPr>
              <w:t>Д=</w:t>
            </w:r>
            <w:proofErr w:type="spellStart"/>
            <w:r w:rsidRPr="00AB5732">
              <w:rPr>
                <w:rFonts w:ascii="Arial" w:eastAsia="Times New Roman" w:hAnsi="Arial" w:cs="Arial"/>
                <w:color w:val="000000"/>
                <w:sz w:val="24"/>
                <w:szCs w:val="24"/>
              </w:rPr>
              <w:t>Чобесп</w:t>
            </w:r>
            <w:proofErr w:type="spellEnd"/>
            <w:r w:rsidRPr="00AB5732">
              <w:rPr>
                <w:rFonts w:ascii="Arial" w:eastAsia="Times New Roman" w:hAnsi="Arial" w:cs="Arial"/>
                <w:color w:val="000000"/>
                <w:sz w:val="24"/>
                <w:szCs w:val="24"/>
              </w:rPr>
              <w:t>/</w:t>
            </w:r>
            <w:proofErr w:type="spellStart"/>
            <w:r w:rsidRPr="00AB5732">
              <w:rPr>
                <w:rFonts w:ascii="Arial" w:eastAsia="Times New Roman" w:hAnsi="Arial" w:cs="Arial"/>
                <w:color w:val="000000"/>
                <w:sz w:val="24"/>
                <w:szCs w:val="24"/>
              </w:rPr>
              <w:t>Чобщ</w:t>
            </w:r>
            <w:proofErr w:type="spellEnd"/>
            <w:r w:rsidRPr="00AB5732">
              <w:rPr>
                <w:rFonts w:ascii="Arial" w:eastAsia="Times New Roman" w:hAnsi="Arial" w:cs="Arial"/>
                <w:color w:val="000000"/>
                <w:sz w:val="24"/>
                <w:szCs w:val="24"/>
              </w:rPr>
              <w:t>*100%</w:t>
            </w:r>
          </w:p>
          <w:p w:rsidR="002E6059" w:rsidRPr="00AB5732" w:rsidRDefault="002E6059" w:rsidP="00FE6D37">
            <w:pPr>
              <w:ind w:right="141"/>
              <w:jc w:val="both"/>
              <w:rPr>
                <w:rFonts w:ascii="Arial" w:eastAsia="Times New Roman" w:hAnsi="Arial" w:cs="Arial"/>
                <w:color w:val="000000"/>
                <w:sz w:val="24"/>
                <w:szCs w:val="24"/>
              </w:rPr>
            </w:pPr>
            <w:r w:rsidRPr="00AB5732">
              <w:rPr>
                <w:rFonts w:ascii="Arial" w:eastAsia="Times New Roman" w:hAnsi="Arial" w:cs="Arial"/>
                <w:color w:val="000000"/>
                <w:sz w:val="24"/>
                <w:szCs w:val="24"/>
              </w:rPr>
              <w:t>Где:</w:t>
            </w:r>
          </w:p>
          <w:p w:rsidR="002E6059" w:rsidRPr="00AB5732" w:rsidRDefault="002E6059" w:rsidP="00FE6D37">
            <w:pPr>
              <w:widowControl w:val="0"/>
              <w:autoSpaceDE w:val="0"/>
              <w:autoSpaceDN w:val="0"/>
              <w:adjustRightInd w:val="0"/>
              <w:jc w:val="both"/>
              <w:rPr>
                <w:rFonts w:ascii="Arial" w:hAnsi="Arial" w:cs="Arial"/>
                <w:sz w:val="24"/>
                <w:szCs w:val="24"/>
              </w:rPr>
            </w:pPr>
            <w:proofErr w:type="gramStart"/>
            <w:r w:rsidRPr="00AB5732">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AB5732">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2E6059" w:rsidRPr="00AB5732" w:rsidRDefault="002E6059" w:rsidP="00FE6D37">
            <w:pPr>
              <w:widowControl w:val="0"/>
              <w:autoSpaceDE w:val="0"/>
              <w:autoSpaceDN w:val="0"/>
              <w:adjustRightInd w:val="0"/>
              <w:jc w:val="both"/>
              <w:rPr>
                <w:rFonts w:ascii="Arial" w:hAnsi="Arial" w:cs="Arial"/>
                <w:sz w:val="24"/>
                <w:szCs w:val="24"/>
              </w:rPr>
            </w:pPr>
            <w:proofErr w:type="spellStart"/>
            <w:r w:rsidRPr="00AB5732">
              <w:rPr>
                <w:rFonts w:ascii="Arial" w:hAnsi="Arial" w:cs="Arial"/>
                <w:sz w:val="24"/>
                <w:szCs w:val="24"/>
              </w:rPr>
              <w:t>Чобесп</w:t>
            </w:r>
            <w:proofErr w:type="spellEnd"/>
            <w:r w:rsidRPr="00AB5732">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2E6059" w:rsidRPr="00AB5732" w:rsidRDefault="002E6059" w:rsidP="00FE6D37">
            <w:pPr>
              <w:ind w:right="141"/>
              <w:jc w:val="both"/>
              <w:rPr>
                <w:rFonts w:ascii="Arial" w:hAnsi="Arial" w:cs="Arial"/>
                <w:sz w:val="24"/>
                <w:szCs w:val="24"/>
              </w:rPr>
            </w:pPr>
            <w:proofErr w:type="spellStart"/>
            <w:r w:rsidRPr="00AB5732">
              <w:rPr>
                <w:rFonts w:ascii="Arial" w:hAnsi="Arial" w:cs="Arial"/>
                <w:sz w:val="24"/>
                <w:szCs w:val="24"/>
              </w:rPr>
              <w:t>Чобщ</w:t>
            </w:r>
            <w:proofErr w:type="spellEnd"/>
            <w:r w:rsidRPr="00AB5732">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2E6059" w:rsidRPr="00AB5732" w:rsidRDefault="002E6059" w:rsidP="00FE6D37">
            <w:pPr>
              <w:jc w:val="both"/>
              <w:rPr>
                <w:rFonts w:ascii="Arial" w:hAnsi="Arial" w:cs="Arial"/>
                <w:sz w:val="24"/>
                <w:szCs w:val="24"/>
              </w:rPr>
            </w:pPr>
            <w:r w:rsidRPr="00AB5732">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t>ежеквартально, по итогам года</w:t>
            </w:r>
          </w:p>
        </w:tc>
      </w:tr>
      <w:tr w:rsidR="002E6059" w:rsidRPr="00AB5732" w:rsidTr="00AB5732">
        <w:trPr>
          <w:trHeight w:val="695"/>
        </w:trPr>
        <w:tc>
          <w:tcPr>
            <w:tcW w:w="710"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t>3.2.</w:t>
            </w:r>
          </w:p>
        </w:tc>
        <w:tc>
          <w:tcPr>
            <w:tcW w:w="3085" w:type="dxa"/>
          </w:tcPr>
          <w:p w:rsidR="002E6059" w:rsidRPr="00AB5732" w:rsidRDefault="002E6059" w:rsidP="00FE6D37">
            <w:pPr>
              <w:jc w:val="both"/>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Численность детей сирот и детей, оставшихся без попечения родителей, </w:t>
            </w:r>
            <w:r w:rsidRPr="00AB5732">
              <w:rPr>
                <w:rFonts w:ascii="Arial" w:eastAsia="Times New Roman" w:hAnsi="Arial" w:cs="Arial"/>
                <w:color w:val="000000"/>
                <w:sz w:val="24"/>
                <w:szCs w:val="24"/>
              </w:rPr>
              <w:lastRenderedPageBreak/>
              <w:t>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lastRenderedPageBreak/>
              <w:t>Человек</w:t>
            </w:r>
          </w:p>
        </w:tc>
        <w:tc>
          <w:tcPr>
            <w:tcW w:w="6269"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t xml:space="preserve">Значения показателя определяется данными о расходовании субвенций из бюджета Московской области на обеспечение предоставления жилых </w:t>
            </w:r>
            <w:r w:rsidRPr="00AB5732">
              <w:rPr>
                <w:rFonts w:ascii="Arial" w:hAnsi="Arial" w:cs="Arial"/>
                <w:sz w:val="24"/>
                <w:szCs w:val="24"/>
              </w:rPr>
              <w:lastRenderedPageBreak/>
              <w:t>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2E6059" w:rsidRPr="00AB5732" w:rsidRDefault="002E6059" w:rsidP="00FE6D37">
            <w:pPr>
              <w:jc w:val="both"/>
              <w:rPr>
                <w:rFonts w:ascii="Arial" w:hAnsi="Arial" w:cs="Arial"/>
                <w:sz w:val="24"/>
                <w:szCs w:val="24"/>
              </w:rPr>
            </w:pPr>
            <w:r w:rsidRPr="00AB5732">
              <w:rPr>
                <w:rFonts w:ascii="Arial" w:hAnsi="Arial" w:cs="Arial"/>
                <w:bCs/>
                <w:sz w:val="24"/>
                <w:szCs w:val="24"/>
              </w:rPr>
              <w:lastRenderedPageBreak/>
              <w:t xml:space="preserve">Отчет об исполнении Комитета по </w:t>
            </w:r>
            <w:r w:rsidRPr="00AB5732">
              <w:rPr>
                <w:rFonts w:ascii="Arial" w:hAnsi="Arial" w:cs="Arial"/>
                <w:bCs/>
                <w:sz w:val="24"/>
                <w:szCs w:val="24"/>
              </w:rPr>
              <w:lastRenderedPageBreak/>
              <w:t>управлению имуществом администрации городского округа Люберцы Московской области</w:t>
            </w:r>
          </w:p>
        </w:tc>
        <w:tc>
          <w:tcPr>
            <w:tcW w:w="1923" w:type="dxa"/>
          </w:tcPr>
          <w:p w:rsidR="002E6059" w:rsidRPr="00AB5732" w:rsidRDefault="002E6059" w:rsidP="00FE6D37">
            <w:pPr>
              <w:jc w:val="both"/>
              <w:rPr>
                <w:rFonts w:ascii="Arial" w:hAnsi="Arial" w:cs="Arial"/>
                <w:sz w:val="24"/>
                <w:szCs w:val="24"/>
              </w:rPr>
            </w:pPr>
            <w:r w:rsidRPr="00AB5732">
              <w:rPr>
                <w:rFonts w:ascii="Arial" w:hAnsi="Arial" w:cs="Arial"/>
                <w:sz w:val="24"/>
                <w:szCs w:val="24"/>
              </w:rPr>
              <w:lastRenderedPageBreak/>
              <w:t>ежеквартально, по итогам года</w:t>
            </w:r>
          </w:p>
        </w:tc>
      </w:tr>
    </w:tbl>
    <w:p w:rsidR="00480FC9" w:rsidRPr="00AB5732" w:rsidRDefault="00480FC9" w:rsidP="00D300C2">
      <w:pPr>
        <w:widowControl w:val="0"/>
        <w:tabs>
          <w:tab w:val="left" w:pos="709"/>
        </w:tabs>
        <w:autoSpaceDE w:val="0"/>
        <w:autoSpaceDN w:val="0"/>
        <w:adjustRightInd w:val="0"/>
        <w:ind w:firstLine="709"/>
        <w:jc w:val="right"/>
        <w:outlineLvl w:val="1"/>
        <w:rPr>
          <w:rFonts w:ascii="Arial" w:eastAsia="Times New Roman" w:hAnsi="Arial" w:cs="Arial"/>
          <w:sz w:val="24"/>
          <w:szCs w:val="24"/>
        </w:rPr>
      </w:pPr>
    </w:p>
    <w:p w:rsidR="00D300C2" w:rsidRPr="00AB5732" w:rsidRDefault="00D300C2" w:rsidP="00D300C2">
      <w:pPr>
        <w:widowControl w:val="0"/>
        <w:tabs>
          <w:tab w:val="left" w:pos="709"/>
        </w:tabs>
        <w:autoSpaceDE w:val="0"/>
        <w:autoSpaceDN w:val="0"/>
        <w:adjustRightInd w:val="0"/>
        <w:ind w:firstLine="709"/>
        <w:jc w:val="right"/>
        <w:outlineLvl w:val="1"/>
        <w:rPr>
          <w:rFonts w:ascii="Arial" w:eastAsia="Times New Roman" w:hAnsi="Arial" w:cs="Arial"/>
          <w:sz w:val="24"/>
          <w:szCs w:val="24"/>
        </w:rPr>
      </w:pPr>
      <w:r w:rsidRPr="00AB5732">
        <w:rPr>
          <w:rFonts w:ascii="Arial" w:eastAsia="Times New Roman" w:hAnsi="Arial" w:cs="Arial"/>
          <w:sz w:val="24"/>
          <w:szCs w:val="24"/>
        </w:rPr>
        <w:t>Форма 2</w:t>
      </w:r>
    </w:p>
    <w:p w:rsidR="00D300C2" w:rsidRPr="00AB5732" w:rsidRDefault="00D300C2" w:rsidP="00D300C2">
      <w:pPr>
        <w:pStyle w:val="ConsPlusNonformat"/>
        <w:jc w:val="center"/>
        <w:rPr>
          <w:rFonts w:ascii="Arial" w:hAnsi="Arial" w:cs="Arial"/>
          <w:b/>
          <w:sz w:val="24"/>
          <w:szCs w:val="24"/>
        </w:rPr>
      </w:pPr>
      <w:r w:rsidRPr="00AB5732">
        <w:rPr>
          <w:rFonts w:ascii="Arial" w:hAnsi="Arial" w:cs="Arial"/>
          <w:b/>
          <w:sz w:val="24"/>
          <w:szCs w:val="24"/>
        </w:rPr>
        <w:t>Методика определения результатов выполнения мероприятий</w:t>
      </w:r>
    </w:p>
    <w:p w:rsidR="00D300C2" w:rsidRPr="00AB5732" w:rsidRDefault="00D300C2" w:rsidP="00D300C2">
      <w:pPr>
        <w:widowControl w:val="0"/>
        <w:tabs>
          <w:tab w:val="left" w:pos="709"/>
        </w:tabs>
        <w:autoSpaceDE w:val="0"/>
        <w:autoSpaceDN w:val="0"/>
        <w:adjustRightInd w:val="0"/>
        <w:jc w:val="center"/>
        <w:outlineLvl w:val="1"/>
        <w:rPr>
          <w:rFonts w:ascii="Arial" w:eastAsia="Times New Roman" w:hAnsi="Arial" w:cs="Arial"/>
          <w:b/>
          <w:sz w:val="24"/>
          <w:szCs w:val="24"/>
        </w:rPr>
      </w:pPr>
      <w:r w:rsidRPr="00AB5732">
        <w:rPr>
          <w:rFonts w:ascii="Arial" w:eastAsia="Times New Roman" w:hAnsi="Arial" w:cs="Arial"/>
          <w:b/>
          <w:sz w:val="24"/>
          <w:szCs w:val="24"/>
        </w:rPr>
        <w:t xml:space="preserve"> муниципальной программы «Жилище»</w:t>
      </w:r>
    </w:p>
    <w:tbl>
      <w:tblPr>
        <w:tblStyle w:val="a8"/>
        <w:tblW w:w="15451" w:type="dxa"/>
        <w:tblInd w:w="-34" w:type="dxa"/>
        <w:tblLayout w:type="fixed"/>
        <w:tblLook w:val="04A0" w:firstRow="1" w:lastRow="0" w:firstColumn="1" w:lastColumn="0" w:noHBand="0" w:noVBand="1"/>
      </w:tblPr>
      <w:tblGrid>
        <w:gridCol w:w="816"/>
        <w:gridCol w:w="2694"/>
        <w:gridCol w:w="1702"/>
        <w:gridCol w:w="2976"/>
        <w:gridCol w:w="4110"/>
        <w:gridCol w:w="1700"/>
        <w:gridCol w:w="1453"/>
      </w:tblGrid>
      <w:tr w:rsidR="00D300C2" w:rsidRPr="00AB5732" w:rsidTr="00AB5732">
        <w:tc>
          <w:tcPr>
            <w:tcW w:w="816"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 xml:space="preserve"> № </w:t>
            </w:r>
            <w:r w:rsidRPr="00AB5732">
              <w:rPr>
                <w:rFonts w:ascii="Arial" w:hAnsi="Arial" w:cs="Arial"/>
                <w:sz w:val="24"/>
                <w:szCs w:val="24"/>
              </w:rPr>
              <w:br/>
            </w:r>
            <w:proofErr w:type="gramStart"/>
            <w:r w:rsidRPr="00AB5732">
              <w:rPr>
                <w:rFonts w:ascii="Arial" w:hAnsi="Arial" w:cs="Arial"/>
                <w:sz w:val="24"/>
                <w:szCs w:val="24"/>
              </w:rPr>
              <w:t>п</w:t>
            </w:r>
            <w:proofErr w:type="gramEnd"/>
            <w:r w:rsidRPr="00AB5732">
              <w:rPr>
                <w:rFonts w:ascii="Arial" w:hAnsi="Arial" w:cs="Arial"/>
                <w:sz w:val="24"/>
                <w:szCs w:val="24"/>
              </w:rPr>
              <w:t>/п</w:t>
            </w:r>
          </w:p>
        </w:tc>
        <w:tc>
          <w:tcPr>
            <w:tcW w:w="2694"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 xml:space="preserve">Наименование результата </w:t>
            </w:r>
          </w:p>
        </w:tc>
        <w:tc>
          <w:tcPr>
            <w:tcW w:w="1702"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 xml:space="preserve">Единица измерения </w:t>
            </w:r>
          </w:p>
        </w:tc>
        <w:tc>
          <w:tcPr>
            <w:tcW w:w="2976"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Базовое значение на начало реализации программы</w:t>
            </w:r>
          </w:p>
        </w:tc>
        <w:tc>
          <w:tcPr>
            <w:tcW w:w="4110"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 xml:space="preserve">Порядок определения значений </w:t>
            </w:r>
          </w:p>
        </w:tc>
        <w:tc>
          <w:tcPr>
            <w:tcW w:w="1700"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 xml:space="preserve">№ мероприятия </w:t>
            </w:r>
          </w:p>
        </w:tc>
        <w:tc>
          <w:tcPr>
            <w:tcW w:w="1453"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 подпрограммы</w:t>
            </w:r>
          </w:p>
        </w:tc>
      </w:tr>
      <w:tr w:rsidR="00D300C2" w:rsidRPr="00AB5732" w:rsidTr="00AB5732">
        <w:tc>
          <w:tcPr>
            <w:tcW w:w="816"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val="en-US" w:eastAsia="en-US"/>
              </w:rPr>
            </w:pPr>
            <w:r w:rsidRPr="00AB5732">
              <w:rPr>
                <w:rFonts w:ascii="Arial" w:hAnsi="Arial" w:cs="Arial"/>
                <w:sz w:val="24"/>
                <w:szCs w:val="24"/>
                <w:lang w:val="en-US"/>
              </w:rPr>
              <w:t>2</w:t>
            </w:r>
          </w:p>
        </w:tc>
        <w:tc>
          <w:tcPr>
            <w:tcW w:w="1702"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val="en-US" w:eastAsia="en-US"/>
              </w:rPr>
            </w:pPr>
            <w:r w:rsidRPr="00AB5732">
              <w:rPr>
                <w:rFonts w:ascii="Arial" w:hAnsi="Arial" w:cs="Arial"/>
                <w:sz w:val="24"/>
                <w:szCs w:val="24"/>
                <w:lang w:val="en-US"/>
              </w:rPr>
              <w:t>3</w:t>
            </w:r>
          </w:p>
        </w:tc>
        <w:tc>
          <w:tcPr>
            <w:tcW w:w="2976"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4</w:t>
            </w:r>
          </w:p>
        </w:tc>
        <w:tc>
          <w:tcPr>
            <w:tcW w:w="4110"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5</w:t>
            </w:r>
          </w:p>
        </w:tc>
        <w:tc>
          <w:tcPr>
            <w:tcW w:w="1700"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6</w:t>
            </w:r>
          </w:p>
        </w:tc>
        <w:tc>
          <w:tcPr>
            <w:tcW w:w="1453"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7</w:t>
            </w:r>
          </w:p>
        </w:tc>
      </w:tr>
      <w:tr w:rsidR="00D300C2" w:rsidRPr="00AB5732" w:rsidTr="00AB5732">
        <w:tc>
          <w:tcPr>
            <w:tcW w:w="816"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1.</w:t>
            </w:r>
          </w:p>
        </w:tc>
        <w:tc>
          <w:tcPr>
            <w:tcW w:w="14635" w:type="dxa"/>
            <w:gridSpan w:val="6"/>
            <w:tcBorders>
              <w:top w:val="single" w:sz="4" w:space="0" w:color="auto"/>
              <w:left w:val="single" w:sz="4" w:space="0" w:color="auto"/>
              <w:bottom w:val="single" w:sz="4" w:space="0" w:color="auto"/>
              <w:right w:val="single" w:sz="4" w:space="0" w:color="auto"/>
            </w:tcBorders>
            <w:hideMark/>
          </w:tcPr>
          <w:p w:rsidR="00D300C2" w:rsidRPr="00AB5732" w:rsidRDefault="00D300C2" w:rsidP="00D300C2">
            <w:pPr>
              <w:ind w:right="-79"/>
              <w:jc w:val="center"/>
              <w:rPr>
                <w:rFonts w:ascii="Arial" w:hAnsi="Arial" w:cs="Arial"/>
                <w:sz w:val="24"/>
                <w:szCs w:val="24"/>
                <w:lang w:eastAsia="en-US"/>
              </w:rPr>
            </w:pPr>
            <w:r w:rsidRPr="00AB5732">
              <w:rPr>
                <w:rFonts w:ascii="Arial" w:hAnsi="Arial" w:cs="Arial"/>
                <w:sz w:val="24"/>
                <w:szCs w:val="24"/>
              </w:rPr>
              <w:t>Подпрограмма 1 «Создание условий для жилищного строительства»</w:t>
            </w:r>
          </w:p>
        </w:tc>
      </w:tr>
      <w:tr w:rsidR="00D300C2" w:rsidRPr="00AB5732" w:rsidTr="00AB5732">
        <w:tc>
          <w:tcPr>
            <w:tcW w:w="816" w:type="dxa"/>
            <w:tcBorders>
              <w:top w:val="single" w:sz="4" w:space="0" w:color="auto"/>
              <w:left w:val="single" w:sz="4" w:space="0" w:color="auto"/>
              <w:bottom w:val="single" w:sz="4" w:space="0" w:color="auto"/>
              <w:right w:val="single" w:sz="4" w:space="0" w:color="auto"/>
            </w:tcBorders>
            <w:hideMark/>
          </w:tcPr>
          <w:p w:rsidR="00D300C2" w:rsidRPr="00AB5732" w:rsidRDefault="00D300C2">
            <w:pPr>
              <w:jc w:val="center"/>
              <w:rPr>
                <w:rFonts w:ascii="Arial" w:hAnsi="Arial" w:cs="Arial"/>
                <w:sz w:val="24"/>
                <w:szCs w:val="24"/>
                <w:lang w:eastAsia="en-US"/>
              </w:rPr>
            </w:pPr>
            <w:r w:rsidRPr="00AB5732">
              <w:rPr>
                <w:rFonts w:ascii="Arial" w:hAnsi="Arial" w:cs="Arial"/>
                <w:sz w:val="24"/>
                <w:szCs w:val="24"/>
              </w:rPr>
              <w:t>1.1</w:t>
            </w:r>
          </w:p>
        </w:tc>
        <w:tc>
          <w:tcPr>
            <w:tcW w:w="2694" w:type="dxa"/>
            <w:tcBorders>
              <w:top w:val="single" w:sz="4" w:space="0" w:color="auto"/>
              <w:left w:val="single" w:sz="4" w:space="0" w:color="auto"/>
              <w:bottom w:val="single" w:sz="4" w:space="0" w:color="auto"/>
              <w:right w:val="single" w:sz="4" w:space="0" w:color="auto"/>
            </w:tcBorders>
          </w:tcPr>
          <w:p w:rsidR="00D300C2" w:rsidRPr="00AB5732" w:rsidRDefault="00623516" w:rsidP="007E66C9">
            <w:pPr>
              <w:rPr>
                <w:rFonts w:ascii="Arial" w:hAnsi="Arial" w:cs="Arial"/>
                <w:sz w:val="24"/>
                <w:szCs w:val="24"/>
                <w:lang w:eastAsia="en-US"/>
              </w:rPr>
            </w:pPr>
            <w:r w:rsidRPr="00AB5732">
              <w:rPr>
                <w:rFonts w:ascii="Arial" w:hAnsi="Arial" w:cs="Arial"/>
                <w:sz w:val="24"/>
                <w:szCs w:val="24"/>
                <w:lang w:eastAsia="en-US"/>
              </w:rPr>
              <w:t>Введено  в эксплуатацию объектов индивидуального жилищного строительства</w:t>
            </w:r>
            <w:r w:rsidR="005325DE" w:rsidRPr="00AB5732">
              <w:rPr>
                <w:rFonts w:ascii="Arial" w:hAnsi="Arial" w:cs="Arial"/>
                <w:sz w:val="24"/>
                <w:szCs w:val="24"/>
                <w:lang w:eastAsia="en-US"/>
              </w:rPr>
              <w:t>, построенного населением</w:t>
            </w:r>
            <w:r w:rsidRPr="00AB5732">
              <w:rPr>
                <w:rFonts w:ascii="Arial" w:hAnsi="Arial" w:cs="Arial"/>
                <w:sz w:val="24"/>
                <w:szCs w:val="24"/>
                <w:lang w:eastAsia="en-US"/>
              </w:rPr>
              <w:t xml:space="preserve">  </w:t>
            </w:r>
          </w:p>
        </w:tc>
        <w:tc>
          <w:tcPr>
            <w:tcW w:w="1702" w:type="dxa"/>
            <w:tcBorders>
              <w:top w:val="single" w:sz="4" w:space="0" w:color="auto"/>
              <w:left w:val="single" w:sz="4" w:space="0" w:color="auto"/>
              <w:bottom w:val="single" w:sz="4" w:space="0" w:color="auto"/>
              <w:right w:val="single" w:sz="4" w:space="0" w:color="auto"/>
            </w:tcBorders>
          </w:tcPr>
          <w:p w:rsidR="00D300C2" w:rsidRPr="00AB5732" w:rsidRDefault="004D5879" w:rsidP="00623516">
            <w:pPr>
              <w:jc w:val="center"/>
              <w:rPr>
                <w:rFonts w:ascii="Arial" w:hAnsi="Arial" w:cs="Arial"/>
                <w:sz w:val="24"/>
                <w:szCs w:val="24"/>
                <w:lang w:eastAsia="en-US"/>
              </w:rPr>
            </w:pPr>
            <w:r w:rsidRPr="00AB5732">
              <w:rPr>
                <w:rFonts w:ascii="Arial" w:hAnsi="Arial" w:cs="Arial"/>
                <w:sz w:val="24"/>
                <w:szCs w:val="24"/>
                <w:lang w:eastAsia="en-US"/>
              </w:rPr>
              <w:t>Т</w:t>
            </w:r>
            <w:r w:rsidR="00623516" w:rsidRPr="00AB5732">
              <w:rPr>
                <w:rFonts w:ascii="Arial" w:hAnsi="Arial" w:cs="Arial"/>
                <w:sz w:val="24"/>
                <w:szCs w:val="24"/>
                <w:lang w:eastAsia="en-US"/>
              </w:rPr>
              <w:t>ыс.</w:t>
            </w:r>
            <w:r w:rsidRPr="00AB5732">
              <w:rPr>
                <w:rFonts w:ascii="Arial" w:hAnsi="Arial" w:cs="Arial"/>
                <w:sz w:val="24"/>
                <w:szCs w:val="24"/>
                <w:lang w:eastAsia="en-US"/>
              </w:rPr>
              <w:t xml:space="preserve"> </w:t>
            </w:r>
            <w:r w:rsidR="00623516" w:rsidRPr="00AB5732">
              <w:rPr>
                <w:rFonts w:ascii="Arial" w:hAnsi="Arial" w:cs="Arial"/>
                <w:sz w:val="24"/>
                <w:szCs w:val="24"/>
                <w:lang w:eastAsia="en-US"/>
              </w:rPr>
              <w:t>кв.</w:t>
            </w:r>
            <w:r w:rsidRPr="00AB5732">
              <w:rPr>
                <w:rFonts w:ascii="Arial" w:hAnsi="Arial" w:cs="Arial"/>
                <w:sz w:val="24"/>
                <w:szCs w:val="24"/>
                <w:lang w:eastAsia="en-US"/>
              </w:rPr>
              <w:t xml:space="preserve"> </w:t>
            </w:r>
            <w:r w:rsidR="00623516" w:rsidRPr="00AB5732">
              <w:rPr>
                <w:rFonts w:ascii="Arial" w:hAnsi="Arial" w:cs="Arial"/>
                <w:sz w:val="24"/>
                <w:szCs w:val="24"/>
                <w:lang w:eastAsia="en-US"/>
              </w:rPr>
              <w:t>м</w:t>
            </w:r>
          </w:p>
        </w:tc>
        <w:tc>
          <w:tcPr>
            <w:tcW w:w="2976" w:type="dxa"/>
            <w:tcBorders>
              <w:top w:val="single" w:sz="4" w:space="0" w:color="auto"/>
              <w:left w:val="single" w:sz="4" w:space="0" w:color="auto"/>
              <w:bottom w:val="single" w:sz="4" w:space="0" w:color="auto"/>
              <w:right w:val="single" w:sz="4" w:space="0" w:color="auto"/>
            </w:tcBorders>
          </w:tcPr>
          <w:p w:rsidR="00D300C2" w:rsidRPr="00AB5732" w:rsidRDefault="00100193" w:rsidP="00F32523">
            <w:pPr>
              <w:jc w:val="center"/>
              <w:rPr>
                <w:rFonts w:ascii="Arial" w:hAnsi="Arial" w:cs="Arial"/>
                <w:sz w:val="24"/>
                <w:szCs w:val="24"/>
                <w:lang w:eastAsia="en-US"/>
              </w:rPr>
            </w:pPr>
            <w:r w:rsidRPr="00AB5732">
              <w:rPr>
                <w:rFonts w:ascii="Arial" w:hAnsi="Arial" w:cs="Arial"/>
                <w:sz w:val="24"/>
                <w:szCs w:val="24"/>
                <w:lang w:eastAsia="en-US"/>
              </w:rPr>
              <w:t>81,05</w:t>
            </w:r>
          </w:p>
        </w:tc>
        <w:tc>
          <w:tcPr>
            <w:tcW w:w="4110" w:type="dxa"/>
            <w:tcBorders>
              <w:top w:val="single" w:sz="4" w:space="0" w:color="auto"/>
              <w:left w:val="single" w:sz="4" w:space="0" w:color="auto"/>
              <w:bottom w:val="single" w:sz="4" w:space="0" w:color="auto"/>
              <w:right w:val="single" w:sz="4" w:space="0" w:color="auto"/>
            </w:tcBorders>
          </w:tcPr>
          <w:p w:rsidR="00F32523" w:rsidRPr="00AB5732" w:rsidRDefault="00F32523" w:rsidP="00F32523">
            <w:pPr>
              <w:jc w:val="both"/>
              <w:rPr>
                <w:rFonts w:ascii="Arial" w:hAnsi="Arial" w:cs="Arial"/>
                <w:sz w:val="24"/>
                <w:szCs w:val="24"/>
                <w:lang w:eastAsia="en-US"/>
              </w:rPr>
            </w:pPr>
            <w:r w:rsidRPr="00AB5732">
              <w:rPr>
                <w:rFonts w:ascii="Arial" w:hAnsi="Arial" w:cs="Arial"/>
                <w:sz w:val="24"/>
                <w:szCs w:val="24"/>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rsidR="00D300C2" w:rsidRPr="00AB5732" w:rsidRDefault="00D300C2" w:rsidP="00F32523">
            <w:pPr>
              <w:jc w:val="both"/>
              <w:rPr>
                <w:rFonts w:ascii="Arial" w:hAnsi="Arial" w:cs="Arial"/>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rsidR="00D300C2" w:rsidRPr="00AB5732" w:rsidRDefault="00623516" w:rsidP="00623516">
            <w:pPr>
              <w:jc w:val="center"/>
              <w:rPr>
                <w:rFonts w:ascii="Arial" w:hAnsi="Arial" w:cs="Arial"/>
                <w:sz w:val="24"/>
                <w:szCs w:val="24"/>
                <w:lang w:eastAsia="en-US"/>
              </w:rPr>
            </w:pPr>
            <w:r w:rsidRPr="00AB5732">
              <w:rPr>
                <w:rFonts w:ascii="Arial" w:hAnsi="Arial" w:cs="Arial"/>
                <w:sz w:val="24"/>
                <w:szCs w:val="24"/>
                <w:lang w:eastAsia="en-US"/>
              </w:rPr>
              <w:t>01.01</w:t>
            </w:r>
          </w:p>
        </w:tc>
        <w:tc>
          <w:tcPr>
            <w:tcW w:w="1453" w:type="dxa"/>
            <w:tcBorders>
              <w:top w:val="single" w:sz="4" w:space="0" w:color="auto"/>
              <w:left w:val="single" w:sz="4" w:space="0" w:color="auto"/>
              <w:bottom w:val="single" w:sz="4" w:space="0" w:color="auto"/>
              <w:right w:val="single" w:sz="4" w:space="0" w:color="auto"/>
            </w:tcBorders>
          </w:tcPr>
          <w:p w:rsidR="00D300C2" w:rsidRPr="00AB5732" w:rsidRDefault="00623516" w:rsidP="00623516">
            <w:pPr>
              <w:jc w:val="center"/>
              <w:rPr>
                <w:rFonts w:ascii="Arial" w:hAnsi="Arial" w:cs="Arial"/>
                <w:sz w:val="24"/>
                <w:szCs w:val="24"/>
                <w:lang w:eastAsia="en-US"/>
              </w:rPr>
            </w:pPr>
            <w:r w:rsidRPr="00AB5732">
              <w:rPr>
                <w:rFonts w:ascii="Arial" w:hAnsi="Arial" w:cs="Arial"/>
                <w:sz w:val="24"/>
                <w:szCs w:val="24"/>
                <w:lang w:eastAsia="en-US"/>
              </w:rPr>
              <w:t>1</w:t>
            </w:r>
          </w:p>
        </w:tc>
      </w:tr>
      <w:tr w:rsidR="00D300C2" w:rsidRPr="00AB5732" w:rsidTr="00AB5732">
        <w:tc>
          <w:tcPr>
            <w:tcW w:w="816" w:type="dxa"/>
            <w:tcBorders>
              <w:top w:val="single" w:sz="4" w:space="0" w:color="auto"/>
              <w:left w:val="single" w:sz="4" w:space="0" w:color="auto"/>
              <w:bottom w:val="single" w:sz="4" w:space="0" w:color="auto"/>
              <w:right w:val="single" w:sz="4" w:space="0" w:color="auto"/>
            </w:tcBorders>
            <w:hideMark/>
          </w:tcPr>
          <w:p w:rsidR="00D300C2" w:rsidRPr="00AB5732" w:rsidRDefault="00623516">
            <w:pPr>
              <w:jc w:val="center"/>
              <w:rPr>
                <w:rFonts w:ascii="Arial" w:hAnsi="Arial" w:cs="Arial"/>
                <w:sz w:val="24"/>
                <w:szCs w:val="24"/>
                <w:lang w:eastAsia="en-US"/>
              </w:rPr>
            </w:pPr>
            <w:r w:rsidRPr="00AB5732">
              <w:rPr>
                <w:rFonts w:ascii="Arial" w:hAnsi="Arial" w:cs="Arial"/>
                <w:sz w:val="24"/>
                <w:szCs w:val="24"/>
              </w:rPr>
              <w:t>1.2.</w:t>
            </w:r>
          </w:p>
        </w:tc>
        <w:tc>
          <w:tcPr>
            <w:tcW w:w="2694" w:type="dxa"/>
            <w:tcBorders>
              <w:top w:val="single" w:sz="4" w:space="0" w:color="auto"/>
              <w:left w:val="single" w:sz="4" w:space="0" w:color="auto"/>
              <w:bottom w:val="single" w:sz="4" w:space="0" w:color="auto"/>
              <w:right w:val="single" w:sz="4" w:space="0" w:color="auto"/>
            </w:tcBorders>
          </w:tcPr>
          <w:p w:rsidR="00D300C2" w:rsidRPr="00AB5732" w:rsidRDefault="005325DE" w:rsidP="005325DE">
            <w:pPr>
              <w:rPr>
                <w:rFonts w:ascii="Arial" w:hAnsi="Arial" w:cs="Arial"/>
                <w:sz w:val="24"/>
                <w:szCs w:val="24"/>
                <w:lang w:eastAsia="en-US"/>
              </w:rPr>
            </w:pPr>
            <w:r w:rsidRPr="00AB5732">
              <w:rPr>
                <w:rFonts w:ascii="Arial" w:hAnsi="Arial" w:cs="Arial"/>
                <w:sz w:val="24"/>
                <w:szCs w:val="24"/>
                <w:lang w:eastAsia="en-US"/>
              </w:rPr>
              <w:t xml:space="preserve">Выделено </w:t>
            </w:r>
            <w:r w:rsidRPr="00AB5732">
              <w:rPr>
                <w:rFonts w:ascii="Arial" w:hAnsi="Arial" w:cs="Arial"/>
                <w:sz w:val="24"/>
                <w:szCs w:val="24"/>
                <w:lang w:eastAsia="en-US"/>
              </w:rPr>
              <w:lastRenderedPageBreak/>
              <w:t xml:space="preserve">бюджетных средств на покупку жилых помещений для предоставления нуждающимся в жилых помещениях малоимущим гражданам. </w:t>
            </w:r>
          </w:p>
        </w:tc>
        <w:tc>
          <w:tcPr>
            <w:tcW w:w="1702" w:type="dxa"/>
            <w:tcBorders>
              <w:top w:val="single" w:sz="4" w:space="0" w:color="auto"/>
              <w:left w:val="single" w:sz="4" w:space="0" w:color="auto"/>
              <w:bottom w:val="single" w:sz="4" w:space="0" w:color="auto"/>
              <w:right w:val="single" w:sz="4" w:space="0" w:color="auto"/>
            </w:tcBorders>
          </w:tcPr>
          <w:p w:rsidR="00D300C2" w:rsidRPr="00AB5732" w:rsidRDefault="005325DE">
            <w:pPr>
              <w:jc w:val="both"/>
              <w:rPr>
                <w:rFonts w:ascii="Arial" w:hAnsi="Arial" w:cs="Arial"/>
                <w:sz w:val="24"/>
                <w:szCs w:val="24"/>
                <w:lang w:eastAsia="en-US"/>
              </w:rPr>
            </w:pPr>
            <w:r w:rsidRPr="00AB5732">
              <w:rPr>
                <w:rFonts w:ascii="Arial" w:hAnsi="Arial" w:cs="Arial"/>
                <w:sz w:val="24"/>
                <w:szCs w:val="24"/>
                <w:lang w:eastAsia="en-US"/>
              </w:rPr>
              <w:lastRenderedPageBreak/>
              <w:t>Тыс. руб.</w:t>
            </w:r>
          </w:p>
        </w:tc>
        <w:tc>
          <w:tcPr>
            <w:tcW w:w="2976" w:type="dxa"/>
            <w:tcBorders>
              <w:top w:val="single" w:sz="4" w:space="0" w:color="auto"/>
              <w:left w:val="single" w:sz="4" w:space="0" w:color="auto"/>
              <w:bottom w:val="single" w:sz="4" w:space="0" w:color="auto"/>
              <w:right w:val="single" w:sz="4" w:space="0" w:color="auto"/>
            </w:tcBorders>
          </w:tcPr>
          <w:p w:rsidR="00D300C2" w:rsidRPr="00AB5732" w:rsidRDefault="00100193" w:rsidP="00F32523">
            <w:pPr>
              <w:jc w:val="center"/>
              <w:rPr>
                <w:rFonts w:ascii="Arial" w:hAnsi="Arial" w:cs="Arial"/>
                <w:sz w:val="24"/>
                <w:szCs w:val="24"/>
                <w:lang w:eastAsia="en-US"/>
              </w:rPr>
            </w:pPr>
            <w:r w:rsidRPr="00AB5732">
              <w:rPr>
                <w:rFonts w:ascii="Arial" w:hAnsi="Arial" w:cs="Arial"/>
                <w:sz w:val="24"/>
                <w:szCs w:val="24"/>
                <w:lang w:eastAsia="en-US"/>
              </w:rPr>
              <w:t>0,00</w:t>
            </w:r>
          </w:p>
        </w:tc>
        <w:tc>
          <w:tcPr>
            <w:tcW w:w="4110" w:type="dxa"/>
            <w:tcBorders>
              <w:top w:val="single" w:sz="4" w:space="0" w:color="auto"/>
              <w:left w:val="single" w:sz="4" w:space="0" w:color="auto"/>
              <w:bottom w:val="single" w:sz="4" w:space="0" w:color="auto"/>
              <w:right w:val="single" w:sz="4" w:space="0" w:color="auto"/>
            </w:tcBorders>
          </w:tcPr>
          <w:p w:rsidR="00D300C2" w:rsidRPr="00AB5732" w:rsidRDefault="00306103" w:rsidP="00306103">
            <w:pPr>
              <w:jc w:val="both"/>
              <w:rPr>
                <w:rFonts w:ascii="Arial" w:hAnsi="Arial" w:cs="Arial"/>
                <w:sz w:val="24"/>
                <w:szCs w:val="24"/>
                <w:lang w:eastAsia="en-US"/>
              </w:rPr>
            </w:pPr>
            <w:r w:rsidRPr="00AB5732">
              <w:rPr>
                <w:rFonts w:ascii="Arial" w:hAnsi="Arial" w:cs="Arial"/>
                <w:sz w:val="24"/>
                <w:szCs w:val="24"/>
                <w:lang w:eastAsia="en-US"/>
              </w:rPr>
              <w:t xml:space="preserve">Определяется данными о </w:t>
            </w:r>
            <w:r w:rsidRPr="00AB5732">
              <w:rPr>
                <w:rFonts w:ascii="Arial" w:hAnsi="Arial" w:cs="Arial"/>
                <w:sz w:val="24"/>
                <w:szCs w:val="24"/>
                <w:lang w:eastAsia="en-US"/>
              </w:rPr>
              <w:lastRenderedPageBreak/>
              <w:t xml:space="preserve">расходовании бюджетных средств </w:t>
            </w:r>
            <w:proofErr w:type="spellStart"/>
            <w:r w:rsidRPr="00AB5732">
              <w:rPr>
                <w:rFonts w:ascii="Arial" w:hAnsi="Arial" w:cs="Arial"/>
                <w:sz w:val="24"/>
                <w:szCs w:val="24"/>
                <w:lang w:eastAsia="en-US"/>
              </w:rPr>
              <w:t>г.о</w:t>
            </w:r>
            <w:proofErr w:type="spellEnd"/>
            <w:r w:rsidRPr="00AB5732">
              <w:rPr>
                <w:rFonts w:ascii="Arial" w:hAnsi="Arial" w:cs="Arial"/>
                <w:sz w:val="24"/>
                <w:szCs w:val="24"/>
                <w:lang w:eastAsia="en-US"/>
              </w:rPr>
              <w:t>. Люберцы на покупку жилых помещений для предоставления нуждающимся в жилых помещениях малоимущим гражданам.</w:t>
            </w:r>
          </w:p>
        </w:tc>
        <w:tc>
          <w:tcPr>
            <w:tcW w:w="1700" w:type="dxa"/>
            <w:tcBorders>
              <w:top w:val="single" w:sz="4" w:space="0" w:color="auto"/>
              <w:left w:val="single" w:sz="4" w:space="0" w:color="auto"/>
              <w:bottom w:val="single" w:sz="4" w:space="0" w:color="auto"/>
              <w:right w:val="single" w:sz="4" w:space="0" w:color="auto"/>
            </w:tcBorders>
          </w:tcPr>
          <w:p w:rsidR="00D300C2" w:rsidRPr="00AB5732" w:rsidRDefault="004D5879" w:rsidP="004D5879">
            <w:pPr>
              <w:jc w:val="center"/>
              <w:rPr>
                <w:rFonts w:ascii="Arial" w:hAnsi="Arial" w:cs="Arial"/>
                <w:sz w:val="24"/>
                <w:szCs w:val="24"/>
                <w:lang w:eastAsia="en-US"/>
              </w:rPr>
            </w:pPr>
            <w:r w:rsidRPr="00AB5732">
              <w:rPr>
                <w:rFonts w:ascii="Arial" w:hAnsi="Arial" w:cs="Arial"/>
                <w:sz w:val="24"/>
                <w:szCs w:val="24"/>
                <w:lang w:eastAsia="en-US"/>
              </w:rPr>
              <w:lastRenderedPageBreak/>
              <w:t>01.02.</w:t>
            </w:r>
          </w:p>
        </w:tc>
        <w:tc>
          <w:tcPr>
            <w:tcW w:w="1453" w:type="dxa"/>
            <w:tcBorders>
              <w:top w:val="single" w:sz="4" w:space="0" w:color="auto"/>
              <w:left w:val="single" w:sz="4" w:space="0" w:color="auto"/>
              <w:bottom w:val="single" w:sz="4" w:space="0" w:color="auto"/>
              <w:right w:val="single" w:sz="4" w:space="0" w:color="auto"/>
            </w:tcBorders>
          </w:tcPr>
          <w:p w:rsidR="00D300C2" w:rsidRPr="00AB5732" w:rsidRDefault="004D5879" w:rsidP="004D5879">
            <w:pPr>
              <w:jc w:val="center"/>
              <w:rPr>
                <w:rFonts w:ascii="Arial" w:hAnsi="Arial" w:cs="Arial"/>
                <w:sz w:val="24"/>
                <w:szCs w:val="24"/>
                <w:lang w:eastAsia="en-US"/>
              </w:rPr>
            </w:pPr>
            <w:r w:rsidRPr="00AB5732">
              <w:rPr>
                <w:rFonts w:ascii="Arial" w:hAnsi="Arial" w:cs="Arial"/>
                <w:sz w:val="24"/>
                <w:szCs w:val="24"/>
                <w:lang w:eastAsia="en-US"/>
              </w:rPr>
              <w:t>1</w:t>
            </w:r>
          </w:p>
        </w:tc>
      </w:tr>
      <w:tr w:rsidR="00B86FC9" w:rsidRPr="00AB5732" w:rsidTr="00AB5732">
        <w:tc>
          <w:tcPr>
            <w:tcW w:w="816" w:type="dxa"/>
            <w:tcBorders>
              <w:top w:val="single" w:sz="4" w:space="0" w:color="auto"/>
              <w:left w:val="single" w:sz="4" w:space="0" w:color="auto"/>
              <w:bottom w:val="single" w:sz="4" w:space="0" w:color="auto"/>
              <w:right w:val="single" w:sz="4" w:space="0" w:color="auto"/>
            </w:tcBorders>
          </w:tcPr>
          <w:p w:rsidR="00B86FC9" w:rsidRPr="00AB5732" w:rsidRDefault="004D5879">
            <w:pPr>
              <w:jc w:val="center"/>
              <w:rPr>
                <w:rFonts w:ascii="Arial" w:hAnsi="Arial" w:cs="Arial"/>
                <w:sz w:val="24"/>
                <w:szCs w:val="24"/>
              </w:rPr>
            </w:pPr>
            <w:r w:rsidRPr="00AB5732">
              <w:rPr>
                <w:rFonts w:ascii="Arial" w:hAnsi="Arial" w:cs="Arial"/>
                <w:sz w:val="24"/>
                <w:szCs w:val="24"/>
              </w:rPr>
              <w:lastRenderedPageBreak/>
              <w:t>1.3.</w:t>
            </w:r>
          </w:p>
        </w:tc>
        <w:tc>
          <w:tcPr>
            <w:tcW w:w="2694" w:type="dxa"/>
            <w:tcBorders>
              <w:top w:val="single" w:sz="4" w:space="0" w:color="auto"/>
              <w:left w:val="single" w:sz="4" w:space="0" w:color="auto"/>
              <w:bottom w:val="single" w:sz="4" w:space="0" w:color="auto"/>
              <w:right w:val="single" w:sz="4" w:space="0" w:color="auto"/>
            </w:tcBorders>
          </w:tcPr>
          <w:p w:rsidR="00B86FC9" w:rsidRPr="00AB5732" w:rsidRDefault="007E66C9" w:rsidP="00C82EBA">
            <w:pPr>
              <w:rPr>
                <w:rFonts w:ascii="Arial" w:hAnsi="Arial" w:cs="Arial"/>
                <w:sz w:val="24"/>
                <w:szCs w:val="24"/>
                <w:lang w:eastAsia="en-US"/>
              </w:rPr>
            </w:pPr>
            <w:r w:rsidRPr="00AB5732">
              <w:rPr>
                <w:rFonts w:ascii="Arial" w:hAnsi="Arial" w:cs="Arial"/>
                <w:sz w:val="24"/>
                <w:szCs w:val="24"/>
                <w:lang w:eastAsia="en-US"/>
              </w:rPr>
              <w:t>Предоставление жилых помещений малоимущим семьям, нуждающимся в улучшении жилищных условий</w:t>
            </w:r>
          </w:p>
        </w:tc>
        <w:tc>
          <w:tcPr>
            <w:tcW w:w="1702" w:type="dxa"/>
            <w:tcBorders>
              <w:top w:val="single" w:sz="4" w:space="0" w:color="auto"/>
              <w:left w:val="single" w:sz="4" w:space="0" w:color="auto"/>
              <w:bottom w:val="single" w:sz="4" w:space="0" w:color="auto"/>
              <w:right w:val="single" w:sz="4" w:space="0" w:color="auto"/>
            </w:tcBorders>
          </w:tcPr>
          <w:p w:rsidR="00B86FC9" w:rsidRPr="00AB5732" w:rsidRDefault="007E66C9">
            <w:pPr>
              <w:jc w:val="both"/>
              <w:rPr>
                <w:rFonts w:ascii="Arial" w:hAnsi="Arial" w:cs="Arial"/>
                <w:sz w:val="24"/>
                <w:szCs w:val="24"/>
                <w:lang w:eastAsia="en-US"/>
              </w:rPr>
            </w:pPr>
            <w:r w:rsidRPr="00AB5732">
              <w:rPr>
                <w:rFonts w:ascii="Arial" w:hAnsi="Arial" w:cs="Arial"/>
                <w:sz w:val="24"/>
                <w:szCs w:val="24"/>
                <w:lang w:eastAsia="en-US"/>
              </w:rPr>
              <w:t>Семей</w:t>
            </w:r>
          </w:p>
        </w:tc>
        <w:tc>
          <w:tcPr>
            <w:tcW w:w="2976" w:type="dxa"/>
            <w:tcBorders>
              <w:top w:val="single" w:sz="4" w:space="0" w:color="auto"/>
              <w:left w:val="single" w:sz="4" w:space="0" w:color="auto"/>
              <w:bottom w:val="single" w:sz="4" w:space="0" w:color="auto"/>
              <w:right w:val="single" w:sz="4" w:space="0" w:color="auto"/>
            </w:tcBorders>
          </w:tcPr>
          <w:p w:rsidR="00B86FC9" w:rsidRPr="00AB5732" w:rsidRDefault="00100193" w:rsidP="00F32523">
            <w:pPr>
              <w:jc w:val="center"/>
              <w:rPr>
                <w:rFonts w:ascii="Arial" w:hAnsi="Arial" w:cs="Arial"/>
                <w:sz w:val="24"/>
                <w:szCs w:val="24"/>
                <w:lang w:eastAsia="en-US"/>
              </w:rPr>
            </w:pPr>
            <w:r w:rsidRPr="00AB5732">
              <w:rPr>
                <w:rFonts w:ascii="Arial" w:hAnsi="Arial" w:cs="Arial"/>
                <w:sz w:val="24"/>
                <w:szCs w:val="24"/>
                <w:lang w:eastAsia="en-US"/>
              </w:rPr>
              <w:t>53</w:t>
            </w:r>
          </w:p>
        </w:tc>
        <w:tc>
          <w:tcPr>
            <w:tcW w:w="4110" w:type="dxa"/>
            <w:tcBorders>
              <w:top w:val="single" w:sz="4" w:space="0" w:color="auto"/>
              <w:left w:val="single" w:sz="4" w:space="0" w:color="auto"/>
              <w:bottom w:val="single" w:sz="4" w:space="0" w:color="auto"/>
              <w:right w:val="single" w:sz="4" w:space="0" w:color="auto"/>
            </w:tcBorders>
          </w:tcPr>
          <w:p w:rsidR="00B86FC9" w:rsidRPr="00AB5732" w:rsidRDefault="00C82EBA" w:rsidP="00C82EBA">
            <w:pPr>
              <w:jc w:val="both"/>
              <w:rPr>
                <w:rFonts w:ascii="Arial" w:hAnsi="Arial" w:cs="Arial"/>
                <w:sz w:val="24"/>
                <w:szCs w:val="24"/>
                <w:lang w:eastAsia="en-US"/>
              </w:rPr>
            </w:pPr>
            <w:r w:rsidRPr="00AB5732">
              <w:rPr>
                <w:rFonts w:ascii="Arial" w:hAnsi="Arial" w:cs="Arial"/>
                <w:sz w:val="24"/>
                <w:szCs w:val="24"/>
                <w:lang w:eastAsia="en-US"/>
              </w:rPr>
              <w:t>Определяется данными о количестве  семей, которым были предоставлены жилые помещения в целях улучшения их жилищных условий.</w:t>
            </w:r>
          </w:p>
        </w:tc>
        <w:tc>
          <w:tcPr>
            <w:tcW w:w="1700" w:type="dxa"/>
            <w:tcBorders>
              <w:top w:val="single" w:sz="4" w:space="0" w:color="auto"/>
              <w:left w:val="single" w:sz="4" w:space="0" w:color="auto"/>
              <w:bottom w:val="single" w:sz="4" w:space="0" w:color="auto"/>
              <w:right w:val="single" w:sz="4" w:space="0" w:color="auto"/>
            </w:tcBorders>
          </w:tcPr>
          <w:p w:rsidR="00B86FC9" w:rsidRPr="00AB5732" w:rsidRDefault="004D5879" w:rsidP="004D5879">
            <w:pPr>
              <w:jc w:val="center"/>
              <w:rPr>
                <w:rFonts w:ascii="Arial" w:hAnsi="Arial" w:cs="Arial"/>
                <w:sz w:val="24"/>
                <w:szCs w:val="24"/>
                <w:lang w:eastAsia="en-US"/>
              </w:rPr>
            </w:pPr>
            <w:r w:rsidRPr="00AB5732">
              <w:rPr>
                <w:rFonts w:ascii="Arial" w:hAnsi="Arial" w:cs="Arial"/>
                <w:sz w:val="24"/>
                <w:szCs w:val="24"/>
                <w:lang w:eastAsia="en-US"/>
              </w:rPr>
              <w:t>01.03.</w:t>
            </w:r>
          </w:p>
        </w:tc>
        <w:tc>
          <w:tcPr>
            <w:tcW w:w="1453" w:type="dxa"/>
            <w:tcBorders>
              <w:top w:val="single" w:sz="4" w:space="0" w:color="auto"/>
              <w:left w:val="single" w:sz="4" w:space="0" w:color="auto"/>
              <w:bottom w:val="single" w:sz="4" w:space="0" w:color="auto"/>
              <w:right w:val="single" w:sz="4" w:space="0" w:color="auto"/>
            </w:tcBorders>
          </w:tcPr>
          <w:p w:rsidR="00B86FC9" w:rsidRPr="00AB5732" w:rsidRDefault="004D5879" w:rsidP="004D5879">
            <w:pPr>
              <w:jc w:val="center"/>
              <w:rPr>
                <w:rFonts w:ascii="Arial" w:hAnsi="Arial" w:cs="Arial"/>
                <w:sz w:val="24"/>
                <w:szCs w:val="24"/>
                <w:lang w:eastAsia="en-US"/>
              </w:rPr>
            </w:pPr>
            <w:r w:rsidRPr="00AB5732">
              <w:rPr>
                <w:rFonts w:ascii="Arial" w:hAnsi="Arial" w:cs="Arial"/>
                <w:sz w:val="24"/>
                <w:szCs w:val="24"/>
                <w:lang w:eastAsia="en-US"/>
              </w:rPr>
              <w:t>1</w:t>
            </w:r>
          </w:p>
        </w:tc>
      </w:tr>
      <w:tr w:rsidR="00F32523" w:rsidRPr="00AB5732" w:rsidTr="00AB5732">
        <w:tc>
          <w:tcPr>
            <w:tcW w:w="816" w:type="dxa"/>
            <w:tcBorders>
              <w:top w:val="single" w:sz="4" w:space="0" w:color="auto"/>
              <w:left w:val="single" w:sz="4" w:space="0" w:color="auto"/>
              <w:bottom w:val="single" w:sz="4" w:space="0" w:color="auto"/>
              <w:right w:val="single" w:sz="4" w:space="0" w:color="auto"/>
            </w:tcBorders>
          </w:tcPr>
          <w:p w:rsidR="00F32523" w:rsidRPr="00AB5732" w:rsidRDefault="004D5879">
            <w:pPr>
              <w:jc w:val="center"/>
              <w:rPr>
                <w:rFonts w:ascii="Arial" w:hAnsi="Arial" w:cs="Arial"/>
                <w:sz w:val="24"/>
                <w:szCs w:val="24"/>
              </w:rPr>
            </w:pPr>
            <w:r w:rsidRPr="00AB5732">
              <w:rPr>
                <w:rFonts w:ascii="Arial" w:hAnsi="Arial" w:cs="Arial"/>
                <w:sz w:val="24"/>
                <w:szCs w:val="24"/>
              </w:rPr>
              <w:t>1.4.</w:t>
            </w:r>
          </w:p>
        </w:tc>
        <w:tc>
          <w:tcPr>
            <w:tcW w:w="2694" w:type="dxa"/>
            <w:tcBorders>
              <w:top w:val="single" w:sz="4" w:space="0" w:color="auto"/>
              <w:left w:val="single" w:sz="4" w:space="0" w:color="auto"/>
              <w:bottom w:val="single" w:sz="4" w:space="0" w:color="auto"/>
              <w:right w:val="single" w:sz="4" w:space="0" w:color="auto"/>
            </w:tcBorders>
          </w:tcPr>
          <w:p w:rsidR="00F32523" w:rsidRPr="00AB5732" w:rsidRDefault="00952FB8" w:rsidP="00952FB8">
            <w:pPr>
              <w:rPr>
                <w:rFonts w:ascii="Arial" w:hAnsi="Arial" w:cs="Arial"/>
                <w:sz w:val="24"/>
                <w:szCs w:val="24"/>
                <w:lang w:eastAsia="en-US"/>
              </w:rPr>
            </w:pPr>
            <w:r w:rsidRPr="00AB5732">
              <w:rPr>
                <w:rFonts w:ascii="Arial" w:hAnsi="Arial" w:cs="Arial"/>
                <w:sz w:val="24"/>
                <w:szCs w:val="24"/>
                <w:lang w:eastAsia="en-US"/>
              </w:rPr>
              <w:t>Количество обращений жителей за оказанием муниципальной услуги по выдаче уведомлений на строительство объектов ИЖС или садового дома и уведомлений о завершении строительства объектов ИЖС или садового дома, единиц</w:t>
            </w:r>
          </w:p>
        </w:tc>
        <w:tc>
          <w:tcPr>
            <w:tcW w:w="1702" w:type="dxa"/>
            <w:tcBorders>
              <w:top w:val="single" w:sz="4" w:space="0" w:color="auto"/>
              <w:left w:val="single" w:sz="4" w:space="0" w:color="auto"/>
              <w:bottom w:val="single" w:sz="4" w:space="0" w:color="auto"/>
              <w:right w:val="single" w:sz="4" w:space="0" w:color="auto"/>
            </w:tcBorders>
          </w:tcPr>
          <w:p w:rsidR="00F32523" w:rsidRPr="00AB5732" w:rsidRDefault="00952FB8">
            <w:pPr>
              <w:jc w:val="both"/>
              <w:rPr>
                <w:rFonts w:ascii="Arial" w:hAnsi="Arial" w:cs="Arial"/>
                <w:sz w:val="24"/>
                <w:szCs w:val="24"/>
                <w:lang w:eastAsia="en-US"/>
              </w:rPr>
            </w:pPr>
            <w:r w:rsidRPr="00AB5732">
              <w:rPr>
                <w:rFonts w:ascii="Arial" w:hAnsi="Arial" w:cs="Arial"/>
                <w:sz w:val="24"/>
                <w:szCs w:val="24"/>
                <w:lang w:eastAsia="en-US"/>
              </w:rPr>
              <w:t>Единиц</w:t>
            </w:r>
          </w:p>
        </w:tc>
        <w:tc>
          <w:tcPr>
            <w:tcW w:w="2976" w:type="dxa"/>
            <w:tcBorders>
              <w:top w:val="single" w:sz="4" w:space="0" w:color="auto"/>
              <w:left w:val="single" w:sz="4" w:space="0" w:color="auto"/>
              <w:bottom w:val="single" w:sz="4" w:space="0" w:color="auto"/>
              <w:right w:val="single" w:sz="4" w:space="0" w:color="auto"/>
            </w:tcBorders>
          </w:tcPr>
          <w:p w:rsidR="00F32523" w:rsidRPr="00AB5732" w:rsidRDefault="00100193" w:rsidP="00F32523">
            <w:pPr>
              <w:jc w:val="center"/>
              <w:rPr>
                <w:rFonts w:ascii="Arial" w:hAnsi="Arial" w:cs="Arial"/>
                <w:sz w:val="24"/>
                <w:szCs w:val="24"/>
                <w:lang w:eastAsia="en-US"/>
              </w:rPr>
            </w:pPr>
            <w:r w:rsidRPr="00AB5732">
              <w:rPr>
                <w:rFonts w:ascii="Arial" w:hAnsi="Arial" w:cs="Arial"/>
                <w:sz w:val="24"/>
                <w:szCs w:val="24"/>
                <w:lang w:eastAsia="en-US"/>
              </w:rPr>
              <w:t>246</w:t>
            </w:r>
          </w:p>
        </w:tc>
        <w:tc>
          <w:tcPr>
            <w:tcW w:w="4110" w:type="dxa"/>
            <w:tcBorders>
              <w:top w:val="single" w:sz="4" w:space="0" w:color="auto"/>
              <w:left w:val="single" w:sz="4" w:space="0" w:color="auto"/>
              <w:bottom w:val="single" w:sz="4" w:space="0" w:color="auto"/>
              <w:right w:val="single" w:sz="4" w:space="0" w:color="auto"/>
            </w:tcBorders>
          </w:tcPr>
          <w:p w:rsidR="00F32523" w:rsidRPr="00AB5732" w:rsidRDefault="00952FB8" w:rsidP="00952FB8">
            <w:pPr>
              <w:jc w:val="both"/>
              <w:rPr>
                <w:rFonts w:ascii="Arial" w:hAnsi="Arial" w:cs="Arial"/>
                <w:sz w:val="24"/>
                <w:szCs w:val="24"/>
                <w:lang w:eastAsia="en-US"/>
              </w:rPr>
            </w:pPr>
            <w:r w:rsidRPr="00AB5732">
              <w:rPr>
                <w:rFonts w:ascii="Arial" w:hAnsi="Arial" w:cs="Arial"/>
                <w:sz w:val="24"/>
                <w:szCs w:val="24"/>
                <w:lang w:eastAsia="en-US"/>
              </w:rPr>
              <w:t>Определяется путем суммирования количества обращений  жителей за оказанием муниципальной услуги по выдаче уведомлений о начале и завершении строительства ИЖС или садового дома.</w:t>
            </w:r>
          </w:p>
        </w:tc>
        <w:tc>
          <w:tcPr>
            <w:tcW w:w="1700" w:type="dxa"/>
            <w:tcBorders>
              <w:top w:val="single" w:sz="4" w:space="0" w:color="auto"/>
              <w:left w:val="single" w:sz="4" w:space="0" w:color="auto"/>
              <w:bottom w:val="single" w:sz="4" w:space="0" w:color="auto"/>
              <w:right w:val="single" w:sz="4" w:space="0" w:color="auto"/>
            </w:tcBorders>
          </w:tcPr>
          <w:p w:rsidR="00F32523" w:rsidRPr="00AB5732" w:rsidRDefault="004D5879" w:rsidP="004D5879">
            <w:pPr>
              <w:jc w:val="center"/>
              <w:rPr>
                <w:rFonts w:ascii="Arial" w:hAnsi="Arial" w:cs="Arial"/>
                <w:sz w:val="24"/>
                <w:szCs w:val="24"/>
                <w:lang w:eastAsia="en-US"/>
              </w:rPr>
            </w:pPr>
            <w:r w:rsidRPr="00AB5732">
              <w:rPr>
                <w:rFonts w:ascii="Arial" w:hAnsi="Arial" w:cs="Arial"/>
                <w:sz w:val="24"/>
                <w:szCs w:val="24"/>
                <w:lang w:eastAsia="en-US"/>
              </w:rPr>
              <w:t>03.03.</w:t>
            </w:r>
          </w:p>
        </w:tc>
        <w:tc>
          <w:tcPr>
            <w:tcW w:w="1453" w:type="dxa"/>
            <w:tcBorders>
              <w:top w:val="single" w:sz="4" w:space="0" w:color="auto"/>
              <w:left w:val="single" w:sz="4" w:space="0" w:color="auto"/>
              <w:bottom w:val="single" w:sz="4" w:space="0" w:color="auto"/>
              <w:right w:val="single" w:sz="4" w:space="0" w:color="auto"/>
            </w:tcBorders>
          </w:tcPr>
          <w:p w:rsidR="00F32523" w:rsidRPr="00AB5732" w:rsidRDefault="004D5879" w:rsidP="004D5879">
            <w:pPr>
              <w:jc w:val="center"/>
              <w:rPr>
                <w:rFonts w:ascii="Arial" w:hAnsi="Arial" w:cs="Arial"/>
                <w:sz w:val="24"/>
                <w:szCs w:val="24"/>
                <w:lang w:eastAsia="en-US"/>
              </w:rPr>
            </w:pPr>
            <w:r w:rsidRPr="00AB5732">
              <w:rPr>
                <w:rFonts w:ascii="Arial" w:hAnsi="Arial" w:cs="Arial"/>
                <w:sz w:val="24"/>
                <w:szCs w:val="24"/>
                <w:lang w:eastAsia="en-US"/>
              </w:rPr>
              <w:t>1</w:t>
            </w:r>
          </w:p>
        </w:tc>
      </w:tr>
      <w:tr w:rsidR="00B86FC9" w:rsidRPr="00AB5732" w:rsidTr="00AB5732">
        <w:tc>
          <w:tcPr>
            <w:tcW w:w="816" w:type="dxa"/>
            <w:tcBorders>
              <w:top w:val="single" w:sz="4" w:space="0" w:color="auto"/>
              <w:left w:val="single" w:sz="4" w:space="0" w:color="auto"/>
              <w:bottom w:val="single" w:sz="4" w:space="0" w:color="auto"/>
              <w:right w:val="single" w:sz="4" w:space="0" w:color="auto"/>
            </w:tcBorders>
          </w:tcPr>
          <w:p w:rsidR="00B86FC9" w:rsidRPr="00AB5732" w:rsidRDefault="00B86FC9">
            <w:pPr>
              <w:jc w:val="center"/>
              <w:rPr>
                <w:rFonts w:ascii="Arial" w:hAnsi="Arial" w:cs="Arial"/>
                <w:sz w:val="24"/>
                <w:szCs w:val="24"/>
              </w:rPr>
            </w:pPr>
            <w:r w:rsidRPr="00AB5732">
              <w:rPr>
                <w:rFonts w:ascii="Arial" w:hAnsi="Arial" w:cs="Arial"/>
                <w:sz w:val="24"/>
                <w:szCs w:val="24"/>
              </w:rPr>
              <w:t>2.</w:t>
            </w:r>
          </w:p>
        </w:tc>
        <w:tc>
          <w:tcPr>
            <w:tcW w:w="14635" w:type="dxa"/>
            <w:gridSpan w:val="6"/>
            <w:tcBorders>
              <w:top w:val="single" w:sz="4" w:space="0" w:color="auto"/>
              <w:left w:val="single" w:sz="4" w:space="0" w:color="auto"/>
              <w:bottom w:val="single" w:sz="4" w:space="0" w:color="auto"/>
              <w:right w:val="single" w:sz="4" w:space="0" w:color="auto"/>
            </w:tcBorders>
          </w:tcPr>
          <w:p w:rsidR="00B86FC9" w:rsidRPr="00AB5732" w:rsidRDefault="00B86FC9" w:rsidP="00B86FC9">
            <w:pPr>
              <w:jc w:val="center"/>
              <w:rPr>
                <w:rFonts w:ascii="Arial" w:hAnsi="Arial" w:cs="Arial"/>
                <w:sz w:val="24"/>
                <w:szCs w:val="24"/>
                <w:lang w:eastAsia="en-US"/>
              </w:rPr>
            </w:pPr>
            <w:r w:rsidRPr="00AB5732">
              <w:rPr>
                <w:rFonts w:ascii="Arial" w:eastAsia="Arial Unicode MS" w:hAnsi="Arial" w:cs="Arial"/>
                <w:color w:val="000000"/>
                <w:sz w:val="24"/>
                <w:szCs w:val="24"/>
              </w:rPr>
              <w:t>Подпрограмма 2 «Обеспечение жильем молодых семей»</w:t>
            </w:r>
          </w:p>
        </w:tc>
      </w:tr>
      <w:tr w:rsidR="00B86FC9" w:rsidRPr="00AB5732" w:rsidTr="00AB5732">
        <w:tc>
          <w:tcPr>
            <w:tcW w:w="816" w:type="dxa"/>
            <w:tcBorders>
              <w:top w:val="single" w:sz="4" w:space="0" w:color="auto"/>
              <w:left w:val="single" w:sz="4" w:space="0" w:color="auto"/>
              <w:bottom w:val="single" w:sz="4" w:space="0" w:color="auto"/>
              <w:right w:val="single" w:sz="4" w:space="0" w:color="auto"/>
            </w:tcBorders>
          </w:tcPr>
          <w:p w:rsidR="00B86FC9" w:rsidRPr="00AB5732" w:rsidRDefault="00BA2D70">
            <w:pPr>
              <w:jc w:val="center"/>
              <w:rPr>
                <w:rFonts w:ascii="Arial" w:hAnsi="Arial" w:cs="Arial"/>
                <w:sz w:val="24"/>
                <w:szCs w:val="24"/>
              </w:rPr>
            </w:pPr>
            <w:r w:rsidRPr="00AB5732">
              <w:rPr>
                <w:rFonts w:ascii="Arial" w:hAnsi="Arial" w:cs="Arial"/>
                <w:sz w:val="24"/>
                <w:szCs w:val="24"/>
              </w:rPr>
              <w:t>2.1.</w:t>
            </w:r>
          </w:p>
        </w:tc>
        <w:tc>
          <w:tcPr>
            <w:tcW w:w="2694" w:type="dxa"/>
            <w:tcBorders>
              <w:top w:val="single" w:sz="4" w:space="0" w:color="auto"/>
              <w:left w:val="single" w:sz="4" w:space="0" w:color="auto"/>
              <w:bottom w:val="single" w:sz="4" w:space="0" w:color="auto"/>
              <w:right w:val="single" w:sz="4" w:space="0" w:color="auto"/>
            </w:tcBorders>
          </w:tcPr>
          <w:p w:rsidR="00B86FC9" w:rsidRPr="00AB5732" w:rsidRDefault="00937B66">
            <w:pPr>
              <w:jc w:val="both"/>
              <w:rPr>
                <w:rFonts w:ascii="Arial" w:hAnsi="Arial" w:cs="Arial"/>
                <w:sz w:val="24"/>
                <w:szCs w:val="24"/>
                <w:lang w:eastAsia="en-US"/>
              </w:rPr>
            </w:pPr>
            <w:r w:rsidRPr="00AB5732">
              <w:rPr>
                <w:rFonts w:ascii="Arial" w:hAnsi="Arial" w:cs="Arial"/>
                <w:color w:val="000000"/>
                <w:sz w:val="24"/>
                <w:szCs w:val="24"/>
              </w:rPr>
              <w:t xml:space="preserve">Улучшение жилищных условий молодых семей посредством </w:t>
            </w:r>
            <w:r w:rsidRPr="00AB5732">
              <w:rPr>
                <w:rFonts w:ascii="Arial" w:hAnsi="Arial" w:cs="Arial"/>
                <w:color w:val="000000"/>
                <w:sz w:val="24"/>
                <w:szCs w:val="24"/>
              </w:rPr>
              <w:lastRenderedPageBreak/>
              <w:t>оказания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c>
          <w:tcPr>
            <w:tcW w:w="1702" w:type="dxa"/>
            <w:tcBorders>
              <w:top w:val="single" w:sz="4" w:space="0" w:color="auto"/>
              <w:left w:val="single" w:sz="4" w:space="0" w:color="auto"/>
              <w:bottom w:val="single" w:sz="4" w:space="0" w:color="auto"/>
              <w:right w:val="single" w:sz="4" w:space="0" w:color="auto"/>
            </w:tcBorders>
          </w:tcPr>
          <w:p w:rsidR="00B86FC9" w:rsidRPr="00AB5732" w:rsidRDefault="00B86FC9" w:rsidP="004654C9">
            <w:pPr>
              <w:jc w:val="center"/>
              <w:rPr>
                <w:rFonts w:ascii="Arial" w:hAnsi="Arial" w:cs="Arial"/>
                <w:sz w:val="24"/>
                <w:szCs w:val="24"/>
                <w:lang w:eastAsia="en-US"/>
              </w:rPr>
            </w:pPr>
            <w:r w:rsidRPr="00AB5732">
              <w:rPr>
                <w:rFonts w:ascii="Arial" w:hAnsi="Arial" w:cs="Arial"/>
                <w:sz w:val="24"/>
                <w:szCs w:val="24"/>
                <w:lang w:eastAsia="en-US"/>
              </w:rPr>
              <w:lastRenderedPageBreak/>
              <w:t>Семья</w:t>
            </w:r>
          </w:p>
        </w:tc>
        <w:tc>
          <w:tcPr>
            <w:tcW w:w="2976" w:type="dxa"/>
            <w:tcBorders>
              <w:top w:val="single" w:sz="4" w:space="0" w:color="auto"/>
              <w:left w:val="single" w:sz="4" w:space="0" w:color="auto"/>
              <w:bottom w:val="single" w:sz="4" w:space="0" w:color="auto"/>
              <w:right w:val="single" w:sz="4" w:space="0" w:color="auto"/>
            </w:tcBorders>
          </w:tcPr>
          <w:p w:rsidR="00B86FC9" w:rsidRPr="00AB5732" w:rsidRDefault="00B86FC9" w:rsidP="004654C9">
            <w:pPr>
              <w:jc w:val="center"/>
              <w:rPr>
                <w:rFonts w:ascii="Arial" w:hAnsi="Arial" w:cs="Arial"/>
                <w:sz w:val="24"/>
                <w:szCs w:val="24"/>
                <w:lang w:eastAsia="en-US"/>
              </w:rPr>
            </w:pPr>
            <w:r w:rsidRPr="00AB5732">
              <w:rPr>
                <w:rFonts w:ascii="Arial" w:hAnsi="Arial" w:cs="Arial"/>
                <w:sz w:val="24"/>
                <w:szCs w:val="24"/>
                <w:lang w:eastAsia="en-US"/>
              </w:rPr>
              <w:t>12</w:t>
            </w:r>
          </w:p>
        </w:tc>
        <w:tc>
          <w:tcPr>
            <w:tcW w:w="4110" w:type="dxa"/>
            <w:tcBorders>
              <w:top w:val="single" w:sz="4" w:space="0" w:color="auto"/>
              <w:left w:val="single" w:sz="4" w:space="0" w:color="auto"/>
              <w:bottom w:val="single" w:sz="4" w:space="0" w:color="auto"/>
              <w:right w:val="single" w:sz="4" w:space="0" w:color="auto"/>
            </w:tcBorders>
          </w:tcPr>
          <w:p w:rsidR="00B86FC9" w:rsidRPr="00AB5732" w:rsidRDefault="00B86FC9" w:rsidP="004654C9">
            <w:pPr>
              <w:jc w:val="both"/>
              <w:rPr>
                <w:rFonts w:ascii="Arial" w:hAnsi="Arial" w:cs="Arial"/>
                <w:sz w:val="24"/>
                <w:szCs w:val="24"/>
                <w:lang w:eastAsia="en-US"/>
              </w:rPr>
            </w:pPr>
            <w:r w:rsidRPr="00AB5732">
              <w:rPr>
                <w:rFonts w:ascii="Arial" w:hAnsi="Arial" w:cs="Arial"/>
                <w:sz w:val="24"/>
                <w:szCs w:val="24"/>
              </w:rPr>
              <w:t xml:space="preserve">Определяется данными о количестве выданных свидетельств участникам подпрограммы 2 «Обеспечение </w:t>
            </w:r>
            <w:r w:rsidRPr="00AB5732">
              <w:rPr>
                <w:rFonts w:ascii="Arial" w:hAnsi="Arial" w:cs="Arial"/>
                <w:sz w:val="24"/>
                <w:szCs w:val="24"/>
              </w:rPr>
              <w:lastRenderedPageBreak/>
              <w:t xml:space="preserve">жильем молодых семей» к количеству молодых семей, включенных в Список по Московской области </w:t>
            </w:r>
          </w:p>
        </w:tc>
        <w:tc>
          <w:tcPr>
            <w:tcW w:w="1700" w:type="dxa"/>
            <w:tcBorders>
              <w:top w:val="single" w:sz="4" w:space="0" w:color="auto"/>
              <w:left w:val="single" w:sz="4" w:space="0" w:color="auto"/>
              <w:bottom w:val="single" w:sz="4" w:space="0" w:color="auto"/>
              <w:right w:val="single" w:sz="4" w:space="0" w:color="auto"/>
            </w:tcBorders>
          </w:tcPr>
          <w:p w:rsidR="00B86FC9" w:rsidRPr="00AB5732" w:rsidRDefault="00D1204B" w:rsidP="004654C9">
            <w:pPr>
              <w:jc w:val="center"/>
              <w:rPr>
                <w:rFonts w:ascii="Arial" w:hAnsi="Arial" w:cs="Arial"/>
                <w:sz w:val="24"/>
                <w:szCs w:val="24"/>
                <w:lang w:eastAsia="en-US"/>
              </w:rPr>
            </w:pPr>
            <w:r w:rsidRPr="00AB5732">
              <w:rPr>
                <w:rFonts w:ascii="Arial" w:hAnsi="Arial" w:cs="Arial"/>
                <w:sz w:val="24"/>
                <w:szCs w:val="24"/>
                <w:lang w:eastAsia="en-US"/>
              </w:rPr>
              <w:lastRenderedPageBreak/>
              <w:t>0</w:t>
            </w:r>
            <w:r w:rsidR="004654C9" w:rsidRPr="00AB5732">
              <w:rPr>
                <w:rFonts w:ascii="Arial" w:hAnsi="Arial" w:cs="Arial"/>
                <w:sz w:val="24"/>
                <w:szCs w:val="24"/>
                <w:lang w:eastAsia="en-US"/>
              </w:rPr>
              <w:t>1.</w:t>
            </w:r>
            <w:r w:rsidRPr="00AB5732">
              <w:rPr>
                <w:rFonts w:ascii="Arial" w:hAnsi="Arial" w:cs="Arial"/>
                <w:sz w:val="24"/>
                <w:szCs w:val="24"/>
                <w:lang w:eastAsia="en-US"/>
              </w:rPr>
              <w:t>0</w:t>
            </w:r>
            <w:r w:rsidR="004654C9" w:rsidRPr="00AB5732">
              <w:rPr>
                <w:rFonts w:ascii="Arial" w:hAnsi="Arial" w:cs="Arial"/>
                <w:sz w:val="24"/>
                <w:szCs w:val="24"/>
                <w:lang w:eastAsia="en-US"/>
              </w:rPr>
              <w:t>1</w:t>
            </w:r>
          </w:p>
        </w:tc>
        <w:tc>
          <w:tcPr>
            <w:tcW w:w="1453" w:type="dxa"/>
            <w:tcBorders>
              <w:top w:val="single" w:sz="4" w:space="0" w:color="auto"/>
              <w:left w:val="single" w:sz="4" w:space="0" w:color="auto"/>
              <w:bottom w:val="single" w:sz="4" w:space="0" w:color="auto"/>
              <w:right w:val="single" w:sz="4" w:space="0" w:color="auto"/>
            </w:tcBorders>
          </w:tcPr>
          <w:p w:rsidR="00B86FC9" w:rsidRPr="00AB5732" w:rsidRDefault="004654C9" w:rsidP="004654C9">
            <w:pPr>
              <w:jc w:val="center"/>
              <w:rPr>
                <w:rFonts w:ascii="Arial" w:hAnsi="Arial" w:cs="Arial"/>
                <w:sz w:val="24"/>
                <w:szCs w:val="24"/>
                <w:lang w:eastAsia="en-US"/>
              </w:rPr>
            </w:pPr>
            <w:r w:rsidRPr="00AB5732">
              <w:rPr>
                <w:rFonts w:ascii="Arial" w:hAnsi="Arial" w:cs="Arial"/>
                <w:sz w:val="24"/>
                <w:szCs w:val="24"/>
                <w:lang w:eastAsia="en-US"/>
              </w:rPr>
              <w:t>2</w:t>
            </w:r>
          </w:p>
        </w:tc>
      </w:tr>
      <w:tr w:rsidR="00B86FC9" w:rsidRPr="00AB5732" w:rsidTr="00AB5732">
        <w:tc>
          <w:tcPr>
            <w:tcW w:w="816" w:type="dxa"/>
            <w:tcBorders>
              <w:top w:val="single" w:sz="4" w:space="0" w:color="auto"/>
              <w:left w:val="single" w:sz="4" w:space="0" w:color="auto"/>
              <w:bottom w:val="single" w:sz="4" w:space="0" w:color="auto"/>
              <w:right w:val="single" w:sz="4" w:space="0" w:color="auto"/>
            </w:tcBorders>
          </w:tcPr>
          <w:p w:rsidR="00B86FC9" w:rsidRPr="00AB5732" w:rsidRDefault="00B86FC9">
            <w:pPr>
              <w:jc w:val="center"/>
              <w:rPr>
                <w:rFonts w:ascii="Arial" w:hAnsi="Arial" w:cs="Arial"/>
                <w:sz w:val="24"/>
                <w:szCs w:val="24"/>
              </w:rPr>
            </w:pPr>
            <w:r w:rsidRPr="00AB5732">
              <w:rPr>
                <w:rFonts w:ascii="Arial" w:hAnsi="Arial" w:cs="Arial"/>
                <w:sz w:val="24"/>
                <w:szCs w:val="24"/>
              </w:rPr>
              <w:lastRenderedPageBreak/>
              <w:t>3.</w:t>
            </w:r>
          </w:p>
        </w:tc>
        <w:tc>
          <w:tcPr>
            <w:tcW w:w="14635" w:type="dxa"/>
            <w:gridSpan w:val="6"/>
            <w:tcBorders>
              <w:top w:val="single" w:sz="4" w:space="0" w:color="auto"/>
              <w:left w:val="single" w:sz="4" w:space="0" w:color="auto"/>
              <w:bottom w:val="single" w:sz="4" w:space="0" w:color="auto"/>
              <w:right w:val="single" w:sz="4" w:space="0" w:color="auto"/>
            </w:tcBorders>
            <w:vAlign w:val="center"/>
          </w:tcPr>
          <w:p w:rsidR="00B86FC9" w:rsidRPr="00AB5732" w:rsidRDefault="00B86FC9" w:rsidP="00B86FC9">
            <w:pPr>
              <w:jc w:val="center"/>
              <w:rPr>
                <w:rFonts w:ascii="Arial" w:hAnsi="Arial" w:cs="Arial"/>
                <w:sz w:val="24"/>
                <w:szCs w:val="24"/>
                <w:lang w:eastAsia="en-US"/>
              </w:rPr>
            </w:pPr>
            <w:r w:rsidRPr="00AB5732">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B86FC9" w:rsidRPr="00AB5732" w:rsidTr="00AB5732">
        <w:tc>
          <w:tcPr>
            <w:tcW w:w="816" w:type="dxa"/>
            <w:tcBorders>
              <w:top w:val="single" w:sz="4" w:space="0" w:color="auto"/>
              <w:left w:val="single" w:sz="4" w:space="0" w:color="auto"/>
              <w:bottom w:val="single" w:sz="4" w:space="0" w:color="auto"/>
              <w:right w:val="single" w:sz="4" w:space="0" w:color="auto"/>
            </w:tcBorders>
          </w:tcPr>
          <w:p w:rsidR="00B86FC9" w:rsidRPr="00AB5732" w:rsidRDefault="00BA2D70">
            <w:pPr>
              <w:jc w:val="center"/>
              <w:rPr>
                <w:rFonts w:ascii="Arial" w:hAnsi="Arial" w:cs="Arial"/>
                <w:sz w:val="24"/>
                <w:szCs w:val="24"/>
              </w:rPr>
            </w:pPr>
            <w:r w:rsidRPr="00AB5732">
              <w:rPr>
                <w:rFonts w:ascii="Arial" w:hAnsi="Arial" w:cs="Arial"/>
                <w:sz w:val="24"/>
                <w:szCs w:val="24"/>
              </w:rPr>
              <w:t>3.1.</w:t>
            </w:r>
          </w:p>
        </w:tc>
        <w:tc>
          <w:tcPr>
            <w:tcW w:w="2694" w:type="dxa"/>
            <w:tcBorders>
              <w:top w:val="single" w:sz="4" w:space="0" w:color="auto"/>
              <w:left w:val="single" w:sz="4" w:space="0" w:color="auto"/>
              <w:bottom w:val="single" w:sz="4" w:space="0" w:color="auto"/>
              <w:right w:val="single" w:sz="4" w:space="0" w:color="auto"/>
            </w:tcBorders>
          </w:tcPr>
          <w:p w:rsidR="00B86FC9" w:rsidRPr="00AB5732" w:rsidRDefault="004654C9">
            <w:pPr>
              <w:jc w:val="both"/>
              <w:rPr>
                <w:rFonts w:ascii="Arial" w:hAnsi="Arial" w:cs="Arial"/>
                <w:sz w:val="24"/>
                <w:szCs w:val="24"/>
                <w:lang w:eastAsia="en-US"/>
              </w:rPr>
            </w:pPr>
            <w:r w:rsidRPr="00AB5732">
              <w:rPr>
                <w:rFonts w:ascii="Arial" w:hAnsi="Arial" w:cs="Arial"/>
                <w:sz w:val="24"/>
                <w:szCs w:val="24"/>
                <w:shd w:val="clear" w:color="auto" w:fill="FFFFFF"/>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c>
          <w:tcPr>
            <w:tcW w:w="1702" w:type="dxa"/>
            <w:tcBorders>
              <w:top w:val="single" w:sz="4" w:space="0" w:color="auto"/>
              <w:left w:val="single" w:sz="4" w:space="0" w:color="auto"/>
              <w:bottom w:val="single" w:sz="4" w:space="0" w:color="auto"/>
              <w:right w:val="single" w:sz="4" w:space="0" w:color="auto"/>
            </w:tcBorders>
          </w:tcPr>
          <w:p w:rsidR="00B86FC9" w:rsidRPr="00AB5732" w:rsidRDefault="004654C9" w:rsidP="004654C9">
            <w:pPr>
              <w:jc w:val="center"/>
              <w:rPr>
                <w:rFonts w:ascii="Arial" w:hAnsi="Arial" w:cs="Arial"/>
                <w:sz w:val="24"/>
                <w:szCs w:val="24"/>
                <w:lang w:eastAsia="en-US"/>
              </w:rPr>
            </w:pPr>
            <w:r w:rsidRPr="00AB5732">
              <w:rPr>
                <w:rFonts w:ascii="Arial" w:hAnsi="Arial" w:cs="Arial"/>
                <w:sz w:val="24"/>
                <w:szCs w:val="24"/>
                <w:lang w:eastAsia="en-US"/>
              </w:rPr>
              <w:t>Человек</w:t>
            </w:r>
          </w:p>
        </w:tc>
        <w:tc>
          <w:tcPr>
            <w:tcW w:w="2976" w:type="dxa"/>
            <w:tcBorders>
              <w:top w:val="single" w:sz="4" w:space="0" w:color="auto"/>
              <w:left w:val="single" w:sz="4" w:space="0" w:color="auto"/>
              <w:bottom w:val="single" w:sz="4" w:space="0" w:color="auto"/>
              <w:right w:val="single" w:sz="4" w:space="0" w:color="auto"/>
            </w:tcBorders>
          </w:tcPr>
          <w:p w:rsidR="00B86FC9" w:rsidRPr="00AB5732" w:rsidRDefault="004654C9" w:rsidP="004654C9">
            <w:pPr>
              <w:jc w:val="center"/>
              <w:rPr>
                <w:rFonts w:ascii="Arial" w:hAnsi="Arial" w:cs="Arial"/>
                <w:sz w:val="24"/>
                <w:szCs w:val="24"/>
                <w:lang w:eastAsia="en-US"/>
              </w:rPr>
            </w:pPr>
            <w:r w:rsidRPr="00AB5732">
              <w:rPr>
                <w:rFonts w:ascii="Arial" w:hAnsi="Arial" w:cs="Arial"/>
                <w:sz w:val="24"/>
                <w:szCs w:val="24"/>
                <w:lang w:eastAsia="en-US"/>
              </w:rPr>
              <w:t>36</w:t>
            </w:r>
          </w:p>
        </w:tc>
        <w:tc>
          <w:tcPr>
            <w:tcW w:w="4110" w:type="dxa"/>
            <w:tcBorders>
              <w:top w:val="single" w:sz="4" w:space="0" w:color="auto"/>
              <w:left w:val="single" w:sz="4" w:space="0" w:color="auto"/>
              <w:bottom w:val="single" w:sz="4" w:space="0" w:color="auto"/>
              <w:right w:val="single" w:sz="4" w:space="0" w:color="auto"/>
            </w:tcBorders>
          </w:tcPr>
          <w:p w:rsidR="00B86FC9" w:rsidRPr="00AB5732" w:rsidRDefault="004654C9" w:rsidP="004654C9">
            <w:pPr>
              <w:jc w:val="both"/>
              <w:rPr>
                <w:rFonts w:ascii="Arial" w:hAnsi="Arial" w:cs="Arial"/>
                <w:sz w:val="24"/>
                <w:szCs w:val="24"/>
                <w:lang w:eastAsia="en-US"/>
              </w:rPr>
            </w:pPr>
            <w:r w:rsidRPr="00AB5732">
              <w:rPr>
                <w:rFonts w:ascii="Arial" w:hAnsi="Arial" w:cs="Arial"/>
                <w:sz w:val="24"/>
                <w:szCs w:val="24"/>
              </w:rPr>
              <w:t>Определяется данными о расходовании субвенций из бюджета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1700" w:type="dxa"/>
            <w:tcBorders>
              <w:top w:val="single" w:sz="4" w:space="0" w:color="auto"/>
              <w:left w:val="single" w:sz="4" w:space="0" w:color="auto"/>
              <w:bottom w:val="single" w:sz="4" w:space="0" w:color="auto"/>
              <w:right w:val="single" w:sz="4" w:space="0" w:color="auto"/>
            </w:tcBorders>
          </w:tcPr>
          <w:p w:rsidR="00B86FC9" w:rsidRPr="00AB5732" w:rsidRDefault="00D1204B" w:rsidP="004654C9">
            <w:pPr>
              <w:jc w:val="center"/>
              <w:rPr>
                <w:rFonts w:ascii="Arial" w:hAnsi="Arial" w:cs="Arial"/>
                <w:sz w:val="24"/>
                <w:szCs w:val="24"/>
                <w:lang w:eastAsia="en-US"/>
              </w:rPr>
            </w:pPr>
            <w:r w:rsidRPr="00AB5732">
              <w:rPr>
                <w:rFonts w:ascii="Arial" w:hAnsi="Arial" w:cs="Arial"/>
                <w:sz w:val="24"/>
                <w:szCs w:val="24"/>
                <w:lang w:eastAsia="en-US"/>
              </w:rPr>
              <w:t>0</w:t>
            </w:r>
            <w:r w:rsidR="004654C9" w:rsidRPr="00AB5732">
              <w:rPr>
                <w:rFonts w:ascii="Arial" w:hAnsi="Arial" w:cs="Arial"/>
                <w:sz w:val="24"/>
                <w:szCs w:val="24"/>
                <w:lang w:eastAsia="en-US"/>
              </w:rPr>
              <w:t>1.</w:t>
            </w:r>
            <w:r w:rsidRPr="00AB5732">
              <w:rPr>
                <w:rFonts w:ascii="Arial" w:hAnsi="Arial" w:cs="Arial"/>
                <w:sz w:val="24"/>
                <w:szCs w:val="24"/>
                <w:lang w:eastAsia="en-US"/>
              </w:rPr>
              <w:t>0</w:t>
            </w:r>
            <w:r w:rsidR="004654C9" w:rsidRPr="00AB5732">
              <w:rPr>
                <w:rFonts w:ascii="Arial" w:hAnsi="Arial" w:cs="Arial"/>
                <w:sz w:val="24"/>
                <w:szCs w:val="24"/>
                <w:lang w:eastAsia="en-US"/>
              </w:rPr>
              <w:t>1</w:t>
            </w:r>
          </w:p>
        </w:tc>
        <w:tc>
          <w:tcPr>
            <w:tcW w:w="1453" w:type="dxa"/>
            <w:tcBorders>
              <w:top w:val="single" w:sz="4" w:space="0" w:color="auto"/>
              <w:left w:val="single" w:sz="4" w:space="0" w:color="auto"/>
              <w:bottom w:val="single" w:sz="4" w:space="0" w:color="auto"/>
              <w:right w:val="single" w:sz="4" w:space="0" w:color="auto"/>
            </w:tcBorders>
          </w:tcPr>
          <w:p w:rsidR="00B86FC9" w:rsidRPr="00AB5732" w:rsidRDefault="004654C9" w:rsidP="004654C9">
            <w:pPr>
              <w:jc w:val="center"/>
              <w:rPr>
                <w:rFonts w:ascii="Arial" w:hAnsi="Arial" w:cs="Arial"/>
                <w:sz w:val="24"/>
                <w:szCs w:val="24"/>
                <w:lang w:eastAsia="en-US"/>
              </w:rPr>
            </w:pPr>
            <w:r w:rsidRPr="00AB5732">
              <w:rPr>
                <w:rFonts w:ascii="Arial" w:hAnsi="Arial" w:cs="Arial"/>
                <w:sz w:val="24"/>
                <w:szCs w:val="24"/>
                <w:lang w:eastAsia="en-US"/>
              </w:rPr>
              <w:t>3</w:t>
            </w:r>
          </w:p>
        </w:tc>
      </w:tr>
    </w:tbl>
    <w:p w:rsidR="00AB5732" w:rsidRDefault="00AB5732" w:rsidP="003D0C4B">
      <w:pPr>
        <w:autoSpaceDE w:val="0"/>
        <w:autoSpaceDN w:val="0"/>
        <w:spacing w:after="0" w:line="240" w:lineRule="auto"/>
        <w:jc w:val="right"/>
        <w:rPr>
          <w:rFonts w:ascii="Arial" w:eastAsia="Times New Roman" w:hAnsi="Arial" w:cs="Arial"/>
          <w:sz w:val="24"/>
          <w:szCs w:val="24"/>
        </w:rPr>
      </w:pPr>
    </w:p>
    <w:p w:rsidR="003D0C4B" w:rsidRPr="00AB5732" w:rsidRDefault="003D0C4B" w:rsidP="003D0C4B">
      <w:pPr>
        <w:autoSpaceDE w:val="0"/>
        <w:autoSpaceDN w:val="0"/>
        <w:spacing w:after="0" w:line="240" w:lineRule="auto"/>
        <w:jc w:val="right"/>
        <w:rPr>
          <w:rFonts w:ascii="Arial" w:eastAsia="Times New Roman" w:hAnsi="Arial" w:cs="Arial"/>
          <w:sz w:val="24"/>
          <w:szCs w:val="24"/>
        </w:rPr>
      </w:pPr>
      <w:r w:rsidRPr="00AB5732">
        <w:rPr>
          <w:rFonts w:ascii="Arial" w:eastAsia="Times New Roman" w:hAnsi="Arial" w:cs="Arial"/>
          <w:sz w:val="24"/>
          <w:szCs w:val="24"/>
        </w:rPr>
        <w:t xml:space="preserve">Приложение 1 </w:t>
      </w:r>
    </w:p>
    <w:p w:rsidR="00D300C2" w:rsidRPr="00AB5732" w:rsidRDefault="003D0C4B" w:rsidP="003D0C4B">
      <w:pPr>
        <w:autoSpaceDE w:val="0"/>
        <w:autoSpaceDN w:val="0"/>
        <w:spacing w:after="0" w:line="240" w:lineRule="auto"/>
        <w:jc w:val="right"/>
        <w:rPr>
          <w:rFonts w:ascii="Arial" w:eastAsia="Times New Roman" w:hAnsi="Arial" w:cs="Arial"/>
          <w:sz w:val="24"/>
          <w:szCs w:val="24"/>
        </w:rPr>
      </w:pPr>
      <w:r w:rsidRPr="00AB5732">
        <w:rPr>
          <w:rFonts w:ascii="Arial" w:eastAsia="Times New Roman" w:hAnsi="Arial" w:cs="Arial"/>
          <w:sz w:val="24"/>
          <w:szCs w:val="24"/>
        </w:rPr>
        <w:t>к муниципальной программе «Жилище»</w:t>
      </w:r>
    </w:p>
    <w:p w:rsidR="00047041" w:rsidRPr="00AB5732" w:rsidRDefault="00047041" w:rsidP="003D0C4B">
      <w:pPr>
        <w:autoSpaceDE w:val="0"/>
        <w:autoSpaceDN w:val="0"/>
        <w:spacing w:after="0" w:line="240" w:lineRule="auto"/>
        <w:jc w:val="right"/>
        <w:rPr>
          <w:rFonts w:ascii="Arial" w:eastAsia="Times New Roman" w:hAnsi="Arial" w:cs="Arial"/>
          <w:b/>
          <w:sz w:val="24"/>
          <w:szCs w:val="24"/>
        </w:rPr>
      </w:pPr>
    </w:p>
    <w:p w:rsidR="0070569D" w:rsidRPr="00AB5732" w:rsidRDefault="0070569D" w:rsidP="0070569D">
      <w:pPr>
        <w:autoSpaceDE w:val="0"/>
        <w:autoSpaceDN w:val="0"/>
        <w:spacing w:after="0" w:line="240" w:lineRule="auto"/>
        <w:jc w:val="center"/>
        <w:rPr>
          <w:rFonts w:ascii="Arial" w:eastAsia="Times New Roman" w:hAnsi="Arial" w:cs="Arial"/>
          <w:b/>
          <w:bCs/>
          <w:sz w:val="24"/>
          <w:szCs w:val="24"/>
        </w:rPr>
      </w:pPr>
      <w:r w:rsidRPr="00AB5732">
        <w:rPr>
          <w:rFonts w:ascii="Arial" w:eastAsia="Times New Roman" w:hAnsi="Arial" w:cs="Arial"/>
          <w:b/>
          <w:bCs/>
          <w:sz w:val="24"/>
          <w:szCs w:val="24"/>
        </w:rPr>
        <w:t>Перечень мероприятий подпрограммы 1 «</w:t>
      </w:r>
      <w:r w:rsidR="00EB08DB" w:rsidRPr="00AB5732">
        <w:rPr>
          <w:rFonts w:ascii="Arial" w:eastAsia="Times New Roman" w:hAnsi="Arial" w:cs="Arial"/>
          <w:b/>
          <w:bCs/>
          <w:sz w:val="24"/>
          <w:szCs w:val="24"/>
        </w:rPr>
        <w:t>Создание условий для жилищного строительства</w:t>
      </w:r>
      <w:r w:rsidRPr="00AB5732">
        <w:rPr>
          <w:rFonts w:ascii="Arial" w:eastAsia="Times New Roman" w:hAnsi="Arial" w:cs="Arial"/>
          <w:b/>
          <w:bCs/>
          <w:sz w:val="24"/>
          <w:szCs w:val="24"/>
        </w:rPr>
        <w:t>»</w:t>
      </w:r>
    </w:p>
    <w:p w:rsidR="004A6FFF" w:rsidRPr="00AB5732" w:rsidRDefault="004A6FFF" w:rsidP="0070569D">
      <w:pPr>
        <w:autoSpaceDE w:val="0"/>
        <w:autoSpaceDN w:val="0"/>
        <w:spacing w:after="0" w:line="240" w:lineRule="auto"/>
        <w:jc w:val="center"/>
        <w:rPr>
          <w:rFonts w:ascii="Arial" w:eastAsia="Times New Roman" w:hAnsi="Arial" w:cs="Arial"/>
          <w:b/>
          <w:bCs/>
          <w:sz w:val="24"/>
          <w:szCs w:val="24"/>
        </w:rPr>
      </w:pPr>
    </w:p>
    <w:tbl>
      <w:tblPr>
        <w:tblW w:w="155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2269"/>
        <w:gridCol w:w="1126"/>
        <w:gridCol w:w="1713"/>
        <w:gridCol w:w="1044"/>
        <w:gridCol w:w="923"/>
        <w:gridCol w:w="566"/>
        <w:gridCol w:w="566"/>
        <w:gridCol w:w="9"/>
        <w:gridCol w:w="557"/>
        <w:gridCol w:w="568"/>
        <w:gridCol w:w="1417"/>
        <w:gridCol w:w="871"/>
        <w:gridCol w:w="975"/>
        <w:gridCol w:w="849"/>
        <w:gridCol w:w="1697"/>
        <w:gridCol w:w="8"/>
      </w:tblGrid>
      <w:tr w:rsidR="00917DA7" w:rsidRPr="00AB5732" w:rsidTr="00073D6C">
        <w:trPr>
          <w:gridAfter w:val="1"/>
          <w:wAfter w:w="8" w:type="dxa"/>
          <w:cantSplit/>
          <w:trHeight w:val="354"/>
        </w:trPr>
        <w:tc>
          <w:tcPr>
            <w:tcW w:w="421" w:type="dxa"/>
            <w:vMerge w:val="restart"/>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 </w:t>
            </w:r>
            <w:proofErr w:type="gramStart"/>
            <w:r w:rsidRPr="00AB5732">
              <w:rPr>
                <w:rFonts w:ascii="Arial" w:eastAsia="Times New Roman" w:hAnsi="Arial" w:cs="Arial"/>
                <w:color w:val="000000"/>
                <w:sz w:val="24"/>
                <w:szCs w:val="24"/>
              </w:rPr>
              <w:lastRenderedPageBreak/>
              <w:t>п</w:t>
            </w:r>
            <w:proofErr w:type="gramEnd"/>
            <w:r w:rsidRPr="00AB5732">
              <w:rPr>
                <w:rFonts w:ascii="Arial" w:eastAsia="Times New Roman" w:hAnsi="Arial" w:cs="Arial"/>
                <w:color w:val="000000"/>
                <w:sz w:val="24"/>
                <w:szCs w:val="24"/>
              </w:rPr>
              <w:t>/п</w:t>
            </w:r>
          </w:p>
        </w:tc>
        <w:tc>
          <w:tcPr>
            <w:tcW w:w="2269" w:type="dxa"/>
            <w:vMerge w:val="restart"/>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lastRenderedPageBreak/>
              <w:t xml:space="preserve">Мероприятие </w:t>
            </w:r>
            <w:r w:rsidRPr="00AB5732">
              <w:rPr>
                <w:rFonts w:ascii="Arial" w:eastAsia="Times New Roman" w:hAnsi="Arial" w:cs="Arial"/>
                <w:color w:val="000000"/>
                <w:sz w:val="24"/>
                <w:szCs w:val="24"/>
              </w:rPr>
              <w:lastRenderedPageBreak/>
              <w:t>подпрограммы</w:t>
            </w:r>
          </w:p>
        </w:tc>
        <w:tc>
          <w:tcPr>
            <w:tcW w:w="1126" w:type="dxa"/>
            <w:vMerge w:val="restart"/>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lastRenderedPageBreak/>
              <w:t xml:space="preserve">Сроки </w:t>
            </w:r>
            <w:r w:rsidRPr="00AB5732">
              <w:rPr>
                <w:rFonts w:ascii="Arial" w:eastAsia="Times New Roman" w:hAnsi="Arial" w:cs="Arial"/>
                <w:color w:val="000000"/>
                <w:sz w:val="24"/>
                <w:szCs w:val="24"/>
              </w:rPr>
              <w:lastRenderedPageBreak/>
              <w:t>исполнения мероприятия</w:t>
            </w:r>
          </w:p>
        </w:tc>
        <w:tc>
          <w:tcPr>
            <w:tcW w:w="1713" w:type="dxa"/>
            <w:vMerge w:val="restart"/>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lastRenderedPageBreak/>
              <w:t xml:space="preserve">Источники </w:t>
            </w:r>
            <w:r w:rsidRPr="00AB5732">
              <w:rPr>
                <w:rFonts w:ascii="Arial" w:eastAsia="Times New Roman" w:hAnsi="Arial" w:cs="Arial"/>
                <w:color w:val="000000"/>
                <w:sz w:val="24"/>
                <w:szCs w:val="24"/>
              </w:rPr>
              <w:lastRenderedPageBreak/>
              <w:t>финансирования</w:t>
            </w:r>
          </w:p>
        </w:tc>
        <w:tc>
          <w:tcPr>
            <w:tcW w:w="1044" w:type="dxa"/>
            <w:vMerge w:val="restart"/>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lastRenderedPageBreak/>
              <w:t xml:space="preserve">Всего </w:t>
            </w:r>
            <w:r w:rsidRPr="00AB5732">
              <w:rPr>
                <w:rFonts w:ascii="Arial" w:eastAsia="Times New Roman" w:hAnsi="Arial" w:cs="Arial"/>
                <w:color w:val="000000"/>
                <w:sz w:val="24"/>
                <w:szCs w:val="24"/>
              </w:rPr>
              <w:lastRenderedPageBreak/>
              <w:t>(</w:t>
            </w:r>
            <w:proofErr w:type="spellStart"/>
            <w:r w:rsidRPr="00AB5732">
              <w:rPr>
                <w:rFonts w:ascii="Arial" w:eastAsia="Times New Roman" w:hAnsi="Arial" w:cs="Arial"/>
                <w:color w:val="000000"/>
                <w:sz w:val="24"/>
                <w:szCs w:val="24"/>
              </w:rPr>
              <w:t>тыс</w:t>
            </w:r>
            <w:proofErr w:type="gramStart"/>
            <w:r w:rsidRPr="00AB5732">
              <w:rPr>
                <w:rFonts w:ascii="Arial" w:eastAsia="Times New Roman" w:hAnsi="Arial" w:cs="Arial"/>
                <w:color w:val="000000"/>
                <w:sz w:val="24"/>
                <w:szCs w:val="24"/>
              </w:rPr>
              <w:t>.р</w:t>
            </w:r>
            <w:proofErr w:type="gramEnd"/>
            <w:r w:rsidRPr="00AB5732">
              <w:rPr>
                <w:rFonts w:ascii="Arial" w:eastAsia="Times New Roman" w:hAnsi="Arial" w:cs="Arial"/>
                <w:color w:val="000000"/>
                <w:sz w:val="24"/>
                <w:szCs w:val="24"/>
              </w:rPr>
              <w:t>уб</w:t>
            </w:r>
            <w:proofErr w:type="spellEnd"/>
            <w:r w:rsidRPr="00AB5732">
              <w:rPr>
                <w:rFonts w:ascii="Arial" w:eastAsia="Times New Roman" w:hAnsi="Arial" w:cs="Arial"/>
                <w:color w:val="000000"/>
                <w:sz w:val="24"/>
                <w:szCs w:val="24"/>
              </w:rPr>
              <w:t>)</w:t>
            </w:r>
          </w:p>
        </w:tc>
        <w:tc>
          <w:tcPr>
            <w:tcW w:w="7301" w:type="dxa"/>
            <w:gridSpan w:val="10"/>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lastRenderedPageBreak/>
              <w:t>Объем финансирования по годам (</w:t>
            </w:r>
            <w:proofErr w:type="spellStart"/>
            <w:r w:rsidRPr="00AB5732">
              <w:rPr>
                <w:rFonts w:ascii="Arial" w:eastAsia="Times New Roman" w:hAnsi="Arial" w:cs="Arial"/>
                <w:color w:val="000000"/>
                <w:sz w:val="24"/>
                <w:szCs w:val="24"/>
              </w:rPr>
              <w:t>тыс</w:t>
            </w:r>
            <w:proofErr w:type="gramStart"/>
            <w:r w:rsidRPr="00AB5732">
              <w:rPr>
                <w:rFonts w:ascii="Arial" w:eastAsia="Times New Roman" w:hAnsi="Arial" w:cs="Arial"/>
                <w:color w:val="000000"/>
                <w:sz w:val="24"/>
                <w:szCs w:val="24"/>
              </w:rPr>
              <w:t>.р</w:t>
            </w:r>
            <w:proofErr w:type="gramEnd"/>
            <w:r w:rsidRPr="00AB5732">
              <w:rPr>
                <w:rFonts w:ascii="Arial" w:eastAsia="Times New Roman" w:hAnsi="Arial" w:cs="Arial"/>
                <w:color w:val="000000"/>
                <w:sz w:val="24"/>
                <w:szCs w:val="24"/>
              </w:rPr>
              <w:t>уб</w:t>
            </w:r>
            <w:proofErr w:type="spellEnd"/>
            <w:r w:rsidRPr="00AB5732">
              <w:rPr>
                <w:rFonts w:ascii="Arial" w:eastAsia="Times New Roman" w:hAnsi="Arial" w:cs="Arial"/>
                <w:color w:val="000000"/>
                <w:sz w:val="24"/>
                <w:szCs w:val="24"/>
              </w:rPr>
              <w:t>)</w:t>
            </w:r>
          </w:p>
        </w:tc>
        <w:tc>
          <w:tcPr>
            <w:tcW w:w="1697" w:type="dxa"/>
            <w:vMerge w:val="restart"/>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AB5732">
              <w:rPr>
                <w:rFonts w:ascii="Arial" w:eastAsia="Times New Roman" w:hAnsi="Arial" w:cs="Arial"/>
                <w:color w:val="000000"/>
                <w:sz w:val="24"/>
                <w:szCs w:val="24"/>
              </w:rPr>
              <w:t>Ответственны</w:t>
            </w:r>
            <w:r w:rsidRPr="00AB5732">
              <w:rPr>
                <w:rFonts w:ascii="Arial" w:eastAsia="Times New Roman" w:hAnsi="Arial" w:cs="Arial"/>
                <w:color w:val="000000"/>
                <w:sz w:val="24"/>
                <w:szCs w:val="24"/>
              </w:rPr>
              <w:lastRenderedPageBreak/>
              <w:t>й</w:t>
            </w:r>
            <w:proofErr w:type="gramEnd"/>
            <w:r w:rsidRPr="00AB5732">
              <w:rPr>
                <w:rFonts w:ascii="Arial" w:eastAsia="Times New Roman" w:hAnsi="Arial" w:cs="Arial"/>
                <w:color w:val="000000"/>
                <w:sz w:val="24"/>
                <w:szCs w:val="24"/>
              </w:rPr>
              <w:t xml:space="preserve"> за выполнение мероприятия </w:t>
            </w:r>
          </w:p>
        </w:tc>
      </w:tr>
      <w:tr w:rsidR="00917DA7" w:rsidRPr="00AB5732" w:rsidTr="005C1FCC">
        <w:trPr>
          <w:gridAfter w:val="1"/>
          <w:wAfter w:w="8" w:type="dxa"/>
          <w:cantSplit/>
          <w:trHeight w:val="354"/>
        </w:trPr>
        <w:tc>
          <w:tcPr>
            <w:tcW w:w="421" w:type="dxa"/>
            <w:vMerge/>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9" w:type="dxa"/>
            <w:vMerge/>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26" w:type="dxa"/>
            <w:vMerge/>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13" w:type="dxa"/>
            <w:vMerge/>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44" w:type="dxa"/>
            <w:vMerge/>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189" w:type="dxa"/>
            <w:gridSpan w:val="6"/>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2023</w:t>
            </w:r>
          </w:p>
        </w:tc>
        <w:tc>
          <w:tcPr>
            <w:tcW w:w="1417"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2024</w:t>
            </w:r>
          </w:p>
        </w:tc>
        <w:tc>
          <w:tcPr>
            <w:tcW w:w="871"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2025</w:t>
            </w:r>
          </w:p>
        </w:tc>
        <w:tc>
          <w:tcPr>
            <w:tcW w:w="975"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2026</w:t>
            </w:r>
          </w:p>
        </w:tc>
        <w:tc>
          <w:tcPr>
            <w:tcW w:w="849"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2027</w:t>
            </w:r>
          </w:p>
        </w:tc>
        <w:tc>
          <w:tcPr>
            <w:tcW w:w="1697" w:type="dxa"/>
            <w:vMerge/>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917DA7" w:rsidRPr="00AB5732" w:rsidTr="005C1FCC">
        <w:trPr>
          <w:gridAfter w:val="1"/>
          <w:wAfter w:w="8" w:type="dxa"/>
          <w:cantSplit/>
          <w:trHeight w:val="935"/>
        </w:trPr>
        <w:tc>
          <w:tcPr>
            <w:tcW w:w="421"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lastRenderedPageBreak/>
              <w:t>1</w:t>
            </w:r>
          </w:p>
        </w:tc>
        <w:tc>
          <w:tcPr>
            <w:tcW w:w="2269"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w:t>
            </w:r>
          </w:p>
        </w:tc>
        <w:tc>
          <w:tcPr>
            <w:tcW w:w="1126"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3</w:t>
            </w:r>
          </w:p>
        </w:tc>
        <w:tc>
          <w:tcPr>
            <w:tcW w:w="1713"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4</w:t>
            </w:r>
          </w:p>
        </w:tc>
        <w:tc>
          <w:tcPr>
            <w:tcW w:w="1044"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5</w:t>
            </w:r>
          </w:p>
        </w:tc>
        <w:tc>
          <w:tcPr>
            <w:tcW w:w="3189" w:type="dxa"/>
            <w:gridSpan w:val="6"/>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p>
        </w:tc>
        <w:tc>
          <w:tcPr>
            <w:tcW w:w="1417"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w:t>
            </w:r>
          </w:p>
        </w:tc>
        <w:tc>
          <w:tcPr>
            <w:tcW w:w="871"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8</w:t>
            </w:r>
          </w:p>
        </w:tc>
        <w:tc>
          <w:tcPr>
            <w:tcW w:w="975"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9</w:t>
            </w:r>
          </w:p>
        </w:tc>
        <w:tc>
          <w:tcPr>
            <w:tcW w:w="849"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10</w:t>
            </w:r>
          </w:p>
        </w:tc>
        <w:tc>
          <w:tcPr>
            <w:tcW w:w="1697" w:type="dxa"/>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w:t>
            </w:r>
          </w:p>
        </w:tc>
      </w:tr>
      <w:tr w:rsidR="00557FBE" w:rsidRPr="00AB5732" w:rsidTr="005C1FCC">
        <w:trPr>
          <w:gridAfter w:val="1"/>
          <w:wAfter w:w="8" w:type="dxa"/>
          <w:cantSplit/>
          <w:trHeight w:val="354"/>
        </w:trPr>
        <w:tc>
          <w:tcPr>
            <w:tcW w:w="421" w:type="dxa"/>
            <w:vMerge w:val="restart"/>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1</w:t>
            </w:r>
          </w:p>
        </w:tc>
        <w:tc>
          <w:tcPr>
            <w:tcW w:w="2269" w:type="dxa"/>
            <w:vMerge w:val="restart"/>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Основное мероприятие 01.</w:t>
            </w:r>
          </w:p>
          <w:p w:rsidR="003D0C4B" w:rsidRPr="00AB5732" w:rsidRDefault="003D0C4B" w:rsidP="003D0C4B">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Создание условий для развития жилищного строительства</w:t>
            </w:r>
          </w:p>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01.01.2023-31.12.2027</w:t>
            </w:r>
          </w:p>
        </w:tc>
        <w:tc>
          <w:tcPr>
            <w:tcW w:w="1713" w:type="dxa"/>
            <w:shd w:val="clear" w:color="auto" w:fill="auto"/>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044" w:type="dxa"/>
            <w:shd w:val="clear" w:color="000000" w:fill="FFFFFF"/>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697" w:type="dxa"/>
            <w:vMerge w:val="restart"/>
            <w:shd w:val="clear" w:color="000000" w:fill="FFFFFF"/>
          </w:tcPr>
          <w:p w:rsidR="00557FBE" w:rsidRPr="00AB5732" w:rsidRDefault="00557FBE" w:rsidP="00A6437D">
            <w:pPr>
              <w:autoSpaceDE w:val="0"/>
              <w:autoSpaceDN w:val="0"/>
              <w:spacing w:after="0" w:line="240" w:lineRule="auto"/>
              <w:rPr>
                <w:rFonts w:ascii="Arial" w:eastAsia="Times New Roman" w:hAnsi="Arial" w:cs="Arial"/>
                <w:color w:val="000000"/>
                <w:sz w:val="24"/>
                <w:szCs w:val="24"/>
              </w:rPr>
            </w:pPr>
          </w:p>
          <w:p w:rsidR="003D0C4B" w:rsidRPr="00AB5732" w:rsidRDefault="00AD4498" w:rsidP="00A6437D">
            <w:pPr>
              <w:autoSpaceDE w:val="0"/>
              <w:autoSpaceDN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557FBE" w:rsidRPr="00AB5732" w:rsidTr="005C1FCC">
        <w:trPr>
          <w:gridAfter w:val="1"/>
          <w:wAfter w:w="8" w:type="dxa"/>
          <w:cantSplit/>
          <w:trHeight w:val="354"/>
        </w:trPr>
        <w:tc>
          <w:tcPr>
            <w:tcW w:w="421"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AB5732" w:rsidRDefault="00557FBE" w:rsidP="00A6437D">
            <w:pPr>
              <w:spacing w:after="0" w:line="240" w:lineRule="auto"/>
              <w:rPr>
                <w:rFonts w:ascii="Arial" w:hAnsi="Arial" w:cs="Arial"/>
                <w:sz w:val="24"/>
                <w:szCs w:val="24"/>
              </w:rPr>
            </w:pPr>
          </w:p>
        </w:tc>
        <w:tc>
          <w:tcPr>
            <w:tcW w:w="1713" w:type="dxa"/>
            <w:shd w:val="clear" w:color="auto" w:fill="auto"/>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AB5732" w:rsidTr="005C1FCC">
        <w:trPr>
          <w:gridAfter w:val="1"/>
          <w:wAfter w:w="8" w:type="dxa"/>
          <w:cantSplit/>
          <w:trHeight w:val="354"/>
        </w:trPr>
        <w:tc>
          <w:tcPr>
            <w:tcW w:w="421"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AB5732" w:rsidRDefault="00557FBE" w:rsidP="00A6437D">
            <w:pPr>
              <w:spacing w:after="0" w:line="240" w:lineRule="auto"/>
              <w:rPr>
                <w:rFonts w:ascii="Arial" w:hAnsi="Arial" w:cs="Arial"/>
                <w:sz w:val="24"/>
                <w:szCs w:val="24"/>
              </w:rPr>
            </w:pPr>
          </w:p>
        </w:tc>
        <w:tc>
          <w:tcPr>
            <w:tcW w:w="1713" w:type="dxa"/>
            <w:shd w:val="clear" w:color="auto" w:fill="auto"/>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917DA7" w:rsidRPr="00AB5732" w:rsidTr="005C1FCC">
        <w:trPr>
          <w:gridAfter w:val="1"/>
          <w:wAfter w:w="8" w:type="dxa"/>
          <w:cantSplit/>
          <w:trHeight w:val="354"/>
        </w:trPr>
        <w:tc>
          <w:tcPr>
            <w:tcW w:w="421" w:type="dxa"/>
            <w:vMerge/>
            <w:shd w:val="clear" w:color="000000" w:fill="FFFFFF"/>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917DA7" w:rsidRPr="00AB5732" w:rsidRDefault="00917DA7" w:rsidP="00A6437D">
            <w:pPr>
              <w:spacing w:after="0" w:line="240" w:lineRule="auto"/>
              <w:rPr>
                <w:rFonts w:ascii="Arial" w:hAnsi="Arial" w:cs="Arial"/>
                <w:sz w:val="24"/>
                <w:szCs w:val="24"/>
              </w:rPr>
            </w:pPr>
          </w:p>
        </w:tc>
        <w:tc>
          <w:tcPr>
            <w:tcW w:w="1713" w:type="dxa"/>
            <w:shd w:val="clear" w:color="000000" w:fill="FFFFFF"/>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044" w:type="dxa"/>
            <w:shd w:val="clear" w:color="000000" w:fill="FFFFFF"/>
            <w:noWrap/>
          </w:tcPr>
          <w:p w:rsidR="00917DA7" w:rsidRPr="00AB5732"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917DA7" w:rsidRPr="00AB5732"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917DA7" w:rsidRPr="00AB5732"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917DA7" w:rsidRPr="00AB5732"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917DA7" w:rsidRPr="00AB5732"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917DA7" w:rsidRPr="00AB5732"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AB5732" w:rsidTr="005C1FCC">
        <w:trPr>
          <w:gridAfter w:val="1"/>
          <w:wAfter w:w="8" w:type="dxa"/>
          <w:cantSplit/>
          <w:trHeight w:val="426"/>
        </w:trPr>
        <w:tc>
          <w:tcPr>
            <w:tcW w:w="421"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557FBE" w:rsidRPr="00AB5732" w:rsidRDefault="00557FBE" w:rsidP="00A6437D">
            <w:pPr>
              <w:spacing w:after="0" w:line="240" w:lineRule="auto"/>
              <w:rPr>
                <w:rFonts w:ascii="Arial" w:hAnsi="Arial" w:cs="Arial"/>
                <w:sz w:val="24"/>
                <w:szCs w:val="24"/>
              </w:rPr>
            </w:pPr>
          </w:p>
        </w:tc>
        <w:tc>
          <w:tcPr>
            <w:tcW w:w="1713" w:type="dxa"/>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044"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AB5732" w:rsidTr="005C1FCC">
        <w:trPr>
          <w:gridAfter w:val="1"/>
          <w:wAfter w:w="8" w:type="dxa"/>
          <w:cantSplit/>
          <w:trHeight w:val="354"/>
        </w:trPr>
        <w:tc>
          <w:tcPr>
            <w:tcW w:w="421" w:type="dxa"/>
            <w:vMerge w:val="restart"/>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1.1</w:t>
            </w:r>
          </w:p>
        </w:tc>
        <w:tc>
          <w:tcPr>
            <w:tcW w:w="2269" w:type="dxa"/>
            <w:vMerge w:val="restart"/>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Мероприятие 01.01.</w:t>
            </w:r>
          </w:p>
          <w:p w:rsidR="00557FBE" w:rsidRPr="00AB5732" w:rsidRDefault="003D0C4B"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Организация строительства </w:t>
            </w:r>
          </w:p>
        </w:tc>
        <w:tc>
          <w:tcPr>
            <w:tcW w:w="1126" w:type="dxa"/>
            <w:vMerge w:val="restart"/>
          </w:tcPr>
          <w:p w:rsidR="00557FBE" w:rsidRPr="00AB5732" w:rsidRDefault="00557FBE" w:rsidP="00A6437D">
            <w:pPr>
              <w:spacing w:after="0" w:line="240" w:lineRule="auto"/>
              <w:rPr>
                <w:rFonts w:ascii="Arial" w:hAnsi="Arial" w:cs="Arial"/>
                <w:sz w:val="24"/>
                <w:szCs w:val="24"/>
              </w:rPr>
            </w:pPr>
            <w:r w:rsidRPr="00AB5732">
              <w:rPr>
                <w:rFonts w:ascii="Arial" w:eastAsia="Times New Roman" w:hAnsi="Arial" w:cs="Arial"/>
                <w:color w:val="000000"/>
                <w:sz w:val="24"/>
                <w:szCs w:val="24"/>
              </w:rPr>
              <w:t>01.01.2023-31.12.2027</w:t>
            </w:r>
          </w:p>
        </w:tc>
        <w:tc>
          <w:tcPr>
            <w:tcW w:w="1713" w:type="dxa"/>
            <w:shd w:val="clear" w:color="auto" w:fill="auto"/>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697" w:type="dxa"/>
            <w:vMerge w:val="restart"/>
            <w:shd w:val="clear" w:color="000000" w:fill="FFFFFF"/>
          </w:tcPr>
          <w:p w:rsidR="00557FBE" w:rsidRPr="00AB5732" w:rsidRDefault="003D0C4B" w:rsidP="00AD4498">
            <w:pPr>
              <w:autoSpaceDE w:val="0"/>
              <w:autoSpaceDN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Управление строительства администрации </w:t>
            </w:r>
            <w:r w:rsidR="00AD4498" w:rsidRPr="00AB5732">
              <w:rPr>
                <w:rFonts w:ascii="Arial" w:eastAsia="Times New Roman" w:hAnsi="Arial" w:cs="Arial"/>
                <w:color w:val="000000"/>
                <w:sz w:val="24"/>
                <w:szCs w:val="24"/>
              </w:rPr>
              <w:t xml:space="preserve">городского округа </w:t>
            </w:r>
            <w:r w:rsidRPr="00AB5732">
              <w:rPr>
                <w:rFonts w:ascii="Arial" w:eastAsia="Times New Roman" w:hAnsi="Arial" w:cs="Arial"/>
                <w:color w:val="000000"/>
                <w:sz w:val="24"/>
                <w:szCs w:val="24"/>
              </w:rPr>
              <w:t xml:space="preserve"> Люберцы</w:t>
            </w:r>
            <w:r w:rsidR="00AD4498" w:rsidRPr="00AB5732">
              <w:rPr>
                <w:rFonts w:ascii="Arial" w:eastAsia="Times New Roman" w:hAnsi="Arial" w:cs="Arial"/>
                <w:color w:val="000000"/>
                <w:sz w:val="24"/>
                <w:szCs w:val="24"/>
              </w:rPr>
              <w:t xml:space="preserve"> Московской </w:t>
            </w:r>
            <w:r w:rsidR="00AD4498" w:rsidRPr="00AB5732">
              <w:rPr>
                <w:rFonts w:ascii="Arial" w:eastAsia="Times New Roman" w:hAnsi="Arial" w:cs="Arial"/>
                <w:color w:val="000000"/>
                <w:sz w:val="24"/>
                <w:szCs w:val="24"/>
              </w:rPr>
              <w:lastRenderedPageBreak/>
              <w:t>области</w:t>
            </w:r>
          </w:p>
        </w:tc>
      </w:tr>
      <w:tr w:rsidR="00557FBE" w:rsidRPr="00AB5732" w:rsidTr="005C1FCC">
        <w:trPr>
          <w:gridAfter w:val="1"/>
          <w:wAfter w:w="8" w:type="dxa"/>
          <w:cantSplit/>
          <w:trHeight w:val="354"/>
        </w:trPr>
        <w:tc>
          <w:tcPr>
            <w:tcW w:w="421"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AB5732" w:rsidRDefault="00557FBE" w:rsidP="00A6437D">
            <w:pPr>
              <w:spacing w:after="0" w:line="240" w:lineRule="auto"/>
              <w:rPr>
                <w:rFonts w:ascii="Arial" w:hAnsi="Arial" w:cs="Arial"/>
                <w:sz w:val="24"/>
                <w:szCs w:val="24"/>
              </w:rPr>
            </w:pPr>
          </w:p>
        </w:tc>
        <w:tc>
          <w:tcPr>
            <w:tcW w:w="1713" w:type="dxa"/>
            <w:shd w:val="clear" w:color="auto" w:fill="auto"/>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AB5732" w:rsidTr="005C1FCC">
        <w:trPr>
          <w:gridAfter w:val="1"/>
          <w:wAfter w:w="8" w:type="dxa"/>
          <w:cantSplit/>
          <w:trHeight w:val="354"/>
        </w:trPr>
        <w:tc>
          <w:tcPr>
            <w:tcW w:w="421"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557FBE" w:rsidRPr="00AB5732" w:rsidRDefault="00557FBE" w:rsidP="00A6437D">
            <w:pPr>
              <w:spacing w:after="0" w:line="240" w:lineRule="auto"/>
              <w:rPr>
                <w:rFonts w:ascii="Arial" w:hAnsi="Arial" w:cs="Arial"/>
                <w:sz w:val="24"/>
                <w:szCs w:val="24"/>
              </w:rPr>
            </w:pPr>
          </w:p>
        </w:tc>
        <w:tc>
          <w:tcPr>
            <w:tcW w:w="1713" w:type="dxa"/>
            <w:shd w:val="clear" w:color="auto" w:fill="auto"/>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557FBE" w:rsidRPr="00AB5732" w:rsidRDefault="00557FBE"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917DA7" w:rsidRPr="00AB5732" w:rsidTr="005C1FCC">
        <w:trPr>
          <w:gridAfter w:val="1"/>
          <w:wAfter w:w="8" w:type="dxa"/>
          <w:cantSplit/>
          <w:trHeight w:val="354"/>
        </w:trPr>
        <w:tc>
          <w:tcPr>
            <w:tcW w:w="421" w:type="dxa"/>
            <w:vMerge/>
            <w:shd w:val="clear" w:color="000000" w:fill="FFFFFF"/>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917DA7" w:rsidRPr="00AB5732" w:rsidRDefault="00917DA7" w:rsidP="00A6437D">
            <w:pPr>
              <w:spacing w:after="0" w:line="240" w:lineRule="auto"/>
              <w:rPr>
                <w:rFonts w:ascii="Arial" w:hAnsi="Arial" w:cs="Arial"/>
                <w:sz w:val="24"/>
                <w:szCs w:val="24"/>
              </w:rPr>
            </w:pPr>
          </w:p>
        </w:tc>
        <w:tc>
          <w:tcPr>
            <w:tcW w:w="1713" w:type="dxa"/>
            <w:shd w:val="clear" w:color="000000" w:fill="FFFFFF"/>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044" w:type="dxa"/>
            <w:shd w:val="clear" w:color="000000" w:fill="FFFFFF"/>
            <w:noWrap/>
          </w:tcPr>
          <w:p w:rsidR="00917DA7" w:rsidRPr="00AB5732"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917DA7" w:rsidRPr="00AB5732"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917DA7" w:rsidRPr="00AB5732"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917DA7" w:rsidRPr="00AB5732"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917DA7" w:rsidRPr="00AB5732" w:rsidRDefault="00917D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917DA7" w:rsidRPr="00AB5732" w:rsidRDefault="00917DA7" w:rsidP="00A6437D">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p>
        </w:tc>
      </w:tr>
      <w:tr w:rsidR="00557FBE" w:rsidRPr="00AB5732" w:rsidTr="005C1FCC">
        <w:trPr>
          <w:gridAfter w:val="1"/>
          <w:wAfter w:w="8" w:type="dxa"/>
          <w:cantSplit/>
          <w:trHeight w:val="354"/>
        </w:trPr>
        <w:tc>
          <w:tcPr>
            <w:tcW w:w="421"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557FBE" w:rsidRPr="00AB5732" w:rsidRDefault="00557FBE" w:rsidP="00A6437D">
            <w:pPr>
              <w:spacing w:after="0" w:line="240" w:lineRule="auto"/>
              <w:rPr>
                <w:rFonts w:ascii="Arial" w:hAnsi="Arial" w:cs="Arial"/>
                <w:sz w:val="24"/>
                <w:szCs w:val="24"/>
              </w:rPr>
            </w:pPr>
          </w:p>
        </w:tc>
        <w:tc>
          <w:tcPr>
            <w:tcW w:w="1713" w:type="dxa"/>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044"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557FBE" w:rsidRPr="00AB5732" w:rsidRDefault="00557FBE" w:rsidP="00557FBE">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557FBE" w:rsidRPr="00AB5732" w:rsidRDefault="00557FBE"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557FBE" w:rsidRPr="00AB5732" w:rsidRDefault="00557FBE" w:rsidP="00A6437D">
            <w:pPr>
              <w:autoSpaceDE w:val="0"/>
              <w:autoSpaceDN w:val="0"/>
              <w:adjustRightInd w:val="0"/>
              <w:spacing w:after="0" w:line="240" w:lineRule="auto"/>
              <w:rPr>
                <w:rFonts w:ascii="Arial" w:eastAsia="Times New Roman" w:hAnsi="Arial" w:cs="Arial"/>
                <w:color w:val="000000"/>
                <w:sz w:val="24"/>
                <w:szCs w:val="24"/>
              </w:rPr>
            </w:pPr>
          </w:p>
        </w:tc>
      </w:tr>
      <w:tr w:rsidR="00D83924" w:rsidRPr="00AB5732" w:rsidTr="005C1FCC">
        <w:trPr>
          <w:gridAfter w:val="1"/>
          <w:wAfter w:w="8" w:type="dxa"/>
          <w:cantSplit/>
          <w:trHeight w:val="1077"/>
        </w:trPr>
        <w:tc>
          <w:tcPr>
            <w:tcW w:w="421" w:type="dxa"/>
            <w:vMerge w:val="restart"/>
            <w:shd w:val="clear" w:color="000000" w:fill="FFFFFF"/>
          </w:tcPr>
          <w:p w:rsidR="00D83924" w:rsidRPr="00AB5732" w:rsidRDefault="00D83924"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D83924" w:rsidRPr="00AB5732" w:rsidRDefault="00D83924" w:rsidP="003D0C4B">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Введено  в эксплуатацию объектов индивидуального жилищного строительства, построенного населением,  </w:t>
            </w:r>
            <w:proofErr w:type="spellStart"/>
            <w:r w:rsidRPr="00AB5732">
              <w:rPr>
                <w:rFonts w:ascii="Arial" w:eastAsia="Times New Roman" w:hAnsi="Arial" w:cs="Arial"/>
                <w:color w:val="000000"/>
                <w:sz w:val="24"/>
                <w:szCs w:val="24"/>
              </w:rPr>
              <w:t>тыс.кв</w:t>
            </w:r>
            <w:proofErr w:type="gramStart"/>
            <w:r w:rsidRPr="00AB5732">
              <w:rPr>
                <w:rFonts w:ascii="Arial" w:eastAsia="Times New Roman" w:hAnsi="Arial" w:cs="Arial"/>
                <w:color w:val="000000"/>
                <w:sz w:val="24"/>
                <w:szCs w:val="24"/>
              </w:rPr>
              <w:t>.м</w:t>
            </w:r>
            <w:proofErr w:type="spellEnd"/>
            <w:proofErr w:type="gramEnd"/>
          </w:p>
        </w:tc>
        <w:tc>
          <w:tcPr>
            <w:tcW w:w="1126" w:type="dxa"/>
            <w:vMerge w:val="restart"/>
            <w:shd w:val="clear" w:color="000000" w:fill="FFFFFF"/>
          </w:tcPr>
          <w:p w:rsidR="00D83924" w:rsidRPr="00AB5732" w:rsidRDefault="00D83924" w:rsidP="00A6437D">
            <w:pPr>
              <w:spacing w:after="0" w:line="240" w:lineRule="auto"/>
              <w:jc w:val="center"/>
              <w:rPr>
                <w:rFonts w:ascii="Arial" w:hAnsi="Arial" w:cs="Arial"/>
                <w:sz w:val="24"/>
                <w:szCs w:val="24"/>
              </w:rPr>
            </w:pPr>
          </w:p>
          <w:p w:rsidR="00D83924" w:rsidRPr="00AB5732" w:rsidRDefault="00D83924" w:rsidP="00A6437D">
            <w:pPr>
              <w:spacing w:after="0" w:line="240" w:lineRule="auto"/>
              <w:jc w:val="center"/>
              <w:rPr>
                <w:rFonts w:ascii="Arial" w:hAnsi="Arial" w:cs="Arial"/>
                <w:sz w:val="24"/>
                <w:szCs w:val="24"/>
              </w:rPr>
            </w:pPr>
          </w:p>
          <w:p w:rsidR="00D83924" w:rsidRPr="00AB5732" w:rsidRDefault="00D83924" w:rsidP="00A6437D">
            <w:pPr>
              <w:spacing w:after="0" w:line="240" w:lineRule="auto"/>
              <w:jc w:val="center"/>
              <w:rPr>
                <w:rFonts w:ascii="Arial" w:hAnsi="Arial" w:cs="Arial"/>
                <w:sz w:val="24"/>
                <w:szCs w:val="24"/>
              </w:rPr>
            </w:pPr>
          </w:p>
          <w:p w:rsidR="00D83924" w:rsidRPr="00AB5732" w:rsidRDefault="00D83924" w:rsidP="00A6437D">
            <w:pPr>
              <w:spacing w:after="0" w:line="240" w:lineRule="auto"/>
              <w:jc w:val="center"/>
              <w:rPr>
                <w:rFonts w:ascii="Arial" w:hAnsi="Arial" w:cs="Arial"/>
                <w:sz w:val="24"/>
                <w:szCs w:val="24"/>
              </w:rPr>
            </w:pPr>
          </w:p>
          <w:p w:rsidR="00D83924" w:rsidRPr="00AB5732" w:rsidRDefault="00D83924" w:rsidP="00A6437D">
            <w:pPr>
              <w:spacing w:after="0" w:line="240" w:lineRule="auto"/>
              <w:jc w:val="center"/>
              <w:rPr>
                <w:rFonts w:ascii="Arial" w:hAnsi="Arial" w:cs="Arial"/>
                <w:sz w:val="24"/>
                <w:szCs w:val="24"/>
              </w:rPr>
            </w:pPr>
            <w:r w:rsidRPr="00AB5732">
              <w:rPr>
                <w:rFonts w:ascii="Arial" w:hAnsi="Arial" w:cs="Arial"/>
                <w:sz w:val="24"/>
                <w:szCs w:val="24"/>
              </w:rPr>
              <w:t>Х</w:t>
            </w:r>
          </w:p>
        </w:tc>
        <w:tc>
          <w:tcPr>
            <w:tcW w:w="1713" w:type="dxa"/>
            <w:vMerge w:val="restart"/>
            <w:shd w:val="clear" w:color="000000" w:fill="FFFFFF"/>
          </w:tcPr>
          <w:p w:rsidR="00D83924" w:rsidRPr="00AB5732" w:rsidRDefault="00D83924" w:rsidP="00A6437D">
            <w:pPr>
              <w:autoSpaceDE w:val="0"/>
              <w:autoSpaceDN w:val="0"/>
              <w:adjustRightInd w:val="0"/>
              <w:spacing w:after="0" w:line="240" w:lineRule="auto"/>
              <w:jc w:val="center"/>
              <w:rPr>
                <w:rFonts w:ascii="Arial" w:eastAsia="Times New Roman" w:hAnsi="Arial" w:cs="Arial"/>
                <w:color w:val="000000"/>
                <w:sz w:val="24"/>
                <w:szCs w:val="24"/>
              </w:rPr>
            </w:pPr>
          </w:p>
          <w:p w:rsidR="00D83924" w:rsidRPr="00AB5732" w:rsidRDefault="00D83924" w:rsidP="00A6437D">
            <w:pPr>
              <w:autoSpaceDE w:val="0"/>
              <w:autoSpaceDN w:val="0"/>
              <w:adjustRightInd w:val="0"/>
              <w:spacing w:after="0" w:line="240" w:lineRule="auto"/>
              <w:jc w:val="center"/>
              <w:rPr>
                <w:rFonts w:ascii="Arial" w:eastAsia="Times New Roman" w:hAnsi="Arial" w:cs="Arial"/>
                <w:color w:val="000000"/>
                <w:sz w:val="24"/>
                <w:szCs w:val="24"/>
              </w:rPr>
            </w:pPr>
          </w:p>
          <w:p w:rsidR="00D83924" w:rsidRPr="00AB5732" w:rsidRDefault="00D83924" w:rsidP="00A6437D">
            <w:pPr>
              <w:autoSpaceDE w:val="0"/>
              <w:autoSpaceDN w:val="0"/>
              <w:adjustRightInd w:val="0"/>
              <w:spacing w:after="0" w:line="240" w:lineRule="auto"/>
              <w:jc w:val="center"/>
              <w:rPr>
                <w:rFonts w:ascii="Arial" w:eastAsia="Times New Roman" w:hAnsi="Arial" w:cs="Arial"/>
                <w:color w:val="000000"/>
                <w:sz w:val="24"/>
                <w:szCs w:val="24"/>
              </w:rPr>
            </w:pPr>
          </w:p>
          <w:p w:rsidR="00D83924" w:rsidRPr="00AB5732" w:rsidRDefault="00D83924" w:rsidP="00A6437D">
            <w:pPr>
              <w:autoSpaceDE w:val="0"/>
              <w:autoSpaceDN w:val="0"/>
              <w:adjustRightInd w:val="0"/>
              <w:spacing w:after="0" w:line="240" w:lineRule="auto"/>
              <w:jc w:val="center"/>
              <w:rPr>
                <w:rFonts w:ascii="Arial" w:eastAsia="Times New Roman" w:hAnsi="Arial" w:cs="Arial"/>
                <w:color w:val="000000"/>
                <w:sz w:val="24"/>
                <w:szCs w:val="24"/>
              </w:rPr>
            </w:pPr>
          </w:p>
          <w:p w:rsidR="00D83924" w:rsidRPr="00AB5732" w:rsidRDefault="00D83924"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Х</w:t>
            </w:r>
          </w:p>
        </w:tc>
        <w:tc>
          <w:tcPr>
            <w:tcW w:w="1044" w:type="dxa"/>
            <w:vMerge w:val="restart"/>
            <w:shd w:val="clear" w:color="000000" w:fill="FFFFFF"/>
            <w:noWrap/>
          </w:tcPr>
          <w:p w:rsidR="00D83924" w:rsidRPr="00AB5732" w:rsidRDefault="00D83924"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Всего </w:t>
            </w:r>
          </w:p>
        </w:tc>
        <w:tc>
          <w:tcPr>
            <w:tcW w:w="923" w:type="dxa"/>
            <w:vMerge w:val="restart"/>
            <w:shd w:val="clear" w:color="000000" w:fill="FFFFFF"/>
            <w:noWrap/>
          </w:tcPr>
          <w:p w:rsidR="00D83924" w:rsidRPr="00AB5732" w:rsidRDefault="00D83924"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Итого 2023</w:t>
            </w:r>
          </w:p>
        </w:tc>
        <w:tc>
          <w:tcPr>
            <w:tcW w:w="2266" w:type="dxa"/>
            <w:gridSpan w:val="5"/>
            <w:shd w:val="clear" w:color="000000" w:fill="FFFFFF"/>
          </w:tcPr>
          <w:p w:rsidR="00D83924" w:rsidRPr="00AB5732" w:rsidRDefault="00D83924"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hAnsi="Arial" w:cs="Arial"/>
                <w:sz w:val="24"/>
                <w:szCs w:val="24"/>
              </w:rPr>
              <w:t>В том числе по кварталам:</w:t>
            </w:r>
          </w:p>
        </w:tc>
        <w:tc>
          <w:tcPr>
            <w:tcW w:w="1417" w:type="dxa"/>
            <w:vMerge w:val="restart"/>
            <w:shd w:val="clear" w:color="000000" w:fill="FFFFFF"/>
            <w:noWrap/>
            <w:vAlign w:val="center"/>
          </w:tcPr>
          <w:p w:rsidR="00D83924" w:rsidRPr="00AB5732" w:rsidRDefault="00D83924" w:rsidP="00104E0F">
            <w:pPr>
              <w:autoSpaceDE w:val="0"/>
              <w:autoSpaceDN w:val="0"/>
              <w:adjustRightInd w:val="0"/>
              <w:jc w:val="center"/>
              <w:rPr>
                <w:rFonts w:ascii="Arial" w:hAnsi="Arial" w:cs="Arial"/>
                <w:sz w:val="24"/>
                <w:szCs w:val="24"/>
              </w:rPr>
            </w:pPr>
            <w:r w:rsidRPr="00AB5732">
              <w:rPr>
                <w:rFonts w:ascii="Arial" w:hAnsi="Arial" w:cs="Arial"/>
                <w:sz w:val="24"/>
                <w:szCs w:val="24"/>
              </w:rPr>
              <w:t>2024</w:t>
            </w:r>
          </w:p>
        </w:tc>
        <w:tc>
          <w:tcPr>
            <w:tcW w:w="871" w:type="dxa"/>
            <w:vMerge w:val="restart"/>
            <w:shd w:val="clear" w:color="000000" w:fill="FFFFFF"/>
            <w:noWrap/>
            <w:vAlign w:val="center"/>
          </w:tcPr>
          <w:p w:rsidR="00D83924" w:rsidRPr="00AB5732" w:rsidRDefault="00D83924" w:rsidP="00104E0F">
            <w:pPr>
              <w:autoSpaceDE w:val="0"/>
              <w:autoSpaceDN w:val="0"/>
              <w:adjustRightInd w:val="0"/>
              <w:jc w:val="center"/>
              <w:rPr>
                <w:rFonts w:ascii="Arial" w:eastAsia="Times New Roman" w:hAnsi="Arial" w:cs="Arial"/>
                <w:color w:val="000000"/>
                <w:sz w:val="24"/>
                <w:szCs w:val="24"/>
              </w:rPr>
            </w:pPr>
            <w:r w:rsidRPr="00AB5732">
              <w:rPr>
                <w:rFonts w:ascii="Arial" w:hAnsi="Arial" w:cs="Arial"/>
                <w:sz w:val="24"/>
                <w:szCs w:val="24"/>
              </w:rPr>
              <w:t>2025</w:t>
            </w:r>
          </w:p>
        </w:tc>
        <w:tc>
          <w:tcPr>
            <w:tcW w:w="975" w:type="dxa"/>
            <w:vMerge w:val="restart"/>
            <w:shd w:val="clear" w:color="000000" w:fill="FFFFFF"/>
            <w:noWrap/>
            <w:vAlign w:val="center"/>
          </w:tcPr>
          <w:p w:rsidR="00D83924" w:rsidRPr="00AB5732" w:rsidRDefault="00D83924" w:rsidP="00104E0F">
            <w:pPr>
              <w:autoSpaceDE w:val="0"/>
              <w:autoSpaceDN w:val="0"/>
              <w:adjustRightInd w:val="0"/>
              <w:jc w:val="center"/>
              <w:rPr>
                <w:rFonts w:ascii="Arial" w:eastAsia="Times New Roman" w:hAnsi="Arial" w:cs="Arial"/>
                <w:color w:val="000000"/>
                <w:sz w:val="24"/>
                <w:szCs w:val="24"/>
              </w:rPr>
            </w:pPr>
            <w:r w:rsidRPr="00AB5732">
              <w:rPr>
                <w:rFonts w:ascii="Arial" w:hAnsi="Arial" w:cs="Arial"/>
                <w:sz w:val="24"/>
                <w:szCs w:val="24"/>
              </w:rPr>
              <w:t>2026</w:t>
            </w:r>
          </w:p>
        </w:tc>
        <w:tc>
          <w:tcPr>
            <w:tcW w:w="849" w:type="dxa"/>
            <w:vMerge w:val="restart"/>
            <w:shd w:val="clear" w:color="000000" w:fill="FFFFFF"/>
            <w:noWrap/>
            <w:vAlign w:val="center"/>
          </w:tcPr>
          <w:p w:rsidR="00D83924" w:rsidRPr="00AB5732" w:rsidRDefault="00D83924" w:rsidP="00104E0F">
            <w:pPr>
              <w:autoSpaceDE w:val="0"/>
              <w:autoSpaceDN w:val="0"/>
              <w:adjustRightInd w:val="0"/>
              <w:jc w:val="center"/>
              <w:rPr>
                <w:rFonts w:ascii="Arial" w:eastAsia="Times New Roman" w:hAnsi="Arial" w:cs="Arial"/>
                <w:color w:val="000000"/>
                <w:sz w:val="24"/>
                <w:szCs w:val="24"/>
              </w:rPr>
            </w:pPr>
            <w:r w:rsidRPr="00AB5732">
              <w:rPr>
                <w:rFonts w:ascii="Arial" w:hAnsi="Arial" w:cs="Arial"/>
                <w:sz w:val="24"/>
                <w:szCs w:val="24"/>
              </w:rPr>
              <w:t>2027</w:t>
            </w:r>
          </w:p>
        </w:tc>
        <w:tc>
          <w:tcPr>
            <w:tcW w:w="1697" w:type="dxa"/>
            <w:vMerge w:val="restart"/>
            <w:shd w:val="clear" w:color="000000" w:fill="FFFFFF"/>
            <w:vAlign w:val="center"/>
          </w:tcPr>
          <w:p w:rsidR="00D83924" w:rsidRPr="00AB5732" w:rsidRDefault="00D83924"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Х</w:t>
            </w:r>
          </w:p>
        </w:tc>
      </w:tr>
      <w:tr w:rsidR="005C1FCC" w:rsidRPr="00AB5732" w:rsidTr="005C1FCC">
        <w:trPr>
          <w:gridAfter w:val="1"/>
          <w:wAfter w:w="8" w:type="dxa"/>
          <w:cantSplit/>
          <w:trHeight w:val="592"/>
        </w:trPr>
        <w:tc>
          <w:tcPr>
            <w:tcW w:w="421" w:type="dxa"/>
            <w:vMerge/>
            <w:tcBorders>
              <w:bottom w:val="single" w:sz="4" w:space="0" w:color="auto"/>
            </w:tcBorders>
            <w:shd w:val="clear" w:color="000000" w:fill="FFFFFF"/>
          </w:tcPr>
          <w:p w:rsidR="00D83924" w:rsidRPr="00AB5732" w:rsidRDefault="00D83924"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tcBorders>
              <w:bottom w:val="single" w:sz="4" w:space="0" w:color="auto"/>
            </w:tcBorders>
            <w:shd w:val="clear" w:color="000000" w:fill="FFFFFF"/>
          </w:tcPr>
          <w:p w:rsidR="00D83924" w:rsidRPr="00AB5732" w:rsidRDefault="00D83924" w:rsidP="00A6437D">
            <w:pPr>
              <w:autoSpaceDE w:val="0"/>
              <w:autoSpaceDN w:val="0"/>
              <w:adjustRightInd w:val="0"/>
              <w:spacing w:after="0" w:line="240" w:lineRule="auto"/>
              <w:rPr>
                <w:rFonts w:ascii="Arial" w:hAnsi="Arial" w:cs="Arial"/>
                <w:color w:val="000000"/>
                <w:sz w:val="24"/>
                <w:szCs w:val="24"/>
              </w:rPr>
            </w:pPr>
          </w:p>
        </w:tc>
        <w:tc>
          <w:tcPr>
            <w:tcW w:w="1126" w:type="dxa"/>
            <w:vMerge/>
            <w:tcBorders>
              <w:bottom w:val="single" w:sz="4" w:space="0" w:color="auto"/>
            </w:tcBorders>
            <w:shd w:val="clear" w:color="000000" w:fill="FFFFFF"/>
          </w:tcPr>
          <w:p w:rsidR="00D83924" w:rsidRPr="00AB5732" w:rsidRDefault="00D83924" w:rsidP="00A6437D">
            <w:pPr>
              <w:spacing w:after="0" w:line="240" w:lineRule="auto"/>
              <w:jc w:val="center"/>
              <w:rPr>
                <w:rFonts w:ascii="Arial" w:hAnsi="Arial" w:cs="Arial"/>
                <w:sz w:val="24"/>
                <w:szCs w:val="24"/>
              </w:rPr>
            </w:pPr>
          </w:p>
        </w:tc>
        <w:tc>
          <w:tcPr>
            <w:tcW w:w="1713" w:type="dxa"/>
            <w:vMerge/>
            <w:tcBorders>
              <w:bottom w:val="single" w:sz="4" w:space="0" w:color="auto"/>
            </w:tcBorders>
            <w:shd w:val="clear" w:color="000000" w:fill="FFFFFF"/>
          </w:tcPr>
          <w:p w:rsidR="00D83924" w:rsidRPr="00AB5732" w:rsidRDefault="00D83924"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1044" w:type="dxa"/>
            <w:vMerge/>
            <w:tcBorders>
              <w:bottom w:val="single" w:sz="4" w:space="0" w:color="auto"/>
            </w:tcBorders>
            <w:shd w:val="clear" w:color="000000" w:fill="FFFFFF"/>
            <w:noWrap/>
          </w:tcPr>
          <w:p w:rsidR="00D83924" w:rsidRPr="00AB5732" w:rsidRDefault="00D83924"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vMerge/>
            <w:tcBorders>
              <w:bottom w:val="single" w:sz="4" w:space="0" w:color="auto"/>
            </w:tcBorders>
            <w:shd w:val="clear" w:color="000000" w:fill="FFFFFF"/>
            <w:noWrap/>
          </w:tcPr>
          <w:p w:rsidR="00D83924" w:rsidRPr="00AB5732" w:rsidRDefault="00D83924"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tcBorders>
              <w:bottom w:val="single" w:sz="4" w:space="0" w:color="auto"/>
            </w:tcBorders>
            <w:shd w:val="clear" w:color="000000" w:fill="FFFFFF"/>
          </w:tcPr>
          <w:p w:rsidR="00D83924" w:rsidRPr="00AB5732" w:rsidRDefault="00D83924" w:rsidP="00A6437D">
            <w:pPr>
              <w:jc w:val="center"/>
              <w:rPr>
                <w:rFonts w:ascii="Arial" w:hAnsi="Arial" w:cs="Arial"/>
                <w:sz w:val="24"/>
                <w:szCs w:val="24"/>
                <w:lang w:val="en-US"/>
              </w:rPr>
            </w:pPr>
            <w:r w:rsidRPr="00AB5732">
              <w:rPr>
                <w:rFonts w:ascii="Arial" w:hAnsi="Arial" w:cs="Arial"/>
                <w:sz w:val="24"/>
                <w:szCs w:val="24"/>
                <w:lang w:val="en-US"/>
              </w:rPr>
              <w:t>I</w:t>
            </w:r>
          </w:p>
        </w:tc>
        <w:tc>
          <w:tcPr>
            <w:tcW w:w="566" w:type="dxa"/>
            <w:tcBorders>
              <w:bottom w:val="single" w:sz="4" w:space="0" w:color="auto"/>
            </w:tcBorders>
            <w:shd w:val="clear" w:color="000000" w:fill="FFFFFF"/>
          </w:tcPr>
          <w:p w:rsidR="00D83924" w:rsidRPr="00AB5732" w:rsidRDefault="00D83924" w:rsidP="00A6437D">
            <w:pPr>
              <w:jc w:val="center"/>
              <w:rPr>
                <w:rFonts w:ascii="Arial" w:hAnsi="Arial" w:cs="Arial"/>
                <w:sz w:val="24"/>
                <w:szCs w:val="24"/>
                <w:lang w:val="en-US"/>
              </w:rPr>
            </w:pPr>
            <w:r w:rsidRPr="00AB5732">
              <w:rPr>
                <w:rFonts w:ascii="Arial" w:hAnsi="Arial" w:cs="Arial"/>
                <w:sz w:val="24"/>
                <w:szCs w:val="24"/>
                <w:lang w:val="en-US"/>
              </w:rPr>
              <w:t>II</w:t>
            </w:r>
          </w:p>
        </w:tc>
        <w:tc>
          <w:tcPr>
            <w:tcW w:w="566" w:type="dxa"/>
            <w:gridSpan w:val="2"/>
            <w:tcBorders>
              <w:bottom w:val="single" w:sz="4" w:space="0" w:color="auto"/>
            </w:tcBorders>
            <w:shd w:val="clear" w:color="000000" w:fill="FFFFFF"/>
          </w:tcPr>
          <w:p w:rsidR="00D83924" w:rsidRPr="00AB5732" w:rsidRDefault="00D83924" w:rsidP="00A6437D">
            <w:pPr>
              <w:jc w:val="center"/>
              <w:rPr>
                <w:rFonts w:ascii="Arial" w:hAnsi="Arial" w:cs="Arial"/>
                <w:sz w:val="24"/>
                <w:szCs w:val="24"/>
                <w:lang w:val="en-US"/>
              </w:rPr>
            </w:pPr>
            <w:r w:rsidRPr="00AB5732">
              <w:rPr>
                <w:rFonts w:ascii="Arial" w:hAnsi="Arial" w:cs="Arial"/>
                <w:sz w:val="24"/>
                <w:szCs w:val="24"/>
                <w:lang w:val="en-US"/>
              </w:rPr>
              <w:t>III</w:t>
            </w:r>
          </w:p>
        </w:tc>
        <w:tc>
          <w:tcPr>
            <w:tcW w:w="568" w:type="dxa"/>
            <w:tcBorders>
              <w:bottom w:val="single" w:sz="4" w:space="0" w:color="auto"/>
            </w:tcBorders>
            <w:shd w:val="clear" w:color="000000" w:fill="FFFFFF"/>
          </w:tcPr>
          <w:p w:rsidR="00D83924" w:rsidRPr="00AB5732" w:rsidRDefault="00D83924" w:rsidP="00A6437D">
            <w:pPr>
              <w:jc w:val="center"/>
              <w:rPr>
                <w:rFonts w:ascii="Arial" w:hAnsi="Arial" w:cs="Arial"/>
                <w:sz w:val="24"/>
                <w:szCs w:val="24"/>
                <w:lang w:val="en-US"/>
              </w:rPr>
            </w:pPr>
            <w:r w:rsidRPr="00AB5732">
              <w:rPr>
                <w:rFonts w:ascii="Arial" w:hAnsi="Arial" w:cs="Arial"/>
                <w:sz w:val="24"/>
                <w:szCs w:val="24"/>
                <w:lang w:val="en-US"/>
              </w:rPr>
              <w:t>IV</w:t>
            </w:r>
          </w:p>
        </w:tc>
        <w:tc>
          <w:tcPr>
            <w:tcW w:w="1417" w:type="dxa"/>
            <w:vMerge/>
            <w:shd w:val="clear" w:color="000000" w:fill="FFFFFF"/>
            <w:noWrap/>
          </w:tcPr>
          <w:p w:rsidR="00D83924" w:rsidRPr="00AB5732" w:rsidRDefault="00D83924" w:rsidP="00457A8B">
            <w:pPr>
              <w:autoSpaceDE w:val="0"/>
              <w:autoSpaceDN w:val="0"/>
              <w:adjustRightInd w:val="0"/>
              <w:jc w:val="center"/>
              <w:rPr>
                <w:rFonts w:ascii="Arial" w:hAnsi="Arial" w:cs="Arial"/>
                <w:sz w:val="24"/>
                <w:szCs w:val="24"/>
                <w:lang w:val="en-US"/>
              </w:rPr>
            </w:pPr>
          </w:p>
        </w:tc>
        <w:tc>
          <w:tcPr>
            <w:tcW w:w="871" w:type="dxa"/>
            <w:vMerge/>
            <w:shd w:val="clear" w:color="000000" w:fill="FFFFFF"/>
            <w:noWrap/>
          </w:tcPr>
          <w:p w:rsidR="00D83924" w:rsidRPr="00AB5732" w:rsidRDefault="00D83924" w:rsidP="00457A8B">
            <w:pPr>
              <w:autoSpaceDE w:val="0"/>
              <w:autoSpaceDN w:val="0"/>
              <w:adjustRightInd w:val="0"/>
              <w:jc w:val="center"/>
              <w:rPr>
                <w:rFonts w:ascii="Arial" w:eastAsia="Times New Roman" w:hAnsi="Arial" w:cs="Arial"/>
                <w:color w:val="000000"/>
                <w:sz w:val="24"/>
                <w:szCs w:val="24"/>
              </w:rPr>
            </w:pPr>
          </w:p>
        </w:tc>
        <w:tc>
          <w:tcPr>
            <w:tcW w:w="975" w:type="dxa"/>
            <w:vMerge/>
            <w:shd w:val="clear" w:color="000000" w:fill="FFFFFF"/>
            <w:noWrap/>
          </w:tcPr>
          <w:p w:rsidR="00D83924" w:rsidRPr="00AB5732" w:rsidRDefault="00D83924" w:rsidP="00457A8B">
            <w:pPr>
              <w:autoSpaceDE w:val="0"/>
              <w:autoSpaceDN w:val="0"/>
              <w:adjustRightInd w:val="0"/>
              <w:jc w:val="center"/>
              <w:rPr>
                <w:rFonts w:ascii="Arial" w:eastAsia="Times New Roman" w:hAnsi="Arial" w:cs="Arial"/>
                <w:color w:val="000000"/>
                <w:sz w:val="24"/>
                <w:szCs w:val="24"/>
              </w:rPr>
            </w:pPr>
          </w:p>
        </w:tc>
        <w:tc>
          <w:tcPr>
            <w:tcW w:w="849" w:type="dxa"/>
            <w:vMerge/>
            <w:shd w:val="clear" w:color="000000" w:fill="FFFFFF"/>
            <w:noWrap/>
          </w:tcPr>
          <w:p w:rsidR="00D83924" w:rsidRPr="00AB5732" w:rsidRDefault="00D83924" w:rsidP="00457A8B">
            <w:pPr>
              <w:autoSpaceDE w:val="0"/>
              <w:autoSpaceDN w:val="0"/>
              <w:adjustRightInd w:val="0"/>
              <w:jc w:val="center"/>
              <w:rPr>
                <w:rFonts w:ascii="Arial" w:eastAsia="Times New Roman" w:hAnsi="Arial" w:cs="Arial"/>
                <w:color w:val="000000"/>
                <w:sz w:val="24"/>
                <w:szCs w:val="24"/>
              </w:rPr>
            </w:pPr>
          </w:p>
        </w:tc>
        <w:tc>
          <w:tcPr>
            <w:tcW w:w="1697" w:type="dxa"/>
            <w:vMerge/>
            <w:tcBorders>
              <w:bottom w:val="single" w:sz="4" w:space="0" w:color="auto"/>
            </w:tcBorders>
            <w:shd w:val="clear" w:color="000000" w:fill="FFFFFF"/>
          </w:tcPr>
          <w:p w:rsidR="00D83924" w:rsidRPr="00AB5732" w:rsidRDefault="00D83924" w:rsidP="00A6437D">
            <w:pPr>
              <w:autoSpaceDE w:val="0"/>
              <w:autoSpaceDN w:val="0"/>
              <w:adjustRightInd w:val="0"/>
              <w:spacing w:after="0" w:line="240" w:lineRule="auto"/>
              <w:rPr>
                <w:rFonts w:ascii="Arial" w:eastAsia="Times New Roman" w:hAnsi="Arial" w:cs="Arial"/>
                <w:color w:val="000000"/>
                <w:sz w:val="24"/>
                <w:szCs w:val="24"/>
              </w:rPr>
            </w:pPr>
          </w:p>
        </w:tc>
      </w:tr>
      <w:tr w:rsidR="005C1FCC" w:rsidRPr="00AB5732" w:rsidTr="007457DD">
        <w:trPr>
          <w:gridAfter w:val="1"/>
          <w:wAfter w:w="8" w:type="dxa"/>
          <w:cantSplit/>
          <w:trHeight w:val="662"/>
        </w:trPr>
        <w:tc>
          <w:tcPr>
            <w:tcW w:w="421" w:type="dxa"/>
            <w:vMerge/>
            <w:shd w:val="clear" w:color="000000" w:fill="FFFFFF"/>
          </w:tcPr>
          <w:p w:rsidR="00682F31" w:rsidRPr="00AB5732" w:rsidRDefault="00682F31"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682F31" w:rsidRPr="00AB5732" w:rsidRDefault="00682F3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682F31" w:rsidRPr="00AB5732" w:rsidRDefault="00682F31" w:rsidP="00A6437D">
            <w:pPr>
              <w:spacing w:after="0" w:line="240" w:lineRule="auto"/>
              <w:rPr>
                <w:rFonts w:ascii="Arial" w:hAnsi="Arial" w:cs="Arial"/>
                <w:sz w:val="24"/>
                <w:szCs w:val="24"/>
              </w:rPr>
            </w:pPr>
          </w:p>
        </w:tc>
        <w:tc>
          <w:tcPr>
            <w:tcW w:w="1713" w:type="dxa"/>
            <w:vMerge/>
            <w:shd w:val="clear" w:color="000000" w:fill="FFFFFF"/>
          </w:tcPr>
          <w:p w:rsidR="00682F31" w:rsidRPr="00AB5732" w:rsidRDefault="00682F31"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682F31" w:rsidRPr="00AB5732" w:rsidRDefault="00096AA2"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189,7</w:t>
            </w:r>
          </w:p>
        </w:tc>
        <w:tc>
          <w:tcPr>
            <w:tcW w:w="923" w:type="dxa"/>
            <w:shd w:val="clear" w:color="000000" w:fill="FFFFFF"/>
            <w:noWrap/>
          </w:tcPr>
          <w:p w:rsidR="00682F31" w:rsidRPr="00AB5732" w:rsidRDefault="00682F31"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60,5</w:t>
            </w:r>
          </w:p>
        </w:tc>
        <w:tc>
          <w:tcPr>
            <w:tcW w:w="566" w:type="dxa"/>
            <w:shd w:val="clear" w:color="000000" w:fill="FFFFFF"/>
          </w:tcPr>
          <w:p w:rsidR="00682F31" w:rsidRPr="00AB5732" w:rsidRDefault="00682F31"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10</w:t>
            </w:r>
            <w:r w:rsidR="00096AA2" w:rsidRPr="00AB5732">
              <w:rPr>
                <w:rFonts w:ascii="Arial" w:eastAsia="Times New Roman" w:hAnsi="Arial" w:cs="Arial"/>
                <w:color w:val="000000"/>
                <w:sz w:val="24"/>
                <w:szCs w:val="24"/>
              </w:rPr>
              <w:t>,0</w:t>
            </w:r>
          </w:p>
        </w:tc>
        <w:tc>
          <w:tcPr>
            <w:tcW w:w="566" w:type="dxa"/>
            <w:shd w:val="clear" w:color="000000" w:fill="FFFFFF"/>
          </w:tcPr>
          <w:p w:rsidR="00682F31" w:rsidRPr="00AB5732" w:rsidRDefault="00682F31"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20,0</w:t>
            </w:r>
          </w:p>
        </w:tc>
        <w:tc>
          <w:tcPr>
            <w:tcW w:w="566" w:type="dxa"/>
            <w:gridSpan w:val="2"/>
            <w:shd w:val="clear" w:color="000000" w:fill="FFFFFF"/>
          </w:tcPr>
          <w:p w:rsidR="00682F31" w:rsidRPr="00AB5732" w:rsidRDefault="00682F31" w:rsidP="00457A8B">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20,5</w:t>
            </w:r>
          </w:p>
        </w:tc>
        <w:tc>
          <w:tcPr>
            <w:tcW w:w="568" w:type="dxa"/>
            <w:shd w:val="clear" w:color="000000" w:fill="FFFFFF"/>
          </w:tcPr>
          <w:p w:rsidR="00682F31" w:rsidRPr="00AB5732" w:rsidRDefault="00682F31" w:rsidP="00457A8B">
            <w:pPr>
              <w:autoSpaceDE w:val="0"/>
              <w:autoSpaceDN w:val="0"/>
              <w:adjustRightInd w:val="0"/>
              <w:jc w:val="center"/>
              <w:rPr>
                <w:rFonts w:ascii="Arial" w:hAnsi="Arial" w:cs="Arial"/>
                <w:sz w:val="24"/>
                <w:szCs w:val="24"/>
              </w:rPr>
            </w:pPr>
            <w:r w:rsidRPr="00AB5732">
              <w:rPr>
                <w:rFonts w:ascii="Arial" w:hAnsi="Arial" w:cs="Arial"/>
                <w:sz w:val="24"/>
                <w:szCs w:val="24"/>
              </w:rPr>
              <w:t>10</w:t>
            </w:r>
            <w:r w:rsidR="00096AA2" w:rsidRPr="00AB5732">
              <w:rPr>
                <w:rFonts w:ascii="Arial" w:hAnsi="Arial" w:cs="Arial"/>
                <w:sz w:val="24"/>
                <w:szCs w:val="24"/>
              </w:rPr>
              <w:t>,0</w:t>
            </w:r>
          </w:p>
        </w:tc>
        <w:tc>
          <w:tcPr>
            <w:tcW w:w="1417" w:type="dxa"/>
            <w:shd w:val="clear" w:color="000000" w:fill="FFFFFF"/>
            <w:noWrap/>
          </w:tcPr>
          <w:p w:rsidR="00682F31" w:rsidRPr="00AB5732" w:rsidRDefault="00D83924" w:rsidP="00457A8B">
            <w:pPr>
              <w:autoSpaceDE w:val="0"/>
              <w:autoSpaceDN w:val="0"/>
              <w:adjustRightInd w:val="0"/>
              <w:jc w:val="center"/>
              <w:rPr>
                <w:rFonts w:ascii="Arial" w:hAnsi="Arial" w:cs="Arial"/>
                <w:sz w:val="24"/>
                <w:szCs w:val="24"/>
              </w:rPr>
            </w:pPr>
            <w:r w:rsidRPr="00AB5732">
              <w:rPr>
                <w:rFonts w:ascii="Arial" w:hAnsi="Arial" w:cs="Arial"/>
                <w:sz w:val="24"/>
                <w:szCs w:val="24"/>
              </w:rPr>
              <w:t>51,2</w:t>
            </w:r>
          </w:p>
        </w:tc>
        <w:tc>
          <w:tcPr>
            <w:tcW w:w="871" w:type="dxa"/>
            <w:shd w:val="clear" w:color="000000" w:fill="FFFFFF"/>
            <w:noWrap/>
          </w:tcPr>
          <w:p w:rsidR="00682F31" w:rsidRPr="00AB5732" w:rsidRDefault="00D83924" w:rsidP="00457A8B">
            <w:pPr>
              <w:autoSpaceDE w:val="0"/>
              <w:autoSpaceDN w:val="0"/>
              <w:adjustRightInd w:val="0"/>
              <w:jc w:val="center"/>
              <w:rPr>
                <w:rFonts w:ascii="Arial" w:hAnsi="Arial" w:cs="Arial"/>
                <w:sz w:val="24"/>
                <w:szCs w:val="24"/>
              </w:rPr>
            </w:pPr>
            <w:r w:rsidRPr="00AB5732">
              <w:rPr>
                <w:rFonts w:ascii="Arial" w:hAnsi="Arial" w:cs="Arial"/>
                <w:sz w:val="24"/>
                <w:szCs w:val="24"/>
              </w:rPr>
              <w:t>30,0</w:t>
            </w:r>
          </w:p>
        </w:tc>
        <w:tc>
          <w:tcPr>
            <w:tcW w:w="975" w:type="dxa"/>
            <w:shd w:val="clear" w:color="000000" w:fill="FFFFFF"/>
            <w:noWrap/>
          </w:tcPr>
          <w:p w:rsidR="00682F31" w:rsidRPr="00AB5732" w:rsidRDefault="00D83924" w:rsidP="00457A8B">
            <w:pPr>
              <w:autoSpaceDE w:val="0"/>
              <w:autoSpaceDN w:val="0"/>
              <w:adjustRightInd w:val="0"/>
              <w:jc w:val="center"/>
              <w:rPr>
                <w:rFonts w:ascii="Arial" w:hAnsi="Arial" w:cs="Arial"/>
                <w:sz w:val="24"/>
                <w:szCs w:val="24"/>
              </w:rPr>
            </w:pPr>
            <w:r w:rsidRPr="00AB5732">
              <w:rPr>
                <w:rFonts w:ascii="Arial" w:hAnsi="Arial" w:cs="Arial"/>
                <w:sz w:val="24"/>
                <w:szCs w:val="24"/>
              </w:rPr>
              <w:t>24,0</w:t>
            </w:r>
          </w:p>
        </w:tc>
        <w:tc>
          <w:tcPr>
            <w:tcW w:w="849" w:type="dxa"/>
            <w:shd w:val="clear" w:color="000000" w:fill="FFFFFF"/>
            <w:noWrap/>
          </w:tcPr>
          <w:p w:rsidR="00682F31" w:rsidRPr="00AB5732" w:rsidRDefault="00D83924" w:rsidP="00457A8B">
            <w:pPr>
              <w:autoSpaceDE w:val="0"/>
              <w:autoSpaceDN w:val="0"/>
              <w:adjustRightInd w:val="0"/>
              <w:jc w:val="center"/>
              <w:rPr>
                <w:rFonts w:ascii="Arial" w:hAnsi="Arial" w:cs="Arial"/>
                <w:sz w:val="24"/>
                <w:szCs w:val="24"/>
              </w:rPr>
            </w:pPr>
            <w:r w:rsidRPr="00AB5732">
              <w:rPr>
                <w:rFonts w:ascii="Arial" w:hAnsi="Arial" w:cs="Arial"/>
                <w:sz w:val="24"/>
                <w:szCs w:val="24"/>
              </w:rPr>
              <w:t>24,0</w:t>
            </w:r>
          </w:p>
        </w:tc>
        <w:tc>
          <w:tcPr>
            <w:tcW w:w="1697" w:type="dxa"/>
            <w:vMerge/>
            <w:shd w:val="clear" w:color="000000" w:fill="FFFFFF"/>
          </w:tcPr>
          <w:p w:rsidR="00682F31" w:rsidRPr="00AB5732" w:rsidRDefault="00682F31" w:rsidP="00A6437D">
            <w:pPr>
              <w:autoSpaceDE w:val="0"/>
              <w:autoSpaceDN w:val="0"/>
              <w:adjustRightInd w:val="0"/>
              <w:spacing w:after="0" w:line="240" w:lineRule="auto"/>
              <w:rPr>
                <w:rFonts w:ascii="Arial" w:eastAsia="Times New Roman" w:hAnsi="Arial" w:cs="Arial"/>
                <w:color w:val="000000"/>
                <w:sz w:val="24"/>
                <w:szCs w:val="24"/>
              </w:rPr>
            </w:pPr>
          </w:p>
        </w:tc>
      </w:tr>
      <w:tr w:rsidR="00426DC5" w:rsidRPr="00AB5732" w:rsidTr="005C1FCC">
        <w:trPr>
          <w:gridAfter w:val="1"/>
          <w:wAfter w:w="8" w:type="dxa"/>
          <w:cantSplit/>
          <w:trHeight w:val="354"/>
        </w:trPr>
        <w:tc>
          <w:tcPr>
            <w:tcW w:w="421" w:type="dxa"/>
            <w:vMerge w:val="restart"/>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1.2.</w:t>
            </w:r>
          </w:p>
        </w:tc>
        <w:tc>
          <w:tcPr>
            <w:tcW w:w="2269" w:type="dxa"/>
            <w:vMerge w:val="restart"/>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Мероприятие 01.02. Расходы на реализацию мероприятий по обеспечению проживающих в городском округе и нуждающихся в жилых помещениях малоим</w:t>
            </w:r>
            <w:r w:rsidR="007E3E83" w:rsidRPr="00AB5732">
              <w:rPr>
                <w:rFonts w:ascii="Arial" w:eastAsia="Times New Roman" w:hAnsi="Arial" w:cs="Arial"/>
                <w:color w:val="000000"/>
                <w:sz w:val="24"/>
                <w:szCs w:val="24"/>
              </w:rPr>
              <w:t>ущих граждан жилыми помещениями</w:t>
            </w:r>
          </w:p>
        </w:tc>
        <w:tc>
          <w:tcPr>
            <w:tcW w:w="1126" w:type="dxa"/>
            <w:vMerge w:val="restart"/>
            <w:shd w:val="clear" w:color="000000" w:fill="FFFFFF"/>
          </w:tcPr>
          <w:p w:rsidR="00426DC5" w:rsidRPr="00AB5732" w:rsidRDefault="00805974" w:rsidP="00A6437D">
            <w:pPr>
              <w:spacing w:after="0" w:line="240" w:lineRule="auto"/>
              <w:rPr>
                <w:rFonts w:ascii="Arial" w:hAnsi="Arial" w:cs="Arial"/>
                <w:sz w:val="24"/>
                <w:szCs w:val="24"/>
              </w:rPr>
            </w:pPr>
            <w:r w:rsidRPr="00AB5732">
              <w:rPr>
                <w:rFonts w:ascii="Arial" w:hAnsi="Arial" w:cs="Arial"/>
                <w:sz w:val="24"/>
                <w:szCs w:val="24"/>
              </w:rPr>
              <w:t>01.01.</w:t>
            </w:r>
            <w:r w:rsidR="00073D6C" w:rsidRPr="00AB5732">
              <w:rPr>
                <w:rFonts w:ascii="Arial" w:hAnsi="Arial" w:cs="Arial"/>
                <w:sz w:val="24"/>
                <w:szCs w:val="24"/>
              </w:rPr>
              <w:t>2023-</w:t>
            </w:r>
            <w:r w:rsidRPr="00AB5732">
              <w:rPr>
                <w:rFonts w:ascii="Arial" w:hAnsi="Arial" w:cs="Arial"/>
                <w:sz w:val="24"/>
                <w:szCs w:val="24"/>
              </w:rPr>
              <w:t>31.12.</w:t>
            </w:r>
            <w:r w:rsidR="00073D6C" w:rsidRPr="00AB5732">
              <w:rPr>
                <w:rFonts w:ascii="Arial" w:hAnsi="Arial" w:cs="Arial"/>
                <w:sz w:val="24"/>
                <w:szCs w:val="24"/>
              </w:rPr>
              <w:t>2027</w:t>
            </w:r>
          </w:p>
        </w:tc>
        <w:tc>
          <w:tcPr>
            <w:tcW w:w="1713" w:type="dxa"/>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697" w:type="dxa"/>
            <w:vMerge w:val="restart"/>
            <w:shd w:val="clear" w:color="000000" w:fill="FFFFFF"/>
          </w:tcPr>
          <w:p w:rsidR="00426DC5" w:rsidRPr="00AB5732" w:rsidRDefault="00837987"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426DC5" w:rsidRPr="00AB5732" w:rsidTr="005C1FCC">
        <w:trPr>
          <w:gridAfter w:val="1"/>
          <w:wAfter w:w="8" w:type="dxa"/>
          <w:cantSplit/>
          <w:trHeight w:val="354"/>
        </w:trPr>
        <w:tc>
          <w:tcPr>
            <w:tcW w:w="421"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26DC5" w:rsidRPr="00AB5732" w:rsidRDefault="00426DC5" w:rsidP="00A6437D">
            <w:pPr>
              <w:spacing w:after="0" w:line="240" w:lineRule="auto"/>
              <w:rPr>
                <w:rFonts w:ascii="Arial" w:hAnsi="Arial" w:cs="Arial"/>
                <w:sz w:val="24"/>
                <w:szCs w:val="24"/>
              </w:rPr>
            </w:pPr>
          </w:p>
        </w:tc>
        <w:tc>
          <w:tcPr>
            <w:tcW w:w="1713" w:type="dxa"/>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r>
      <w:tr w:rsidR="00426DC5" w:rsidRPr="00AB5732" w:rsidTr="002207EC">
        <w:trPr>
          <w:gridAfter w:val="1"/>
          <w:wAfter w:w="8" w:type="dxa"/>
          <w:cantSplit/>
          <w:trHeight w:val="1437"/>
        </w:trPr>
        <w:tc>
          <w:tcPr>
            <w:tcW w:w="421"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26DC5" w:rsidRPr="00AB5732" w:rsidRDefault="00426DC5" w:rsidP="00A6437D">
            <w:pPr>
              <w:spacing w:after="0" w:line="240" w:lineRule="auto"/>
              <w:rPr>
                <w:rFonts w:ascii="Arial" w:hAnsi="Arial" w:cs="Arial"/>
                <w:sz w:val="24"/>
                <w:szCs w:val="24"/>
              </w:rPr>
            </w:pPr>
          </w:p>
        </w:tc>
        <w:tc>
          <w:tcPr>
            <w:tcW w:w="1713" w:type="dxa"/>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r>
      <w:tr w:rsidR="00426DC5" w:rsidRPr="00AB5732" w:rsidTr="005C1FCC">
        <w:trPr>
          <w:gridAfter w:val="1"/>
          <w:wAfter w:w="8" w:type="dxa"/>
          <w:cantSplit/>
          <w:trHeight w:val="354"/>
        </w:trPr>
        <w:tc>
          <w:tcPr>
            <w:tcW w:w="421"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26DC5" w:rsidRPr="00AB5732" w:rsidRDefault="00426DC5" w:rsidP="00A6437D">
            <w:pPr>
              <w:spacing w:after="0" w:line="240" w:lineRule="auto"/>
              <w:rPr>
                <w:rFonts w:ascii="Arial" w:hAnsi="Arial" w:cs="Arial"/>
                <w:sz w:val="24"/>
                <w:szCs w:val="24"/>
              </w:rPr>
            </w:pPr>
          </w:p>
        </w:tc>
        <w:tc>
          <w:tcPr>
            <w:tcW w:w="1713" w:type="dxa"/>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044"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697"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r>
      <w:tr w:rsidR="00426DC5" w:rsidRPr="00AB5732" w:rsidTr="005C1FCC">
        <w:trPr>
          <w:gridAfter w:val="1"/>
          <w:wAfter w:w="8" w:type="dxa"/>
          <w:cantSplit/>
          <w:trHeight w:val="354"/>
        </w:trPr>
        <w:tc>
          <w:tcPr>
            <w:tcW w:w="421"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26DC5" w:rsidRPr="00AB5732" w:rsidRDefault="00426DC5" w:rsidP="00A6437D">
            <w:pPr>
              <w:spacing w:after="0" w:line="240" w:lineRule="auto"/>
              <w:rPr>
                <w:rFonts w:ascii="Arial" w:hAnsi="Arial" w:cs="Arial"/>
                <w:sz w:val="24"/>
                <w:szCs w:val="24"/>
              </w:rPr>
            </w:pPr>
          </w:p>
        </w:tc>
        <w:tc>
          <w:tcPr>
            <w:tcW w:w="1713" w:type="dxa"/>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044"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26DC5" w:rsidRPr="00AB5732" w:rsidRDefault="00426DC5" w:rsidP="00426DC5">
            <w:pPr>
              <w:jc w:val="center"/>
              <w:rPr>
                <w:rFonts w:ascii="Arial" w:hAnsi="Arial" w:cs="Arial"/>
                <w:sz w:val="24"/>
                <w:szCs w:val="24"/>
              </w:rPr>
            </w:pPr>
            <w:r w:rsidRPr="00AB5732">
              <w:rPr>
                <w:rFonts w:ascii="Arial" w:eastAsia="Times New Roman" w:hAnsi="Arial" w:cs="Arial"/>
                <w:color w:val="000000"/>
                <w:sz w:val="24"/>
                <w:szCs w:val="24"/>
              </w:rPr>
              <w:t>0,00</w:t>
            </w:r>
          </w:p>
        </w:tc>
        <w:tc>
          <w:tcPr>
            <w:tcW w:w="1697" w:type="dxa"/>
            <w:vMerge/>
            <w:tcBorders>
              <w:bottom w:val="single" w:sz="4" w:space="0" w:color="auto"/>
            </w:tcBorders>
            <w:shd w:val="clear" w:color="000000" w:fill="FFFFFF"/>
          </w:tcPr>
          <w:p w:rsidR="00426DC5" w:rsidRPr="00AB5732" w:rsidRDefault="00426DC5" w:rsidP="00A6437D">
            <w:pPr>
              <w:autoSpaceDE w:val="0"/>
              <w:autoSpaceDN w:val="0"/>
              <w:adjustRightInd w:val="0"/>
              <w:spacing w:after="0" w:line="240" w:lineRule="auto"/>
              <w:rPr>
                <w:rFonts w:ascii="Arial" w:eastAsia="Times New Roman" w:hAnsi="Arial" w:cs="Arial"/>
                <w:color w:val="000000"/>
                <w:sz w:val="24"/>
                <w:szCs w:val="24"/>
              </w:rPr>
            </w:pPr>
          </w:p>
        </w:tc>
      </w:tr>
      <w:tr w:rsidR="00886F1B" w:rsidRPr="00AB5732" w:rsidTr="002207EC">
        <w:trPr>
          <w:gridAfter w:val="1"/>
          <w:wAfter w:w="8" w:type="dxa"/>
          <w:cantSplit/>
          <w:trHeight w:val="1723"/>
        </w:trPr>
        <w:tc>
          <w:tcPr>
            <w:tcW w:w="421" w:type="dxa"/>
            <w:vMerge w:val="restart"/>
            <w:shd w:val="clear" w:color="000000" w:fill="FFFFFF"/>
          </w:tcPr>
          <w:p w:rsidR="00886F1B" w:rsidRPr="00AB5732" w:rsidRDefault="00886F1B"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886F1B" w:rsidRPr="00AB5732" w:rsidRDefault="00886F1B" w:rsidP="00D9029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Выделено бюджетных средств на покупку жилых помещений для предоставления нуждающимся в жилых помещениях малоимущим гражданам, тыс. руб.</w:t>
            </w:r>
          </w:p>
        </w:tc>
        <w:tc>
          <w:tcPr>
            <w:tcW w:w="1126" w:type="dxa"/>
            <w:vMerge w:val="restart"/>
            <w:shd w:val="clear" w:color="000000" w:fill="FFFFFF"/>
            <w:vAlign w:val="center"/>
          </w:tcPr>
          <w:p w:rsidR="00886F1B" w:rsidRPr="00AB5732" w:rsidRDefault="00886F1B" w:rsidP="00104E0F">
            <w:pPr>
              <w:jc w:val="center"/>
              <w:rPr>
                <w:rFonts w:ascii="Arial" w:hAnsi="Arial" w:cs="Arial"/>
                <w:sz w:val="24"/>
                <w:szCs w:val="24"/>
              </w:rPr>
            </w:pPr>
            <w:r w:rsidRPr="00AB5732">
              <w:rPr>
                <w:rFonts w:ascii="Arial" w:hAnsi="Arial" w:cs="Arial"/>
                <w:sz w:val="24"/>
                <w:szCs w:val="24"/>
              </w:rPr>
              <w:t>Х</w:t>
            </w:r>
          </w:p>
        </w:tc>
        <w:tc>
          <w:tcPr>
            <w:tcW w:w="1713" w:type="dxa"/>
            <w:vMerge w:val="restart"/>
            <w:shd w:val="clear" w:color="000000" w:fill="FFFFFF"/>
            <w:vAlign w:val="center"/>
          </w:tcPr>
          <w:p w:rsidR="00886F1B" w:rsidRPr="00AB5732" w:rsidRDefault="00886F1B" w:rsidP="00104E0F">
            <w:pPr>
              <w:jc w:val="center"/>
              <w:rPr>
                <w:rFonts w:ascii="Arial" w:hAnsi="Arial" w:cs="Arial"/>
                <w:sz w:val="24"/>
                <w:szCs w:val="24"/>
              </w:rPr>
            </w:pPr>
            <w:r w:rsidRPr="00AB5732">
              <w:rPr>
                <w:rFonts w:ascii="Arial" w:hAnsi="Arial" w:cs="Arial"/>
                <w:sz w:val="24"/>
                <w:szCs w:val="24"/>
              </w:rPr>
              <w:t>Х</w:t>
            </w:r>
          </w:p>
        </w:tc>
        <w:tc>
          <w:tcPr>
            <w:tcW w:w="1044" w:type="dxa"/>
            <w:vMerge w:val="restart"/>
            <w:shd w:val="clear" w:color="000000" w:fill="FFFFFF"/>
            <w:noWrap/>
          </w:tcPr>
          <w:p w:rsidR="00886F1B" w:rsidRPr="00AB5732" w:rsidRDefault="00886F1B"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Всего </w:t>
            </w:r>
          </w:p>
        </w:tc>
        <w:tc>
          <w:tcPr>
            <w:tcW w:w="923" w:type="dxa"/>
            <w:vMerge w:val="restart"/>
            <w:shd w:val="clear" w:color="000000" w:fill="FFFFFF"/>
            <w:noWrap/>
          </w:tcPr>
          <w:p w:rsidR="00886F1B" w:rsidRPr="00AB5732" w:rsidRDefault="00886F1B"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Итого 2023</w:t>
            </w:r>
          </w:p>
        </w:tc>
        <w:tc>
          <w:tcPr>
            <w:tcW w:w="2266" w:type="dxa"/>
            <w:gridSpan w:val="5"/>
            <w:shd w:val="clear" w:color="000000" w:fill="FFFFFF"/>
          </w:tcPr>
          <w:p w:rsidR="00886F1B" w:rsidRPr="00AB5732" w:rsidRDefault="00886F1B"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В том числе по кварталам</w:t>
            </w:r>
          </w:p>
        </w:tc>
        <w:tc>
          <w:tcPr>
            <w:tcW w:w="1417" w:type="dxa"/>
            <w:vMerge w:val="restart"/>
            <w:shd w:val="clear" w:color="000000" w:fill="FFFFFF"/>
            <w:noWrap/>
            <w:vAlign w:val="center"/>
          </w:tcPr>
          <w:p w:rsidR="00886F1B" w:rsidRPr="00AB5732" w:rsidRDefault="00886F1B" w:rsidP="0040439E">
            <w:pPr>
              <w:jc w:val="center"/>
              <w:rPr>
                <w:rFonts w:ascii="Arial" w:hAnsi="Arial" w:cs="Arial"/>
                <w:sz w:val="24"/>
                <w:szCs w:val="24"/>
              </w:rPr>
            </w:pPr>
            <w:r w:rsidRPr="00AB5732">
              <w:rPr>
                <w:rFonts w:ascii="Arial" w:hAnsi="Arial" w:cs="Arial"/>
                <w:sz w:val="24"/>
                <w:szCs w:val="24"/>
              </w:rPr>
              <w:t>2024</w:t>
            </w:r>
          </w:p>
        </w:tc>
        <w:tc>
          <w:tcPr>
            <w:tcW w:w="871" w:type="dxa"/>
            <w:vMerge w:val="restart"/>
            <w:shd w:val="clear" w:color="000000" w:fill="FFFFFF"/>
            <w:noWrap/>
            <w:vAlign w:val="center"/>
          </w:tcPr>
          <w:p w:rsidR="00886F1B" w:rsidRPr="00AB5732" w:rsidRDefault="00886F1B" w:rsidP="0040439E">
            <w:pPr>
              <w:jc w:val="center"/>
              <w:rPr>
                <w:rFonts w:ascii="Arial" w:hAnsi="Arial" w:cs="Arial"/>
                <w:sz w:val="24"/>
                <w:szCs w:val="24"/>
              </w:rPr>
            </w:pPr>
            <w:r w:rsidRPr="00AB5732">
              <w:rPr>
                <w:rFonts w:ascii="Arial" w:hAnsi="Arial" w:cs="Arial"/>
                <w:sz w:val="24"/>
                <w:szCs w:val="24"/>
              </w:rPr>
              <w:t>2025</w:t>
            </w:r>
          </w:p>
        </w:tc>
        <w:tc>
          <w:tcPr>
            <w:tcW w:w="975" w:type="dxa"/>
            <w:vMerge w:val="restart"/>
            <w:shd w:val="clear" w:color="000000" w:fill="FFFFFF"/>
            <w:noWrap/>
            <w:vAlign w:val="center"/>
          </w:tcPr>
          <w:p w:rsidR="00886F1B" w:rsidRPr="00AB5732" w:rsidRDefault="00886F1B" w:rsidP="0040439E">
            <w:pPr>
              <w:jc w:val="center"/>
              <w:rPr>
                <w:rFonts w:ascii="Arial" w:hAnsi="Arial" w:cs="Arial"/>
                <w:sz w:val="24"/>
                <w:szCs w:val="24"/>
              </w:rPr>
            </w:pPr>
            <w:r w:rsidRPr="00AB5732">
              <w:rPr>
                <w:rFonts w:ascii="Arial" w:hAnsi="Arial" w:cs="Arial"/>
                <w:sz w:val="24"/>
                <w:szCs w:val="24"/>
              </w:rPr>
              <w:t>2026</w:t>
            </w:r>
          </w:p>
        </w:tc>
        <w:tc>
          <w:tcPr>
            <w:tcW w:w="849" w:type="dxa"/>
            <w:vMerge w:val="restart"/>
            <w:tcBorders>
              <w:right w:val="single" w:sz="4" w:space="0" w:color="auto"/>
            </w:tcBorders>
            <w:shd w:val="clear" w:color="000000" w:fill="FFFFFF"/>
            <w:noWrap/>
            <w:vAlign w:val="center"/>
          </w:tcPr>
          <w:p w:rsidR="00886F1B" w:rsidRPr="00AB5732" w:rsidRDefault="00886F1B" w:rsidP="0040439E">
            <w:pPr>
              <w:jc w:val="center"/>
              <w:rPr>
                <w:rFonts w:ascii="Arial" w:hAnsi="Arial" w:cs="Arial"/>
                <w:sz w:val="24"/>
                <w:szCs w:val="24"/>
              </w:rPr>
            </w:pPr>
            <w:r w:rsidRPr="00AB5732">
              <w:rPr>
                <w:rFonts w:ascii="Arial" w:hAnsi="Arial" w:cs="Arial"/>
                <w:sz w:val="24"/>
                <w:szCs w:val="24"/>
              </w:rPr>
              <w:t>2027</w:t>
            </w:r>
          </w:p>
        </w:tc>
        <w:tc>
          <w:tcPr>
            <w:tcW w:w="1697" w:type="dxa"/>
            <w:vMerge w:val="restart"/>
            <w:tcBorders>
              <w:top w:val="single" w:sz="4" w:space="0" w:color="auto"/>
              <w:left w:val="single" w:sz="4" w:space="0" w:color="auto"/>
              <w:bottom w:val="nil"/>
              <w:right w:val="single" w:sz="4" w:space="0" w:color="auto"/>
            </w:tcBorders>
            <w:shd w:val="clear" w:color="000000" w:fill="FFFFFF"/>
          </w:tcPr>
          <w:p w:rsidR="00886F1B" w:rsidRPr="00AB5732" w:rsidRDefault="00886F1B" w:rsidP="00A6437D">
            <w:pPr>
              <w:autoSpaceDE w:val="0"/>
              <w:autoSpaceDN w:val="0"/>
              <w:adjustRightInd w:val="0"/>
              <w:spacing w:after="0" w:line="240" w:lineRule="auto"/>
              <w:rPr>
                <w:rFonts w:ascii="Arial" w:eastAsia="Times New Roman" w:hAnsi="Arial" w:cs="Arial"/>
                <w:b/>
                <w:color w:val="000000"/>
                <w:sz w:val="24"/>
                <w:szCs w:val="24"/>
              </w:rPr>
            </w:pPr>
          </w:p>
        </w:tc>
      </w:tr>
      <w:tr w:rsidR="005C1FCC" w:rsidRPr="00AB5732" w:rsidTr="005C1FCC">
        <w:trPr>
          <w:gridAfter w:val="1"/>
          <w:wAfter w:w="8" w:type="dxa"/>
          <w:cantSplit/>
          <w:trHeight w:val="354"/>
        </w:trPr>
        <w:tc>
          <w:tcPr>
            <w:tcW w:w="421" w:type="dxa"/>
            <w:vMerge/>
            <w:shd w:val="clear" w:color="000000" w:fill="FFFFFF"/>
          </w:tcPr>
          <w:p w:rsidR="00886F1B" w:rsidRPr="00AB5732" w:rsidRDefault="00886F1B"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86F1B" w:rsidRPr="00AB5732" w:rsidRDefault="00886F1B"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886F1B" w:rsidRPr="00AB5732" w:rsidRDefault="00886F1B" w:rsidP="00A6437D">
            <w:pPr>
              <w:spacing w:after="0" w:line="240" w:lineRule="auto"/>
              <w:rPr>
                <w:rFonts w:ascii="Arial" w:hAnsi="Arial" w:cs="Arial"/>
                <w:sz w:val="24"/>
                <w:szCs w:val="24"/>
              </w:rPr>
            </w:pPr>
          </w:p>
        </w:tc>
        <w:tc>
          <w:tcPr>
            <w:tcW w:w="1713" w:type="dxa"/>
            <w:vMerge/>
            <w:shd w:val="clear" w:color="000000" w:fill="FFFFFF"/>
          </w:tcPr>
          <w:p w:rsidR="00886F1B" w:rsidRPr="00AB5732" w:rsidRDefault="00886F1B"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886F1B" w:rsidRPr="00AB5732" w:rsidRDefault="00886F1B" w:rsidP="00426DC5">
            <w:pPr>
              <w:jc w:val="center"/>
              <w:rPr>
                <w:rFonts w:ascii="Arial" w:hAnsi="Arial" w:cs="Arial"/>
                <w:sz w:val="24"/>
                <w:szCs w:val="24"/>
              </w:rPr>
            </w:pPr>
          </w:p>
        </w:tc>
        <w:tc>
          <w:tcPr>
            <w:tcW w:w="923" w:type="dxa"/>
            <w:vMerge/>
            <w:shd w:val="clear" w:color="000000" w:fill="FFFFFF"/>
            <w:noWrap/>
          </w:tcPr>
          <w:p w:rsidR="00886F1B" w:rsidRPr="00AB5732" w:rsidRDefault="00886F1B" w:rsidP="00426DC5">
            <w:pPr>
              <w:jc w:val="center"/>
              <w:rPr>
                <w:rFonts w:ascii="Arial" w:hAnsi="Arial" w:cs="Arial"/>
                <w:sz w:val="24"/>
                <w:szCs w:val="24"/>
              </w:rPr>
            </w:pPr>
          </w:p>
        </w:tc>
        <w:tc>
          <w:tcPr>
            <w:tcW w:w="566" w:type="dxa"/>
            <w:shd w:val="clear" w:color="000000" w:fill="FFFFFF"/>
          </w:tcPr>
          <w:p w:rsidR="00886F1B" w:rsidRPr="00AB5732" w:rsidRDefault="00886F1B" w:rsidP="00A6437D">
            <w:pPr>
              <w:jc w:val="center"/>
              <w:rPr>
                <w:rFonts w:ascii="Arial" w:hAnsi="Arial" w:cs="Arial"/>
                <w:sz w:val="24"/>
                <w:szCs w:val="24"/>
                <w:lang w:val="en-US"/>
              </w:rPr>
            </w:pPr>
            <w:r w:rsidRPr="00AB5732">
              <w:rPr>
                <w:rFonts w:ascii="Arial" w:hAnsi="Arial" w:cs="Arial"/>
                <w:sz w:val="24"/>
                <w:szCs w:val="24"/>
                <w:lang w:val="en-US"/>
              </w:rPr>
              <w:t>I</w:t>
            </w:r>
          </w:p>
        </w:tc>
        <w:tc>
          <w:tcPr>
            <w:tcW w:w="575" w:type="dxa"/>
            <w:gridSpan w:val="2"/>
            <w:shd w:val="clear" w:color="000000" w:fill="FFFFFF"/>
          </w:tcPr>
          <w:p w:rsidR="00886F1B" w:rsidRPr="00AB5732" w:rsidRDefault="00886F1B" w:rsidP="00A6437D">
            <w:pPr>
              <w:jc w:val="center"/>
              <w:rPr>
                <w:rFonts w:ascii="Arial" w:hAnsi="Arial" w:cs="Arial"/>
                <w:sz w:val="24"/>
                <w:szCs w:val="24"/>
                <w:lang w:val="en-US"/>
              </w:rPr>
            </w:pPr>
            <w:r w:rsidRPr="00AB5732">
              <w:rPr>
                <w:rFonts w:ascii="Arial" w:hAnsi="Arial" w:cs="Arial"/>
                <w:sz w:val="24"/>
                <w:szCs w:val="24"/>
                <w:lang w:val="en-US"/>
              </w:rPr>
              <w:t>II</w:t>
            </w:r>
          </w:p>
        </w:tc>
        <w:tc>
          <w:tcPr>
            <w:tcW w:w="557" w:type="dxa"/>
            <w:shd w:val="clear" w:color="000000" w:fill="FFFFFF"/>
          </w:tcPr>
          <w:p w:rsidR="00886F1B" w:rsidRPr="00AB5732" w:rsidRDefault="00886F1B" w:rsidP="00A6437D">
            <w:pPr>
              <w:jc w:val="center"/>
              <w:rPr>
                <w:rFonts w:ascii="Arial" w:hAnsi="Arial" w:cs="Arial"/>
                <w:sz w:val="24"/>
                <w:szCs w:val="24"/>
                <w:lang w:val="en-US"/>
              </w:rPr>
            </w:pPr>
            <w:r w:rsidRPr="00AB5732">
              <w:rPr>
                <w:rFonts w:ascii="Arial" w:hAnsi="Arial" w:cs="Arial"/>
                <w:sz w:val="24"/>
                <w:szCs w:val="24"/>
                <w:lang w:val="en-US"/>
              </w:rPr>
              <w:t>III</w:t>
            </w:r>
          </w:p>
        </w:tc>
        <w:tc>
          <w:tcPr>
            <w:tcW w:w="568" w:type="dxa"/>
            <w:shd w:val="clear" w:color="000000" w:fill="FFFFFF"/>
          </w:tcPr>
          <w:p w:rsidR="00886F1B" w:rsidRPr="00AB5732" w:rsidRDefault="00886F1B" w:rsidP="00A6437D">
            <w:pPr>
              <w:jc w:val="center"/>
              <w:rPr>
                <w:rFonts w:ascii="Arial" w:hAnsi="Arial" w:cs="Arial"/>
                <w:sz w:val="24"/>
                <w:szCs w:val="24"/>
                <w:lang w:val="en-US"/>
              </w:rPr>
            </w:pPr>
            <w:r w:rsidRPr="00AB5732">
              <w:rPr>
                <w:rFonts w:ascii="Arial" w:hAnsi="Arial" w:cs="Arial"/>
                <w:sz w:val="24"/>
                <w:szCs w:val="24"/>
                <w:lang w:val="en-US"/>
              </w:rPr>
              <w:t>IV</w:t>
            </w:r>
          </w:p>
        </w:tc>
        <w:tc>
          <w:tcPr>
            <w:tcW w:w="1417" w:type="dxa"/>
            <w:vMerge/>
            <w:shd w:val="clear" w:color="000000" w:fill="FFFFFF"/>
            <w:noWrap/>
          </w:tcPr>
          <w:p w:rsidR="00886F1B" w:rsidRPr="00AB5732" w:rsidRDefault="00886F1B" w:rsidP="00A6437D">
            <w:pPr>
              <w:rPr>
                <w:rFonts w:ascii="Arial" w:hAnsi="Arial" w:cs="Arial"/>
                <w:sz w:val="24"/>
                <w:szCs w:val="24"/>
              </w:rPr>
            </w:pPr>
          </w:p>
        </w:tc>
        <w:tc>
          <w:tcPr>
            <w:tcW w:w="871" w:type="dxa"/>
            <w:vMerge/>
            <w:shd w:val="clear" w:color="000000" w:fill="FFFFFF"/>
            <w:noWrap/>
          </w:tcPr>
          <w:p w:rsidR="00886F1B" w:rsidRPr="00AB5732" w:rsidRDefault="00886F1B"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886F1B" w:rsidRPr="00AB5732" w:rsidRDefault="00886F1B"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tcBorders>
              <w:right w:val="single" w:sz="4" w:space="0" w:color="auto"/>
            </w:tcBorders>
            <w:shd w:val="clear" w:color="000000" w:fill="FFFFFF"/>
            <w:noWrap/>
          </w:tcPr>
          <w:p w:rsidR="00886F1B" w:rsidRPr="00AB5732" w:rsidRDefault="00886F1B"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697" w:type="dxa"/>
            <w:vMerge/>
            <w:tcBorders>
              <w:top w:val="nil"/>
              <w:left w:val="single" w:sz="4" w:space="0" w:color="auto"/>
              <w:bottom w:val="nil"/>
              <w:right w:val="single" w:sz="4" w:space="0" w:color="auto"/>
            </w:tcBorders>
            <w:shd w:val="clear" w:color="000000" w:fill="FFFFFF"/>
          </w:tcPr>
          <w:p w:rsidR="00886F1B" w:rsidRPr="00AB5732" w:rsidRDefault="00886F1B" w:rsidP="00A6437D">
            <w:pPr>
              <w:autoSpaceDE w:val="0"/>
              <w:autoSpaceDN w:val="0"/>
              <w:adjustRightInd w:val="0"/>
              <w:spacing w:after="0" w:line="240" w:lineRule="auto"/>
              <w:rPr>
                <w:rFonts w:ascii="Arial" w:eastAsia="Times New Roman" w:hAnsi="Arial" w:cs="Arial"/>
                <w:b/>
                <w:color w:val="000000"/>
                <w:sz w:val="24"/>
                <w:szCs w:val="24"/>
              </w:rPr>
            </w:pPr>
          </w:p>
        </w:tc>
      </w:tr>
      <w:tr w:rsidR="005C1FCC" w:rsidRPr="00AB5732" w:rsidTr="005C1FCC">
        <w:trPr>
          <w:cantSplit/>
          <w:trHeight w:val="2599"/>
        </w:trPr>
        <w:tc>
          <w:tcPr>
            <w:tcW w:w="421" w:type="dxa"/>
            <w:vMerge/>
            <w:shd w:val="clear" w:color="000000" w:fill="FFFFFF"/>
          </w:tcPr>
          <w:p w:rsidR="00886F1B" w:rsidRPr="00AB5732" w:rsidRDefault="00886F1B"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886F1B" w:rsidRPr="00AB5732" w:rsidRDefault="00886F1B"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886F1B" w:rsidRPr="00AB5732" w:rsidRDefault="00886F1B" w:rsidP="00A6437D">
            <w:pPr>
              <w:spacing w:after="0" w:line="240" w:lineRule="auto"/>
              <w:rPr>
                <w:rFonts w:ascii="Arial" w:hAnsi="Arial" w:cs="Arial"/>
                <w:sz w:val="24"/>
                <w:szCs w:val="24"/>
              </w:rPr>
            </w:pPr>
          </w:p>
        </w:tc>
        <w:tc>
          <w:tcPr>
            <w:tcW w:w="1713" w:type="dxa"/>
            <w:vMerge/>
            <w:shd w:val="clear" w:color="000000" w:fill="FFFFFF"/>
          </w:tcPr>
          <w:p w:rsidR="00886F1B" w:rsidRPr="00AB5732" w:rsidRDefault="00886F1B"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886F1B" w:rsidRPr="00AB5732" w:rsidRDefault="00886F1B" w:rsidP="00432525">
            <w:pPr>
              <w:jc w:val="center"/>
              <w:rPr>
                <w:rFonts w:ascii="Arial" w:hAnsi="Arial" w:cs="Arial"/>
                <w:sz w:val="24"/>
                <w:szCs w:val="24"/>
              </w:rPr>
            </w:pPr>
            <w:r w:rsidRPr="00AB5732">
              <w:rPr>
                <w:rFonts w:ascii="Arial" w:eastAsia="Times New Roman" w:hAnsi="Arial" w:cs="Arial"/>
                <w:color w:val="000000"/>
                <w:sz w:val="24"/>
                <w:szCs w:val="24"/>
              </w:rPr>
              <w:t>0,00</w:t>
            </w:r>
          </w:p>
        </w:tc>
        <w:tc>
          <w:tcPr>
            <w:tcW w:w="923" w:type="dxa"/>
            <w:shd w:val="clear" w:color="000000" w:fill="FFFFFF"/>
            <w:noWrap/>
          </w:tcPr>
          <w:p w:rsidR="00886F1B" w:rsidRPr="00AB5732" w:rsidRDefault="00886F1B" w:rsidP="00432525">
            <w:pPr>
              <w:jc w:val="center"/>
              <w:rPr>
                <w:rFonts w:ascii="Arial" w:hAnsi="Arial" w:cs="Arial"/>
                <w:sz w:val="24"/>
                <w:szCs w:val="24"/>
              </w:rPr>
            </w:pPr>
            <w:r w:rsidRPr="00AB5732">
              <w:rPr>
                <w:rFonts w:ascii="Arial" w:eastAsia="Times New Roman" w:hAnsi="Arial" w:cs="Arial"/>
                <w:color w:val="000000"/>
                <w:sz w:val="24"/>
                <w:szCs w:val="24"/>
              </w:rPr>
              <w:t>0,00</w:t>
            </w:r>
          </w:p>
        </w:tc>
        <w:tc>
          <w:tcPr>
            <w:tcW w:w="566" w:type="dxa"/>
            <w:shd w:val="clear" w:color="000000" w:fill="FFFFFF"/>
          </w:tcPr>
          <w:p w:rsidR="00886F1B" w:rsidRPr="00AB5732" w:rsidRDefault="00886F1B">
            <w:pPr>
              <w:rPr>
                <w:rFonts w:ascii="Arial" w:hAnsi="Arial" w:cs="Arial"/>
                <w:sz w:val="24"/>
                <w:szCs w:val="24"/>
              </w:rPr>
            </w:pPr>
            <w:r w:rsidRPr="00AB5732">
              <w:rPr>
                <w:rFonts w:ascii="Arial" w:eastAsia="Times New Roman" w:hAnsi="Arial" w:cs="Arial"/>
                <w:color w:val="000000"/>
                <w:sz w:val="24"/>
                <w:szCs w:val="24"/>
              </w:rPr>
              <w:t>0,00</w:t>
            </w:r>
          </w:p>
        </w:tc>
        <w:tc>
          <w:tcPr>
            <w:tcW w:w="566" w:type="dxa"/>
            <w:shd w:val="clear" w:color="000000" w:fill="FFFFFF"/>
          </w:tcPr>
          <w:p w:rsidR="00886F1B" w:rsidRPr="00AB5732" w:rsidRDefault="00886F1B">
            <w:pPr>
              <w:rPr>
                <w:rFonts w:ascii="Arial" w:hAnsi="Arial" w:cs="Arial"/>
                <w:sz w:val="24"/>
                <w:szCs w:val="24"/>
              </w:rPr>
            </w:pPr>
            <w:r w:rsidRPr="00AB5732">
              <w:rPr>
                <w:rFonts w:ascii="Arial" w:eastAsia="Times New Roman" w:hAnsi="Arial" w:cs="Arial"/>
                <w:color w:val="000000"/>
                <w:sz w:val="24"/>
                <w:szCs w:val="24"/>
              </w:rPr>
              <w:t>0,00</w:t>
            </w:r>
          </w:p>
        </w:tc>
        <w:tc>
          <w:tcPr>
            <w:tcW w:w="566" w:type="dxa"/>
            <w:gridSpan w:val="2"/>
            <w:shd w:val="clear" w:color="000000" w:fill="FFFFFF"/>
          </w:tcPr>
          <w:p w:rsidR="00886F1B" w:rsidRPr="00AB5732" w:rsidRDefault="00886F1B">
            <w:pPr>
              <w:rPr>
                <w:rFonts w:ascii="Arial" w:hAnsi="Arial" w:cs="Arial"/>
                <w:sz w:val="24"/>
                <w:szCs w:val="24"/>
              </w:rPr>
            </w:pPr>
            <w:r w:rsidRPr="00AB5732">
              <w:rPr>
                <w:rFonts w:ascii="Arial" w:eastAsia="Times New Roman" w:hAnsi="Arial" w:cs="Arial"/>
                <w:color w:val="000000"/>
                <w:sz w:val="24"/>
                <w:szCs w:val="24"/>
              </w:rPr>
              <w:t>0,00</w:t>
            </w:r>
          </w:p>
        </w:tc>
        <w:tc>
          <w:tcPr>
            <w:tcW w:w="568" w:type="dxa"/>
            <w:shd w:val="clear" w:color="000000" w:fill="FFFFFF"/>
          </w:tcPr>
          <w:p w:rsidR="00886F1B" w:rsidRPr="00AB5732" w:rsidRDefault="00886F1B">
            <w:pP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886F1B" w:rsidRPr="00AB5732" w:rsidRDefault="00886F1B" w:rsidP="00886F1B">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886F1B" w:rsidRPr="00AB5732" w:rsidRDefault="00886F1B" w:rsidP="00886F1B">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886F1B" w:rsidRPr="00AB5732" w:rsidRDefault="00886F1B" w:rsidP="00886F1B">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tcBorders>
              <w:right w:val="single" w:sz="4" w:space="0" w:color="auto"/>
            </w:tcBorders>
            <w:shd w:val="clear" w:color="000000" w:fill="FFFFFF"/>
            <w:noWrap/>
          </w:tcPr>
          <w:p w:rsidR="00886F1B" w:rsidRPr="00AB5732" w:rsidRDefault="00886F1B" w:rsidP="00886F1B">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tcBorders>
              <w:top w:val="nil"/>
              <w:left w:val="single" w:sz="4" w:space="0" w:color="auto"/>
              <w:bottom w:val="single" w:sz="4" w:space="0" w:color="auto"/>
              <w:right w:val="single" w:sz="4" w:space="0" w:color="auto"/>
            </w:tcBorders>
            <w:shd w:val="clear" w:color="000000" w:fill="FFFFFF"/>
          </w:tcPr>
          <w:p w:rsidR="00886F1B" w:rsidRPr="00AB5732" w:rsidRDefault="00886F1B" w:rsidP="00104E0F">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Х</w:t>
            </w:r>
          </w:p>
        </w:tc>
      </w:tr>
      <w:tr w:rsidR="0040439E" w:rsidRPr="00AB5732" w:rsidTr="005C1FCC">
        <w:trPr>
          <w:cantSplit/>
          <w:trHeight w:val="354"/>
        </w:trPr>
        <w:tc>
          <w:tcPr>
            <w:tcW w:w="421" w:type="dxa"/>
            <w:vMerge w:val="restart"/>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1.3</w:t>
            </w:r>
          </w:p>
        </w:tc>
        <w:tc>
          <w:tcPr>
            <w:tcW w:w="2269" w:type="dxa"/>
            <w:vMerge w:val="restart"/>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40439E" w:rsidRPr="00AB5732" w:rsidRDefault="00805974" w:rsidP="00A6437D">
            <w:pPr>
              <w:spacing w:after="0" w:line="240" w:lineRule="auto"/>
              <w:rPr>
                <w:rFonts w:ascii="Arial" w:hAnsi="Arial" w:cs="Arial"/>
                <w:sz w:val="24"/>
                <w:szCs w:val="24"/>
              </w:rPr>
            </w:pPr>
            <w:r w:rsidRPr="00AB5732">
              <w:rPr>
                <w:rFonts w:ascii="Arial" w:hAnsi="Arial" w:cs="Arial"/>
                <w:sz w:val="24"/>
                <w:szCs w:val="24"/>
              </w:rPr>
              <w:t>01.01.2023-31.12.2027</w:t>
            </w:r>
          </w:p>
        </w:tc>
        <w:tc>
          <w:tcPr>
            <w:tcW w:w="1713" w:type="dxa"/>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val="restart"/>
            <w:shd w:val="clear" w:color="000000" w:fill="FFFFFF"/>
          </w:tcPr>
          <w:p w:rsidR="0040439E" w:rsidRPr="00AB5732" w:rsidRDefault="00837987"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40439E" w:rsidRPr="00AB5732" w:rsidTr="005C1FCC">
        <w:trPr>
          <w:cantSplit/>
          <w:trHeight w:val="354"/>
        </w:trPr>
        <w:tc>
          <w:tcPr>
            <w:tcW w:w="421" w:type="dxa"/>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0439E" w:rsidRPr="00AB5732" w:rsidRDefault="0040439E" w:rsidP="00A6437D">
            <w:pPr>
              <w:spacing w:after="0" w:line="240" w:lineRule="auto"/>
              <w:rPr>
                <w:rFonts w:ascii="Arial" w:hAnsi="Arial" w:cs="Arial"/>
                <w:sz w:val="24"/>
                <w:szCs w:val="24"/>
              </w:rPr>
            </w:pPr>
          </w:p>
        </w:tc>
        <w:tc>
          <w:tcPr>
            <w:tcW w:w="1713" w:type="dxa"/>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r>
      <w:tr w:rsidR="0040439E" w:rsidRPr="00AB5732" w:rsidTr="005C1FCC">
        <w:trPr>
          <w:cantSplit/>
          <w:trHeight w:val="354"/>
        </w:trPr>
        <w:tc>
          <w:tcPr>
            <w:tcW w:w="421" w:type="dxa"/>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0439E" w:rsidRPr="00AB5732" w:rsidRDefault="0040439E" w:rsidP="00A6437D">
            <w:pPr>
              <w:spacing w:after="0" w:line="240" w:lineRule="auto"/>
              <w:rPr>
                <w:rFonts w:ascii="Arial" w:hAnsi="Arial" w:cs="Arial"/>
                <w:sz w:val="24"/>
                <w:szCs w:val="24"/>
              </w:rPr>
            </w:pPr>
          </w:p>
        </w:tc>
        <w:tc>
          <w:tcPr>
            <w:tcW w:w="1713" w:type="dxa"/>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r>
      <w:tr w:rsidR="0040439E" w:rsidRPr="00AB5732" w:rsidTr="005C1FCC">
        <w:trPr>
          <w:cantSplit/>
          <w:trHeight w:val="995"/>
        </w:trPr>
        <w:tc>
          <w:tcPr>
            <w:tcW w:w="421" w:type="dxa"/>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0439E" w:rsidRPr="00AB5732" w:rsidRDefault="0040439E" w:rsidP="00A6437D">
            <w:pPr>
              <w:spacing w:after="0" w:line="240" w:lineRule="auto"/>
              <w:rPr>
                <w:rFonts w:ascii="Arial" w:hAnsi="Arial" w:cs="Arial"/>
                <w:sz w:val="24"/>
                <w:szCs w:val="24"/>
              </w:rPr>
            </w:pPr>
          </w:p>
        </w:tc>
        <w:tc>
          <w:tcPr>
            <w:tcW w:w="1713" w:type="dxa"/>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044"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r>
      <w:tr w:rsidR="0040439E" w:rsidRPr="00AB5732" w:rsidTr="005C1FCC">
        <w:trPr>
          <w:cantSplit/>
          <w:trHeight w:val="354"/>
        </w:trPr>
        <w:tc>
          <w:tcPr>
            <w:tcW w:w="421" w:type="dxa"/>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0439E" w:rsidRPr="00AB5732" w:rsidRDefault="0040439E" w:rsidP="00A6437D">
            <w:pPr>
              <w:spacing w:after="0" w:line="240" w:lineRule="auto"/>
              <w:rPr>
                <w:rFonts w:ascii="Arial" w:hAnsi="Arial" w:cs="Arial"/>
                <w:sz w:val="24"/>
                <w:szCs w:val="24"/>
              </w:rPr>
            </w:pPr>
          </w:p>
        </w:tc>
        <w:tc>
          <w:tcPr>
            <w:tcW w:w="1713" w:type="dxa"/>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044"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40439E" w:rsidRPr="00AB5732" w:rsidRDefault="0040439E"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tcPr>
          <w:p w:rsidR="0040439E" w:rsidRPr="00AB5732" w:rsidRDefault="0040439E" w:rsidP="00A6437D">
            <w:pPr>
              <w:autoSpaceDE w:val="0"/>
              <w:autoSpaceDN w:val="0"/>
              <w:adjustRightInd w:val="0"/>
              <w:spacing w:after="0" w:line="240" w:lineRule="auto"/>
              <w:rPr>
                <w:rFonts w:ascii="Arial" w:eastAsia="Times New Roman" w:hAnsi="Arial" w:cs="Arial"/>
                <w:color w:val="000000"/>
                <w:sz w:val="24"/>
                <w:szCs w:val="24"/>
              </w:rPr>
            </w:pPr>
          </w:p>
        </w:tc>
      </w:tr>
      <w:tr w:rsidR="001C79A7" w:rsidRPr="00AB5732" w:rsidTr="005C1FCC">
        <w:trPr>
          <w:cantSplit/>
          <w:trHeight w:val="354"/>
        </w:trPr>
        <w:tc>
          <w:tcPr>
            <w:tcW w:w="421" w:type="dxa"/>
            <w:vMerge w:val="restart"/>
            <w:shd w:val="clear" w:color="000000" w:fill="FFFFFF"/>
          </w:tcPr>
          <w:p w:rsidR="001C79A7" w:rsidRPr="00AB5732" w:rsidRDefault="001C79A7"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1C79A7" w:rsidRPr="00AB5732" w:rsidRDefault="001C79A7"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Предоставление жилых помещений малоимущим семьям, нуждающимся в улучшении жилищных условий, семей</w:t>
            </w:r>
          </w:p>
        </w:tc>
        <w:tc>
          <w:tcPr>
            <w:tcW w:w="1126" w:type="dxa"/>
            <w:vMerge w:val="restart"/>
            <w:shd w:val="clear" w:color="000000" w:fill="FFFFFF"/>
          </w:tcPr>
          <w:p w:rsidR="001C79A7" w:rsidRPr="00AB5732" w:rsidRDefault="001C79A7" w:rsidP="00A6437D">
            <w:pPr>
              <w:spacing w:after="0" w:line="240" w:lineRule="auto"/>
              <w:jc w:val="center"/>
              <w:rPr>
                <w:rFonts w:ascii="Arial" w:hAnsi="Arial" w:cs="Arial"/>
                <w:sz w:val="24"/>
                <w:szCs w:val="24"/>
              </w:rPr>
            </w:pPr>
          </w:p>
          <w:p w:rsidR="001C79A7" w:rsidRPr="00AB5732" w:rsidRDefault="001C79A7" w:rsidP="00A6437D">
            <w:pPr>
              <w:spacing w:after="0" w:line="240" w:lineRule="auto"/>
              <w:jc w:val="center"/>
              <w:rPr>
                <w:rFonts w:ascii="Arial" w:hAnsi="Arial" w:cs="Arial"/>
                <w:sz w:val="24"/>
                <w:szCs w:val="24"/>
              </w:rPr>
            </w:pPr>
          </w:p>
          <w:p w:rsidR="001C79A7" w:rsidRPr="00AB5732" w:rsidRDefault="001C79A7" w:rsidP="00A6437D">
            <w:pPr>
              <w:spacing w:after="0" w:line="240" w:lineRule="auto"/>
              <w:jc w:val="center"/>
              <w:rPr>
                <w:rFonts w:ascii="Arial" w:hAnsi="Arial" w:cs="Arial"/>
                <w:sz w:val="24"/>
                <w:szCs w:val="24"/>
              </w:rPr>
            </w:pPr>
          </w:p>
          <w:p w:rsidR="001C79A7" w:rsidRPr="00AB5732" w:rsidRDefault="001C79A7" w:rsidP="00A6437D">
            <w:pPr>
              <w:spacing w:after="0" w:line="240" w:lineRule="auto"/>
              <w:jc w:val="center"/>
              <w:rPr>
                <w:rFonts w:ascii="Arial" w:hAnsi="Arial" w:cs="Arial"/>
                <w:sz w:val="24"/>
                <w:szCs w:val="24"/>
              </w:rPr>
            </w:pPr>
          </w:p>
          <w:p w:rsidR="001C79A7" w:rsidRPr="00AB5732" w:rsidRDefault="001C79A7" w:rsidP="00A6437D">
            <w:pPr>
              <w:spacing w:after="0" w:line="240" w:lineRule="auto"/>
              <w:jc w:val="center"/>
              <w:rPr>
                <w:rFonts w:ascii="Arial" w:hAnsi="Arial" w:cs="Arial"/>
                <w:sz w:val="24"/>
                <w:szCs w:val="24"/>
              </w:rPr>
            </w:pPr>
            <w:r w:rsidRPr="00AB5732">
              <w:rPr>
                <w:rFonts w:ascii="Arial" w:hAnsi="Arial" w:cs="Arial"/>
                <w:sz w:val="24"/>
                <w:szCs w:val="24"/>
              </w:rPr>
              <w:t>Х</w:t>
            </w:r>
          </w:p>
        </w:tc>
        <w:tc>
          <w:tcPr>
            <w:tcW w:w="1713" w:type="dxa"/>
            <w:vMerge w:val="restart"/>
            <w:shd w:val="clear" w:color="000000" w:fill="FFFFFF"/>
          </w:tcPr>
          <w:p w:rsidR="001C79A7" w:rsidRPr="00AB5732" w:rsidRDefault="001C79A7" w:rsidP="00A6437D">
            <w:pPr>
              <w:autoSpaceDE w:val="0"/>
              <w:autoSpaceDN w:val="0"/>
              <w:adjustRightInd w:val="0"/>
              <w:spacing w:after="0" w:line="240" w:lineRule="auto"/>
              <w:jc w:val="center"/>
              <w:rPr>
                <w:rFonts w:ascii="Arial" w:eastAsia="Times New Roman" w:hAnsi="Arial" w:cs="Arial"/>
                <w:color w:val="000000"/>
                <w:sz w:val="24"/>
                <w:szCs w:val="24"/>
              </w:rPr>
            </w:pPr>
          </w:p>
          <w:p w:rsidR="001C79A7" w:rsidRPr="00AB5732" w:rsidRDefault="001C79A7" w:rsidP="00A6437D">
            <w:pPr>
              <w:autoSpaceDE w:val="0"/>
              <w:autoSpaceDN w:val="0"/>
              <w:adjustRightInd w:val="0"/>
              <w:spacing w:after="0" w:line="240" w:lineRule="auto"/>
              <w:jc w:val="center"/>
              <w:rPr>
                <w:rFonts w:ascii="Arial" w:eastAsia="Times New Roman" w:hAnsi="Arial" w:cs="Arial"/>
                <w:color w:val="000000"/>
                <w:sz w:val="24"/>
                <w:szCs w:val="24"/>
              </w:rPr>
            </w:pPr>
          </w:p>
          <w:p w:rsidR="001C79A7" w:rsidRPr="00AB5732" w:rsidRDefault="001C79A7" w:rsidP="00A6437D">
            <w:pPr>
              <w:autoSpaceDE w:val="0"/>
              <w:autoSpaceDN w:val="0"/>
              <w:adjustRightInd w:val="0"/>
              <w:spacing w:after="0" w:line="240" w:lineRule="auto"/>
              <w:jc w:val="center"/>
              <w:rPr>
                <w:rFonts w:ascii="Arial" w:eastAsia="Times New Roman" w:hAnsi="Arial" w:cs="Arial"/>
                <w:color w:val="000000"/>
                <w:sz w:val="24"/>
                <w:szCs w:val="24"/>
              </w:rPr>
            </w:pPr>
          </w:p>
          <w:p w:rsidR="001C79A7" w:rsidRPr="00AB5732" w:rsidRDefault="001C79A7" w:rsidP="00A6437D">
            <w:pPr>
              <w:autoSpaceDE w:val="0"/>
              <w:autoSpaceDN w:val="0"/>
              <w:adjustRightInd w:val="0"/>
              <w:spacing w:after="0" w:line="240" w:lineRule="auto"/>
              <w:jc w:val="center"/>
              <w:rPr>
                <w:rFonts w:ascii="Arial" w:eastAsia="Times New Roman" w:hAnsi="Arial" w:cs="Arial"/>
                <w:color w:val="000000"/>
                <w:sz w:val="24"/>
                <w:szCs w:val="24"/>
              </w:rPr>
            </w:pPr>
          </w:p>
          <w:p w:rsidR="001C79A7" w:rsidRPr="00AB5732" w:rsidRDefault="001C79A7" w:rsidP="00A6437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Х</w:t>
            </w:r>
          </w:p>
        </w:tc>
        <w:tc>
          <w:tcPr>
            <w:tcW w:w="1044" w:type="dxa"/>
            <w:vMerge w:val="restart"/>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Всего</w:t>
            </w:r>
          </w:p>
        </w:tc>
        <w:tc>
          <w:tcPr>
            <w:tcW w:w="923" w:type="dxa"/>
            <w:vMerge w:val="restart"/>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Итого 2023</w:t>
            </w:r>
          </w:p>
        </w:tc>
        <w:tc>
          <w:tcPr>
            <w:tcW w:w="2266" w:type="dxa"/>
            <w:gridSpan w:val="5"/>
            <w:shd w:val="clear" w:color="000000" w:fill="FFFFFF"/>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В том числе по кварталам</w:t>
            </w:r>
          </w:p>
        </w:tc>
        <w:tc>
          <w:tcPr>
            <w:tcW w:w="1417" w:type="dxa"/>
            <w:vMerge w:val="restart"/>
            <w:shd w:val="clear" w:color="000000" w:fill="FFFFFF"/>
            <w:noWrap/>
          </w:tcPr>
          <w:p w:rsidR="001C79A7" w:rsidRPr="00AB5732" w:rsidRDefault="001C79A7" w:rsidP="00A6437D">
            <w:pPr>
              <w:jc w:val="center"/>
              <w:rPr>
                <w:rFonts w:ascii="Arial" w:hAnsi="Arial" w:cs="Arial"/>
                <w:sz w:val="24"/>
                <w:szCs w:val="24"/>
              </w:rPr>
            </w:pPr>
            <w:r w:rsidRPr="00AB5732">
              <w:rPr>
                <w:rFonts w:ascii="Arial" w:hAnsi="Arial" w:cs="Arial"/>
                <w:sz w:val="24"/>
                <w:szCs w:val="24"/>
              </w:rPr>
              <w:t>2024</w:t>
            </w:r>
          </w:p>
        </w:tc>
        <w:tc>
          <w:tcPr>
            <w:tcW w:w="871" w:type="dxa"/>
            <w:vMerge w:val="restart"/>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2025</w:t>
            </w:r>
          </w:p>
        </w:tc>
        <w:tc>
          <w:tcPr>
            <w:tcW w:w="975" w:type="dxa"/>
            <w:vMerge w:val="restart"/>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2026</w:t>
            </w:r>
          </w:p>
        </w:tc>
        <w:tc>
          <w:tcPr>
            <w:tcW w:w="849" w:type="dxa"/>
            <w:vMerge w:val="restart"/>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2027</w:t>
            </w:r>
          </w:p>
        </w:tc>
        <w:tc>
          <w:tcPr>
            <w:tcW w:w="1705" w:type="dxa"/>
            <w:gridSpan w:val="2"/>
            <w:vMerge w:val="restart"/>
            <w:shd w:val="clear" w:color="000000" w:fill="FFFFFF"/>
          </w:tcPr>
          <w:p w:rsidR="001C79A7" w:rsidRPr="00AB5732" w:rsidRDefault="001C79A7" w:rsidP="00A6437D">
            <w:pPr>
              <w:spacing w:after="0" w:line="240" w:lineRule="auto"/>
              <w:jc w:val="center"/>
              <w:rPr>
                <w:rFonts w:ascii="Arial" w:hAnsi="Arial" w:cs="Arial"/>
                <w:sz w:val="24"/>
                <w:szCs w:val="24"/>
              </w:rPr>
            </w:pPr>
          </w:p>
          <w:p w:rsidR="001C79A7" w:rsidRPr="00AB5732" w:rsidRDefault="001C79A7" w:rsidP="00A6437D">
            <w:pPr>
              <w:spacing w:after="0" w:line="240" w:lineRule="auto"/>
              <w:jc w:val="center"/>
              <w:rPr>
                <w:rFonts w:ascii="Arial" w:hAnsi="Arial" w:cs="Arial"/>
                <w:sz w:val="24"/>
                <w:szCs w:val="24"/>
              </w:rPr>
            </w:pPr>
          </w:p>
          <w:p w:rsidR="001C79A7" w:rsidRPr="00AB5732" w:rsidRDefault="001C79A7" w:rsidP="00A6437D">
            <w:pPr>
              <w:spacing w:after="0" w:line="240" w:lineRule="auto"/>
              <w:jc w:val="center"/>
              <w:rPr>
                <w:rFonts w:ascii="Arial" w:hAnsi="Arial" w:cs="Arial"/>
                <w:sz w:val="24"/>
                <w:szCs w:val="24"/>
              </w:rPr>
            </w:pPr>
          </w:p>
          <w:p w:rsidR="001C79A7" w:rsidRPr="00AB5732" w:rsidRDefault="001C79A7" w:rsidP="00A6437D">
            <w:pPr>
              <w:spacing w:after="0" w:line="240" w:lineRule="auto"/>
              <w:jc w:val="center"/>
              <w:rPr>
                <w:rFonts w:ascii="Arial" w:hAnsi="Arial" w:cs="Arial"/>
                <w:sz w:val="24"/>
                <w:szCs w:val="24"/>
              </w:rPr>
            </w:pPr>
          </w:p>
          <w:p w:rsidR="001C79A7" w:rsidRPr="00AB5732" w:rsidRDefault="001C79A7" w:rsidP="00A6437D">
            <w:pPr>
              <w:spacing w:after="0" w:line="240" w:lineRule="auto"/>
              <w:jc w:val="center"/>
              <w:rPr>
                <w:rFonts w:ascii="Arial" w:hAnsi="Arial" w:cs="Arial"/>
                <w:sz w:val="24"/>
                <w:szCs w:val="24"/>
              </w:rPr>
            </w:pPr>
            <w:r w:rsidRPr="00AB5732">
              <w:rPr>
                <w:rFonts w:ascii="Arial" w:hAnsi="Arial" w:cs="Arial"/>
                <w:sz w:val="24"/>
                <w:szCs w:val="24"/>
              </w:rPr>
              <w:t>Х</w:t>
            </w:r>
          </w:p>
        </w:tc>
      </w:tr>
      <w:tr w:rsidR="005C1FCC" w:rsidRPr="00AB5732" w:rsidTr="005C1FCC">
        <w:trPr>
          <w:cantSplit/>
          <w:trHeight w:val="354"/>
        </w:trPr>
        <w:tc>
          <w:tcPr>
            <w:tcW w:w="421" w:type="dxa"/>
            <w:vMerge/>
            <w:shd w:val="clear" w:color="000000" w:fill="FFFFFF"/>
          </w:tcPr>
          <w:p w:rsidR="001C79A7" w:rsidRPr="00AB5732" w:rsidRDefault="001C79A7"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1C79A7" w:rsidRPr="00AB5732" w:rsidRDefault="001C79A7"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1C79A7" w:rsidRPr="00AB5732" w:rsidRDefault="001C79A7" w:rsidP="00A6437D">
            <w:pPr>
              <w:spacing w:after="0" w:line="240" w:lineRule="auto"/>
              <w:rPr>
                <w:rFonts w:ascii="Arial" w:hAnsi="Arial" w:cs="Arial"/>
                <w:sz w:val="24"/>
                <w:szCs w:val="24"/>
              </w:rPr>
            </w:pPr>
          </w:p>
        </w:tc>
        <w:tc>
          <w:tcPr>
            <w:tcW w:w="1713" w:type="dxa"/>
            <w:vMerge/>
            <w:shd w:val="clear" w:color="000000" w:fill="FFFFFF"/>
          </w:tcPr>
          <w:p w:rsidR="001C79A7" w:rsidRPr="00AB5732" w:rsidRDefault="001C79A7"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vMerge/>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1C79A7" w:rsidRPr="00AB5732" w:rsidRDefault="001C79A7" w:rsidP="00A6437D">
            <w:pPr>
              <w:jc w:val="center"/>
              <w:rPr>
                <w:rFonts w:ascii="Arial" w:hAnsi="Arial" w:cs="Arial"/>
                <w:sz w:val="24"/>
                <w:szCs w:val="24"/>
                <w:lang w:val="en-US"/>
              </w:rPr>
            </w:pPr>
            <w:r w:rsidRPr="00AB5732">
              <w:rPr>
                <w:rFonts w:ascii="Arial" w:hAnsi="Arial" w:cs="Arial"/>
                <w:sz w:val="24"/>
                <w:szCs w:val="24"/>
                <w:lang w:val="en-US"/>
              </w:rPr>
              <w:t>I</w:t>
            </w:r>
          </w:p>
        </w:tc>
        <w:tc>
          <w:tcPr>
            <w:tcW w:w="566" w:type="dxa"/>
            <w:shd w:val="clear" w:color="000000" w:fill="FFFFFF"/>
          </w:tcPr>
          <w:p w:rsidR="001C79A7" w:rsidRPr="00AB5732" w:rsidRDefault="001C79A7" w:rsidP="00A6437D">
            <w:pPr>
              <w:jc w:val="center"/>
              <w:rPr>
                <w:rFonts w:ascii="Arial" w:hAnsi="Arial" w:cs="Arial"/>
                <w:sz w:val="24"/>
                <w:szCs w:val="24"/>
                <w:lang w:val="en-US"/>
              </w:rPr>
            </w:pPr>
            <w:r w:rsidRPr="00AB5732">
              <w:rPr>
                <w:rFonts w:ascii="Arial" w:hAnsi="Arial" w:cs="Arial"/>
                <w:sz w:val="24"/>
                <w:szCs w:val="24"/>
                <w:lang w:val="en-US"/>
              </w:rPr>
              <w:t>II</w:t>
            </w:r>
          </w:p>
        </w:tc>
        <w:tc>
          <w:tcPr>
            <w:tcW w:w="566" w:type="dxa"/>
            <w:gridSpan w:val="2"/>
            <w:shd w:val="clear" w:color="000000" w:fill="FFFFFF"/>
          </w:tcPr>
          <w:p w:rsidR="001C79A7" w:rsidRPr="00AB5732" w:rsidRDefault="001C79A7" w:rsidP="00A6437D">
            <w:pPr>
              <w:jc w:val="center"/>
              <w:rPr>
                <w:rFonts w:ascii="Arial" w:hAnsi="Arial" w:cs="Arial"/>
                <w:sz w:val="24"/>
                <w:szCs w:val="24"/>
                <w:lang w:val="en-US"/>
              </w:rPr>
            </w:pPr>
            <w:r w:rsidRPr="00AB5732">
              <w:rPr>
                <w:rFonts w:ascii="Arial" w:hAnsi="Arial" w:cs="Arial"/>
                <w:sz w:val="24"/>
                <w:szCs w:val="24"/>
                <w:lang w:val="en-US"/>
              </w:rPr>
              <w:t>III</w:t>
            </w:r>
          </w:p>
        </w:tc>
        <w:tc>
          <w:tcPr>
            <w:tcW w:w="568" w:type="dxa"/>
            <w:shd w:val="clear" w:color="000000" w:fill="FFFFFF"/>
          </w:tcPr>
          <w:p w:rsidR="001C79A7" w:rsidRPr="00AB5732" w:rsidRDefault="001C79A7" w:rsidP="00A6437D">
            <w:pPr>
              <w:jc w:val="center"/>
              <w:rPr>
                <w:rFonts w:ascii="Arial" w:hAnsi="Arial" w:cs="Arial"/>
                <w:sz w:val="24"/>
                <w:szCs w:val="24"/>
                <w:lang w:val="en-US"/>
              </w:rPr>
            </w:pPr>
            <w:r w:rsidRPr="00AB5732">
              <w:rPr>
                <w:rFonts w:ascii="Arial" w:hAnsi="Arial" w:cs="Arial"/>
                <w:sz w:val="24"/>
                <w:szCs w:val="24"/>
                <w:lang w:val="en-US"/>
              </w:rPr>
              <w:t>IV</w:t>
            </w:r>
          </w:p>
        </w:tc>
        <w:tc>
          <w:tcPr>
            <w:tcW w:w="1417" w:type="dxa"/>
            <w:vMerge/>
            <w:shd w:val="clear" w:color="000000" w:fill="FFFFFF"/>
            <w:noWrap/>
          </w:tcPr>
          <w:p w:rsidR="001C79A7" w:rsidRPr="00AB5732" w:rsidRDefault="001C79A7" w:rsidP="00A6437D">
            <w:pPr>
              <w:jc w:val="center"/>
              <w:rPr>
                <w:rFonts w:ascii="Arial" w:hAnsi="Arial" w:cs="Arial"/>
                <w:sz w:val="24"/>
                <w:szCs w:val="24"/>
              </w:rPr>
            </w:pPr>
          </w:p>
        </w:tc>
        <w:tc>
          <w:tcPr>
            <w:tcW w:w="871" w:type="dxa"/>
            <w:vMerge/>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noWrap/>
          </w:tcPr>
          <w:p w:rsidR="001C79A7"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705" w:type="dxa"/>
            <w:gridSpan w:val="2"/>
            <w:vMerge/>
            <w:shd w:val="clear" w:color="000000" w:fill="FFFFFF"/>
          </w:tcPr>
          <w:p w:rsidR="001C79A7" w:rsidRPr="00AB5732" w:rsidRDefault="001C79A7" w:rsidP="00A6437D">
            <w:pPr>
              <w:autoSpaceDE w:val="0"/>
              <w:autoSpaceDN w:val="0"/>
              <w:adjustRightInd w:val="0"/>
              <w:spacing w:after="0" w:line="240" w:lineRule="auto"/>
              <w:rPr>
                <w:rFonts w:ascii="Arial" w:eastAsia="Times New Roman" w:hAnsi="Arial" w:cs="Arial"/>
                <w:color w:val="000000"/>
                <w:sz w:val="24"/>
                <w:szCs w:val="24"/>
              </w:rPr>
            </w:pPr>
          </w:p>
        </w:tc>
      </w:tr>
      <w:tr w:rsidR="005C1FCC" w:rsidRPr="00AB5732" w:rsidTr="005C1FCC">
        <w:trPr>
          <w:cantSplit/>
          <w:trHeight w:val="354"/>
        </w:trPr>
        <w:tc>
          <w:tcPr>
            <w:tcW w:w="421" w:type="dxa"/>
            <w:vMerge/>
            <w:shd w:val="clear" w:color="000000" w:fill="FFFFFF"/>
          </w:tcPr>
          <w:p w:rsidR="00B179CC" w:rsidRPr="00AB5732" w:rsidRDefault="00B179CC"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B179CC" w:rsidRPr="00AB5732" w:rsidRDefault="00B179CC"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B179CC" w:rsidRPr="00AB5732" w:rsidRDefault="00B179CC" w:rsidP="00A6437D">
            <w:pPr>
              <w:spacing w:after="0" w:line="240" w:lineRule="auto"/>
              <w:rPr>
                <w:rFonts w:ascii="Arial" w:hAnsi="Arial" w:cs="Arial"/>
                <w:sz w:val="24"/>
                <w:szCs w:val="24"/>
              </w:rPr>
            </w:pPr>
          </w:p>
        </w:tc>
        <w:tc>
          <w:tcPr>
            <w:tcW w:w="1713" w:type="dxa"/>
            <w:vMerge/>
            <w:shd w:val="clear" w:color="000000" w:fill="FFFFFF"/>
          </w:tcPr>
          <w:p w:rsidR="00B179CC" w:rsidRPr="00AB5732" w:rsidRDefault="00B179CC"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B179CC" w:rsidRPr="00AB5732" w:rsidRDefault="001C79A7"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298</w:t>
            </w:r>
          </w:p>
        </w:tc>
        <w:tc>
          <w:tcPr>
            <w:tcW w:w="923" w:type="dxa"/>
            <w:shd w:val="clear" w:color="000000" w:fill="FFFFFF"/>
            <w:noWrap/>
          </w:tcPr>
          <w:p w:rsidR="00B179CC" w:rsidRPr="00AB5732" w:rsidRDefault="00B179CC"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56</w:t>
            </w:r>
          </w:p>
        </w:tc>
        <w:tc>
          <w:tcPr>
            <w:tcW w:w="566" w:type="dxa"/>
            <w:shd w:val="clear" w:color="000000" w:fill="FFFFFF"/>
          </w:tcPr>
          <w:p w:rsidR="00B179CC" w:rsidRPr="00AB5732" w:rsidRDefault="00B179CC"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10</w:t>
            </w:r>
          </w:p>
        </w:tc>
        <w:tc>
          <w:tcPr>
            <w:tcW w:w="566" w:type="dxa"/>
            <w:shd w:val="clear" w:color="000000" w:fill="FFFFFF"/>
          </w:tcPr>
          <w:p w:rsidR="00B179CC" w:rsidRPr="00AB5732" w:rsidRDefault="00B179CC"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10</w:t>
            </w:r>
          </w:p>
        </w:tc>
        <w:tc>
          <w:tcPr>
            <w:tcW w:w="566" w:type="dxa"/>
            <w:gridSpan w:val="2"/>
            <w:shd w:val="clear" w:color="000000" w:fill="FFFFFF"/>
          </w:tcPr>
          <w:p w:rsidR="00B179CC" w:rsidRPr="00AB5732" w:rsidRDefault="006C3B8E" w:rsidP="00B179CC">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26</w:t>
            </w:r>
          </w:p>
        </w:tc>
        <w:tc>
          <w:tcPr>
            <w:tcW w:w="568" w:type="dxa"/>
            <w:shd w:val="clear" w:color="000000" w:fill="FFFFFF"/>
          </w:tcPr>
          <w:p w:rsidR="00B179CC" w:rsidRPr="00AB5732" w:rsidRDefault="006C3B8E" w:rsidP="00B179CC">
            <w:pPr>
              <w:jc w:val="center"/>
              <w:rPr>
                <w:rFonts w:ascii="Arial" w:hAnsi="Arial" w:cs="Arial"/>
                <w:sz w:val="24"/>
                <w:szCs w:val="24"/>
              </w:rPr>
            </w:pPr>
            <w:r w:rsidRPr="00AB5732">
              <w:rPr>
                <w:rFonts w:ascii="Arial" w:hAnsi="Arial" w:cs="Arial"/>
                <w:sz w:val="24"/>
                <w:szCs w:val="24"/>
              </w:rPr>
              <w:t>10</w:t>
            </w:r>
          </w:p>
        </w:tc>
        <w:tc>
          <w:tcPr>
            <w:tcW w:w="1417" w:type="dxa"/>
            <w:shd w:val="clear" w:color="000000" w:fill="FFFFFF"/>
            <w:noWrap/>
          </w:tcPr>
          <w:p w:rsidR="00B179CC" w:rsidRPr="00AB5732" w:rsidRDefault="00B179CC" w:rsidP="00A6437D">
            <w:pPr>
              <w:jc w:val="center"/>
              <w:rPr>
                <w:rFonts w:ascii="Arial" w:hAnsi="Arial" w:cs="Arial"/>
                <w:sz w:val="24"/>
                <w:szCs w:val="24"/>
              </w:rPr>
            </w:pPr>
            <w:r w:rsidRPr="00AB5732">
              <w:rPr>
                <w:rFonts w:ascii="Arial" w:hAnsi="Arial" w:cs="Arial"/>
                <w:sz w:val="24"/>
                <w:szCs w:val="24"/>
              </w:rPr>
              <w:t>58</w:t>
            </w:r>
          </w:p>
        </w:tc>
        <w:tc>
          <w:tcPr>
            <w:tcW w:w="871" w:type="dxa"/>
            <w:shd w:val="clear" w:color="000000" w:fill="FFFFFF"/>
            <w:noWrap/>
          </w:tcPr>
          <w:p w:rsidR="00B179CC" w:rsidRPr="00AB5732" w:rsidRDefault="00B179CC" w:rsidP="00A6437D">
            <w:pPr>
              <w:jc w:val="center"/>
              <w:rPr>
                <w:rFonts w:ascii="Arial" w:hAnsi="Arial" w:cs="Arial"/>
                <w:sz w:val="24"/>
                <w:szCs w:val="24"/>
              </w:rPr>
            </w:pPr>
            <w:r w:rsidRPr="00AB5732">
              <w:rPr>
                <w:rFonts w:ascii="Arial" w:hAnsi="Arial" w:cs="Arial"/>
                <w:sz w:val="24"/>
                <w:szCs w:val="24"/>
              </w:rPr>
              <w:t>60</w:t>
            </w:r>
          </w:p>
        </w:tc>
        <w:tc>
          <w:tcPr>
            <w:tcW w:w="975" w:type="dxa"/>
            <w:shd w:val="clear" w:color="000000" w:fill="FFFFFF"/>
            <w:noWrap/>
          </w:tcPr>
          <w:p w:rsidR="00B179CC" w:rsidRPr="00AB5732" w:rsidRDefault="00B179CC" w:rsidP="00A6437D">
            <w:pPr>
              <w:jc w:val="center"/>
              <w:rPr>
                <w:rFonts w:ascii="Arial" w:hAnsi="Arial" w:cs="Arial"/>
                <w:sz w:val="24"/>
                <w:szCs w:val="24"/>
              </w:rPr>
            </w:pPr>
            <w:r w:rsidRPr="00AB5732">
              <w:rPr>
                <w:rFonts w:ascii="Arial" w:hAnsi="Arial" w:cs="Arial"/>
                <w:sz w:val="24"/>
                <w:szCs w:val="24"/>
              </w:rPr>
              <w:t>61</w:t>
            </w:r>
          </w:p>
        </w:tc>
        <w:tc>
          <w:tcPr>
            <w:tcW w:w="849" w:type="dxa"/>
            <w:shd w:val="clear" w:color="000000" w:fill="FFFFFF"/>
            <w:noWrap/>
          </w:tcPr>
          <w:p w:rsidR="00B179CC" w:rsidRPr="00AB5732" w:rsidRDefault="00B179CC" w:rsidP="00A6437D">
            <w:pPr>
              <w:jc w:val="center"/>
              <w:rPr>
                <w:rFonts w:ascii="Arial" w:hAnsi="Arial" w:cs="Arial"/>
                <w:sz w:val="24"/>
                <w:szCs w:val="24"/>
              </w:rPr>
            </w:pPr>
            <w:r w:rsidRPr="00AB5732">
              <w:rPr>
                <w:rFonts w:ascii="Arial" w:hAnsi="Arial" w:cs="Arial"/>
                <w:sz w:val="24"/>
                <w:szCs w:val="24"/>
              </w:rPr>
              <w:t>63</w:t>
            </w:r>
          </w:p>
        </w:tc>
        <w:tc>
          <w:tcPr>
            <w:tcW w:w="1705" w:type="dxa"/>
            <w:gridSpan w:val="2"/>
            <w:vMerge/>
            <w:shd w:val="clear" w:color="000000" w:fill="FFFFFF"/>
          </w:tcPr>
          <w:p w:rsidR="00B179CC" w:rsidRPr="00AB5732" w:rsidRDefault="00B179CC" w:rsidP="00A6437D">
            <w:pPr>
              <w:autoSpaceDE w:val="0"/>
              <w:autoSpaceDN w:val="0"/>
              <w:adjustRightInd w:val="0"/>
              <w:spacing w:after="0" w:line="240" w:lineRule="auto"/>
              <w:rPr>
                <w:rFonts w:ascii="Arial" w:eastAsia="Times New Roman" w:hAnsi="Arial" w:cs="Arial"/>
                <w:color w:val="000000"/>
                <w:sz w:val="24"/>
                <w:szCs w:val="24"/>
              </w:rPr>
            </w:pPr>
          </w:p>
        </w:tc>
      </w:tr>
      <w:tr w:rsidR="00E30C5A" w:rsidRPr="00AB5732" w:rsidTr="005C1FCC">
        <w:trPr>
          <w:cantSplit/>
          <w:trHeight w:val="354"/>
        </w:trPr>
        <w:tc>
          <w:tcPr>
            <w:tcW w:w="421" w:type="dxa"/>
            <w:vMerge w:val="restart"/>
            <w:shd w:val="clear" w:color="000000" w:fill="FFFFFF"/>
          </w:tcPr>
          <w:p w:rsidR="00E30C5A" w:rsidRPr="00AB5732" w:rsidRDefault="00493EE5"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2.</w:t>
            </w:r>
          </w:p>
        </w:tc>
        <w:tc>
          <w:tcPr>
            <w:tcW w:w="2269" w:type="dxa"/>
            <w:vMerge w:val="restart"/>
            <w:shd w:val="clear" w:color="000000" w:fill="FFFFFF"/>
          </w:tcPr>
          <w:p w:rsidR="00073D6C" w:rsidRPr="00AB5732" w:rsidRDefault="00073D6C" w:rsidP="00073D6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Основное мероприятие 03. Создание системы недопущения возникновения проблемных объектов в сфере жилищного строительства</w:t>
            </w:r>
          </w:p>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shd w:val="clear" w:color="000000" w:fill="FFFFFF"/>
          </w:tcPr>
          <w:p w:rsidR="00E30C5A" w:rsidRPr="00AB5732" w:rsidRDefault="00805974" w:rsidP="00A6437D">
            <w:pPr>
              <w:spacing w:after="0" w:line="240" w:lineRule="auto"/>
              <w:rPr>
                <w:rFonts w:ascii="Arial" w:hAnsi="Arial" w:cs="Arial"/>
                <w:sz w:val="24"/>
                <w:szCs w:val="24"/>
              </w:rPr>
            </w:pPr>
            <w:r w:rsidRPr="00AB5732">
              <w:rPr>
                <w:rFonts w:ascii="Arial" w:hAnsi="Arial" w:cs="Arial"/>
                <w:sz w:val="24"/>
                <w:szCs w:val="24"/>
              </w:rPr>
              <w:t>01.01.2023-31.12.2027</w:t>
            </w:r>
          </w:p>
        </w:tc>
        <w:tc>
          <w:tcPr>
            <w:tcW w:w="1713" w:type="dxa"/>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val="restart"/>
            <w:shd w:val="clear" w:color="000000" w:fill="FFFFFF"/>
          </w:tcPr>
          <w:p w:rsidR="00E30C5A" w:rsidRPr="00AB5732" w:rsidRDefault="00AD4498"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E30C5A" w:rsidRPr="00AB5732" w:rsidTr="005C1FCC">
        <w:trPr>
          <w:cantSplit/>
          <w:trHeight w:val="354"/>
        </w:trPr>
        <w:tc>
          <w:tcPr>
            <w:tcW w:w="421" w:type="dxa"/>
            <w:vMerge/>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30C5A" w:rsidRPr="00AB5732" w:rsidRDefault="00E30C5A" w:rsidP="00A6437D">
            <w:pPr>
              <w:spacing w:after="0" w:line="240" w:lineRule="auto"/>
              <w:rPr>
                <w:rFonts w:ascii="Arial" w:hAnsi="Arial" w:cs="Arial"/>
                <w:sz w:val="24"/>
                <w:szCs w:val="24"/>
              </w:rPr>
            </w:pPr>
          </w:p>
        </w:tc>
        <w:tc>
          <w:tcPr>
            <w:tcW w:w="1713" w:type="dxa"/>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E30C5A" w:rsidRPr="00AB5732" w:rsidRDefault="00E30C5A"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747,00</w:t>
            </w:r>
          </w:p>
        </w:tc>
        <w:tc>
          <w:tcPr>
            <w:tcW w:w="3189" w:type="dxa"/>
            <w:gridSpan w:val="6"/>
            <w:shd w:val="clear" w:color="000000" w:fill="FFFFFF"/>
            <w:noWrap/>
          </w:tcPr>
          <w:p w:rsidR="00E30C5A" w:rsidRPr="00AB5732" w:rsidRDefault="00E30C5A" w:rsidP="00B179CC">
            <w:pPr>
              <w:jc w:val="center"/>
              <w:rPr>
                <w:rFonts w:ascii="Arial" w:hAnsi="Arial" w:cs="Arial"/>
                <w:sz w:val="24"/>
                <w:szCs w:val="24"/>
              </w:rPr>
            </w:pPr>
            <w:r w:rsidRPr="00AB5732">
              <w:rPr>
                <w:rFonts w:ascii="Arial" w:hAnsi="Arial" w:cs="Arial"/>
                <w:sz w:val="24"/>
                <w:szCs w:val="24"/>
              </w:rPr>
              <w:t>249,00</w:t>
            </w:r>
          </w:p>
        </w:tc>
        <w:tc>
          <w:tcPr>
            <w:tcW w:w="1417" w:type="dxa"/>
            <w:shd w:val="clear" w:color="000000" w:fill="FFFFFF"/>
            <w:noWrap/>
          </w:tcPr>
          <w:p w:rsidR="00E30C5A" w:rsidRPr="00AB5732" w:rsidRDefault="00E30C5A" w:rsidP="00E30C5A">
            <w:pPr>
              <w:jc w:val="center"/>
              <w:rPr>
                <w:rFonts w:ascii="Arial" w:hAnsi="Arial" w:cs="Arial"/>
                <w:sz w:val="24"/>
                <w:szCs w:val="24"/>
              </w:rPr>
            </w:pPr>
            <w:r w:rsidRPr="00AB5732">
              <w:rPr>
                <w:rFonts w:ascii="Arial" w:hAnsi="Arial" w:cs="Arial"/>
                <w:sz w:val="24"/>
                <w:szCs w:val="24"/>
              </w:rPr>
              <w:t>249,00</w:t>
            </w:r>
          </w:p>
        </w:tc>
        <w:tc>
          <w:tcPr>
            <w:tcW w:w="871" w:type="dxa"/>
            <w:shd w:val="clear" w:color="000000" w:fill="FFFFFF"/>
            <w:noWrap/>
          </w:tcPr>
          <w:p w:rsidR="00E30C5A" w:rsidRPr="00AB5732" w:rsidRDefault="00E30C5A" w:rsidP="00E30C5A">
            <w:pPr>
              <w:jc w:val="center"/>
              <w:rPr>
                <w:rFonts w:ascii="Arial" w:hAnsi="Arial" w:cs="Arial"/>
                <w:sz w:val="24"/>
                <w:szCs w:val="24"/>
              </w:rPr>
            </w:pPr>
            <w:r w:rsidRPr="00AB5732">
              <w:rPr>
                <w:rFonts w:ascii="Arial" w:hAnsi="Arial" w:cs="Arial"/>
                <w:sz w:val="24"/>
                <w:szCs w:val="24"/>
              </w:rPr>
              <w:t>249,00</w:t>
            </w:r>
          </w:p>
        </w:tc>
        <w:tc>
          <w:tcPr>
            <w:tcW w:w="975"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hAnsi="Arial" w:cs="Arial"/>
                <w:sz w:val="24"/>
                <w:szCs w:val="24"/>
              </w:rPr>
              <w:t>0,00</w:t>
            </w:r>
          </w:p>
        </w:tc>
        <w:tc>
          <w:tcPr>
            <w:tcW w:w="849"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hAnsi="Arial" w:cs="Arial"/>
                <w:sz w:val="24"/>
                <w:szCs w:val="24"/>
              </w:rPr>
              <w:t>0,00</w:t>
            </w:r>
          </w:p>
        </w:tc>
        <w:tc>
          <w:tcPr>
            <w:tcW w:w="1705" w:type="dxa"/>
            <w:gridSpan w:val="2"/>
            <w:vMerge/>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r>
      <w:tr w:rsidR="00E30C5A" w:rsidRPr="00AB5732" w:rsidTr="005C1FCC">
        <w:trPr>
          <w:cantSplit/>
          <w:trHeight w:val="354"/>
        </w:trPr>
        <w:tc>
          <w:tcPr>
            <w:tcW w:w="421" w:type="dxa"/>
            <w:vMerge/>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30C5A" w:rsidRPr="00AB5732" w:rsidRDefault="00E30C5A" w:rsidP="00A6437D">
            <w:pPr>
              <w:spacing w:after="0" w:line="240" w:lineRule="auto"/>
              <w:rPr>
                <w:rFonts w:ascii="Arial" w:hAnsi="Arial" w:cs="Arial"/>
                <w:sz w:val="24"/>
                <w:szCs w:val="24"/>
              </w:rPr>
            </w:pPr>
          </w:p>
        </w:tc>
        <w:tc>
          <w:tcPr>
            <w:tcW w:w="1713" w:type="dxa"/>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r>
      <w:tr w:rsidR="00E30C5A" w:rsidRPr="00AB5732" w:rsidTr="005C1FCC">
        <w:trPr>
          <w:cantSplit/>
          <w:trHeight w:val="354"/>
        </w:trPr>
        <w:tc>
          <w:tcPr>
            <w:tcW w:w="421" w:type="dxa"/>
            <w:vMerge/>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E30C5A" w:rsidRPr="00AB5732" w:rsidRDefault="00E30C5A" w:rsidP="00A6437D">
            <w:pPr>
              <w:spacing w:after="0" w:line="240" w:lineRule="auto"/>
              <w:rPr>
                <w:rFonts w:ascii="Arial" w:hAnsi="Arial" w:cs="Arial"/>
                <w:sz w:val="24"/>
                <w:szCs w:val="24"/>
              </w:rPr>
            </w:pPr>
          </w:p>
        </w:tc>
        <w:tc>
          <w:tcPr>
            <w:tcW w:w="1713" w:type="dxa"/>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044"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E30C5A" w:rsidRPr="00AB5732" w:rsidRDefault="00E30C5A"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tcPr>
          <w:p w:rsidR="00E30C5A" w:rsidRPr="00AB5732" w:rsidRDefault="00E30C5A" w:rsidP="00A6437D">
            <w:pPr>
              <w:autoSpaceDE w:val="0"/>
              <w:autoSpaceDN w:val="0"/>
              <w:adjustRightInd w:val="0"/>
              <w:spacing w:after="0" w:line="240" w:lineRule="auto"/>
              <w:rPr>
                <w:rFonts w:ascii="Arial" w:eastAsia="Times New Roman" w:hAnsi="Arial" w:cs="Arial"/>
                <w:color w:val="000000"/>
                <w:sz w:val="24"/>
                <w:szCs w:val="24"/>
              </w:rPr>
            </w:pPr>
          </w:p>
        </w:tc>
      </w:tr>
      <w:tr w:rsidR="00493EE5" w:rsidRPr="00AB5732" w:rsidTr="005C1FCC">
        <w:trPr>
          <w:cantSplit/>
          <w:trHeight w:val="354"/>
        </w:trPr>
        <w:tc>
          <w:tcPr>
            <w:tcW w:w="421" w:type="dxa"/>
            <w:vMerge/>
            <w:shd w:val="clear" w:color="000000" w:fill="FFFFFF"/>
          </w:tcPr>
          <w:p w:rsidR="00493EE5" w:rsidRPr="00AB5732" w:rsidRDefault="00493EE5"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493EE5" w:rsidRPr="00AB5732" w:rsidRDefault="00493EE5"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493EE5" w:rsidRPr="00AB5732" w:rsidRDefault="00493EE5" w:rsidP="00A6437D">
            <w:pPr>
              <w:spacing w:after="0" w:line="240" w:lineRule="auto"/>
              <w:rPr>
                <w:rFonts w:ascii="Arial" w:hAnsi="Arial" w:cs="Arial"/>
                <w:sz w:val="24"/>
                <w:szCs w:val="24"/>
              </w:rPr>
            </w:pPr>
          </w:p>
        </w:tc>
        <w:tc>
          <w:tcPr>
            <w:tcW w:w="1713" w:type="dxa"/>
            <w:shd w:val="clear" w:color="000000" w:fill="FFFFFF"/>
          </w:tcPr>
          <w:p w:rsidR="00493EE5" w:rsidRPr="00AB5732" w:rsidRDefault="00493EE5"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044" w:type="dxa"/>
            <w:shd w:val="clear" w:color="000000" w:fill="FFFFFF"/>
            <w:noWrap/>
          </w:tcPr>
          <w:p w:rsidR="00493EE5" w:rsidRPr="00AB5732" w:rsidRDefault="00493EE5"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747,00</w:t>
            </w:r>
          </w:p>
        </w:tc>
        <w:tc>
          <w:tcPr>
            <w:tcW w:w="3189" w:type="dxa"/>
            <w:gridSpan w:val="6"/>
            <w:shd w:val="clear" w:color="000000" w:fill="FFFFFF"/>
            <w:noWrap/>
          </w:tcPr>
          <w:p w:rsidR="00493EE5" w:rsidRPr="00AB5732" w:rsidRDefault="00493EE5" w:rsidP="00A6437D">
            <w:pPr>
              <w:jc w:val="center"/>
              <w:rPr>
                <w:rFonts w:ascii="Arial" w:hAnsi="Arial" w:cs="Arial"/>
                <w:sz w:val="24"/>
                <w:szCs w:val="24"/>
              </w:rPr>
            </w:pPr>
            <w:r w:rsidRPr="00AB5732">
              <w:rPr>
                <w:rFonts w:ascii="Arial" w:hAnsi="Arial" w:cs="Arial"/>
                <w:sz w:val="24"/>
                <w:szCs w:val="24"/>
              </w:rPr>
              <w:t>249,00</w:t>
            </w:r>
          </w:p>
        </w:tc>
        <w:tc>
          <w:tcPr>
            <w:tcW w:w="1417" w:type="dxa"/>
            <w:shd w:val="clear" w:color="000000" w:fill="FFFFFF"/>
            <w:noWrap/>
          </w:tcPr>
          <w:p w:rsidR="00493EE5" w:rsidRPr="00AB5732" w:rsidRDefault="00493EE5" w:rsidP="00A6437D">
            <w:pPr>
              <w:jc w:val="center"/>
              <w:rPr>
                <w:rFonts w:ascii="Arial" w:hAnsi="Arial" w:cs="Arial"/>
                <w:sz w:val="24"/>
                <w:szCs w:val="24"/>
              </w:rPr>
            </w:pPr>
            <w:r w:rsidRPr="00AB5732">
              <w:rPr>
                <w:rFonts w:ascii="Arial" w:hAnsi="Arial" w:cs="Arial"/>
                <w:sz w:val="24"/>
                <w:szCs w:val="24"/>
              </w:rPr>
              <w:t>249,00</w:t>
            </w:r>
          </w:p>
        </w:tc>
        <w:tc>
          <w:tcPr>
            <w:tcW w:w="871" w:type="dxa"/>
            <w:shd w:val="clear" w:color="000000" w:fill="FFFFFF"/>
            <w:noWrap/>
          </w:tcPr>
          <w:p w:rsidR="00493EE5" w:rsidRPr="00AB5732" w:rsidRDefault="00493EE5" w:rsidP="00A6437D">
            <w:pPr>
              <w:jc w:val="center"/>
              <w:rPr>
                <w:rFonts w:ascii="Arial" w:hAnsi="Arial" w:cs="Arial"/>
                <w:sz w:val="24"/>
                <w:szCs w:val="24"/>
              </w:rPr>
            </w:pPr>
            <w:r w:rsidRPr="00AB5732">
              <w:rPr>
                <w:rFonts w:ascii="Arial" w:hAnsi="Arial" w:cs="Arial"/>
                <w:sz w:val="24"/>
                <w:szCs w:val="24"/>
              </w:rPr>
              <w:t>249,00</w:t>
            </w:r>
          </w:p>
        </w:tc>
        <w:tc>
          <w:tcPr>
            <w:tcW w:w="975" w:type="dxa"/>
            <w:shd w:val="clear" w:color="000000" w:fill="FFFFFF"/>
            <w:noWrap/>
          </w:tcPr>
          <w:p w:rsidR="00493EE5" w:rsidRPr="00AB5732" w:rsidRDefault="00493EE5" w:rsidP="00A6437D">
            <w:pPr>
              <w:jc w:val="center"/>
              <w:rPr>
                <w:rFonts w:ascii="Arial" w:hAnsi="Arial" w:cs="Arial"/>
                <w:sz w:val="24"/>
                <w:szCs w:val="24"/>
              </w:rPr>
            </w:pPr>
            <w:r w:rsidRPr="00AB5732">
              <w:rPr>
                <w:rFonts w:ascii="Arial" w:hAnsi="Arial" w:cs="Arial"/>
                <w:sz w:val="24"/>
                <w:szCs w:val="24"/>
              </w:rPr>
              <w:t>0,00</w:t>
            </w:r>
          </w:p>
        </w:tc>
        <w:tc>
          <w:tcPr>
            <w:tcW w:w="849" w:type="dxa"/>
            <w:shd w:val="clear" w:color="000000" w:fill="FFFFFF"/>
            <w:noWrap/>
          </w:tcPr>
          <w:p w:rsidR="00493EE5" w:rsidRPr="00AB5732" w:rsidRDefault="00493EE5" w:rsidP="00A6437D">
            <w:pPr>
              <w:jc w:val="center"/>
              <w:rPr>
                <w:rFonts w:ascii="Arial" w:hAnsi="Arial" w:cs="Arial"/>
                <w:sz w:val="24"/>
                <w:szCs w:val="24"/>
              </w:rPr>
            </w:pPr>
            <w:r w:rsidRPr="00AB5732">
              <w:rPr>
                <w:rFonts w:ascii="Arial" w:hAnsi="Arial" w:cs="Arial"/>
                <w:sz w:val="24"/>
                <w:szCs w:val="24"/>
              </w:rPr>
              <w:t>0,00</w:t>
            </w:r>
          </w:p>
        </w:tc>
        <w:tc>
          <w:tcPr>
            <w:tcW w:w="1705" w:type="dxa"/>
            <w:gridSpan w:val="2"/>
            <w:shd w:val="clear" w:color="000000" w:fill="FFFFFF"/>
          </w:tcPr>
          <w:p w:rsidR="00493EE5" w:rsidRPr="00AB5732" w:rsidRDefault="00493EE5" w:rsidP="00A6437D">
            <w:pPr>
              <w:autoSpaceDE w:val="0"/>
              <w:autoSpaceDN w:val="0"/>
              <w:adjustRightInd w:val="0"/>
              <w:spacing w:after="0" w:line="240" w:lineRule="auto"/>
              <w:rPr>
                <w:rFonts w:ascii="Arial" w:eastAsia="Times New Roman" w:hAnsi="Arial" w:cs="Arial"/>
                <w:color w:val="000000"/>
                <w:sz w:val="24"/>
                <w:szCs w:val="24"/>
              </w:rPr>
            </w:pPr>
          </w:p>
        </w:tc>
      </w:tr>
      <w:tr w:rsidR="00AD4498" w:rsidRPr="00AB5732" w:rsidTr="005C1FCC">
        <w:trPr>
          <w:cantSplit/>
          <w:trHeight w:val="354"/>
        </w:trPr>
        <w:tc>
          <w:tcPr>
            <w:tcW w:w="421" w:type="dxa"/>
            <w:vMerge w:val="restart"/>
            <w:shd w:val="clear" w:color="000000" w:fill="FFFFFF"/>
          </w:tcPr>
          <w:p w:rsidR="00AD4498" w:rsidRPr="00AB5732" w:rsidRDefault="00AD4498"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AD4498" w:rsidRPr="00AB5732" w:rsidRDefault="00AD4498" w:rsidP="00A6437D">
            <w:pPr>
              <w:autoSpaceDE w:val="0"/>
              <w:autoSpaceDN w:val="0"/>
              <w:adjustRightInd w:val="0"/>
              <w:spacing w:after="0" w:line="240" w:lineRule="auto"/>
              <w:rPr>
                <w:rFonts w:ascii="Arial" w:eastAsia="Times New Roman" w:hAnsi="Arial" w:cs="Arial"/>
                <w:color w:val="000000"/>
                <w:sz w:val="24"/>
                <w:szCs w:val="24"/>
              </w:rPr>
            </w:pPr>
            <w:proofErr w:type="gramStart"/>
            <w:r w:rsidRPr="00AB5732">
              <w:rPr>
                <w:rFonts w:ascii="Arial" w:eastAsia="Times New Roman" w:hAnsi="Arial" w:cs="Arial"/>
                <w:color w:val="000000"/>
                <w:sz w:val="24"/>
                <w:szCs w:val="24"/>
              </w:rPr>
              <w:t xml:space="preserve">Мероприятие 03.03 Осуществление отдельных государственных полномочий в части подготовки и направления </w:t>
            </w:r>
            <w:r w:rsidRPr="00AB5732">
              <w:rPr>
                <w:rFonts w:ascii="Arial" w:eastAsia="Times New Roman" w:hAnsi="Arial" w:cs="Arial"/>
                <w:color w:val="000000"/>
                <w:sz w:val="24"/>
                <w:szCs w:val="24"/>
              </w:rPr>
              <w:lastRenderedPageBreak/>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w:t>
            </w:r>
            <w:proofErr w:type="gramEnd"/>
            <w:r w:rsidRPr="00AB5732">
              <w:rPr>
                <w:rFonts w:ascii="Arial" w:eastAsia="Times New Roman" w:hAnsi="Arial" w:cs="Arial"/>
                <w:color w:val="000000"/>
                <w:sz w:val="24"/>
                <w:szCs w:val="24"/>
              </w:rPr>
              <w:t xml:space="preserve"> деятельности Российской Федерации</w:t>
            </w:r>
          </w:p>
        </w:tc>
        <w:tc>
          <w:tcPr>
            <w:tcW w:w="1126" w:type="dxa"/>
            <w:vMerge w:val="restart"/>
            <w:shd w:val="clear" w:color="000000" w:fill="FFFFFF"/>
          </w:tcPr>
          <w:p w:rsidR="00AD4498" w:rsidRPr="00AB5732" w:rsidRDefault="00805974" w:rsidP="00A6437D">
            <w:pPr>
              <w:spacing w:after="0" w:line="240" w:lineRule="auto"/>
              <w:rPr>
                <w:rFonts w:ascii="Arial" w:hAnsi="Arial" w:cs="Arial"/>
                <w:sz w:val="24"/>
                <w:szCs w:val="24"/>
              </w:rPr>
            </w:pPr>
            <w:r w:rsidRPr="00AB5732">
              <w:rPr>
                <w:rFonts w:ascii="Arial" w:hAnsi="Arial" w:cs="Arial"/>
                <w:sz w:val="24"/>
                <w:szCs w:val="24"/>
              </w:rPr>
              <w:lastRenderedPageBreak/>
              <w:t>01.01.2023-31.12.2027</w:t>
            </w:r>
          </w:p>
        </w:tc>
        <w:tc>
          <w:tcPr>
            <w:tcW w:w="1713" w:type="dxa"/>
            <w:shd w:val="clear" w:color="000000" w:fill="FFFFFF"/>
          </w:tcPr>
          <w:p w:rsidR="00AD4498" w:rsidRPr="00AB5732" w:rsidRDefault="00AD4498"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AD4498" w:rsidRPr="00AB5732" w:rsidRDefault="00AD4498"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AD4498" w:rsidRPr="00AB5732" w:rsidRDefault="00AD4498"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AD4498" w:rsidRPr="00AB5732" w:rsidRDefault="00AD4498"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AD4498" w:rsidRPr="00AB5732" w:rsidRDefault="00AD4498"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AD4498" w:rsidRPr="00AB5732" w:rsidRDefault="00AD4498"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AD4498" w:rsidRPr="00AB5732" w:rsidRDefault="00AD4498"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val="restart"/>
            <w:shd w:val="clear" w:color="000000" w:fill="FFFFFF"/>
          </w:tcPr>
          <w:p w:rsidR="00AD4498" w:rsidRPr="00AB5732" w:rsidRDefault="00AD4498">
            <w:pPr>
              <w:rPr>
                <w:rFonts w:ascii="Arial" w:hAnsi="Arial" w:cs="Arial"/>
                <w:sz w:val="24"/>
                <w:szCs w:val="24"/>
              </w:rPr>
            </w:pPr>
            <w:r w:rsidRPr="00AB5732">
              <w:rPr>
                <w:rFonts w:ascii="Arial" w:eastAsia="Times New Roman" w:hAnsi="Arial" w:cs="Arial"/>
                <w:color w:val="000000"/>
                <w:sz w:val="24"/>
                <w:szCs w:val="24"/>
              </w:rPr>
              <w:t xml:space="preserve">Управление строительства администрации городского округа  Люберцы </w:t>
            </w:r>
            <w:r w:rsidRPr="00AB5732">
              <w:rPr>
                <w:rFonts w:ascii="Arial" w:eastAsia="Times New Roman" w:hAnsi="Arial" w:cs="Arial"/>
                <w:color w:val="000000"/>
                <w:sz w:val="24"/>
                <w:szCs w:val="24"/>
              </w:rPr>
              <w:lastRenderedPageBreak/>
              <w:t>Московской области</w:t>
            </w:r>
          </w:p>
        </w:tc>
      </w:tr>
      <w:tr w:rsidR="00AD4498" w:rsidRPr="00AB5732" w:rsidTr="005C1FCC">
        <w:trPr>
          <w:cantSplit/>
          <w:trHeight w:val="354"/>
        </w:trPr>
        <w:tc>
          <w:tcPr>
            <w:tcW w:w="421" w:type="dxa"/>
            <w:vMerge/>
            <w:shd w:val="clear" w:color="000000" w:fill="FFFFFF"/>
          </w:tcPr>
          <w:p w:rsidR="00AD4498" w:rsidRPr="00AB5732" w:rsidRDefault="00AD4498"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AD4498" w:rsidRPr="00AB5732" w:rsidRDefault="00AD4498"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AD4498" w:rsidRPr="00AB5732" w:rsidRDefault="00AD4498" w:rsidP="00A6437D">
            <w:pPr>
              <w:spacing w:after="0" w:line="240" w:lineRule="auto"/>
              <w:rPr>
                <w:rFonts w:ascii="Arial" w:hAnsi="Arial" w:cs="Arial"/>
                <w:sz w:val="24"/>
                <w:szCs w:val="24"/>
              </w:rPr>
            </w:pPr>
          </w:p>
        </w:tc>
        <w:tc>
          <w:tcPr>
            <w:tcW w:w="1713" w:type="dxa"/>
            <w:shd w:val="clear" w:color="000000" w:fill="FFFFFF"/>
          </w:tcPr>
          <w:p w:rsidR="00AD4498" w:rsidRPr="00AB5732" w:rsidRDefault="00AD4498"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AD4498" w:rsidRPr="00AB5732" w:rsidRDefault="00AD449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747,00</w:t>
            </w:r>
          </w:p>
        </w:tc>
        <w:tc>
          <w:tcPr>
            <w:tcW w:w="3189" w:type="dxa"/>
            <w:gridSpan w:val="6"/>
            <w:shd w:val="clear" w:color="000000" w:fill="FFFFFF"/>
            <w:noWrap/>
          </w:tcPr>
          <w:p w:rsidR="00AD4498" w:rsidRPr="00AB5732" w:rsidRDefault="00AD4498" w:rsidP="00A6437D">
            <w:pPr>
              <w:jc w:val="center"/>
              <w:rPr>
                <w:rFonts w:ascii="Arial" w:hAnsi="Arial" w:cs="Arial"/>
                <w:sz w:val="24"/>
                <w:szCs w:val="24"/>
              </w:rPr>
            </w:pPr>
            <w:r w:rsidRPr="00AB5732">
              <w:rPr>
                <w:rFonts w:ascii="Arial" w:hAnsi="Arial" w:cs="Arial"/>
                <w:sz w:val="24"/>
                <w:szCs w:val="24"/>
              </w:rPr>
              <w:t>249,00</w:t>
            </w:r>
          </w:p>
        </w:tc>
        <w:tc>
          <w:tcPr>
            <w:tcW w:w="1417" w:type="dxa"/>
            <w:shd w:val="clear" w:color="000000" w:fill="FFFFFF"/>
            <w:noWrap/>
          </w:tcPr>
          <w:p w:rsidR="00AD4498" w:rsidRPr="00AB5732" w:rsidRDefault="00AD4498" w:rsidP="00A6437D">
            <w:pPr>
              <w:jc w:val="center"/>
              <w:rPr>
                <w:rFonts w:ascii="Arial" w:hAnsi="Arial" w:cs="Arial"/>
                <w:sz w:val="24"/>
                <w:szCs w:val="24"/>
              </w:rPr>
            </w:pPr>
            <w:r w:rsidRPr="00AB5732">
              <w:rPr>
                <w:rFonts w:ascii="Arial" w:hAnsi="Arial" w:cs="Arial"/>
                <w:sz w:val="24"/>
                <w:szCs w:val="24"/>
              </w:rPr>
              <w:t>249,00</w:t>
            </w:r>
          </w:p>
        </w:tc>
        <w:tc>
          <w:tcPr>
            <w:tcW w:w="871" w:type="dxa"/>
            <w:shd w:val="clear" w:color="000000" w:fill="FFFFFF"/>
            <w:noWrap/>
          </w:tcPr>
          <w:p w:rsidR="00AD4498" w:rsidRPr="00AB5732" w:rsidRDefault="00AD4498" w:rsidP="00A6437D">
            <w:pPr>
              <w:jc w:val="center"/>
              <w:rPr>
                <w:rFonts w:ascii="Arial" w:hAnsi="Arial" w:cs="Arial"/>
                <w:sz w:val="24"/>
                <w:szCs w:val="24"/>
              </w:rPr>
            </w:pPr>
            <w:r w:rsidRPr="00AB5732">
              <w:rPr>
                <w:rFonts w:ascii="Arial" w:hAnsi="Arial" w:cs="Arial"/>
                <w:sz w:val="24"/>
                <w:szCs w:val="24"/>
              </w:rPr>
              <w:t>249,00</w:t>
            </w:r>
          </w:p>
        </w:tc>
        <w:tc>
          <w:tcPr>
            <w:tcW w:w="975" w:type="dxa"/>
            <w:shd w:val="clear" w:color="000000" w:fill="FFFFFF"/>
            <w:noWrap/>
          </w:tcPr>
          <w:p w:rsidR="00AD4498" w:rsidRPr="00AB5732" w:rsidRDefault="00AD4498" w:rsidP="00A6437D">
            <w:pPr>
              <w:jc w:val="center"/>
              <w:rPr>
                <w:rFonts w:ascii="Arial" w:hAnsi="Arial" w:cs="Arial"/>
                <w:sz w:val="24"/>
                <w:szCs w:val="24"/>
              </w:rPr>
            </w:pPr>
            <w:r w:rsidRPr="00AB5732">
              <w:rPr>
                <w:rFonts w:ascii="Arial" w:hAnsi="Arial" w:cs="Arial"/>
                <w:sz w:val="24"/>
                <w:szCs w:val="24"/>
              </w:rPr>
              <w:t>0,00</w:t>
            </w:r>
          </w:p>
        </w:tc>
        <w:tc>
          <w:tcPr>
            <w:tcW w:w="849" w:type="dxa"/>
            <w:shd w:val="clear" w:color="000000" w:fill="FFFFFF"/>
            <w:noWrap/>
          </w:tcPr>
          <w:p w:rsidR="00AD4498" w:rsidRPr="00AB5732" w:rsidRDefault="00AD4498" w:rsidP="00A6437D">
            <w:pPr>
              <w:jc w:val="center"/>
              <w:rPr>
                <w:rFonts w:ascii="Arial" w:hAnsi="Arial" w:cs="Arial"/>
                <w:sz w:val="24"/>
                <w:szCs w:val="24"/>
              </w:rPr>
            </w:pPr>
            <w:r w:rsidRPr="00AB5732">
              <w:rPr>
                <w:rFonts w:ascii="Arial" w:hAnsi="Arial" w:cs="Arial"/>
                <w:sz w:val="24"/>
                <w:szCs w:val="24"/>
              </w:rPr>
              <w:t>0,00</w:t>
            </w:r>
          </w:p>
        </w:tc>
        <w:tc>
          <w:tcPr>
            <w:tcW w:w="1705" w:type="dxa"/>
            <w:gridSpan w:val="2"/>
            <w:vMerge/>
            <w:shd w:val="clear" w:color="000000" w:fill="FFFFFF"/>
          </w:tcPr>
          <w:p w:rsidR="00AD4498" w:rsidRPr="00AB5732" w:rsidRDefault="00AD4498" w:rsidP="00A6437D">
            <w:pPr>
              <w:autoSpaceDE w:val="0"/>
              <w:autoSpaceDN w:val="0"/>
              <w:adjustRightInd w:val="0"/>
              <w:spacing w:after="0" w:line="240" w:lineRule="auto"/>
              <w:rPr>
                <w:rFonts w:ascii="Arial" w:eastAsia="Times New Roman" w:hAnsi="Arial" w:cs="Arial"/>
                <w:color w:val="000000"/>
                <w:sz w:val="24"/>
                <w:szCs w:val="24"/>
              </w:rPr>
            </w:pPr>
          </w:p>
        </w:tc>
      </w:tr>
      <w:tr w:rsidR="00505EC1" w:rsidRPr="00AB5732" w:rsidTr="002207EC">
        <w:trPr>
          <w:cantSplit/>
          <w:trHeight w:val="4822"/>
        </w:trPr>
        <w:tc>
          <w:tcPr>
            <w:tcW w:w="421" w:type="dxa"/>
            <w:vMerge/>
            <w:shd w:val="clear" w:color="000000" w:fill="FFFFFF"/>
          </w:tcPr>
          <w:p w:rsidR="00505EC1" w:rsidRPr="00AB5732" w:rsidRDefault="00505EC1"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505EC1" w:rsidRPr="00AB5732" w:rsidRDefault="00505EC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505EC1" w:rsidRPr="00AB5732" w:rsidRDefault="00505EC1" w:rsidP="00A6437D">
            <w:pPr>
              <w:spacing w:after="0" w:line="240" w:lineRule="auto"/>
              <w:rPr>
                <w:rFonts w:ascii="Arial" w:hAnsi="Arial" w:cs="Arial"/>
                <w:sz w:val="24"/>
                <w:szCs w:val="24"/>
              </w:rPr>
            </w:pPr>
          </w:p>
        </w:tc>
        <w:tc>
          <w:tcPr>
            <w:tcW w:w="1713" w:type="dxa"/>
            <w:shd w:val="clear" w:color="000000" w:fill="FFFFFF"/>
          </w:tcPr>
          <w:p w:rsidR="00505EC1" w:rsidRPr="00AB5732" w:rsidRDefault="00505EC1"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tcPr>
          <w:p w:rsidR="00505EC1" w:rsidRPr="00AB5732" w:rsidRDefault="00505EC1" w:rsidP="00A6437D">
            <w:pPr>
              <w:autoSpaceDE w:val="0"/>
              <w:autoSpaceDN w:val="0"/>
              <w:adjustRightInd w:val="0"/>
              <w:spacing w:after="0" w:line="240" w:lineRule="auto"/>
              <w:rPr>
                <w:rFonts w:ascii="Arial" w:eastAsia="Times New Roman" w:hAnsi="Arial" w:cs="Arial"/>
                <w:color w:val="000000"/>
                <w:sz w:val="24"/>
                <w:szCs w:val="24"/>
              </w:rPr>
            </w:pPr>
          </w:p>
        </w:tc>
      </w:tr>
      <w:tr w:rsidR="00505EC1" w:rsidRPr="00AB5732" w:rsidTr="005C1FCC">
        <w:trPr>
          <w:cantSplit/>
          <w:trHeight w:val="3374"/>
        </w:trPr>
        <w:tc>
          <w:tcPr>
            <w:tcW w:w="421" w:type="dxa"/>
            <w:vMerge/>
            <w:shd w:val="clear" w:color="000000" w:fill="FFFFFF"/>
          </w:tcPr>
          <w:p w:rsidR="00505EC1" w:rsidRPr="00AB5732" w:rsidRDefault="00505EC1"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505EC1" w:rsidRPr="00AB5732" w:rsidRDefault="00505EC1"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505EC1" w:rsidRPr="00AB5732" w:rsidRDefault="00505EC1" w:rsidP="00A6437D">
            <w:pPr>
              <w:spacing w:after="0" w:line="240" w:lineRule="auto"/>
              <w:rPr>
                <w:rFonts w:ascii="Arial" w:hAnsi="Arial" w:cs="Arial"/>
                <w:sz w:val="24"/>
                <w:szCs w:val="24"/>
              </w:rPr>
            </w:pPr>
          </w:p>
        </w:tc>
        <w:tc>
          <w:tcPr>
            <w:tcW w:w="1713" w:type="dxa"/>
            <w:shd w:val="clear" w:color="000000" w:fill="FFFFFF"/>
          </w:tcPr>
          <w:p w:rsidR="00505EC1" w:rsidRPr="00AB5732" w:rsidRDefault="00505EC1"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044"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505EC1" w:rsidRPr="00AB5732" w:rsidRDefault="00505EC1" w:rsidP="00A6437D">
            <w:pPr>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tcPr>
          <w:p w:rsidR="00505EC1" w:rsidRPr="00AB5732" w:rsidRDefault="00505EC1" w:rsidP="00A6437D">
            <w:pPr>
              <w:autoSpaceDE w:val="0"/>
              <w:autoSpaceDN w:val="0"/>
              <w:adjustRightInd w:val="0"/>
              <w:spacing w:after="0" w:line="240" w:lineRule="auto"/>
              <w:rPr>
                <w:rFonts w:ascii="Arial" w:eastAsia="Times New Roman" w:hAnsi="Arial" w:cs="Arial"/>
                <w:color w:val="000000"/>
                <w:sz w:val="24"/>
                <w:szCs w:val="24"/>
              </w:rPr>
            </w:pPr>
          </w:p>
        </w:tc>
      </w:tr>
      <w:tr w:rsidR="005C1FCC" w:rsidRPr="00AB5732" w:rsidTr="005C1FCC">
        <w:trPr>
          <w:cantSplit/>
          <w:trHeight w:val="354"/>
        </w:trPr>
        <w:tc>
          <w:tcPr>
            <w:tcW w:w="421" w:type="dxa"/>
            <w:vMerge/>
            <w:shd w:val="clear" w:color="000000" w:fill="FFFFFF"/>
          </w:tcPr>
          <w:p w:rsidR="005C1FCC" w:rsidRPr="00AB5732" w:rsidRDefault="005C1FCC"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5C1FCC" w:rsidRPr="00AB5732" w:rsidRDefault="005C1FCC"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5C1FCC" w:rsidRPr="00AB5732" w:rsidRDefault="005C1FCC" w:rsidP="00A6437D">
            <w:pPr>
              <w:spacing w:after="0" w:line="240" w:lineRule="auto"/>
              <w:rPr>
                <w:rFonts w:ascii="Arial" w:hAnsi="Arial" w:cs="Arial"/>
                <w:sz w:val="24"/>
                <w:szCs w:val="24"/>
              </w:rPr>
            </w:pPr>
          </w:p>
        </w:tc>
        <w:tc>
          <w:tcPr>
            <w:tcW w:w="1713" w:type="dxa"/>
            <w:shd w:val="clear" w:color="000000" w:fill="FFFFFF"/>
          </w:tcPr>
          <w:p w:rsidR="005C1FCC" w:rsidRPr="00AB5732" w:rsidRDefault="005C1FCC"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044" w:type="dxa"/>
            <w:shd w:val="clear" w:color="000000" w:fill="FFFFFF"/>
            <w:noWrap/>
          </w:tcPr>
          <w:p w:rsidR="005C1FCC" w:rsidRPr="00AB5732" w:rsidRDefault="005C1FCC"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747,00</w:t>
            </w:r>
          </w:p>
        </w:tc>
        <w:tc>
          <w:tcPr>
            <w:tcW w:w="3189" w:type="dxa"/>
            <w:gridSpan w:val="6"/>
            <w:shd w:val="clear" w:color="000000" w:fill="FFFFFF"/>
            <w:noWrap/>
          </w:tcPr>
          <w:p w:rsidR="005C1FCC" w:rsidRPr="00AB5732" w:rsidRDefault="005C1FCC" w:rsidP="00A6437D">
            <w:pPr>
              <w:jc w:val="center"/>
              <w:rPr>
                <w:rFonts w:ascii="Arial" w:hAnsi="Arial" w:cs="Arial"/>
                <w:sz w:val="24"/>
                <w:szCs w:val="24"/>
              </w:rPr>
            </w:pPr>
            <w:r w:rsidRPr="00AB5732">
              <w:rPr>
                <w:rFonts w:ascii="Arial" w:hAnsi="Arial" w:cs="Arial"/>
                <w:sz w:val="24"/>
                <w:szCs w:val="24"/>
              </w:rPr>
              <w:t>249,00</w:t>
            </w:r>
          </w:p>
        </w:tc>
        <w:tc>
          <w:tcPr>
            <w:tcW w:w="1417" w:type="dxa"/>
            <w:shd w:val="clear" w:color="000000" w:fill="FFFFFF"/>
            <w:noWrap/>
          </w:tcPr>
          <w:p w:rsidR="005C1FCC" w:rsidRPr="00AB5732" w:rsidRDefault="005C1FCC" w:rsidP="00A6437D">
            <w:pPr>
              <w:jc w:val="center"/>
              <w:rPr>
                <w:rFonts w:ascii="Arial" w:hAnsi="Arial" w:cs="Arial"/>
                <w:sz w:val="24"/>
                <w:szCs w:val="24"/>
              </w:rPr>
            </w:pPr>
            <w:r w:rsidRPr="00AB5732">
              <w:rPr>
                <w:rFonts w:ascii="Arial" w:hAnsi="Arial" w:cs="Arial"/>
                <w:sz w:val="24"/>
                <w:szCs w:val="24"/>
              </w:rPr>
              <w:t>249,00</w:t>
            </w:r>
          </w:p>
        </w:tc>
        <w:tc>
          <w:tcPr>
            <w:tcW w:w="871" w:type="dxa"/>
            <w:shd w:val="clear" w:color="000000" w:fill="FFFFFF"/>
            <w:noWrap/>
          </w:tcPr>
          <w:p w:rsidR="005C1FCC" w:rsidRPr="00AB5732" w:rsidRDefault="005C1FCC" w:rsidP="00A6437D">
            <w:pPr>
              <w:jc w:val="center"/>
              <w:rPr>
                <w:rFonts w:ascii="Arial" w:hAnsi="Arial" w:cs="Arial"/>
                <w:sz w:val="24"/>
                <w:szCs w:val="24"/>
              </w:rPr>
            </w:pPr>
            <w:r w:rsidRPr="00AB5732">
              <w:rPr>
                <w:rFonts w:ascii="Arial" w:hAnsi="Arial" w:cs="Arial"/>
                <w:sz w:val="24"/>
                <w:szCs w:val="24"/>
              </w:rPr>
              <w:t>249,00</w:t>
            </w:r>
          </w:p>
        </w:tc>
        <w:tc>
          <w:tcPr>
            <w:tcW w:w="975" w:type="dxa"/>
            <w:shd w:val="clear" w:color="000000" w:fill="FFFFFF"/>
            <w:noWrap/>
          </w:tcPr>
          <w:p w:rsidR="005C1FCC" w:rsidRPr="00AB5732" w:rsidRDefault="005C1FCC" w:rsidP="00A6437D">
            <w:pPr>
              <w:jc w:val="center"/>
              <w:rPr>
                <w:rFonts w:ascii="Arial" w:hAnsi="Arial" w:cs="Arial"/>
                <w:sz w:val="24"/>
                <w:szCs w:val="24"/>
              </w:rPr>
            </w:pPr>
            <w:r w:rsidRPr="00AB5732">
              <w:rPr>
                <w:rFonts w:ascii="Arial" w:hAnsi="Arial" w:cs="Arial"/>
                <w:sz w:val="24"/>
                <w:szCs w:val="24"/>
              </w:rPr>
              <w:t>0,00</w:t>
            </w:r>
          </w:p>
        </w:tc>
        <w:tc>
          <w:tcPr>
            <w:tcW w:w="849" w:type="dxa"/>
            <w:shd w:val="clear" w:color="000000" w:fill="FFFFFF"/>
            <w:noWrap/>
          </w:tcPr>
          <w:p w:rsidR="005C1FCC" w:rsidRPr="00AB5732" w:rsidRDefault="005C1FCC" w:rsidP="00A6437D">
            <w:pPr>
              <w:jc w:val="center"/>
              <w:rPr>
                <w:rFonts w:ascii="Arial" w:hAnsi="Arial" w:cs="Arial"/>
                <w:sz w:val="24"/>
                <w:szCs w:val="24"/>
              </w:rPr>
            </w:pPr>
            <w:r w:rsidRPr="00AB5732">
              <w:rPr>
                <w:rFonts w:ascii="Arial" w:hAnsi="Arial" w:cs="Arial"/>
                <w:sz w:val="24"/>
                <w:szCs w:val="24"/>
              </w:rPr>
              <w:t>0,00</w:t>
            </w:r>
          </w:p>
        </w:tc>
        <w:tc>
          <w:tcPr>
            <w:tcW w:w="1705" w:type="dxa"/>
            <w:gridSpan w:val="2"/>
            <w:vMerge/>
            <w:shd w:val="clear" w:color="000000" w:fill="FFFFFF"/>
          </w:tcPr>
          <w:p w:rsidR="005C1FCC" w:rsidRPr="00AB5732" w:rsidRDefault="005C1FCC" w:rsidP="00A6437D">
            <w:pPr>
              <w:autoSpaceDE w:val="0"/>
              <w:autoSpaceDN w:val="0"/>
              <w:adjustRightInd w:val="0"/>
              <w:spacing w:after="0" w:line="240" w:lineRule="auto"/>
              <w:rPr>
                <w:rFonts w:ascii="Arial" w:eastAsia="Times New Roman" w:hAnsi="Arial" w:cs="Arial"/>
                <w:color w:val="000000"/>
                <w:sz w:val="24"/>
                <w:szCs w:val="24"/>
              </w:rPr>
            </w:pPr>
          </w:p>
        </w:tc>
      </w:tr>
      <w:tr w:rsidR="00CB15B8" w:rsidRPr="00AB5732" w:rsidTr="00795488">
        <w:trPr>
          <w:cantSplit/>
          <w:trHeight w:val="305"/>
        </w:trPr>
        <w:tc>
          <w:tcPr>
            <w:tcW w:w="421" w:type="dxa"/>
            <w:vMerge w:val="restart"/>
            <w:shd w:val="clear" w:color="000000" w:fill="FFFFFF"/>
          </w:tcPr>
          <w:p w:rsidR="00CB15B8" w:rsidRPr="00AB5732" w:rsidRDefault="00CB15B8"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CB15B8" w:rsidRPr="00AB5732" w:rsidRDefault="0092075E"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Количество обращений за оказанием муниципальной услуги по выдаче уведомлений на строительство объектов ИЖС или садового дома и уведомлений о завершении строительства объектов ИЖС или садового дома, единиц</w:t>
            </w:r>
          </w:p>
        </w:tc>
        <w:tc>
          <w:tcPr>
            <w:tcW w:w="1126" w:type="dxa"/>
            <w:vMerge w:val="restart"/>
            <w:shd w:val="clear" w:color="000000" w:fill="FFFFFF"/>
            <w:vAlign w:val="center"/>
          </w:tcPr>
          <w:p w:rsidR="00CB15B8" w:rsidRPr="00AB5732" w:rsidRDefault="00CB15B8" w:rsidP="00795488">
            <w:pPr>
              <w:spacing w:after="0" w:line="240" w:lineRule="auto"/>
              <w:jc w:val="center"/>
              <w:rPr>
                <w:rFonts w:ascii="Arial" w:hAnsi="Arial" w:cs="Arial"/>
                <w:sz w:val="24"/>
                <w:szCs w:val="24"/>
              </w:rPr>
            </w:pPr>
          </w:p>
          <w:p w:rsidR="00CB15B8" w:rsidRPr="00AB5732" w:rsidRDefault="00CB15B8" w:rsidP="00795488">
            <w:pPr>
              <w:spacing w:after="0" w:line="240" w:lineRule="auto"/>
              <w:jc w:val="center"/>
              <w:rPr>
                <w:rFonts w:ascii="Arial" w:hAnsi="Arial" w:cs="Arial"/>
                <w:sz w:val="24"/>
                <w:szCs w:val="24"/>
              </w:rPr>
            </w:pPr>
          </w:p>
          <w:p w:rsidR="00CB15B8" w:rsidRPr="00AB5732" w:rsidRDefault="00CB15B8" w:rsidP="00795488">
            <w:pPr>
              <w:spacing w:after="0" w:line="240" w:lineRule="auto"/>
              <w:jc w:val="center"/>
              <w:rPr>
                <w:rFonts w:ascii="Arial" w:hAnsi="Arial" w:cs="Arial"/>
                <w:sz w:val="24"/>
                <w:szCs w:val="24"/>
              </w:rPr>
            </w:pPr>
          </w:p>
          <w:p w:rsidR="00CB15B8" w:rsidRPr="00AB5732" w:rsidRDefault="00CB15B8" w:rsidP="00795488">
            <w:pPr>
              <w:spacing w:after="0" w:line="240" w:lineRule="auto"/>
              <w:jc w:val="center"/>
              <w:rPr>
                <w:rFonts w:ascii="Arial" w:hAnsi="Arial" w:cs="Arial"/>
                <w:sz w:val="24"/>
                <w:szCs w:val="24"/>
              </w:rPr>
            </w:pPr>
          </w:p>
          <w:p w:rsidR="00CB15B8" w:rsidRPr="00AB5732" w:rsidRDefault="00CB15B8" w:rsidP="00795488">
            <w:pPr>
              <w:spacing w:after="0" w:line="240" w:lineRule="auto"/>
              <w:jc w:val="center"/>
              <w:rPr>
                <w:rFonts w:ascii="Arial" w:hAnsi="Arial" w:cs="Arial"/>
                <w:sz w:val="24"/>
                <w:szCs w:val="24"/>
              </w:rPr>
            </w:pPr>
            <w:r w:rsidRPr="00AB5732">
              <w:rPr>
                <w:rFonts w:ascii="Arial" w:hAnsi="Arial" w:cs="Arial"/>
                <w:sz w:val="24"/>
                <w:szCs w:val="24"/>
              </w:rPr>
              <w:t>Х</w:t>
            </w:r>
          </w:p>
        </w:tc>
        <w:tc>
          <w:tcPr>
            <w:tcW w:w="1713" w:type="dxa"/>
            <w:vMerge w:val="restart"/>
            <w:shd w:val="clear" w:color="000000" w:fill="FFFFFF"/>
            <w:vAlign w:val="center"/>
          </w:tcPr>
          <w:p w:rsidR="00CB15B8" w:rsidRPr="00AB5732" w:rsidRDefault="00CB15B8" w:rsidP="00795488">
            <w:pPr>
              <w:autoSpaceDE w:val="0"/>
              <w:autoSpaceDN w:val="0"/>
              <w:adjustRightInd w:val="0"/>
              <w:spacing w:after="0" w:line="240" w:lineRule="auto"/>
              <w:jc w:val="center"/>
              <w:rPr>
                <w:rFonts w:ascii="Arial" w:eastAsia="Times New Roman" w:hAnsi="Arial" w:cs="Arial"/>
                <w:color w:val="000000"/>
                <w:sz w:val="24"/>
                <w:szCs w:val="24"/>
              </w:rPr>
            </w:pPr>
          </w:p>
          <w:p w:rsidR="00CB15B8" w:rsidRPr="00AB5732" w:rsidRDefault="00CB15B8" w:rsidP="00795488">
            <w:pPr>
              <w:autoSpaceDE w:val="0"/>
              <w:autoSpaceDN w:val="0"/>
              <w:adjustRightInd w:val="0"/>
              <w:spacing w:after="0" w:line="240" w:lineRule="auto"/>
              <w:jc w:val="center"/>
              <w:rPr>
                <w:rFonts w:ascii="Arial" w:eastAsia="Times New Roman" w:hAnsi="Arial" w:cs="Arial"/>
                <w:color w:val="000000"/>
                <w:sz w:val="24"/>
                <w:szCs w:val="24"/>
              </w:rPr>
            </w:pPr>
          </w:p>
          <w:p w:rsidR="00CB15B8" w:rsidRPr="00AB5732" w:rsidRDefault="00CB15B8" w:rsidP="00795488">
            <w:pPr>
              <w:autoSpaceDE w:val="0"/>
              <w:autoSpaceDN w:val="0"/>
              <w:adjustRightInd w:val="0"/>
              <w:spacing w:after="0" w:line="240" w:lineRule="auto"/>
              <w:jc w:val="center"/>
              <w:rPr>
                <w:rFonts w:ascii="Arial" w:eastAsia="Times New Roman" w:hAnsi="Arial" w:cs="Arial"/>
                <w:color w:val="000000"/>
                <w:sz w:val="24"/>
                <w:szCs w:val="24"/>
              </w:rPr>
            </w:pPr>
          </w:p>
          <w:p w:rsidR="00CB15B8" w:rsidRPr="00AB5732" w:rsidRDefault="00CB15B8" w:rsidP="00795488">
            <w:pPr>
              <w:autoSpaceDE w:val="0"/>
              <w:autoSpaceDN w:val="0"/>
              <w:adjustRightInd w:val="0"/>
              <w:spacing w:after="0" w:line="240" w:lineRule="auto"/>
              <w:jc w:val="center"/>
              <w:rPr>
                <w:rFonts w:ascii="Arial" w:eastAsia="Times New Roman" w:hAnsi="Arial" w:cs="Arial"/>
                <w:color w:val="000000"/>
                <w:sz w:val="24"/>
                <w:szCs w:val="24"/>
              </w:rPr>
            </w:pPr>
          </w:p>
          <w:p w:rsidR="00CB15B8" w:rsidRPr="00AB5732" w:rsidRDefault="00CB15B8" w:rsidP="00795488">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Х</w:t>
            </w:r>
          </w:p>
        </w:tc>
        <w:tc>
          <w:tcPr>
            <w:tcW w:w="1044" w:type="dxa"/>
            <w:vMerge w:val="restart"/>
            <w:shd w:val="clear" w:color="000000" w:fill="FFFFFF"/>
            <w:noWrap/>
          </w:tcPr>
          <w:p w:rsidR="00CB15B8" w:rsidRPr="00AB5732" w:rsidRDefault="00CB15B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Всего</w:t>
            </w:r>
          </w:p>
        </w:tc>
        <w:tc>
          <w:tcPr>
            <w:tcW w:w="923" w:type="dxa"/>
            <w:vMerge w:val="restart"/>
            <w:shd w:val="clear" w:color="000000" w:fill="FFFFFF"/>
            <w:noWrap/>
          </w:tcPr>
          <w:p w:rsidR="00CB15B8" w:rsidRPr="00AB5732" w:rsidRDefault="00CB15B8"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Итого 2023</w:t>
            </w:r>
          </w:p>
        </w:tc>
        <w:tc>
          <w:tcPr>
            <w:tcW w:w="2266" w:type="dxa"/>
            <w:gridSpan w:val="5"/>
            <w:shd w:val="clear" w:color="000000" w:fill="FFFFFF"/>
          </w:tcPr>
          <w:p w:rsidR="00CB15B8" w:rsidRPr="00AB5732" w:rsidRDefault="00CB15B8" w:rsidP="00B179CC">
            <w:pPr>
              <w:jc w:val="center"/>
              <w:rPr>
                <w:rFonts w:ascii="Arial" w:hAnsi="Arial" w:cs="Arial"/>
                <w:sz w:val="24"/>
                <w:szCs w:val="24"/>
              </w:rPr>
            </w:pPr>
            <w:r w:rsidRPr="00AB5732">
              <w:rPr>
                <w:rFonts w:ascii="Arial" w:hAnsi="Arial" w:cs="Arial"/>
                <w:sz w:val="24"/>
                <w:szCs w:val="24"/>
              </w:rPr>
              <w:t>В том числе по кварталам</w:t>
            </w:r>
          </w:p>
        </w:tc>
        <w:tc>
          <w:tcPr>
            <w:tcW w:w="1417" w:type="dxa"/>
            <w:vMerge w:val="restart"/>
            <w:shd w:val="clear" w:color="000000" w:fill="FFFFFF"/>
            <w:noWrap/>
          </w:tcPr>
          <w:p w:rsidR="00CB15B8" w:rsidRPr="00AB5732" w:rsidRDefault="00CB15B8" w:rsidP="00A6437D">
            <w:pPr>
              <w:jc w:val="center"/>
              <w:rPr>
                <w:rFonts w:ascii="Arial" w:hAnsi="Arial" w:cs="Arial"/>
                <w:sz w:val="24"/>
                <w:szCs w:val="24"/>
              </w:rPr>
            </w:pPr>
            <w:r w:rsidRPr="00AB5732">
              <w:rPr>
                <w:rFonts w:ascii="Arial" w:hAnsi="Arial" w:cs="Arial"/>
                <w:sz w:val="24"/>
                <w:szCs w:val="24"/>
              </w:rPr>
              <w:t>2024</w:t>
            </w:r>
          </w:p>
        </w:tc>
        <w:tc>
          <w:tcPr>
            <w:tcW w:w="871" w:type="dxa"/>
            <w:vMerge w:val="restart"/>
            <w:shd w:val="clear" w:color="000000" w:fill="FFFFFF"/>
            <w:noWrap/>
          </w:tcPr>
          <w:p w:rsidR="00CB15B8" w:rsidRPr="00AB5732" w:rsidRDefault="00CB15B8" w:rsidP="00A6437D">
            <w:pPr>
              <w:jc w:val="center"/>
              <w:rPr>
                <w:rFonts w:ascii="Arial" w:hAnsi="Arial" w:cs="Arial"/>
                <w:sz w:val="24"/>
                <w:szCs w:val="24"/>
              </w:rPr>
            </w:pPr>
            <w:r w:rsidRPr="00AB5732">
              <w:rPr>
                <w:rFonts w:ascii="Arial" w:hAnsi="Arial" w:cs="Arial"/>
                <w:sz w:val="24"/>
                <w:szCs w:val="24"/>
              </w:rPr>
              <w:t>2025</w:t>
            </w:r>
          </w:p>
        </w:tc>
        <w:tc>
          <w:tcPr>
            <w:tcW w:w="975" w:type="dxa"/>
            <w:vMerge w:val="restart"/>
            <w:shd w:val="clear" w:color="000000" w:fill="FFFFFF"/>
            <w:noWrap/>
          </w:tcPr>
          <w:p w:rsidR="00CB15B8" w:rsidRPr="00AB5732" w:rsidRDefault="00CB15B8" w:rsidP="00A6437D">
            <w:pPr>
              <w:jc w:val="center"/>
              <w:rPr>
                <w:rFonts w:ascii="Arial" w:hAnsi="Arial" w:cs="Arial"/>
                <w:sz w:val="24"/>
                <w:szCs w:val="24"/>
              </w:rPr>
            </w:pPr>
            <w:r w:rsidRPr="00AB5732">
              <w:rPr>
                <w:rFonts w:ascii="Arial" w:hAnsi="Arial" w:cs="Arial"/>
                <w:sz w:val="24"/>
                <w:szCs w:val="24"/>
              </w:rPr>
              <w:t>2026</w:t>
            </w:r>
          </w:p>
        </w:tc>
        <w:tc>
          <w:tcPr>
            <w:tcW w:w="849" w:type="dxa"/>
            <w:vMerge w:val="restart"/>
            <w:shd w:val="clear" w:color="000000" w:fill="FFFFFF"/>
            <w:noWrap/>
          </w:tcPr>
          <w:p w:rsidR="00CB15B8" w:rsidRPr="00AB5732" w:rsidRDefault="00CB15B8" w:rsidP="00A6437D">
            <w:pPr>
              <w:jc w:val="center"/>
              <w:rPr>
                <w:rFonts w:ascii="Arial" w:hAnsi="Arial" w:cs="Arial"/>
                <w:sz w:val="24"/>
                <w:szCs w:val="24"/>
              </w:rPr>
            </w:pPr>
            <w:r w:rsidRPr="00AB5732">
              <w:rPr>
                <w:rFonts w:ascii="Arial" w:hAnsi="Arial" w:cs="Arial"/>
                <w:sz w:val="24"/>
                <w:szCs w:val="24"/>
              </w:rPr>
              <w:t>2027</w:t>
            </w:r>
          </w:p>
        </w:tc>
        <w:tc>
          <w:tcPr>
            <w:tcW w:w="1705" w:type="dxa"/>
            <w:gridSpan w:val="2"/>
            <w:vMerge w:val="restart"/>
            <w:shd w:val="clear" w:color="000000" w:fill="FFFFFF"/>
            <w:vAlign w:val="center"/>
          </w:tcPr>
          <w:p w:rsidR="00CB15B8" w:rsidRPr="00AB5732" w:rsidRDefault="00CB15B8" w:rsidP="00CB15B8">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Х</w:t>
            </w:r>
          </w:p>
        </w:tc>
      </w:tr>
      <w:tr w:rsidR="005C1FCC" w:rsidRPr="00AB5732" w:rsidTr="00B71503">
        <w:trPr>
          <w:cantSplit/>
          <w:trHeight w:val="461"/>
        </w:trPr>
        <w:tc>
          <w:tcPr>
            <w:tcW w:w="421" w:type="dxa"/>
            <w:vMerge/>
            <w:shd w:val="clear" w:color="000000" w:fill="FFFFFF"/>
          </w:tcPr>
          <w:p w:rsidR="00CB15B8" w:rsidRPr="00AB5732" w:rsidRDefault="00CB15B8"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CB15B8" w:rsidRPr="00AB5732" w:rsidRDefault="00CB15B8"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CB15B8" w:rsidRPr="00AB5732" w:rsidRDefault="00CB15B8" w:rsidP="00A6437D">
            <w:pPr>
              <w:spacing w:after="0" w:line="240" w:lineRule="auto"/>
              <w:rPr>
                <w:rFonts w:ascii="Arial" w:hAnsi="Arial" w:cs="Arial"/>
                <w:sz w:val="24"/>
                <w:szCs w:val="24"/>
              </w:rPr>
            </w:pPr>
          </w:p>
        </w:tc>
        <w:tc>
          <w:tcPr>
            <w:tcW w:w="1713" w:type="dxa"/>
            <w:vMerge/>
            <w:shd w:val="clear" w:color="000000" w:fill="FFFFFF"/>
          </w:tcPr>
          <w:p w:rsidR="00CB15B8" w:rsidRPr="00AB5732" w:rsidRDefault="00CB15B8"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CB15B8" w:rsidRPr="00AB5732" w:rsidRDefault="00CB15B8"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vMerge/>
            <w:shd w:val="clear" w:color="000000" w:fill="FFFFFF"/>
            <w:noWrap/>
          </w:tcPr>
          <w:p w:rsidR="00CB15B8" w:rsidRPr="00AB5732" w:rsidRDefault="00CB15B8" w:rsidP="00A6437D">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CB15B8" w:rsidRPr="00AB5732" w:rsidRDefault="00CB15B8" w:rsidP="00A6437D">
            <w:pPr>
              <w:jc w:val="center"/>
              <w:rPr>
                <w:rFonts w:ascii="Arial" w:hAnsi="Arial" w:cs="Arial"/>
                <w:sz w:val="24"/>
                <w:szCs w:val="24"/>
                <w:lang w:val="en-US"/>
              </w:rPr>
            </w:pPr>
            <w:r w:rsidRPr="00AB5732">
              <w:rPr>
                <w:rFonts w:ascii="Arial" w:hAnsi="Arial" w:cs="Arial"/>
                <w:sz w:val="24"/>
                <w:szCs w:val="24"/>
                <w:lang w:val="en-US"/>
              </w:rPr>
              <w:t>I</w:t>
            </w:r>
          </w:p>
        </w:tc>
        <w:tc>
          <w:tcPr>
            <w:tcW w:w="566" w:type="dxa"/>
            <w:shd w:val="clear" w:color="000000" w:fill="FFFFFF"/>
          </w:tcPr>
          <w:p w:rsidR="00CB15B8" w:rsidRPr="00AB5732" w:rsidRDefault="00CB15B8" w:rsidP="00A6437D">
            <w:pPr>
              <w:jc w:val="center"/>
              <w:rPr>
                <w:rFonts w:ascii="Arial" w:hAnsi="Arial" w:cs="Arial"/>
                <w:sz w:val="24"/>
                <w:szCs w:val="24"/>
                <w:lang w:val="en-US"/>
              </w:rPr>
            </w:pPr>
            <w:r w:rsidRPr="00AB5732">
              <w:rPr>
                <w:rFonts w:ascii="Arial" w:hAnsi="Arial" w:cs="Arial"/>
                <w:sz w:val="24"/>
                <w:szCs w:val="24"/>
                <w:lang w:val="en-US"/>
              </w:rPr>
              <w:t>II</w:t>
            </w:r>
          </w:p>
        </w:tc>
        <w:tc>
          <w:tcPr>
            <w:tcW w:w="566" w:type="dxa"/>
            <w:gridSpan w:val="2"/>
            <w:shd w:val="clear" w:color="000000" w:fill="FFFFFF"/>
          </w:tcPr>
          <w:p w:rsidR="00CB15B8" w:rsidRPr="00AB5732" w:rsidRDefault="00CB15B8" w:rsidP="00A6437D">
            <w:pPr>
              <w:jc w:val="center"/>
              <w:rPr>
                <w:rFonts w:ascii="Arial" w:hAnsi="Arial" w:cs="Arial"/>
                <w:sz w:val="24"/>
                <w:szCs w:val="24"/>
                <w:lang w:val="en-US"/>
              </w:rPr>
            </w:pPr>
            <w:r w:rsidRPr="00AB5732">
              <w:rPr>
                <w:rFonts w:ascii="Arial" w:hAnsi="Arial" w:cs="Arial"/>
                <w:sz w:val="24"/>
                <w:szCs w:val="24"/>
                <w:lang w:val="en-US"/>
              </w:rPr>
              <w:t>III</w:t>
            </w:r>
          </w:p>
        </w:tc>
        <w:tc>
          <w:tcPr>
            <w:tcW w:w="568" w:type="dxa"/>
            <w:shd w:val="clear" w:color="000000" w:fill="FFFFFF"/>
          </w:tcPr>
          <w:p w:rsidR="00CB15B8" w:rsidRPr="00AB5732" w:rsidRDefault="00CB15B8" w:rsidP="00A6437D">
            <w:pPr>
              <w:jc w:val="center"/>
              <w:rPr>
                <w:rFonts w:ascii="Arial" w:hAnsi="Arial" w:cs="Arial"/>
                <w:sz w:val="24"/>
                <w:szCs w:val="24"/>
                <w:lang w:val="en-US"/>
              </w:rPr>
            </w:pPr>
            <w:r w:rsidRPr="00AB5732">
              <w:rPr>
                <w:rFonts w:ascii="Arial" w:hAnsi="Arial" w:cs="Arial"/>
                <w:sz w:val="24"/>
                <w:szCs w:val="24"/>
                <w:lang w:val="en-US"/>
              </w:rPr>
              <w:t>IV</w:t>
            </w:r>
          </w:p>
        </w:tc>
        <w:tc>
          <w:tcPr>
            <w:tcW w:w="1417" w:type="dxa"/>
            <w:vMerge/>
            <w:shd w:val="clear" w:color="000000" w:fill="FFFFFF"/>
            <w:noWrap/>
          </w:tcPr>
          <w:p w:rsidR="00CB15B8" w:rsidRPr="00AB5732" w:rsidRDefault="00CB15B8" w:rsidP="00A6437D">
            <w:pPr>
              <w:jc w:val="center"/>
              <w:rPr>
                <w:rFonts w:ascii="Arial" w:hAnsi="Arial" w:cs="Arial"/>
                <w:sz w:val="24"/>
                <w:szCs w:val="24"/>
              </w:rPr>
            </w:pPr>
          </w:p>
        </w:tc>
        <w:tc>
          <w:tcPr>
            <w:tcW w:w="871" w:type="dxa"/>
            <w:vMerge/>
            <w:shd w:val="clear" w:color="000000" w:fill="FFFFFF"/>
            <w:noWrap/>
          </w:tcPr>
          <w:p w:rsidR="00CB15B8" w:rsidRPr="00AB5732" w:rsidRDefault="00CB15B8" w:rsidP="00A6437D">
            <w:pPr>
              <w:jc w:val="center"/>
              <w:rPr>
                <w:rFonts w:ascii="Arial" w:hAnsi="Arial" w:cs="Arial"/>
                <w:sz w:val="24"/>
                <w:szCs w:val="24"/>
              </w:rPr>
            </w:pPr>
          </w:p>
        </w:tc>
        <w:tc>
          <w:tcPr>
            <w:tcW w:w="975" w:type="dxa"/>
            <w:vMerge/>
            <w:shd w:val="clear" w:color="000000" w:fill="FFFFFF"/>
            <w:noWrap/>
          </w:tcPr>
          <w:p w:rsidR="00CB15B8" w:rsidRPr="00AB5732" w:rsidRDefault="00CB15B8" w:rsidP="00A6437D">
            <w:pPr>
              <w:jc w:val="center"/>
              <w:rPr>
                <w:rFonts w:ascii="Arial" w:hAnsi="Arial" w:cs="Arial"/>
                <w:sz w:val="24"/>
                <w:szCs w:val="24"/>
              </w:rPr>
            </w:pPr>
          </w:p>
        </w:tc>
        <w:tc>
          <w:tcPr>
            <w:tcW w:w="849" w:type="dxa"/>
            <w:vMerge/>
            <w:shd w:val="clear" w:color="000000" w:fill="FFFFFF"/>
            <w:noWrap/>
          </w:tcPr>
          <w:p w:rsidR="00CB15B8" w:rsidRPr="00AB5732" w:rsidRDefault="00CB15B8" w:rsidP="00A6437D">
            <w:pPr>
              <w:jc w:val="center"/>
              <w:rPr>
                <w:rFonts w:ascii="Arial" w:hAnsi="Arial" w:cs="Arial"/>
                <w:sz w:val="24"/>
                <w:szCs w:val="24"/>
              </w:rPr>
            </w:pPr>
          </w:p>
        </w:tc>
        <w:tc>
          <w:tcPr>
            <w:tcW w:w="1705" w:type="dxa"/>
            <w:gridSpan w:val="2"/>
            <w:vMerge/>
            <w:shd w:val="clear" w:color="000000" w:fill="FFFFFF"/>
          </w:tcPr>
          <w:p w:rsidR="00CB15B8" w:rsidRPr="00AB5732" w:rsidRDefault="00CB15B8" w:rsidP="00A6437D">
            <w:pPr>
              <w:autoSpaceDE w:val="0"/>
              <w:autoSpaceDN w:val="0"/>
              <w:adjustRightInd w:val="0"/>
              <w:spacing w:after="0" w:line="240" w:lineRule="auto"/>
              <w:rPr>
                <w:rFonts w:ascii="Arial" w:eastAsia="Times New Roman" w:hAnsi="Arial" w:cs="Arial"/>
                <w:color w:val="000000"/>
                <w:sz w:val="24"/>
                <w:szCs w:val="24"/>
              </w:rPr>
            </w:pPr>
          </w:p>
        </w:tc>
      </w:tr>
      <w:tr w:rsidR="0092075E" w:rsidRPr="00AB5732" w:rsidTr="005C1FCC">
        <w:trPr>
          <w:cantSplit/>
          <w:trHeight w:val="354"/>
        </w:trPr>
        <w:tc>
          <w:tcPr>
            <w:tcW w:w="421" w:type="dxa"/>
            <w:vMerge/>
            <w:shd w:val="clear" w:color="000000" w:fill="FFFFFF"/>
          </w:tcPr>
          <w:p w:rsidR="0092075E" w:rsidRPr="00AB5732" w:rsidRDefault="0092075E" w:rsidP="00A6437D">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2075E" w:rsidRPr="00AB5732" w:rsidRDefault="0092075E" w:rsidP="00A6437D">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92075E" w:rsidRPr="00AB5732" w:rsidRDefault="0092075E" w:rsidP="00A6437D">
            <w:pPr>
              <w:spacing w:after="0" w:line="240" w:lineRule="auto"/>
              <w:rPr>
                <w:rFonts w:ascii="Arial" w:hAnsi="Arial" w:cs="Arial"/>
                <w:sz w:val="24"/>
                <w:szCs w:val="24"/>
              </w:rPr>
            </w:pPr>
          </w:p>
        </w:tc>
        <w:tc>
          <w:tcPr>
            <w:tcW w:w="1713" w:type="dxa"/>
            <w:vMerge/>
            <w:shd w:val="clear" w:color="000000" w:fill="FFFFFF"/>
          </w:tcPr>
          <w:p w:rsidR="0092075E" w:rsidRPr="00AB5732" w:rsidRDefault="0092075E" w:rsidP="00A6437D">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92075E" w:rsidRPr="00AB5732" w:rsidRDefault="005562E5"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124</w:t>
            </w:r>
            <w:r w:rsidR="0092075E" w:rsidRPr="00AB5732">
              <w:rPr>
                <w:rFonts w:ascii="Arial" w:eastAsia="Times New Roman" w:hAnsi="Arial" w:cs="Arial"/>
                <w:color w:val="000000"/>
                <w:sz w:val="24"/>
                <w:szCs w:val="24"/>
              </w:rPr>
              <w:t>5</w:t>
            </w:r>
          </w:p>
        </w:tc>
        <w:tc>
          <w:tcPr>
            <w:tcW w:w="923" w:type="dxa"/>
            <w:shd w:val="clear" w:color="000000" w:fill="FFFFFF"/>
            <w:noWrap/>
          </w:tcPr>
          <w:p w:rsidR="0092075E" w:rsidRPr="00AB5732" w:rsidRDefault="008C183A"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249</w:t>
            </w:r>
          </w:p>
        </w:tc>
        <w:tc>
          <w:tcPr>
            <w:tcW w:w="566" w:type="dxa"/>
            <w:shd w:val="clear" w:color="000000" w:fill="FFFFFF"/>
          </w:tcPr>
          <w:p w:rsidR="0092075E" w:rsidRPr="00AB5732" w:rsidRDefault="0092075E" w:rsidP="00C27DB5">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r w:rsidR="00C27DB5" w:rsidRPr="00AB5732">
              <w:rPr>
                <w:rFonts w:ascii="Arial" w:eastAsia="Times New Roman" w:hAnsi="Arial" w:cs="Arial"/>
                <w:color w:val="000000"/>
                <w:sz w:val="24"/>
                <w:szCs w:val="24"/>
              </w:rPr>
              <w:t>2</w:t>
            </w:r>
          </w:p>
        </w:tc>
        <w:tc>
          <w:tcPr>
            <w:tcW w:w="566" w:type="dxa"/>
            <w:shd w:val="clear" w:color="000000" w:fill="FFFFFF"/>
          </w:tcPr>
          <w:p w:rsidR="0092075E" w:rsidRPr="00AB5732" w:rsidRDefault="008C183A"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62</w:t>
            </w:r>
          </w:p>
        </w:tc>
        <w:tc>
          <w:tcPr>
            <w:tcW w:w="566" w:type="dxa"/>
            <w:gridSpan w:val="2"/>
            <w:shd w:val="clear" w:color="000000" w:fill="FFFFFF"/>
          </w:tcPr>
          <w:p w:rsidR="0092075E" w:rsidRPr="00AB5732" w:rsidRDefault="00C27DB5" w:rsidP="00B179CC">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62</w:t>
            </w:r>
          </w:p>
        </w:tc>
        <w:tc>
          <w:tcPr>
            <w:tcW w:w="568" w:type="dxa"/>
            <w:shd w:val="clear" w:color="000000" w:fill="FFFFFF"/>
          </w:tcPr>
          <w:p w:rsidR="0092075E" w:rsidRPr="00AB5732" w:rsidRDefault="00C27DB5" w:rsidP="00A6437D">
            <w:pPr>
              <w:jc w:val="center"/>
              <w:rPr>
                <w:rFonts w:ascii="Arial" w:hAnsi="Arial" w:cs="Arial"/>
                <w:sz w:val="24"/>
                <w:szCs w:val="24"/>
              </w:rPr>
            </w:pPr>
            <w:r w:rsidRPr="00AB5732">
              <w:rPr>
                <w:rFonts w:ascii="Arial" w:hAnsi="Arial" w:cs="Arial"/>
                <w:sz w:val="24"/>
                <w:szCs w:val="24"/>
              </w:rPr>
              <w:t>63</w:t>
            </w:r>
          </w:p>
        </w:tc>
        <w:tc>
          <w:tcPr>
            <w:tcW w:w="1417" w:type="dxa"/>
            <w:shd w:val="clear" w:color="000000" w:fill="FFFFFF"/>
            <w:noWrap/>
          </w:tcPr>
          <w:p w:rsidR="0092075E" w:rsidRPr="00AB5732" w:rsidRDefault="0092075E" w:rsidP="005562E5">
            <w:pPr>
              <w:jc w:val="center"/>
              <w:rPr>
                <w:rFonts w:ascii="Arial" w:hAnsi="Arial" w:cs="Arial"/>
                <w:sz w:val="24"/>
                <w:szCs w:val="24"/>
              </w:rPr>
            </w:pPr>
            <w:r w:rsidRPr="00AB5732">
              <w:rPr>
                <w:rFonts w:ascii="Arial" w:hAnsi="Arial" w:cs="Arial"/>
                <w:sz w:val="24"/>
                <w:szCs w:val="24"/>
              </w:rPr>
              <w:t>24</w:t>
            </w:r>
            <w:r w:rsidR="005562E5" w:rsidRPr="00AB5732">
              <w:rPr>
                <w:rFonts w:ascii="Arial" w:hAnsi="Arial" w:cs="Arial"/>
                <w:sz w:val="24"/>
                <w:szCs w:val="24"/>
              </w:rPr>
              <w:t>9</w:t>
            </w:r>
          </w:p>
        </w:tc>
        <w:tc>
          <w:tcPr>
            <w:tcW w:w="871" w:type="dxa"/>
            <w:shd w:val="clear" w:color="000000" w:fill="FFFFFF"/>
            <w:noWrap/>
          </w:tcPr>
          <w:p w:rsidR="0092075E" w:rsidRPr="00AB5732" w:rsidRDefault="0092075E" w:rsidP="005562E5">
            <w:pPr>
              <w:jc w:val="center"/>
              <w:rPr>
                <w:rFonts w:ascii="Arial" w:hAnsi="Arial" w:cs="Arial"/>
                <w:sz w:val="24"/>
                <w:szCs w:val="24"/>
              </w:rPr>
            </w:pPr>
            <w:r w:rsidRPr="00AB5732">
              <w:rPr>
                <w:rFonts w:ascii="Arial" w:hAnsi="Arial" w:cs="Arial"/>
                <w:sz w:val="24"/>
                <w:szCs w:val="24"/>
              </w:rPr>
              <w:t>24</w:t>
            </w:r>
            <w:r w:rsidR="005562E5" w:rsidRPr="00AB5732">
              <w:rPr>
                <w:rFonts w:ascii="Arial" w:hAnsi="Arial" w:cs="Arial"/>
                <w:sz w:val="24"/>
                <w:szCs w:val="24"/>
              </w:rPr>
              <w:t>9</w:t>
            </w:r>
          </w:p>
        </w:tc>
        <w:tc>
          <w:tcPr>
            <w:tcW w:w="975" w:type="dxa"/>
            <w:shd w:val="clear" w:color="000000" w:fill="FFFFFF"/>
            <w:noWrap/>
          </w:tcPr>
          <w:p w:rsidR="0092075E" w:rsidRPr="00AB5732" w:rsidRDefault="0092075E" w:rsidP="005562E5">
            <w:pPr>
              <w:jc w:val="center"/>
              <w:rPr>
                <w:rFonts w:ascii="Arial" w:hAnsi="Arial" w:cs="Arial"/>
                <w:sz w:val="24"/>
                <w:szCs w:val="24"/>
              </w:rPr>
            </w:pPr>
            <w:r w:rsidRPr="00AB5732">
              <w:rPr>
                <w:rFonts w:ascii="Arial" w:hAnsi="Arial" w:cs="Arial"/>
                <w:sz w:val="24"/>
                <w:szCs w:val="24"/>
              </w:rPr>
              <w:t>24</w:t>
            </w:r>
            <w:r w:rsidR="005562E5" w:rsidRPr="00AB5732">
              <w:rPr>
                <w:rFonts w:ascii="Arial" w:hAnsi="Arial" w:cs="Arial"/>
                <w:sz w:val="24"/>
                <w:szCs w:val="24"/>
              </w:rPr>
              <w:t>9</w:t>
            </w:r>
          </w:p>
        </w:tc>
        <w:tc>
          <w:tcPr>
            <w:tcW w:w="849" w:type="dxa"/>
            <w:shd w:val="clear" w:color="000000" w:fill="FFFFFF"/>
            <w:noWrap/>
          </w:tcPr>
          <w:p w:rsidR="0092075E" w:rsidRPr="00AB5732" w:rsidRDefault="0092075E" w:rsidP="005562E5">
            <w:pPr>
              <w:jc w:val="center"/>
              <w:rPr>
                <w:rFonts w:ascii="Arial" w:hAnsi="Arial" w:cs="Arial"/>
                <w:sz w:val="24"/>
                <w:szCs w:val="24"/>
              </w:rPr>
            </w:pPr>
            <w:r w:rsidRPr="00AB5732">
              <w:rPr>
                <w:rFonts w:ascii="Arial" w:hAnsi="Arial" w:cs="Arial"/>
                <w:sz w:val="24"/>
                <w:szCs w:val="24"/>
              </w:rPr>
              <w:t>24</w:t>
            </w:r>
            <w:r w:rsidR="005562E5" w:rsidRPr="00AB5732">
              <w:rPr>
                <w:rFonts w:ascii="Arial" w:hAnsi="Arial" w:cs="Arial"/>
                <w:sz w:val="24"/>
                <w:szCs w:val="24"/>
              </w:rPr>
              <w:t>9</w:t>
            </w:r>
          </w:p>
        </w:tc>
        <w:tc>
          <w:tcPr>
            <w:tcW w:w="1705" w:type="dxa"/>
            <w:gridSpan w:val="2"/>
            <w:vMerge/>
            <w:shd w:val="clear" w:color="000000" w:fill="FFFFFF"/>
          </w:tcPr>
          <w:p w:rsidR="0092075E" w:rsidRPr="00AB5732" w:rsidRDefault="0092075E" w:rsidP="00A6437D">
            <w:pPr>
              <w:autoSpaceDE w:val="0"/>
              <w:autoSpaceDN w:val="0"/>
              <w:adjustRightInd w:val="0"/>
              <w:spacing w:after="0" w:line="240" w:lineRule="auto"/>
              <w:rPr>
                <w:rFonts w:ascii="Arial" w:eastAsia="Times New Roman" w:hAnsi="Arial" w:cs="Arial"/>
                <w:color w:val="000000"/>
                <w:sz w:val="24"/>
                <w:szCs w:val="24"/>
              </w:rPr>
            </w:pPr>
          </w:p>
        </w:tc>
      </w:tr>
      <w:tr w:rsidR="00B65189" w:rsidRPr="00AB5732" w:rsidTr="005C1FCC">
        <w:trPr>
          <w:cantSplit/>
          <w:trHeight w:val="354"/>
        </w:trPr>
        <w:tc>
          <w:tcPr>
            <w:tcW w:w="3816" w:type="dxa"/>
            <w:gridSpan w:val="3"/>
            <w:vMerge w:val="restart"/>
            <w:shd w:val="clear" w:color="000000" w:fill="FFFFFF"/>
          </w:tcPr>
          <w:p w:rsidR="00B65189" w:rsidRPr="00AB5732" w:rsidRDefault="00B65189" w:rsidP="00A6437D">
            <w:pPr>
              <w:autoSpaceDE w:val="0"/>
              <w:autoSpaceDN w:val="0"/>
              <w:adjustRightInd w:val="0"/>
              <w:spacing w:after="0" w:line="240" w:lineRule="auto"/>
              <w:rPr>
                <w:rFonts w:ascii="Arial" w:eastAsia="Times New Roman" w:hAnsi="Arial" w:cs="Arial"/>
                <w:b/>
                <w:color w:val="000000"/>
                <w:sz w:val="24"/>
                <w:szCs w:val="24"/>
              </w:rPr>
            </w:pPr>
            <w:r w:rsidRPr="00AB5732">
              <w:rPr>
                <w:rFonts w:ascii="Arial" w:eastAsia="Times New Roman" w:hAnsi="Arial" w:cs="Arial"/>
                <w:color w:val="000000"/>
                <w:sz w:val="24"/>
                <w:szCs w:val="24"/>
              </w:rPr>
              <w:t>Итого по подпрограмме</w:t>
            </w:r>
          </w:p>
        </w:tc>
        <w:tc>
          <w:tcPr>
            <w:tcW w:w="1713" w:type="dxa"/>
            <w:shd w:val="clear" w:color="000000" w:fill="FFFFFF"/>
          </w:tcPr>
          <w:p w:rsidR="00B65189" w:rsidRPr="00AB5732" w:rsidRDefault="00B65189"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044" w:type="dxa"/>
            <w:shd w:val="clear" w:color="000000" w:fill="FFFFFF"/>
            <w:noWrap/>
          </w:tcPr>
          <w:p w:rsidR="00B65189" w:rsidRPr="00AB5732" w:rsidRDefault="00B65189"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747,00</w:t>
            </w:r>
          </w:p>
        </w:tc>
        <w:tc>
          <w:tcPr>
            <w:tcW w:w="3189" w:type="dxa"/>
            <w:gridSpan w:val="6"/>
            <w:shd w:val="clear" w:color="000000" w:fill="FFFFFF"/>
            <w:noWrap/>
          </w:tcPr>
          <w:p w:rsidR="00B65189" w:rsidRPr="00AB5732" w:rsidRDefault="00B65189" w:rsidP="00A6437D">
            <w:pPr>
              <w:jc w:val="center"/>
              <w:rPr>
                <w:rFonts w:ascii="Arial" w:hAnsi="Arial" w:cs="Arial"/>
                <w:sz w:val="24"/>
                <w:szCs w:val="24"/>
              </w:rPr>
            </w:pPr>
            <w:r w:rsidRPr="00AB5732">
              <w:rPr>
                <w:rFonts w:ascii="Arial" w:hAnsi="Arial" w:cs="Arial"/>
                <w:sz w:val="24"/>
                <w:szCs w:val="24"/>
              </w:rPr>
              <w:t>249,00</w:t>
            </w:r>
          </w:p>
        </w:tc>
        <w:tc>
          <w:tcPr>
            <w:tcW w:w="1417" w:type="dxa"/>
            <w:shd w:val="clear" w:color="000000" w:fill="FFFFFF"/>
            <w:noWrap/>
          </w:tcPr>
          <w:p w:rsidR="00B65189" w:rsidRPr="00AB5732" w:rsidRDefault="00B65189" w:rsidP="00A6437D">
            <w:pPr>
              <w:jc w:val="center"/>
              <w:rPr>
                <w:rFonts w:ascii="Arial" w:hAnsi="Arial" w:cs="Arial"/>
                <w:sz w:val="24"/>
                <w:szCs w:val="24"/>
              </w:rPr>
            </w:pPr>
            <w:r w:rsidRPr="00AB5732">
              <w:rPr>
                <w:rFonts w:ascii="Arial" w:hAnsi="Arial" w:cs="Arial"/>
                <w:sz w:val="24"/>
                <w:szCs w:val="24"/>
              </w:rPr>
              <w:t>249,00</w:t>
            </w:r>
          </w:p>
        </w:tc>
        <w:tc>
          <w:tcPr>
            <w:tcW w:w="871" w:type="dxa"/>
            <w:shd w:val="clear" w:color="000000" w:fill="FFFFFF"/>
            <w:noWrap/>
          </w:tcPr>
          <w:p w:rsidR="00B65189" w:rsidRPr="00AB5732" w:rsidRDefault="00B65189" w:rsidP="00A6437D">
            <w:pPr>
              <w:jc w:val="center"/>
              <w:rPr>
                <w:rFonts w:ascii="Arial" w:hAnsi="Arial" w:cs="Arial"/>
                <w:sz w:val="24"/>
                <w:szCs w:val="24"/>
              </w:rPr>
            </w:pPr>
            <w:r w:rsidRPr="00AB5732">
              <w:rPr>
                <w:rFonts w:ascii="Arial" w:hAnsi="Arial" w:cs="Arial"/>
                <w:sz w:val="24"/>
                <w:szCs w:val="24"/>
              </w:rPr>
              <w:t>249,00</w:t>
            </w:r>
          </w:p>
        </w:tc>
        <w:tc>
          <w:tcPr>
            <w:tcW w:w="975" w:type="dxa"/>
            <w:shd w:val="clear" w:color="000000" w:fill="FFFFFF"/>
            <w:noWrap/>
          </w:tcPr>
          <w:p w:rsidR="00B65189" w:rsidRPr="00AB5732" w:rsidRDefault="00B65189" w:rsidP="00A6437D">
            <w:pPr>
              <w:jc w:val="center"/>
              <w:rPr>
                <w:rFonts w:ascii="Arial" w:hAnsi="Arial" w:cs="Arial"/>
                <w:sz w:val="24"/>
                <w:szCs w:val="24"/>
              </w:rPr>
            </w:pPr>
            <w:r w:rsidRPr="00AB5732">
              <w:rPr>
                <w:rFonts w:ascii="Arial" w:hAnsi="Arial" w:cs="Arial"/>
                <w:sz w:val="24"/>
                <w:szCs w:val="24"/>
              </w:rPr>
              <w:t>0,00</w:t>
            </w:r>
          </w:p>
        </w:tc>
        <w:tc>
          <w:tcPr>
            <w:tcW w:w="849" w:type="dxa"/>
            <w:shd w:val="clear" w:color="000000" w:fill="FFFFFF"/>
            <w:noWrap/>
          </w:tcPr>
          <w:p w:rsidR="00B65189" w:rsidRPr="00AB5732" w:rsidRDefault="00B65189" w:rsidP="00A6437D">
            <w:pPr>
              <w:jc w:val="center"/>
              <w:rPr>
                <w:rFonts w:ascii="Arial" w:hAnsi="Arial" w:cs="Arial"/>
                <w:sz w:val="24"/>
                <w:szCs w:val="24"/>
              </w:rPr>
            </w:pPr>
            <w:r w:rsidRPr="00AB5732">
              <w:rPr>
                <w:rFonts w:ascii="Arial" w:hAnsi="Arial" w:cs="Arial"/>
                <w:sz w:val="24"/>
                <w:szCs w:val="24"/>
              </w:rPr>
              <w:t>0,00</w:t>
            </w:r>
          </w:p>
        </w:tc>
        <w:tc>
          <w:tcPr>
            <w:tcW w:w="1705" w:type="dxa"/>
            <w:gridSpan w:val="2"/>
            <w:vMerge w:val="restart"/>
            <w:shd w:val="clear" w:color="000000" w:fill="FFFFFF"/>
            <w:vAlign w:val="center"/>
          </w:tcPr>
          <w:p w:rsidR="00B65189" w:rsidRPr="00AB5732" w:rsidRDefault="00B65189" w:rsidP="00A6437D">
            <w:pPr>
              <w:autoSpaceDE w:val="0"/>
              <w:autoSpaceDN w:val="0"/>
              <w:adjustRightInd w:val="0"/>
              <w:spacing w:after="0" w:line="240" w:lineRule="auto"/>
              <w:jc w:val="center"/>
              <w:rPr>
                <w:rFonts w:ascii="Arial" w:eastAsia="Times New Roman" w:hAnsi="Arial" w:cs="Arial"/>
                <w:color w:val="000000"/>
                <w:sz w:val="24"/>
                <w:szCs w:val="24"/>
                <w:lang w:val="en-US"/>
              </w:rPr>
            </w:pPr>
            <w:r w:rsidRPr="00AB5732">
              <w:rPr>
                <w:rFonts w:ascii="Arial" w:eastAsia="Times New Roman" w:hAnsi="Arial" w:cs="Arial"/>
                <w:color w:val="000000"/>
                <w:sz w:val="24"/>
                <w:szCs w:val="24"/>
                <w:lang w:val="en-US"/>
              </w:rPr>
              <w:t>Х</w:t>
            </w:r>
          </w:p>
        </w:tc>
      </w:tr>
      <w:tr w:rsidR="00073D6C" w:rsidRPr="00AB5732" w:rsidTr="005C1FCC">
        <w:trPr>
          <w:cantSplit/>
          <w:trHeight w:val="354"/>
        </w:trPr>
        <w:tc>
          <w:tcPr>
            <w:tcW w:w="3816" w:type="dxa"/>
            <w:gridSpan w:val="3"/>
            <w:vMerge/>
            <w:shd w:val="clear" w:color="000000" w:fill="FFFFFF"/>
            <w:vAlign w:val="center"/>
          </w:tcPr>
          <w:p w:rsidR="00073D6C" w:rsidRPr="00AB5732" w:rsidRDefault="00073D6C" w:rsidP="00A6437D">
            <w:pPr>
              <w:autoSpaceDE w:val="0"/>
              <w:autoSpaceDN w:val="0"/>
              <w:adjustRightInd w:val="0"/>
              <w:spacing w:after="0" w:line="240" w:lineRule="auto"/>
              <w:rPr>
                <w:rFonts w:ascii="Arial" w:eastAsia="Times New Roman" w:hAnsi="Arial" w:cs="Arial"/>
                <w:b/>
                <w:color w:val="000000"/>
                <w:sz w:val="24"/>
                <w:szCs w:val="24"/>
              </w:rPr>
            </w:pPr>
          </w:p>
        </w:tc>
        <w:tc>
          <w:tcPr>
            <w:tcW w:w="1713" w:type="dxa"/>
            <w:shd w:val="clear" w:color="000000" w:fill="FFFFFF"/>
            <w:vAlign w:val="center"/>
          </w:tcPr>
          <w:p w:rsidR="00073D6C" w:rsidRPr="00AB5732" w:rsidRDefault="00073D6C"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Средства федерального бюджета </w:t>
            </w:r>
          </w:p>
        </w:tc>
        <w:tc>
          <w:tcPr>
            <w:tcW w:w="1044"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073D6C" w:rsidRPr="00AB5732" w:rsidRDefault="00073D6C" w:rsidP="00073D6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vAlign w:val="center"/>
          </w:tcPr>
          <w:p w:rsidR="00073D6C" w:rsidRPr="00AB5732" w:rsidRDefault="00073D6C"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073D6C" w:rsidRPr="00AB5732" w:rsidTr="005C1FCC">
        <w:trPr>
          <w:cantSplit/>
          <w:trHeight w:val="354"/>
        </w:trPr>
        <w:tc>
          <w:tcPr>
            <w:tcW w:w="3816" w:type="dxa"/>
            <w:gridSpan w:val="3"/>
            <w:vMerge/>
            <w:shd w:val="clear" w:color="000000" w:fill="FFFFFF"/>
            <w:vAlign w:val="center"/>
          </w:tcPr>
          <w:p w:rsidR="00073D6C" w:rsidRPr="00AB5732" w:rsidRDefault="00073D6C" w:rsidP="00A6437D">
            <w:pPr>
              <w:autoSpaceDE w:val="0"/>
              <w:autoSpaceDN w:val="0"/>
              <w:adjustRightInd w:val="0"/>
              <w:spacing w:after="0" w:line="240" w:lineRule="auto"/>
              <w:jc w:val="center"/>
              <w:rPr>
                <w:rFonts w:ascii="Arial" w:eastAsia="Times New Roman" w:hAnsi="Arial" w:cs="Arial"/>
                <w:color w:val="000000"/>
                <w:sz w:val="24"/>
                <w:szCs w:val="24"/>
              </w:rPr>
            </w:pPr>
          </w:p>
        </w:tc>
        <w:tc>
          <w:tcPr>
            <w:tcW w:w="1713" w:type="dxa"/>
            <w:shd w:val="clear" w:color="000000" w:fill="FFFFFF"/>
            <w:vAlign w:val="center"/>
          </w:tcPr>
          <w:p w:rsidR="00073D6C" w:rsidRPr="00AB5732" w:rsidRDefault="00073D6C"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73D6C" w:rsidRPr="00AB5732" w:rsidRDefault="00073D6C" w:rsidP="00A6437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747,00</w:t>
            </w:r>
          </w:p>
        </w:tc>
        <w:tc>
          <w:tcPr>
            <w:tcW w:w="3189" w:type="dxa"/>
            <w:gridSpan w:val="6"/>
            <w:shd w:val="clear" w:color="000000" w:fill="FFFFFF"/>
            <w:noWrap/>
          </w:tcPr>
          <w:p w:rsidR="00073D6C" w:rsidRPr="00AB5732" w:rsidRDefault="00073D6C" w:rsidP="00A6437D">
            <w:pPr>
              <w:jc w:val="center"/>
              <w:rPr>
                <w:rFonts w:ascii="Arial" w:hAnsi="Arial" w:cs="Arial"/>
                <w:sz w:val="24"/>
                <w:szCs w:val="24"/>
              </w:rPr>
            </w:pPr>
            <w:r w:rsidRPr="00AB5732">
              <w:rPr>
                <w:rFonts w:ascii="Arial" w:hAnsi="Arial" w:cs="Arial"/>
                <w:sz w:val="24"/>
                <w:szCs w:val="24"/>
              </w:rPr>
              <w:t>249,00</w:t>
            </w:r>
          </w:p>
        </w:tc>
        <w:tc>
          <w:tcPr>
            <w:tcW w:w="1417" w:type="dxa"/>
            <w:shd w:val="clear" w:color="000000" w:fill="FFFFFF"/>
            <w:noWrap/>
          </w:tcPr>
          <w:p w:rsidR="00073D6C" w:rsidRPr="00AB5732" w:rsidRDefault="00073D6C" w:rsidP="00A6437D">
            <w:pPr>
              <w:jc w:val="center"/>
              <w:rPr>
                <w:rFonts w:ascii="Arial" w:hAnsi="Arial" w:cs="Arial"/>
                <w:sz w:val="24"/>
                <w:szCs w:val="24"/>
              </w:rPr>
            </w:pPr>
            <w:r w:rsidRPr="00AB5732">
              <w:rPr>
                <w:rFonts w:ascii="Arial" w:hAnsi="Arial" w:cs="Arial"/>
                <w:sz w:val="24"/>
                <w:szCs w:val="24"/>
              </w:rPr>
              <w:t>249,00</w:t>
            </w:r>
          </w:p>
        </w:tc>
        <w:tc>
          <w:tcPr>
            <w:tcW w:w="871" w:type="dxa"/>
            <w:shd w:val="clear" w:color="000000" w:fill="FFFFFF"/>
            <w:noWrap/>
          </w:tcPr>
          <w:p w:rsidR="00073D6C" w:rsidRPr="00AB5732" w:rsidRDefault="00073D6C" w:rsidP="00A6437D">
            <w:pPr>
              <w:jc w:val="center"/>
              <w:rPr>
                <w:rFonts w:ascii="Arial" w:hAnsi="Arial" w:cs="Arial"/>
                <w:sz w:val="24"/>
                <w:szCs w:val="24"/>
              </w:rPr>
            </w:pPr>
            <w:r w:rsidRPr="00AB5732">
              <w:rPr>
                <w:rFonts w:ascii="Arial" w:hAnsi="Arial" w:cs="Arial"/>
                <w:sz w:val="24"/>
                <w:szCs w:val="24"/>
              </w:rPr>
              <w:t>249,00</w:t>
            </w:r>
          </w:p>
        </w:tc>
        <w:tc>
          <w:tcPr>
            <w:tcW w:w="975" w:type="dxa"/>
            <w:shd w:val="clear" w:color="000000" w:fill="FFFFFF"/>
            <w:noWrap/>
          </w:tcPr>
          <w:p w:rsidR="00073D6C" w:rsidRPr="00AB5732" w:rsidRDefault="00073D6C" w:rsidP="00A6437D">
            <w:pPr>
              <w:jc w:val="center"/>
              <w:rPr>
                <w:rFonts w:ascii="Arial" w:hAnsi="Arial" w:cs="Arial"/>
                <w:sz w:val="24"/>
                <w:szCs w:val="24"/>
              </w:rPr>
            </w:pPr>
            <w:r w:rsidRPr="00AB5732">
              <w:rPr>
                <w:rFonts w:ascii="Arial" w:hAnsi="Arial" w:cs="Arial"/>
                <w:sz w:val="24"/>
                <w:szCs w:val="24"/>
              </w:rPr>
              <w:t>0,00</w:t>
            </w:r>
          </w:p>
        </w:tc>
        <w:tc>
          <w:tcPr>
            <w:tcW w:w="849" w:type="dxa"/>
            <w:shd w:val="clear" w:color="000000" w:fill="FFFFFF"/>
            <w:noWrap/>
          </w:tcPr>
          <w:p w:rsidR="00073D6C" w:rsidRPr="00AB5732" w:rsidRDefault="00073D6C" w:rsidP="00A6437D">
            <w:pPr>
              <w:jc w:val="center"/>
              <w:rPr>
                <w:rFonts w:ascii="Arial" w:hAnsi="Arial" w:cs="Arial"/>
                <w:sz w:val="24"/>
                <w:szCs w:val="24"/>
              </w:rPr>
            </w:pPr>
            <w:r w:rsidRPr="00AB5732">
              <w:rPr>
                <w:rFonts w:ascii="Arial" w:hAnsi="Arial" w:cs="Arial"/>
                <w:sz w:val="24"/>
                <w:szCs w:val="24"/>
              </w:rPr>
              <w:t>0,00</w:t>
            </w:r>
          </w:p>
        </w:tc>
        <w:tc>
          <w:tcPr>
            <w:tcW w:w="1705" w:type="dxa"/>
            <w:gridSpan w:val="2"/>
            <w:vMerge/>
            <w:shd w:val="clear" w:color="000000" w:fill="FFFFFF"/>
            <w:vAlign w:val="center"/>
          </w:tcPr>
          <w:p w:rsidR="00073D6C" w:rsidRPr="00AB5732" w:rsidRDefault="00073D6C"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073D6C" w:rsidRPr="00AB5732" w:rsidTr="005C1FCC">
        <w:trPr>
          <w:cantSplit/>
          <w:trHeight w:val="354"/>
        </w:trPr>
        <w:tc>
          <w:tcPr>
            <w:tcW w:w="3816" w:type="dxa"/>
            <w:gridSpan w:val="3"/>
            <w:vMerge/>
            <w:shd w:val="clear" w:color="000000" w:fill="FFFFFF"/>
            <w:vAlign w:val="center"/>
          </w:tcPr>
          <w:p w:rsidR="00073D6C" w:rsidRPr="00AB5732" w:rsidRDefault="00073D6C" w:rsidP="00A6437D">
            <w:pPr>
              <w:autoSpaceDE w:val="0"/>
              <w:autoSpaceDN w:val="0"/>
              <w:adjustRightInd w:val="0"/>
              <w:spacing w:after="0" w:line="240" w:lineRule="auto"/>
              <w:rPr>
                <w:rFonts w:ascii="Arial" w:eastAsia="Times New Roman" w:hAnsi="Arial" w:cs="Arial"/>
                <w:color w:val="000000"/>
                <w:sz w:val="24"/>
                <w:szCs w:val="24"/>
              </w:rPr>
            </w:pPr>
          </w:p>
        </w:tc>
        <w:tc>
          <w:tcPr>
            <w:tcW w:w="1713" w:type="dxa"/>
            <w:shd w:val="clear" w:color="000000" w:fill="FFFFFF"/>
            <w:vAlign w:val="center"/>
          </w:tcPr>
          <w:p w:rsidR="00073D6C" w:rsidRPr="00AB5732" w:rsidRDefault="00073D6C"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073D6C" w:rsidRPr="00AB5732" w:rsidRDefault="00073D6C" w:rsidP="00073D6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073D6C" w:rsidRPr="00AB5732" w:rsidRDefault="00073D6C"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vAlign w:val="center"/>
          </w:tcPr>
          <w:p w:rsidR="00073D6C" w:rsidRPr="00AB5732" w:rsidRDefault="00073D6C" w:rsidP="00A6437D">
            <w:pPr>
              <w:autoSpaceDE w:val="0"/>
              <w:autoSpaceDN w:val="0"/>
              <w:adjustRightInd w:val="0"/>
              <w:spacing w:after="0" w:line="240" w:lineRule="auto"/>
              <w:jc w:val="center"/>
              <w:rPr>
                <w:rFonts w:ascii="Arial" w:eastAsia="Times New Roman" w:hAnsi="Arial" w:cs="Arial"/>
                <w:color w:val="000000"/>
                <w:sz w:val="24"/>
                <w:szCs w:val="24"/>
              </w:rPr>
            </w:pPr>
          </w:p>
        </w:tc>
      </w:tr>
      <w:tr w:rsidR="00917DA7" w:rsidRPr="00AB5732" w:rsidTr="005C1FCC">
        <w:trPr>
          <w:cantSplit/>
          <w:trHeight w:val="354"/>
        </w:trPr>
        <w:tc>
          <w:tcPr>
            <w:tcW w:w="3816" w:type="dxa"/>
            <w:gridSpan w:val="3"/>
            <w:vMerge/>
            <w:shd w:val="clear" w:color="000000" w:fill="FFFFFF"/>
            <w:vAlign w:val="center"/>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p>
        </w:tc>
        <w:tc>
          <w:tcPr>
            <w:tcW w:w="1713" w:type="dxa"/>
            <w:shd w:val="clear" w:color="000000" w:fill="FFFFFF"/>
            <w:vAlign w:val="center"/>
          </w:tcPr>
          <w:p w:rsidR="00917DA7" w:rsidRPr="00AB5732" w:rsidRDefault="00917DA7" w:rsidP="00A6437D">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044" w:type="dxa"/>
            <w:shd w:val="clear" w:color="000000" w:fill="FFFFFF"/>
            <w:noWrap/>
          </w:tcPr>
          <w:p w:rsidR="00917DA7" w:rsidRPr="00AB5732" w:rsidRDefault="00917DA7"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3189" w:type="dxa"/>
            <w:gridSpan w:val="6"/>
            <w:shd w:val="clear" w:color="000000" w:fill="FFFFFF"/>
            <w:noWrap/>
          </w:tcPr>
          <w:p w:rsidR="00917DA7" w:rsidRPr="00AB5732" w:rsidRDefault="00917DA7" w:rsidP="00073D6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17" w:type="dxa"/>
            <w:shd w:val="clear" w:color="000000" w:fill="FFFFFF"/>
            <w:noWrap/>
          </w:tcPr>
          <w:p w:rsidR="00917DA7" w:rsidRPr="00AB5732" w:rsidRDefault="00917DA7"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871" w:type="dxa"/>
            <w:shd w:val="clear" w:color="000000" w:fill="FFFFFF"/>
            <w:noWrap/>
          </w:tcPr>
          <w:p w:rsidR="00917DA7" w:rsidRPr="00AB5732" w:rsidRDefault="00917DA7"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975" w:type="dxa"/>
            <w:shd w:val="clear" w:color="000000" w:fill="FFFFFF"/>
            <w:noWrap/>
          </w:tcPr>
          <w:p w:rsidR="00917DA7" w:rsidRPr="00AB5732" w:rsidRDefault="00917DA7"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849" w:type="dxa"/>
            <w:shd w:val="clear" w:color="000000" w:fill="FFFFFF"/>
            <w:noWrap/>
          </w:tcPr>
          <w:p w:rsidR="00917DA7" w:rsidRPr="00AB5732" w:rsidRDefault="00917DA7" w:rsidP="00073D6C">
            <w:pPr>
              <w:spacing w:after="0" w:line="240" w:lineRule="auto"/>
              <w:jc w:val="center"/>
              <w:rPr>
                <w:rFonts w:ascii="Arial" w:hAnsi="Arial" w:cs="Arial"/>
                <w:sz w:val="24"/>
                <w:szCs w:val="24"/>
              </w:rPr>
            </w:pPr>
            <w:r w:rsidRPr="00AB5732">
              <w:rPr>
                <w:rFonts w:ascii="Arial" w:eastAsia="Times New Roman" w:hAnsi="Arial" w:cs="Arial"/>
                <w:color w:val="000000"/>
                <w:sz w:val="24"/>
                <w:szCs w:val="24"/>
              </w:rPr>
              <w:t>0,00</w:t>
            </w:r>
          </w:p>
        </w:tc>
        <w:tc>
          <w:tcPr>
            <w:tcW w:w="1705" w:type="dxa"/>
            <w:gridSpan w:val="2"/>
            <w:vMerge/>
            <w:shd w:val="clear" w:color="000000" w:fill="FFFFFF"/>
            <w:vAlign w:val="center"/>
          </w:tcPr>
          <w:p w:rsidR="00917DA7" w:rsidRPr="00AB5732" w:rsidRDefault="00917DA7" w:rsidP="00A6437D">
            <w:pPr>
              <w:autoSpaceDE w:val="0"/>
              <w:autoSpaceDN w:val="0"/>
              <w:adjustRightInd w:val="0"/>
              <w:spacing w:after="0" w:line="240" w:lineRule="auto"/>
              <w:jc w:val="center"/>
              <w:rPr>
                <w:rFonts w:ascii="Arial" w:eastAsia="Times New Roman" w:hAnsi="Arial" w:cs="Arial"/>
                <w:color w:val="000000"/>
                <w:sz w:val="24"/>
                <w:szCs w:val="24"/>
              </w:rPr>
            </w:pPr>
          </w:p>
        </w:tc>
      </w:tr>
    </w:tbl>
    <w:p w:rsidR="0070569D" w:rsidRPr="00AB5732" w:rsidRDefault="0070569D" w:rsidP="0070569D">
      <w:pPr>
        <w:autoSpaceDE w:val="0"/>
        <w:autoSpaceDN w:val="0"/>
        <w:spacing w:after="0" w:line="240" w:lineRule="auto"/>
        <w:jc w:val="center"/>
        <w:rPr>
          <w:rFonts w:ascii="Arial" w:eastAsia="Times New Roman" w:hAnsi="Arial" w:cs="Arial"/>
          <w:b/>
          <w:bCs/>
          <w:sz w:val="24"/>
          <w:szCs w:val="24"/>
        </w:rPr>
      </w:pPr>
    </w:p>
    <w:p w:rsidR="00917DA7" w:rsidRPr="00AB5732" w:rsidRDefault="00917DA7" w:rsidP="0070569D">
      <w:pPr>
        <w:autoSpaceDE w:val="0"/>
        <w:autoSpaceDN w:val="0"/>
        <w:spacing w:after="0" w:line="240" w:lineRule="auto"/>
        <w:jc w:val="center"/>
        <w:rPr>
          <w:rFonts w:ascii="Arial" w:eastAsia="Times New Roman" w:hAnsi="Arial" w:cs="Arial"/>
          <w:b/>
          <w:bCs/>
          <w:sz w:val="24"/>
          <w:szCs w:val="24"/>
        </w:rPr>
      </w:pPr>
    </w:p>
    <w:p w:rsidR="0081029A" w:rsidRPr="00AB5732" w:rsidRDefault="0081029A" w:rsidP="00095841">
      <w:pPr>
        <w:autoSpaceDE w:val="0"/>
        <w:autoSpaceDN w:val="0"/>
        <w:spacing w:after="0" w:line="240" w:lineRule="auto"/>
        <w:rPr>
          <w:rFonts w:ascii="Arial" w:eastAsia="Times New Roman" w:hAnsi="Arial" w:cs="Arial"/>
          <w:sz w:val="24"/>
          <w:szCs w:val="24"/>
        </w:rPr>
      </w:pPr>
    </w:p>
    <w:p w:rsidR="00AC6244" w:rsidRPr="00AB5732" w:rsidRDefault="00AC6244" w:rsidP="00095841">
      <w:pPr>
        <w:autoSpaceDE w:val="0"/>
        <w:autoSpaceDN w:val="0"/>
        <w:spacing w:after="0" w:line="240" w:lineRule="auto"/>
        <w:rPr>
          <w:rFonts w:ascii="Arial" w:eastAsia="Times New Roman" w:hAnsi="Arial" w:cs="Arial"/>
          <w:sz w:val="24"/>
          <w:szCs w:val="24"/>
        </w:rPr>
        <w:sectPr w:rsidR="00AC6244" w:rsidRPr="00AB5732" w:rsidSect="00AB5732">
          <w:headerReference w:type="default" r:id="rId12"/>
          <w:pgSz w:w="16838" w:h="11906" w:orient="landscape"/>
          <w:pgMar w:top="1134" w:right="567" w:bottom="1134" w:left="1134" w:header="0" w:footer="113" w:gutter="0"/>
          <w:cols w:space="708"/>
          <w:docGrid w:linePitch="360"/>
        </w:sectPr>
      </w:pPr>
    </w:p>
    <w:p w:rsidR="00EC79AE" w:rsidRPr="00AB5732" w:rsidRDefault="00BC2C46"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AB5732">
        <w:rPr>
          <w:rFonts w:ascii="Arial" w:hAnsi="Arial" w:cs="Arial"/>
          <w:sz w:val="24"/>
          <w:szCs w:val="24"/>
        </w:rPr>
        <w:lastRenderedPageBreak/>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Pr="00AB5732">
        <w:rPr>
          <w:rFonts w:ascii="Arial" w:hAnsi="Arial" w:cs="Arial"/>
          <w:sz w:val="24"/>
          <w:szCs w:val="24"/>
        </w:rPr>
        <w:tab/>
      </w:r>
      <w:r w:rsidR="00EC79AE" w:rsidRPr="00AB5732">
        <w:rPr>
          <w:rFonts w:ascii="Arial" w:hAnsi="Arial" w:cs="Arial"/>
          <w:sz w:val="24"/>
          <w:szCs w:val="24"/>
        </w:rPr>
        <w:t xml:space="preserve">Приложение 2 </w:t>
      </w:r>
    </w:p>
    <w:p w:rsidR="00EE1055" w:rsidRPr="00AB5732" w:rsidRDefault="00EC79AE" w:rsidP="00EC79A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AB5732">
        <w:rPr>
          <w:rFonts w:ascii="Arial" w:hAnsi="Arial" w:cs="Arial"/>
          <w:sz w:val="24"/>
          <w:szCs w:val="24"/>
        </w:rPr>
        <w:t>к муниципальной программе «Жилище»</w:t>
      </w:r>
    </w:p>
    <w:p w:rsidR="00EE1055" w:rsidRPr="00AB5732" w:rsidRDefault="00EE1055" w:rsidP="009B4B0C">
      <w:pPr>
        <w:autoSpaceDE w:val="0"/>
        <w:autoSpaceDN w:val="0"/>
        <w:spacing w:after="0" w:line="240" w:lineRule="auto"/>
        <w:jc w:val="center"/>
        <w:rPr>
          <w:rFonts w:ascii="Arial" w:eastAsia="Times New Roman" w:hAnsi="Arial" w:cs="Arial"/>
          <w:b/>
          <w:bCs/>
          <w:color w:val="000000"/>
          <w:sz w:val="24"/>
          <w:szCs w:val="24"/>
        </w:rPr>
      </w:pPr>
    </w:p>
    <w:p w:rsidR="009B4B0C" w:rsidRPr="00AB5732"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AB5732">
        <w:rPr>
          <w:rFonts w:ascii="Arial" w:eastAsia="Times New Roman" w:hAnsi="Arial" w:cs="Arial"/>
          <w:b/>
          <w:bCs/>
          <w:color w:val="000000"/>
          <w:sz w:val="24"/>
          <w:szCs w:val="24"/>
        </w:rPr>
        <w:t>Перечень мероприятий подпрограммы 2 «Обеспечение жильем молодых семей»</w:t>
      </w:r>
    </w:p>
    <w:p w:rsidR="009B4B0C" w:rsidRPr="00AB5732" w:rsidRDefault="009B4B0C" w:rsidP="009B4B0C">
      <w:pPr>
        <w:autoSpaceDE w:val="0"/>
        <w:autoSpaceDN w:val="0"/>
        <w:spacing w:after="0" w:line="240" w:lineRule="auto"/>
        <w:jc w:val="center"/>
        <w:rPr>
          <w:rFonts w:ascii="Arial" w:eastAsia="Times New Roman" w:hAnsi="Arial" w:cs="Arial"/>
          <w:sz w:val="24"/>
          <w:szCs w:val="24"/>
        </w:rPr>
      </w:pPr>
    </w:p>
    <w:tbl>
      <w:tblPr>
        <w:tblW w:w="156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134"/>
        <w:gridCol w:w="1701"/>
        <w:gridCol w:w="1418"/>
        <w:gridCol w:w="924"/>
        <w:gridCol w:w="567"/>
        <w:gridCol w:w="567"/>
        <w:gridCol w:w="425"/>
        <w:gridCol w:w="284"/>
        <w:gridCol w:w="1418"/>
        <w:gridCol w:w="991"/>
        <w:gridCol w:w="997"/>
        <w:gridCol w:w="993"/>
        <w:gridCol w:w="1553"/>
      </w:tblGrid>
      <w:tr w:rsidR="00937B66" w:rsidRPr="00AB5732" w:rsidTr="000776C1">
        <w:trPr>
          <w:cantSplit/>
          <w:trHeight w:val="227"/>
        </w:trPr>
        <w:tc>
          <w:tcPr>
            <w:tcW w:w="425" w:type="dxa"/>
            <w:vMerge w:val="restart"/>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 </w:t>
            </w:r>
            <w:proofErr w:type="gramStart"/>
            <w:r w:rsidRPr="00AB5732">
              <w:rPr>
                <w:rFonts w:ascii="Arial" w:eastAsia="Times New Roman" w:hAnsi="Arial" w:cs="Arial"/>
                <w:color w:val="000000"/>
                <w:sz w:val="24"/>
                <w:szCs w:val="24"/>
              </w:rPr>
              <w:t>п</w:t>
            </w:r>
            <w:proofErr w:type="gramEnd"/>
            <w:r w:rsidRPr="00AB5732">
              <w:rPr>
                <w:rFonts w:ascii="Arial" w:eastAsia="Times New Roman" w:hAnsi="Arial" w:cs="Arial"/>
                <w:color w:val="000000"/>
                <w:sz w:val="24"/>
                <w:szCs w:val="24"/>
              </w:rPr>
              <w:t>/п</w:t>
            </w:r>
          </w:p>
        </w:tc>
        <w:tc>
          <w:tcPr>
            <w:tcW w:w="2269" w:type="dxa"/>
            <w:vMerge w:val="restart"/>
            <w:shd w:val="clear" w:color="000000" w:fill="FFFFFF"/>
            <w:vAlign w:val="center"/>
          </w:tcPr>
          <w:p w:rsidR="00937B66" w:rsidRPr="00AB5732" w:rsidRDefault="00937B66" w:rsidP="00AF63C0">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Мероприяти</w:t>
            </w:r>
            <w:r w:rsidR="00AF63C0" w:rsidRPr="00AB5732">
              <w:rPr>
                <w:rFonts w:ascii="Arial" w:eastAsia="Times New Roman" w:hAnsi="Arial" w:cs="Arial"/>
                <w:color w:val="000000"/>
                <w:sz w:val="24"/>
                <w:szCs w:val="24"/>
              </w:rPr>
              <w:t>е</w:t>
            </w:r>
            <w:r w:rsidRPr="00AB5732">
              <w:rPr>
                <w:rFonts w:ascii="Arial" w:eastAsia="Times New Roman" w:hAnsi="Arial" w:cs="Arial"/>
                <w:color w:val="000000"/>
                <w:sz w:val="24"/>
                <w:szCs w:val="24"/>
              </w:rPr>
              <w:t xml:space="preserve"> подпрограммы</w:t>
            </w:r>
          </w:p>
        </w:tc>
        <w:tc>
          <w:tcPr>
            <w:tcW w:w="1134" w:type="dxa"/>
            <w:vMerge w:val="restart"/>
            <w:shd w:val="clear" w:color="000000" w:fill="FFFFFF"/>
            <w:vAlign w:val="center"/>
          </w:tcPr>
          <w:p w:rsidR="00937B66" w:rsidRPr="00AB5732" w:rsidRDefault="00937B66" w:rsidP="002D62C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Срок</w:t>
            </w:r>
            <w:r w:rsidR="00AF63C0" w:rsidRPr="00AB5732">
              <w:rPr>
                <w:rFonts w:ascii="Arial" w:eastAsia="Times New Roman" w:hAnsi="Arial" w:cs="Arial"/>
                <w:color w:val="000000"/>
                <w:sz w:val="24"/>
                <w:szCs w:val="24"/>
              </w:rPr>
              <w:t>и</w:t>
            </w:r>
            <w:r w:rsidRPr="00AB5732">
              <w:rPr>
                <w:rFonts w:ascii="Arial" w:eastAsia="Times New Roman" w:hAnsi="Arial" w:cs="Arial"/>
                <w:color w:val="000000"/>
                <w:sz w:val="24"/>
                <w:szCs w:val="24"/>
              </w:rPr>
              <w:t xml:space="preserve"> исполнения мероприятия</w:t>
            </w:r>
          </w:p>
        </w:tc>
        <w:tc>
          <w:tcPr>
            <w:tcW w:w="1701" w:type="dxa"/>
            <w:vMerge w:val="restart"/>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Источники финансирования</w:t>
            </w:r>
          </w:p>
        </w:tc>
        <w:tc>
          <w:tcPr>
            <w:tcW w:w="1418" w:type="dxa"/>
            <w:vMerge w:val="restart"/>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Всего (</w:t>
            </w:r>
            <w:proofErr w:type="spellStart"/>
            <w:r w:rsidRPr="00AB5732">
              <w:rPr>
                <w:rFonts w:ascii="Arial" w:eastAsia="Times New Roman" w:hAnsi="Arial" w:cs="Arial"/>
                <w:color w:val="000000"/>
                <w:sz w:val="24"/>
                <w:szCs w:val="24"/>
              </w:rPr>
              <w:t>тыс</w:t>
            </w:r>
            <w:proofErr w:type="gramStart"/>
            <w:r w:rsidRPr="00AB5732">
              <w:rPr>
                <w:rFonts w:ascii="Arial" w:eastAsia="Times New Roman" w:hAnsi="Arial" w:cs="Arial"/>
                <w:color w:val="000000"/>
                <w:sz w:val="24"/>
                <w:szCs w:val="24"/>
              </w:rPr>
              <w:t>.р</w:t>
            </w:r>
            <w:proofErr w:type="gramEnd"/>
            <w:r w:rsidRPr="00AB5732">
              <w:rPr>
                <w:rFonts w:ascii="Arial" w:eastAsia="Times New Roman" w:hAnsi="Arial" w:cs="Arial"/>
                <w:color w:val="000000"/>
                <w:sz w:val="24"/>
                <w:szCs w:val="24"/>
              </w:rPr>
              <w:t>уб</w:t>
            </w:r>
            <w:proofErr w:type="spellEnd"/>
            <w:r w:rsidRPr="00AB5732">
              <w:rPr>
                <w:rFonts w:ascii="Arial" w:eastAsia="Times New Roman" w:hAnsi="Arial" w:cs="Arial"/>
                <w:color w:val="000000"/>
                <w:sz w:val="24"/>
                <w:szCs w:val="24"/>
              </w:rPr>
              <w:t>)</w:t>
            </w:r>
          </w:p>
        </w:tc>
        <w:tc>
          <w:tcPr>
            <w:tcW w:w="7166" w:type="dxa"/>
            <w:gridSpan w:val="9"/>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Объем финансирования по годам (</w:t>
            </w:r>
            <w:proofErr w:type="spellStart"/>
            <w:r w:rsidRPr="00AB5732">
              <w:rPr>
                <w:rFonts w:ascii="Arial" w:eastAsia="Times New Roman" w:hAnsi="Arial" w:cs="Arial"/>
                <w:color w:val="000000"/>
                <w:sz w:val="24"/>
                <w:szCs w:val="24"/>
              </w:rPr>
              <w:t>тыс</w:t>
            </w:r>
            <w:proofErr w:type="gramStart"/>
            <w:r w:rsidRPr="00AB5732">
              <w:rPr>
                <w:rFonts w:ascii="Arial" w:eastAsia="Times New Roman" w:hAnsi="Arial" w:cs="Arial"/>
                <w:color w:val="000000"/>
                <w:sz w:val="24"/>
                <w:szCs w:val="24"/>
              </w:rPr>
              <w:t>.р</w:t>
            </w:r>
            <w:proofErr w:type="gramEnd"/>
            <w:r w:rsidRPr="00AB5732">
              <w:rPr>
                <w:rFonts w:ascii="Arial" w:eastAsia="Times New Roman" w:hAnsi="Arial" w:cs="Arial"/>
                <w:color w:val="000000"/>
                <w:sz w:val="24"/>
                <w:szCs w:val="24"/>
              </w:rPr>
              <w:t>уб</w:t>
            </w:r>
            <w:proofErr w:type="spellEnd"/>
            <w:r w:rsidRPr="00AB5732">
              <w:rPr>
                <w:rFonts w:ascii="Arial" w:eastAsia="Times New Roman" w:hAnsi="Arial" w:cs="Arial"/>
                <w:color w:val="000000"/>
                <w:sz w:val="24"/>
                <w:szCs w:val="24"/>
              </w:rPr>
              <w:t>)</w:t>
            </w:r>
          </w:p>
        </w:tc>
        <w:tc>
          <w:tcPr>
            <w:tcW w:w="1553" w:type="dxa"/>
            <w:vMerge w:val="restart"/>
            <w:shd w:val="clear" w:color="000000" w:fill="FFFFFF"/>
            <w:vAlign w:val="center"/>
          </w:tcPr>
          <w:p w:rsidR="00937B66" w:rsidRPr="00AB5732"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AB5732">
              <w:rPr>
                <w:rFonts w:ascii="Arial" w:eastAsia="Times New Roman" w:hAnsi="Arial" w:cs="Arial"/>
                <w:color w:val="000000"/>
                <w:sz w:val="24"/>
                <w:szCs w:val="24"/>
              </w:rPr>
              <w:t>Ответственный</w:t>
            </w:r>
            <w:proofErr w:type="gramEnd"/>
            <w:r w:rsidRPr="00AB5732">
              <w:rPr>
                <w:rFonts w:ascii="Arial" w:eastAsia="Times New Roman" w:hAnsi="Arial" w:cs="Arial"/>
                <w:color w:val="000000"/>
                <w:sz w:val="24"/>
                <w:szCs w:val="24"/>
              </w:rPr>
              <w:t xml:space="preserve"> за выполнение мероприятия </w:t>
            </w:r>
          </w:p>
        </w:tc>
      </w:tr>
      <w:tr w:rsidR="00937B66" w:rsidRPr="00AB5732" w:rsidTr="000776C1">
        <w:trPr>
          <w:cantSplit/>
          <w:trHeight w:val="227"/>
        </w:trPr>
        <w:tc>
          <w:tcPr>
            <w:tcW w:w="425" w:type="dxa"/>
            <w:vMerge/>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9" w:type="dxa"/>
            <w:vMerge/>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937B66" w:rsidRPr="00AB5732" w:rsidRDefault="00937B66" w:rsidP="002D62C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1" w:type="dxa"/>
            <w:vMerge/>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418" w:type="dxa"/>
            <w:vMerge/>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767" w:type="dxa"/>
            <w:gridSpan w:val="5"/>
            <w:shd w:val="clear" w:color="000000" w:fill="FFFFFF"/>
            <w:vAlign w:val="center"/>
          </w:tcPr>
          <w:p w:rsidR="00937B66" w:rsidRPr="00AB5732"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2023</w:t>
            </w:r>
          </w:p>
        </w:tc>
        <w:tc>
          <w:tcPr>
            <w:tcW w:w="1418" w:type="dxa"/>
            <w:shd w:val="clear" w:color="000000" w:fill="FFFFFF"/>
            <w:vAlign w:val="center"/>
          </w:tcPr>
          <w:p w:rsidR="00937B66" w:rsidRPr="00AB5732"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2024</w:t>
            </w:r>
          </w:p>
        </w:tc>
        <w:tc>
          <w:tcPr>
            <w:tcW w:w="991" w:type="dxa"/>
            <w:shd w:val="clear" w:color="000000" w:fill="FFFFFF"/>
            <w:vAlign w:val="center"/>
          </w:tcPr>
          <w:p w:rsidR="00937B66" w:rsidRPr="00AB5732"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2025</w:t>
            </w:r>
          </w:p>
        </w:tc>
        <w:tc>
          <w:tcPr>
            <w:tcW w:w="997" w:type="dxa"/>
            <w:shd w:val="clear" w:color="000000" w:fill="FFFFFF"/>
            <w:vAlign w:val="center"/>
          </w:tcPr>
          <w:p w:rsidR="00937B66" w:rsidRPr="00AB5732"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2026</w:t>
            </w:r>
          </w:p>
        </w:tc>
        <w:tc>
          <w:tcPr>
            <w:tcW w:w="993" w:type="dxa"/>
            <w:shd w:val="clear" w:color="000000" w:fill="FFFFFF"/>
            <w:vAlign w:val="center"/>
          </w:tcPr>
          <w:p w:rsidR="00937B66" w:rsidRPr="00AB5732" w:rsidRDefault="00937B66" w:rsidP="00937B66">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2027</w:t>
            </w:r>
          </w:p>
        </w:tc>
        <w:tc>
          <w:tcPr>
            <w:tcW w:w="1553" w:type="dxa"/>
            <w:vMerge/>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937B66" w:rsidRPr="00AB5732" w:rsidTr="000776C1">
        <w:trPr>
          <w:cantSplit/>
          <w:trHeight w:val="227"/>
        </w:trPr>
        <w:tc>
          <w:tcPr>
            <w:tcW w:w="425" w:type="dxa"/>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w:t>
            </w:r>
          </w:p>
        </w:tc>
        <w:tc>
          <w:tcPr>
            <w:tcW w:w="2269" w:type="dxa"/>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w:t>
            </w:r>
          </w:p>
        </w:tc>
        <w:tc>
          <w:tcPr>
            <w:tcW w:w="1134" w:type="dxa"/>
            <w:shd w:val="clear" w:color="000000" w:fill="FFFFFF"/>
            <w:vAlign w:val="center"/>
          </w:tcPr>
          <w:p w:rsidR="00937B66" w:rsidRPr="00AB5732" w:rsidRDefault="00937B66" w:rsidP="002D62C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3</w:t>
            </w:r>
          </w:p>
        </w:tc>
        <w:tc>
          <w:tcPr>
            <w:tcW w:w="1701" w:type="dxa"/>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4</w:t>
            </w:r>
          </w:p>
        </w:tc>
        <w:tc>
          <w:tcPr>
            <w:tcW w:w="1418" w:type="dxa"/>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5</w:t>
            </w:r>
          </w:p>
        </w:tc>
        <w:tc>
          <w:tcPr>
            <w:tcW w:w="2767" w:type="dxa"/>
            <w:gridSpan w:val="5"/>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p>
        </w:tc>
        <w:tc>
          <w:tcPr>
            <w:tcW w:w="1418" w:type="dxa"/>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w:t>
            </w:r>
          </w:p>
        </w:tc>
        <w:tc>
          <w:tcPr>
            <w:tcW w:w="991" w:type="dxa"/>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8</w:t>
            </w:r>
          </w:p>
        </w:tc>
        <w:tc>
          <w:tcPr>
            <w:tcW w:w="997" w:type="dxa"/>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9</w:t>
            </w:r>
          </w:p>
        </w:tc>
        <w:tc>
          <w:tcPr>
            <w:tcW w:w="993" w:type="dxa"/>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10</w:t>
            </w:r>
          </w:p>
        </w:tc>
        <w:tc>
          <w:tcPr>
            <w:tcW w:w="1553" w:type="dxa"/>
            <w:shd w:val="clear" w:color="000000" w:fill="FFFFFF"/>
            <w:vAlign w:val="center"/>
          </w:tcPr>
          <w:p w:rsidR="00937B66" w:rsidRPr="00AB5732" w:rsidRDefault="00937B66"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w:t>
            </w:r>
          </w:p>
        </w:tc>
      </w:tr>
      <w:tr w:rsidR="00937B66" w:rsidRPr="00AB5732" w:rsidTr="000776C1">
        <w:trPr>
          <w:cantSplit/>
          <w:trHeight w:val="227"/>
        </w:trPr>
        <w:tc>
          <w:tcPr>
            <w:tcW w:w="425" w:type="dxa"/>
            <w:vMerge w:val="restart"/>
            <w:shd w:val="clear" w:color="000000" w:fill="FFFFFF"/>
          </w:tcPr>
          <w:p w:rsidR="00937B66" w:rsidRPr="00AB5732" w:rsidRDefault="005338F4"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1</w:t>
            </w:r>
          </w:p>
        </w:tc>
        <w:tc>
          <w:tcPr>
            <w:tcW w:w="2269" w:type="dxa"/>
            <w:vMerge w:val="restart"/>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Основное мероприятие 01.</w:t>
            </w:r>
          </w:p>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34" w:type="dxa"/>
            <w:vMerge w:val="restart"/>
          </w:tcPr>
          <w:p w:rsidR="00937B66" w:rsidRPr="00AB5732" w:rsidRDefault="00937B66" w:rsidP="00937B66">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01.01.2023-31.12.2027</w:t>
            </w:r>
          </w:p>
        </w:tc>
        <w:tc>
          <w:tcPr>
            <w:tcW w:w="1701" w:type="dxa"/>
            <w:shd w:val="clear" w:color="auto" w:fill="auto"/>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418" w:type="dxa"/>
            <w:shd w:val="clear" w:color="000000" w:fill="FFFFFF"/>
          </w:tcPr>
          <w:p w:rsidR="00937B66" w:rsidRPr="00AB5732" w:rsidRDefault="000776C1" w:rsidP="0090649A">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8794,01</w:t>
            </w:r>
          </w:p>
        </w:tc>
        <w:tc>
          <w:tcPr>
            <w:tcW w:w="2767" w:type="dxa"/>
            <w:gridSpan w:val="5"/>
            <w:shd w:val="clear" w:color="000000" w:fill="FFFFFF"/>
          </w:tcPr>
          <w:p w:rsidR="00937B66" w:rsidRPr="00AB5732" w:rsidRDefault="00F62D8F" w:rsidP="00BD4168">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w:t>
            </w:r>
            <w:r w:rsidR="00BD4168" w:rsidRPr="00AB5732">
              <w:rPr>
                <w:rFonts w:ascii="Arial" w:eastAsia="Times New Roman" w:hAnsi="Arial" w:cs="Arial"/>
                <w:color w:val="000000"/>
                <w:sz w:val="24"/>
                <w:szCs w:val="24"/>
              </w:rPr>
              <w:t>407,60</w:t>
            </w:r>
          </w:p>
        </w:tc>
        <w:tc>
          <w:tcPr>
            <w:tcW w:w="1418" w:type="dxa"/>
            <w:shd w:val="clear" w:color="000000" w:fill="FFFFFF"/>
          </w:tcPr>
          <w:p w:rsidR="00937B66" w:rsidRPr="00AB5732" w:rsidRDefault="00E85F3C" w:rsidP="00E85F3C">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color w:val="000000"/>
                <w:sz w:val="24"/>
                <w:szCs w:val="24"/>
              </w:rPr>
              <w:t>3681,46</w:t>
            </w:r>
          </w:p>
        </w:tc>
        <w:tc>
          <w:tcPr>
            <w:tcW w:w="991" w:type="dxa"/>
            <w:shd w:val="clear" w:color="000000" w:fill="FFFFFF"/>
          </w:tcPr>
          <w:p w:rsidR="00937B66" w:rsidRPr="00AB5732" w:rsidRDefault="00E85F3C" w:rsidP="00E85F3C">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2704,95</w:t>
            </w:r>
          </w:p>
        </w:tc>
        <w:tc>
          <w:tcPr>
            <w:tcW w:w="997" w:type="dxa"/>
            <w:shd w:val="clear" w:color="000000" w:fill="FFFFFF"/>
          </w:tcPr>
          <w:p w:rsidR="00937B66" w:rsidRPr="00AB5732"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tcPr>
          <w:p w:rsidR="00937B66" w:rsidRPr="00AB5732" w:rsidRDefault="00937B66" w:rsidP="0090649A">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553" w:type="dxa"/>
            <w:vMerge w:val="restart"/>
            <w:shd w:val="clear" w:color="000000" w:fill="FFFFFF"/>
          </w:tcPr>
          <w:p w:rsidR="00937B66" w:rsidRPr="00AB5732" w:rsidRDefault="00937B66" w:rsidP="00C66A52">
            <w:pPr>
              <w:autoSpaceDE w:val="0"/>
              <w:autoSpaceDN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937B66" w:rsidRPr="00AB5732" w:rsidTr="000776C1">
        <w:trPr>
          <w:cantSplit/>
          <w:trHeight w:val="227"/>
        </w:trPr>
        <w:tc>
          <w:tcPr>
            <w:tcW w:w="425"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7B66" w:rsidRPr="00AB5732" w:rsidRDefault="00937B66" w:rsidP="00C66A52">
            <w:pPr>
              <w:spacing w:after="0" w:line="240" w:lineRule="auto"/>
              <w:rPr>
                <w:rFonts w:ascii="Arial" w:hAnsi="Arial" w:cs="Arial"/>
                <w:sz w:val="24"/>
                <w:szCs w:val="24"/>
              </w:rPr>
            </w:pPr>
          </w:p>
        </w:tc>
        <w:tc>
          <w:tcPr>
            <w:tcW w:w="1701" w:type="dxa"/>
            <w:shd w:val="clear" w:color="auto" w:fill="auto"/>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937B66" w:rsidRPr="00AB5732" w:rsidRDefault="000776C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23302,07</w:t>
            </w:r>
          </w:p>
        </w:tc>
        <w:tc>
          <w:tcPr>
            <w:tcW w:w="2767" w:type="dxa"/>
            <w:gridSpan w:val="5"/>
            <w:shd w:val="clear" w:color="000000" w:fill="FFFFFF"/>
            <w:noWrap/>
          </w:tcPr>
          <w:p w:rsidR="00937B66" w:rsidRPr="00AB5732" w:rsidRDefault="00F62D8F" w:rsidP="00BD4168">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r w:rsidR="00BD4168" w:rsidRPr="00AB5732">
              <w:rPr>
                <w:rFonts w:ascii="Arial" w:eastAsia="Times New Roman" w:hAnsi="Arial" w:cs="Arial"/>
                <w:color w:val="000000"/>
                <w:sz w:val="24"/>
                <w:szCs w:val="24"/>
              </w:rPr>
              <w:t>233,40</w:t>
            </w:r>
          </w:p>
        </w:tc>
        <w:tc>
          <w:tcPr>
            <w:tcW w:w="1418" w:type="dxa"/>
            <w:shd w:val="clear" w:color="000000" w:fill="FFFFFF"/>
            <w:noWrap/>
          </w:tcPr>
          <w:p w:rsidR="00937B66" w:rsidRPr="00AB5732" w:rsidRDefault="00E85F3C"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9086,18</w:t>
            </w:r>
          </w:p>
        </w:tc>
        <w:tc>
          <w:tcPr>
            <w:tcW w:w="991" w:type="dxa"/>
            <w:shd w:val="clear" w:color="000000" w:fill="FFFFFF"/>
            <w:noWrap/>
          </w:tcPr>
          <w:p w:rsidR="00937B66" w:rsidRPr="00AB5732" w:rsidRDefault="00E85F3C" w:rsidP="00E85F3C">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7982,49</w:t>
            </w:r>
          </w:p>
        </w:tc>
        <w:tc>
          <w:tcPr>
            <w:tcW w:w="997" w:type="dxa"/>
            <w:shd w:val="clear" w:color="000000" w:fill="FFFFFF"/>
            <w:noWrap/>
          </w:tcPr>
          <w:p w:rsidR="00937B66" w:rsidRPr="00AB5732"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937B66" w:rsidRPr="00AB5732"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AB5732" w:rsidTr="000776C1">
        <w:trPr>
          <w:cantSplit/>
          <w:trHeight w:val="227"/>
        </w:trPr>
        <w:tc>
          <w:tcPr>
            <w:tcW w:w="425"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7B66" w:rsidRPr="00AB5732" w:rsidRDefault="00937B66" w:rsidP="00C66A52">
            <w:pPr>
              <w:spacing w:after="0" w:line="240" w:lineRule="auto"/>
              <w:rPr>
                <w:rFonts w:ascii="Arial" w:hAnsi="Arial" w:cs="Arial"/>
                <w:sz w:val="24"/>
                <w:szCs w:val="24"/>
              </w:rPr>
            </w:pPr>
          </w:p>
        </w:tc>
        <w:tc>
          <w:tcPr>
            <w:tcW w:w="1701" w:type="dxa"/>
            <w:shd w:val="clear" w:color="auto" w:fill="auto"/>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937B66" w:rsidRPr="00AB5732" w:rsidRDefault="0036063E"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29635,2</w:t>
            </w:r>
            <w:r w:rsidR="00DC61CC" w:rsidRPr="00AB5732">
              <w:rPr>
                <w:rFonts w:ascii="Arial" w:eastAsia="Times New Roman" w:hAnsi="Arial" w:cs="Arial"/>
                <w:color w:val="000000"/>
                <w:sz w:val="24"/>
                <w:szCs w:val="24"/>
              </w:rPr>
              <w:t>1</w:t>
            </w:r>
          </w:p>
        </w:tc>
        <w:tc>
          <w:tcPr>
            <w:tcW w:w="2767" w:type="dxa"/>
            <w:gridSpan w:val="5"/>
            <w:shd w:val="clear" w:color="000000" w:fill="FFFFFF"/>
            <w:noWrap/>
          </w:tcPr>
          <w:p w:rsidR="00937B66" w:rsidRPr="00AB5732" w:rsidRDefault="00A33022" w:rsidP="00BD4168">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sz w:val="24"/>
                <w:szCs w:val="24"/>
              </w:rPr>
              <w:t>8201,30</w:t>
            </w:r>
          </w:p>
        </w:tc>
        <w:tc>
          <w:tcPr>
            <w:tcW w:w="1418" w:type="dxa"/>
            <w:shd w:val="clear" w:color="000000" w:fill="FFFFFF"/>
            <w:noWrap/>
          </w:tcPr>
          <w:p w:rsidR="00937B66" w:rsidRPr="00AB5732" w:rsidRDefault="00E85F3C"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11049,91</w:t>
            </w:r>
          </w:p>
        </w:tc>
        <w:tc>
          <w:tcPr>
            <w:tcW w:w="991" w:type="dxa"/>
            <w:shd w:val="clear" w:color="000000" w:fill="FFFFFF"/>
            <w:noWrap/>
          </w:tcPr>
          <w:p w:rsidR="00937B66" w:rsidRPr="00AB5732" w:rsidRDefault="001E2993"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10384,00</w:t>
            </w:r>
          </w:p>
        </w:tc>
        <w:tc>
          <w:tcPr>
            <w:tcW w:w="997" w:type="dxa"/>
            <w:shd w:val="clear" w:color="000000" w:fill="FFFFFF"/>
            <w:noWrap/>
          </w:tcPr>
          <w:p w:rsidR="00937B66" w:rsidRPr="00AB5732"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937B66" w:rsidRPr="00AB5732"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AB5732" w:rsidTr="000776C1">
        <w:trPr>
          <w:cantSplit/>
          <w:trHeight w:val="227"/>
        </w:trPr>
        <w:tc>
          <w:tcPr>
            <w:tcW w:w="425"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7B66" w:rsidRPr="00AB5732" w:rsidRDefault="00937B66" w:rsidP="00C66A52">
            <w:pPr>
              <w:spacing w:after="0" w:line="240" w:lineRule="auto"/>
              <w:rPr>
                <w:rFonts w:ascii="Arial" w:hAnsi="Arial" w:cs="Arial"/>
                <w:sz w:val="24"/>
                <w:szCs w:val="24"/>
              </w:rPr>
            </w:pPr>
          </w:p>
        </w:tc>
        <w:tc>
          <w:tcPr>
            <w:tcW w:w="1701" w:type="dxa"/>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418" w:type="dxa"/>
            <w:shd w:val="clear" w:color="000000" w:fill="FFFFFF"/>
            <w:noWrap/>
          </w:tcPr>
          <w:p w:rsidR="00937B66" w:rsidRPr="00AB5732" w:rsidRDefault="000776C1"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29114</w:t>
            </w:r>
            <w:r w:rsidR="00F62D8F" w:rsidRPr="00AB5732">
              <w:rPr>
                <w:rFonts w:ascii="Arial" w:eastAsia="Times New Roman" w:hAnsi="Arial" w:cs="Arial"/>
                <w:color w:val="000000"/>
                <w:sz w:val="24"/>
                <w:szCs w:val="24"/>
              </w:rPr>
              <w:t>,</w:t>
            </w:r>
            <w:r w:rsidRPr="00AB5732">
              <w:rPr>
                <w:rFonts w:ascii="Arial" w:eastAsia="Times New Roman" w:hAnsi="Arial" w:cs="Arial"/>
                <w:color w:val="000000"/>
                <w:sz w:val="24"/>
                <w:szCs w:val="24"/>
              </w:rPr>
              <w:t>82</w:t>
            </w:r>
          </w:p>
        </w:tc>
        <w:tc>
          <w:tcPr>
            <w:tcW w:w="2767" w:type="dxa"/>
            <w:gridSpan w:val="5"/>
            <w:shd w:val="clear" w:color="000000" w:fill="FFFFFF"/>
            <w:noWrap/>
          </w:tcPr>
          <w:p w:rsidR="00937B66" w:rsidRPr="00AB5732" w:rsidRDefault="00E85F3C" w:rsidP="00F62D8F">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29114</w:t>
            </w:r>
            <w:r w:rsidR="00F62D8F" w:rsidRPr="00AB5732">
              <w:rPr>
                <w:rFonts w:ascii="Arial" w:eastAsia="Times New Roman" w:hAnsi="Arial" w:cs="Arial"/>
                <w:color w:val="000000"/>
                <w:sz w:val="24"/>
                <w:szCs w:val="24"/>
              </w:rPr>
              <w:t>,</w:t>
            </w:r>
            <w:r w:rsidRPr="00AB5732">
              <w:rPr>
                <w:rFonts w:ascii="Arial" w:eastAsia="Times New Roman" w:hAnsi="Arial" w:cs="Arial"/>
                <w:color w:val="000000"/>
                <w:sz w:val="24"/>
                <w:szCs w:val="24"/>
              </w:rPr>
              <w:t>82</w:t>
            </w:r>
          </w:p>
        </w:tc>
        <w:tc>
          <w:tcPr>
            <w:tcW w:w="1418" w:type="dxa"/>
            <w:shd w:val="clear" w:color="000000" w:fill="FFFFFF"/>
            <w:noWrap/>
          </w:tcPr>
          <w:p w:rsidR="00937B66" w:rsidRPr="00AB5732" w:rsidRDefault="00937B66"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1" w:type="dxa"/>
            <w:shd w:val="clear" w:color="000000" w:fill="FFFFFF"/>
            <w:noWrap/>
          </w:tcPr>
          <w:p w:rsidR="00937B66" w:rsidRPr="00AB5732"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7" w:type="dxa"/>
            <w:shd w:val="clear" w:color="000000" w:fill="FFFFFF"/>
            <w:noWrap/>
          </w:tcPr>
          <w:p w:rsidR="00937B66" w:rsidRPr="00AB5732" w:rsidRDefault="00937B66"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937B66" w:rsidRPr="00AB5732" w:rsidRDefault="00937B66"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937B66" w:rsidRPr="00AB5732" w:rsidTr="000776C1">
        <w:trPr>
          <w:cantSplit/>
          <w:trHeight w:val="263"/>
        </w:trPr>
        <w:tc>
          <w:tcPr>
            <w:tcW w:w="425"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7B66" w:rsidRPr="00AB5732" w:rsidRDefault="00937B66" w:rsidP="00C66A52">
            <w:pPr>
              <w:spacing w:after="0" w:line="240" w:lineRule="auto"/>
              <w:rPr>
                <w:rFonts w:ascii="Arial" w:hAnsi="Arial" w:cs="Arial"/>
                <w:sz w:val="24"/>
                <w:szCs w:val="24"/>
              </w:rPr>
            </w:pPr>
          </w:p>
        </w:tc>
        <w:tc>
          <w:tcPr>
            <w:tcW w:w="1701" w:type="dxa"/>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sz w:val="24"/>
                <w:szCs w:val="24"/>
              </w:rPr>
            </w:pPr>
            <w:r w:rsidRPr="00AB5732">
              <w:rPr>
                <w:rFonts w:ascii="Arial" w:eastAsia="Times New Roman" w:hAnsi="Arial" w:cs="Arial"/>
                <w:sz w:val="24"/>
                <w:szCs w:val="24"/>
              </w:rPr>
              <w:t>Итого:</w:t>
            </w:r>
          </w:p>
        </w:tc>
        <w:tc>
          <w:tcPr>
            <w:tcW w:w="1418" w:type="dxa"/>
            <w:shd w:val="clear" w:color="000000" w:fill="FFFFFF"/>
            <w:noWrap/>
          </w:tcPr>
          <w:p w:rsidR="00937B66" w:rsidRPr="00AB5732" w:rsidRDefault="00F62D8F" w:rsidP="00524F34">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90846,1</w:t>
            </w:r>
            <w:r w:rsidR="00524F34" w:rsidRPr="00AB5732">
              <w:rPr>
                <w:rFonts w:ascii="Arial" w:eastAsia="Times New Roman" w:hAnsi="Arial" w:cs="Arial"/>
                <w:sz w:val="24"/>
                <w:szCs w:val="24"/>
              </w:rPr>
              <w:t>1</w:t>
            </w:r>
          </w:p>
        </w:tc>
        <w:tc>
          <w:tcPr>
            <w:tcW w:w="2767" w:type="dxa"/>
            <w:gridSpan w:val="5"/>
            <w:shd w:val="clear" w:color="000000" w:fill="FFFFFF"/>
            <w:noWrap/>
          </w:tcPr>
          <w:p w:rsidR="00937B66" w:rsidRPr="00AB5732" w:rsidRDefault="00F62D8F" w:rsidP="00F62D8F">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45957,12</w:t>
            </w:r>
          </w:p>
        </w:tc>
        <w:tc>
          <w:tcPr>
            <w:tcW w:w="1418" w:type="dxa"/>
            <w:shd w:val="clear" w:color="000000" w:fill="FFFFFF"/>
            <w:noWrap/>
          </w:tcPr>
          <w:p w:rsidR="00937B66" w:rsidRPr="00AB5732" w:rsidRDefault="000776C1" w:rsidP="001B1A1C">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23817,55</w:t>
            </w:r>
          </w:p>
        </w:tc>
        <w:tc>
          <w:tcPr>
            <w:tcW w:w="991" w:type="dxa"/>
            <w:shd w:val="clear" w:color="000000" w:fill="FFFFFF"/>
            <w:noWrap/>
          </w:tcPr>
          <w:p w:rsidR="00937B66" w:rsidRPr="00AB5732" w:rsidRDefault="00DF0D18" w:rsidP="0090649A">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21071,44</w:t>
            </w:r>
          </w:p>
        </w:tc>
        <w:tc>
          <w:tcPr>
            <w:tcW w:w="997" w:type="dxa"/>
            <w:shd w:val="clear" w:color="000000" w:fill="FFFFFF"/>
            <w:noWrap/>
          </w:tcPr>
          <w:p w:rsidR="00937B66" w:rsidRPr="00AB5732" w:rsidRDefault="00937B66" w:rsidP="0090649A">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0,00</w:t>
            </w:r>
          </w:p>
        </w:tc>
        <w:tc>
          <w:tcPr>
            <w:tcW w:w="993" w:type="dxa"/>
            <w:shd w:val="clear" w:color="000000" w:fill="FFFFFF"/>
            <w:noWrap/>
          </w:tcPr>
          <w:p w:rsidR="00937B66" w:rsidRPr="00AB5732" w:rsidRDefault="00937B66" w:rsidP="0090649A">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0,00</w:t>
            </w:r>
          </w:p>
        </w:tc>
        <w:tc>
          <w:tcPr>
            <w:tcW w:w="1553" w:type="dxa"/>
            <w:vMerge/>
            <w:shd w:val="clear" w:color="000000" w:fill="FFFFFF"/>
          </w:tcPr>
          <w:p w:rsidR="00937B66" w:rsidRPr="00AB5732" w:rsidRDefault="00937B66" w:rsidP="00C66A52">
            <w:pPr>
              <w:autoSpaceDE w:val="0"/>
              <w:autoSpaceDN w:val="0"/>
              <w:adjustRightInd w:val="0"/>
              <w:spacing w:after="0" w:line="240" w:lineRule="auto"/>
              <w:rPr>
                <w:rFonts w:ascii="Arial" w:eastAsia="Times New Roman" w:hAnsi="Arial" w:cs="Arial"/>
                <w:color w:val="000000"/>
                <w:sz w:val="24"/>
                <w:szCs w:val="24"/>
              </w:rPr>
            </w:pPr>
          </w:p>
        </w:tc>
      </w:tr>
      <w:tr w:rsidR="000776C1" w:rsidRPr="00AB5732" w:rsidTr="000776C1">
        <w:trPr>
          <w:cantSplit/>
          <w:trHeight w:val="227"/>
        </w:trPr>
        <w:tc>
          <w:tcPr>
            <w:tcW w:w="425" w:type="dxa"/>
            <w:vMerge w:val="restart"/>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1.1</w:t>
            </w:r>
          </w:p>
        </w:tc>
        <w:tc>
          <w:tcPr>
            <w:tcW w:w="2269" w:type="dxa"/>
            <w:vMerge w:val="restart"/>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Мероприятие 01.01.</w:t>
            </w:r>
          </w:p>
          <w:p w:rsidR="000776C1" w:rsidRPr="00AB5732" w:rsidRDefault="000776C1" w:rsidP="00C66A52">
            <w:pPr>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Реализация мероприятий по обеспечению жильем молодых семей</w:t>
            </w:r>
          </w:p>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val="restart"/>
          </w:tcPr>
          <w:p w:rsidR="000776C1" w:rsidRPr="00AB5732" w:rsidRDefault="000776C1" w:rsidP="00C66A52">
            <w:pPr>
              <w:spacing w:after="0" w:line="240" w:lineRule="auto"/>
              <w:rPr>
                <w:rFonts w:ascii="Arial" w:hAnsi="Arial" w:cs="Arial"/>
                <w:sz w:val="24"/>
                <w:szCs w:val="24"/>
              </w:rPr>
            </w:pPr>
            <w:r w:rsidRPr="00AB5732">
              <w:rPr>
                <w:rFonts w:ascii="Arial" w:eastAsia="Times New Roman" w:hAnsi="Arial" w:cs="Arial"/>
                <w:color w:val="000000"/>
                <w:sz w:val="24"/>
                <w:szCs w:val="24"/>
              </w:rPr>
              <w:t>01.01.2023-31.12.2027</w:t>
            </w:r>
          </w:p>
        </w:tc>
        <w:tc>
          <w:tcPr>
            <w:tcW w:w="1701" w:type="dxa"/>
            <w:shd w:val="clear" w:color="auto" w:fill="auto"/>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418"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8794,01</w:t>
            </w:r>
          </w:p>
        </w:tc>
        <w:tc>
          <w:tcPr>
            <w:tcW w:w="2767" w:type="dxa"/>
            <w:gridSpan w:val="5"/>
            <w:shd w:val="clear" w:color="000000" w:fill="FFFFFF"/>
            <w:noWrap/>
          </w:tcPr>
          <w:p w:rsidR="000776C1" w:rsidRPr="00AB5732" w:rsidRDefault="00F62D8F" w:rsidP="001D601E">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w:t>
            </w:r>
            <w:r w:rsidR="000776C1" w:rsidRPr="00AB5732">
              <w:rPr>
                <w:rFonts w:ascii="Arial" w:eastAsia="Times New Roman" w:hAnsi="Arial" w:cs="Arial"/>
                <w:color w:val="000000"/>
                <w:sz w:val="24"/>
                <w:szCs w:val="24"/>
              </w:rPr>
              <w:t>407,60</w:t>
            </w:r>
          </w:p>
        </w:tc>
        <w:tc>
          <w:tcPr>
            <w:tcW w:w="1418"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color w:val="000000"/>
                <w:sz w:val="24"/>
                <w:szCs w:val="24"/>
              </w:rPr>
              <w:t>3681,46</w:t>
            </w:r>
          </w:p>
        </w:tc>
        <w:tc>
          <w:tcPr>
            <w:tcW w:w="991" w:type="dxa"/>
            <w:shd w:val="clear" w:color="000000" w:fill="FFFFFF"/>
            <w:noWrap/>
          </w:tcPr>
          <w:p w:rsidR="000776C1" w:rsidRPr="00AB5732" w:rsidRDefault="000776C1"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2704,95</w:t>
            </w:r>
          </w:p>
        </w:tc>
        <w:tc>
          <w:tcPr>
            <w:tcW w:w="997" w:type="dxa"/>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0776C1" w:rsidRPr="00AB5732" w:rsidRDefault="000776C1" w:rsidP="007201D2">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553" w:type="dxa"/>
            <w:vMerge w:val="restart"/>
            <w:shd w:val="clear" w:color="000000" w:fill="FFFFFF"/>
          </w:tcPr>
          <w:p w:rsidR="000776C1" w:rsidRPr="00AB5732" w:rsidRDefault="000776C1" w:rsidP="00C66A52">
            <w:pPr>
              <w:autoSpaceDE w:val="0"/>
              <w:autoSpaceDN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Комитет по управлению  имуществом администрации городского округа Люберцы </w:t>
            </w:r>
            <w:r w:rsidRPr="00AB5732">
              <w:rPr>
                <w:rFonts w:ascii="Arial" w:eastAsia="Times New Roman" w:hAnsi="Arial" w:cs="Arial"/>
                <w:color w:val="000000"/>
                <w:sz w:val="24"/>
                <w:szCs w:val="24"/>
              </w:rPr>
              <w:lastRenderedPageBreak/>
              <w:t>Московской области</w:t>
            </w:r>
          </w:p>
        </w:tc>
      </w:tr>
      <w:tr w:rsidR="000776C1" w:rsidRPr="00AB5732" w:rsidTr="000776C1">
        <w:trPr>
          <w:cantSplit/>
          <w:trHeight w:val="227"/>
        </w:trPr>
        <w:tc>
          <w:tcPr>
            <w:tcW w:w="425"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0776C1" w:rsidRPr="00AB5732" w:rsidRDefault="000776C1" w:rsidP="00C66A52">
            <w:pPr>
              <w:spacing w:after="0" w:line="240" w:lineRule="auto"/>
              <w:rPr>
                <w:rFonts w:ascii="Arial" w:hAnsi="Arial" w:cs="Arial"/>
                <w:sz w:val="24"/>
                <w:szCs w:val="24"/>
              </w:rPr>
            </w:pPr>
          </w:p>
        </w:tc>
        <w:tc>
          <w:tcPr>
            <w:tcW w:w="1701" w:type="dxa"/>
            <w:shd w:val="clear" w:color="auto" w:fill="auto"/>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23302,07</w:t>
            </w:r>
          </w:p>
        </w:tc>
        <w:tc>
          <w:tcPr>
            <w:tcW w:w="2767" w:type="dxa"/>
            <w:gridSpan w:val="5"/>
            <w:shd w:val="clear" w:color="000000" w:fill="FFFFFF"/>
            <w:noWrap/>
          </w:tcPr>
          <w:p w:rsidR="000776C1" w:rsidRPr="00AB5732" w:rsidRDefault="00F62D8F" w:rsidP="001D601E">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r w:rsidR="000776C1" w:rsidRPr="00AB5732">
              <w:rPr>
                <w:rFonts w:ascii="Arial" w:eastAsia="Times New Roman" w:hAnsi="Arial" w:cs="Arial"/>
                <w:color w:val="000000"/>
                <w:sz w:val="24"/>
                <w:szCs w:val="24"/>
              </w:rPr>
              <w:t>233,40</w:t>
            </w:r>
          </w:p>
        </w:tc>
        <w:tc>
          <w:tcPr>
            <w:tcW w:w="1418"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9086,18</w:t>
            </w:r>
          </w:p>
        </w:tc>
        <w:tc>
          <w:tcPr>
            <w:tcW w:w="991"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7982,49</w:t>
            </w:r>
          </w:p>
        </w:tc>
        <w:tc>
          <w:tcPr>
            <w:tcW w:w="997" w:type="dxa"/>
            <w:shd w:val="clear" w:color="000000" w:fill="FFFFFF"/>
            <w:noWrap/>
          </w:tcPr>
          <w:p w:rsidR="000776C1" w:rsidRPr="00AB5732" w:rsidRDefault="000776C1"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0776C1" w:rsidRPr="00AB5732" w:rsidRDefault="000776C1"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r>
      <w:tr w:rsidR="0036063E" w:rsidRPr="00AB5732" w:rsidTr="000776C1">
        <w:trPr>
          <w:cantSplit/>
          <w:trHeight w:val="227"/>
        </w:trPr>
        <w:tc>
          <w:tcPr>
            <w:tcW w:w="425" w:type="dxa"/>
            <w:vMerge/>
            <w:shd w:val="clear" w:color="000000" w:fill="FFFFFF"/>
          </w:tcPr>
          <w:p w:rsidR="0036063E" w:rsidRPr="00AB5732" w:rsidRDefault="0036063E"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36063E" w:rsidRPr="00AB5732" w:rsidRDefault="0036063E"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36063E" w:rsidRPr="00AB5732" w:rsidRDefault="0036063E" w:rsidP="00C66A52">
            <w:pPr>
              <w:spacing w:after="0" w:line="240" w:lineRule="auto"/>
              <w:rPr>
                <w:rFonts w:ascii="Arial" w:hAnsi="Arial" w:cs="Arial"/>
                <w:sz w:val="24"/>
                <w:szCs w:val="24"/>
              </w:rPr>
            </w:pPr>
          </w:p>
        </w:tc>
        <w:tc>
          <w:tcPr>
            <w:tcW w:w="1701" w:type="dxa"/>
            <w:shd w:val="clear" w:color="auto" w:fill="auto"/>
          </w:tcPr>
          <w:p w:rsidR="0036063E" w:rsidRPr="00AB5732" w:rsidRDefault="0036063E"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36063E" w:rsidRPr="00AB5732" w:rsidRDefault="0036063E" w:rsidP="00524F34">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29635,2</w:t>
            </w:r>
            <w:r w:rsidR="00524F34" w:rsidRPr="00AB5732">
              <w:rPr>
                <w:rFonts w:ascii="Arial" w:eastAsia="Times New Roman" w:hAnsi="Arial" w:cs="Arial"/>
                <w:color w:val="000000"/>
                <w:sz w:val="24"/>
                <w:szCs w:val="24"/>
              </w:rPr>
              <w:t>1</w:t>
            </w:r>
          </w:p>
        </w:tc>
        <w:tc>
          <w:tcPr>
            <w:tcW w:w="2767" w:type="dxa"/>
            <w:gridSpan w:val="5"/>
            <w:shd w:val="clear" w:color="000000" w:fill="FFFFFF"/>
            <w:noWrap/>
          </w:tcPr>
          <w:p w:rsidR="0036063E" w:rsidRPr="00AB5732" w:rsidRDefault="0036063E"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sz w:val="24"/>
                <w:szCs w:val="24"/>
              </w:rPr>
              <w:t>8201,30</w:t>
            </w:r>
          </w:p>
        </w:tc>
        <w:tc>
          <w:tcPr>
            <w:tcW w:w="1418" w:type="dxa"/>
            <w:shd w:val="clear" w:color="000000" w:fill="FFFFFF"/>
            <w:noWrap/>
          </w:tcPr>
          <w:p w:rsidR="0036063E" w:rsidRPr="00AB5732" w:rsidRDefault="0036063E"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11049,91</w:t>
            </w:r>
          </w:p>
        </w:tc>
        <w:tc>
          <w:tcPr>
            <w:tcW w:w="991" w:type="dxa"/>
            <w:shd w:val="clear" w:color="000000" w:fill="FFFFFF"/>
            <w:noWrap/>
          </w:tcPr>
          <w:p w:rsidR="0036063E" w:rsidRPr="00AB5732" w:rsidRDefault="001E2993"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10384,00</w:t>
            </w:r>
          </w:p>
        </w:tc>
        <w:tc>
          <w:tcPr>
            <w:tcW w:w="997" w:type="dxa"/>
            <w:shd w:val="clear" w:color="000000" w:fill="FFFFFF"/>
            <w:noWrap/>
          </w:tcPr>
          <w:p w:rsidR="0036063E" w:rsidRPr="00AB5732" w:rsidRDefault="0036063E"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36063E" w:rsidRPr="00AB5732" w:rsidRDefault="0036063E"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shd w:val="clear" w:color="000000" w:fill="FFFFFF"/>
          </w:tcPr>
          <w:p w:rsidR="0036063E" w:rsidRPr="00AB5732" w:rsidRDefault="0036063E" w:rsidP="00C66A52">
            <w:pPr>
              <w:autoSpaceDE w:val="0"/>
              <w:autoSpaceDN w:val="0"/>
              <w:adjustRightInd w:val="0"/>
              <w:spacing w:after="0" w:line="240" w:lineRule="auto"/>
              <w:rPr>
                <w:rFonts w:ascii="Arial" w:eastAsia="Times New Roman" w:hAnsi="Arial" w:cs="Arial"/>
                <w:color w:val="000000"/>
                <w:sz w:val="24"/>
                <w:szCs w:val="24"/>
              </w:rPr>
            </w:pPr>
          </w:p>
        </w:tc>
      </w:tr>
      <w:tr w:rsidR="000776C1" w:rsidRPr="00AB5732" w:rsidTr="000776C1">
        <w:trPr>
          <w:cantSplit/>
          <w:trHeight w:val="227"/>
        </w:trPr>
        <w:tc>
          <w:tcPr>
            <w:tcW w:w="425"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0776C1" w:rsidRPr="00AB5732" w:rsidRDefault="000776C1" w:rsidP="00C66A52">
            <w:pPr>
              <w:spacing w:after="0" w:line="240" w:lineRule="auto"/>
              <w:rPr>
                <w:rFonts w:ascii="Arial" w:hAnsi="Arial" w:cs="Arial"/>
                <w:sz w:val="24"/>
                <w:szCs w:val="24"/>
              </w:rPr>
            </w:pPr>
          </w:p>
        </w:tc>
        <w:tc>
          <w:tcPr>
            <w:tcW w:w="1701" w:type="dxa"/>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418" w:type="dxa"/>
            <w:shd w:val="clear" w:color="000000" w:fill="FFFFFF"/>
            <w:noWrap/>
          </w:tcPr>
          <w:p w:rsidR="000776C1" w:rsidRPr="00AB5732" w:rsidRDefault="000776C1"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29114</w:t>
            </w:r>
            <w:r w:rsidR="00F62D8F" w:rsidRPr="00AB5732">
              <w:rPr>
                <w:rFonts w:ascii="Arial" w:eastAsia="Times New Roman" w:hAnsi="Arial" w:cs="Arial"/>
                <w:color w:val="000000"/>
                <w:sz w:val="24"/>
                <w:szCs w:val="24"/>
              </w:rPr>
              <w:t>,</w:t>
            </w:r>
            <w:r w:rsidRPr="00AB5732">
              <w:rPr>
                <w:rFonts w:ascii="Arial" w:eastAsia="Times New Roman" w:hAnsi="Arial" w:cs="Arial"/>
                <w:color w:val="000000"/>
                <w:sz w:val="24"/>
                <w:szCs w:val="24"/>
              </w:rPr>
              <w:t>82</w:t>
            </w:r>
          </w:p>
        </w:tc>
        <w:tc>
          <w:tcPr>
            <w:tcW w:w="2767" w:type="dxa"/>
            <w:gridSpan w:val="5"/>
            <w:shd w:val="clear" w:color="000000" w:fill="FFFFFF"/>
            <w:noWrap/>
          </w:tcPr>
          <w:p w:rsidR="000776C1" w:rsidRPr="00AB5732" w:rsidRDefault="000776C1" w:rsidP="001B1A1C">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18" w:type="dxa"/>
            <w:shd w:val="clear" w:color="000000" w:fill="FFFFFF"/>
            <w:noWrap/>
          </w:tcPr>
          <w:p w:rsidR="000776C1" w:rsidRPr="00AB5732" w:rsidRDefault="000776C1" w:rsidP="001B1A1C">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1" w:type="dxa"/>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7" w:type="dxa"/>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0776C1" w:rsidRPr="00AB5732" w:rsidRDefault="000776C1" w:rsidP="007201D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r>
      <w:tr w:rsidR="00F62D8F" w:rsidRPr="00AB5732" w:rsidTr="000776C1">
        <w:trPr>
          <w:cantSplit/>
          <w:trHeight w:val="227"/>
        </w:trPr>
        <w:tc>
          <w:tcPr>
            <w:tcW w:w="425" w:type="dxa"/>
            <w:vMerge/>
            <w:shd w:val="clear" w:color="000000" w:fill="FFFFFF"/>
          </w:tcPr>
          <w:p w:rsidR="00F62D8F" w:rsidRPr="00AB5732" w:rsidRDefault="00F62D8F"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F62D8F" w:rsidRPr="00AB5732" w:rsidRDefault="00F62D8F"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F62D8F" w:rsidRPr="00AB5732" w:rsidRDefault="00F62D8F" w:rsidP="00C66A52">
            <w:pPr>
              <w:spacing w:after="0" w:line="240" w:lineRule="auto"/>
              <w:rPr>
                <w:rFonts w:ascii="Arial" w:hAnsi="Arial" w:cs="Arial"/>
                <w:sz w:val="24"/>
                <w:szCs w:val="24"/>
              </w:rPr>
            </w:pPr>
          </w:p>
        </w:tc>
        <w:tc>
          <w:tcPr>
            <w:tcW w:w="1701" w:type="dxa"/>
            <w:shd w:val="clear" w:color="000000" w:fill="FFFFFF"/>
          </w:tcPr>
          <w:p w:rsidR="00F62D8F" w:rsidRPr="00AB5732" w:rsidRDefault="00F62D8F"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418" w:type="dxa"/>
            <w:shd w:val="clear" w:color="000000" w:fill="FFFFFF"/>
            <w:noWrap/>
          </w:tcPr>
          <w:p w:rsidR="00F62D8F" w:rsidRPr="00AB5732" w:rsidRDefault="0084572E" w:rsidP="002207EC">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90846,11</w:t>
            </w:r>
          </w:p>
        </w:tc>
        <w:tc>
          <w:tcPr>
            <w:tcW w:w="2767" w:type="dxa"/>
            <w:gridSpan w:val="5"/>
            <w:shd w:val="clear" w:color="000000" w:fill="FFFFFF"/>
            <w:noWrap/>
          </w:tcPr>
          <w:p w:rsidR="00F62D8F" w:rsidRPr="00AB5732" w:rsidRDefault="00F62D8F" w:rsidP="002207EC">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45957,12</w:t>
            </w:r>
          </w:p>
        </w:tc>
        <w:tc>
          <w:tcPr>
            <w:tcW w:w="1418" w:type="dxa"/>
            <w:shd w:val="clear" w:color="000000" w:fill="FFFFFF"/>
            <w:noWrap/>
          </w:tcPr>
          <w:p w:rsidR="00F62D8F" w:rsidRPr="00AB5732" w:rsidRDefault="00F62D8F" w:rsidP="000D4480">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23817,55</w:t>
            </w:r>
          </w:p>
        </w:tc>
        <w:tc>
          <w:tcPr>
            <w:tcW w:w="991" w:type="dxa"/>
            <w:shd w:val="clear" w:color="000000" w:fill="FFFFFF"/>
            <w:noWrap/>
          </w:tcPr>
          <w:p w:rsidR="00F62D8F" w:rsidRPr="00AB5732" w:rsidRDefault="001E2993" w:rsidP="000D4480">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21071,44</w:t>
            </w:r>
          </w:p>
        </w:tc>
        <w:tc>
          <w:tcPr>
            <w:tcW w:w="997" w:type="dxa"/>
            <w:shd w:val="clear" w:color="000000" w:fill="FFFFFF"/>
            <w:noWrap/>
          </w:tcPr>
          <w:p w:rsidR="00F62D8F" w:rsidRPr="00AB5732" w:rsidRDefault="00F62D8F"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F62D8F" w:rsidRPr="00AB5732" w:rsidRDefault="00F62D8F"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shd w:val="clear" w:color="000000" w:fill="FFFFFF"/>
          </w:tcPr>
          <w:p w:rsidR="00F62D8F" w:rsidRPr="00AB5732" w:rsidRDefault="00F62D8F" w:rsidP="00C66A52">
            <w:pPr>
              <w:autoSpaceDE w:val="0"/>
              <w:autoSpaceDN w:val="0"/>
              <w:adjustRightInd w:val="0"/>
              <w:spacing w:after="0" w:line="240" w:lineRule="auto"/>
              <w:rPr>
                <w:rFonts w:ascii="Arial" w:eastAsia="Times New Roman" w:hAnsi="Arial" w:cs="Arial"/>
                <w:color w:val="000000"/>
                <w:sz w:val="24"/>
                <w:szCs w:val="24"/>
              </w:rPr>
            </w:pPr>
          </w:p>
        </w:tc>
      </w:tr>
      <w:tr w:rsidR="000776C1" w:rsidRPr="00AB5732" w:rsidTr="000776C1">
        <w:trPr>
          <w:cantSplit/>
          <w:trHeight w:val="690"/>
        </w:trPr>
        <w:tc>
          <w:tcPr>
            <w:tcW w:w="425" w:type="dxa"/>
            <w:vMerge w:val="restart"/>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hAnsi="Arial" w:cs="Arial"/>
                <w:color w:val="000000"/>
                <w:sz w:val="24"/>
                <w:szCs w:val="24"/>
              </w:rPr>
              <w:t>Улучшение жилищных условий молодых семей посредством оказания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 семья</w:t>
            </w:r>
          </w:p>
        </w:tc>
        <w:tc>
          <w:tcPr>
            <w:tcW w:w="1134" w:type="dxa"/>
            <w:vMerge w:val="restart"/>
            <w:shd w:val="clear" w:color="000000" w:fill="FFFFFF"/>
          </w:tcPr>
          <w:p w:rsidR="000776C1" w:rsidRPr="00AB5732" w:rsidRDefault="000776C1" w:rsidP="00EE1055">
            <w:pPr>
              <w:spacing w:after="0" w:line="240" w:lineRule="auto"/>
              <w:jc w:val="center"/>
              <w:rPr>
                <w:rFonts w:ascii="Arial" w:hAnsi="Arial" w:cs="Arial"/>
                <w:sz w:val="24"/>
                <w:szCs w:val="24"/>
              </w:rPr>
            </w:pPr>
          </w:p>
          <w:p w:rsidR="000776C1" w:rsidRPr="00AB5732" w:rsidRDefault="000776C1" w:rsidP="00EE1055">
            <w:pPr>
              <w:spacing w:after="0" w:line="240" w:lineRule="auto"/>
              <w:jc w:val="center"/>
              <w:rPr>
                <w:rFonts w:ascii="Arial" w:hAnsi="Arial" w:cs="Arial"/>
                <w:sz w:val="24"/>
                <w:szCs w:val="24"/>
              </w:rPr>
            </w:pPr>
          </w:p>
          <w:p w:rsidR="000776C1" w:rsidRPr="00AB5732" w:rsidRDefault="000776C1" w:rsidP="00EE1055">
            <w:pPr>
              <w:spacing w:after="0" w:line="240" w:lineRule="auto"/>
              <w:jc w:val="center"/>
              <w:rPr>
                <w:rFonts w:ascii="Arial" w:hAnsi="Arial" w:cs="Arial"/>
                <w:sz w:val="24"/>
                <w:szCs w:val="24"/>
              </w:rPr>
            </w:pPr>
          </w:p>
          <w:p w:rsidR="000776C1" w:rsidRPr="00AB5732" w:rsidRDefault="000776C1" w:rsidP="00EE1055">
            <w:pPr>
              <w:spacing w:after="0" w:line="240" w:lineRule="auto"/>
              <w:jc w:val="center"/>
              <w:rPr>
                <w:rFonts w:ascii="Arial" w:hAnsi="Arial" w:cs="Arial"/>
                <w:sz w:val="24"/>
                <w:szCs w:val="24"/>
              </w:rPr>
            </w:pPr>
          </w:p>
          <w:p w:rsidR="000776C1" w:rsidRPr="00AB5732" w:rsidRDefault="000776C1" w:rsidP="00EE1055">
            <w:pPr>
              <w:spacing w:after="0" w:line="240" w:lineRule="auto"/>
              <w:jc w:val="center"/>
              <w:rPr>
                <w:rFonts w:ascii="Arial" w:hAnsi="Arial" w:cs="Arial"/>
                <w:sz w:val="24"/>
                <w:szCs w:val="24"/>
              </w:rPr>
            </w:pPr>
            <w:r w:rsidRPr="00AB5732">
              <w:rPr>
                <w:rFonts w:ascii="Arial" w:hAnsi="Arial" w:cs="Arial"/>
                <w:sz w:val="24"/>
                <w:szCs w:val="24"/>
              </w:rPr>
              <w:t>Х</w:t>
            </w:r>
          </w:p>
        </w:tc>
        <w:tc>
          <w:tcPr>
            <w:tcW w:w="1701" w:type="dxa"/>
            <w:vMerge w:val="restart"/>
            <w:shd w:val="clear" w:color="000000" w:fill="FFFFFF"/>
          </w:tcPr>
          <w:p w:rsidR="000776C1" w:rsidRPr="00AB5732" w:rsidRDefault="000776C1" w:rsidP="00EE1055">
            <w:pPr>
              <w:autoSpaceDE w:val="0"/>
              <w:autoSpaceDN w:val="0"/>
              <w:adjustRightInd w:val="0"/>
              <w:spacing w:after="0" w:line="240" w:lineRule="auto"/>
              <w:jc w:val="center"/>
              <w:rPr>
                <w:rFonts w:ascii="Arial" w:eastAsia="Times New Roman" w:hAnsi="Arial" w:cs="Arial"/>
                <w:color w:val="000000"/>
                <w:sz w:val="24"/>
                <w:szCs w:val="24"/>
              </w:rPr>
            </w:pPr>
          </w:p>
          <w:p w:rsidR="000776C1" w:rsidRPr="00AB5732" w:rsidRDefault="000776C1" w:rsidP="00EE1055">
            <w:pPr>
              <w:autoSpaceDE w:val="0"/>
              <w:autoSpaceDN w:val="0"/>
              <w:adjustRightInd w:val="0"/>
              <w:spacing w:after="0" w:line="240" w:lineRule="auto"/>
              <w:jc w:val="center"/>
              <w:rPr>
                <w:rFonts w:ascii="Arial" w:eastAsia="Times New Roman" w:hAnsi="Arial" w:cs="Arial"/>
                <w:color w:val="000000"/>
                <w:sz w:val="24"/>
                <w:szCs w:val="24"/>
              </w:rPr>
            </w:pPr>
          </w:p>
          <w:p w:rsidR="000776C1" w:rsidRPr="00AB5732" w:rsidRDefault="000776C1" w:rsidP="00EE1055">
            <w:pPr>
              <w:autoSpaceDE w:val="0"/>
              <w:autoSpaceDN w:val="0"/>
              <w:adjustRightInd w:val="0"/>
              <w:spacing w:after="0" w:line="240" w:lineRule="auto"/>
              <w:jc w:val="center"/>
              <w:rPr>
                <w:rFonts w:ascii="Arial" w:eastAsia="Times New Roman" w:hAnsi="Arial" w:cs="Arial"/>
                <w:color w:val="000000"/>
                <w:sz w:val="24"/>
                <w:szCs w:val="24"/>
              </w:rPr>
            </w:pPr>
          </w:p>
          <w:p w:rsidR="000776C1" w:rsidRPr="00AB5732" w:rsidRDefault="000776C1" w:rsidP="00EE1055">
            <w:pPr>
              <w:autoSpaceDE w:val="0"/>
              <w:autoSpaceDN w:val="0"/>
              <w:adjustRightInd w:val="0"/>
              <w:spacing w:after="0" w:line="240" w:lineRule="auto"/>
              <w:jc w:val="center"/>
              <w:rPr>
                <w:rFonts w:ascii="Arial" w:eastAsia="Times New Roman" w:hAnsi="Arial" w:cs="Arial"/>
                <w:color w:val="000000"/>
                <w:sz w:val="24"/>
                <w:szCs w:val="24"/>
              </w:rPr>
            </w:pPr>
          </w:p>
          <w:p w:rsidR="000776C1" w:rsidRPr="00AB5732" w:rsidRDefault="000776C1" w:rsidP="00EE105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Х</w:t>
            </w:r>
          </w:p>
        </w:tc>
        <w:tc>
          <w:tcPr>
            <w:tcW w:w="1418" w:type="dxa"/>
            <w:vMerge w:val="restart"/>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Всего </w:t>
            </w:r>
          </w:p>
        </w:tc>
        <w:tc>
          <w:tcPr>
            <w:tcW w:w="924" w:type="dxa"/>
            <w:vMerge w:val="restart"/>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Итого 2023</w:t>
            </w:r>
          </w:p>
        </w:tc>
        <w:tc>
          <w:tcPr>
            <w:tcW w:w="1843" w:type="dxa"/>
            <w:gridSpan w:val="4"/>
            <w:shd w:val="clear" w:color="000000" w:fill="FFFFFF"/>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hAnsi="Arial" w:cs="Arial"/>
                <w:sz w:val="24"/>
                <w:szCs w:val="24"/>
              </w:rPr>
              <w:t>В том числе по кварталам:</w:t>
            </w:r>
          </w:p>
        </w:tc>
        <w:tc>
          <w:tcPr>
            <w:tcW w:w="1418" w:type="dxa"/>
            <w:vMerge w:val="restart"/>
            <w:shd w:val="clear" w:color="000000" w:fill="FFFFFF"/>
            <w:noWrap/>
          </w:tcPr>
          <w:p w:rsidR="000776C1" w:rsidRPr="00AB5732" w:rsidRDefault="00EC7E0B" w:rsidP="007201D2">
            <w:pPr>
              <w:jc w:val="center"/>
              <w:rPr>
                <w:rFonts w:ascii="Arial" w:hAnsi="Arial" w:cs="Arial"/>
                <w:sz w:val="24"/>
                <w:szCs w:val="24"/>
              </w:rPr>
            </w:pPr>
            <w:r w:rsidRPr="00AB5732">
              <w:rPr>
                <w:rFonts w:ascii="Arial" w:hAnsi="Arial" w:cs="Arial"/>
                <w:sz w:val="24"/>
                <w:szCs w:val="24"/>
              </w:rPr>
              <w:t>2024</w:t>
            </w:r>
          </w:p>
        </w:tc>
        <w:tc>
          <w:tcPr>
            <w:tcW w:w="991" w:type="dxa"/>
            <w:vMerge w:val="restart"/>
            <w:shd w:val="clear" w:color="000000" w:fill="FFFFFF"/>
            <w:noWrap/>
          </w:tcPr>
          <w:p w:rsidR="000776C1" w:rsidRPr="00AB5732" w:rsidRDefault="00EC7E0B"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2025</w:t>
            </w:r>
          </w:p>
        </w:tc>
        <w:tc>
          <w:tcPr>
            <w:tcW w:w="997" w:type="dxa"/>
            <w:vMerge w:val="restart"/>
            <w:shd w:val="clear" w:color="000000" w:fill="FFFFFF"/>
            <w:noWrap/>
          </w:tcPr>
          <w:p w:rsidR="000776C1" w:rsidRPr="00AB5732" w:rsidRDefault="00EC7E0B"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2026</w:t>
            </w:r>
          </w:p>
        </w:tc>
        <w:tc>
          <w:tcPr>
            <w:tcW w:w="993" w:type="dxa"/>
            <w:vMerge w:val="restart"/>
            <w:shd w:val="clear" w:color="000000" w:fill="FFFFFF"/>
            <w:noWrap/>
          </w:tcPr>
          <w:p w:rsidR="000776C1" w:rsidRPr="00AB5732" w:rsidRDefault="00EC7E0B" w:rsidP="007201D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2027</w:t>
            </w:r>
          </w:p>
        </w:tc>
        <w:tc>
          <w:tcPr>
            <w:tcW w:w="1553" w:type="dxa"/>
            <w:vMerge w:val="restart"/>
            <w:shd w:val="clear" w:color="000000" w:fill="FFFFFF"/>
            <w:vAlign w:val="center"/>
          </w:tcPr>
          <w:p w:rsidR="000776C1" w:rsidRPr="00AB5732" w:rsidRDefault="000776C1" w:rsidP="0097392B">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Х</w:t>
            </w:r>
          </w:p>
        </w:tc>
      </w:tr>
      <w:tr w:rsidR="000776C1" w:rsidRPr="00AB5732" w:rsidTr="000776C1">
        <w:trPr>
          <w:cantSplit/>
          <w:trHeight w:val="379"/>
        </w:trPr>
        <w:tc>
          <w:tcPr>
            <w:tcW w:w="425" w:type="dxa"/>
            <w:vMerge/>
            <w:tcBorders>
              <w:bottom w:val="single" w:sz="4" w:space="0" w:color="auto"/>
            </w:tcBorders>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tcBorders>
              <w:bottom w:val="single" w:sz="4" w:space="0" w:color="auto"/>
            </w:tcBorders>
            <w:shd w:val="clear" w:color="000000" w:fill="FFFFFF"/>
          </w:tcPr>
          <w:p w:rsidR="000776C1" w:rsidRPr="00AB5732" w:rsidRDefault="000776C1" w:rsidP="00C66A52">
            <w:pPr>
              <w:autoSpaceDE w:val="0"/>
              <w:autoSpaceDN w:val="0"/>
              <w:adjustRightInd w:val="0"/>
              <w:spacing w:after="0" w:line="240" w:lineRule="auto"/>
              <w:rPr>
                <w:rFonts w:ascii="Arial" w:hAnsi="Arial" w:cs="Arial"/>
                <w:color w:val="000000"/>
                <w:sz w:val="24"/>
                <w:szCs w:val="24"/>
              </w:rPr>
            </w:pPr>
          </w:p>
        </w:tc>
        <w:tc>
          <w:tcPr>
            <w:tcW w:w="1134" w:type="dxa"/>
            <w:vMerge/>
            <w:tcBorders>
              <w:bottom w:val="single" w:sz="4" w:space="0" w:color="auto"/>
            </w:tcBorders>
            <w:shd w:val="clear" w:color="000000" w:fill="FFFFFF"/>
          </w:tcPr>
          <w:p w:rsidR="000776C1" w:rsidRPr="00AB5732" w:rsidRDefault="000776C1" w:rsidP="00EE1055">
            <w:pPr>
              <w:spacing w:after="0" w:line="240" w:lineRule="auto"/>
              <w:jc w:val="center"/>
              <w:rPr>
                <w:rFonts w:ascii="Arial" w:hAnsi="Arial" w:cs="Arial"/>
                <w:sz w:val="24"/>
                <w:szCs w:val="24"/>
              </w:rPr>
            </w:pPr>
          </w:p>
        </w:tc>
        <w:tc>
          <w:tcPr>
            <w:tcW w:w="1701" w:type="dxa"/>
            <w:vMerge/>
            <w:tcBorders>
              <w:bottom w:val="single" w:sz="4" w:space="0" w:color="auto"/>
            </w:tcBorders>
            <w:shd w:val="clear" w:color="000000" w:fill="FFFFFF"/>
          </w:tcPr>
          <w:p w:rsidR="000776C1" w:rsidRPr="00AB5732" w:rsidRDefault="000776C1" w:rsidP="00EE1055">
            <w:pPr>
              <w:autoSpaceDE w:val="0"/>
              <w:autoSpaceDN w:val="0"/>
              <w:adjustRightInd w:val="0"/>
              <w:spacing w:after="0" w:line="240" w:lineRule="auto"/>
              <w:jc w:val="center"/>
              <w:rPr>
                <w:rFonts w:ascii="Arial" w:eastAsia="Times New Roman" w:hAnsi="Arial" w:cs="Arial"/>
                <w:color w:val="000000"/>
                <w:sz w:val="24"/>
                <w:szCs w:val="24"/>
              </w:rPr>
            </w:pPr>
          </w:p>
        </w:tc>
        <w:tc>
          <w:tcPr>
            <w:tcW w:w="1418" w:type="dxa"/>
            <w:vMerge/>
            <w:tcBorders>
              <w:bottom w:val="single" w:sz="4" w:space="0" w:color="auto"/>
            </w:tcBorders>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4" w:type="dxa"/>
            <w:vMerge/>
            <w:tcBorders>
              <w:bottom w:val="single" w:sz="4" w:space="0" w:color="auto"/>
            </w:tcBorders>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7" w:type="dxa"/>
            <w:tcBorders>
              <w:bottom w:val="single" w:sz="4" w:space="0" w:color="auto"/>
            </w:tcBorders>
            <w:shd w:val="clear" w:color="000000" w:fill="FFFFFF"/>
          </w:tcPr>
          <w:p w:rsidR="000776C1" w:rsidRPr="00AB5732" w:rsidRDefault="000776C1" w:rsidP="001D601E">
            <w:pPr>
              <w:jc w:val="center"/>
              <w:rPr>
                <w:rFonts w:ascii="Arial" w:hAnsi="Arial" w:cs="Arial"/>
                <w:sz w:val="24"/>
                <w:szCs w:val="24"/>
                <w:lang w:val="en-US"/>
              </w:rPr>
            </w:pPr>
            <w:r w:rsidRPr="00AB5732">
              <w:rPr>
                <w:rFonts w:ascii="Arial" w:hAnsi="Arial" w:cs="Arial"/>
                <w:sz w:val="24"/>
                <w:szCs w:val="24"/>
                <w:lang w:val="en-US"/>
              </w:rPr>
              <w:t>I</w:t>
            </w:r>
          </w:p>
        </w:tc>
        <w:tc>
          <w:tcPr>
            <w:tcW w:w="567" w:type="dxa"/>
            <w:tcBorders>
              <w:bottom w:val="single" w:sz="4" w:space="0" w:color="auto"/>
            </w:tcBorders>
            <w:shd w:val="clear" w:color="000000" w:fill="FFFFFF"/>
          </w:tcPr>
          <w:p w:rsidR="000776C1" w:rsidRPr="00AB5732" w:rsidRDefault="000776C1" w:rsidP="001D601E">
            <w:pPr>
              <w:jc w:val="center"/>
              <w:rPr>
                <w:rFonts w:ascii="Arial" w:hAnsi="Arial" w:cs="Arial"/>
                <w:sz w:val="24"/>
                <w:szCs w:val="24"/>
                <w:lang w:val="en-US"/>
              </w:rPr>
            </w:pPr>
            <w:r w:rsidRPr="00AB5732">
              <w:rPr>
                <w:rFonts w:ascii="Arial" w:hAnsi="Arial" w:cs="Arial"/>
                <w:sz w:val="24"/>
                <w:szCs w:val="24"/>
                <w:lang w:val="en-US"/>
              </w:rPr>
              <w:t>II</w:t>
            </w:r>
          </w:p>
        </w:tc>
        <w:tc>
          <w:tcPr>
            <w:tcW w:w="425" w:type="dxa"/>
            <w:tcBorders>
              <w:bottom w:val="single" w:sz="4" w:space="0" w:color="auto"/>
            </w:tcBorders>
            <w:shd w:val="clear" w:color="000000" w:fill="FFFFFF"/>
          </w:tcPr>
          <w:p w:rsidR="000776C1" w:rsidRPr="00AB5732" w:rsidRDefault="000776C1" w:rsidP="001D601E">
            <w:pPr>
              <w:jc w:val="center"/>
              <w:rPr>
                <w:rFonts w:ascii="Arial" w:hAnsi="Arial" w:cs="Arial"/>
                <w:sz w:val="24"/>
                <w:szCs w:val="24"/>
                <w:lang w:val="en-US"/>
              </w:rPr>
            </w:pPr>
            <w:r w:rsidRPr="00AB5732">
              <w:rPr>
                <w:rFonts w:ascii="Arial" w:hAnsi="Arial" w:cs="Arial"/>
                <w:sz w:val="24"/>
                <w:szCs w:val="24"/>
                <w:lang w:val="en-US"/>
              </w:rPr>
              <w:t>III</w:t>
            </w:r>
          </w:p>
        </w:tc>
        <w:tc>
          <w:tcPr>
            <w:tcW w:w="284" w:type="dxa"/>
            <w:tcBorders>
              <w:bottom w:val="single" w:sz="4" w:space="0" w:color="auto"/>
            </w:tcBorders>
            <w:shd w:val="clear" w:color="000000" w:fill="FFFFFF"/>
          </w:tcPr>
          <w:p w:rsidR="000776C1" w:rsidRPr="00AB5732" w:rsidRDefault="000776C1" w:rsidP="001D601E">
            <w:pPr>
              <w:jc w:val="center"/>
              <w:rPr>
                <w:rFonts w:ascii="Arial" w:hAnsi="Arial" w:cs="Arial"/>
                <w:sz w:val="24"/>
                <w:szCs w:val="24"/>
                <w:lang w:val="en-US"/>
              </w:rPr>
            </w:pPr>
            <w:r w:rsidRPr="00AB5732">
              <w:rPr>
                <w:rFonts w:ascii="Arial" w:hAnsi="Arial" w:cs="Arial"/>
                <w:sz w:val="24"/>
                <w:szCs w:val="24"/>
                <w:lang w:val="en-US"/>
              </w:rPr>
              <w:t>IV</w:t>
            </w:r>
          </w:p>
        </w:tc>
        <w:tc>
          <w:tcPr>
            <w:tcW w:w="1418" w:type="dxa"/>
            <w:vMerge/>
            <w:tcBorders>
              <w:bottom w:val="single" w:sz="4" w:space="0" w:color="auto"/>
            </w:tcBorders>
            <w:shd w:val="clear" w:color="000000" w:fill="FFFFFF"/>
            <w:noWrap/>
          </w:tcPr>
          <w:p w:rsidR="000776C1" w:rsidRPr="00AB5732" w:rsidRDefault="000776C1" w:rsidP="007201D2">
            <w:pPr>
              <w:jc w:val="center"/>
              <w:rPr>
                <w:rFonts w:ascii="Arial" w:hAnsi="Arial" w:cs="Arial"/>
                <w:sz w:val="24"/>
                <w:szCs w:val="24"/>
                <w:lang w:val="en-US"/>
              </w:rPr>
            </w:pPr>
          </w:p>
        </w:tc>
        <w:tc>
          <w:tcPr>
            <w:tcW w:w="991" w:type="dxa"/>
            <w:vMerge/>
            <w:tcBorders>
              <w:bottom w:val="single" w:sz="4" w:space="0" w:color="auto"/>
            </w:tcBorders>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7" w:type="dxa"/>
            <w:vMerge/>
            <w:tcBorders>
              <w:bottom w:val="single" w:sz="4" w:space="0" w:color="auto"/>
            </w:tcBorders>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3" w:type="dxa"/>
            <w:vMerge/>
            <w:tcBorders>
              <w:bottom w:val="single" w:sz="4" w:space="0" w:color="auto"/>
            </w:tcBorders>
            <w:shd w:val="clear" w:color="000000" w:fill="FFFFFF"/>
            <w:noWrap/>
          </w:tcPr>
          <w:p w:rsidR="000776C1" w:rsidRPr="00AB5732" w:rsidRDefault="000776C1" w:rsidP="007201D2">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553" w:type="dxa"/>
            <w:vMerge/>
            <w:tcBorders>
              <w:bottom w:val="single" w:sz="4" w:space="0" w:color="auto"/>
            </w:tcBorders>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r>
      <w:tr w:rsidR="000776C1" w:rsidRPr="00AB5732" w:rsidTr="00925A2D">
        <w:trPr>
          <w:cantSplit/>
          <w:trHeight w:val="227"/>
        </w:trPr>
        <w:tc>
          <w:tcPr>
            <w:tcW w:w="425"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0776C1" w:rsidRPr="00AB5732" w:rsidRDefault="000776C1" w:rsidP="00C66A52">
            <w:pPr>
              <w:spacing w:after="0" w:line="240" w:lineRule="auto"/>
              <w:rPr>
                <w:rFonts w:ascii="Arial" w:hAnsi="Arial" w:cs="Arial"/>
                <w:sz w:val="24"/>
                <w:szCs w:val="24"/>
              </w:rPr>
            </w:pPr>
          </w:p>
        </w:tc>
        <w:tc>
          <w:tcPr>
            <w:tcW w:w="1701"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c>
          <w:tcPr>
            <w:tcW w:w="1418" w:type="dxa"/>
            <w:shd w:val="clear" w:color="000000" w:fill="FFFFFF"/>
            <w:noWrap/>
            <w:vAlign w:val="center"/>
          </w:tcPr>
          <w:p w:rsidR="000776C1" w:rsidRPr="00AB5732" w:rsidRDefault="00BA2D70"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30</w:t>
            </w:r>
          </w:p>
        </w:tc>
        <w:tc>
          <w:tcPr>
            <w:tcW w:w="924" w:type="dxa"/>
            <w:shd w:val="clear" w:color="000000" w:fill="FFFFFF"/>
            <w:noWrap/>
            <w:vAlign w:val="center"/>
          </w:tcPr>
          <w:p w:rsidR="000776C1" w:rsidRPr="00AB5732" w:rsidRDefault="000776C1"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p>
        </w:tc>
        <w:tc>
          <w:tcPr>
            <w:tcW w:w="567" w:type="dxa"/>
            <w:shd w:val="clear" w:color="000000" w:fill="FFFFFF"/>
            <w:vAlign w:val="center"/>
          </w:tcPr>
          <w:p w:rsidR="000776C1" w:rsidRPr="00AB5732" w:rsidRDefault="000776C1"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w:t>
            </w:r>
          </w:p>
        </w:tc>
        <w:tc>
          <w:tcPr>
            <w:tcW w:w="567" w:type="dxa"/>
            <w:shd w:val="clear" w:color="000000" w:fill="FFFFFF"/>
            <w:vAlign w:val="center"/>
          </w:tcPr>
          <w:p w:rsidR="000776C1" w:rsidRPr="00AB5732" w:rsidRDefault="000776C1"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w:t>
            </w:r>
          </w:p>
        </w:tc>
        <w:tc>
          <w:tcPr>
            <w:tcW w:w="425" w:type="dxa"/>
            <w:shd w:val="clear" w:color="000000" w:fill="FFFFFF"/>
            <w:vAlign w:val="center"/>
          </w:tcPr>
          <w:p w:rsidR="000776C1" w:rsidRPr="00AB5732" w:rsidRDefault="000776C1"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4</w:t>
            </w:r>
          </w:p>
        </w:tc>
        <w:tc>
          <w:tcPr>
            <w:tcW w:w="284" w:type="dxa"/>
            <w:shd w:val="clear" w:color="000000" w:fill="FFFFFF"/>
            <w:vAlign w:val="center"/>
          </w:tcPr>
          <w:p w:rsidR="000776C1" w:rsidRPr="00AB5732" w:rsidRDefault="000776C1" w:rsidP="00B009B8">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w:t>
            </w:r>
          </w:p>
        </w:tc>
        <w:tc>
          <w:tcPr>
            <w:tcW w:w="1418" w:type="dxa"/>
            <w:shd w:val="clear" w:color="000000" w:fill="FFFFFF"/>
            <w:noWrap/>
            <w:vAlign w:val="center"/>
          </w:tcPr>
          <w:p w:rsidR="000776C1" w:rsidRPr="00AB5732" w:rsidRDefault="00763CF0" w:rsidP="00925A2D">
            <w:pPr>
              <w:spacing w:after="0" w:line="240" w:lineRule="auto"/>
              <w:jc w:val="center"/>
              <w:rPr>
                <w:rFonts w:ascii="Arial" w:hAnsi="Arial" w:cs="Arial"/>
                <w:sz w:val="24"/>
                <w:szCs w:val="24"/>
              </w:rPr>
            </w:pPr>
            <w:r w:rsidRPr="00AB5732">
              <w:rPr>
                <w:rFonts w:ascii="Arial" w:hAnsi="Arial" w:cs="Arial"/>
                <w:sz w:val="24"/>
                <w:szCs w:val="24"/>
              </w:rPr>
              <w:t>6</w:t>
            </w:r>
          </w:p>
        </w:tc>
        <w:tc>
          <w:tcPr>
            <w:tcW w:w="991" w:type="dxa"/>
            <w:shd w:val="clear" w:color="000000" w:fill="FFFFFF"/>
            <w:noWrap/>
            <w:vAlign w:val="center"/>
          </w:tcPr>
          <w:p w:rsidR="000776C1" w:rsidRPr="00AB5732" w:rsidRDefault="00763CF0"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p>
        </w:tc>
        <w:tc>
          <w:tcPr>
            <w:tcW w:w="997" w:type="dxa"/>
            <w:shd w:val="clear" w:color="000000" w:fill="FFFFFF"/>
            <w:noWrap/>
            <w:vAlign w:val="center"/>
          </w:tcPr>
          <w:p w:rsidR="000776C1" w:rsidRPr="00AB5732" w:rsidRDefault="00763CF0"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p>
        </w:tc>
        <w:tc>
          <w:tcPr>
            <w:tcW w:w="993" w:type="dxa"/>
            <w:shd w:val="clear" w:color="000000" w:fill="FFFFFF"/>
            <w:noWrap/>
            <w:vAlign w:val="center"/>
          </w:tcPr>
          <w:p w:rsidR="000776C1" w:rsidRPr="00AB5732" w:rsidRDefault="00763CF0" w:rsidP="00763CF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p>
        </w:tc>
        <w:tc>
          <w:tcPr>
            <w:tcW w:w="1553" w:type="dxa"/>
            <w:vMerge/>
            <w:shd w:val="clear" w:color="000000" w:fill="FFFFFF"/>
          </w:tcPr>
          <w:p w:rsidR="000776C1" w:rsidRPr="00AB5732" w:rsidRDefault="000776C1" w:rsidP="00C66A52">
            <w:pPr>
              <w:autoSpaceDE w:val="0"/>
              <w:autoSpaceDN w:val="0"/>
              <w:adjustRightInd w:val="0"/>
              <w:spacing w:after="0" w:line="240" w:lineRule="auto"/>
              <w:rPr>
                <w:rFonts w:ascii="Arial" w:eastAsia="Times New Roman" w:hAnsi="Arial" w:cs="Arial"/>
                <w:color w:val="000000"/>
                <w:sz w:val="24"/>
                <w:szCs w:val="24"/>
              </w:rPr>
            </w:pPr>
          </w:p>
        </w:tc>
      </w:tr>
      <w:tr w:rsidR="00F62D8F" w:rsidRPr="00AB5732" w:rsidTr="000776C1">
        <w:trPr>
          <w:cantSplit/>
          <w:trHeight w:val="227"/>
        </w:trPr>
        <w:tc>
          <w:tcPr>
            <w:tcW w:w="3828" w:type="dxa"/>
            <w:gridSpan w:val="3"/>
            <w:vMerge w:val="restart"/>
            <w:shd w:val="clear" w:color="000000" w:fill="FFFFFF"/>
          </w:tcPr>
          <w:p w:rsidR="00F62D8F" w:rsidRPr="00AB5732" w:rsidRDefault="00F62D8F" w:rsidP="00C66A52">
            <w:pPr>
              <w:autoSpaceDE w:val="0"/>
              <w:autoSpaceDN w:val="0"/>
              <w:adjustRightInd w:val="0"/>
              <w:spacing w:after="0" w:line="240" w:lineRule="auto"/>
              <w:rPr>
                <w:rFonts w:ascii="Arial" w:eastAsia="Times New Roman" w:hAnsi="Arial" w:cs="Arial"/>
                <w:b/>
                <w:color w:val="000000"/>
                <w:sz w:val="24"/>
                <w:szCs w:val="24"/>
              </w:rPr>
            </w:pPr>
            <w:r w:rsidRPr="00AB5732">
              <w:rPr>
                <w:rFonts w:ascii="Arial" w:eastAsia="Times New Roman" w:hAnsi="Arial" w:cs="Arial"/>
                <w:color w:val="000000"/>
                <w:sz w:val="24"/>
                <w:szCs w:val="24"/>
              </w:rPr>
              <w:t>Итого по подпрограмме</w:t>
            </w:r>
          </w:p>
        </w:tc>
        <w:tc>
          <w:tcPr>
            <w:tcW w:w="1701" w:type="dxa"/>
            <w:shd w:val="clear" w:color="000000" w:fill="FFFFFF"/>
          </w:tcPr>
          <w:p w:rsidR="00F62D8F" w:rsidRPr="00AB5732" w:rsidRDefault="00F62D8F" w:rsidP="00C66A52">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418" w:type="dxa"/>
            <w:shd w:val="clear" w:color="000000" w:fill="FFFFFF"/>
            <w:noWrap/>
          </w:tcPr>
          <w:p w:rsidR="00F62D8F" w:rsidRPr="00AB5732" w:rsidRDefault="00F62D8F" w:rsidP="002207EC">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90846,10</w:t>
            </w:r>
          </w:p>
        </w:tc>
        <w:tc>
          <w:tcPr>
            <w:tcW w:w="2767" w:type="dxa"/>
            <w:gridSpan w:val="5"/>
            <w:shd w:val="clear" w:color="000000" w:fill="FFFFFF"/>
            <w:noWrap/>
          </w:tcPr>
          <w:p w:rsidR="00F62D8F" w:rsidRPr="00AB5732" w:rsidRDefault="00F62D8F" w:rsidP="002207EC">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45957,12</w:t>
            </w:r>
          </w:p>
        </w:tc>
        <w:tc>
          <w:tcPr>
            <w:tcW w:w="1418" w:type="dxa"/>
            <w:shd w:val="clear" w:color="000000" w:fill="FFFFFF"/>
            <w:noWrap/>
          </w:tcPr>
          <w:p w:rsidR="00F62D8F" w:rsidRPr="00AB5732" w:rsidRDefault="00F62D8F" w:rsidP="000D4480">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23817,55</w:t>
            </w:r>
          </w:p>
        </w:tc>
        <w:tc>
          <w:tcPr>
            <w:tcW w:w="991" w:type="dxa"/>
            <w:shd w:val="clear" w:color="000000" w:fill="FFFFFF"/>
            <w:noWrap/>
          </w:tcPr>
          <w:p w:rsidR="00F62D8F" w:rsidRPr="00AB5732" w:rsidRDefault="00F62D8F" w:rsidP="00D93FCB">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21071,4</w:t>
            </w:r>
            <w:r w:rsidR="00D93FCB" w:rsidRPr="00AB5732">
              <w:rPr>
                <w:rFonts w:ascii="Arial" w:eastAsia="Times New Roman" w:hAnsi="Arial" w:cs="Arial"/>
                <w:sz w:val="24"/>
                <w:szCs w:val="24"/>
              </w:rPr>
              <w:t>4</w:t>
            </w:r>
          </w:p>
        </w:tc>
        <w:tc>
          <w:tcPr>
            <w:tcW w:w="997" w:type="dxa"/>
            <w:shd w:val="clear" w:color="000000" w:fill="FFFFFF"/>
            <w:noWrap/>
          </w:tcPr>
          <w:p w:rsidR="00F62D8F" w:rsidRPr="00AB5732" w:rsidRDefault="00F62D8F"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F62D8F" w:rsidRPr="00AB5732" w:rsidRDefault="00F62D8F"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val="restart"/>
            <w:shd w:val="clear" w:color="000000" w:fill="FFFFFF"/>
            <w:vAlign w:val="center"/>
          </w:tcPr>
          <w:p w:rsidR="00F62D8F" w:rsidRPr="00AB5732" w:rsidRDefault="00F62D8F" w:rsidP="00506769">
            <w:pPr>
              <w:autoSpaceDE w:val="0"/>
              <w:autoSpaceDN w:val="0"/>
              <w:adjustRightInd w:val="0"/>
              <w:spacing w:after="0" w:line="240" w:lineRule="auto"/>
              <w:jc w:val="center"/>
              <w:rPr>
                <w:rFonts w:ascii="Arial" w:eastAsia="Times New Roman" w:hAnsi="Arial" w:cs="Arial"/>
                <w:color w:val="000000"/>
                <w:sz w:val="24"/>
                <w:szCs w:val="24"/>
                <w:lang w:val="en-US"/>
              </w:rPr>
            </w:pPr>
            <w:r w:rsidRPr="00AB5732">
              <w:rPr>
                <w:rFonts w:ascii="Arial" w:eastAsia="Times New Roman" w:hAnsi="Arial" w:cs="Arial"/>
                <w:color w:val="000000"/>
                <w:sz w:val="24"/>
                <w:szCs w:val="24"/>
                <w:lang w:val="en-US"/>
              </w:rPr>
              <w:t>Х</w:t>
            </w:r>
          </w:p>
        </w:tc>
      </w:tr>
      <w:tr w:rsidR="000776C1" w:rsidRPr="00AB5732" w:rsidTr="000776C1">
        <w:trPr>
          <w:cantSplit/>
          <w:trHeight w:val="227"/>
        </w:trPr>
        <w:tc>
          <w:tcPr>
            <w:tcW w:w="3828" w:type="dxa"/>
            <w:gridSpan w:val="3"/>
            <w:vMerge/>
            <w:shd w:val="clear" w:color="000000" w:fill="FFFFFF"/>
            <w:vAlign w:val="center"/>
          </w:tcPr>
          <w:p w:rsidR="000776C1" w:rsidRPr="00AB5732" w:rsidRDefault="000776C1" w:rsidP="009B4B0C">
            <w:pPr>
              <w:autoSpaceDE w:val="0"/>
              <w:autoSpaceDN w:val="0"/>
              <w:adjustRightInd w:val="0"/>
              <w:spacing w:after="0" w:line="240" w:lineRule="auto"/>
              <w:rPr>
                <w:rFonts w:ascii="Arial" w:eastAsia="Times New Roman" w:hAnsi="Arial" w:cs="Arial"/>
                <w:b/>
                <w:color w:val="000000"/>
                <w:sz w:val="24"/>
                <w:szCs w:val="24"/>
              </w:rPr>
            </w:pPr>
          </w:p>
        </w:tc>
        <w:tc>
          <w:tcPr>
            <w:tcW w:w="1701" w:type="dxa"/>
            <w:shd w:val="clear" w:color="000000" w:fill="FFFFFF"/>
            <w:vAlign w:val="center"/>
          </w:tcPr>
          <w:p w:rsidR="000776C1" w:rsidRPr="00AB5732" w:rsidRDefault="000776C1" w:rsidP="00937B66">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Средства федерального бюджета </w:t>
            </w:r>
          </w:p>
        </w:tc>
        <w:tc>
          <w:tcPr>
            <w:tcW w:w="1418"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8794,01</w:t>
            </w:r>
          </w:p>
        </w:tc>
        <w:tc>
          <w:tcPr>
            <w:tcW w:w="2767" w:type="dxa"/>
            <w:gridSpan w:val="5"/>
            <w:shd w:val="clear" w:color="000000" w:fill="FFFFFF"/>
            <w:noWrap/>
          </w:tcPr>
          <w:p w:rsidR="000776C1" w:rsidRPr="00AB5732" w:rsidRDefault="00F62D8F"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w:t>
            </w:r>
            <w:r w:rsidR="000776C1" w:rsidRPr="00AB5732">
              <w:rPr>
                <w:rFonts w:ascii="Arial" w:eastAsia="Times New Roman" w:hAnsi="Arial" w:cs="Arial"/>
                <w:color w:val="000000"/>
                <w:sz w:val="24"/>
                <w:szCs w:val="24"/>
              </w:rPr>
              <w:t>407,60</w:t>
            </w:r>
          </w:p>
        </w:tc>
        <w:tc>
          <w:tcPr>
            <w:tcW w:w="1418"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color w:val="000000"/>
                <w:sz w:val="24"/>
                <w:szCs w:val="24"/>
              </w:rPr>
              <w:t>3681,46</w:t>
            </w:r>
          </w:p>
        </w:tc>
        <w:tc>
          <w:tcPr>
            <w:tcW w:w="991" w:type="dxa"/>
            <w:shd w:val="clear" w:color="000000" w:fill="FFFFFF"/>
            <w:noWrap/>
          </w:tcPr>
          <w:p w:rsidR="000776C1" w:rsidRPr="00AB5732" w:rsidRDefault="000776C1"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2704,95</w:t>
            </w:r>
          </w:p>
        </w:tc>
        <w:tc>
          <w:tcPr>
            <w:tcW w:w="997" w:type="dxa"/>
            <w:shd w:val="clear" w:color="000000" w:fill="FFFFFF"/>
            <w:noWrap/>
          </w:tcPr>
          <w:p w:rsidR="000776C1" w:rsidRPr="00AB5732" w:rsidRDefault="000776C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0776C1" w:rsidRPr="00AB5732" w:rsidRDefault="000776C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shd w:val="clear" w:color="000000" w:fill="FFFFFF"/>
            <w:vAlign w:val="center"/>
          </w:tcPr>
          <w:p w:rsidR="000776C1" w:rsidRPr="00AB5732" w:rsidRDefault="000776C1"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776C1" w:rsidRPr="00AB5732" w:rsidTr="000776C1">
        <w:trPr>
          <w:cantSplit/>
          <w:trHeight w:val="227"/>
        </w:trPr>
        <w:tc>
          <w:tcPr>
            <w:tcW w:w="3828" w:type="dxa"/>
            <w:gridSpan w:val="3"/>
            <w:vMerge/>
            <w:shd w:val="clear" w:color="000000" w:fill="FFFFFF"/>
            <w:vAlign w:val="center"/>
          </w:tcPr>
          <w:p w:rsidR="000776C1" w:rsidRPr="00AB5732" w:rsidRDefault="000776C1" w:rsidP="00C53974">
            <w:pPr>
              <w:autoSpaceDE w:val="0"/>
              <w:autoSpaceDN w:val="0"/>
              <w:adjustRightInd w:val="0"/>
              <w:spacing w:after="0" w:line="240" w:lineRule="auto"/>
              <w:jc w:val="center"/>
              <w:rPr>
                <w:rFonts w:ascii="Arial" w:eastAsia="Times New Roman" w:hAnsi="Arial" w:cs="Arial"/>
                <w:color w:val="000000"/>
                <w:sz w:val="24"/>
                <w:szCs w:val="24"/>
              </w:rPr>
            </w:pPr>
          </w:p>
        </w:tc>
        <w:tc>
          <w:tcPr>
            <w:tcW w:w="1701" w:type="dxa"/>
            <w:shd w:val="clear" w:color="000000" w:fill="FFFFFF"/>
            <w:vAlign w:val="center"/>
          </w:tcPr>
          <w:p w:rsidR="000776C1" w:rsidRPr="00AB5732" w:rsidRDefault="000776C1"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23302,07</w:t>
            </w:r>
          </w:p>
        </w:tc>
        <w:tc>
          <w:tcPr>
            <w:tcW w:w="2767" w:type="dxa"/>
            <w:gridSpan w:val="5"/>
            <w:shd w:val="clear" w:color="000000" w:fill="FFFFFF"/>
            <w:noWrap/>
          </w:tcPr>
          <w:p w:rsidR="000776C1" w:rsidRPr="00AB5732" w:rsidRDefault="00F62D8F"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r w:rsidR="000776C1" w:rsidRPr="00AB5732">
              <w:rPr>
                <w:rFonts w:ascii="Arial" w:eastAsia="Times New Roman" w:hAnsi="Arial" w:cs="Arial"/>
                <w:color w:val="000000"/>
                <w:sz w:val="24"/>
                <w:szCs w:val="24"/>
              </w:rPr>
              <w:t>233,40</w:t>
            </w:r>
          </w:p>
        </w:tc>
        <w:tc>
          <w:tcPr>
            <w:tcW w:w="1418"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9086,18</w:t>
            </w:r>
          </w:p>
        </w:tc>
        <w:tc>
          <w:tcPr>
            <w:tcW w:w="991"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7982,49</w:t>
            </w:r>
          </w:p>
        </w:tc>
        <w:tc>
          <w:tcPr>
            <w:tcW w:w="997" w:type="dxa"/>
            <w:shd w:val="clear" w:color="000000" w:fill="FFFFFF"/>
            <w:noWrap/>
          </w:tcPr>
          <w:p w:rsidR="000776C1" w:rsidRPr="00AB5732" w:rsidRDefault="000776C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0776C1" w:rsidRPr="00AB5732" w:rsidRDefault="000776C1" w:rsidP="0090649A">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0,00</w:t>
            </w:r>
          </w:p>
        </w:tc>
        <w:tc>
          <w:tcPr>
            <w:tcW w:w="1553" w:type="dxa"/>
            <w:vMerge/>
            <w:shd w:val="clear" w:color="000000" w:fill="FFFFFF"/>
            <w:vAlign w:val="center"/>
          </w:tcPr>
          <w:p w:rsidR="000776C1" w:rsidRPr="00AB5732" w:rsidRDefault="000776C1"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36063E" w:rsidRPr="00AB5732" w:rsidTr="000776C1">
        <w:trPr>
          <w:cantSplit/>
          <w:trHeight w:val="227"/>
        </w:trPr>
        <w:tc>
          <w:tcPr>
            <w:tcW w:w="3828" w:type="dxa"/>
            <w:gridSpan w:val="3"/>
            <w:vMerge/>
            <w:shd w:val="clear" w:color="000000" w:fill="FFFFFF"/>
            <w:vAlign w:val="center"/>
          </w:tcPr>
          <w:p w:rsidR="0036063E" w:rsidRPr="00AB5732" w:rsidRDefault="0036063E" w:rsidP="009B4B0C">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36063E" w:rsidRPr="00AB5732" w:rsidRDefault="0036063E"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36063E" w:rsidRPr="00AB5732" w:rsidRDefault="0036063E"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29635,20</w:t>
            </w:r>
          </w:p>
        </w:tc>
        <w:tc>
          <w:tcPr>
            <w:tcW w:w="2767" w:type="dxa"/>
            <w:gridSpan w:val="5"/>
            <w:shd w:val="clear" w:color="000000" w:fill="FFFFFF"/>
            <w:noWrap/>
          </w:tcPr>
          <w:p w:rsidR="0036063E" w:rsidRPr="00AB5732" w:rsidRDefault="0036063E"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sz w:val="24"/>
                <w:szCs w:val="24"/>
              </w:rPr>
              <w:t>8201,30</w:t>
            </w:r>
          </w:p>
        </w:tc>
        <w:tc>
          <w:tcPr>
            <w:tcW w:w="1418" w:type="dxa"/>
            <w:shd w:val="clear" w:color="000000" w:fill="FFFFFF"/>
            <w:noWrap/>
          </w:tcPr>
          <w:p w:rsidR="0036063E" w:rsidRPr="00AB5732" w:rsidRDefault="0036063E"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11049,91</w:t>
            </w:r>
          </w:p>
        </w:tc>
        <w:tc>
          <w:tcPr>
            <w:tcW w:w="991" w:type="dxa"/>
            <w:shd w:val="clear" w:color="000000" w:fill="FFFFFF"/>
            <w:noWrap/>
          </w:tcPr>
          <w:p w:rsidR="0036063E" w:rsidRPr="00AB5732" w:rsidRDefault="0036063E" w:rsidP="00D93FCB">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1038</w:t>
            </w:r>
            <w:r w:rsidR="00D93FCB" w:rsidRPr="00AB5732">
              <w:rPr>
                <w:rFonts w:ascii="Arial" w:eastAsia="Times New Roman" w:hAnsi="Arial" w:cs="Arial"/>
                <w:color w:val="000000"/>
                <w:sz w:val="24"/>
                <w:szCs w:val="24"/>
              </w:rPr>
              <w:t>4</w:t>
            </w:r>
            <w:r w:rsidRPr="00AB5732">
              <w:rPr>
                <w:rFonts w:ascii="Arial" w:eastAsia="Times New Roman" w:hAnsi="Arial" w:cs="Arial"/>
                <w:color w:val="000000"/>
                <w:sz w:val="24"/>
                <w:szCs w:val="24"/>
              </w:rPr>
              <w:t>,</w:t>
            </w:r>
            <w:r w:rsidR="00D93FCB" w:rsidRPr="00AB5732">
              <w:rPr>
                <w:rFonts w:ascii="Arial" w:eastAsia="Times New Roman" w:hAnsi="Arial" w:cs="Arial"/>
                <w:color w:val="000000"/>
                <w:sz w:val="24"/>
                <w:szCs w:val="24"/>
              </w:rPr>
              <w:t>00</w:t>
            </w:r>
          </w:p>
        </w:tc>
        <w:tc>
          <w:tcPr>
            <w:tcW w:w="997" w:type="dxa"/>
            <w:shd w:val="clear" w:color="000000" w:fill="FFFFFF"/>
            <w:noWrap/>
          </w:tcPr>
          <w:p w:rsidR="0036063E" w:rsidRPr="00AB5732" w:rsidRDefault="0036063E"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36063E" w:rsidRPr="00AB5732" w:rsidRDefault="0036063E"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553" w:type="dxa"/>
            <w:vMerge/>
            <w:shd w:val="clear" w:color="000000" w:fill="FFFFFF"/>
            <w:vAlign w:val="center"/>
          </w:tcPr>
          <w:p w:rsidR="0036063E" w:rsidRPr="00AB5732" w:rsidRDefault="0036063E"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0776C1" w:rsidRPr="00AB5732" w:rsidTr="000776C1">
        <w:trPr>
          <w:cantSplit/>
          <w:trHeight w:val="227"/>
        </w:trPr>
        <w:tc>
          <w:tcPr>
            <w:tcW w:w="3828" w:type="dxa"/>
            <w:gridSpan w:val="3"/>
            <w:vMerge/>
            <w:shd w:val="clear" w:color="000000" w:fill="FFFFFF"/>
            <w:vAlign w:val="center"/>
          </w:tcPr>
          <w:p w:rsidR="000776C1" w:rsidRPr="00AB5732" w:rsidRDefault="000776C1" w:rsidP="009B4B0C">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0776C1" w:rsidRPr="00AB5732" w:rsidRDefault="000776C1"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418" w:type="dxa"/>
            <w:shd w:val="clear" w:color="000000" w:fill="FFFFFF"/>
            <w:noWrap/>
          </w:tcPr>
          <w:p w:rsidR="000776C1" w:rsidRPr="00AB5732" w:rsidRDefault="000776C1" w:rsidP="00F62D8F">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29114</w:t>
            </w:r>
            <w:r w:rsidR="00F62D8F" w:rsidRPr="00AB5732">
              <w:rPr>
                <w:rFonts w:ascii="Arial" w:eastAsia="Times New Roman" w:hAnsi="Arial" w:cs="Arial"/>
                <w:color w:val="000000"/>
                <w:sz w:val="24"/>
                <w:szCs w:val="24"/>
              </w:rPr>
              <w:t>,</w:t>
            </w:r>
            <w:r w:rsidRPr="00AB5732">
              <w:rPr>
                <w:rFonts w:ascii="Arial" w:eastAsia="Times New Roman" w:hAnsi="Arial" w:cs="Arial"/>
                <w:color w:val="000000"/>
                <w:sz w:val="24"/>
                <w:szCs w:val="24"/>
              </w:rPr>
              <w:t>82</w:t>
            </w:r>
          </w:p>
        </w:tc>
        <w:tc>
          <w:tcPr>
            <w:tcW w:w="2767" w:type="dxa"/>
            <w:gridSpan w:val="5"/>
            <w:shd w:val="clear" w:color="000000" w:fill="FFFFFF"/>
            <w:noWrap/>
          </w:tcPr>
          <w:p w:rsidR="000776C1" w:rsidRPr="00AB5732" w:rsidRDefault="00F15057"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29114,82</w:t>
            </w:r>
          </w:p>
        </w:tc>
        <w:tc>
          <w:tcPr>
            <w:tcW w:w="1418" w:type="dxa"/>
            <w:shd w:val="clear" w:color="000000" w:fill="FFFFFF"/>
            <w:noWrap/>
          </w:tcPr>
          <w:p w:rsidR="000776C1" w:rsidRPr="00AB5732" w:rsidRDefault="000776C1" w:rsidP="000D4480">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1" w:type="dxa"/>
            <w:shd w:val="clear" w:color="000000" w:fill="FFFFFF"/>
            <w:noWrap/>
          </w:tcPr>
          <w:p w:rsidR="000776C1" w:rsidRPr="00AB5732" w:rsidRDefault="000776C1" w:rsidP="000D4480">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997" w:type="dxa"/>
            <w:shd w:val="clear" w:color="000000" w:fill="FFFFFF"/>
            <w:noWrap/>
          </w:tcPr>
          <w:p w:rsidR="000776C1" w:rsidRPr="00AB5732" w:rsidRDefault="000776C1" w:rsidP="00A319B4">
            <w:pPr>
              <w:spacing w:after="0" w:line="240" w:lineRule="auto"/>
              <w:rPr>
                <w:rFonts w:ascii="Arial" w:hAnsi="Arial" w:cs="Arial"/>
                <w:sz w:val="24"/>
                <w:szCs w:val="24"/>
              </w:rPr>
            </w:pPr>
            <w:r w:rsidRPr="00AB5732">
              <w:rPr>
                <w:rFonts w:ascii="Arial" w:eastAsia="Times New Roman" w:hAnsi="Arial" w:cs="Arial"/>
                <w:color w:val="000000"/>
                <w:sz w:val="24"/>
                <w:szCs w:val="24"/>
              </w:rPr>
              <w:t>0,00</w:t>
            </w:r>
          </w:p>
        </w:tc>
        <w:tc>
          <w:tcPr>
            <w:tcW w:w="993" w:type="dxa"/>
            <w:shd w:val="clear" w:color="000000" w:fill="FFFFFF"/>
            <w:noWrap/>
          </w:tcPr>
          <w:p w:rsidR="000776C1" w:rsidRPr="00AB5732" w:rsidRDefault="000776C1" w:rsidP="00A319B4">
            <w:pPr>
              <w:spacing w:after="0" w:line="240" w:lineRule="auto"/>
              <w:rPr>
                <w:rFonts w:ascii="Arial" w:hAnsi="Arial" w:cs="Arial"/>
                <w:sz w:val="24"/>
                <w:szCs w:val="24"/>
              </w:rPr>
            </w:pPr>
            <w:r w:rsidRPr="00AB5732">
              <w:rPr>
                <w:rFonts w:ascii="Arial" w:eastAsia="Times New Roman" w:hAnsi="Arial" w:cs="Arial"/>
                <w:color w:val="000000"/>
                <w:sz w:val="24"/>
                <w:szCs w:val="24"/>
              </w:rPr>
              <w:t>0,00</w:t>
            </w:r>
          </w:p>
        </w:tc>
        <w:tc>
          <w:tcPr>
            <w:tcW w:w="1553" w:type="dxa"/>
            <w:vMerge/>
            <w:shd w:val="clear" w:color="000000" w:fill="FFFFFF"/>
            <w:vAlign w:val="center"/>
          </w:tcPr>
          <w:p w:rsidR="000776C1" w:rsidRPr="00AB5732" w:rsidRDefault="000776C1" w:rsidP="009B4B0C">
            <w:pPr>
              <w:autoSpaceDE w:val="0"/>
              <w:autoSpaceDN w:val="0"/>
              <w:adjustRightInd w:val="0"/>
              <w:spacing w:after="0" w:line="240" w:lineRule="auto"/>
              <w:jc w:val="center"/>
              <w:rPr>
                <w:rFonts w:ascii="Arial" w:eastAsia="Times New Roman" w:hAnsi="Arial" w:cs="Arial"/>
                <w:color w:val="000000"/>
                <w:sz w:val="24"/>
                <w:szCs w:val="24"/>
              </w:rPr>
            </w:pPr>
          </w:p>
        </w:tc>
      </w:tr>
    </w:tbl>
    <w:p w:rsidR="00AB5732" w:rsidRDefault="00AB5732" w:rsidP="00EC79AE">
      <w:pPr>
        <w:autoSpaceDE w:val="0"/>
        <w:autoSpaceDN w:val="0"/>
        <w:spacing w:after="0" w:line="240" w:lineRule="auto"/>
        <w:ind w:left="9912" w:firstLine="708"/>
        <w:jc w:val="right"/>
        <w:rPr>
          <w:rFonts w:ascii="Arial" w:hAnsi="Arial" w:cs="Arial"/>
          <w:sz w:val="24"/>
          <w:szCs w:val="24"/>
        </w:rPr>
      </w:pPr>
    </w:p>
    <w:p w:rsidR="00AB5732" w:rsidRDefault="00AB5732" w:rsidP="00EC79AE">
      <w:pPr>
        <w:autoSpaceDE w:val="0"/>
        <w:autoSpaceDN w:val="0"/>
        <w:spacing w:after="0" w:line="240" w:lineRule="auto"/>
        <w:ind w:left="9912" w:firstLine="708"/>
        <w:jc w:val="right"/>
        <w:rPr>
          <w:rFonts w:ascii="Arial" w:hAnsi="Arial" w:cs="Arial"/>
          <w:sz w:val="24"/>
          <w:szCs w:val="24"/>
        </w:rPr>
      </w:pPr>
    </w:p>
    <w:p w:rsidR="00EC79AE" w:rsidRPr="00AB5732" w:rsidRDefault="00EC79AE" w:rsidP="00EC79AE">
      <w:pPr>
        <w:autoSpaceDE w:val="0"/>
        <w:autoSpaceDN w:val="0"/>
        <w:spacing w:after="0" w:line="240" w:lineRule="auto"/>
        <w:ind w:left="9912" w:firstLine="708"/>
        <w:jc w:val="right"/>
        <w:rPr>
          <w:rFonts w:ascii="Arial" w:hAnsi="Arial" w:cs="Arial"/>
          <w:sz w:val="24"/>
          <w:szCs w:val="24"/>
        </w:rPr>
      </w:pPr>
      <w:r w:rsidRPr="00AB5732">
        <w:rPr>
          <w:rFonts w:ascii="Arial" w:hAnsi="Arial" w:cs="Arial"/>
          <w:sz w:val="24"/>
          <w:szCs w:val="24"/>
        </w:rPr>
        <w:t xml:space="preserve">Приложение 3 </w:t>
      </w:r>
    </w:p>
    <w:p w:rsidR="009B4B0C" w:rsidRPr="00AB5732" w:rsidRDefault="00EC79AE" w:rsidP="00EC79AE">
      <w:pPr>
        <w:autoSpaceDE w:val="0"/>
        <w:autoSpaceDN w:val="0"/>
        <w:spacing w:after="0" w:line="240" w:lineRule="auto"/>
        <w:ind w:left="9912" w:firstLine="708"/>
        <w:jc w:val="right"/>
        <w:rPr>
          <w:rFonts w:ascii="Arial" w:hAnsi="Arial" w:cs="Arial"/>
          <w:sz w:val="24"/>
          <w:szCs w:val="24"/>
        </w:rPr>
      </w:pPr>
      <w:r w:rsidRPr="00AB5732">
        <w:rPr>
          <w:rFonts w:ascii="Arial" w:hAnsi="Arial" w:cs="Arial"/>
          <w:sz w:val="24"/>
          <w:szCs w:val="24"/>
        </w:rPr>
        <w:t>к муниципальной программе «Жилище»</w:t>
      </w:r>
    </w:p>
    <w:p w:rsidR="009B4B0C" w:rsidRPr="00AB5732" w:rsidRDefault="009B4B0C" w:rsidP="00EF1AED">
      <w:pPr>
        <w:autoSpaceDE w:val="0"/>
        <w:autoSpaceDN w:val="0"/>
        <w:spacing w:after="0" w:line="240" w:lineRule="auto"/>
        <w:ind w:left="11340"/>
        <w:rPr>
          <w:rFonts w:ascii="Arial" w:hAnsi="Arial" w:cs="Arial"/>
          <w:sz w:val="24"/>
          <w:szCs w:val="24"/>
        </w:rPr>
      </w:pPr>
    </w:p>
    <w:p w:rsidR="009B4B0C" w:rsidRPr="00AB5732" w:rsidRDefault="009B4B0C" w:rsidP="009B4B0C">
      <w:pPr>
        <w:autoSpaceDE w:val="0"/>
        <w:autoSpaceDN w:val="0"/>
        <w:spacing w:after="0" w:line="240" w:lineRule="auto"/>
        <w:jc w:val="center"/>
        <w:rPr>
          <w:rFonts w:ascii="Arial" w:hAnsi="Arial" w:cs="Arial"/>
          <w:b/>
          <w:bCs/>
          <w:color w:val="000000"/>
          <w:sz w:val="24"/>
          <w:szCs w:val="24"/>
        </w:rPr>
      </w:pPr>
      <w:r w:rsidRPr="00AB5732">
        <w:rPr>
          <w:rFonts w:ascii="Arial" w:hAnsi="Arial" w:cs="Arial"/>
          <w:b/>
          <w:bCs/>
          <w:color w:val="000000"/>
          <w:sz w:val="24"/>
          <w:szCs w:val="24"/>
        </w:rPr>
        <w:t>Перечень мероприятий подпрограммы 3 «</w:t>
      </w:r>
      <w:r w:rsidRPr="00AB5732">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AB5732">
        <w:rPr>
          <w:rFonts w:ascii="Arial" w:hAnsi="Arial" w:cs="Arial"/>
          <w:b/>
          <w:bCs/>
          <w:color w:val="000000"/>
          <w:sz w:val="24"/>
          <w:szCs w:val="24"/>
        </w:rPr>
        <w:t>»</w:t>
      </w:r>
    </w:p>
    <w:tbl>
      <w:tblPr>
        <w:tblW w:w="15600"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89"/>
        <w:gridCol w:w="2014"/>
        <w:gridCol w:w="1284"/>
        <w:gridCol w:w="2258"/>
        <w:gridCol w:w="1143"/>
        <w:gridCol w:w="865"/>
        <w:gridCol w:w="428"/>
        <w:gridCol w:w="426"/>
        <w:gridCol w:w="425"/>
        <w:gridCol w:w="425"/>
        <w:gridCol w:w="1135"/>
        <w:gridCol w:w="1133"/>
        <w:gridCol w:w="1134"/>
        <w:gridCol w:w="1134"/>
        <w:gridCol w:w="1407"/>
      </w:tblGrid>
      <w:tr w:rsidR="00AF63C0" w:rsidRPr="00AB5732" w:rsidTr="00A33022">
        <w:trPr>
          <w:cantSplit/>
          <w:trHeight w:val="20"/>
        </w:trPr>
        <w:tc>
          <w:tcPr>
            <w:tcW w:w="389" w:type="dxa"/>
            <w:vMerge w:val="restart"/>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 </w:t>
            </w:r>
            <w:proofErr w:type="gramStart"/>
            <w:r w:rsidRPr="00AB5732">
              <w:rPr>
                <w:rFonts w:ascii="Arial" w:eastAsia="Times New Roman" w:hAnsi="Arial" w:cs="Arial"/>
                <w:color w:val="000000"/>
                <w:sz w:val="24"/>
                <w:szCs w:val="24"/>
              </w:rPr>
              <w:t>п</w:t>
            </w:r>
            <w:proofErr w:type="gramEnd"/>
            <w:r w:rsidRPr="00AB5732">
              <w:rPr>
                <w:rFonts w:ascii="Arial" w:eastAsia="Times New Roman" w:hAnsi="Arial" w:cs="Arial"/>
                <w:color w:val="000000"/>
                <w:sz w:val="24"/>
                <w:szCs w:val="24"/>
              </w:rPr>
              <w:t>/п</w:t>
            </w:r>
          </w:p>
        </w:tc>
        <w:tc>
          <w:tcPr>
            <w:tcW w:w="2014" w:type="dxa"/>
            <w:vMerge w:val="restart"/>
            <w:shd w:val="clear" w:color="000000" w:fill="FFFFFF"/>
            <w:vAlign w:val="center"/>
          </w:tcPr>
          <w:p w:rsidR="00AF63C0" w:rsidRPr="00AB5732" w:rsidRDefault="00AF63C0" w:rsidP="00AF63C0">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Мероприятие подпрограммы</w:t>
            </w:r>
          </w:p>
        </w:tc>
        <w:tc>
          <w:tcPr>
            <w:tcW w:w="1284" w:type="dxa"/>
            <w:vMerge w:val="restart"/>
            <w:shd w:val="clear" w:color="000000" w:fill="FFFFFF"/>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Сроки исполнения мероприятия</w:t>
            </w:r>
          </w:p>
        </w:tc>
        <w:tc>
          <w:tcPr>
            <w:tcW w:w="2258" w:type="dxa"/>
            <w:vMerge w:val="restart"/>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Источники финансирования</w:t>
            </w:r>
          </w:p>
        </w:tc>
        <w:tc>
          <w:tcPr>
            <w:tcW w:w="1143" w:type="dxa"/>
            <w:vMerge w:val="restart"/>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Всего (</w:t>
            </w:r>
            <w:proofErr w:type="spellStart"/>
            <w:r w:rsidRPr="00AB5732">
              <w:rPr>
                <w:rFonts w:ascii="Arial" w:eastAsia="Times New Roman" w:hAnsi="Arial" w:cs="Arial"/>
                <w:color w:val="000000"/>
                <w:sz w:val="24"/>
                <w:szCs w:val="24"/>
              </w:rPr>
              <w:t>тыс</w:t>
            </w:r>
            <w:proofErr w:type="gramStart"/>
            <w:r w:rsidRPr="00AB5732">
              <w:rPr>
                <w:rFonts w:ascii="Arial" w:eastAsia="Times New Roman" w:hAnsi="Arial" w:cs="Arial"/>
                <w:color w:val="000000"/>
                <w:sz w:val="24"/>
                <w:szCs w:val="24"/>
              </w:rPr>
              <w:t>.р</w:t>
            </w:r>
            <w:proofErr w:type="gramEnd"/>
            <w:r w:rsidRPr="00AB5732">
              <w:rPr>
                <w:rFonts w:ascii="Arial" w:eastAsia="Times New Roman" w:hAnsi="Arial" w:cs="Arial"/>
                <w:color w:val="000000"/>
                <w:sz w:val="24"/>
                <w:szCs w:val="24"/>
              </w:rPr>
              <w:t>уб</w:t>
            </w:r>
            <w:proofErr w:type="spellEnd"/>
            <w:r w:rsidRPr="00AB5732">
              <w:rPr>
                <w:rFonts w:ascii="Arial" w:eastAsia="Times New Roman" w:hAnsi="Arial" w:cs="Arial"/>
                <w:color w:val="000000"/>
                <w:sz w:val="24"/>
                <w:szCs w:val="24"/>
              </w:rPr>
              <w:t>)</w:t>
            </w:r>
          </w:p>
        </w:tc>
        <w:tc>
          <w:tcPr>
            <w:tcW w:w="7105" w:type="dxa"/>
            <w:gridSpan w:val="9"/>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Объем финансирования по годам (</w:t>
            </w:r>
            <w:proofErr w:type="spellStart"/>
            <w:r w:rsidRPr="00AB5732">
              <w:rPr>
                <w:rFonts w:ascii="Arial" w:eastAsia="Times New Roman" w:hAnsi="Arial" w:cs="Arial"/>
                <w:sz w:val="24"/>
                <w:szCs w:val="24"/>
              </w:rPr>
              <w:t>тыс</w:t>
            </w:r>
            <w:proofErr w:type="gramStart"/>
            <w:r w:rsidRPr="00AB5732">
              <w:rPr>
                <w:rFonts w:ascii="Arial" w:eastAsia="Times New Roman" w:hAnsi="Arial" w:cs="Arial"/>
                <w:sz w:val="24"/>
                <w:szCs w:val="24"/>
              </w:rPr>
              <w:t>.р</w:t>
            </w:r>
            <w:proofErr w:type="gramEnd"/>
            <w:r w:rsidRPr="00AB5732">
              <w:rPr>
                <w:rFonts w:ascii="Arial" w:eastAsia="Times New Roman" w:hAnsi="Arial" w:cs="Arial"/>
                <w:sz w:val="24"/>
                <w:szCs w:val="24"/>
              </w:rPr>
              <w:t>уб</w:t>
            </w:r>
            <w:proofErr w:type="spellEnd"/>
            <w:r w:rsidRPr="00AB5732">
              <w:rPr>
                <w:rFonts w:ascii="Arial" w:eastAsia="Times New Roman" w:hAnsi="Arial" w:cs="Arial"/>
                <w:sz w:val="24"/>
                <w:szCs w:val="24"/>
              </w:rPr>
              <w:t>)</w:t>
            </w:r>
          </w:p>
        </w:tc>
        <w:tc>
          <w:tcPr>
            <w:tcW w:w="1407" w:type="dxa"/>
            <w:vMerge w:val="restart"/>
            <w:shd w:val="clear" w:color="000000" w:fill="FFFFFF"/>
            <w:vAlign w:val="center"/>
          </w:tcPr>
          <w:p w:rsidR="00AF63C0" w:rsidRPr="00AB5732" w:rsidRDefault="00AF63C0" w:rsidP="00AF63C0">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AB5732">
              <w:rPr>
                <w:rFonts w:ascii="Arial" w:eastAsia="Times New Roman" w:hAnsi="Arial" w:cs="Arial"/>
                <w:color w:val="000000"/>
                <w:sz w:val="24"/>
                <w:szCs w:val="24"/>
              </w:rPr>
              <w:t>Ответственный</w:t>
            </w:r>
            <w:proofErr w:type="gramEnd"/>
            <w:r w:rsidRPr="00AB5732">
              <w:rPr>
                <w:rFonts w:ascii="Arial" w:eastAsia="Times New Roman" w:hAnsi="Arial" w:cs="Arial"/>
                <w:color w:val="000000"/>
                <w:sz w:val="24"/>
                <w:szCs w:val="24"/>
              </w:rPr>
              <w:t xml:space="preserve"> за выполнение мероприятия </w:t>
            </w:r>
          </w:p>
        </w:tc>
      </w:tr>
      <w:tr w:rsidR="00AF63C0" w:rsidRPr="00AB5732" w:rsidTr="00A33022">
        <w:trPr>
          <w:cantSplit/>
          <w:trHeight w:val="20"/>
        </w:trPr>
        <w:tc>
          <w:tcPr>
            <w:tcW w:w="389"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014"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84" w:type="dxa"/>
            <w:vMerge/>
            <w:shd w:val="clear" w:color="000000" w:fill="FFFFFF"/>
          </w:tcPr>
          <w:p w:rsidR="00AF63C0" w:rsidRPr="00AB5732"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58"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43"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569" w:type="dxa"/>
            <w:gridSpan w:val="5"/>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2023</w:t>
            </w:r>
          </w:p>
        </w:tc>
        <w:tc>
          <w:tcPr>
            <w:tcW w:w="1135"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2024</w:t>
            </w:r>
          </w:p>
        </w:tc>
        <w:tc>
          <w:tcPr>
            <w:tcW w:w="1133"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2025</w:t>
            </w:r>
          </w:p>
        </w:tc>
        <w:tc>
          <w:tcPr>
            <w:tcW w:w="1134"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2026</w:t>
            </w:r>
          </w:p>
        </w:tc>
        <w:tc>
          <w:tcPr>
            <w:tcW w:w="1134"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2027</w:t>
            </w:r>
          </w:p>
        </w:tc>
        <w:tc>
          <w:tcPr>
            <w:tcW w:w="1407"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AF63C0" w:rsidRPr="00AB5732" w:rsidTr="00A33022">
        <w:trPr>
          <w:cantSplit/>
          <w:trHeight w:val="20"/>
        </w:trPr>
        <w:tc>
          <w:tcPr>
            <w:tcW w:w="389" w:type="dxa"/>
            <w:shd w:val="clear" w:color="000000" w:fill="FFFFFF"/>
            <w:vAlign w:val="center"/>
          </w:tcPr>
          <w:p w:rsidR="00AF63C0" w:rsidRPr="00AB5732"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w:t>
            </w:r>
          </w:p>
        </w:tc>
        <w:tc>
          <w:tcPr>
            <w:tcW w:w="2014" w:type="dxa"/>
            <w:shd w:val="clear" w:color="000000" w:fill="FFFFFF"/>
            <w:vAlign w:val="center"/>
          </w:tcPr>
          <w:p w:rsidR="00AF63C0" w:rsidRPr="00AB5732"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2</w:t>
            </w:r>
          </w:p>
        </w:tc>
        <w:tc>
          <w:tcPr>
            <w:tcW w:w="1284" w:type="dxa"/>
            <w:shd w:val="clear" w:color="000000" w:fill="FFFFFF"/>
            <w:vAlign w:val="center"/>
          </w:tcPr>
          <w:p w:rsidR="00AF63C0" w:rsidRPr="00AB5732"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3</w:t>
            </w:r>
          </w:p>
        </w:tc>
        <w:tc>
          <w:tcPr>
            <w:tcW w:w="2258" w:type="dxa"/>
            <w:shd w:val="clear" w:color="000000" w:fill="FFFFFF"/>
            <w:vAlign w:val="center"/>
          </w:tcPr>
          <w:p w:rsidR="00AF63C0" w:rsidRPr="00AB5732"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4</w:t>
            </w:r>
          </w:p>
        </w:tc>
        <w:tc>
          <w:tcPr>
            <w:tcW w:w="1143" w:type="dxa"/>
            <w:shd w:val="clear" w:color="000000" w:fill="FFFFFF"/>
            <w:vAlign w:val="center"/>
          </w:tcPr>
          <w:p w:rsidR="00AF63C0" w:rsidRPr="00AB5732"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5</w:t>
            </w:r>
          </w:p>
        </w:tc>
        <w:tc>
          <w:tcPr>
            <w:tcW w:w="2569" w:type="dxa"/>
            <w:gridSpan w:val="5"/>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6</w:t>
            </w:r>
          </w:p>
        </w:tc>
        <w:tc>
          <w:tcPr>
            <w:tcW w:w="1135"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7</w:t>
            </w:r>
          </w:p>
        </w:tc>
        <w:tc>
          <w:tcPr>
            <w:tcW w:w="1133"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8</w:t>
            </w:r>
          </w:p>
        </w:tc>
        <w:tc>
          <w:tcPr>
            <w:tcW w:w="1134"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9</w:t>
            </w:r>
          </w:p>
        </w:tc>
        <w:tc>
          <w:tcPr>
            <w:tcW w:w="1134"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10</w:t>
            </w:r>
          </w:p>
        </w:tc>
        <w:tc>
          <w:tcPr>
            <w:tcW w:w="1407" w:type="dxa"/>
            <w:shd w:val="clear" w:color="000000" w:fill="FFFFFF"/>
            <w:vAlign w:val="center"/>
          </w:tcPr>
          <w:p w:rsidR="00AF63C0" w:rsidRPr="00AB5732" w:rsidRDefault="00AF63C0" w:rsidP="00B86A5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w:t>
            </w:r>
          </w:p>
        </w:tc>
      </w:tr>
      <w:tr w:rsidR="00AF63C0" w:rsidRPr="00AB5732" w:rsidTr="00925A2D">
        <w:trPr>
          <w:cantSplit/>
          <w:trHeight w:val="20"/>
        </w:trPr>
        <w:tc>
          <w:tcPr>
            <w:tcW w:w="389" w:type="dxa"/>
            <w:vMerge w:val="restart"/>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1.</w:t>
            </w:r>
          </w:p>
        </w:tc>
        <w:tc>
          <w:tcPr>
            <w:tcW w:w="2014" w:type="dxa"/>
            <w:vMerge w:val="restart"/>
            <w:shd w:val="clear" w:color="000000" w:fill="FFFFFF"/>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Основное мероприятие 01.</w:t>
            </w:r>
          </w:p>
          <w:p w:rsidR="00AF63C0" w:rsidRPr="00AB5732" w:rsidRDefault="00AF63C0" w:rsidP="00AF63C0">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Оказание государственной поддержки в решении жилищной проблемы детей-сирот и детей, оставшихся без попечения </w:t>
            </w:r>
            <w:r w:rsidRPr="00AB5732">
              <w:rPr>
                <w:rFonts w:ascii="Arial" w:eastAsia="Times New Roman" w:hAnsi="Arial" w:cs="Arial"/>
                <w:color w:val="000000"/>
                <w:sz w:val="24"/>
                <w:szCs w:val="24"/>
              </w:rPr>
              <w:lastRenderedPageBreak/>
              <w:t>родителей, лиц из числа детей-сирот и детей, оставшихся без попечения родителей</w:t>
            </w:r>
          </w:p>
        </w:tc>
        <w:tc>
          <w:tcPr>
            <w:tcW w:w="1284" w:type="dxa"/>
            <w:vMerge w:val="restart"/>
            <w:shd w:val="clear" w:color="auto" w:fill="FFFFFF" w:themeFill="background1"/>
          </w:tcPr>
          <w:p w:rsidR="00AF63C0" w:rsidRPr="00AB5732" w:rsidRDefault="00AF63C0" w:rsidP="005338F4">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lastRenderedPageBreak/>
              <w:t>01.01.2023-31.12.2027</w:t>
            </w:r>
          </w:p>
        </w:tc>
        <w:tc>
          <w:tcPr>
            <w:tcW w:w="2258" w:type="dxa"/>
            <w:shd w:val="clear" w:color="auto" w:fill="FFFFFF" w:themeFill="background1"/>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143" w:type="dxa"/>
            <w:shd w:val="clear" w:color="000000" w:fill="FFFFFF"/>
            <w:vAlign w:val="center"/>
          </w:tcPr>
          <w:p w:rsidR="00AF63C0" w:rsidRPr="00AB5732" w:rsidRDefault="00AF63C0" w:rsidP="00925A2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2569" w:type="dxa"/>
            <w:gridSpan w:val="5"/>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5"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3"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407" w:type="dxa"/>
            <w:vMerge w:val="restart"/>
            <w:shd w:val="clear" w:color="000000" w:fill="FFFFFF"/>
          </w:tcPr>
          <w:p w:rsidR="00AF63C0" w:rsidRPr="00AB5732" w:rsidRDefault="00AF63C0" w:rsidP="009B4B0C">
            <w:pPr>
              <w:autoSpaceDE w:val="0"/>
              <w:autoSpaceDN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AF63C0" w:rsidRPr="00AB5732" w:rsidTr="00925A2D">
        <w:trPr>
          <w:cantSplit/>
          <w:trHeight w:val="20"/>
        </w:trPr>
        <w:tc>
          <w:tcPr>
            <w:tcW w:w="389" w:type="dxa"/>
            <w:vMerge/>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014"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auto" w:fill="FFFFFF" w:themeFill="background1"/>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shd w:val="clear" w:color="auto" w:fill="FFFFFF" w:themeFill="background1"/>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143" w:type="dxa"/>
            <w:shd w:val="clear" w:color="000000" w:fill="FFFFFF"/>
            <w:vAlign w:val="center"/>
          </w:tcPr>
          <w:p w:rsidR="00AF63C0" w:rsidRPr="00AB5732" w:rsidRDefault="00A33022" w:rsidP="00925A2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508687,00</w:t>
            </w:r>
          </w:p>
        </w:tc>
        <w:tc>
          <w:tcPr>
            <w:tcW w:w="2569" w:type="dxa"/>
            <w:gridSpan w:val="5"/>
            <w:shd w:val="clear" w:color="000000" w:fill="FFFFFF"/>
            <w:vAlign w:val="center"/>
          </w:tcPr>
          <w:p w:rsidR="00AF63C0" w:rsidRPr="00AB5732"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w:t>
            </w:r>
            <w:r w:rsidR="00AF63C0" w:rsidRPr="00AB5732">
              <w:rPr>
                <w:rFonts w:ascii="Arial" w:eastAsia="Times New Roman" w:hAnsi="Arial" w:cs="Arial"/>
                <w:color w:val="000000"/>
                <w:sz w:val="24"/>
                <w:szCs w:val="24"/>
              </w:rPr>
              <w:t>,00</w:t>
            </w:r>
          </w:p>
        </w:tc>
        <w:tc>
          <w:tcPr>
            <w:tcW w:w="1135" w:type="dxa"/>
            <w:shd w:val="clear" w:color="000000" w:fill="FFFFFF"/>
            <w:vAlign w:val="center"/>
          </w:tcPr>
          <w:p w:rsidR="00AF63C0" w:rsidRPr="00AB5732"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3" w:type="dxa"/>
            <w:shd w:val="clear" w:color="000000" w:fill="FFFFFF"/>
            <w:vAlign w:val="center"/>
          </w:tcPr>
          <w:p w:rsidR="00AF63C0" w:rsidRPr="00AB5732"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114455,00</w:t>
            </w:r>
          </w:p>
        </w:tc>
        <w:tc>
          <w:tcPr>
            <w:tcW w:w="1134" w:type="dxa"/>
            <w:shd w:val="clear" w:color="000000" w:fill="FFFFFF"/>
            <w:vAlign w:val="center"/>
          </w:tcPr>
          <w:p w:rsidR="00AF63C0" w:rsidRPr="00AB5732" w:rsidRDefault="00AF63C0"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AF63C0" w:rsidRPr="00AB5732" w:rsidRDefault="00AF63C0"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AF63C0" w:rsidRPr="00AB5732" w:rsidTr="00925A2D">
        <w:trPr>
          <w:cantSplit/>
          <w:trHeight w:val="20"/>
        </w:trPr>
        <w:tc>
          <w:tcPr>
            <w:tcW w:w="389" w:type="dxa"/>
            <w:vMerge/>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014"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auto" w:fill="FFFFFF" w:themeFill="background1"/>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shd w:val="clear" w:color="auto" w:fill="FFFFFF" w:themeFill="background1"/>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143" w:type="dxa"/>
            <w:shd w:val="clear" w:color="000000" w:fill="FFFFFF"/>
            <w:vAlign w:val="center"/>
          </w:tcPr>
          <w:p w:rsidR="00AF63C0" w:rsidRPr="00AB5732" w:rsidRDefault="00AF63C0" w:rsidP="00925A2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2569" w:type="dxa"/>
            <w:gridSpan w:val="5"/>
            <w:shd w:val="clear" w:color="000000" w:fill="FFFFFF"/>
            <w:vAlign w:val="center"/>
          </w:tcPr>
          <w:p w:rsidR="00AF63C0" w:rsidRPr="00AB5732" w:rsidRDefault="00AF63C0" w:rsidP="00A33022">
            <w:pPr>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5"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0,00</w:t>
            </w:r>
          </w:p>
        </w:tc>
        <w:tc>
          <w:tcPr>
            <w:tcW w:w="1133"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AF63C0" w:rsidRPr="00AB5732" w:rsidTr="00925A2D">
        <w:trPr>
          <w:cantSplit/>
          <w:trHeight w:val="20"/>
        </w:trPr>
        <w:tc>
          <w:tcPr>
            <w:tcW w:w="389" w:type="dxa"/>
            <w:vMerge/>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014"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auto" w:fill="FFFFFF" w:themeFill="background1"/>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shd w:val="clear" w:color="auto" w:fill="FFFFFF" w:themeFill="background1"/>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143" w:type="dxa"/>
            <w:shd w:val="clear" w:color="000000" w:fill="FFFFFF"/>
            <w:vAlign w:val="center"/>
          </w:tcPr>
          <w:p w:rsidR="00AF63C0" w:rsidRPr="00AB5732" w:rsidRDefault="00925A2D" w:rsidP="00925A2D">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0,00</w:t>
            </w:r>
          </w:p>
        </w:tc>
        <w:tc>
          <w:tcPr>
            <w:tcW w:w="2569" w:type="dxa"/>
            <w:gridSpan w:val="5"/>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5"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3"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407" w:type="dxa"/>
            <w:vMerge/>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r>
      <w:tr w:rsidR="008F22E7" w:rsidRPr="00AB5732" w:rsidTr="00A33022">
        <w:trPr>
          <w:cantSplit/>
          <w:trHeight w:val="372"/>
        </w:trPr>
        <w:tc>
          <w:tcPr>
            <w:tcW w:w="389" w:type="dxa"/>
            <w:vMerge/>
            <w:shd w:val="clear" w:color="000000" w:fill="FFFFFF"/>
          </w:tcPr>
          <w:p w:rsidR="008F22E7" w:rsidRPr="00AB5732"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2014" w:type="dxa"/>
            <w:vMerge/>
            <w:shd w:val="clear" w:color="000000" w:fill="FFFFFF"/>
            <w:vAlign w:val="center"/>
          </w:tcPr>
          <w:p w:rsidR="008F22E7" w:rsidRPr="00AB5732"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000000" w:fill="FFFFFF"/>
          </w:tcPr>
          <w:p w:rsidR="008F22E7" w:rsidRPr="00AB5732"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shd w:val="clear" w:color="000000" w:fill="FFFFFF"/>
            <w:vAlign w:val="center"/>
          </w:tcPr>
          <w:p w:rsidR="008F22E7" w:rsidRPr="00AB5732" w:rsidRDefault="008F22E7"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143" w:type="dxa"/>
            <w:shd w:val="clear" w:color="000000" w:fill="FFFFFF"/>
            <w:vAlign w:val="center"/>
          </w:tcPr>
          <w:p w:rsidR="008F22E7" w:rsidRPr="00AB5732" w:rsidRDefault="00A33022"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508687,00</w:t>
            </w:r>
          </w:p>
        </w:tc>
        <w:tc>
          <w:tcPr>
            <w:tcW w:w="2569" w:type="dxa"/>
            <w:gridSpan w:val="5"/>
            <w:shd w:val="clear" w:color="000000" w:fill="FFFFFF"/>
            <w:vAlign w:val="center"/>
          </w:tcPr>
          <w:p w:rsidR="008F22E7" w:rsidRPr="00AB5732"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5" w:type="dxa"/>
            <w:shd w:val="clear" w:color="000000" w:fill="FFFFFF"/>
            <w:vAlign w:val="center"/>
          </w:tcPr>
          <w:p w:rsidR="008F22E7" w:rsidRPr="00AB5732"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3" w:type="dxa"/>
            <w:shd w:val="clear" w:color="000000" w:fill="FFFFFF"/>
            <w:vAlign w:val="center"/>
          </w:tcPr>
          <w:p w:rsidR="008F22E7" w:rsidRPr="00AB5732"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114455,00</w:t>
            </w:r>
          </w:p>
        </w:tc>
        <w:tc>
          <w:tcPr>
            <w:tcW w:w="1134" w:type="dxa"/>
            <w:shd w:val="clear" w:color="000000" w:fill="FFFFFF"/>
            <w:vAlign w:val="center"/>
          </w:tcPr>
          <w:p w:rsidR="008F22E7" w:rsidRPr="00AB5732"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8F22E7" w:rsidRPr="00AB5732"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shd w:val="clear" w:color="000000" w:fill="FFFFFF"/>
          </w:tcPr>
          <w:p w:rsidR="008F22E7" w:rsidRPr="00AB5732" w:rsidRDefault="008F22E7" w:rsidP="009B4B0C">
            <w:pPr>
              <w:autoSpaceDE w:val="0"/>
              <w:autoSpaceDN w:val="0"/>
              <w:adjustRightInd w:val="0"/>
              <w:spacing w:after="0" w:line="240" w:lineRule="auto"/>
              <w:rPr>
                <w:rFonts w:ascii="Arial" w:eastAsia="Times New Roman" w:hAnsi="Arial" w:cs="Arial"/>
                <w:color w:val="000000"/>
                <w:sz w:val="24"/>
                <w:szCs w:val="24"/>
              </w:rPr>
            </w:pPr>
          </w:p>
        </w:tc>
      </w:tr>
      <w:tr w:rsidR="00AF63C0" w:rsidRPr="00AB5732" w:rsidTr="00A33022">
        <w:trPr>
          <w:cantSplit/>
          <w:trHeight w:val="20"/>
        </w:trPr>
        <w:tc>
          <w:tcPr>
            <w:tcW w:w="389" w:type="dxa"/>
            <w:vMerge w:val="restart"/>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lastRenderedPageBreak/>
              <w:t>1.1.</w:t>
            </w:r>
          </w:p>
        </w:tc>
        <w:tc>
          <w:tcPr>
            <w:tcW w:w="2014" w:type="dxa"/>
            <w:vMerge w:val="restart"/>
            <w:shd w:val="clear" w:color="000000" w:fill="FFFFFF"/>
            <w:vAlign w:val="center"/>
          </w:tcPr>
          <w:p w:rsidR="001D601E" w:rsidRPr="00AB5732" w:rsidRDefault="00AF63C0" w:rsidP="001D601E">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Мероприятие 01.01.</w:t>
            </w:r>
          </w:p>
          <w:p w:rsidR="00AF63C0" w:rsidRPr="00AB5732" w:rsidRDefault="00AF63C0" w:rsidP="001D601E">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84" w:type="dxa"/>
            <w:vMerge w:val="restart"/>
          </w:tcPr>
          <w:p w:rsidR="00AF63C0" w:rsidRPr="00AB5732" w:rsidRDefault="00AF63C0" w:rsidP="00AF63C0">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01.01.2023-31.12.2027</w:t>
            </w:r>
          </w:p>
        </w:tc>
        <w:tc>
          <w:tcPr>
            <w:tcW w:w="2258" w:type="dxa"/>
            <w:shd w:val="clear" w:color="auto" w:fill="auto"/>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федерального бюджета</w:t>
            </w:r>
          </w:p>
        </w:tc>
        <w:tc>
          <w:tcPr>
            <w:tcW w:w="1143" w:type="dxa"/>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2569" w:type="dxa"/>
            <w:gridSpan w:val="5"/>
            <w:shd w:val="clear" w:color="000000" w:fill="FFFFFF"/>
            <w:noWrap/>
            <w:vAlign w:val="center"/>
          </w:tcPr>
          <w:p w:rsidR="00AF63C0" w:rsidRPr="00AB5732" w:rsidRDefault="00AF63C0" w:rsidP="00A33022">
            <w:pPr>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5" w:type="dxa"/>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0,00</w:t>
            </w:r>
          </w:p>
        </w:tc>
        <w:tc>
          <w:tcPr>
            <w:tcW w:w="1133" w:type="dxa"/>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0,00</w:t>
            </w:r>
          </w:p>
        </w:tc>
        <w:tc>
          <w:tcPr>
            <w:tcW w:w="1134" w:type="dxa"/>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4" w:type="dxa"/>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val="restart"/>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8F22E7" w:rsidRPr="00AB5732" w:rsidTr="00925A2D">
        <w:trPr>
          <w:cantSplit/>
          <w:trHeight w:val="20"/>
        </w:trPr>
        <w:tc>
          <w:tcPr>
            <w:tcW w:w="389" w:type="dxa"/>
            <w:vMerge/>
            <w:shd w:val="clear" w:color="000000" w:fill="FFFFFF"/>
            <w:vAlign w:val="center"/>
          </w:tcPr>
          <w:p w:rsidR="008F22E7" w:rsidRPr="00AB5732"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014" w:type="dxa"/>
            <w:vMerge/>
            <w:shd w:val="clear" w:color="000000" w:fill="FFFFFF"/>
            <w:vAlign w:val="center"/>
          </w:tcPr>
          <w:p w:rsidR="008F22E7" w:rsidRPr="00AB5732"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tcPr>
          <w:p w:rsidR="008F22E7" w:rsidRPr="00AB5732"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shd w:val="clear" w:color="auto" w:fill="auto"/>
            <w:vAlign w:val="center"/>
          </w:tcPr>
          <w:p w:rsidR="008F22E7" w:rsidRPr="00AB5732" w:rsidRDefault="008F22E7"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143" w:type="dxa"/>
            <w:shd w:val="clear" w:color="000000" w:fill="FFFFFF"/>
            <w:noWrap/>
            <w:vAlign w:val="center"/>
          </w:tcPr>
          <w:p w:rsidR="008F22E7" w:rsidRPr="00AB5732" w:rsidRDefault="00A33022" w:rsidP="00925A2D">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508687,00</w:t>
            </w:r>
          </w:p>
        </w:tc>
        <w:tc>
          <w:tcPr>
            <w:tcW w:w="2569" w:type="dxa"/>
            <w:gridSpan w:val="5"/>
            <w:shd w:val="clear" w:color="000000" w:fill="FFFFFF"/>
            <w:noWrap/>
            <w:vAlign w:val="center"/>
          </w:tcPr>
          <w:p w:rsidR="008F22E7" w:rsidRPr="00AB5732"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5" w:type="dxa"/>
            <w:shd w:val="clear" w:color="000000" w:fill="FFFFFF"/>
            <w:noWrap/>
            <w:vAlign w:val="center"/>
          </w:tcPr>
          <w:p w:rsidR="008F22E7" w:rsidRPr="00AB5732"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3" w:type="dxa"/>
            <w:shd w:val="clear" w:color="000000" w:fill="FFFFFF"/>
            <w:noWrap/>
            <w:vAlign w:val="center"/>
          </w:tcPr>
          <w:p w:rsidR="008F22E7" w:rsidRPr="00AB5732"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114455,00</w:t>
            </w:r>
          </w:p>
        </w:tc>
        <w:tc>
          <w:tcPr>
            <w:tcW w:w="1134" w:type="dxa"/>
            <w:shd w:val="clear" w:color="000000" w:fill="FFFFFF"/>
            <w:noWrap/>
            <w:vAlign w:val="center"/>
          </w:tcPr>
          <w:p w:rsidR="008F22E7" w:rsidRPr="00AB5732" w:rsidRDefault="008F22E7"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noWrap/>
            <w:vAlign w:val="center"/>
          </w:tcPr>
          <w:p w:rsidR="008F22E7" w:rsidRPr="00AB5732" w:rsidRDefault="008F22E7"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shd w:val="clear" w:color="000000" w:fill="FFFFFF"/>
            <w:vAlign w:val="center"/>
          </w:tcPr>
          <w:p w:rsidR="008F22E7" w:rsidRPr="00AB5732"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AF63C0" w:rsidRPr="00AB5732" w:rsidTr="00925A2D">
        <w:trPr>
          <w:cantSplit/>
          <w:trHeight w:val="20"/>
        </w:trPr>
        <w:tc>
          <w:tcPr>
            <w:tcW w:w="389"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014"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shd w:val="clear" w:color="auto" w:fill="auto"/>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143" w:type="dxa"/>
            <w:shd w:val="clear" w:color="000000" w:fill="FFFFFF"/>
            <w:noWrap/>
            <w:vAlign w:val="center"/>
          </w:tcPr>
          <w:p w:rsidR="00AF63C0" w:rsidRPr="00AB5732" w:rsidRDefault="00AF63C0" w:rsidP="00925A2D">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2569" w:type="dxa"/>
            <w:gridSpan w:val="5"/>
            <w:shd w:val="clear" w:color="000000" w:fill="FFFFFF"/>
            <w:noWrap/>
            <w:vAlign w:val="center"/>
          </w:tcPr>
          <w:p w:rsidR="00AF63C0" w:rsidRPr="00AB5732" w:rsidRDefault="00AF63C0" w:rsidP="00A33022">
            <w:pPr>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5" w:type="dxa"/>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0,00</w:t>
            </w:r>
          </w:p>
        </w:tc>
        <w:tc>
          <w:tcPr>
            <w:tcW w:w="1133" w:type="dxa"/>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0,00</w:t>
            </w:r>
          </w:p>
        </w:tc>
        <w:tc>
          <w:tcPr>
            <w:tcW w:w="1134" w:type="dxa"/>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4" w:type="dxa"/>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AF63C0" w:rsidRPr="00AB5732" w:rsidTr="00925A2D">
        <w:trPr>
          <w:cantSplit/>
          <w:trHeight w:val="362"/>
        </w:trPr>
        <w:tc>
          <w:tcPr>
            <w:tcW w:w="389"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014"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000000" w:fill="FFFFFF"/>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shd w:val="clear" w:color="000000" w:fill="FFFFFF"/>
            <w:vAlign w:val="center"/>
          </w:tcPr>
          <w:p w:rsidR="00AF63C0" w:rsidRPr="00AB5732" w:rsidRDefault="00AF63C0" w:rsidP="006F7147">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143" w:type="dxa"/>
            <w:shd w:val="clear" w:color="000000" w:fill="FFFFFF"/>
            <w:vAlign w:val="center"/>
          </w:tcPr>
          <w:p w:rsidR="00AF63C0" w:rsidRPr="00AB5732" w:rsidRDefault="00AF63C0" w:rsidP="00925A2D">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2569" w:type="dxa"/>
            <w:gridSpan w:val="5"/>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5"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3"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407"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8F22E7" w:rsidRPr="00AB5732" w:rsidTr="00A33022">
        <w:trPr>
          <w:cantSplit/>
          <w:trHeight w:val="552"/>
        </w:trPr>
        <w:tc>
          <w:tcPr>
            <w:tcW w:w="389" w:type="dxa"/>
            <w:vMerge/>
            <w:shd w:val="clear" w:color="000000" w:fill="FFFFFF"/>
            <w:vAlign w:val="center"/>
          </w:tcPr>
          <w:p w:rsidR="008F22E7" w:rsidRPr="00AB5732"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014" w:type="dxa"/>
            <w:vMerge/>
            <w:shd w:val="clear" w:color="000000" w:fill="FFFFFF"/>
            <w:vAlign w:val="center"/>
          </w:tcPr>
          <w:p w:rsidR="008F22E7" w:rsidRPr="00AB5732"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000000" w:fill="FFFFFF"/>
          </w:tcPr>
          <w:p w:rsidR="008F22E7" w:rsidRPr="00AB5732" w:rsidRDefault="008F22E7"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shd w:val="clear" w:color="000000" w:fill="FFFFFF"/>
            <w:vAlign w:val="center"/>
          </w:tcPr>
          <w:p w:rsidR="008F22E7" w:rsidRPr="00AB5732" w:rsidRDefault="008F22E7" w:rsidP="006F7147">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143" w:type="dxa"/>
            <w:shd w:val="clear" w:color="000000" w:fill="FFFFFF"/>
            <w:vAlign w:val="center"/>
          </w:tcPr>
          <w:p w:rsidR="008F22E7" w:rsidRPr="00AB5732" w:rsidRDefault="00A33022"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508687,00</w:t>
            </w:r>
          </w:p>
        </w:tc>
        <w:tc>
          <w:tcPr>
            <w:tcW w:w="2569" w:type="dxa"/>
            <w:gridSpan w:val="5"/>
            <w:shd w:val="clear" w:color="000000" w:fill="FFFFFF"/>
            <w:vAlign w:val="center"/>
          </w:tcPr>
          <w:p w:rsidR="008F22E7" w:rsidRPr="00AB5732"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5" w:type="dxa"/>
            <w:shd w:val="clear" w:color="000000" w:fill="FFFFFF"/>
            <w:vAlign w:val="center"/>
          </w:tcPr>
          <w:p w:rsidR="008F22E7" w:rsidRPr="00AB5732" w:rsidRDefault="008F22E7"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3" w:type="dxa"/>
            <w:shd w:val="clear" w:color="000000" w:fill="FFFFFF"/>
            <w:vAlign w:val="center"/>
          </w:tcPr>
          <w:p w:rsidR="008F22E7" w:rsidRPr="00AB5732" w:rsidRDefault="008F22E7"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114455,00</w:t>
            </w:r>
          </w:p>
        </w:tc>
        <w:tc>
          <w:tcPr>
            <w:tcW w:w="1134" w:type="dxa"/>
            <w:shd w:val="clear" w:color="000000" w:fill="FFFFFF"/>
            <w:vAlign w:val="center"/>
          </w:tcPr>
          <w:p w:rsidR="008F22E7" w:rsidRPr="00AB5732" w:rsidRDefault="008F22E7"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vAlign w:val="center"/>
          </w:tcPr>
          <w:p w:rsidR="008F22E7" w:rsidRPr="00AB5732" w:rsidRDefault="008F22E7"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shd w:val="clear" w:color="000000" w:fill="FFFFFF"/>
            <w:vAlign w:val="center"/>
          </w:tcPr>
          <w:p w:rsidR="008F22E7" w:rsidRPr="00AB5732" w:rsidRDefault="008F22E7"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1D601E" w:rsidRPr="00AB5732" w:rsidTr="00A33022">
        <w:trPr>
          <w:cantSplit/>
          <w:trHeight w:val="276"/>
        </w:trPr>
        <w:tc>
          <w:tcPr>
            <w:tcW w:w="389" w:type="dxa"/>
            <w:vMerge w:val="restart"/>
            <w:shd w:val="clear" w:color="000000" w:fill="FFFFFF"/>
            <w:vAlign w:val="center"/>
          </w:tcPr>
          <w:p w:rsidR="001D601E" w:rsidRPr="00AB5732" w:rsidRDefault="001D601E" w:rsidP="009B4B0C">
            <w:pPr>
              <w:autoSpaceDE w:val="0"/>
              <w:autoSpaceDN w:val="0"/>
              <w:adjustRightInd w:val="0"/>
              <w:spacing w:after="0" w:line="240" w:lineRule="auto"/>
              <w:jc w:val="center"/>
              <w:rPr>
                <w:rFonts w:ascii="Arial" w:eastAsia="Times New Roman" w:hAnsi="Arial" w:cs="Arial"/>
                <w:sz w:val="24"/>
                <w:szCs w:val="24"/>
              </w:rPr>
            </w:pPr>
          </w:p>
        </w:tc>
        <w:tc>
          <w:tcPr>
            <w:tcW w:w="2014" w:type="dxa"/>
            <w:vMerge w:val="restart"/>
            <w:shd w:val="clear" w:color="000000" w:fill="FFFFFF"/>
            <w:vAlign w:val="center"/>
          </w:tcPr>
          <w:p w:rsidR="001D601E" w:rsidRPr="00AB5732" w:rsidRDefault="001D601E" w:rsidP="001D601E">
            <w:pPr>
              <w:autoSpaceDE w:val="0"/>
              <w:autoSpaceDN w:val="0"/>
              <w:adjustRightInd w:val="0"/>
              <w:spacing w:after="0" w:line="240" w:lineRule="auto"/>
              <w:rPr>
                <w:rFonts w:ascii="Arial" w:eastAsia="Times New Roman" w:hAnsi="Arial" w:cs="Arial"/>
                <w:sz w:val="24"/>
                <w:szCs w:val="24"/>
              </w:rPr>
            </w:pPr>
            <w:r w:rsidRPr="00AB5732">
              <w:rPr>
                <w:rFonts w:ascii="Arial" w:hAnsi="Arial" w:cs="Arial"/>
                <w:sz w:val="24"/>
                <w:szCs w:val="24"/>
                <w:shd w:val="clear" w:color="auto" w:fill="FFFFFF"/>
              </w:rPr>
              <w:t xml:space="preserve">Предоставление жилых помещений детям-сиротам и </w:t>
            </w:r>
            <w:r w:rsidRPr="00AB5732">
              <w:rPr>
                <w:rFonts w:ascii="Arial" w:hAnsi="Arial" w:cs="Arial"/>
                <w:sz w:val="24"/>
                <w:szCs w:val="24"/>
                <w:shd w:val="clear" w:color="auto" w:fill="FFFFFF"/>
              </w:rPr>
              <w:lastRenderedPageBreak/>
              <w:t>детям, оставшимся без попечения родителей, а так же лицам из их числа, включенным в Список по Московской области</w:t>
            </w:r>
            <w:r w:rsidR="008F22E7" w:rsidRPr="00AB5732">
              <w:rPr>
                <w:rFonts w:ascii="Arial" w:hAnsi="Arial" w:cs="Arial"/>
                <w:sz w:val="24"/>
                <w:szCs w:val="24"/>
                <w:shd w:val="clear" w:color="auto" w:fill="FFFFFF"/>
              </w:rPr>
              <w:t>, человек</w:t>
            </w:r>
          </w:p>
        </w:tc>
        <w:tc>
          <w:tcPr>
            <w:tcW w:w="1284" w:type="dxa"/>
            <w:vMerge w:val="restart"/>
            <w:shd w:val="clear" w:color="000000" w:fill="FFFFFF"/>
            <w:vAlign w:val="center"/>
          </w:tcPr>
          <w:p w:rsidR="001D601E" w:rsidRPr="00AB5732" w:rsidRDefault="001D601E" w:rsidP="001D601E">
            <w:pPr>
              <w:autoSpaceDE w:val="0"/>
              <w:autoSpaceDN w:val="0"/>
              <w:adjustRightInd w:val="0"/>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lastRenderedPageBreak/>
              <w:t>Х</w:t>
            </w:r>
          </w:p>
        </w:tc>
        <w:tc>
          <w:tcPr>
            <w:tcW w:w="2258" w:type="dxa"/>
            <w:vMerge w:val="restart"/>
            <w:shd w:val="clear" w:color="000000" w:fill="FFFFFF"/>
            <w:vAlign w:val="center"/>
          </w:tcPr>
          <w:p w:rsidR="001D601E" w:rsidRPr="00AB5732" w:rsidRDefault="001D601E" w:rsidP="001D601E">
            <w:pPr>
              <w:autoSpaceDE w:val="0"/>
              <w:autoSpaceDN w:val="0"/>
              <w:adjustRightInd w:val="0"/>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Х</w:t>
            </w:r>
          </w:p>
        </w:tc>
        <w:tc>
          <w:tcPr>
            <w:tcW w:w="1143" w:type="dxa"/>
            <w:vMerge w:val="restart"/>
            <w:shd w:val="clear" w:color="000000" w:fill="FFFFFF"/>
          </w:tcPr>
          <w:p w:rsidR="001D601E" w:rsidRPr="00AB5732" w:rsidRDefault="001D601E" w:rsidP="0090649A">
            <w:pPr>
              <w:autoSpaceDE w:val="0"/>
              <w:autoSpaceDN w:val="0"/>
              <w:adjustRightInd w:val="0"/>
              <w:spacing w:after="0" w:line="240" w:lineRule="auto"/>
              <w:ind w:right="41"/>
              <w:rPr>
                <w:rFonts w:ascii="Arial" w:eastAsia="Times New Roman" w:hAnsi="Arial" w:cs="Arial"/>
                <w:sz w:val="24"/>
                <w:szCs w:val="24"/>
              </w:rPr>
            </w:pPr>
            <w:r w:rsidRPr="00AB5732">
              <w:rPr>
                <w:rFonts w:ascii="Arial" w:eastAsia="Times New Roman" w:hAnsi="Arial" w:cs="Arial"/>
                <w:sz w:val="24"/>
                <w:szCs w:val="24"/>
              </w:rPr>
              <w:t xml:space="preserve">Всего </w:t>
            </w:r>
          </w:p>
        </w:tc>
        <w:tc>
          <w:tcPr>
            <w:tcW w:w="865" w:type="dxa"/>
            <w:vMerge w:val="restart"/>
            <w:shd w:val="clear" w:color="000000" w:fill="FFFFFF"/>
            <w:vAlign w:val="center"/>
          </w:tcPr>
          <w:p w:rsidR="001D601E" w:rsidRPr="00AB5732" w:rsidRDefault="001D601E" w:rsidP="00A33022">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Итого 2023</w:t>
            </w:r>
          </w:p>
        </w:tc>
        <w:tc>
          <w:tcPr>
            <w:tcW w:w="1704" w:type="dxa"/>
            <w:gridSpan w:val="4"/>
            <w:shd w:val="clear" w:color="000000" w:fill="FFFFFF"/>
            <w:vAlign w:val="center"/>
          </w:tcPr>
          <w:p w:rsidR="001D601E" w:rsidRPr="00AB5732" w:rsidRDefault="001D601E" w:rsidP="00A33022">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В том числе по кварталам:</w:t>
            </w:r>
          </w:p>
        </w:tc>
        <w:tc>
          <w:tcPr>
            <w:tcW w:w="1135" w:type="dxa"/>
            <w:vMerge w:val="restart"/>
            <w:shd w:val="clear" w:color="000000" w:fill="FFFFFF"/>
            <w:vAlign w:val="center"/>
          </w:tcPr>
          <w:p w:rsidR="001D601E" w:rsidRPr="00AB5732" w:rsidRDefault="001D601E" w:rsidP="00A33022">
            <w:pPr>
              <w:autoSpaceDE w:val="0"/>
              <w:autoSpaceDN w:val="0"/>
              <w:adjustRightInd w:val="0"/>
              <w:spacing w:after="0" w:line="240" w:lineRule="auto"/>
              <w:ind w:right="41"/>
              <w:jc w:val="center"/>
              <w:rPr>
                <w:rFonts w:ascii="Arial" w:eastAsia="Times New Roman" w:hAnsi="Arial" w:cs="Arial"/>
                <w:sz w:val="24"/>
                <w:szCs w:val="24"/>
                <w:lang w:val="en-US"/>
              </w:rPr>
            </w:pPr>
            <w:r w:rsidRPr="00AB5732">
              <w:rPr>
                <w:rFonts w:ascii="Arial" w:eastAsia="Times New Roman" w:hAnsi="Arial" w:cs="Arial"/>
                <w:sz w:val="24"/>
                <w:szCs w:val="24"/>
                <w:lang w:val="en-US"/>
              </w:rPr>
              <w:t>2024</w:t>
            </w:r>
          </w:p>
        </w:tc>
        <w:tc>
          <w:tcPr>
            <w:tcW w:w="1133" w:type="dxa"/>
            <w:vMerge w:val="restart"/>
            <w:shd w:val="clear" w:color="000000" w:fill="FFFFFF"/>
            <w:vAlign w:val="center"/>
          </w:tcPr>
          <w:p w:rsidR="001D601E" w:rsidRPr="00AB5732" w:rsidRDefault="001D601E" w:rsidP="00A33022">
            <w:pPr>
              <w:spacing w:after="0" w:line="240" w:lineRule="auto"/>
              <w:jc w:val="center"/>
              <w:rPr>
                <w:rFonts w:ascii="Arial" w:eastAsia="Times New Roman" w:hAnsi="Arial" w:cs="Arial"/>
                <w:sz w:val="24"/>
                <w:szCs w:val="24"/>
                <w:lang w:val="en-US"/>
              </w:rPr>
            </w:pPr>
            <w:r w:rsidRPr="00AB5732">
              <w:rPr>
                <w:rFonts w:ascii="Arial" w:eastAsia="Times New Roman" w:hAnsi="Arial" w:cs="Arial"/>
                <w:sz w:val="24"/>
                <w:szCs w:val="24"/>
                <w:lang w:val="en-US"/>
              </w:rPr>
              <w:t>2025</w:t>
            </w:r>
          </w:p>
        </w:tc>
        <w:tc>
          <w:tcPr>
            <w:tcW w:w="1134" w:type="dxa"/>
            <w:vMerge w:val="restart"/>
            <w:shd w:val="clear" w:color="000000" w:fill="FFFFFF"/>
            <w:vAlign w:val="center"/>
          </w:tcPr>
          <w:p w:rsidR="001D601E" w:rsidRPr="00AB5732" w:rsidRDefault="001D601E" w:rsidP="00A33022">
            <w:pPr>
              <w:spacing w:after="0" w:line="240" w:lineRule="auto"/>
              <w:jc w:val="center"/>
              <w:rPr>
                <w:rFonts w:ascii="Arial" w:eastAsia="Times New Roman" w:hAnsi="Arial" w:cs="Arial"/>
                <w:sz w:val="24"/>
                <w:szCs w:val="24"/>
                <w:lang w:val="en-US"/>
              </w:rPr>
            </w:pPr>
            <w:r w:rsidRPr="00AB5732">
              <w:rPr>
                <w:rFonts w:ascii="Arial" w:eastAsia="Times New Roman" w:hAnsi="Arial" w:cs="Arial"/>
                <w:sz w:val="24"/>
                <w:szCs w:val="24"/>
                <w:lang w:val="en-US"/>
              </w:rPr>
              <w:t>2026</w:t>
            </w:r>
          </w:p>
        </w:tc>
        <w:tc>
          <w:tcPr>
            <w:tcW w:w="1134" w:type="dxa"/>
            <w:vMerge w:val="restart"/>
            <w:shd w:val="clear" w:color="000000" w:fill="FFFFFF"/>
            <w:vAlign w:val="center"/>
          </w:tcPr>
          <w:p w:rsidR="001D601E" w:rsidRPr="00AB5732" w:rsidRDefault="001D601E" w:rsidP="00A33022">
            <w:pPr>
              <w:autoSpaceDE w:val="0"/>
              <w:autoSpaceDN w:val="0"/>
              <w:adjustRightInd w:val="0"/>
              <w:spacing w:after="0" w:line="240" w:lineRule="auto"/>
              <w:jc w:val="center"/>
              <w:rPr>
                <w:rFonts w:ascii="Arial" w:eastAsia="Times New Roman" w:hAnsi="Arial" w:cs="Arial"/>
                <w:sz w:val="24"/>
                <w:szCs w:val="24"/>
                <w:lang w:val="en-US"/>
              </w:rPr>
            </w:pPr>
            <w:r w:rsidRPr="00AB5732">
              <w:rPr>
                <w:rFonts w:ascii="Arial" w:eastAsia="Times New Roman" w:hAnsi="Arial" w:cs="Arial"/>
                <w:sz w:val="24"/>
                <w:szCs w:val="24"/>
                <w:lang w:val="en-US"/>
              </w:rPr>
              <w:t>2027</w:t>
            </w:r>
          </w:p>
        </w:tc>
        <w:tc>
          <w:tcPr>
            <w:tcW w:w="1407" w:type="dxa"/>
            <w:vMerge w:val="restart"/>
            <w:shd w:val="clear" w:color="000000" w:fill="FFFFFF"/>
            <w:vAlign w:val="center"/>
          </w:tcPr>
          <w:p w:rsidR="001D601E" w:rsidRPr="00AB5732" w:rsidRDefault="001D601E" w:rsidP="009B4B0C">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lang w:val="en-US"/>
              </w:rPr>
              <w:t>X</w:t>
            </w:r>
          </w:p>
        </w:tc>
      </w:tr>
      <w:tr w:rsidR="001D601E" w:rsidRPr="00AB5732" w:rsidTr="00A33022">
        <w:trPr>
          <w:cantSplit/>
          <w:trHeight w:val="736"/>
        </w:trPr>
        <w:tc>
          <w:tcPr>
            <w:tcW w:w="389" w:type="dxa"/>
            <w:vMerge/>
            <w:shd w:val="clear" w:color="000000" w:fill="FFFFFF"/>
            <w:vAlign w:val="center"/>
          </w:tcPr>
          <w:p w:rsidR="001D601E" w:rsidRPr="00AB5732" w:rsidRDefault="001D601E" w:rsidP="009B4B0C">
            <w:pPr>
              <w:autoSpaceDE w:val="0"/>
              <w:autoSpaceDN w:val="0"/>
              <w:adjustRightInd w:val="0"/>
              <w:spacing w:after="0" w:line="240" w:lineRule="auto"/>
              <w:jc w:val="center"/>
              <w:rPr>
                <w:rFonts w:ascii="Arial" w:eastAsia="Times New Roman" w:hAnsi="Arial" w:cs="Arial"/>
                <w:color w:val="FF0000"/>
                <w:sz w:val="24"/>
                <w:szCs w:val="24"/>
              </w:rPr>
            </w:pPr>
          </w:p>
        </w:tc>
        <w:tc>
          <w:tcPr>
            <w:tcW w:w="2014" w:type="dxa"/>
            <w:vMerge/>
            <w:shd w:val="clear" w:color="000000" w:fill="FFFFFF"/>
            <w:vAlign w:val="center"/>
          </w:tcPr>
          <w:p w:rsidR="001D601E" w:rsidRPr="00AB5732" w:rsidRDefault="001D601E" w:rsidP="001D601E">
            <w:pPr>
              <w:autoSpaceDE w:val="0"/>
              <w:autoSpaceDN w:val="0"/>
              <w:adjustRightInd w:val="0"/>
              <w:spacing w:after="0" w:line="240" w:lineRule="auto"/>
              <w:rPr>
                <w:rFonts w:ascii="Arial" w:hAnsi="Arial" w:cs="Arial"/>
                <w:sz w:val="24"/>
                <w:szCs w:val="24"/>
                <w:shd w:val="clear" w:color="auto" w:fill="FFFFFF"/>
              </w:rPr>
            </w:pPr>
          </w:p>
        </w:tc>
        <w:tc>
          <w:tcPr>
            <w:tcW w:w="1284" w:type="dxa"/>
            <w:vMerge/>
            <w:shd w:val="clear" w:color="000000" w:fill="FFFFFF"/>
            <w:vAlign w:val="center"/>
          </w:tcPr>
          <w:p w:rsidR="001D601E" w:rsidRPr="00AB5732" w:rsidRDefault="001D601E" w:rsidP="001D601E">
            <w:pPr>
              <w:autoSpaceDE w:val="0"/>
              <w:autoSpaceDN w:val="0"/>
              <w:adjustRightInd w:val="0"/>
              <w:spacing w:after="0" w:line="240" w:lineRule="auto"/>
              <w:jc w:val="center"/>
              <w:rPr>
                <w:rFonts w:ascii="Arial" w:eastAsia="Times New Roman" w:hAnsi="Arial" w:cs="Arial"/>
                <w:sz w:val="24"/>
                <w:szCs w:val="24"/>
              </w:rPr>
            </w:pPr>
          </w:p>
        </w:tc>
        <w:tc>
          <w:tcPr>
            <w:tcW w:w="2258" w:type="dxa"/>
            <w:vMerge/>
            <w:shd w:val="clear" w:color="000000" w:fill="FFFFFF"/>
            <w:vAlign w:val="center"/>
          </w:tcPr>
          <w:p w:rsidR="001D601E" w:rsidRPr="00AB5732" w:rsidRDefault="001D601E" w:rsidP="001D601E">
            <w:pPr>
              <w:autoSpaceDE w:val="0"/>
              <w:autoSpaceDN w:val="0"/>
              <w:adjustRightInd w:val="0"/>
              <w:spacing w:after="0" w:line="240" w:lineRule="auto"/>
              <w:jc w:val="center"/>
              <w:rPr>
                <w:rFonts w:ascii="Arial" w:eastAsia="Times New Roman" w:hAnsi="Arial" w:cs="Arial"/>
                <w:sz w:val="24"/>
                <w:szCs w:val="24"/>
              </w:rPr>
            </w:pPr>
          </w:p>
        </w:tc>
        <w:tc>
          <w:tcPr>
            <w:tcW w:w="1143" w:type="dxa"/>
            <w:vMerge/>
            <w:shd w:val="clear" w:color="000000" w:fill="FFFFFF"/>
          </w:tcPr>
          <w:p w:rsidR="001D601E" w:rsidRPr="00AB5732" w:rsidRDefault="001D601E" w:rsidP="0090649A">
            <w:pPr>
              <w:autoSpaceDE w:val="0"/>
              <w:autoSpaceDN w:val="0"/>
              <w:adjustRightInd w:val="0"/>
              <w:spacing w:after="0" w:line="240" w:lineRule="auto"/>
              <w:ind w:right="41"/>
              <w:rPr>
                <w:rFonts w:ascii="Arial" w:eastAsia="Times New Roman" w:hAnsi="Arial" w:cs="Arial"/>
                <w:sz w:val="24"/>
                <w:szCs w:val="24"/>
              </w:rPr>
            </w:pPr>
          </w:p>
        </w:tc>
        <w:tc>
          <w:tcPr>
            <w:tcW w:w="865" w:type="dxa"/>
            <w:vMerge/>
            <w:shd w:val="clear" w:color="000000" w:fill="FFFFFF"/>
            <w:vAlign w:val="center"/>
          </w:tcPr>
          <w:p w:rsidR="001D601E" w:rsidRPr="00AB5732" w:rsidRDefault="001D601E" w:rsidP="00A33022">
            <w:pPr>
              <w:autoSpaceDE w:val="0"/>
              <w:autoSpaceDN w:val="0"/>
              <w:adjustRightInd w:val="0"/>
              <w:spacing w:after="0" w:line="240" w:lineRule="auto"/>
              <w:ind w:right="42"/>
              <w:jc w:val="center"/>
              <w:rPr>
                <w:rFonts w:ascii="Arial" w:eastAsia="Times New Roman" w:hAnsi="Arial" w:cs="Arial"/>
                <w:sz w:val="24"/>
                <w:szCs w:val="24"/>
              </w:rPr>
            </w:pPr>
          </w:p>
        </w:tc>
        <w:tc>
          <w:tcPr>
            <w:tcW w:w="428" w:type="dxa"/>
            <w:shd w:val="clear" w:color="000000" w:fill="FFFFFF"/>
            <w:vAlign w:val="center"/>
          </w:tcPr>
          <w:p w:rsidR="001D601E" w:rsidRPr="00AB5732" w:rsidRDefault="001D601E"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AB5732">
              <w:rPr>
                <w:rFonts w:ascii="Arial" w:eastAsia="Times New Roman" w:hAnsi="Arial" w:cs="Arial"/>
                <w:sz w:val="24"/>
                <w:szCs w:val="24"/>
                <w:lang w:val="en-US"/>
              </w:rPr>
              <w:t>I</w:t>
            </w:r>
          </w:p>
        </w:tc>
        <w:tc>
          <w:tcPr>
            <w:tcW w:w="426" w:type="dxa"/>
            <w:shd w:val="clear" w:color="000000" w:fill="FFFFFF"/>
            <w:vAlign w:val="center"/>
          </w:tcPr>
          <w:p w:rsidR="001D601E" w:rsidRPr="00AB5732" w:rsidRDefault="001D601E"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AB5732">
              <w:rPr>
                <w:rFonts w:ascii="Arial" w:eastAsia="Times New Roman" w:hAnsi="Arial" w:cs="Arial"/>
                <w:sz w:val="24"/>
                <w:szCs w:val="24"/>
                <w:lang w:val="en-US"/>
              </w:rPr>
              <w:t>II</w:t>
            </w:r>
          </w:p>
        </w:tc>
        <w:tc>
          <w:tcPr>
            <w:tcW w:w="425" w:type="dxa"/>
            <w:shd w:val="clear" w:color="000000" w:fill="FFFFFF"/>
            <w:vAlign w:val="center"/>
          </w:tcPr>
          <w:p w:rsidR="001D601E" w:rsidRPr="00AB5732" w:rsidRDefault="001D601E"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AB5732">
              <w:rPr>
                <w:rFonts w:ascii="Arial" w:eastAsia="Times New Roman" w:hAnsi="Arial" w:cs="Arial"/>
                <w:sz w:val="24"/>
                <w:szCs w:val="24"/>
                <w:lang w:val="en-US"/>
              </w:rPr>
              <w:t>III</w:t>
            </w:r>
          </w:p>
        </w:tc>
        <w:tc>
          <w:tcPr>
            <w:tcW w:w="425" w:type="dxa"/>
            <w:shd w:val="clear" w:color="000000" w:fill="FFFFFF"/>
            <w:vAlign w:val="center"/>
          </w:tcPr>
          <w:p w:rsidR="001D601E" w:rsidRPr="00AB5732" w:rsidRDefault="001D601E" w:rsidP="00A33022">
            <w:pPr>
              <w:autoSpaceDE w:val="0"/>
              <w:autoSpaceDN w:val="0"/>
              <w:adjustRightInd w:val="0"/>
              <w:spacing w:after="0" w:line="240" w:lineRule="auto"/>
              <w:ind w:right="42"/>
              <w:jc w:val="center"/>
              <w:rPr>
                <w:rFonts w:ascii="Arial" w:eastAsia="Times New Roman" w:hAnsi="Arial" w:cs="Arial"/>
                <w:sz w:val="24"/>
                <w:szCs w:val="24"/>
                <w:lang w:val="en-US"/>
              </w:rPr>
            </w:pPr>
            <w:r w:rsidRPr="00AB5732">
              <w:rPr>
                <w:rFonts w:ascii="Arial" w:eastAsia="Times New Roman" w:hAnsi="Arial" w:cs="Arial"/>
                <w:sz w:val="24"/>
                <w:szCs w:val="24"/>
                <w:lang w:val="en-US"/>
              </w:rPr>
              <w:t>IV</w:t>
            </w:r>
          </w:p>
        </w:tc>
        <w:tc>
          <w:tcPr>
            <w:tcW w:w="1135" w:type="dxa"/>
            <w:vMerge/>
            <w:shd w:val="clear" w:color="000000" w:fill="FFFFFF"/>
            <w:vAlign w:val="center"/>
          </w:tcPr>
          <w:p w:rsidR="001D601E" w:rsidRPr="00AB5732" w:rsidRDefault="001D601E" w:rsidP="00A33022">
            <w:pPr>
              <w:autoSpaceDE w:val="0"/>
              <w:autoSpaceDN w:val="0"/>
              <w:adjustRightInd w:val="0"/>
              <w:spacing w:after="0" w:line="240" w:lineRule="auto"/>
              <w:ind w:right="41"/>
              <w:jc w:val="center"/>
              <w:rPr>
                <w:rFonts w:ascii="Arial" w:eastAsia="Times New Roman" w:hAnsi="Arial" w:cs="Arial"/>
                <w:sz w:val="24"/>
                <w:szCs w:val="24"/>
              </w:rPr>
            </w:pPr>
          </w:p>
        </w:tc>
        <w:tc>
          <w:tcPr>
            <w:tcW w:w="1133" w:type="dxa"/>
            <w:vMerge/>
            <w:shd w:val="clear" w:color="000000" w:fill="FFFFFF"/>
            <w:vAlign w:val="center"/>
          </w:tcPr>
          <w:p w:rsidR="001D601E" w:rsidRPr="00AB5732" w:rsidRDefault="001D601E" w:rsidP="00A33022">
            <w:pPr>
              <w:spacing w:after="0" w:line="240" w:lineRule="auto"/>
              <w:jc w:val="center"/>
              <w:rPr>
                <w:rFonts w:ascii="Arial" w:eastAsia="Times New Roman" w:hAnsi="Arial" w:cs="Arial"/>
                <w:sz w:val="24"/>
                <w:szCs w:val="24"/>
              </w:rPr>
            </w:pPr>
          </w:p>
        </w:tc>
        <w:tc>
          <w:tcPr>
            <w:tcW w:w="1134" w:type="dxa"/>
            <w:vMerge/>
            <w:shd w:val="clear" w:color="000000" w:fill="FFFFFF"/>
            <w:vAlign w:val="center"/>
          </w:tcPr>
          <w:p w:rsidR="001D601E" w:rsidRPr="00AB5732" w:rsidRDefault="001D601E" w:rsidP="00A33022">
            <w:pPr>
              <w:spacing w:after="0" w:line="240" w:lineRule="auto"/>
              <w:jc w:val="center"/>
              <w:rPr>
                <w:rFonts w:ascii="Arial" w:eastAsia="Times New Roman" w:hAnsi="Arial" w:cs="Arial"/>
                <w:sz w:val="24"/>
                <w:szCs w:val="24"/>
              </w:rPr>
            </w:pPr>
          </w:p>
        </w:tc>
        <w:tc>
          <w:tcPr>
            <w:tcW w:w="1134" w:type="dxa"/>
            <w:vMerge/>
            <w:shd w:val="clear" w:color="000000" w:fill="FFFFFF"/>
            <w:vAlign w:val="center"/>
          </w:tcPr>
          <w:p w:rsidR="001D601E" w:rsidRPr="00AB5732" w:rsidRDefault="001D601E" w:rsidP="00A33022">
            <w:pPr>
              <w:autoSpaceDE w:val="0"/>
              <w:autoSpaceDN w:val="0"/>
              <w:adjustRightInd w:val="0"/>
              <w:spacing w:after="0" w:line="240" w:lineRule="auto"/>
              <w:jc w:val="center"/>
              <w:rPr>
                <w:rFonts w:ascii="Arial" w:eastAsia="Times New Roman" w:hAnsi="Arial" w:cs="Arial"/>
                <w:sz w:val="24"/>
                <w:szCs w:val="24"/>
              </w:rPr>
            </w:pPr>
          </w:p>
        </w:tc>
        <w:tc>
          <w:tcPr>
            <w:tcW w:w="1407" w:type="dxa"/>
            <w:vMerge/>
            <w:shd w:val="clear" w:color="000000" w:fill="FFFFFF"/>
            <w:vAlign w:val="center"/>
          </w:tcPr>
          <w:p w:rsidR="001D601E" w:rsidRPr="00AB5732" w:rsidRDefault="001D601E"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1D601E" w:rsidRPr="00AB5732" w:rsidTr="00C74970">
        <w:trPr>
          <w:cantSplit/>
          <w:trHeight w:val="552"/>
        </w:trPr>
        <w:tc>
          <w:tcPr>
            <w:tcW w:w="389" w:type="dxa"/>
            <w:vMerge/>
            <w:shd w:val="clear" w:color="000000" w:fill="FFFFFF"/>
            <w:vAlign w:val="center"/>
          </w:tcPr>
          <w:p w:rsidR="001D601E" w:rsidRPr="00AB5732" w:rsidRDefault="001D601E" w:rsidP="009B4B0C">
            <w:pPr>
              <w:autoSpaceDE w:val="0"/>
              <w:autoSpaceDN w:val="0"/>
              <w:adjustRightInd w:val="0"/>
              <w:spacing w:after="0" w:line="240" w:lineRule="auto"/>
              <w:jc w:val="center"/>
              <w:rPr>
                <w:rFonts w:ascii="Arial" w:eastAsia="Times New Roman" w:hAnsi="Arial" w:cs="Arial"/>
                <w:color w:val="FF0000"/>
                <w:sz w:val="24"/>
                <w:szCs w:val="24"/>
              </w:rPr>
            </w:pPr>
          </w:p>
        </w:tc>
        <w:tc>
          <w:tcPr>
            <w:tcW w:w="2014" w:type="dxa"/>
            <w:vMerge/>
            <w:shd w:val="clear" w:color="000000" w:fill="FFFFFF"/>
            <w:vAlign w:val="center"/>
          </w:tcPr>
          <w:p w:rsidR="001D601E" w:rsidRPr="00AB5732" w:rsidRDefault="001D601E" w:rsidP="009B4B0C">
            <w:pPr>
              <w:autoSpaceDE w:val="0"/>
              <w:autoSpaceDN w:val="0"/>
              <w:adjustRightInd w:val="0"/>
              <w:spacing w:after="0" w:line="240" w:lineRule="auto"/>
              <w:jc w:val="center"/>
              <w:rPr>
                <w:rFonts w:ascii="Arial" w:eastAsia="Times New Roman" w:hAnsi="Arial" w:cs="Arial"/>
                <w:sz w:val="24"/>
                <w:szCs w:val="24"/>
              </w:rPr>
            </w:pPr>
          </w:p>
        </w:tc>
        <w:tc>
          <w:tcPr>
            <w:tcW w:w="1284" w:type="dxa"/>
            <w:vMerge/>
            <w:shd w:val="clear" w:color="000000" w:fill="FFFFFF"/>
          </w:tcPr>
          <w:p w:rsidR="001D601E" w:rsidRPr="00AB5732" w:rsidRDefault="001D601E" w:rsidP="009B4B0C">
            <w:pPr>
              <w:autoSpaceDE w:val="0"/>
              <w:autoSpaceDN w:val="0"/>
              <w:adjustRightInd w:val="0"/>
              <w:spacing w:after="0" w:line="240" w:lineRule="auto"/>
              <w:rPr>
                <w:rFonts w:ascii="Arial" w:eastAsia="Times New Roman" w:hAnsi="Arial" w:cs="Arial"/>
                <w:sz w:val="24"/>
                <w:szCs w:val="24"/>
              </w:rPr>
            </w:pPr>
          </w:p>
        </w:tc>
        <w:tc>
          <w:tcPr>
            <w:tcW w:w="2258" w:type="dxa"/>
            <w:vMerge/>
            <w:shd w:val="clear" w:color="000000" w:fill="FFFFFF"/>
            <w:vAlign w:val="center"/>
          </w:tcPr>
          <w:p w:rsidR="001D601E" w:rsidRPr="00AB5732" w:rsidRDefault="001D601E" w:rsidP="006F7147">
            <w:pPr>
              <w:autoSpaceDE w:val="0"/>
              <w:autoSpaceDN w:val="0"/>
              <w:adjustRightInd w:val="0"/>
              <w:spacing w:after="0" w:line="240" w:lineRule="auto"/>
              <w:rPr>
                <w:rFonts w:ascii="Arial" w:eastAsia="Times New Roman" w:hAnsi="Arial" w:cs="Arial"/>
                <w:sz w:val="24"/>
                <w:szCs w:val="24"/>
              </w:rPr>
            </w:pPr>
          </w:p>
        </w:tc>
        <w:tc>
          <w:tcPr>
            <w:tcW w:w="1143" w:type="dxa"/>
            <w:shd w:val="clear" w:color="000000" w:fill="FFFFFF"/>
            <w:vAlign w:val="center"/>
          </w:tcPr>
          <w:p w:rsidR="001D601E" w:rsidRPr="00AB5732" w:rsidRDefault="00BA2D70" w:rsidP="00C74970">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102</w:t>
            </w:r>
          </w:p>
        </w:tc>
        <w:tc>
          <w:tcPr>
            <w:tcW w:w="865" w:type="dxa"/>
            <w:shd w:val="clear" w:color="000000" w:fill="FFFFFF"/>
            <w:vAlign w:val="center"/>
          </w:tcPr>
          <w:p w:rsidR="001D601E" w:rsidRPr="00AB5732" w:rsidRDefault="00BA2D70" w:rsidP="00A33022">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30</w:t>
            </w:r>
          </w:p>
        </w:tc>
        <w:tc>
          <w:tcPr>
            <w:tcW w:w="428" w:type="dxa"/>
            <w:shd w:val="clear" w:color="000000" w:fill="FFFFFF"/>
            <w:vAlign w:val="center"/>
          </w:tcPr>
          <w:p w:rsidR="001D601E" w:rsidRPr="00AB5732" w:rsidRDefault="003F5045" w:rsidP="00A33022">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0</w:t>
            </w:r>
          </w:p>
        </w:tc>
        <w:tc>
          <w:tcPr>
            <w:tcW w:w="426" w:type="dxa"/>
            <w:shd w:val="clear" w:color="000000" w:fill="FFFFFF"/>
            <w:vAlign w:val="center"/>
          </w:tcPr>
          <w:p w:rsidR="001D601E" w:rsidRPr="00AB5732" w:rsidRDefault="003F5045" w:rsidP="00A33022">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5</w:t>
            </w:r>
          </w:p>
        </w:tc>
        <w:tc>
          <w:tcPr>
            <w:tcW w:w="425" w:type="dxa"/>
            <w:shd w:val="clear" w:color="000000" w:fill="FFFFFF"/>
            <w:vAlign w:val="center"/>
          </w:tcPr>
          <w:p w:rsidR="001D601E" w:rsidRPr="00AB5732" w:rsidRDefault="003F5045" w:rsidP="00A33022">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15</w:t>
            </w:r>
          </w:p>
        </w:tc>
        <w:tc>
          <w:tcPr>
            <w:tcW w:w="425" w:type="dxa"/>
            <w:shd w:val="clear" w:color="000000" w:fill="FFFFFF"/>
            <w:vAlign w:val="center"/>
          </w:tcPr>
          <w:p w:rsidR="001D601E" w:rsidRPr="00AB5732" w:rsidRDefault="003F5045" w:rsidP="00BA2D70">
            <w:pPr>
              <w:autoSpaceDE w:val="0"/>
              <w:autoSpaceDN w:val="0"/>
              <w:adjustRightInd w:val="0"/>
              <w:spacing w:after="0" w:line="240" w:lineRule="auto"/>
              <w:ind w:right="42"/>
              <w:jc w:val="center"/>
              <w:rPr>
                <w:rFonts w:ascii="Arial" w:eastAsia="Times New Roman" w:hAnsi="Arial" w:cs="Arial"/>
                <w:sz w:val="24"/>
                <w:szCs w:val="24"/>
              </w:rPr>
            </w:pPr>
            <w:r w:rsidRPr="00AB5732">
              <w:rPr>
                <w:rFonts w:ascii="Arial" w:eastAsia="Times New Roman" w:hAnsi="Arial" w:cs="Arial"/>
                <w:sz w:val="24"/>
                <w:szCs w:val="24"/>
              </w:rPr>
              <w:t>1</w:t>
            </w:r>
            <w:r w:rsidR="00BA2D70" w:rsidRPr="00AB5732">
              <w:rPr>
                <w:rFonts w:ascii="Arial" w:eastAsia="Times New Roman" w:hAnsi="Arial" w:cs="Arial"/>
                <w:sz w:val="24"/>
                <w:szCs w:val="24"/>
              </w:rPr>
              <w:t>0</w:t>
            </w:r>
          </w:p>
        </w:tc>
        <w:tc>
          <w:tcPr>
            <w:tcW w:w="1135" w:type="dxa"/>
            <w:shd w:val="clear" w:color="000000" w:fill="FFFFFF"/>
            <w:vAlign w:val="center"/>
          </w:tcPr>
          <w:p w:rsidR="001D601E" w:rsidRPr="00AB5732" w:rsidRDefault="003F5045" w:rsidP="00A33022">
            <w:pPr>
              <w:autoSpaceDE w:val="0"/>
              <w:autoSpaceDN w:val="0"/>
              <w:adjustRightInd w:val="0"/>
              <w:spacing w:after="0" w:line="240" w:lineRule="auto"/>
              <w:ind w:right="41"/>
              <w:jc w:val="center"/>
              <w:rPr>
                <w:rFonts w:ascii="Arial" w:eastAsia="Times New Roman" w:hAnsi="Arial" w:cs="Arial"/>
                <w:sz w:val="24"/>
                <w:szCs w:val="24"/>
              </w:rPr>
            </w:pPr>
            <w:r w:rsidRPr="00AB5732">
              <w:rPr>
                <w:rFonts w:ascii="Arial" w:eastAsia="Times New Roman" w:hAnsi="Arial" w:cs="Arial"/>
                <w:sz w:val="24"/>
                <w:szCs w:val="24"/>
              </w:rPr>
              <w:t>31</w:t>
            </w:r>
          </w:p>
        </w:tc>
        <w:tc>
          <w:tcPr>
            <w:tcW w:w="1133" w:type="dxa"/>
            <w:shd w:val="clear" w:color="000000" w:fill="FFFFFF"/>
            <w:vAlign w:val="center"/>
          </w:tcPr>
          <w:p w:rsidR="001D601E" w:rsidRPr="00AB5732" w:rsidRDefault="00A33022"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21</w:t>
            </w:r>
          </w:p>
        </w:tc>
        <w:tc>
          <w:tcPr>
            <w:tcW w:w="1134" w:type="dxa"/>
            <w:shd w:val="clear" w:color="000000" w:fill="FFFFFF"/>
            <w:vAlign w:val="center"/>
          </w:tcPr>
          <w:p w:rsidR="001D601E" w:rsidRPr="00AB5732" w:rsidRDefault="00BA2D70"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11</w:t>
            </w:r>
          </w:p>
        </w:tc>
        <w:tc>
          <w:tcPr>
            <w:tcW w:w="1134" w:type="dxa"/>
            <w:shd w:val="clear" w:color="000000" w:fill="FFFFFF"/>
            <w:vAlign w:val="center"/>
          </w:tcPr>
          <w:p w:rsidR="001D601E" w:rsidRPr="00AB5732" w:rsidRDefault="00BA2D70" w:rsidP="00A33022">
            <w:pPr>
              <w:autoSpaceDE w:val="0"/>
              <w:autoSpaceDN w:val="0"/>
              <w:adjustRightInd w:val="0"/>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9</w:t>
            </w:r>
          </w:p>
        </w:tc>
        <w:tc>
          <w:tcPr>
            <w:tcW w:w="1407" w:type="dxa"/>
            <w:vMerge/>
            <w:shd w:val="clear" w:color="000000" w:fill="FFFFFF"/>
            <w:vAlign w:val="center"/>
          </w:tcPr>
          <w:p w:rsidR="001D601E" w:rsidRPr="00AB5732" w:rsidRDefault="001D601E"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3F5045" w:rsidRPr="00AB5732" w:rsidTr="00A33022">
        <w:trPr>
          <w:cantSplit/>
          <w:trHeight w:val="20"/>
        </w:trPr>
        <w:tc>
          <w:tcPr>
            <w:tcW w:w="3687" w:type="dxa"/>
            <w:gridSpan w:val="3"/>
            <w:vMerge w:val="restart"/>
            <w:shd w:val="clear" w:color="000000" w:fill="FFFFFF"/>
          </w:tcPr>
          <w:p w:rsidR="003F5045" w:rsidRPr="00AB5732" w:rsidRDefault="00BA2D70" w:rsidP="002D62C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lastRenderedPageBreak/>
              <w:t>Итого по подпрограмме</w:t>
            </w:r>
          </w:p>
        </w:tc>
        <w:tc>
          <w:tcPr>
            <w:tcW w:w="2258" w:type="dxa"/>
            <w:shd w:val="clear" w:color="000000" w:fill="FFFFFF"/>
            <w:vAlign w:val="center"/>
          </w:tcPr>
          <w:p w:rsidR="003F5045" w:rsidRPr="00AB5732" w:rsidRDefault="003F5045" w:rsidP="00417687">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Итого:</w:t>
            </w:r>
          </w:p>
        </w:tc>
        <w:tc>
          <w:tcPr>
            <w:tcW w:w="1143" w:type="dxa"/>
            <w:shd w:val="clear" w:color="000000" w:fill="FFFFFF"/>
            <w:noWrap/>
          </w:tcPr>
          <w:p w:rsidR="003F5045" w:rsidRPr="00AB5732" w:rsidRDefault="00BA2D70" w:rsidP="0090649A">
            <w:pPr>
              <w:autoSpaceDE w:val="0"/>
              <w:autoSpaceDN w:val="0"/>
              <w:adjustRightInd w:val="0"/>
              <w:spacing w:after="0" w:line="240" w:lineRule="auto"/>
              <w:ind w:right="41"/>
              <w:rPr>
                <w:rFonts w:ascii="Arial" w:eastAsia="Times New Roman" w:hAnsi="Arial" w:cs="Arial"/>
                <w:color w:val="000000"/>
                <w:sz w:val="24"/>
                <w:szCs w:val="24"/>
              </w:rPr>
            </w:pPr>
            <w:r w:rsidRPr="00AB5732">
              <w:rPr>
                <w:rFonts w:ascii="Arial" w:eastAsia="Times New Roman" w:hAnsi="Arial" w:cs="Arial"/>
                <w:color w:val="000000"/>
                <w:sz w:val="24"/>
                <w:szCs w:val="24"/>
              </w:rPr>
              <w:t>508687,00</w:t>
            </w:r>
          </w:p>
        </w:tc>
        <w:tc>
          <w:tcPr>
            <w:tcW w:w="2569" w:type="dxa"/>
            <w:gridSpan w:val="5"/>
            <w:shd w:val="clear" w:color="000000" w:fill="FFFFFF"/>
            <w:noWrap/>
            <w:vAlign w:val="center"/>
          </w:tcPr>
          <w:p w:rsidR="003F5045" w:rsidRPr="00AB5732" w:rsidRDefault="003F5045"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5" w:type="dxa"/>
            <w:shd w:val="clear" w:color="000000" w:fill="FFFFFF"/>
            <w:noWrap/>
            <w:vAlign w:val="center"/>
          </w:tcPr>
          <w:p w:rsidR="003F5045" w:rsidRPr="00AB5732" w:rsidRDefault="003F5045"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3" w:type="dxa"/>
            <w:shd w:val="clear" w:color="000000" w:fill="FFFFFF"/>
            <w:noWrap/>
            <w:vAlign w:val="center"/>
          </w:tcPr>
          <w:p w:rsidR="003F5045" w:rsidRPr="00AB5732" w:rsidRDefault="003F5045"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114455,00</w:t>
            </w:r>
          </w:p>
        </w:tc>
        <w:tc>
          <w:tcPr>
            <w:tcW w:w="1134" w:type="dxa"/>
            <w:shd w:val="clear" w:color="000000" w:fill="FFFFFF"/>
            <w:noWrap/>
            <w:vAlign w:val="center"/>
          </w:tcPr>
          <w:p w:rsidR="003F5045" w:rsidRPr="00AB5732" w:rsidRDefault="003F5045"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noWrap/>
            <w:vAlign w:val="center"/>
          </w:tcPr>
          <w:p w:rsidR="003F5045" w:rsidRPr="00AB5732" w:rsidRDefault="003F5045"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val="restart"/>
            <w:shd w:val="clear" w:color="000000" w:fill="FFFFFF"/>
          </w:tcPr>
          <w:p w:rsidR="003F5045" w:rsidRPr="00AB5732" w:rsidRDefault="003F5045"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AB5732">
              <w:rPr>
                <w:rFonts w:ascii="Arial" w:eastAsia="Times New Roman" w:hAnsi="Arial" w:cs="Arial"/>
                <w:color w:val="000000"/>
                <w:sz w:val="24"/>
                <w:szCs w:val="24"/>
                <w:lang w:val="en-US"/>
              </w:rPr>
              <w:t>Х</w:t>
            </w:r>
          </w:p>
        </w:tc>
      </w:tr>
      <w:tr w:rsidR="00AF63C0" w:rsidRPr="00AB5732" w:rsidTr="00A33022">
        <w:trPr>
          <w:cantSplit/>
          <w:trHeight w:val="20"/>
        </w:trPr>
        <w:tc>
          <w:tcPr>
            <w:tcW w:w="3687" w:type="dxa"/>
            <w:gridSpan w:val="3"/>
            <w:vMerge/>
            <w:shd w:val="clear" w:color="000000" w:fill="FFFFFF"/>
            <w:vAlign w:val="center"/>
          </w:tcPr>
          <w:p w:rsidR="00AF63C0" w:rsidRPr="00AB5732" w:rsidRDefault="00AF63C0" w:rsidP="009B4B0C">
            <w:pPr>
              <w:autoSpaceDE w:val="0"/>
              <w:autoSpaceDN w:val="0"/>
              <w:adjustRightInd w:val="0"/>
              <w:spacing w:after="0" w:line="240" w:lineRule="auto"/>
              <w:rPr>
                <w:rFonts w:ascii="Arial" w:eastAsia="Times New Roman" w:hAnsi="Arial" w:cs="Arial"/>
                <w:b/>
                <w:color w:val="000000"/>
                <w:sz w:val="24"/>
                <w:szCs w:val="24"/>
              </w:rPr>
            </w:pPr>
          </w:p>
        </w:tc>
        <w:tc>
          <w:tcPr>
            <w:tcW w:w="2258" w:type="dxa"/>
            <w:shd w:val="clear" w:color="000000" w:fill="FFFFFF"/>
            <w:vAlign w:val="center"/>
          </w:tcPr>
          <w:p w:rsidR="00AF63C0" w:rsidRPr="00AB5732" w:rsidRDefault="00AF63C0" w:rsidP="00AF63C0">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 xml:space="preserve">Средства федерального бюджета </w:t>
            </w:r>
          </w:p>
        </w:tc>
        <w:tc>
          <w:tcPr>
            <w:tcW w:w="1143" w:type="dxa"/>
            <w:shd w:val="clear" w:color="000000" w:fill="FFFFFF"/>
            <w:noWrap/>
          </w:tcPr>
          <w:p w:rsidR="00AF63C0" w:rsidRPr="00AB5732" w:rsidRDefault="00AF63C0" w:rsidP="003F5045">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2569" w:type="dxa"/>
            <w:gridSpan w:val="5"/>
            <w:shd w:val="clear" w:color="000000" w:fill="FFFFFF"/>
            <w:noWrap/>
            <w:vAlign w:val="center"/>
          </w:tcPr>
          <w:p w:rsidR="00AF63C0" w:rsidRPr="00AB5732" w:rsidRDefault="003F5045"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5" w:type="dxa"/>
            <w:shd w:val="clear" w:color="000000" w:fill="FFFFFF"/>
            <w:noWrap/>
            <w:vAlign w:val="center"/>
          </w:tcPr>
          <w:p w:rsidR="00AF63C0" w:rsidRPr="00AB5732" w:rsidRDefault="003F5045"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3" w:type="dxa"/>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shd w:val="clear" w:color="000000" w:fill="FFFFFF"/>
          </w:tcPr>
          <w:p w:rsidR="00AF63C0" w:rsidRPr="00AB5732" w:rsidRDefault="00AF63C0" w:rsidP="00786018">
            <w:pPr>
              <w:autoSpaceDE w:val="0"/>
              <w:autoSpaceDN w:val="0"/>
              <w:adjustRightInd w:val="0"/>
              <w:spacing w:after="0" w:line="240" w:lineRule="auto"/>
              <w:jc w:val="center"/>
              <w:rPr>
                <w:rFonts w:ascii="Arial" w:eastAsia="Times New Roman" w:hAnsi="Arial" w:cs="Arial"/>
                <w:color w:val="000000"/>
                <w:sz w:val="24"/>
                <w:szCs w:val="24"/>
              </w:rPr>
            </w:pPr>
          </w:p>
        </w:tc>
      </w:tr>
      <w:tr w:rsidR="003F5045" w:rsidRPr="00AB5732" w:rsidTr="00A33022">
        <w:trPr>
          <w:cantSplit/>
          <w:trHeight w:val="20"/>
        </w:trPr>
        <w:tc>
          <w:tcPr>
            <w:tcW w:w="3687" w:type="dxa"/>
            <w:gridSpan w:val="3"/>
            <w:vMerge/>
            <w:shd w:val="clear" w:color="000000" w:fill="FFFFFF"/>
            <w:vAlign w:val="center"/>
          </w:tcPr>
          <w:p w:rsidR="003F5045" w:rsidRPr="00AB5732" w:rsidRDefault="003F5045"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shd w:val="clear" w:color="000000" w:fill="FFFFFF"/>
            <w:vAlign w:val="center"/>
          </w:tcPr>
          <w:p w:rsidR="003F5045" w:rsidRPr="00AB5732" w:rsidRDefault="003F5045"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Московской области</w:t>
            </w:r>
          </w:p>
        </w:tc>
        <w:tc>
          <w:tcPr>
            <w:tcW w:w="1143" w:type="dxa"/>
            <w:shd w:val="clear" w:color="000000" w:fill="FFFFFF"/>
            <w:noWrap/>
          </w:tcPr>
          <w:p w:rsidR="003F5045" w:rsidRPr="00AB5732" w:rsidRDefault="00AD7315" w:rsidP="003F504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508687,00</w:t>
            </w:r>
          </w:p>
        </w:tc>
        <w:tc>
          <w:tcPr>
            <w:tcW w:w="2569" w:type="dxa"/>
            <w:gridSpan w:val="5"/>
            <w:shd w:val="clear" w:color="000000" w:fill="FFFFFF"/>
            <w:noWrap/>
            <w:vAlign w:val="center"/>
          </w:tcPr>
          <w:p w:rsidR="003F5045" w:rsidRPr="00AB5732" w:rsidRDefault="003F5045"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5" w:type="dxa"/>
            <w:shd w:val="clear" w:color="000000" w:fill="FFFFFF"/>
            <w:noWrap/>
            <w:vAlign w:val="center"/>
          </w:tcPr>
          <w:p w:rsidR="003F5045" w:rsidRPr="00AB5732" w:rsidRDefault="003F5045" w:rsidP="00A33022">
            <w:pPr>
              <w:autoSpaceDE w:val="0"/>
              <w:autoSpaceDN w:val="0"/>
              <w:adjustRightInd w:val="0"/>
              <w:spacing w:after="0" w:line="240" w:lineRule="auto"/>
              <w:ind w:right="41"/>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197116,00</w:t>
            </w:r>
          </w:p>
        </w:tc>
        <w:tc>
          <w:tcPr>
            <w:tcW w:w="1133" w:type="dxa"/>
            <w:shd w:val="clear" w:color="000000" w:fill="FFFFFF"/>
            <w:noWrap/>
            <w:vAlign w:val="center"/>
          </w:tcPr>
          <w:p w:rsidR="003F5045" w:rsidRPr="00AB5732" w:rsidRDefault="003F5045" w:rsidP="00A33022">
            <w:pPr>
              <w:autoSpaceDE w:val="0"/>
              <w:autoSpaceDN w:val="0"/>
              <w:adjustRightInd w:val="0"/>
              <w:spacing w:after="0" w:line="240" w:lineRule="auto"/>
              <w:ind w:right="42"/>
              <w:jc w:val="center"/>
              <w:rPr>
                <w:rFonts w:ascii="Arial" w:eastAsia="Times New Roman" w:hAnsi="Arial" w:cs="Arial"/>
                <w:color w:val="000000"/>
                <w:sz w:val="24"/>
                <w:szCs w:val="24"/>
              </w:rPr>
            </w:pPr>
            <w:r w:rsidRPr="00AB5732">
              <w:rPr>
                <w:rFonts w:ascii="Arial" w:eastAsia="Times New Roman" w:hAnsi="Arial" w:cs="Arial"/>
                <w:color w:val="000000"/>
                <w:sz w:val="24"/>
                <w:szCs w:val="24"/>
              </w:rPr>
              <w:t>114455,00</w:t>
            </w:r>
          </w:p>
        </w:tc>
        <w:tc>
          <w:tcPr>
            <w:tcW w:w="1134" w:type="dxa"/>
            <w:shd w:val="clear" w:color="000000" w:fill="FFFFFF"/>
            <w:noWrap/>
            <w:vAlign w:val="center"/>
          </w:tcPr>
          <w:p w:rsidR="003F5045" w:rsidRPr="00AB5732" w:rsidRDefault="003F5045"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shd w:val="clear" w:color="000000" w:fill="FFFFFF"/>
            <w:noWrap/>
            <w:vAlign w:val="center"/>
          </w:tcPr>
          <w:p w:rsidR="003F5045" w:rsidRPr="00AB5732" w:rsidRDefault="003F5045"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shd w:val="clear" w:color="000000" w:fill="FFFFFF"/>
            <w:vAlign w:val="center"/>
          </w:tcPr>
          <w:p w:rsidR="003F5045" w:rsidRPr="00AB5732" w:rsidRDefault="003F5045"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AF63C0" w:rsidRPr="00AB5732" w:rsidTr="00A33022">
        <w:trPr>
          <w:cantSplit/>
          <w:trHeight w:val="20"/>
        </w:trPr>
        <w:tc>
          <w:tcPr>
            <w:tcW w:w="3687" w:type="dxa"/>
            <w:gridSpan w:val="3"/>
            <w:vMerge/>
            <w:shd w:val="clear" w:color="000000" w:fill="FFFFFF"/>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tcBorders>
              <w:bottom w:val="single" w:sz="4" w:space="0" w:color="auto"/>
            </w:tcBorders>
            <w:shd w:val="clear" w:color="000000" w:fill="FFFFFF"/>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Средства бюджета городского округа Люберцы</w:t>
            </w:r>
          </w:p>
        </w:tc>
        <w:tc>
          <w:tcPr>
            <w:tcW w:w="1143" w:type="dxa"/>
            <w:tcBorders>
              <w:bottom w:val="single" w:sz="4" w:space="0" w:color="auto"/>
            </w:tcBorders>
            <w:shd w:val="clear" w:color="000000" w:fill="FFFFFF"/>
            <w:noWrap/>
          </w:tcPr>
          <w:p w:rsidR="00AF63C0" w:rsidRPr="00AB5732" w:rsidRDefault="00AF63C0" w:rsidP="003F504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2569" w:type="dxa"/>
            <w:gridSpan w:val="5"/>
            <w:tcBorders>
              <w:bottom w:val="single" w:sz="4" w:space="0" w:color="auto"/>
            </w:tcBorders>
            <w:shd w:val="clear" w:color="000000" w:fill="FFFFFF"/>
            <w:noWrap/>
            <w:vAlign w:val="center"/>
          </w:tcPr>
          <w:p w:rsidR="00AF63C0" w:rsidRPr="00AB5732" w:rsidRDefault="00AF63C0" w:rsidP="00A33022">
            <w:pPr>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5" w:type="dxa"/>
            <w:tcBorders>
              <w:bottom w:val="single" w:sz="4" w:space="0" w:color="auto"/>
            </w:tcBorders>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0,00</w:t>
            </w:r>
          </w:p>
        </w:tc>
        <w:tc>
          <w:tcPr>
            <w:tcW w:w="1133" w:type="dxa"/>
            <w:tcBorders>
              <w:bottom w:val="single" w:sz="4" w:space="0" w:color="auto"/>
            </w:tcBorders>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sz w:val="24"/>
                <w:szCs w:val="24"/>
              </w:rPr>
              <w:t>0,00</w:t>
            </w:r>
          </w:p>
        </w:tc>
        <w:tc>
          <w:tcPr>
            <w:tcW w:w="1134" w:type="dxa"/>
            <w:tcBorders>
              <w:bottom w:val="single" w:sz="4" w:space="0" w:color="auto"/>
            </w:tcBorders>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AF63C0" w:rsidRPr="00AB5732" w:rsidTr="00A33022">
        <w:trPr>
          <w:cantSplit/>
          <w:trHeight w:val="20"/>
        </w:trPr>
        <w:tc>
          <w:tcPr>
            <w:tcW w:w="3687" w:type="dxa"/>
            <w:gridSpan w:val="3"/>
            <w:vMerge/>
            <w:tcBorders>
              <w:bottom w:val="single" w:sz="4" w:space="0" w:color="auto"/>
            </w:tcBorders>
            <w:shd w:val="clear" w:color="000000" w:fill="FFFFFF"/>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p>
        </w:tc>
        <w:tc>
          <w:tcPr>
            <w:tcW w:w="2258" w:type="dxa"/>
            <w:tcBorders>
              <w:top w:val="single" w:sz="4" w:space="0" w:color="auto"/>
              <w:bottom w:val="single" w:sz="4" w:space="0" w:color="auto"/>
            </w:tcBorders>
            <w:shd w:val="clear" w:color="000000" w:fill="FFFFFF"/>
            <w:vAlign w:val="center"/>
          </w:tcPr>
          <w:p w:rsidR="00AF63C0" w:rsidRPr="00AB5732" w:rsidRDefault="00AF63C0" w:rsidP="009B4B0C">
            <w:pPr>
              <w:autoSpaceDE w:val="0"/>
              <w:autoSpaceDN w:val="0"/>
              <w:adjustRightInd w:val="0"/>
              <w:spacing w:after="0" w:line="240" w:lineRule="auto"/>
              <w:rPr>
                <w:rFonts w:ascii="Arial" w:eastAsia="Times New Roman" w:hAnsi="Arial" w:cs="Arial"/>
                <w:color w:val="000000"/>
                <w:sz w:val="24"/>
                <w:szCs w:val="24"/>
              </w:rPr>
            </w:pPr>
            <w:r w:rsidRPr="00AB5732">
              <w:rPr>
                <w:rFonts w:ascii="Arial" w:eastAsia="Times New Roman" w:hAnsi="Arial" w:cs="Arial"/>
                <w:color w:val="000000"/>
                <w:sz w:val="24"/>
                <w:szCs w:val="24"/>
              </w:rPr>
              <w:t>Внебюджетные средства</w:t>
            </w:r>
          </w:p>
        </w:tc>
        <w:tc>
          <w:tcPr>
            <w:tcW w:w="1143" w:type="dxa"/>
            <w:tcBorders>
              <w:top w:val="single" w:sz="4" w:space="0" w:color="auto"/>
              <w:bottom w:val="single" w:sz="4" w:space="0" w:color="auto"/>
            </w:tcBorders>
            <w:shd w:val="clear" w:color="000000" w:fill="FFFFFF"/>
            <w:noWrap/>
          </w:tcPr>
          <w:p w:rsidR="00AF63C0" w:rsidRPr="00AB5732" w:rsidRDefault="00AF63C0" w:rsidP="003F5045">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2569" w:type="dxa"/>
            <w:gridSpan w:val="5"/>
            <w:tcBorders>
              <w:top w:val="single" w:sz="4" w:space="0" w:color="auto"/>
              <w:bottom w:val="single" w:sz="4" w:space="0" w:color="auto"/>
            </w:tcBorders>
            <w:shd w:val="clear" w:color="000000" w:fill="FFFFFF"/>
            <w:noWrap/>
            <w:vAlign w:val="center"/>
          </w:tcPr>
          <w:p w:rsidR="00AF63C0" w:rsidRPr="00AB5732" w:rsidRDefault="00AF63C0" w:rsidP="00A33022">
            <w:pPr>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5" w:type="dxa"/>
            <w:tcBorders>
              <w:top w:val="single" w:sz="4" w:space="0" w:color="auto"/>
              <w:bottom w:val="single" w:sz="4" w:space="0" w:color="auto"/>
            </w:tcBorders>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3" w:type="dxa"/>
            <w:tcBorders>
              <w:top w:val="single" w:sz="4" w:space="0" w:color="auto"/>
              <w:bottom w:val="single" w:sz="4" w:space="0" w:color="auto"/>
            </w:tcBorders>
            <w:shd w:val="clear" w:color="000000" w:fill="FFFFFF"/>
            <w:noWrap/>
            <w:vAlign w:val="center"/>
          </w:tcPr>
          <w:p w:rsidR="00AF63C0" w:rsidRPr="00AB5732" w:rsidRDefault="00AF63C0" w:rsidP="00A33022">
            <w:pPr>
              <w:spacing w:after="0" w:line="240" w:lineRule="auto"/>
              <w:jc w:val="center"/>
              <w:rPr>
                <w:rFonts w:ascii="Arial" w:eastAsia="Times New Roman" w:hAnsi="Arial" w:cs="Arial"/>
                <w:sz w:val="24"/>
                <w:szCs w:val="24"/>
              </w:rPr>
            </w:pPr>
            <w:r w:rsidRPr="00AB5732">
              <w:rPr>
                <w:rFonts w:ascii="Arial" w:eastAsia="Times New Roman" w:hAnsi="Arial" w:cs="Arial"/>
                <w:color w:val="000000"/>
                <w:sz w:val="24"/>
                <w:szCs w:val="24"/>
              </w:rPr>
              <w:t>0,00</w:t>
            </w:r>
          </w:p>
        </w:tc>
        <w:tc>
          <w:tcPr>
            <w:tcW w:w="1134" w:type="dxa"/>
            <w:tcBorders>
              <w:top w:val="single" w:sz="4" w:space="0" w:color="auto"/>
              <w:bottom w:val="single" w:sz="4" w:space="0" w:color="auto"/>
            </w:tcBorders>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134" w:type="dxa"/>
            <w:tcBorders>
              <w:top w:val="single" w:sz="4" w:space="0" w:color="auto"/>
              <w:bottom w:val="single" w:sz="4" w:space="0" w:color="auto"/>
            </w:tcBorders>
            <w:shd w:val="clear" w:color="000000" w:fill="FFFFFF"/>
            <w:noWrap/>
            <w:vAlign w:val="center"/>
          </w:tcPr>
          <w:p w:rsidR="00AF63C0" w:rsidRPr="00AB5732" w:rsidRDefault="00AF63C0" w:rsidP="00A33022">
            <w:pPr>
              <w:autoSpaceDE w:val="0"/>
              <w:autoSpaceDN w:val="0"/>
              <w:adjustRightInd w:val="0"/>
              <w:spacing w:after="0" w:line="240" w:lineRule="auto"/>
              <w:jc w:val="center"/>
              <w:rPr>
                <w:rFonts w:ascii="Arial" w:eastAsia="Times New Roman" w:hAnsi="Arial" w:cs="Arial"/>
                <w:color w:val="000000"/>
                <w:sz w:val="24"/>
                <w:szCs w:val="24"/>
              </w:rPr>
            </w:pPr>
            <w:r w:rsidRPr="00AB5732">
              <w:rPr>
                <w:rFonts w:ascii="Arial" w:eastAsia="Times New Roman" w:hAnsi="Arial" w:cs="Arial"/>
                <w:color w:val="000000"/>
                <w:sz w:val="24"/>
                <w:szCs w:val="24"/>
              </w:rPr>
              <w:t>0,00</w:t>
            </w:r>
          </w:p>
        </w:tc>
        <w:tc>
          <w:tcPr>
            <w:tcW w:w="1407" w:type="dxa"/>
            <w:vMerge/>
            <w:tcBorders>
              <w:bottom w:val="single" w:sz="4" w:space="0" w:color="auto"/>
            </w:tcBorders>
            <w:shd w:val="clear" w:color="000000" w:fill="FFFFFF"/>
            <w:vAlign w:val="center"/>
          </w:tcPr>
          <w:p w:rsidR="00AF63C0" w:rsidRPr="00AB5732" w:rsidRDefault="00AF63C0" w:rsidP="009B4B0C">
            <w:pPr>
              <w:autoSpaceDE w:val="0"/>
              <w:autoSpaceDN w:val="0"/>
              <w:adjustRightInd w:val="0"/>
              <w:spacing w:after="0" w:line="240" w:lineRule="auto"/>
              <w:jc w:val="center"/>
              <w:rPr>
                <w:rFonts w:ascii="Arial" w:eastAsia="Times New Roman" w:hAnsi="Arial" w:cs="Arial"/>
                <w:color w:val="000000"/>
                <w:sz w:val="24"/>
                <w:szCs w:val="24"/>
              </w:rPr>
            </w:pPr>
          </w:p>
        </w:tc>
      </w:tr>
    </w:tbl>
    <w:p w:rsidR="00AB5732" w:rsidRDefault="00AB5732"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p>
    <w:p w:rsidR="00A6437D" w:rsidRPr="00AB5732"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r w:rsidRPr="00AB5732">
        <w:rPr>
          <w:rFonts w:ascii="Arial" w:eastAsia="Times New Roman" w:hAnsi="Arial" w:cs="Arial"/>
          <w:sz w:val="24"/>
          <w:szCs w:val="24"/>
        </w:rPr>
        <w:t xml:space="preserve">Приложение </w:t>
      </w:r>
      <w:r w:rsidR="00934425" w:rsidRPr="00AB5732">
        <w:rPr>
          <w:rFonts w:ascii="Arial" w:eastAsia="Times New Roman" w:hAnsi="Arial" w:cs="Arial"/>
          <w:sz w:val="24"/>
          <w:szCs w:val="24"/>
        </w:rPr>
        <w:t>4</w:t>
      </w:r>
      <w:r w:rsidRPr="00AB5732">
        <w:rPr>
          <w:rFonts w:ascii="Arial" w:eastAsia="Times New Roman" w:hAnsi="Arial" w:cs="Arial"/>
          <w:sz w:val="24"/>
          <w:szCs w:val="24"/>
        </w:rPr>
        <w:t xml:space="preserve"> </w:t>
      </w:r>
    </w:p>
    <w:p w:rsidR="00A6437D" w:rsidRPr="00AB5732" w:rsidRDefault="00A6437D" w:rsidP="00A6437D">
      <w:pPr>
        <w:widowControl w:val="0"/>
        <w:tabs>
          <w:tab w:val="left" w:pos="709"/>
        </w:tabs>
        <w:autoSpaceDE w:val="0"/>
        <w:autoSpaceDN w:val="0"/>
        <w:adjustRightInd w:val="0"/>
        <w:spacing w:after="0" w:line="240" w:lineRule="auto"/>
        <w:jc w:val="right"/>
        <w:outlineLvl w:val="1"/>
        <w:rPr>
          <w:rFonts w:ascii="Arial" w:eastAsia="Times New Roman" w:hAnsi="Arial" w:cs="Arial"/>
          <w:sz w:val="24"/>
          <w:szCs w:val="24"/>
        </w:rPr>
      </w:pPr>
      <w:r w:rsidRPr="00AB5732">
        <w:rPr>
          <w:rFonts w:ascii="Arial" w:eastAsia="Times New Roman" w:hAnsi="Arial" w:cs="Arial"/>
          <w:sz w:val="24"/>
          <w:szCs w:val="24"/>
        </w:rPr>
        <w:t>к муниципальной программе «Жилище»</w:t>
      </w:r>
    </w:p>
    <w:p w:rsidR="00A6437D" w:rsidRPr="00AB5732" w:rsidRDefault="00A6437D"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p>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AB5732">
        <w:rPr>
          <w:rFonts w:ascii="Arial" w:eastAsia="Times New Roman" w:hAnsi="Arial" w:cs="Arial"/>
          <w:b/>
          <w:sz w:val="24"/>
          <w:szCs w:val="24"/>
        </w:rPr>
        <w:t>Взаимосвязь основных мероприятий муниципальной программы Жилище</w:t>
      </w:r>
    </w:p>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AB5732">
        <w:rPr>
          <w:rFonts w:ascii="Arial" w:eastAsia="Times New Roman" w:hAnsi="Arial" w:cs="Arial"/>
          <w:b/>
          <w:sz w:val="24"/>
          <w:szCs w:val="24"/>
        </w:rPr>
        <w:t>с задачами, на достижение которых направлено мероприятие</w:t>
      </w:r>
    </w:p>
    <w:p w:rsidR="009B73EF" w:rsidRPr="00AB5732" w:rsidRDefault="009B73EF" w:rsidP="009B73EF">
      <w:pPr>
        <w:widowControl w:val="0"/>
        <w:tabs>
          <w:tab w:val="left" w:pos="709"/>
        </w:tabs>
        <w:autoSpaceDE w:val="0"/>
        <w:autoSpaceDN w:val="0"/>
        <w:adjustRightInd w:val="0"/>
        <w:spacing w:after="0" w:line="240" w:lineRule="auto"/>
        <w:ind w:firstLine="709"/>
        <w:jc w:val="right"/>
        <w:outlineLvl w:val="1"/>
        <w:rPr>
          <w:rFonts w:ascii="Arial" w:eastAsia="Times New Roman" w:hAnsi="Arial" w:cs="Arial"/>
          <w:sz w:val="24"/>
          <w:szCs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614"/>
        <w:gridCol w:w="2981"/>
        <w:gridCol w:w="11386"/>
      </w:tblGrid>
      <w:tr w:rsidR="009B73EF" w:rsidRPr="00AB5732" w:rsidTr="009B73EF">
        <w:trPr>
          <w:trHeight w:val="570"/>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AB5732">
              <w:rPr>
                <w:rFonts w:ascii="Arial" w:eastAsia="Times New Roman" w:hAnsi="Arial" w:cs="Arial"/>
                <w:sz w:val="24"/>
                <w:szCs w:val="24"/>
              </w:rPr>
              <w:t xml:space="preserve">№   </w:t>
            </w:r>
            <w:proofErr w:type="gramStart"/>
            <w:r w:rsidRPr="00AB5732">
              <w:rPr>
                <w:rFonts w:ascii="Arial" w:eastAsia="Times New Roman" w:hAnsi="Arial" w:cs="Arial"/>
                <w:sz w:val="24"/>
                <w:szCs w:val="24"/>
              </w:rPr>
              <w:t>п</w:t>
            </w:r>
            <w:proofErr w:type="gramEnd"/>
            <w:r w:rsidRPr="00AB5732">
              <w:rPr>
                <w:rFonts w:ascii="Arial" w:eastAsia="Times New Roman" w:hAnsi="Arial" w:cs="Arial"/>
                <w:sz w:val="24"/>
                <w:szCs w:val="24"/>
              </w:rPr>
              <w:t>/п</w:t>
            </w:r>
          </w:p>
        </w:tc>
        <w:tc>
          <w:tcPr>
            <w:tcW w:w="995" w:type="pct"/>
            <w:vMerge w:val="restart"/>
            <w:tcBorders>
              <w:top w:val="single" w:sz="4" w:space="0" w:color="auto"/>
              <w:left w:val="single" w:sz="4" w:space="0" w:color="auto"/>
              <w:bottom w:val="single" w:sz="4" w:space="0" w:color="auto"/>
              <w:right w:val="single" w:sz="4" w:space="0" w:color="auto"/>
            </w:tcBorders>
            <w:vAlign w:val="center"/>
          </w:tcPr>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AB5732">
              <w:rPr>
                <w:rFonts w:ascii="Arial" w:eastAsia="Times New Roman" w:hAnsi="Arial" w:cs="Arial"/>
                <w:sz w:val="24"/>
                <w:szCs w:val="24"/>
              </w:rPr>
              <w:t>Основное мероприятие подпрограммы</w:t>
            </w:r>
            <w:r w:rsidRPr="00AB5732">
              <w:rPr>
                <w:rFonts w:ascii="Arial" w:hAnsi="Arial" w:cs="Arial"/>
                <w:sz w:val="24"/>
                <w:szCs w:val="24"/>
              </w:rPr>
              <w:t xml:space="preserve"> </w:t>
            </w:r>
          </w:p>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p>
        </w:tc>
        <w:tc>
          <w:tcPr>
            <w:tcW w:w="3800" w:type="pct"/>
            <w:vMerge w:val="restart"/>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AB5732">
              <w:rPr>
                <w:rFonts w:ascii="Arial" w:eastAsia="Times New Roman" w:hAnsi="Arial" w:cs="Arial"/>
                <w:sz w:val="24"/>
                <w:szCs w:val="24"/>
              </w:rPr>
              <w:t>Задачи муниципальной программы</w:t>
            </w:r>
          </w:p>
        </w:tc>
      </w:tr>
      <w:tr w:rsidR="009B73EF" w:rsidRPr="00AB5732" w:rsidTr="009B73EF">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9B73EF">
            <w:pPr>
              <w:spacing w:after="0" w:line="240" w:lineRule="auto"/>
              <w:rPr>
                <w:rFonts w:ascii="Arial" w:eastAsia="Times New Roman"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9B73EF">
            <w:pPr>
              <w:spacing w:after="0" w:line="240" w:lineRule="auto"/>
              <w:rPr>
                <w:rFonts w:ascii="Arial" w:hAnsi="Arial" w:cs="Arial"/>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9B73EF">
            <w:pPr>
              <w:spacing w:after="0" w:line="240" w:lineRule="auto"/>
              <w:rPr>
                <w:rFonts w:ascii="Arial" w:eastAsia="Times New Roman" w:hAnsi="Arial" w:cs="Arial"/>
                <w:sz w:val="24"/>
                <w:szCs w:val="24"/>
              </w:rPr>
            </w:pPr>
          </w:p>
        </w:tc>
      </w:tr>
      <w:tr w:rsidR="009B73EF" w:rsidRPr="00AB5732" w:rsidTr="009B73EF">
        <w:trPr>
          <w:trHeight w:val="20"/>
        </w:trPr>
        <w:tc>
          <w:tcPr>
            <w:tcW w:w="205" w:type="pct"/>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AB5732">
              <w:rPr>
                <w:rFonts w:ascii="Arial" w:eastAsia="Times New Roman" w:hAnsi="Arial" w:cs="Arial"/>
                <w:sz w:val="24"/>
                <w:szCs w:val="24"/>
              </w:rPr>
              <w:lastRenderedPageBreak/>
              <w:t>1</w:t>
            </w:r>
          </w:p>
        </w:tc>
        <w:tc>
          <w:tcPr>
            <w:tcW w:w="995" w:type="pct"/>
            <w:tcBorders>
              <w:top w:val="single" w:sz="4" w:space="0" w:color="auto"/>
              <w:left w:val="single" w:sz="4" w:space="0" w:color="auto"/>
              <w:bottom w:val="single" w:sz="4" w:space="0" w:color="auto"/>
              <w:right w:val="single" w:sz="4" w:space="0" w:color="auto"/>
            </w:tcBorders>
            <w:hideMark/>
          </w:tcPr>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AB5732">
              <w:rPr>
                <w:rFonts w:ascii="Arial" w:eastAsia="Times New Roman" w:hAnsi="Arial" w:cs="Arial"/>
                <w:sz w:val="24"/>
                <w:szCs w:val="24"/>
              </w:rPr>
              <w:t>2</w:t>
            </w:r>
          </w:p>
        </w:tc>
        <w:tc>
          <w:tcPr>
            <w:tcW w:w="3800" w:type="pct"/>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AB5732">
              <w:rPr>
                <w:rFonts w:ascii="Arial" w:eastAsia="Times New Roman" w:hAnsi="Arial" w:cs="Arial"/>
                <w:sz w:val="24"/>
                <w:szCs w:val="24"/>
              </w:rPr>
              <w:t>3</w:t>
            </w:r>
          </w:p>
        </w:tc>
      </w:tr>
      <w:tr w:rsidR="009B73EF" w:rsidRPr="00AB5732" w:rsidTr="009B73EF">
        <w:trPr>
          <w:trHeight w:val="20"/>
        </w:trPr>
        <w:tc>
          <w:tcPr>
            <w:tcW w:w="205" w:type="pct"/>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AB5732">
              <w:rPr>
                <w:rFonts w:ascii="Arial" w:eastAsia="Times New Roman" w:hAnsi="Arial" w:cs="Arial"/>
                <w:sz w:val="24"/>
                <w:szCs w:val="24"/>
              </w:rPr>
              <w:t>1.</w:t>
            </w:r>
          </w:p>
        </w:tc>
        <w:tc>
          <w:tcPr>
            <w:tcW w:w="4795" w:type="pct"/>
            <w:gridSpan w:val="2"/>
            <w:tcBorders>
              <w:top w:val="single" w:sz="4" w:space="0" w:color="auto"/>
              <w:left w:val="single" w:sz="4" w:space="0" w:color="auto"/>
              <w:bottom w:val="single" w:sz="4" w:space="0" w:color="auto"/>
              <w:right w:val="single" w:sz="4" w:space="0" w:color="auto"/>
            </w:tcBorders>
            <w:hideMark/>
          </w:tcPr>
          <w:p w:rsidR="009B73EF" w:rsidRPr="00AB5732" w:rsidRDefault="009B73EF" w:rsidP="009B73EF">
            <w:pPr>
              <w:autoSpaceDE w:val="0"/>
              <w:autoSpaceDN w:val="0"/>
              <w:spacing w:after="0" w:line="240" w:lineRule="auto"/>
              <w:jc w:val="center"/>
              <w:rPr>
                <w:rFonts w:ascii="Arial" w:eastAsia="Times New Roman" w:hAnsi="Arial" w:cs="Arial"/>
                <w:sz w:val="24"/>
                <w:szCs w:val="24"/>
              </w:rPr>
            </w:pPr>
            <w:r w:rsidRPr="00AB5732">
              <w:rPr>
                <w:rFonts w:ascii="Arial" w:hAnsi="Arial" w:cs="Arial"/>
                <w:sz w:val="24"/>
                <w:szCs w:val="24"/>
              </w:rPr>
              <w:t xml:space="preserve">Подпрограмма 1 </w:t>
            </w:r>
            <w:r w:rsidRPr="00AB5732">
              <w:rPr>
                <w:rFonts w:ascii="Arial" w:eastAsia="Times New Roman" w:hAnsi="Arial" w:cs="Arial"/>
                <w:bCs/>
                <w:sz w:val="24"/>
                <w:szCs w:val="24"/>
              </w:rPr>
              <w:t>«Создание условий для жилищного строительства»</w:t>
            </w:r>
          </w:p>
          <w:p w:rsidR="009B73EF" w:rsidRPr="00AB5732" w:rsidRDefault="009B73EF" w:rsidP="009B73EF">
            <w:pPr>
              <w:widowControl w:val="0"/>
              <w:tabs>
                <w:tab w:val="left" w:pos="7012"/>
              </w:tabs>
              <w:autoSpaceDE w:val="0"/>
              <w:autoSpaceDN w:val="0"/>
              <w:adjustRightInd w:val="0"/>
              <w:spacing w:after="0" w:line="240" w:lineRule="auto"/>
              <w:ind w:left="3606"/>
              <w:outlineLvl w:val="1"/>
              <w:rPr>
                <w:rFonts w:ascii="Arial" w:eastAsia="Times New Roman" w:hAnsi="Arial" w:cs="Arial"/>
                <w:sz w:val="24"/>
                <w:szCs w:val="24"/>
              </w:rPr>
            </w:pPr>
          </w:p>
        </w:tc>
      </w:tr>
      <w:tr w:rsidR="009B73EF" w:rsidRPr="00AB5732" w:rsidTr="009B73EF">
        <w:trPr>
          <w:trHeight w:val="20"/>
        </w:trPr>
        <w:tc>
          <w:tcPr>
            <w:tcW w:w="205" w:type="pct"/>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1.1.</w:t>
            </w:r>
          </w:p>
        </w:tc>
        <w:tc>
          <w:tcPr>
            <w:tcW w:w="995" w:type="pct"/>
            <w:tcBorders>
              <w:top w:val="single" w:sz="4" w:space="0" w:color="auto"/>
              <w:left w:val="single" w:sz="4" w:space="0" w:color="auto"/>
              <w:bottom w:val="single" w:sz="4" w:space="0" w:color="auto"/>
              <w:right w:val="single" w:sz="4" w:space="0" w:color="auto"/>
            </w:tcBorders>
          </w:tcPr>
          <w:p w:rsidR="009B73EF" w:rsidRPr="00AB5732"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Создание условий для развития жилищного строительства</w:t>
            </w:r>
          </w:p>
        </w:tc>
        <w:tc>
          <w:tcPr>
            <w:tcW w:w="3800" w:type="pct"/>
            <w:tcBorders>
              <w:top w:val="single" w:sz="4" w:space="0" w:color="auto"/>
              <w:left w:val="single" w:sz="4" w:space="0" w:color="auto"/>
              <w:bottom w:val="single" w:sz="4" w:space="0" w:color="auto"/>
              <w:right w:val="single" w:sz="4" w:space="0" w:color="auto"/>
            </w:tcBorders>
            <w:vAlign w:val="center"/>
          </w:tcPr>
          <w:p w:rsidR="00B96C9C" w:rsidRPr="00AB5732" w:rsidRDefault="00B96C9C" w:rsidP="00B96C9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 xml:space="preserve">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B73EF" w:rsidRPr="00AB5732"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r w:rsidR="009B73EF" w:rsidRPr="00AB5732" w:rsidTr="00934425">
        <w:trPr>
          <w:trHeight w:val="1759"/>
        </w:trPr>
        <w:tc>
          <w:tcPr>
            <w:tcW w:w="205" w:type="pct"/>
            <w:tcBorders>
              <w:top w:val="single" w:sz="4" w:space="0" w:color="auto"/>
              <w:left w:val="single" w:sz="4" w:space="0" w:color="auto"/>
              <w:bottom w:val="single" w:sz="4" w:space="0" w:color="auto"/>
              <w:right w:val="single" w:sz="4" w:space="0" w:color="auto"/>
            </w:tcBorders>
            <w:vAlign w:val="center"/>
            <w:hideMark/>
          </w:tcPr>
          <w:p w:rsidR="009B73EF" w:rsidRPr="00AB5732" w:rsidRDefault="009B73EF" w:rsidP="00A6437D">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1.</w:t>
            </w:r>
            <w:r w:rsidR="00934425" w:rsidRPr="00AB5732">
              <w:rPr>
                <w:rFonts w:ascii="Arial" w:eastAsia="Times New Roman" w:hAnsi="Arial" w:cs="Arial"/>
                <w:sz w:val="24"/>
                <w:szCs w:val="24"/>
              </w:rPr>
              <w:t>2</w:t>
            </w:r>
          </w:p>
        </w:tc>
        <w:tc>
          <w:tcPr>
            <w:tcW w:w="995" w:type="pct"/>
            <w:tcBorders>
              <w:top w:val="single" w:sz="4" w:space="0" w:color="auto"/>
              <w:left w:val="single" w:sz="4" w:space="0" w:color="auto"/>
              <w:bottom w:val="single" w:sz="4" w:space="0" w:color="auto"/>
              <w:right w:val="single" w:sz="4" w:space="0" w:color="auto"/>
            </w:tcBorders>
          </w:tcPr>
          <w:p w:rsidR="009B73EF" w:rsidRPr="00AB5732"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3800" w:type="pct"/>
            <w:tcBorders>
              <w:top w:val="single" w:sz="4" w:space="0" w:color="auto"/>
              <w:left w:val="single" w:sz="4" w:space="0" w:color="auto"/>
              <w:bottom w:val="single" w:sz="4" w:space="0" w:color="auto"/>
              <w:right w:val="single" w:sz="4" w:space="0" w:color="auto"/>
            </w:tcBorders>
            <w:vAlign w:val="center"/>
          </w:tcPr>
          <w:p w:rsidR="00B96C9C" w:rsidRPr="00AB5732" w:rsidRDefault="00B96C9C" w:rsidP="00B96C9C">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 xml:space="preserve">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B73EF" w:rsidRPr="00AB5732"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r w:rsidR="009B73EF" w:rsidRPr="00AB5732" w:rsidTr="009B73EF">
        <w:trPr>
          <w:trHeight w:val="20"/>
        </w:trPr>
        <w:tc>
          <w:tcPr>
            <w:tcW w:w="205" w:type="pct"/>
            <w:tcBorders>
              <w:top w:val="single" w:sz="4" w:space="0" w:color="auto"/>
              <w:left w:val="single" w:sz="4" w:space="0" w:color="auto"/>
              <w:bottom w:val="single" w:sz="4" w:space="0" w:color="auto"/>
              <w:right w:val="single" w:sz="4" w:space="0" w:color="auto"/>
            </w:tcBorders>
            <w:vAlign w:val="center"/>
          </w:tcPr>
          <w:p w:rsidR="009B73EF" w:rsidRPr="00AB5732" w:rsidRDefault="005C0C4A"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2.</w:t>
            </w:r>
          </w:p>
        </w:tc>
        <w:tc>
          <w:tcPr>
            <w:tcW w:w="4795" w:type="pct"/>
            <w:gridSpan w:val="2"/>
            <w:tcBorders>
              <w:top w:val="single" w:sz="4" w:space="0" w:color="auto"/>
              <w:left w:val="single" w:sz="4" w:space="0" w:color="auto"/>
              <w:bottom w:val="single" w:sz="4" w:space="0" w:color="auto"/>
              <w:right w:val="single" w:sz="4" w:space="0" w:color="auto"/>
            </w:tcBorders>
            <w:vAlign w:val="center"/>
          </w:tcPr>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AB5732">
              <w:rPr>
                <w:rFonts w:ascii="Arial" w:eastAsia="Times New Roman" w:hAnsi="Arial" w:cs="Arial"/>
                <w:sz w:val="24"/>
                <w:szCs w:val="24"/>
              </w:rPr>
              <w:t>Подпрограмма 2 «Обеспечение жильем молодых семей»</w:t>
            </w:r>
          </w:p>
        </w:tc>
      </w:tr>
      <w:tr w:rsidR="001B1A1C" w:rsidRPr="00AB5732" w:rsidTr="001B1A1C">
        <w:trPr>
          <w:trHeight w:val="20"/>
        </w:trPr>
        <w:tc>
          <w:tcPr>
            <w:tcW w:w="205" w:type="pct"/>
            <w:tcBorders>
              <w:top w:val="single" w:sz="4" w:space="0" w:color="auto"/>
              <w:left w:val="single" w:sz="4" w:space="0" w:color="auto"/>
              <w:bottom w:val="single" w:sz="4" w:space="0" w:color="auto"/>
              <w:right w:val="single" w:sz="4" w:space="0" w:color="auto"/>
            </w:tcBorders>
            <w:vAlign w:val="center"/>
          </w:tcPr>
          <w:p w:rsidR="001B1A1C" w:rsidRPr="00AB5732" w:rsidRDefault="001B1A1C"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2.</w:t>
            </w:r>
            <w:r w:rsidR="00934425" w:rsidRPr="00AB5732">
              <w:rPr>
                <w:rFonts w:ascii="Arial" w:eastAsia="Times New Roman" w:hAnsi="Arial" w:cs="Arial"/>
                <w:sz w:val="24"/>
                <w:szCs w:val="24"/>
              </w:rPr>
              <w:t>1</w:t>
            </w:r>
          </w:p>
        </w:tc>
        <w:tc>
          <w:tcPr>
            <w:tcW w:w="995" w:type="pct"/>
            <w:tcBorders>
              <w:top w:val="single" w:sz="4" w:space="0" w:color="auto"/>
              <w:left w:val="single" w:sz="4" w:space="0" w:color="auto"/>
              <w:bottom w:val="single" w:sz="4" w:space="0" w:color="auto"/>
              <w:right w:val="single" w:sz="4" w:space="0" w:color="auto"/>
            </w:tcBorders>
          </w:tcPr>
          <w:p w:rsidR="001B1A1C" w:rsidRPr="00AB5732" w:rsidRDefault="001B1A1C"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color w:val="000000"/>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800" w:type="pct"/>
            <w:vMerge w:val="restart"/>
            <w:tcBorders>
              <w:top w:val="single" w:sz="4" w:space="0" w:color="auto"/>
              <w:left w:val="single" w:sz="4" w:space="0" w:color="auto"/>
              <w:right w:val="single" w:sz="4" w:space="0" w:color="auto"/>
            </w:tcBorders>
            <w:vAlign w:val="center"/>
          </w:tcPr>
          <w:p w:rsidR="001B1A1C" w:rsidRPr="00AB5732" w:rsidRDefault="001B1A1C" w:rsidP="009B73EF">
            <w:pPr>
              <w:autoSpaceDE w:val="0"/>
              <w:autoSpaceDN w:val="0"/>
              <w:adjustRightInd w:val="0"/>
              <w:spacing w:after="0" w:line="228" w:lineRule="auto"/>
              <w:ind w:left="23" w:right="141"/>
              <w:jc w:val="both"/>
              <w:rPr>
                <w:rFonts w:ascii="Arial" w:hAnsi="Arial" w:cs="Arial"/>
                <w:color w:val="000000"/>
                <w:sz w:val="24"/>
                <w:szCs w:val="24"/>
              </w:rPr>
            </w:pPr>
            <w:r w:rsidRPr="00AB5732">
              <w:rPr>
                <w:rFonts w:ascii="Arial" w:hAnsi="Arial" w:cs="Arial"/>
                <w:color w:val="000000"/>
                <w:sz w:val="24"/>
                <w:szCs w:val="24"/>
              </w:rPr>
              <w:t>Предоставление молодым семьям социальных выплат на приобретение жилого помещения или строительство индивидуального жилого дома.</w:t>
            </w:r>
          </w:p>
          <w:p w:rsidR="001B1A1C" w:rsidRPr="00AB5732" w:rsidRDefault="001B1A1C" w:rsidP="009B73EF">
            <w:pPr>
              <w:autoSpaceDE w:val="0"/>
              <w:autoSpaceDN w:val="0"/>
              <w:adjustRightInd w:val="0"/>
              <w:spacing w:after="0" w:line="228" w:lineRule="auto"/>
              <w:ind w:left="23" w:right="141"/>
              <w:jc w:val="both"/>
              <w:rPr>
                <w:rFonts w:ascii="Arial" w:eastAsia="Times New Roman" w:hAnsi="Arial" w:cs="Arial"/>
                <w:sz w:val="24"/>
                <w:szCs w:val="24"/>
              </w:rPr>
            </w:pPr>
          </w:p>
        </w:tc>
      </w:tr>
      <w:tr w:rsidR="001B1A1C" w:rsidRPr="00AB5732" w:rsidTr="001B1A1C">
        <w:trPr>
          <w:trHeight w:val="20"/>
        </w:trPr>
        <w:tc>
          <w:tcPr>
            <w:tcW w:w="205" w:type="pct"/>
            <w:tcBorders>
              <w:top w:val="single" w:sz="4" w:space="0" w:color="auto"/>
              <w:left w:val="single" w:sz="4" w:space="0" w:color="auto"/>
              <w:bottom w:val="single" w:sz="4" w:space="0" w:color="auto"/>
              <w:right w:val="single" w:sz="4" w:space="0" w:color="auto"/>
            </w:tcBorders>
            <w:vAlign w:val="center"/>
          </w:tcPr>
          <w:p w:rsidR="001B1A1C" w:rsidRPr="00AB5732" w:rsidRDefault="001B1A1C" w:rsidP="0093442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2.</w:t>
            </w:r>
            <w:r w:rsidR="00934425" w:rsidRPr="00AB5732">
              <w:rPr>
                <w:rFonts w:ascii="Arial" w:eastAsia="Times New Roman" w:hAnsi="Arial" w:cs="Arial"/>
                <w:sz w:val="24"/>
                <w:szCs w:val="24"/>
              </w:rPr>
              <w:t>2</w:t>
            </w:r>
            <w:r w:rsidRPr="00AB5732">
              <w:rPr>
                <w:rFonts w:ascii="Arial" w:eastAsia="Times New Roman" w:hAnsi="Arial" w:cs="Arial"/>
                <w:sz w:val="24"/>
                <w:szCs w:val="24"/>
              </w:rPr>
              <w:t>.</w:t>
            </w:r>
          </w:p>
        </w:tc>
        <w:tc>
          <w:tcPr>
            <w:tcW w:w="995" w:type="pct"/>
            <w:tcBorders>
              <w:top w:val="single" w:sz="4" w:space="0" w:color="auto"/>
              <w:left w:val="single" w:sz="4" w:space="0" w:color="auto"/>
              <w:bottom w:val="single" w:sz="4" w:space="0" w:color="auto"/>
              <w:right w:val="single" w:sz="4" w:space="0" w:color="auto"/>
            </w:tcBorders>
          </w:tcPr>
          <w:p w:rsidR="001B1A1C" w:rsidRPr="00AB5732" w:rsidRDefault="001B1A1C" w:rsidP="001B1A1C">
            <w:pPr>
              <w:spacing w:after="0" w:line="240" w:lineRule="auto"/>
              <w:rPr>
                <w:rFonts w:ascii="Arial" w:eastAsia="Times New Roman" w:hAnsi="Arial" w:cs="Arial"/>
                <w:sz w:val="24"/>
                <w:szCs w:val="24"/>
              </w:rPr>
            </w:pPr>
            <w:r w:rsidRPr="00AB5732">
              <w:rPr>
                <w:rFonts w:ascii="Arial" w:eastAsia="Times New Roman" w:hAnsi="Arial" w:cs="Arial"/>
                <w:color w:val="000000"/>
                <w:sz w:val="24"/>
                <w:szCs w:val="24"/>
              </w:rPr>
              <w:t>Реализация мероприятий по обеспечению жильем молодых семей</w:t>
            </w:r>
          </w:p>
        </w:tc>
        <w:tc>
          <w:tcPr>
            <w:tcW w:w="3800" w:type="pct"/>
            <w:vMerge/>
            <w:tcBorders>
              <w:left w:val="single" w:sz="4" w:space="0" w:color="auto"/>
              <w:bottom w:val="single" w:sz="4" w:space="0" w:color="auto"/>
              <w:right w:val="single" w:sz="4" w:space="0" w:color="auto"/>
            </w:tcBorders>
            <w:vAlign w:val="center"/>
          </w:tcPr>
          <w:p w:rsidR="001B1A1C" w:rsidRPr="00AB5732" w:rsidRDefault="001B1A1C"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r w:rsidR="009B73EF" w:rsidRPr="00AB5732" w:rsidTr="009B73EF">
        <w:trPr>
          <w:trHeight w:val="20"/>
        </w:trPr>
        <w:tc>
          <w:tcPr>
            <w:tcW w:w="205" w:type="pct"/>
            <w:tcBorders>
              <w:top w:val="single" w:sz="4" w:space="0" w:color="auto"/>
              <w:left w:val="single" w:sz="4" w:space="0" w:color="auto"/>
              <w:bottom w:val="single" w:sz="4" w:space="0" w:color="auto"/>
              <w:right w:val="single" w:sz="4" w:space="0" w:color="auto"/>
            </w:tcBorders>
            <w:vAlign w:val="center"/>
          </w:tcPr>
          <w:p w:rsidR="009B73EF" w:rsidRPr="00AB5732"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3</w:t>
            </w:r>
          </w:p>
        </w:tc>
        <w:tc>
          <w:tcPr>
            <w:tcW w:w="4795" w:type="pct"/>
            <w:gridSpan w:val="2"/>
            <w:tcBorders>
              <w:top w:val="single" w:sz="4" w:space="0" w:color="auto"/>
              <w:left w:val="single" w:sz="4" w:space="0" w:color="auto"/>
              <w:bottom w:val="single" w:sz="4" w:space="0" w:color="auto"/>
              <w:right w:val="single" w:sz="4" w:space="0" w:color="auto"/>
            </w:tcBorders>
          </w:tcPr>
          <w:p w:rsidR="009B73EF" w:rsidRPr="00AB5732" w:rsidRDefault="009B73EF" w:rsidP="009B73EF">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AB5732">
              <w:rPr>
                <w:rFonts w:ascii="Arial" w:eastAsia="Times New Roman" w:hAnsi="Arial" w:cs="Arial"/>
                <w:sz w:val="24"/>
                <w:szCs w:val="24"/>
              </w:rPr>
              <w:t xml:space="preserve">Подпрограмма 3 </w:t>
            </w:r>
            <w:r w:rsidRPr="00AB5732">
              <w:rPr>
                <w:rFonts w:ascii="Arial" w:hAnsi="Arial" w:cs="Arial"/>
                <w:bCs/>
                <w:color w:val="000000"/>
                <w:sz w:val="24"/>
                <w:szCs w:val="24"/>
              </w:rPr>
              <w:t>«</w:t>
            </w:r>
            <w:r w:rsidRPr="00AB5732">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9B73EF" w:rsidRPr="00AB5732" w:rsidTr="009B73EF">
        <w:trPr>
          <w:trHeight w:val="20"/>
        </w:trPr>
        <w:tc>
          <w:tcPr>
            <w:tcW w:w="205" w:type="pct"/>
            <w:tcBorders>
              <w:top w:val="single" w:sz="4" w:space="0" w:color="auto"/>
              <w:left w:val="single" w:sz="4" w:space="0" w:color="auto"/>
              <w:bottom w:val="single" w:sz="4" w:space="0" w:color="auto"/>
              <w:right w:val="single" w:sz="4" w:space="0" w:color="auto"/>
            </w:tcBorders>
            <w:vAlign w:val="center"/>
          </w:tcPr>
          <w:p w:rsidR="009B73EF" w:rsidRPr="00AB5732"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t>3.</w:t>
            </w:r>
            <w:r w:rsidR="00934425" w:rsidRPr="00AB5732">
              <w:rPr>
                <w:rFonts w:ascii="Arial" w:eastAsia="Times New Roman" w:hAnsi="Arial" w:cs="Arial"/>
                <w:sz w:val="24"/>
                <w:szCs w:val="24"/>
              </w:rPr>
              <w:t>1.</w:t>
            </w:r>
          </w:p>
        </w:tc>
        <w:tc>
          <w:tcPr>
            <w:tcW w:w="995" w:type="pct"/>
            <w:tcBorders>
              <w:top w:val="single" w:sz="4" w:space="0" w:color="auto"/>
              <w:left w:val="single" w:sz="4" w:space="0" w:color="auto"/>
              <w:bottom w:val="single" w:sz="4" w:space="0" w:color="auto"/>
              <w:right w:val="single" w:sz="4" w:space="0" w:color="auto"/>
            </w:tcBorders>
          </w:tcPr>
          <w:p w:rsidR="009B73EF" w:rsidRPr="00AB5732"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color w:val="000000"/>
                <w:sz w:val="24"/>
                <w:szCs w:val="24"/>
              </w:rPr>
              <w:t xml:space="preserve">Оказание государственной поддержки в решении </w:t>
            </w:r>
            <w:r w:rsidRPr="00AB5732">
              <w:rPr>
                <w:rFonts w:ascii="Arial" w:eastAsia="Times New Roman" w:hAnsi="Arial" w:cs="Arial"/>
                <w:color w:val="000000"/>
                <w:sz w:val="24"/>
                <w:szCs w:val="24"/>
              </w:rPr>
              <w:lastRenderedPageBreak/>
              <w:t>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800" w:type="pct"/>
            <w:tcBorders>
              <w:top w:val="single" w:sz="4" w:space="0" w:color="auto"/>
              <w:left w:val="single" w:sz="4" w:space="0" w:color="auto"/>
              <w:bottom w:val="single" w:sz="4" w:space="0" w:color="auto"/>
              <w:right w:val="single" w:sz="4" w:space="0" w:color="auto"/>
            </w:tcBorders>
            <w:vAlign w:val="center"/>
          </w:tcPr>
          <w:p w:rsidR="009B73EF" w:rsidRPr="00AB5732" w:rsidRDefault="009B73EF" w:rsidP="009B73EF">
            <w:pPr>
              <w:autoSpaceDE w:val="0"/>
              <w:autoSpaceDN w:val="0"/>
              <w:adjustRightInd w:val="0"/>
              <w:spacing w:after="0" w:line="228" w:lineRule="auto"/>
              <w:ind w:left="23" w:right="141"/>
              <w:jc w:val="both"/>
              <w:rPr>
                <w:rFonts w:ascii="Arial" w:hAnsi="Arial" w:cs="Arial"/>
                <w:color w:val="000000"/>
                <w:sz w:val="24"/>
                <w:szCs w:val="24"/>
              </w:rPr>
            </w:pPr>
            <w:r w:rsidRPr="00AB5732">
              <w:rPr>
                <w:rFonts w:ascii="Arial" w:hAnsi="Arial" w:cs="Arial"/>
                <w:color w:val="000000"/>
                <w:sz w:val="24"/>
                <w:szCs w:val="24"/>
              </w:rPr>
              <w:lastRenderedPageBreak/>
              <w:t>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B73EF" w:rsidRPr="00AB5732"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r w:rsidR="009B73EF" w:rsidRPr="00AB5732" w:rsidTr="009B73EF">
        <w:trPr>
          <w:trHeight w:val="20"/>
        </w:trPr>
        <w:tc>
          <w:tcPr>
            <w:tcW w:w="205" w:type="pct"/>
            <w:tcBorders>
              <w:top w:val="single" w:sz="4" w:space="0" w:color="auto"/>
              <w:left w:val="single" w:sz="4" w:space="0" w:color="auto"/>
              <w:bottom w:val="single" w:sz="4" w:space="0" w:color="auto"/>
              <w:right w:val="single" w:sz="4" w:space="0" w:color="auto"/>
            </w:tcBorders>
            <w:vAlign w:val="center"/>
          </w:tcPr>
          <w:p w:rsidR="009B73EF" w:rsidRPr="00AB5732" w:rsidRDefault="00934425"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sz w:val="24"/>
                <w:szCs w:val="24"/>
              </w:rPr>
              <w:lastRenderedPageBreak/>
              <w:t>3.2</w:t>
            </w:r>
            <w:r w:rsidR="009B73EF" w:rsidRPr="00AB5732">
              <w:rPr>
                <w:rFonts w:ascii="Arial" w:eastAsia="Times New Roman" w:hAnsi="Arial" w:cs="Arial"/>
                <w:sz w:val="24"/>
                <w:szCs w:val="24"/>
              </w:rPr>
              <w:t>.</w:t>
            </w:r>
          </w:p>
        </w:tc>
        <w:tc>
          <w:tcPr>
            <w:tcW w:w="995" w:type="pct"/>
            <w:tcBorders>
              <w:top w:val="single" w:sz="4" w:space="0" w:color="auto"/>
              <w:left w:val="single" w:sz="4" w:space="0" w:color="auto"/>
              <w:bottom w:val="single" w:sz="4" w:space="0" w:color="auto"/>
              <w:right w:val="single" w:sz="4" w:space="0" w:color="auto"/>
            </w:tcBorders>
          </w:tcPr>
          <w:p w:rsidR="009B73EF" w:rsidRPr="00AB5732"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AB5732">
              <w:rPr>
                <w:rFonts w:ascii="Arial" w:eastAsia="Times New Roman"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3800" w:type="pct"/>
            <w:tcBorders>
              <w:top w:val="single" w:sz="4" w:space="0" w:color="auto"/>
              <w:left w:val="single" w:sz="4" w:space="0" w:color="auto"/>
              <w:bottom w:val="single" w:sz="4" w:space="0" w:color="auto"/>
              <w:right w:val="single" w:sz="4" w:space="0" w:color="auto"/>
            </w:tcBorders>
            <w:vAlign w:val="center"/>
          </w:tcPr>
          <w:p w:rsidR="001B1A1C" w:rsidRPr="00AB5732" w:rsidRDefault="001B1A1C" w:rsidP="001B1A1C">
            <w:pPr>
              <w:autoSpaceDE w:val="0"/>
              <w:autoSpaceDN w:val="0"/>
              <w:adjustRightInd w:val="0"/>
              <w:spacing w:after="0" w:line="228" w:lineRule="auto"/>
              <w:ind w:left="23" w:right="141"/>
              <w:jc w:val="both"/>
              <w:rPr>
                <w:rFonts w:ascii="Arial" w:hAnsi="Arial" w:cs="Arial"/>
                <w:color w:val="000000"/>
                <w:sz w:val="24"/>
                <w:szCs w:val="24"/>
              </w:rPr>
            </w:pPr>
            <w:r w:rsidRPr="00AB5732">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B73EF" w:rsidRPr="00AB5732" w:rsidRDefault="009B73EF" w:rsidP="009B73E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9B4B0C" w:rsidRPr="00AB5732" w:rsidRDefault="009B4B0C" w:rsidP="009B73EF">
      <w:pPr>
        <w:spacing w:after="0" w:line="240" w:lineRule="auto"/>
        <w:rPr>
          <w:rFonts w:ascii="Arial" w:hAnsi="Arial" w:cs="Arial"/>
          <w:sz w:val="24"/>
          <w:szCs w:val="24"/>
        </w:rPr>
      </w:pPr>
    </w:p>
    <w:p w:rsidR="00616721" w:rsidRPr="00AB5732" w:rsidRDefault="00616721" w:rsidP="00AF63C0">
      <w:pPr>
        <w:autoSpaceDE w:val="0"/>
        <w:autoSpaceDN w:val="0"/>
        <w:adjustRightInd w:val="0"/>
        <w:spacing w:after="0" w:line="240" w:lineRule="auto"/>
        <w:ind w:left="9912" w:right="42" w:firstLine="708"/>
        <w:rPr>
          <w:rFonts w:ascii="Arial" w:eastAsia="Times New Roman" w:hAnsi="Arial" w:cs="Arial"/>
          <w:sz w:val="24"/>
          <w:szCs w:val="24"/>
        </w:rPr>
      </w:pPr>
    </w:p>
    <w:sectPr w:rsidR="00616721" w:rsidRPr="00AB5732" w:rsidSect="00AB5732">
      <w:pgSz w:w="16838" w:h="11906" w:orient="landscape"/>
      <w:pgMar w:top="1134" w:right="567" w:bottom="113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E68" w:rsidRDefault="00FB6E68">
      <w:pPr>
        <w:spacing w:after="0" w:line="240" w:lineRule="auto"/>
      </w:pPr>
      <w:r>
        <w:separator/>
      </w:r>
    </w:p>
  </w:endnote>
  <w:endnote w:type="continuationSeparator" w:id="0">
    <w:p w:rsidR="00FB6E68" w:rsidRDefault="00FB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E68" w:rsidRDefault="00FB6E68">
      <w:pPr>
        <w:spacing w:after="0" w:line="240" w:lineRule="auto"/>
      </w:pPr>
      <w:r>
        <w:separator/>
      </w:r>
    </w:p>
  </w:footnote>
  <w:footnote w:type="continuationSeparator" w:id="0">
    <w:p w:rsidR="00FB6E68" w:rsidRDefault="00FB6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378" w:rsidRDefault="00A06378" w:rsidP="00996728">
    <w:pPr>
      <w:autoSpaceDE w:val="0"/>
      <w:autoSpaceDN w:val="0"/>
      <w:spacing w:after="0" w:line="240" w:lineRule="auto"/>
      <w:rPr>
        <w:rFonts w:ascii="Arial" w:hAnsi="Arial" w:cs="Arial"/>
        <w:sz w:val="24"/>
        <w:szCs w:val="24"/>
      </w:rPr>
    </w:pPr>
  </w:p>
  <w:p w:rsidR="00A06378" w:rsidRDefault="00A0637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7">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3">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5">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4"/>
  </w:num>
  <w:num w:numId="3">
    <w:abstractNumId w:val="35"/>
  </w:num>
  <w:num w:numId="4">
    <w:abstractNumId w:val="7"/>
  </w:num>
  <w:num w:numId="5">
    <w:abstractNumId w:val="23"/>
  </w:num>
  <w:num w:numId="6">
    <w:abstractNumId w:val="27"/>
  </w:num>
  <w:num w:numId="7">
    <w:abstractNumId w:val="38"/>
  </w:num>
  <w:num w:numId="8">
    <w:abstractNumId w:val="34"/>
  </w:num>
  <w:num w:numId="9">
    <w:abstractNumId w:val="25"/>
  </w:num>
  <w:num w:numId="10">
    <w:abstractNumId w:val="17"/>
  </w:num>
  <w:num w:numId="11">
    <w:abstractNumId w:val="1"/>
  </w:num>
  <w:num w:numId="12">
    <w:abstractNumId w:val="37"/>
  </w:num>
  <w:num w:numId="13">
    <w:abstractNumId w:val="33"/>
  </w:num>
  <w:num w:numId="14">
    <w:abstractNumId w:val="31"/>
  </w:num>
  <w:num w:numId="15">
    <w:abstractNumId w:val="41"/>
  </w:num>
  <w:num w:numId="16">
    <w:abstractNumId w:val="2"/>
  </w:num>
  <w:num w:numId="17">
    <w:abstractNumId w:val="6"/>
  </w:num>
  <w:num w:numId="18">
    <w:abstractNumId w:val="19"/>
  </w:num>
  <w:num w:numId="19">
    <w:abstractNumId w:val="28"/>
  </w:num>
  <w:num w:numId="20">
    <w:abstractNumId w:val="8"/>
  </w:num>
  <w:num w:numId="21">
    <w:abstractNumId w:val="29"/>
  </w:num>
  <w:num w:numId="22">
    <w:abstractNumId w:val="40"/>
  </w:num>
  <w:num w:numId="23">
    <w:abstractNumId w:val="30"/>
  </w:num>
  <w:num w:numId="24">
    <w:abstractNumId w:val="15"/>
  </w:num>
  <w:num w:numId="25">
    <w:abstractNumId w:val="3"/>
  </w:num>
  <w:num w:numId="26">
    <w:abstractNumId w:val="32"/>
  </w:num>
  <w:num w:numId="27">
    <w:abstractNumId w:val="26"/>
  </w:num>
  <w:num w:numId="28">
    <w:abstractNumId w:val="10"/>
  </w:num>
  <w:num w:numId="29">
    <w:abstractNumId w:val="12"/>
  </w:num>
  <w:num w:numId="30">
    <w:abstractNumId w:val="20"/>
  </w:num>
  <w:num w:numId="31">
    <w:abstractNumId w:val="0"/>
  </w:num>
  <w:num w:numId="32">
    <w:abstractNumId w:val="18"/>
  </w:num>
  <w:num w:numId="33">
    <w:abstractNumId w:val="16"/>
  </w:num>
  <w:num w:numId="34">
    <w:abstractNumId w:val="13"/>
  </w:num>
  <w:num w:numId="35">
    <w:abstractNumId w:val="22"/>
  </w:num>
  <w:num w:numId="36">
    <w:abstractNumId w:val="21"/>
  </w:num>
  <w:num w:numId="37">
    <w:abstractNumId w:val="5"/>
  </w:num>
  <w:num w:numId="38">
    <w:abstractNumId w:val="3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D80"/>
    <w:rsid w:val="00043EF7"/>
    <w:rsid w:val="0004415F"/>
    <w:rsid w:val="00044E17"/>
    <w:rsid w:val="00045ABA"/>
    <w:rsid w:val="0004675C"/>
    <w:rsid w:val="00047041"/>
    <w:rsid w:val="00047DBC"/>
    <w:rsid w:val="000512AE"/>
    <w:rsid w:val="000535DB"/>
    <w:rsid w:val="000554C6"/>
    <w:rsid w:val="000557D1"/>
    <w:rsid w:val="00057014"/>
    <w:rsid w:val="000609A1"/>
    <w:rsid w:val="00060C00"/>
    <w:rsid w:val="00061EA6"/>
    <w:rsid w:val="000676B6"/>
    <w:rsid w:val="000701C7"/>
    <w:rsid w:val="000711A2"/>
    <w:rsid w:val="00073B88"/>
    <w:rsid w:val="00073D6C"/>
    <w:rsid w:val="000747A8"/>
    <w:rsid w:val="0007531C"/>
    <w:rsid w:val="000776C1"/>
    <w:rsid w:val="00080B2B"/>
    <w:rsid w:val="000827C5"/>
    <w:rsid w:val="00084798"/>
    <w:rsid w:val="00084ED5"/>
    <w:rsid w:val="00085E20"/>
    <w:rsid w:val="00086A3B"/>
    <w:rsid w:val="000911AA"/>
    <w:rsid w:val="00091387"/>
    <w:rsid w:val="00092DB2"/>
    <w:rsid w:val="000936BF"/>
    <w:rsid w:val="00095841"/>
    <w:rsid w:val="00096207"/>
    <w:rsid w:val="00096AA2"/>
    <w:rsid w:val="000975E9"/>
    <w:rsid w:val="000A2926"/>
    <w:rsid w:val="000A57E8"/>
    <w:rsid w:val="000A5824"/>
    <w:rsid w:val="000A622F"/>
    <w:rsid w:val="000B2528"/>
    <w:rsid w:val="000B26ED"/>
    <w:rsid w:val="000B2CC1"/>
    <w:rsid w:val="000B307C"/>
    <w:rsid w:val="000B48D8"/>
    <w:rsid w:val="000B6AAE"/>
    <w:rsid w:val="000B6C4E"/>
    <w:rsid w:val="000C1EE1"/>
    <w:rsid w:val="000C628D"/>
    <w:rsid w:val="000D3090"/>
    <w:rsid w:val="000D394B"/>
    <w:rsid w:val="000D4480"/>
    <w:rsid w:val="000D4FC4"/>
    <w:rsid w:val="000D59BF"/>
    <w:rsid w:val="000D6E9F"/>
    <w:rsid w:val="000D7BF2"/>
    <w:rsid w:val="000D7E67"/>
    <w:rsid w:val="000E12D7"/>
    <w:rsid w:val="000E2ACC"/>
    <w:rsid w:val="000E3832"/>
    <w:rsid w:val="000E75ED"/>
    <w:rsid w:val="000F0EE3"/>
    <w:rsid w:val="000F1035"/>
    <w:rsid w:val="000F278B"/>
    <w:rsid w:val="000F2B59"/>
    <w:rsid w:val="000F2D4D"/>
    <w:rsid w:val="00100193"/>
    <w:rsid w:val="001003EF"/>
    <w:rsid w:val="001018EB"/>
    <w:rsid w:val="00101C46"/>
    <w:rsid w:val="00103C76"/>
    <w:rsid w:val="00104E0F"/>
    <w:rsid w:val="0010785F"/>
    <w:rsid w:val="0011098C"/>
    <w:rsid w:val="00110F60"/>
    <w:rsid w:val="001131C3"/>
    <w:rsid w:val="00120FFD"/>
    <w:rsid w:val="00122ACC"/>
    <w:rsid w:val="00125563"/>
    <w:rsid w:val="0012704D"/>
    <w:rsid w:val="00127935"/>
    <w:rsid w:val="00127C28"/>
    <w:rsid w:val="00133EA0"/>
    <w:rsid w:val="00135821"/>
    <w:rsid w:val="001362E2"/>
    <w:rsid w:val="00136EEA"/>
    <w:rsid w:val="00137DE8"/>
    <w:rsid w:val="00137E99"/>
    <w:rsid w:val="0014638D"/>
    <w:rsid w:val="00146813"/>
    <w:rsid w:val="001472C5"/>
    <w:rsid w:val="00147C83"/>
    <w:rsid w:val="0015404B"/>
    <w:rsid w:val="00156E39"/>
    <w:rsid w:val="001577A1"/>
    <w:rsid w:val="00162057"/>
    <w:rsid w:val="00164700"/>
    <w:rsid w:val="0016511F"/>
    <w:rsid w:val="00165AA7"/>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1A8B"/>
    <w:rsid w:val="001867B0"/>
    <w:rsid w:val="001873FC"/>
    <w:rsid w:val="00191B3D"/>
    <w:rsid w:val="00191BA9"/>
    <w:rsid w:val="0019448B"/>
    <w:rsid w:val="00195C9D"/>
    <w:rsid w:val="00195F36"/>
    <w:rsid w:val="001964AD"/>
    <w:rsid w:val="00196ACA"/>
    <w:rsid w:val="0019701C"/>
    <w:rsid w:val="00197FB2"/>
    <w:rsid w:val="001A02D4"/>
    <w:rsid w:val="001A14C2"/>
    <w:rsid w:val="001A16BE"/>
    <w:rsid w:val="001A1939"/>
    <w:rsid w:val="001A61FA"/>
    <w:rsid w:val="001A7101"/>
    <w:rsid w:val="001B1A1C"/>
    <w:rsid w:val="001B2145"/>
    <w:rsid w:val="001B26A3"/>
    <w:rsid w:val="001B6FAD"/>
    <w:rsid w:val="001B76C1"/>
    <w:rsid w:val="001C0100"/>
    <w:rsid w:val="001C0ABF"/>
    <w:rsid w:val="001C13E8"/>
    <w:rsid w:val="001C18FC"/>
    <w:rsid w:val="001C238B"/>
    <w:rsid w:val="001C3043"/>
    <w:rsid w:val="001C4580"/>
    <w:rsid w:val="001C4EF8"/>
    <w:rsid w:val="001C58A4"/>
    <w:rsid w:val="001C5E61"/>
    <w:rsid w:val="001C64B4"/>
    <w:rsid w:val="001C72EC"/>
    <w:rsid w:val="001C79A7"/>
    <w:rsid w:val="001D187D"/>
    <w:rsid w:val="001D1EC1"/>
    <w:rsid w:val="001D55D2"/>
    <w:rsid w:val="001D59EA"/>
    <w:rsid w:val="001D601E"/>
    <w:rsid w:val="001D6346"/>
    <w:rsid w:val="001D7924"/>
    <w:rsid w:val="001E2993"/>
    <w:rsid w:val="001E3200"/>
    <w:rsid w:val="001E329C"/>
    <w:rsid w:val="001E3526"/>
    <w:rsid w:val="001E4FDE"/>
    <w:rsid w:val="001E596A"/>
    <w:rsid w:val="001E61AE"/>
    <w:rsid w:val="001F036D"/>
    <w:rsid w:val="001F1C43"/>
    <w:rsid w:val="001F39EA"/>
    <w:rsid w:val="001F48E5"/>
    <w:rsid w:val="001F5C02"/>
    <w:rsid w:val="001F6FC9"/>
    <w:rsid w:val="002008FE"/>
    <w:rsid w:val="002028FF"/>
    <w:rsid w:val="00207579"/>
    <w:rsid w:val="00211014"/>
    <w:rsid w:val="002123F8"/>
    <w:rsid w:val="0021266C"/>
    <w:rsid w:val="002128DE"/>
    <w:rsid w:val="002130B0"/>
    <w:rsid w:val="002143EA"/>
    <w:rsid w:val="002148C6"/>
    <w:rsid w:val="0021501D"/>
    <w:rsid w:val="00216C45"/>
    <w:rsid w:val="00217121"/>
    <w:rsid w:val="002206BE"/>
    <w:rsid w:val="002207EC"/>
    <w:rsid w:val="00221E23"/>
    <w:rsid w:val="0022559D"/>
    <w:rsid w:val="00227395"/>
    <w:rsid w:val="00230323"/>
    <w:rsid w:val="002366A6"/>
    <w:rsid w:val="002405A4"/>
    <w:rsid w:val="00244B95"/>
    <w:rsid w:val="0024686F"/>
    <w:rsid w:val="0024739A"/>
    <w:rsid w:val="00247EE6"/>
    <w:rsid w:val="002502EA"/>
    <w:rsid w:val="0025197D"/>
    <w:rsid w:val="002622CE"/>
    <w:rsid w:val="00262BFE"/>
    <w:rsid w:val="00262CEB"/>
    <w:rsid w:val="002632B2"/>
    <w:rsid w:val="00264BC3"/>
    <w:rsid w:val="00264F69"/>
    <w:rsid w:val="002651D1"/>
    <w:rsid w:val="002666AA"/>
    <w:rsid w:val="00266BFD"/>
    <w:rsid w:val="00267DF8"/>
    <w:rsid w:val="00270F2E"/>
    <w:rsid w:val="00271469"/>
    <w:rsid w:val="002715C0"/>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67CE"/>
    <w:rsid w:val="0029710B"/>
    <w:rsid w:val="002A0667"/>
    <w:rsid w:val="002A1271"/>
    <w:rsid w:val="002A1926"/>
    <w:rsid w:val="002A2C83"/>
    <w:rsid w:val="002A3EEF"/>
    <w:rsid w:val="002A46EC"/>
    <w:rsid w:val="002A53E9"/>
    <w:rsid w:val="002A6205"/>
    <w:rsid w:val="002A6F73"/>
    <w:rsid w:val="002A73C8"/>
    <w:rsid w:val="002B0967"/>
    <w:rsid w:val="002B26F6"/>
    <w:rsid w:val="002B3296"/>
    <w:rsid w:val="002B64C3"/>
    <w:rsid w:val="002B6F03"/>
    <w:rsid w:val="002B6F7D"/>
    <w:rsid w:val="002C02C5"/>
    <w:rsid w:val="002C1067"/>
    <w:rsid w:val="002C29DD"/>
    <w:rsid w:val="002C2C2B"/>
    <w:rsid w:val="002C319B"/>
    <w:rsid w:val="002C39E6"/>
    <w:rsid w:val="002C3F7C"/>
    <w:rsid w:val="002C560B"/>
    <w:rsid w:val="002D36F4"/>
    <w:rsid w:val="002D45F3"/>
    <w:rsid w:val="002D49F4"/>
    <w:rsid w:val="002D4E15"/>
    <w:rsid w:val="002D4EBE"/>
    <w:rsid w:val="002D5CA2"/>
    <w:rsid w:val="002D62CC"/>
    <w:rsid w:val="002D6D55"/>
    <w:rsid w:val="002E1F82"/>
    <w:rsid w:val="002E23C0"/>
    <w:rsid w:val="002E4383"/>
    <w:rsid w:val="002E4FB4"/>
    <w:rsid w:val="002E6059"/>
    <w:rsid w:val="002F1BC6"/>
    <w:rsid w:val="002F2A08"/>
    <w:rsid w:val="002F2D17"/>
    <w:rsid w:val="002F6699"/>
    <w:rsid w:val="002F6D65"/>
    <w:rsid w:val="002F7740"/>
    <w:rsid w:val="00301806"/>
    <w:rsid w:val="003023AF"/>
    <w:rsid w:val="00302E96"/>
    <w:rsid w:val="003047FF"/>
    <w:rsid w:val="0030496B"/>
    <w:rsid w:val="00306103"/>
    <w:rsid w:val="00310E39"/>
    <w:rsid w:val="00311282"/>
    <w:rsid w:val="0031324B"/>
    <w:rsid w:val="0031452A"/>
    <w:rsid w:val="00316453"/>
    <w:rsid w:val="00317EDC"/>
    <w:rsid w:val="0032025D"/>
    <w:rsid w:val="00322871"/>
    <w:rsid w:val="00323CF2"/>
    <w:rsid w:val="003242B7"/>
    <w:rsid w:val="0032500A"/>
    <w:rsid w:val="0032618F"/>
    <w:rsid w:val="00326D33"/>
    <w:rsid w:val="00330DA7"/>
    <w:rsid w:val="003321D7"/>
    <w:rsid w:val="003339C2"/>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6063E"/>
    <w:rsid w:val="003622B3"/>
    <w:rsid w:val="003629C2"/>
    <w:rsid w:val="00362FFF"/>
    <w:rsid w:val="003665A6"/>
    <w:rsid w:val="003669CE"/>
    <w:rsid w:val="00367AA1"/>
    <w:rsid w:val="0037389B"/>
    <w:rsid w:val="00373A0E"/>
    <w:rsid w:val="00374518"/>
    <w:rsid w:val="00374F0B"/>
    <w:rsid w:val="00375D69"/>
    <w:rsid w:val="003766A9"/>
    <w:rsid w:val="00376B3F"/>
    <w:rsid w:val="00377F41"/>
    <w:rsid w:val="00377FB4"/>
    <w:rsid w:val="00380FD0"/>
    <w:rsid w:val="003811E1"/>
    <w:rsid w:val="00381B09"/>
    <w:rsid w:val="00381CF9"/>
    <w:rsid w:val="00382758"/>
    <w:rsid w:val="00383A1C"/>
    <w:rsid w:val="00384672"/>
    <w:rsid w:val="00384E61"/>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17DB"/>
    <w:rsid w:val="003B2BB0"/>
    <w:rsid w:val="003B3C39"/>
    <w:rsid w:val="003B64C7"/>
    <w:rsid w:val="003B7FF0"/>
    <w:rsid w:val="003C0FEF"/>
    <w:rsid w:val="003C2B3B"/>
    <w:rsid w:val="003C44FB"/>
    <w:rsid w:val="003D0C4B"/>
    <w:rsid w:val="003D2543"/>
    <w:rsid w:val="003D26A9"/>
    <w:rsid w:val="003D4610"/>
    <w:rsid w:val="003D6543"/>
    <w:rsid w:val="003E1247"/>
    <w:rsid w:val="003E1883"/>
    <w:rsid w:val="003E30BC"/>
    <w:rsid w:val="003E6416"/>
    <w:rsid w:val="003F092A"/>
    <w:rsid w:val="003F5045"/>
    <w:rsid w:val="003F5698"/>
    <w:rsid w:val="003F5DC3"/>
    <w:rsid w:val="003F7B87"/>
    <w:rsid w:val="003F7FF2"/>
    <w:rsid w:val="00401B4F"/>
    <w:rsid w:val="004023DD"/>
    <w:rsid w:val="0040439E"/>
    <w:rsid w:val="0040743E"/>
    <w:rsid w:val="0041023B"/>
    <w:rsid w:val="004107A3"/>
    <w:rsid w:val="00412F94"/>
    <w:rsid w:val="004144D2"/>
    <w:rsid w:val="004153DD"/>
    <w:rsid w:val="00415F3C"/>
    <w:rsid w:val="00417687"/>
    <w:rsid w:val="00421CDD"/>
    <w:rsid w:val="00423E7A"/>
    <w:rsid w:val="00425434"/>
    <w:rsid w:val="00426515"/>
    <w:rsid w:val="00426DC5"/>
    <w:rsid w:val="00427DF0"/>
    <w:rsid w:val="00432036"/>
    <w:rsid w:val="00432525"/>
    <w:rsid w:val="0044097B"/>
    <w:rsid w:val="004412BB"/>
    <w:rsid w:val="00441EB7"/>
    <w:rsid w:val="00442128"/>
    <w:rsid w:val="00443134"/>
    <w:rsid w:val="0044396E"/>
    <w:rsid w:val="004447A9"/>
    <w:rsid w:val="00447EC4"/>
    <w:rsid w:val="00451D1E"/>
    <w:rsid w:val="0045364C"/>
    <w:rsid w:val="00453FBC"/>
    <w:rsid w:val="00456E97"/>
    <w:rsid w:val="004573B8"/>
    <w:rsid w:val="00457A8B"/>
    <w:rsid w:val="00457C51"/>
    <w:rsid w:val="00462AF2"/>
    <w:rsid w:val="00462B08"/>
    <w:rsid w:val="00462EB6"/>
    <w:rsid w:val="004654C9"/>
    <w:rsid w:val="00466823"/>
    <w:rsid w:val="0046793A"/>
    <w:rsid w:val="00467E2E"/>
    <w:rsid w:val="00470C18"/>
    <w:rsid w:val="00471818"/>
    <w:rsid w:val="0047283A"/>
    <w:rsid w:val="00473373"/>
    <w:rsid w:val="00474070"/>
    <w:rsid w:val="004742B4"/>
    <w:rsid w:val="00475624"/>
    <w:rsid w:val="004760D6"/>
    <w:rsid w:val="00480FC9"/>
    <w:rsid w:val="00482A95"/>
    <w:rsid w:val="00484993"/>
    <w:rsid w:val="00485D98"/>
    <w:rsid w:val="004862B2"/>
    <w:rsid w:val="004873E1"/>
    <w:rsid w:val="00487658"/>
    <w:rsid w:val="00487734"/>
    <w:rsid w:val="00487EEA"/>
    <w:rsid w:val="00490408"/>
    <w:rsid w:val="00490C9E"/>
    <w:rsid w:val="004913A9"/>
    <w:rsid w:val="0049352F"/>
    <w:rsid w:val="00493EE5"/>
    <w:rsid w:val="0049487B"/>
    <w:rsid w:val="00495813"/>
    <w:rsid w:val="004A2742"/>
    <w:rsid w:val="004A2ED1"/>
    <w:rsid w:val="004A4321"/>
    <w:rsid w:val="004A4D92"/>
    <w:rsid w:val="004A62A5"/>
    <w:rsid w:val="004A6411"/>
    <w:rsid w:val="004A6FFF"/>
    <w:rsid w:val="004B246D"/>
    <w:rsid w:val="004B3281"/>
    <w:rsid w:val="004B4536"/>
    <w:rsid w:val="004B594C"/>
    <w:rsid w:val="004B78BF"/>
    <w:rsid w:val="004C27AF"/>
    <w:rsid w:val="004C3E5B"/>
    <w:rsid w:val="004C6105"/>
    <w:rsid w:val="004C6915"/>
    <w:rsid w:val="004C6C1D"/>
    <w:rsid w:val="004C71A0"/>
    <w:rsid w:val="004D0302"/>
    <w:rsid w:val="004D193A"/>
    <w:rsid w:val="004D1C95"/>
    <w:rsid w:val="004D2497"/>
    <w:rsid w:val="004D3E1C"/>
    <w:rsid w:val="004D4AAD"/>
    <w:rsid w:val="004D5879"/>
    <w:rsid w:val="004E13EA"/>
    <w:rsid w:val="004E5E98"/>
    <w:rsid w:val="004F1646"/>
    <w:rsid w:val="004F4694"/>
    <w:rsid w:val="004F5784"/>
    <w:rsid w:val="004F6990"/>
    <w:rsid w:val="004F741E"/>
    <w:rsid w:val="004F77DD"/>
    <w:rsid w:val="00502083"/>
    <w:rsid w:val="00502BBF"/>
    <w:rsid w:val="00505EC1"/>
    <w:rsid w:val="00506769"/>
    <w:rsid w:val="005078C3"/>
    <w:rsid w:val="005078E7"/>
    <w:rsid w:val="005109AC"/>
    <w:rsid w:val="00511472"/>
    <w:rsid w:val="00512BFB"/>
    <w:rsid w:val="00513D9A"/>
    <w:rsid w:val="00515E7F"/>
    <w:rsid w:val="00521552"/>
    <w:rsid w:val="005226A8"/>
    <w:rsid w:val="00522A21"/>
    <w:rsid w:val="00522AE0"/>
    <w:rsid w:val="005231B9"/>
    <w:rsid w:val="00523695"/>
    <w:rsid w:val="00523D04"/>
    <w:rsid w:val="00524093"/>
    <w:rsid w:val="00524ABC"/>
    <w:rsid w:val="00524D1B"/>
    <w:rsid w:val="00524F34"/>
    <w:rsid w:val="00527A3C"/>
    <w:rsid w:val="00530452"/>
    <w:rsid w:val="005312AB"/>
    <w:rsid w:val="00531786"/>
    <w:rsid w:val="005325DE"/>
    <w:rsid w:val="005338A2"/>
    <w:rsid w:val="005338F4"/>
    <w:rsid w:val="00534F74"/>
    <w:rsid w:val="00536C95"/>
    <w:rsid w:val="00536E2A"/>
    <w:rsid w:val="005424CF"/>
    <w:rsid w:val="00544541"/>
    <w:rsid w:val="005470D7"/>
    <w:rsid w:val="005513E4"/>
    <w:rsid w:val="00551489"/>
    <w:rsid w:val="005522A1"/>
    <w:rsid w:val="005533B8"/>
    <w:rsid w:val="00553BE3"/>
    <w:rsid w:val="005561A5"/>
    <w:rsid w:val="005562E5"/>
    <w:rsid w:val="00557862"/>
    <w:rsid w:val="00557E02"/>
    <w:rsid w:val="00557FBE"/>
    <w:rsid w:val="00561BAD"/>
    <w:rsid w:val="00561D14"/>
    <w:rsid w:val="00561FA3"/>
    <w:rsid w:val="0056356D"/>
    <w:rsid w:val="00563A69"/>
    <w:rsid w:val="00564758"/>
    <w:rsid w:val="00564F12"/>
    <w:rsid w:val="005662BC"/>
    <w:rsid w:val="00567EFC"/>
    <w:rsid w:val="00570386"/>
    <w:rsid w:val="0057359E"/>
    <w:rsid w:val="005745F6"/>
    <w:rsid w:val="00575CA1"/>
    <w:rsid w:val="00576A1D"/>
    <w:rsid w:val="00577255"/>
    <w:rsid w:val="0058035C"/>
    <w:rsid w:val="0058087E"/>
    <w:rsid w:val="005818F3"/>
    <w:rsid w:val="00586131"/>
    <w:rsid w:val="00586966"/>
    <w:rsid w:val="00587AC8"/>
    <w:rsid w:val="00587C2E"/>
    <w:rsid w:val="0059016A"/>
    <w:rsid w:val="0059094D"/>
    <w:rsid w:val="005911A6"/>
    <w:rsid w:val="00592CC3"/>
    <w:rsid w:val="00592D34"/>
    <w:rsid w:val="005949F2"/>
    <w:rsid w:val="005954AC"/>
    <w:rsid w:val="00595C14"/>
    <w:rsid w:val="00596582"/>
    <w:rsid w:val="005A0322"/>
    <w:rsid w:val="005A6931"/>
    <w:rsid w:val="005A6B26"/>
    <w:rsid w:val="005A7BDB"/>
    <w:rsid w:val="005B338B"/>
    <w:rsid w:val="005B58FD"/>
    <w:rsid w:val="005B7B5B"/>
    <w:rsid w:val="005C0C4A"/>
    <w:rsid w:val="005C14C0"/>
    <w:rsid w:val="005C177E"/>
    <w:rsid w:val="005C1863"/>
    <w:rsid w:val="005C1FCC"/>
    <w:rsid w:val="005C209A"/>
    <w:rsid w:val="005C3989"/>
    <w:rsid w:val="005C3D67"/>
    <w:rsid w:val="005C44C2"/>
    <w:rsid w:val="005C51D4"/>
    <w:rsid w:val="005C5CAC"/>
    <w:rsid w:val="005C6D5E"/>
    <w:rsid w:val="005D121E"/>
    <w:rsid w:val="005D34A3"/>
    <w:rsid w:val="005D3F07"/>
    <w:rsid w:val="005D414B"/>
    <w:rsid w:val="005D43FB"/>
    <w:rsid w:val="005D5239"/>
    <w:rsid w:val="005D606E"/>
    <w:rsid w:val="005D748E"/>
    <w:rsid w:val="005E1181"/>
    <w:rsid w:val="005E198E"/>
    <w:rsid w:val="005E4519"/>
    <w:rsid w:val="005E71FA"/>
    <w:rsid w:val="005F02C3"/>
    <w:rsid w:val="005F37DD"/>
    <w:rsid w:val="005F3A62"/>
    <w:rsid w:val="005F3EBF"/>
    <w:rsid w:val="005F7226"/>
    <w:rsid w:val="005F7EC2"/>
    <w:rsid w:val="00600653"/>
    <w:rsid w:val="00600F3B"/>
    <w:rsid w:val="0060405C"/>
    <w:rsid w:val="00605673"/>
    <w:rsid w:val="00605852"/>
    <w:rsid w:val="006117DA"/>
    <w:rsid w:val="006130FA"/>
    <w:rsid w:val="006147E7"/>
    <w:rsid w:val="00616721"/>
    <w:rsid w:val="00617504"/>
    <w:rsid w:val="0062070B"/>
    <w:rsid w:val="00620760"/>
    <w:rsid w:val="00620774"/>
    <w:rsid w:val="0062094E"/>
    <w:rsid w:val="00623439"/>
    <w:rsid w:val="00623516"/>
    <w:rsid w:val="00625872"/>
    <w:rsid w:val="0062589B"/>
    <w:rsid w:val="00627458"/>
    <w:rsid w:val="00627966"/>
    <w:rsid w:val="00627972"/>
    <w:rsid w:val="00631137"/>
    <w:rsid w:val="006312BC"/>
    <w:rsid w:val="00631496"/>
    <w:rsid w:val="00631A93"/>
    <w:rsid w:val="00631B68"/>
    <w:rsid w:val="00632F9B"/>
    <w:rsid w:val="0063543C"/>
    <w:rsid w:val="006357E5"/>
    <w:rsid w:val="00635F23"/>
    <w:rsid w:val="0063658E"/>
    <w:rsid w:val="00636D01"/>
    <w:rsid w:val="00640633"/>
    <w:rsid w:val="0064158E"/>
    <w:rsid w:val="00641CDB"/>
    <w:rsid w:val="00642920"/>
    <w:rsid w:val="00643202"/>
    <w:rsid w:val="006441DF"/>
    <w:rsid w:val="00644B6B"/>
    <w:rsid w:val="00644E75"/>
    <w:rsid w:val="00644F20"/>
    <w:rsid w:val="0064565F"/>
    <w:rsid w:val="006471B2"/>
    <w:rsid w:val="00653C3C"/>
    <w:rsid w:val="006546EC"/>
    <w:rsid w:val="00654DA6"/>
    <w:rsid w:val="006559C6"/>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1C6"/>
    <w:rsid w:val="0067676D"/>
    <w:rsid w:val="00676BB7"/>
    <w:rsid w:val="006777A2"/>
    <w:rsid w:val="00680583"/>
    <w:rsid w:val="00680659"/>
    <w:rsid w:val="00681112"/>
    <w:rsid w:val="00682F31"/>
    <w:rsid w:val="006834D8"/>
    <w:rsid w:val="00683DBE"/>
    <w:rsid w:val="00686519"/>
    <w:rsid w:val="00693F39"/>
    <w:rsid w:val="00696C45"/>
    <w:rsid w:val="006A00F9"/>
    <w:rsid w:val="006A20DD"/>
    <w:rsid w:val="006A7EB2"/>
    <w:rsid w:val="006B0F41"/>
    <w:rsid w:val="006B1E4B"/>
    <w:rsid w:val="006B2396"/>
    <w:rsid w:val="006B2607"/>
    <w:rsid w:val="006B45F9"/>
    <w:rsid w:val="006B6183"/>
    <w:rsid w:val="006B64CE"/>
    <w:rsid w:val="006B6B7A"/>
    <w:rsid w:val="006B753A"/>
    <w:rsid w:val="006B7A72"/>
    <w:rsid w:val="006C0C00"/>
    <w:rsid w:val="006C15EF"/>
    <w:rsid w:val="006C1600"/>
    <w:rsid w:val="006C25ED"/>
    <w:rsid w:val="006C3B8E"/>
    <w:rsid w:val="006C4196"/>
    <w:rsid w:val="006C6904"/>
    <w:rsid w:val="006C6B04"/>
    <w:rsid w:val="006C7553"/>
    <w:rsid w:val="006C7FED"/>
    <w:rsid w:val="006D0780"/>
    <w:rsid w:val="006D0B2A"/>
    <w:rsid w:val="006D1194"/>
    <w:rsid w:val="006D1A07"/>
    <w:rsid w:val="006D2991"/>
    <w:rsid w:val="006D531D"/>
    <w:rsid w:val="006D53BF"/>
    <w:rsid w:val="006D5DDC"/>
    <w:rsid w:val="006E1D18"/>
    <w:rsid w:val="006E572A"/>
    <w:rsid w:val="006E7180"/>
    <w:rsid w:val="006E7D4F"/>
    <w:rsid w:val="006F144F"/>
    <w:rsid w:val="006F1CD1"/>
    <w:rsid w:val="006F2771"/>
    <w:rsid w:val="006F3A89"/>
    <w:rsid w:val="006F3C6B"/>
    <w:rsid w:val="006F3F6B"/>
    <w:rsid w:val="006F6FAB"/>
    <w:rsid w:val="006F7147"/>
    <w:rsid w:val="007001F8"/>
    <w:rsid w:val="00700DAB"/>
    <w:rsid w:val="007013F0"/>
    <w:rsid w:val="00701D17"/>
    <w:rsid w:val="00702934"/>
    <w:rsid w:val="00702E50"/>
    <w:rsid w:val="007030E0"/>
    <w:rsid w:val="0070569D"/>
    <w:rsid w:val="00705875"/>
    <w:rsid w:val="00712A51"/>
    <w:rsid w:val="00713B2F"/>
    <w:rsid w:val="007161F0"/>
    <w:rsid w:val="00717BE7"/>
    <w:rsid w:val="00717D4D"/>
    <w:rsid w:val="007201D2"/>
    <w:rsid w:val="0072111C"/>
    <w:rsid w:val="00722A0E"/>
    <w:rsid w:val="00724904"/>
    <w:rsid w:val="0072780F"/>
    <w:rsid w:val="0073007F"/>
    <w:rsid w:val="00730FBE"/>
    <w:rsid w:val="00732021"/>
    <w:rsid w:val="007321B0"/>
    <w:rsid w:val="007325F3"/>
    <w:rsid w:val="007331A3"/>
    <w:rsid w:val="00734391"/>
    <w:rsid w:val="00737A09"/>
    <w:rsid w:val="0074011D"/>
    <w:rsid w:val="00741F54"/>
    <w:rsid w:val="00742E18"/>
    <w:rsid w:val="00742ED5"/>
    <w:rsid w:val="00743269"/>
    <w:rsid w:val="00743364"/>
    <w:rsid w:val="007436F8"/>
    <w:rsid w:val="0074428A"/>
    <w:rsid w:val="007443C8"/>
    <w:rsid w:val="00744F23"/>
    <w:rsid w:val="007457DD"/>
    <w:rsid w:val="00750153"/>
    <w:rsid w:val="00750F68"/>
    <w:rsid w:val="00751CC3"/>
    <w:rsid w:val="00751E33"/>
    <w:rsid w:val="007535D8"/>
    <w:rsid w:val="007544DE"/>
    <w:rsid w:val="0075615E"/>
    <w:rsid w:val="007576F7"/>
    <w:rsid w:val="007609F0"/>
    <w:rsid w:val="00763CF0"/>
    <w:rsid w:val="00767B63"/>
    <w:rsid w:val="00771DDA"/>
    <w:rsid w:val="0077254A"/>
    <w:rsid w:val="00772756"/>
    <w:rsid w:val="00773C4B"/>
    <w:rsid w:val="0077442F"/>
    <w:rsid w:val="00774E51"/>
    <w:rsid w:val="00775838"/>
    <w:rsid w:val="00776EB9"/>
    <w:rsid w:val="007776CB"/>
    <w:rsid w:val="00780BA5"/>
    <w:rsid w:val="00782206"/>
    <w:rsid w:val="00785403"/>
    <w:rsid w:val="0078551A"/>
    <w:rsid w:val="00786018"/>
    <w:rsid w:val="007862F4"/>
    <w:rsid w:val="00786805"/>
    <w:rsid w:val="00790EB0"/>
    <w:rsid w:val="00792B51"/>
    <w:rsid w:val="00794F87"/>
    <w:rsid w:val="00795459"/>
    <w:rsid w:val="00795488"/>
    <w:rsid w:val="0079668B"/>
    <w:rsid w:val="007A0A8A"/>
    <w:rsid w:val="007A1382"/>
    <w:rsid w:val="007A30D6"/>
    <w:rsid w:val="007A3561"/>
    <w:rsid w:val="007A3D5D"/>
    <w:rsid w:val="007A3FD7"/>
    <w:rsid w:val="007B0D0E"/>
    <w:rsid w:val="007B0D91"/>
    <w:rsid w:val="007B1D8D"/>
    <w:rsid w:val="007B27B3"/>
    <w:rsid w:val="007B2C86"/>
    <w:rsid w:val="007B2FDC"/>
    <w:rsid w:val="007B31AB"/>
    <w:rsid w:val="007B415A"/>
    <w:rsid w:val="007B42BA"/>
    <w:rsid w:val="007B771F"/>
    <w:rsid w:val="007B7AA6"/>
    <w:rsid w:val="007C0216"/>
    <w:rsid w:val="007C09C5"/>
    <w:rsid w:val="007C0A08"/>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2A19"/>
    <w:rsid w:val="007E3E83"/>
    <w:rsid w:val="007E3F49"/>
    <w:rsid w:val="007E47D9"/>
    <w:rsid w:val="007E4F38"/>
    <w:rsid w:val="007E53BD"/>
    <w:rsid w:val="007E5725"/>
    <w:rsid w:val="007E66C9"/>
    <w:rsid w:val="007E7249"/>
    <w:rsid w:val="007E7E40"/>
    <w:rsid w:val="007F27AC"/>
    <w:rsid w:val="007F2FBA"/>
    <w:rsid w:val="007F42D2"/>
    <w:rsid w:val="007F62B0"/>
    <w:rsid w:val="008004C9"/>
    <w:rsid w:val="00802ACF"/>
    <w:rsid w:val="00805273"/>
    <w:rsid w:val="00805974"/>
    <w:rsid w:val="008075B8"/>
    <w:rsid w:val="0080795D"/>
    <w:rsid w:val="0081029A"/>
    <w:rsid w:val="008111AF"/>
    <w:rsid w:val="00813D10"/>
    <w:rsid w:val="008147A1"/>
    <w:rsid w:val="00814C2C"/>
    <w:rsid w:val="00815C2F"/>
    <w:rsid w:val="00816999"/>
    <w:rsid w:val="00816D2C"/>
    <w:rsid w:val="00816DFC"/>
    <w:rsid w:val="00820303"/>
    <w:rsid w:val="00821C14"/>
    <w:rsid w:val="0082254F"/>
    <w:rsid w:val="0082255B"/>
    <w:rsid w:val="00823F7F"/>
    <w:rsid w:val="008247E1"/>
    <w:rsid w:val="0082630F"/>
    <w:rsid w:val="00826358"/>
    <w:rsid w:val="00827A81"/>
    <w:rsid w:val="00831741"/>
    <w:rsid w:val="00831BA0"/>
    <w:rsid w:val="00832406"/>
    <w:rsid w:val="0083311F"/>
    <w:rsid w:val="00835472"/>
    <w:rsid w:val="00835F9F"/>
    <w:rsid w:val="00836661"/>
    <w:rsid w:val="00837987"/>
    <w:rsid w:val="008416E3"/>
    <w:rsid w:val="00841772"/>
    <w:rsid w:val="008439F6"/>
    <w:rsid w:val="0084424F"/>
    <w:rsid w:val="0084572E"/>
    <w:rsid w:val="008508B7"/>
    <w:rsid w:val="008525C5"/>
    <w:rsid w:val="00852B01"/>
    <w:rsid w:val="00853642"/>
    <w:rsid w:val="008571F4"/>
    <w:rsid w:val="008572FE"/>
    <w:rsid w:val="00861B3F"/>
    <w:rsid w:val="00861C32"/>
    <w:rsid w:val="00861D04"/>
    <w:rsid w:val="00861EA8"/>
    <w:rsid w:val="0086373B"/>
    <w:rsid w:val="00863E6D"/>
    <w:rsid w:val="008641CF"/>
    <w:rsid w:val="00866A1B"/>
    <w:rsid w:val="0087171E"/>
    <w:rsid w:val="0087283A"/>
    <w:rsid w:val="008728EC"/>
    <w:rsid w:val="00872B7B"/>
    <w:rsid w:val="00872EF5"/>
    <w:rsid w:val="00872FB7"/>
    <w:rsid w:val="00873188"/>
    <w:rsid w:val="00875BD9"/>
    <w:rsid w:val="0088530A"/>
    <w:rsid w:val="00886680"/>
    <w:rsid w:val="00886F1B"/>
    <w:rsid w:val="0088702B"/>
    <w:rsid w:val="0089042D"/>
    <w:rsid w:val="00890DFF"/>
    <w:rsid w:val="00891510"/>
    <w:rsid w:val="00893E6C"/>
    <w:rsid w:val="0089605F"/>
    <w:rsid w:val="00896A6C"/>
    <w:rsid w:val="008978CB"/>
    <w:rsid w:val="008A092B"/>
    <w:rsid w:val="008A0951"/>
    <w:rsid w:val="008A1D41"/>
    <w:rsid w:val="008A3597"/>
    <w:rsid w:val="008A4E3B"/>
    <w:rsid w:val="008B0356"/>
    <w:rsid w:val="008B10B1"/>
    <w:rsid w:val="008B21D9"/>
    <w:rsid w:val="008B4AED"/>
    <w:rsid w:val="008B4BBE"/>
    <w:rsid w:val="008B5CB6"/>
    <w:rsid w:val="008B6D4B"/>
    <w:rsid w:val="008B7952"/>
    <w:rsid w:val="008C0304"/>
    <w:rsid w:val="008C183A"/>
    <w:rsid w:val="008C186F"/>
    <w:rsid w:val="008C44B1"/>
    <w:rsid w:val="008C7840"/>
    <w:rsid w:val="008D1867"/>
    <w:rsid w:val="008D3054"/>
    <w:rsid w:val="008D51FC"/>
    <w:rsid w:val="008D53CB"/>
    <w:rsid w:val="008D5BB4"/>
    <w:rsid w:val="008D686D"/>
    <w:rsid w:val="008D6C26"/>
    <w:rsid w:val="008D6EF8"/>
    <w:rsid w:val="008E066E"/>
    <w:rsid w:val="008E31C7"/>
    <w:rsid w:val="008F029B"/>
    <w:rsid w:val="008F0E6B"/>
    <w:rsid w:val="008F22E7"/>
    <w:rsid w:val="008F237F"/>
    <w:rsid w:val="008F2832"/>
    <w:rsid w:val="008F39F5"/>
    <w:rsid w:val="008F4591"/>
    <w:rsid w:val="008F4DEB"/>
    <w:rsid w:val="008F539F"/>
    <w:rsid w:val="009025A8"/>
    <w:rsid w:val="0090456B"/>
    <w:rsid w:val="009051C3"/>
    <w:rsid w:val="00905BA3"/>
    <w:rsid w:val="00905BD1"/>
    <w:rsid w:val="0090649A"/>
    <w:rsid w:val="00910488"/>
    <w:rsid w:val="00912444"/>
    <w:rsid w:val="00912B99"/>
    <w:rsid w:val="00914C4B"/>
    <w:rsid w:val="009152B0"/>
    <w:rsid w:val="009155C0"/>
    <w:rsid w:val="00915C3B"/>
    <w:rsid w:val="0091654C"/>
    <w:rsid w:val="00917DA7"/>
    <w:rsid w:val="0092075E"/>
    <w:rsid w:val="00921D94"/>
    <w:rsid w:val="00923CD9"/>
    <w:rsid w:val="00923F21"/>
    <w:rsid w:val="009245D5"/>
    <w:rsid w:val="00925A2D"/>
    <w:rsid w:val="0093146A"/>
    <w:rsid w:val="009336C3"/>
    <w:rsid w:val="00934425"/>
    <w:rsid w:val="009344E1"/>
    <w:rsid w:val="00935DCB"/>
    <w:rsid w:val="009374E3"/>
    <w:rsid w:val="00937B66"/>
    <w:rsid w:val="00942A5C"/>
    <w:rsid w:val="0094367A"/>
    <w:rsid w:val="009445E4"/>
    <w:rsid w:val="0094466B"/>
    <w:rsid w:val="00946ED4"/>
    <w:rsid w:val="009473C9"/>
    <w:rsid w:val="00952FB8"/>
    <w:rsid w:val="009533B8"/>
    <w:rsid w:val="00957721"/>
    <w:rsid w:val="00957E2C"/>
    <w:rsid w:val="00960C6B"/>
    <w:rsid w:val="00961611"/>
    <w:rsid w:val="009624FB"/>
    <w:rsid w:val="00963621"/>
    <w:rsid w:val="0096623B"/>
    <w:rsid w:val="00967D0F"/>
    <w:rsid w:val="00970E76"/>
    <w:rsid w:val="00971C82"/>
    <w:rsid w:val="009722BA"/>
    <w:rsid w:val="0097392B"/>
    <w:rsid w:val="00974059"/>
    <w:rsid w:val="00976654"/>
    <w:rsid w:val="00981BDD"/>
    <w:rsid w:val="00986FC7"/>
    <w:rsid w:val="009873CF"/>
    <w:rsid w:val="009900DC"/>
    <w:rsid w:val="00994814"/>
    <w:rsid w:val="00995768"/>
    <w:rsid w:val="00996728"/>
    <w:rsid w:val="00997748"/>
    <w:rsid w:val="009A196F"/>
    <w:rsid w:val="009A40EF"/>
    <w:rsid w:val="009A4FB5"/>
    <w:rsid w:val="009A5222"/>
    <w:rsid w:val="009A692D"/>
    <w:rsid w:val="009A6A3D"/>
    <w:rsid w:val="009A6A78"/>
    <w:rsid w:val="009A7885"/>
    <w:rsid w:val="009B1848"/>
    <w:rsid w:val="009B2A6D"/>
    <w:rsid w:val="009B3920"/>
    <w:rsid w:val="009B4040"/>
    <w:rsid w:val="009B4B0C"/>
    <w:rsid w:val="009B61C3"/>
    <w:rsid w:val="009B632B"/>
    <w:rsid w:val="009B73EF"/>
    <w:rsid w:val="009C30B1"/>
    <w:rsid w:val="009C3667"/>
    <w:rsid w:val="009C53ED"/>
    <w:rsid w:val="009C6CB9"/>
    <w:rsid w:val="009D0AB2"/>
    <w:rsid w:val="009D181B"/>
    <w:rsid w:val="009D40FA"/>
    <w:rsid w:val="009D4686"/>
    <w:rsid w:val="009D752E"/>
    <w:rsid w:val="009E6B2B"/>
    <w:rsid w:val="009E6E16"/>
    <w:rsid w:val="009E760B"/>
    <w:rsid w:val="009F01CF"/>
    <w:rsid w:val="009F5E77"/>
    <w:rsid w:val="009F69E4"/>
    <w:rsid w:val="009F6F82"/>
    <w:rsid w:val="00A005E1"/>
    <w:rsid w:val="00A005F0"/>
    <w:rsid w:val="00A03C5C"/>
    <w:rsid w:val="00A05A8E"/>
    <w:rsid w:val="00A06323"/>
    <w:rsid w:val="00A06378"/>
    <w:rsid w:val="00A10E9F"/>
    <w:rsid w:val="00A1176C"/>
    <w:rsid w:val="00A125D5"/>
    <w:rsid w:val="00A13E7F"/>
    <w:rsid w:val="00A15554"/>
    <w:rsid w:val="00A16960"/>
    <w:rsid w:val="00A240C3"/>
    <w:rsid w:val="00A250ED"/>
    <w:rsid w:val="00A30943"/>
    <w:rsid w:val="00A319B4"/>
    <w:rsid w:val="00A324AB"/>
    <w:rsid w:val="00A32833"/>
    <w:rsid w:val="00A33022"/>
    <w:rsid w:val="00A369F0"/>
    <w:rsid w:val="00A37FD3"/>
    <w:rsid w:val="00A40F65"/>
    <w:rsid w:val="00A4215A"/>
    <w:rsid w:val="00A43D36"/>
    <w:rsid w:val="00A46528"/>
    <w:rsid w:val="00A47496"/>
    <w:rsid w:val="00A51029"/>
    <w:rsid w:val="00A524F0"/>
    <w:rsid w:val="00A53D12"/>
    <w:rsid w:val="00A552A5"/>
    <w:rsid w:val="00A5645F"/>
    <w:rsid w:val="00A567BD"/>
    <w:rsid w:val="00A570D9"/>
    <w:rsid w:val="00A5711B"/>
    <w:rsid w:val="00A5762D"/>
    <w:rsid w:val="00A60C93"/>
    <w:rsid w:val="00A6137B"/>
    <w:rsid w:val="00A6437D"/>
    <w:rsid w:val="00A724BC"/>
    <w:rsid w:val="00A72980"/>
    <w:rsid w:val="00A736D4"/>
    <w:rsid w:val="00A748E2"/>
    <w:rsid w:val="00A74DCE"/>
    <w:rsid w:val="00A75646"/>
    <w:rsid w:val="00A76E45"/>
    <w:rsid w:val="00A77826"/>
    <w:rsid w:val="00A80D99"/>
    <w:rsid w:val="00A84E34"/>
    <w:rsid w:val="00A87875"/>
    <w:rsid w:val="00A87A36"/>
    <w:rsid w:val="00A87FB3"/>
    <w:rsid w:val="00A91F71"/>
    <w:rsid w:val="00A93A24"/>
    <w:rsid w:val="00A9466E"/>
    <w:rsid w:val="00A952C7"/>
    <w:rsid w:val="00A95BC9"/>
    <w:rsid w:val="00A96855"/>
    <w:rsid w:val="00A97274"/>
    <w:rsid w:val="00AA00DE"/>
    <w:rsid w:val="00AA0F97"/>
    <w:rsid w:val="00AA1C5F"/>
    <w:rsid w:val="00AA377A"/>
    <w:rsid w:val="00AA3F30"/>
    <w:rsid w:val="00AA61A0"/>
    <w:rsid w:val="00AA6676"/>
    <w:rsid w:val="00AB07FC"/>
    <w:rsid w:val="00AB3F9D"/>
    <w:rsid w:val="00AB4B7B"/>
    <w:rsid w:val="00AB5732"/>
    <w:rsid w:val="00AB73E1"/>
    <w:rsid w:val="00AC0061"/>
    <w:rsid w:val="00AC390B"/>
    <w:rsid w:val="00AC4718"/>
    <w:rsid w:val="00AC58B6"/>
    <w:rsid w:val="00AC5E00"/>
    <w:rsid w:val="00AC6244"/>
    <w:rsid w:val="00AD15CA"/>
    <w:rsid w:val="00AD1D8C"/>
    <w:rsid w:val="00AD2140"/>
    <w:rsid w:val="00AD4498"/>
    <w:rsid w:val="00AD50AD"/>
    <w:rsid w:val="00AD6133"/>
    <w:rsid w:val="00AD7315"/>
    <w:rsid w:val="00AD7EFB"/>
    <w:rsid w:val="00AE1B75"/>
    <w:rsid w:val="00AE2BBF"/>
    <w:rsid w:val="00AE2CEA"/>
    <w:rsid w:val="00AE4E90"/>
    <w:rsid w:val="00AE504D"/>
    <w:rsid w:val="00AE543C"/>
    <w:rsid w:val="00AE6D8B"/>
    <w:rsid w:val="00AF0D7C"/>
    <w:rsid w:val="00AF15B5"/>
    <w:rsid w:val="00AF35F0"/>
    <w:rsid w:val="00AF3966"/>
    <w:rsid w:val="00AF5353"/>
    <w:rsid w:val="00AF63C0"/>
    <w:rsid w:val="00AF7011"/>
    <w:rsid w:val="00AF7B7B"/>
    <w:rsid w:val="00B009B8"/>
    <w:rsid w:val="00B02B8A"/>
    <w:rsid w:val="00B03977"/>
    <w:rsid w:val="00B04449"/>
    <w:rsid w:val="00B04861"/>
    <w:rsid w:val="00B052D5"/>
    <w:rsid w:val="00B06EFA"/>
    <w:rsid w:val="00B0711F"/>
    <w:rsid w:val="00B126AF"/>
    <w:rsid w:val="00B12C7F"/>
    <w:rsid w:val="00B136F6"/>
    <w:rsid w:val="00B1402D"/>
    <w:rsid w:val="00B141C5"/>
    <w:rsid w:val="00B158CA"/>
    <w:rsid w:val="00B15EB7"/>
    <w:rsid w:val="00B1635A"/>
    <w:rsid w:val="00B17529"/>
    <w:rsid w:val="00B179CC"/>
    <w:rsid w:val="00B20284"/>
    <w:rsid w:val="00B21241"/>
    <w:rsid w:val="00B21B05"/>
    <w:rsid w:val="00B21C10"/>
    <w:rsid w:val="00B25C91"/>
    <w:rsid w:val="00B27446"/>
    <w:rsid w:val="00B30503"/>
    <w:rsid w:val="00B328C0"/>
    <w:rsid w:val="00B337CA"/>
    <w:rsid w:val="00B3410A"/>
    <w:rsid w:val="00B35164"/>
    <w:rsid w:val="00B35E8B"/>
    <w:rsid w:val="00B361D7"/>
    <w:rsid w:val="00B402AA"/>
    <w:rsid w:val="00B43066"/>
    <w:rsid w:val="00B4428E"/>
    <w:rsid w:val="00B4472C"/>
    <w:rsid w:val="00B463BD"/>
    <w:rsid w:val="00B504F8"/>
    <w:rsid w:val="00B53AC3"/>
    <w:rsid w:val="00B557D8"/>
    <w:rsid w:val="00B57BF2"/>
    <w:rsid w:val="00B62BB7"/>
    <w:rsid w:val="00B63ED1"/>
    <w:rsid w:val="00B640A3"/>
    <w:rsid w:val="00B65189"/>
    <w:rsid w:val="00B65B65"/>
    <w:rsid w:val="00B669F3"/>
    <w:rsid w:val="00B67A47"/>
    <w:rsid w:val="00B7032D"/>
    <w:rsid w:val="00B71503"/>
    <w:rsid w:val="00B726B0"/>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86FC9"/>
    <w:rsid w:val="00B95A83"/>
    <w:rsid w:val="00B95BD7"/>
    <w:rsid w:val="00B9600B"/>
    <w:rsid w:val="00B96C9C"/>
    <w:rsid w:val="00BA0821"/>
    <w:rsid w:val="00BA2D70"/>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5620"/>
    <w:rsid w:val="00BC74FA"/>
    <w:rsid w:val="00BC7C47"/>
    <w:rsid w:val="00BD28F0"/>
    <w:rsid w:val="00BD4168"/>
    <w:rsid w:val="00BD7A46"/>
    <w:rsid w:val="00BE0341"/>
    <w:rsid w:val="00BE1094"/>
    <w:rsid w:val="00BE7FFE"/>
    <w:rsid w:val="00BF0E50"/>
    <w:rsid w:val="00BF1A41"/>
    <w:rsid w:val="00BF4A07"/>
    <w:rsid w:val="00BF5E60"/>
    <w:rsid w:val="00BF7430"/>
    <w:rsid w:val="00C0161A"/>
    <w:rsid w:val="00C03274"/>
    <w:rsid w:val="00C0458D"/>
    <w:rsid w:val="00C10DBD"/>
    <w:rsid w:val="00C11811"/>
    <w:rsid w:val="00C135B1"/>
    <w:rsid w:val="00C146E2"/>
    <w:rsid w:val="00C16855"/>
    <w:rsid w:val="00C16BD1"/>
    <w:rsid w:val="00C179BC"/>
    <w:rsid w:val="00C20563"/>
    <w:rsid w:val="00C2379C"/>
    <w:rsid w:val="00C23A12"/>
    <w:rsid w:val="00C25BC5"/>
    <w:rsid w:val="00C279A6"/>
    <w:rsid w:val="00C27DB5"/>
    <w:rsid w:val="00C31682"/>
    <w:rsid w:val="00C32090"/>
    <w:rsid w:val="00C331AF"/>
    <w:rsid w:val="00C33527"/>
    <w:rsid w:val="00C34982"/>
    <w:rsid w:val="00C35A01"/>
    <w:rsid w:val="00C43168"/>
    <w:rsid w:val="00C43DCA"/>
    <w:rsid w:val="00C46E4A"/>
    <w:rsid w:val="00C47735"/>
    <w:rsid w:val="00C5136D"/>
    <w:rsid w:val="00C52B63"/>
    <w:rsid w:val="00C532BE"/>
    <w:rsid w:val="00C53974"/>
    <w:rsid w:val="00C57446"/>
    <w:rsid w:val="00C6097E"/>
    <w:rsid w:val="00C60BF7"/>
    <w:rsid w:val="00C62EF0"/>
    <w:rsid w:val="00C6334B"/>
    <w:rsid w:val="00C639CE"/>
    <w:rsid w:val="00C64B46"/>
    <w:rsid w:val="00C65C7E"/>
    <w:rsid w:val="00C66A52"/>
    <w:rsid w:val="00C67551"/>
    <w:rsid w:val="00C70A54"/>
    <w:rsid w:val="00C72A37"/>
    <w:rsid w:val="00C74970"/>
    <w:rsid w:val="00C756AB"/>
    <w:rsid w:val="00C775EA"/>
    <w:rsid w:val="00C77A8A"/>
    <w:rsid w:val="00C81A51"/>
    <w:rsid w:val="00C81D7E"/>
    <w:rsid w:val="00C82EBA"/>
    <w:rsid w:val="00C83717"/>
    <w:rsid w:val="00C83787"/>
    <w:rsid w:val="00C83B87"/>
    <w:rsid w:val="00C86D6D"/>
    <w:rsid w:val="00C87BED"/>
    <w:rsid w:val="00C91622"/>
    <w:rsid w:val="00C9183D"/>
    <w:rsid w:val="00C95762"/>
    <w:rsid w:val="00C97CB8"/>
    <w:rsid w:val="00CA4167"/>
    <w:rsid w:val="00CA4638"/>
    <w:rsid w:val="00CA61AF"/>
    <w:rsid w:val="00CB07D7"/>
    <w:rsid w:val="00CB0ADE"/>
    <w:rsid w:val="00CB15B8"/>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C09"/>
    <w:rsid w:val="00CF4E33"/>
    <w:rsid w:val="00CF4E9C"/>
    <w:rsid w:val="00D00926"/>
    <w:rsid w:val="00D01F4C"/>
    <w:rsid w:val="00D02BF0"/>
    <w:rsid w:val="00D03CC4"/>
    <w:rsid w:val="00D04EE7"/>
    <w:rsid w:val="00D07AB3"/>
    <w:rsid w:val="00D1204B"/>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00C2"/>
    <w:rsid w:val="00D31721"/>
    <w:rsid w:val="00D33146"/>
    <w:rsid w:val="00D34113"/>
    <w:rsid w:val="00D34313"/>
    <w:rsid w:val="00D3470B"/>
    <w:rsid w:val="00D34C13"/>
    <w:rsid w:val="00D4060A"/>
    <w:rsid w:val="00D41B76"/>
    <w:rsid w:val="00D43C3F"/>
    <w:rsid w:val="00D44EFA"/>
    <w:rsid w:val="00D45140"/>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73531"/>
    <w:rsid w:val="00D73AB9"/>
    <w:rsid w:val="00D741D8"/>
    <w:rsid w:val="00D745D6"/>
    <w:rsid w:val="00D7494E"/>
    <w:rsid w:val="00D75493"/>
    <w:rsid w:val="00D75629"/>
    <w:rsid w:val="00D76293"/>
    <w:rsid w:val="00D765C8"/>
    <w:rsid w:val="00D81517"/>
    <w:rsid w:val="00D827EB"/>
    <w:rsid w:val="00D8334A"/>
    <w:rsid w:val="00D83924"/>
    <w:rsid w:val="00D83F46"/>
    <w:rsid w:val="00D84AC6"/>
    <w:rsid w:val="00D855B9"/>
    <w:rsid w:val="00D9029D"/>
    <w:rsid w:val="00D91A81"/>
    <w:rsid w:val="00D93FCB"/>
    <w:rsid w:val="00D94E16"/>
    <w:rsid w:val="00D95D37"/>
    <w:rsid w:val="00DA1FEA"/>
    <w:rsid w:val="00DA34D5"/>
    <w:rsid w:val="00DA4D06"/>
    <w:rsid w:val="00DA4E6F"/>
    <w:rsid w:val="00DA5E67"/>
    <w:rsid w:val="00DA6E7B"/>
    <w:rsid w:val="00DB11FD"/>
    <w:rsid w:val="00DB44D7"/>
    <w:rsid w:val="00DB4B8B"/>
    <w:rsid w:val="00DB4B97"/>
    <w:rsid w:val="00DB673D"/>
    <w:rsid w:val="00DB7EEE"/>
    <w:rsid w:val="00DC3C63"/>
    <w:rsid w:val="00DC5A6E"/>
    <w:rsid w:val="00DC61CC"/>
    <w:rsid w:val="00DC6577"/>
    <w:rsid w:val="00DC7447"/>
    <w:rsid w:val="00DD0B6C"/>
    <w:rsid w:val="00DD1A32"/>
    <w:rsid w:val="00DD23A1"/>
    <w:rsid w:val="00DD4A8E"/>
    <w:rsid w:val="00DD728D"/>
    <w:rsid w:val="00DE061D"/>
    <w:rsid w:val="00DE3A4A"/>
    <w:rsid w:val="00DE4C1B"/>
    <w:rsid w:val="00DE5E3F"/>
    <w:rsid w:val="00DE75BB"/>
    <w:rsid w:val="00DF0D18"/>
    <w:rsid w:val="00DF1890"/>
    <w:rsid w:val="00DF2A33"/>
    <w:rsid w:val="00DF4837"/>
    <w:rsid w:val="00DF6997"/>
    <w:rsid w:val="00E000F2"/>
    <w:rsid w:val="00E00FF7"/>
    <w:rsid w:val="00E0124B"/>
    <w:rsid w:val="00E01FFB"/>
    <w:rsid w:val="00E03627"/>
    <w:rsid w:val="00E06620"/>
    <w:rsid w:val="00E06CF0"/>
    <w:rsid w:val="00E07CB0"/>
    <w:rsid w:val="00E106FF"/>
    <w:rsid w:val="00E10871"/>
    <w:rsid w:val="00E13F80"/>
    <w:rsid w:val="00E15DCF"/>
    <w:rsid w:val="00E176F6"/>
    <w:rsid w:val="00E179AB"/>
    <w:rsid w:val="00E17DC3"/>
    <w:rsid w:val="00E17E82"/>
    <w:rsid w:val="00E22D3D"/>
    <w:rsid w:val="00E22E92"/>
    <w:rsid w:val="00E308A5"/>
    <w:rsid w:val="00E30C5A"/>
    <w:rsid w:val="00E3153C"/>
    <w:rsid w:val="00E3188E"/>
    <w:rsid w:val="00E32330"/>
    <w:rsid w:val="00E330A6"/>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61164"/>
    <w:rsid w:val="00E61181"/>
    <w:rsid w:val="00E62C33"/>
    <w:rsid w:val="00E636D2"/>
    <w:rsid w:val="00E641FF"/>
    <w:rsid w:val="00E649F8"/>
    <w:rsid w:val="00E66395"/>
    <w:rsid w:val="00E66850"/>
    <w:rsid w:val="00E67B57"/>
    <w:rsid w:val="00E67E59"/>
    <w:rsid w:val="00E71A40"/>
    <w:rsid w:val="00E729A0"/>
    <w:rsid w:val="00E739A0"/>
    <w:rsid w:val="00E73D15"/>
    <w:rsid w:val="00E75DCF"/>
    <w:rsid w:val="00E75FE3"/>
    <w:rsid w:val="00E76FC8"/>
    <w:rsid w:val="00E80C1E"/>
    <w:rsid w:val="00E8293C"/>
    <w:rsid w:val="00E82E05"/>
    <w:rsid w:val="00E85F3C"/>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A7B4D"/>
    <w:rsid w:val="00EB00E1"/>
    <w:rsid w:val="00EB08DB"/>
    <w:rsid w:val="00EB0DA3"/>
    <w:rsid w:val="00EB0DB5"/>
    <w:rsid w:val="00EB2110"/>
    <w:rsid w:val="00EB24B2"/>
    <w:rsid w:val="00EB26D7"/>
    <w:rsid w:val="00EB278A"/>
    <w:rsid w:val="00EB400D"/>
    <w:rsid w:val="00EB7300"/>
    <w:rsid w:val="00EB7352"/>
    <w:rsid w:val="00EC253C"/>
    <w:rsid w:val="00EC4D87"/>
    <w:rsid w:val="00EC5760"/>
    <w:rsid w:val="00EC79AE"/>
    <w:rsid w:val="00EC7E0B"/>
    <w:rsid w:val="00EC7F49"/>
    <w:rsid w:val="00ED143A"/>
    <w:rsid w:val="00ED1928"/>
    <w:rsid w:val="00ED26A8"/>
    <w:rsid w:val="00ED3E71"/>
    <w:rsid w:val="00ED4F5D"/>
    <w:rsid w:val="00ED5043"/>
    <w:rsid w:val="00ED7E97"/>
    <w:rsid w:val="00EE006D"/>
    <w:rsid w:val="00EE1055"/>
    <w:rsid w:val="00EE1613"/>
    <w:rsid w:val="00EE31EA"/>
    <w:rsid w:val="00EF0A83"/>
    <w:rsid w:val="00EF1469"/>
    <w:rsid w:val="00EF1AED"/>
    <w:rsid w:val="00EF3F66"/>
    <w:rsid w:val="00EF5F38"/>
    <w:rsid w:val="00EF6B7B"/>
    <w:rsid w:val="00F01B8B"/>
    <w:rsid w:val="00F02CD0"/>
    <w:rsid w:val="00F02D89"/>
    <w:rsid w:val="00F0432B"/>
    <w:rsid w:val="00F04934"/>
    <w:rsid w:val="00F050D5"/>
    <w:rsid w:val="00F062F0"/>
    <w:rsid w:val="00F07A3C"/>
    <w:rsid w:val="00F10EA8"/>
    <w:rsid w:val="00F112BE"/>
    <w:rsid w:val="00F11369"/>
    <w:rsid w:val="00F123D8"/>
    <w:rsid w:val="00F15057"/>
    <w:rsid w:val="00F1528B"/>
    <w:rsid w:val="00F15855"/>
    <w:rsid w:val="00F1611B"/>
    <w:rsid w:val="00F16F61"/>
    <w:rsid w:val="00F20D4E"/>
    <w:rsid w:val="00F21ECB"/>
    <w:rsid w:val="00F25BA0"/>
    <w:rsid w:val="00F25CCD"/>
    <w:rsid w:val="00F264B6"/>
    <w:rsid w:val="00F27021"/>
    <w:rsid w:val="00F27A76"/>
    <w:rsid w:val="00F27F73"/>
    <w:rsid w:val="00F32523"/>
    <w:rsid w:val="00F3351E"/>
    <w:rsid w:val="00F3521A"/>
    <w:rsid w:val="00F35C59"/>
    <w:rsid w:val="00F40597"/>
    <w:rsid w:val="00F411D4"/>
    <w:rsid w:val="00F416DE"/>
    <w:rsid w:val="00F4258E"/>
    <w:rsid w:val="00F42F3F"/>
    <w:rsid w:val="00F4356A"/>
    <w:rsid w:val="00F4518F"/>
    <w:rsid w:val="00F4566E"/>
    <w:rsid w:val="00F4695F"/>
    <w:rsid w:val="00F50611"/>
    <w:rsid w:val="00F51C1B"/>
    <w:rsid w:val="00F52523"/>
    <w:rsid w:val="00F52B34"/>
    <w:rsid w:val="00F53E92"/>
    <w:rsid w:val="00F556ED"/>
    <w:rsid w:val="00F56920"/>
    <w:rsid w:val="00F57D6C"/>
    <w:rsid w:val="00F57DD8"/>
    <w:rsid w:val="00F61C3F"/>
    <w:rsid w:val="00F62D8F"/>
    <w:rsid w:val="00F65461"/>
    <w:rsid w:val="00F66819"/>
    <w:rsid w:val="00F712DF"/>
    <w:rsid w:val="00F7570B"/>
    <w:rsid w:val="00F75E68"/>
    <w:rsid w:val="00F816F3"/>
    <w:rsid w:val="00F832E4"/>
    <w:rsid w:val="00F837D2"/>
    <w:rsid w:val="00F858C8"/>
    <w:rsid w:val="00F87FD5"/>
    <w:rsid w:val="00F912AB"/>
    <w:rsid w:val="00F919DA"/>
    <w:rsid w:val="00F926C8"/>
    <w:rsid w:val="00F9399D"/>
    <w:rsid w:val="00F9437F"/>
    <w:rsid w:val="00F9703C"/>
    <w:rsid w:val="00F971E2"/>
    <w:rsid w:val="00F97B81"/>
    <w:rsid w:val="00FA0518"/>
    <w:rsid w:val="00FA269F"/>
    <w:rsid w:val="00FA29EB"/>
    <w:rsid w:val="00FA48E2"/>
    <w:rsid w:val="00FA49C4"/>
    <w:rsid w:val="00FA4EA4"/>
    <w:rsid w:val="00FA52E4"/>
    <w:rsid w:val="00FA5D7E"/>
    <w:rsid w:val="00FA6C89"/>
    <w:rsid w:val="00FB0433"/>
    <w:rsid w:val="00FB0C77"/>
    <w:rsid w:val="00FB10A2"/>
    <w:rsid w:val="00FB593A"/>
    <w:rsid w:val="00FB60FB"/>
    <w:rsid w:val="00FB6B01"/>
    <w:rsid w:val="00FB6E68"/>
    <w:rsid w:val="00FC5C68"/>
    <w:rsid w:val="00FC7FEC"/>
    <w:rsid w:val="00FD2D10"/>
    <w:rsid w:val="00FD4D51"/>
    <w:rsid w:val="00FD66F6"/>
    <w:rsid w:val="00FE070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5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799224045">
      <w:bodyDiv w:val="1"/>
      <w:marLeft w:val="0"/>
      <w:marRight w:val="0"/>
      <w:marTop w:val="0"/>
      <w:marBottom w:val="0"/>
      <w:divBdr>
        <w:top w:val="none" w:sz="0" w:space="0" w:color="auto"/>
        <w:left w:val="none" w:sz="0" w:space="0" w:color="auto"/>
        <w:bottom w:val="none" w:sz="0" w:space="0" w:color="auto"/>
        <w:right w:val="none" w:sz="0" w:space="0" w:color="auto"/>
      </w:divBdr>
    </w:div>
    <w:div w:id="1109931127">
      <w:bodyDiv w:val="1"/>
      <w:marLeft w:val="0"/>
      <w:marRight w:val="0"/>
      <w:marTop w:val="0"/>
      <w:marBottom w:val="0"/>
      <w:divBdr>
        <w:top w:val="none" w:sz="0" w:space="0" w:color="auto"/>
        <w:left w:val="none" w:sz="0" w:space="0" w:color="auto"/>
        <w:bottom w:val="none" w:sz="0" w:space="0" w:color="auto"/>
        <w:right w:val="none" w:sz="0" w:space="0" w:color="auto"/>
      </w:divBdr>
    </w:div>
    <w:div w:id="1199077927">
      <w:bodyDiv w:val="1"/>
      <w:marLeft w:val="0"/>
      <w:marRight w:val="0"/>
      <w:marTop w:val="0"/>
      <w:marBottom w:val="0"/>
      <w:divBdr>
        <w:top w:val="none" w:sz="0" w:space="0" w:color="auto"/>
        <w:left w:val="none" w:sz="0" w:space="0" w:color="auto"/>
        <w:bottom w:val="none" w:sz="0" w:space="0" w:color="auto"/>
        <w:right w:val="none" w:sz="0" w:space="0" w:color="auto"/>
      </w:divBdr>
    </w:div>
    <w:div w:id="1583022968">
      <w:bodyDiv w:val="1"/>
      <w:marLeft w:val="0"/>
      <w:marRight w:val="0"/>
      <w:marTop w:val="0"/>
      <w:marBottom w:val="0"/>
      <w:divBdr>
        <w:top w:val="none" w:sz="0" w:space="0" w:color="auto"/>
        <w:left w:val="none" w:sz="0" w:space="0" w:color="auto"/>
        <w:bottom w:val="none" w:sz="0" w:space="0" w:color="auto"/>
        <w:right w:val="none" w:sz="0" w:space="0" w:color="auto"/>
      </w:divBdr>
    </w:div>
    <w:div w:id="1717654682">
      <w:bodyDiv w:val="1"/>
      <w:marLeft w:val="0"/>
      <w:marRight w:val="0"/>
      <w:marTop w:val="0"/>
      <w:marBottom w:val="0"/>
      <w:divBdr>
        <w:top w:val="none" w:sz="0" w:space="0" w:color="auto"/>
        <w:left w:val="none" w:sz="0" w:space="0" w:color="auto"/>
        <w:bottom w:val="none" w:sz="0" w:space="0" w:color="auto"/>
        <w:right w:val="none" w:sz="0" w:space="0" w:color="auto"/>
      </w:divBdr>
    </w:div>
    <w:div w:id="1848785499">
      <w:bodyDiv w:val="1"/>
      <w:marLeft w:val="0"/>
      <w:marRight w:val="0"/>
      <w:marTop w:val="0"/>
      <w:marBottom w:val="0"/>
      <w:divBdr>
        <w:top w:val="none" w:sz="0" w:space="0" w:color="auto"/>
        <w:left w:val="none" w:sz="0" w:space="0" w:color="auto"/>
        <w:bottom w:val="none" w:sz="0" w:space="0" w:color="auto"/>
        <w:right w:val="none" w:sz="0" w:space="0" w:color="auto"/>
      </w:divBdr>
    </w:div>
    <w:div w:id="1922830009">
      <w:bodyDiv w:val="1"/>
      <w:marLeft w:val="0"/>
      <w:marRight w:val="0"/>
      <w:marTop w:val="0"/>
      <w:marBottom w:val="0"/>
      <w:divBdr>
        <w:top w:val="none" w:sz="0" w:space="0" w:color="auto"/>
        <w:left w:val="none" w:sz="0" w:space="0" w:color="auto"/>
        <w:bottom w:val="none" w:sz="0" w:space="0" w:color="auto"/>
        <w:right w:val="none" w:sz="0" w:space="0" w:color="auto"/>
      </w:divBdr>
    </w:div>
    <w:div w:id="1996033694">
      <w:bodyDiv w:val="1"/>
      <w:marLeft w:val="0"/>
      <w:marRight w:val="0"/>
      <w:marTop w:val="0"/>
      <w:marBottom w:val="0"/>
      <w:divBdr>
        <w:top w:val="none" w:sz="0" w:space="0" w:color="auto"/>
        <w:left w:val="none" w:sz="0" w:space="0" w:color="auto"/>
        <w:bottom w:val="none" w:sz="0" w:space="0" w:color="auto"/>
        <w:right w:val="none" w:sz="0" w:space="0" w:color="auto"/>
      </w:divBdr>
    </w:div>
    <w:div w:id="20168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5" Type="http://schemas.openxmlformats.org/officeDocument/2006/relationships/settings" Target="settings.xml"/><Relationship Id="rId10" Type="http://schemas.openxmlformats.org/officeDocument/2006/relationships/hyperlink" Target="file:///C:\Stroy23\Downloads\&#1078;&#1080;&#1083;&#1080;&#1097;&#1077;%20(9).doc"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A9FB6-ED48-4F39-B96F-F04089D2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6537</Words>
  <Characters>37263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3</cp:revision>
  <cp:lastPrinted>2022-11-01T12:28:00Z</cp:lastPrinted>
  <dcterms:created xsi:type="dcterms:W3CDTF">2022-11-09T12:40:00Z</dcterms:created>
  <dcterms:modified xsi:type="dcterms:W3CDTF">2022-11-09T12:41:00Z</dcterms:modified>
</cp:coreProperties>
</file>