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2" w:rsidRPr="00F25802" w:rsidRDefault="00F25802" w:rsidP="00F25802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2580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25802" w:rsidRPr="00F25802" w:rsidRDefault="00F25802" w:rsidP="00F2580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2580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25802" w:rsidRPr="00F25802" w:rsidRDefault="00F25802" w:rsidP="00F2580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2580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2580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2580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25802" w:rsidRPr="00F25802" w:rsidRDefault="00F25802" w:rsidP="00F2580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25802" w:rsidRPr="00F25802" w:rsidRDefault="00F25802" w:rsidP="00F258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802" w:rsidRPr="00F25802" w:rsidRDefault="00F25802" w:rsidP="00F258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sz w:val="24"/>
          <w:szCs w:val="24"/>
        </w:rPr>
        <w:t>ПОСТАНОВЛЕНИЕ</w:t>
      </w:r>
    </w:p>
    <w:p w:rsidR="00F25802" w:rsidRPr="00F25802" w:rsidRDefault="00F25802" w:rsidP="00F258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sz w:val="24"/>
          <w:szCs w:val="24"/>
        </w:rPr>
        <w:t xml:space="preserve">    1</w:t>
      </w:r>
      <w:r>
        <w:rPr>
          <w:rFonts w:ascii="Arial" w:hAnsi="Arial" w:cs="Arial"/>
          <w:sz w:val="24"/>
          <w:szCs w:val="24"/>
        </w:rPr>
        <w:t>7</w:t>
      </w:r>
      <w:r w:rsidRPr="00F258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F25802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F2580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4359</w:t>
      </w:r>
      <w:r w:rsidRPr="00F25802">
        <w:rPr>
          <w:rFonts w:ascii="Arial" w:hAnsi="Arial" w:cs="Arial"/>
          <w:sz w:val="24"/>
          <w:szCs w:val="24"/>
        </w:rPr>
        <w:t>-ПА</w:t>
      </w:r>
    </w:p>
    <w:p w:rsidR="00F25802" w:rsidRPr="00F25802" w:rsidRDefault="00F25802" w:rsidP="00F2580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F25802" w:rsidRPr="00F25802" w:rsidRDefault="00F25802" w:rsidP="00F25802">
      <w:pPr>
        <w:pStyle w:val="a4"/>
        <w:jc w:val="center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sz w:val="24"/>
          <w:szCs w:val="24"/>
        </w:rPr>
        <w:t>г. Люберцы</w:t>
      </w:r>
    </w:p>
    <w:p w:rsidR="00F25802" w:rsidRPr="00F25802" w:rsidRDefault="00F25802" w:rsidP="00F25802">
      <w:pPr>
        <w:pStyle w:val="1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25802" w:rsidRPr="00F25802" w:rsidRDefault="00F25802" w:rsidP="00F25802">
      <w:pPr>
        <w:pStyle w:val="1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F25802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административный регламент 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t>«Выдача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25802">
        <w:rPr>
          <w:rFonts w:ascii="Arial" w:hAnsi="Arial" w:cs="Arial"/>
          <w:b/>
          <w:color w:val="000000"/>
          <w:sz w:val="24"/>
          <w:szCs w:val="24"/>
        </w:rPr>
        <w:t xml:space="preserve">разрешения на вырубку зеленых насаждений - 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t>порубочного билета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25802">
        <w:rPr>
          <w:rFonts w:ascii="Arial" w:hAnsi="Arial" w:cs="Arial"/>
          <w:b/>
          <w:color w:val="000000"/>
          <w:sz w:val="24"/>
          <w:szCs w:val="24"/>
        </w:rPr>
        <w:t xml:space="preserve">на территории городского округа 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t xml:space="preserve">Люберцы </w:t>
      </w:r>
      <w:r w:rsidRPr="00F25802">
        <w:rPr>
          <w:rFonts w:ascii="Arial" w:hAnsi="Arial" w:cs="Arial"/>
          <w:b/>
          <w:color w:val="000000"/>
          <w:sz w:val="24"/>
          <w:szCs w:val="24"/>
        </w:rPr>
        <w:t>Московской области»,</w:t>
      </w:r>
      <w:r w:rsidRPr="00F25802">
        <w:rPr>
          <w:rFonts w:ascii="Arial" w:hAnsi="Arial" w:cs="Arial"/>
          <w:b/>
          <w:color w:val="000000"/>
          <w:sz w:val="24"/>
          <w:szCs w:val="24"/>
        </w:rPr>
        <w:br/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t>утвержденный Постановлением администрации городского округа Люберцы</w:t>
      </w:r>
      <w:r w:rsidRPr="00F2580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25802">
        <w:rPr>
          <w:rFonts w:ascii="Arial" w:hAnsi="Arial" w:cs="Arial"/>
          <w:b/>
          <w:color w:val="000000"/>
          <w:sz w:val="24"/>
          <w:szCs w:val="24"/>
        </w:rPr>
        <w:t>Московской области от 19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 w:rsidRPr="00F25802">
        <w:rPr>
          <w:rFonts w:ascii="Arial" w:hAnsi="Arial" w:cs="Arial"/>
          <w:b/>
          <w:color w:val="000000"/>
          <w:sz w:val="24"/>
          <w:szCs w:val="24"/>
        </w:rPr>
        <w:t>10.2017 № 1853-ПА</w:t>
      </w:r>
    </w:p>
    <w:p w:rsidR="00F25802" w:rsidRPr="00F25802" w:rsidRDefault="00F25802" w:rsidP="002D53F5">
      <w:pPr>
        <w:pStyle w:val="1"/>
        <w:spacing w:after="0"/>
        <w:ind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F25802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191/2014-03 «О регулировании дополнительных вопросов в сфере благоустройства в Московской области», Уставом городского округа Люберцы, Правилами благоустройства территории городского округа Люберцы Московской области, утвержденными распоряжением Министерства жилищно-коммунального хозяйства Московской области от 30.10.2017 № 409-РВ, Положением о порядке вырубки</w:t>
      </w:r>
      <w:proofErr w:type="gramEnd"/>
      <w:r w:rsidRPr="00F258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25802">
        <w:rPr>
          <w:rFonts w:ascii="Arial" w:hAnsi="Arial" w:cs="Arial"/>
          <w:color w:val="000000"/>
          <w:sz w:val="24"/>
          <w:szCs w:val="24"/>
        </w:rPr>
        <w:t>зеленых насаждений на территории городского округа Люберцы Московской области, утвержденным Решением Совета депутатов городского округа Люберцы от 25.10.2017 № 133/14,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письмом Министерства транспорта и дорожной инфраструктуры Московской области от 01.12.2021 22Исх-21769, постановляю:</w:t>
      </w:r>
      <w:proofErr w:type="gramEnd"/>
    </w:p>
    <w:p w:rsidR="00F25802" w:rsidRPr="00F25802" w:rsidRDefault="00F25802" w:rsidP="002D53F5">
      <w:pPr>
        <w:pStyle w:val="1"/>
        <w:spacing w:after="0"/>
        <w:ind w:firstLine="740"/>
        <w:jc w:val="both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color w:val="000000"/>
          <w:sz w:val="24"/>
          <w:szCs w:val="24"/>
        </w:rPr>
        <w:t>1. Внести в административный регламент «Выдача разрешения на вырубку зеленых насаждений - порубочного билета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19.10.2017 № 1853-ПА, следующие изменения:</w:t>
      </w:r>
    </w:p>
    <w:p w:rsidR="00F25802" w:rsidRPr="00F25802" w:rsidRDefault="00F25802" w:rsidP="002D53F5">
      <w:pPr>
        <w:pStyle w:val="1"/>
        <w:spacing w:after="0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F25802">
        <w:rPr>
          <w:rFonts w:ascii="Arial" w:hAnsi="Arial" w:cs="Arial"/>
          <w:color w:val="000000"/>
          <w:sz w:val="24"/>
          <w:szCs w:val="24"/>
        </w:rPr>
        <w:t>1.1. Дополнить подпунктом 14.6.7 пункт 14.6, изложив его в следующей редакции:</w:t>
      </w:r>
    </w:p>
    <w:p w:rsidR="00F25802" w:rsidRPr="00F25802" w:rsidRDefault="00F25802" w:rsidP="002D53F5">
      <w:pPr>
        <w:pStyle w:val="1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color w:val="000000"/>
          <w:sz w:val="24"/>
          <w:szCs w:val="24"/>
        </w:rPr>
        <w:t>«14.6.7. Вырубки древесно-кустарниковой растительности, уничтожения травяного покрова (с удалением плодородного слоя) под строительство и размещение объектов, финансируемых за счет средств бюджета Московской области, местного бюджета, а также объектов реализуемых в рамках концессионных соглашений, стороной по которым выступает Правительство Московской области, либо администрация муниципального образования».</w:t>
      </w:r>
    </w:p>
    <w:p w:rsidR="00F25802" w:rsidRPr="00F25802" w:rsidRDefault="00F25802" w:rsidP="002D53F5">
      <w:pPr>
        <w:pStyle w:val="1"/>
        <w:numPr>
          <w:ilvl w:val="0"/>
          <w:numId w:val="1"/>
        </w:numPr>
        <w:tabs>
          <w:tab w:val="left" w:pos="1234"/>
        </w:tabs>
        <w:spacing w:after="0"/>
        <w:ind w:firstLine="740"/>
        <w:jc w:val="both"/>
        <w:rPr>
          <w:rFonts w:ascii="Arial" w:hAnsi="Arial" w:cs="Arial"/>
          <w:sz w:val="24"/>
          <w:szCs w:val="24"/>
        </w:rPr>
      </w:pPr>
      <w:bookmarkStart w:id="0" w:name="bookmark0"/>
      <w:bookmarkEnd w:id="0"/>
      <w:r w:rsidRPr="00F25802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25802" w:rsidRPr="00F25802" w:rsidRDefault="00F25802" w:rsidP="002D53F5">
      <w:pPr>
        <w:pStyle w:val="1"/>
        <w:numPr>
          <w:ilvl w:val="0"/>
          <w:numId w:val="1"/>
        </w:numPr>
        <w:tabs>
          <w:tab w:val="left" w:pos="1234"/>
        </w:tabs>
        <w:spacing w:after="0"/>
        <w:ind w:firstLine="740"/>
        <w:jc w:val="both"/>
        <w:rPr>
          <w:rFonts w:ascii="Arial" w:hAnsi="Arial" w:cs="Arial"/>
          <w:sz w:val="24"/>
          <w:szCs w:val="24"/>
        </w:rPr>
      </w:pPr>
      <w:bookmarkStart w:id="1" w:name="bookmark1"/>
      <w:bookmarkEnd w:id="1"/>
      <w:proofErr w:type="gramStart"/>
      <w:r w:rsidRPr="00F2580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F25802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F25802" w:rsidRPr="00F25802" w:rsidRDefault="00F25802" w:rsidP="002D53F5">
      <w:pPr>
        <w:pStyle w:val="1"/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F25802" w:rsidRPr="00F25802" w:rsidRDefault="00F25802" w:rsidP="002D53F5">
      <w:pPr>
        <w:pStyle w:val="1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F25802" w:rsidRPr="00F25802" w:rsidRDefault="00F25802" w:rsidP="002D53F5">
      <w:pPr>
        <w:pStyle w:val="1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sz w:val="24"/>
          <w:szCs w:val="24"/>
        </w:rPr>
        <w:t>Первый заместитель</w:t>
      </w:r>
    </w:p>
    <w:p w:rsidR="00F25802" w:rsidRPr="00F25802" w:rsidRDefault="00F25802" w:rsidP="002D53F5">
      <w:pPr>
        <w:pStyle w:val="1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F25802">
        <w:rPr>
          <w:rFonts w:ascii="Arial" w:hAnsi="Arial" w:cs="Arial"/>
          <w:sz w:val="24"/>
          <w:szCs w:val="24"/>
        </w:rPr>
        <w:t xml:space="preserve">Главы администрации </w:t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</w:r>
      <w:r w:rsidRPr="00F25802">
        <w:rPr>
          <w:rFonts w:ascii="Arial" w:hAnsi="Arial" w:cs="Arial"/>
          <w:sz w:val="24"/>
          <w:szCs w:val="24"/>
        </w:rPr>
        <w:tab/>
        <w:t>И.Г. Назарьева</w:t>
      </w:r>
    </w:p>
    <w:p w:rsidR="003D6530" w:rsidRPr="00F25802" w:rsidRDefault="003D6530">
      <w:pPr>
        <w:rPr>
          <w:rFonts w:ascii="Arial" w:hAnsi="Arial" w:cs="Arial"/>
          <w:sz w:val="24"/>
          <w:szCs w:val="24"/>
        </w:rPr>
      </w:pPr>
    </w:p>
    <w:sectPr w:rsidR="003D6530" w:rsidRPr="00F25802" w:rsidSect="00F25802">
      <w:pgSz w:w="11900" w:h="16840"/>
      <w:pgMar w:top="1134" w:right="567" w:bottom="1134" w:left="1134" w:header="74" w:footer="295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10C"/>
    <w:multiLevelType w:val="multilevel"/>
    <w:tmpl w:val="8200CAB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00"/>
    <w:rsid w:val="002D53F5"/>
    <w:rsid w:val="003D6530"/>
    <w:rsid w:val="00515B47"/>
    <w:rsid w:val="00D94700"/>
    <w:rsid w:val="00EE6A40"/>
    <w:rsid w:val="00F2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580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25802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99"/>
    <w:qFormat/>
    <w:rsid w:val="00F258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580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25802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99"/>
    <w:qFormat/>
    <w:rsid w:val="00F258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2022-02-01T08:43:00Z</dcterms:created>
  <dcterms:modified xsi:type="dcterms:W3CDTF">2022-02-01T09:02:00Z</dcterms:modified>
</cp:coreProperties>
</file>