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97" w:rsidRPr="005E6939" w:rsidRDefault="00CF2C97" w:rsidP="003E4BF9">
      <w:pPr>
        <w:spacing w:after="0"/>
        <w:jc w:val="center"/>
        <w:rPr>
          <w:rFonts w:ascii="Arial" w:eastAsia="Calibri" w:hAnsi="Arial" w:cs="Arial"/>
          <w:bCs/>
          <w:noProof/>
          <w:sz w:val="24"/>
          <w:szCs w:val="24"/>
        </w:rPr>
      </w:pPr>
      <w:r w:rsidRPr="005E6939">
        <w:rPr>
          <w:rFonts w:ascii="Arial" w:eastAsia="Calibri" w:hAnsi="Arial" w:cs="Arial"/>
          <w:bCs/>
          <w:noProof/>
          <w:sz w:val="24"/>
          <w:szCs w:val="24"/>
        </w:rPr>
        <w:t>АДМИНИСТРАЦИЯ</w:t>
      </w:r>
    </w:p>
    <w:p w:rsidR="00CF2C97" w:rsidRPr="005E6939" w:rsidRDefault="00CF2C97" w:rsidP="003E4BF9">
      <w:pPr>
        <w:spacing w:after="0"/>
        <w:jc w:val="center"/>
        <w:rPr>
          <w:rFonts w:ascii="Arial" w:eastAsia="Calibri" w:hAnsi="Arial" w:cs="Arial"/>
          <w:bCs/>
          <w:noProof/>
          <w:sz w:val="24"/>
          <w:szCs w:val="24"/>
        </w:rPr>
      </w:pPr>
      <w:r w:rsidRPr="005E6939">
        <w:rPr>
          <w:rFonts w:ascii="Arial" w:eastAsia="Calibri" w:hAnsi="Arial" w:cs="Arial"/>
          <w:bCs/>
          <w:noProof/>
          <w:sz w:val="24"/>
          <w:szCs w:val="24"/>
        </w:rPr>
        <w:t>МУНИЦИПАЛЬНОГО ОБРАЗОВАНИЯ</w:t>
      </w:r>
    </w:p>
    <w:p w:rsidR="00CF2C97" w:rsidRPr="005E6939" w:rsidRDefault="00CF2C97" w:rsidP="003E4BF9">
      <w:pPr>
        <w:spacing w:after="0"/>
        <w:jc w:val="center"/>
        <w:rPr>
          <w:rFonts w:ascii="Arial" w:eastAsia="Calibri" w:hAnsi="Arial" w:cs="Arial"/>
          <w:bCs/>
          <w:noProof/>
          <w:sz w:val="24"/>
          <w:szCs w:val="24"/>
        </w:rPr>
      </w:pPr>
      <w:r w:rsidRPr="005E6939">
        <w:rPr>
          <w:rFonts w:ascii="Arial" w:eastAsia="Calibri" w:hAnsi="Arial" w:cs="Arial"/>
          <w:bCs/>
          <w:noProof/>
          <w:sz w:val="24"/>
          <w:szCs w:val="24"/>
        </w:rPr>
        <w:t>ГОРОДСКОЙ ОКРУГ ЛЮБЕРЦЫ</w:t>
      </w:r>
      <w:r w:rsidRPr="005E6939">
        <w:rPr>
          <w:rFonts w:ascii="Arial" w:eastAsia="Calibri" w:hAnsi="Arial" w:cs="Arial"/>
          <w:bCs/>
          <w:noProof/>
          <w:sz w:val="24"/>
          <w:szCs w:val="24"/>
        </w:rPr>
        <w:br/>
        <w:t>МОСКОВСКОЙ ОБЛАСТИ</w:t>
      </w:r>
    </w:p>
    <w:p w:rsidR="00CF2C97" w:rsidRPr="005E6939" w:rsidRDefault="00CF2C97" w:rsidP="003E4BF9">
      <w:pPr>
        <w:spacing w:after="0"/>
        <w:jc w:val="center"/>
        <w:rPr>
          <w:rFonts w:ascii="Arial" w:eastAsia="Calibri" w:hAnsi="Arial" w:cs="Arial"/>
          <w:bCs/>
          <w:noProof/>
          <w:sz w:val="24"/>
          <w:szCs w:val="24"/>
        </w:rPr>
      </w:pPr>
    </w:p>
    <w:p w:rsidR="00CF2C97" w:rsidRPr="005E6939" w:rsidRDefault="00CF2C97" w:rsidP="003E4BF9">
      <w:pPr>
        <w:spacing w:after="0"/>
        <w:jc w:val="center"/>
        <w:rPr>
          <w:rFonts w:ascii="Arial" w:eastAsia="Calibri" w:hAnsi="Arial" w:cs="Arial"/>
          <w:bCs/>
          <w:noProof/>
          <w:sz w:val="24"/>
          <w:szCs w:val="24"/>
        </w:rPr>
      </w:pPr>
      <w:r w:rsidRPr="005E6939">
        <w:rPr>
          <w:rFonts w:ascii="Arial" w:eastAsia="Calibri" w:hAnsi="Arial" w:cs="Arial"/>
          <w:bCs/>
          <w:noProof/>
          <w:sz w:val="24"/>
          <w:szCs w:val="24"/>
        </w:rPr>
        <w:t>ПОСТАНОВЛЕНИЕ</w:t>
      </w:r>
    </w:p>
    <w:p w:rsidR="00CF2C97" w:rsidRPr="005E6939" w:rsidRDefault="00CF2C97" w:rsidP="003E4BF9">
      <w:pPr>
        <w:spacing w:after="0"/>
        <w:jc w:val="center"/>
        <w:rPr>
          <w:rFonts w:ascii="Arial" w:eastAsia="Times New Roman" w:hAnsi="Arial" w:cs="Arial"/>
          <w:sz w:val="24"/>
          <w:szCs w:val="24"/>
        </w:rPr>
      </w:pPr>
    </w:p>
    <w:p w:rsidR="00851CDA" w:rsidRPr="005E6939" w:rsidRDefault="00851CDA" w:rsidP="003E4BF9">
      <w:pPr>
        <w:spacing w:after="0"/>
        <w:jc w:val="center"/>
        <w:rPr>
          <w:rFonts w:ascii="Arial" w:eastAsia="Times New Roman" w:hAnsi="Arial" w:cs="Arial"/>
          <w:sz w:val="24"/>
          <w:szCs w:val="24"/>
        </w:rPr>
      </w:pPr>
      <w:r w:rsidRPr="005E6939">
        <w:rPr>
          <w:rFonts w:ascii="Arial" w:hAnsi="Arial" w:cs="Arial"/>
          <w:sz w:val="24"/>
          <w:szCs w:val="24"/>
        </w:rPr>
        <w:t>18.02.2025                                                                                       № 427-ПА</w:t>
      </w:r>
      <w:r w:rsidRPr="005E6939">
        <w:rPr>
          <w:rFonts w:ascii="Arial" w:eastAsia="Times New Roman" w:hAnsi="Arial" w:cs="Arial"/>
          <w:sz w:val="24"/>
          <w:szCs w:val="24"/>
        </w:rPr>
        <w:t xml:space="preserve"> </w:t>
      </w:r>
    </w:p>
    <w:p w:rsidR="00851CDA" w:rsidRPr="005E6939" w:rsidRDefault="00851CDA" w:rsidP="003E4BF9">
      <w:pPr>
        <w:spacing w:after="0"/>
        <w:jc w:val="center"/>
        <w:rPr>
          <w:rFonts w:ascii="Arial" w:eastAsia="Times New Roman" w:hAnsi="Arial" w:cs="Arial"/>
          <w:b/>
          <w:sz w:val="24"/>
          <w:szCs w:val="24"/>
        </w:rPr>
      </w:pPr>
    </w:p>
    <w:p w:rsidR="00CF2C97" w:rsidRPr="005E6939" w:rsidRDefault="00CF2C97" w:rsidP="003E4BF9">
      <w:pPr>
        <w:spacing w:after="0"/>
        <w:jc w:val="center"/>
        <w:rPr>
          <w:rFonts w:ascii="Arial" w:eastAsia="Times New Roman" w:hAnsi="Arial" w:cs="Arial"/>
          <w:b/>
          <w:sz w:val="24"/>
          <w:szCs w:val="24"/>
        </w:rPr>
      </w:pPr>
      <w:r w:rsidRPr="005E6939">
        <w:rPr>
          <w:rFonts w:ascii="Arial" w:eastAsia="Times New Roman" w:hAnsi="Arial" w:cs="Arial"/>
          <w:b/>
          <w:sz w:val="24"/>
          <w:szCs w:val="24"/>
        </w:rPr>
        <w:t xml:space="preserve">О внесении изменений в муниципальную программу </w:t>
      </w:r>
    </w:p>
    <w:p w:rsidR="00CF2C97" w:rsidRPr="005E6939" w:rsidRDefault="00CF2C97" w:rsidP="003E4BF9">
      <w:pPr>
        <w:spacing w:after="0"/>
        <w:jc w:val="center"/>
        <w:rPr>
          <w:rFonts w:ascii="Arial" w:eastAsia="Times New Roman" w:hAnsi="Arial" w:cs="Arial"/>
          <w:b/>
          <w:sz w:val="24"/>
          <w:szCs w:val="24"/>
        </w:rPr>
      </w:pPr>
      <w:r w:rsidRPr="005E6939">
        <w:rPr>
          <w:rFonts w:ascii="Arial" w:eastAsia="Times New Roman" w:hAnsi="Arial" w:cs="Arial"/>
          <w:b/>
          <w:sz w:val="24"/>
          <w:szCs w:val="24"/>
        </w:rPr>
        <w:t>городского округа Люберцы Московской области «Жилище»</w:t>
      </w:r>
    </w:p>
    <w:p w:rsidR="00CF2C97" w:rsidRPr="005E6939" w:rsidRDefault="00CF2C97" w:rsidP="003E4BF9">
      <w:pPr>
        <w:spacing w:after="0"/>
        <w:jc w:val="center"/>
        <w:rPr>
          <w:rFonts w:ascii="Arial" w:eastAsia="Times New Roman" w:hAnsi="Arial" w:cs="Arial"/>
          <w:b/>
          <w:sz w:val="24"/>
          <w:szCs w:val="24"/>
        </w:rPr>
      </w:pPr>
    </w:p>
    <w:p w:rsidR="00CF2C97" w:rsidRPr="005E6939" w:rsidRDefault="00CF2C97" w:rsidP="003E4BF9">
      <w:pPr>
        <w:spacing w:after="0"/>
        <w:ind w:firstLine="851"/>
        <w:jc w:val="both"/>
        <w:rPr>
          <w:rFonts w:ascii="Arial" w:eastAsia="Times New Roman" w:hAnsi="Arial" w:cs="Arial"/>
          <w:sz w:val="24"/>
          <w:szCs w:val="24"/>
        </w:rPr>
      </w:pPr>
      <w:r w:rsidRPr="005E6939">
        <w:rPr>
          <w:rFonts w:ascii="Arial" w:eastAsia="Times New Roman"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w:t>
      </w:r>
      <w:r w:rsidR="003E4BF9" w:rsidRPr="005E6939">
        <w:rPr>
          <w:rFonts w:ascii="Arial" w:eastAsia="Times New Roman" w:hAnsi="Arial" w:cs="Arial"/>
          <w:sz w:val="24"/>
          <w:szCs w:val="24"/>
        </w:rPr>
        <w:t xml:space="preserve">       </w:t>
      </w:r>
      <w:r w:rsidRPr="005E6939">
        <w:rPr>
          <w:rFonts w:ascii="Arial" w:eastAsia="Times New Roman" w:hAnsi="Arial" w:cs="Arial"/>
          <w:sz w:val="24"/>
          <w:szCs w:val="24"/>
        </w:rPr>
        <w:t>и реализации муниципальных программ городского округа Люберцы», постановляю:</w:t>
      </w:r>
    </w:p>
    <w:p w:rsidR="00CF2C97" w:rsidRPr="005E6939" w:rsidRDefault="00CF2C97" w:rsidP="003E4BF9">
      <w:pPr>
        <w:pStyle w:val="a5"/>
        <w:numPr>
          <w:ilvl w:val="0"/>
          <w:numId w:val="39"/>
        </w:numPr>
        <w:tabs>
          <w:tab w:val="left" w:pos="709"/>
          <w:tab w:val="left" w:pos="851"/>
          <w:tab w:val="left" w:pos="1134"/>
        </w:tabs>
        <w:autoSpaceDE w:val="0"/>
        <w:autoSpaceDN w:val="0"/>
        <w:adjustRightInd w:val="0"/>
        <w:spacing w:after="0"/>
        <w:ind w:left="0" w:firstLine="851"/>
        <w:jc w:val="both"/>
        <w:rPr>
          <w:rFonts w:ascii="Arial" w:hAnsi="Arial" w:cs="Arial"/>
          <w:sz w:val="24"/>
          <w:szCs w:val="24"/>
        </w:rPr>
      </w:pPr>
      <w:r w:rsidRPr="005E6939">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w:t>
      </w:r>
      <w:proofErr w:type="gramStart"/>
      <w:r w:rsidRPr="005E6939">
        <w:rPr>
          <w:rFonts w:ascii="Arial" w:hAnsi="Arial" w:cs="Arial"/>
          <w:sz w:val="24"/>
          <w:szCs w:val="24"/>
        </w:rPr>
        <w:t>области  от</w:t>
      </w:r>
      <w:proofErr w:type="gramEnd"/>
      <w:r w:rsidRPr="005E6939">
        <w:rPr>
          <w:rFonts w:ascii="Arial" w:hAnsi="Arial" w:cs="Arial"/>
          <w:sz w:val="24"/>
          <w:szCs w:val="24"/>
        </w:rPr>
        <w:t xml:space="preserve"> 31.10.2022 </w:t>
      </w:r>
      <w:r w:rsidR="00C43FF2" w:rsidRPr="005E6939">
        <w:rPr>
          <w:rFonts w:ascii="Arial" w:hAnsi="Arial" w:cs="Arial"/>
          <w:sz w:val="24"/>
          <w:szCs w:val="24"/>
        </w:rPr>
        <w:t xml:space="preserve"> </w:t>
      </w:r>
      <w:r w:rsidRPr="005E6939">
        <w:rPr>
          <w:rFonts w:ascii="Arial" w:hAnsi="Arial" w:cs="Arial"/>
          <w:sz w:val="24"/>
          <w:szCs w:val="24"/>
        </w:rPr>
        <w:t>№ 4366-ПА, утвердив ее в новой редакции (прилагается).</w:t>
      </w:r>
    </w:p>
    <w:p w:rsidR="00CF2C97" w:rsidRPr="005E6939" w:rsidRDefault="00CF2C97" w:rsidP="003E4BF9">
      <w:pPr>
        <w:spacing w:after="0"/>
        <w:ind w:firstLine="851"/>
        <w:jc w:val="both"/>
        <w:rPr>
          <w:rFonts w:ascii="Arial" w:hAnsi="Arial" w:cs="Arial"/>
          <w:sz w:val="24"/>
          <w:szCs w:val="24"/>
        </w:rPr>
      </w:pPr>
      <w:r w:rsidRPr="005E6939">
        <w:rPr>
          <w:rFonts w:ascii="Arial" w:hAnsi="Arial" w:cs="Arial"/>
          <w:sz w:val="24"/>
          <w:szCs w:val="24"/>
        </w:rPr>
        <w:t>2. </w:t>
      </w:r>
      <w:r w:rsidR="00E964DF" w:rsidRPr="005E6939">
        <w:rPr>
          <w:rFonts w:ascii="Arial" w:hAnsi="Arial" w:cs="Arial"/>
          <w:sz w:val="24"/>
          <w:szCs w:val="24"/>
        </w:rPr>
        <w:t>Разместить</w:t>
      </w:r>
      <w:r w:rsidRPr="005E6939">
        <w:rPr>
          <w:rFonts w:ascii="Arial" w:hAnsi="Arial" w:cs="Arial"/>
          <w:sz w:val="24"/>
          <w:szCs w:val="24"/>
        </w:rPr>
        <w:t xml:space="preserve"> настоящее Постановление на официальном сайте администрации в сети «Интернет».</w:t>
      </w:r>
    </w:p>
    <w:p w:rsidR="00CF2C97" w:rsidRPr="005E6939" w:rsidRDefault="00CF2C97" w:rsidP="003E4BF9">
      <w:pPr>
        <w:autoSpaceDE w:val="0"/>
        <w:autoSpaceDN w:val="0"/>
        <w:adjustRightInd w:val="0"/>
        <w:spacing w:after="0"/>
        <w:ind w:firstLine="851"/>
        <w:jc w:val="both"/>
        <w:rPr>
          <w:rFonts w:ascii="Arial" w:eastAsia="Times New Roman" w:hAnsi="Arial" w:cs="Arial"/>
          <w:sz w:val="24"/>
          <w:szCs w:val="24"/>
        </w:rPr>
      </w:pPr>
      <w:r w:rsidRPr="005E6939">
        <w:rPr>
          <w:rFonts w:ascii="Arial" w:eastAsia="Times New Roman" w:hAnsi="Arial" w:cs="Arial"/>
          <w:sz w:val="24"/>
          <w:szCs w:val="24"/>
        </w:rPr>
        <w:t xml:space="preserve">3. Контроль за исполнением настоящего Постановления возложить                          на заместителя Главы </w:t>
      </w:r>
      <w:proofErr w:type="spellStart"/>
      <w:r w:rsidR="00C43FF2" w:rsidRPr="005E6939">
        <w:rPr>
          <w:rFonts w:ascii="Arial" w:eastAsia="Times New Roman" w:hAnsi="Arial" w:cs="Arial"/>
          <w:sz w:val="24"/>
          <w:szCs w:val="24"/>
        </w:rPr>
        <w:t>Синчука</w:t>
      </w:r>
      <w:proofErr w:type="spellEnd"/>
      <w:r w:rsidR="00000318" w:rsidRPr="005E6939">
        <w:rPr>
          <w:rFonts w:ascii="Arial" w:eastAsia="Times New Roman" w:hAnsi="Arial" w:cs="Arial"/>
          <w:sz w:val="24"/>
          <w:szCs w:val="24"/>
        </w:rPr>
        <w:t xml:space="preserve"> В.В</w:t>
      </w:r>
      <w:r w:rsidRPr="005E6939">
        <w:rPr>
          <w:rFonts w:ascii="Arial" w:eastAsia="Times New Roman" w:hAnsi="Arial" w:cs="Arial"/>
          <w:sz w:val="24"/>
          <w:szCs w:val="24"/>
        </w:rPr>
        <w:t>.</w:t>
      </w:r>
    </w:p>
    <w:p w:rsidR="0087477C" w:rsidRPr="005E6939" w:rsidRDefault="0087477C" w:rsidP="003E4BF9">
      <w:pPr>
        <w:autoSpaceDE w:val="0"/>
        <w:autoSpaceDN w:val="0"/>
        <w:adjustRightInd w:val="0"/>
        <w:spacing w:after="0"/>
        <w:ind w:right="157"/>
        <w:jc w:val="both"/>
        <w:rPr>
          <w:rFonts w:ascii="Arial" w:eastAsia="Times New Roman" w:hAnsi="Arial" w:cs="Arial"/>
          <w:sz w:val="24"/>
          <w:szCs w:val="24"/>
        </w:rPr>
      </w:pPr>
    </w:p>
    <w:p w:rsidR="00CF2C97" w:rsidRPr="005E6939" w:rsidRDefault="00CF2C97" w:rsidP="003E4BF9">
      <w:pPr>
        <w:autoSpaceDE w:val="0"/>
        <w:autoSpaceDN w:val="0"/>
        <w:adjustRightInd w:val="0"/>
        <w:spacing w:after="0"/>
        <w:ind w:right="157"/>
        <w:jc w:val="both"/>
        <w:rPr>
          <w:rFonts w:ascii="Arial" w:hAnsi="Arial" w:cs="Arial"/>
          <w:sz w:val="24"/>
          <w:szCs w:val="24"/>
        </w:rPr>
      </w:pPr>
      <w:r w:rsidRPr="005E6939">
        <w:rPr>
          <w:rFonts w:ascii="Arial" w:eastAsia="Times New Roman" w:hAnsi="Arial" w:cs="Arial"/>
          <w:sz w:val="24"/>
          <w:szCs w:val="24"/>
        </w:rPr>
        <w:t>Глав</w:t>
      </w:r>
      <w:r w:rsidR="00E5393B" w:rsidRPr="005E6939">
        <w:rPr>
          <w:rFonts w:ascii="Arial" w:eastAsia="Times New Roman" w:hAnsi="Arial" w:cs="Arial"/>
          <w:sz w:val="24"/>
          <w:szCs w:val="24"/>
        </w:rPr>
        <w:t>а</w:t>
      </w:r>
      <w:r w:rsidRPr="005E6939">
        <w:rPr>
          <w:rFonts w:ascii="Arial" w:eastAsia="Times New Roman" w:hAnsi="Arial" w:cs="Arial"/>
          <w:sz w:val="24"/>
          <w:szCs w:val="24"/>
        </w:rPr>
        <w:t xml:space="preserve"> городского округа</w:t>
      </w:r>
      <w:r w:rsidRPr="005E6939">
        <w:rPr>
          <w:rFonts w:ascii="Arial" w:eastAsia="Times New Roman" w:hAnsi="Arial" w:cs="Arial"/>
          <w:sz w:val="24"/>
          <w:szCs w:val="24"/>
        </w:rPr>
        <w:tab/>
      </w:r>
      <w:r w:rsidRPr="005E6939">
        <w:rPr>
          <w:rFonts w:ascii="Arial" w:eastAsia="Times New Roman" w:hAnsi="Arial" w:cs="Arial"/>
          <w:sz w:val="24"/>
          <w:szCs w:val="24"/>
        </w:rPr>
        <w:tab/>
        <w:t xml:space="preserve"> </w:t>
      </w:r>
      <w:r w:rsidRPr="005E6939">
        <w:rPr>
          <w:rFonts w:ascii="Arial" w:eastAsia="Times New Roman" w:hAnsi="Arial" w:cs="Arial"/>
          <w:sz w:val="24"/>
          <w:szCs w:val="24"/>
        </w:rPr>
        <w:tab/>
      </w:r>
      <w:r w:rsidRPr="005E6939">
        <w:rPr>
          <w:rFonts w:ascii="Arial" w:eastAsia="Times New Roman" w:hAnsi="Arial" w:cs="Arial"/>
          <w:sz w:val="24"/>
          <w:szCs w:val="24"/>
        </w:rPr>
        <w:tab/>
      </w:r>
      <w:r w:rsidRPr="005E6939">
        <w:rPr>
          <w:rFonts w:ascii="Arial" w:eastAsia="Times New Roman" w:hAnsi="Arial" w:cs="Arial"/>
          <w:sz w:val="24"/>
          <w:szCs w:val="24"/>
        </w:rPr>
        <w:tab/>
      </w:r>
      <w:r w:rsidR="00E5393B" w:rsidRPr="005E6939">
        <w:rPr>
          <w:rFonts w:ascii="Arial" w:eastAsia="Times New Roman" w:hAnsi="Arial" w:cs="Arial"/>
          <w:sz w:val="24"/>
          <w:szCs w:val="24"/>
        </w:rPr>
        <w:tab/>
      </w:r>
      <w:r w:rsidR="00CB1C92" w:rsidRPr="005E6939">
        <w:rPr>
          <w:rFonts w:ascii="Arial" w:eastAsia="Times New Roman" w:hAnsi="Arial" w:cs="Arial"/>
          <w:sz w:val="24"/>
          <w:szCs w:val="24"/>
        </w:rPr>
        <w:t xml:space="preserve">      </w:t>
      </w:r>
      <w:r w:rsidR="00C43FF2" w:rsidRPr="005E6939">
        <w:rPr>
          <w:rFonts w:ascii="Arial" w:eastAsia="Times New Roman" w:hAnsi="Arial" w:cs="Arial"/>
          <w:sz w:val="24"/>
          <w:szCs w:val="24"/>
        </w:rPr>
        <w:t xml:space="preserve">  </w:t>
      </w:r>
      <w:r w:rsidR="00E5393B" w:rsidRPr="005E6939">
        <w:rPr>
          <w:rFonts w:ascii="Arial" w:eastAsia="Times New Roman" w:hAnsi="Arial" w:cs="Arial"/>
          <w:sz w:val="24"/>
          <w:szCs w:val="24"/>
        </w:rPr>
        <w:t>В.М. Волков</w:t>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5E6939" w:rsidTr="002A1926">
        <w:tc>
          <w:tcPr>
            <w:tcW w:w="4786" w:type="dxa"/>
          </w:tcPr>
          <w:p w:rsidR="004212BE" w:rsidRPr="005E6939" w:rsidRDefault="004212BE"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4961" w:type="dxa"/>
            <w:vAlign w:val="center"/>
          </w:tcPr>
          <w:p w:rsidR="002A1926" w:rsidRPr="005E6939" w:rsidRDefault="002A1926"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r>
    </w:tbl>
    <w:p w:rsidR="004212BE" w:rsidRPr="005E6939" w:rsidRDefault="004212BE" w:rsidP="003E4BF9">
      <w:pPr>
        <w:autoSpaceDE w:val="0"/>
        <w:autoSpaceDN w:val="0"/>
        <w:adjustRightInd w:val="0"/>
        <w:spacing w:after="0"/>
        <w:ind w:right="157"/>
        <w:jc w:val="both"/>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4212BE" w:rsidRPr="005E6939" w:rsidTr="004212BE">
        <w:tc>
          <w:tcPr>
            <w:tcW w:w="4786" w:type="dxa"/>
          </w:tcPr>
          <w:p w:rsidR="004212BE" w:rsidRPr="005E6939" w:rsidRDefault="004212BE"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4961" w:type="dxa"/>
            <w:vAlign w:val="center"/>
          </w:tcPr>
          <w:p w:rsidR="0033508B" w:rsidRPr="005E6939" w:rsidRDefault="0033508B"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p>
          <w:p w:rsidR="004212BE" w:rsidRPr="005E69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5E6939">
              <w:rPr>
                <w:rFonts w:ascii="Arial" w:hAnsi="Arial" w:cs="Arial"/>
                <w:sz w:val="24"/>
                <w:szCs w:val="24"/>
              </w:rPr>
              <w:t>УТВЕРЖДЕНА</w:t>
            </w:r>
          </w:p>
          <w:p w:rsidR="004212BE" w:rsidRPr="005E69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5E6939">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4212BE" w:rsidRPr="005E6939" w:rsidRDefault="0033508B" w:rsidP="00851CDA">
            <w:pPr>
              <w:widowControl w:val="0"/>
              <w:tabs>
                <w:tab w:val="left" w:pos="1276"/>
                <w:tab w:val="left" w:pos="1418"/>
              </w:tabs>
              <w:autoSpaceDE w:val="0"/>
              <w:autoSpaceDN w:val="0"/>
              <w:adjustRightInd w:val="0"/>
              <w:spacing w:line="276" w:lineRule="auto"/>
              <w:rPr>
                <w:rFonts w:ascii="Arial" w:hAnsi="Arial" w:cs="Arial"/>
                <w:sz w:val="24"/>
                <w:szCs w:val="24"/>
              </w:rPr>
            </w:pPr>
            <w:r w:rsidRPr="005E6939">
              <w:rPr>
                <w:rFonts w:ascii="Arial" w:hAnsi="Arial" w:cs="Arial"/>
                <w:sz w:val="24"/>
                <w:szCs w:val="24"/>
              </w:rPr>
              <w:t xml:space="preserve">   </w:t>
            </w:r>
            <w:r w:rsidR="004212BE" w:rsidRPr="005E6939">
              <w:rPr>
                <w:rFonts w:ascii="Arial" w:hAnsi="Arial" w:cs="Arial"/>
                <w:sz w:val="24"/>
                <w:szCs w:val="24"/>
              </w:rPr>
              <w:t xml:space="preserve">от </w:t>
            </w:r>
            <w:r w:rsidR="00851CDA" w:rsidRPr="005E6939">
              <w:rPr>
                <w:rFonts w:ascii="Arial" w:hAnsi="Arial" w:cs="Arial"/>
                <w:sz w:val="24"/>
                <w:szCs w:val="24"/>
              </w:rPr>
              <w:t xml:space="preserve">18.02.2025  </w:t>
            </w:r>
            <w:r w:rsidR="005F5686" w:rsidRPr="005E6939">
              <w:rPr>
                <w:rFonts w:ascii="Arial" w:hAnsi="Arial" w:cs="Arial"/>
                <w:sz w:val="24"/>
                <w:szCs w:val="24"/>
              </w:rPr>
              <w:t xml:space="preserve"> № </w:t>
            </w:r>
            <w:r w:rsidR="00851CDA" w:rsidRPr="005E6939">
              <w:rPr>
                <w:rFonts w:ascii="Arial" w:hAnsi="Arial" w:cs="Arial"/>
                <w:sz w:val="24"/>
                <w:szCs w:val="24"/>
              </w:rPr>
              <w:t>427-ПА</w:t>
            </w:r>
          </w:p>
        </w:tc>
      </w:tr>
      <w:tr w:rsidR="004212BE" w:rsidRPr="005E6939" w:rsidTr="004212BE">
        <w:tc>
          <w:tcPr>
            <w:tcW w:w="4786" w:type="dxa"/>
          </w:tcPr>
          <w:p w:rsidR="004212BE" w:rsidRPr="005E6939" w:rsidRDefault="004212BE" w:rsidP="003E4BF9">
            <w:pPr>
              <w:widowControl w:val="0"/>
              <w:tabs>
                <w:tab w:val="left" w:pos="1276"/>
                <w:tab w:val="left" w:pos="1418"/>
              </w:tabs>
              <w:autoSpaceDE w:val="0"/>
              <w:autoSpaceDN w:val="0"/>
              <w:adjustRightInd w:val="0"/>
              <w:spacing w:line="276" w:lineRule="auto"/>
              <w:rPr>
                <w:rFonts w:ascii="Arial" w:hAnsi="Arial" w:cs="Arial"/>
                <w:sz w:val="24"/>
                <w:szCs w:val="24"/>
              </w:rPr>
            </w:pPr>
          </w:p>
        </w:tc>
        <w:tc>
          <w:tcPr>
            <w:tcW w:w="4961" w:type="dxa"/>
            <w:vAlign w:val="center"/>
          </w:tcPr>
          <w:p w:rsidR="004212BE" w:rsidRPr="005E69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p>
        </w:tc>
      </w:tr>
    </w:tbl>
    <w:p w:rsidR="004212BE" w:rsidRPr="005E6939"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5E6939">
        <w:rPr>
          <w:rFonts w:ascii="Arial" w:hAnsi="Arial" w:cs="Arial"/>
          <w:bCs/>
          <w:color w:val="000000"/>
          <w:sz w:val="24"/>
          <w:szCs w:val="24"/>
        </w:rPr>
        <w:t>Муниципальная программа</w:t>
      </w:r>
      <w:r w:rsidRPr="005E6939">
        <w:rPr>
          <w:rFonts w:ascii="Arial" w:eastAsia="Times New Roman" w:hAnsi="Arial" w:cs="Arial"/>
          <w:sz w:val="24"/>
          <w:szCs w:val="24"/>
        </w:rPr>
        <w:t xml:space="preserve"> городского округа Люберцы Московской области:</w:t>
      </w:r>
      <w:r w:rsidRPr="005E6939">
        <w:rPr>
          <w:rFonts w:ascii="Arial" w:hAnsi="Arial" w:cs="Arial"/>
          <w:bCs/>
          <w:color w:val="000000"/>
          <w:sz w:val="24"/>
          <w:szCs w:val="24"/>
        </w:rPr>
        <w:t xml:space="preserve"> </w:t>
      </w:r>
      <w:r w:rsidRPr="005E6939">
        <w:rPr>
          <w:rFonts w:ascii="Arial" w:hAnsi="Arial" w:cs="Arial"/>
          <w:color w:val="000000"/>
          <w:sz w:val="24"/>
          <w:szCs w:val="24"/>
        </w:rPr>
        <w:t>«Жилище»</w:t>
      </w:r>
    </w:p>
    <w:p w:rsidR="004212BE" w:rsidRPr="005E6939"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7"/>
        <w:gridCol w:w="1277"/>
        <w:gridCol w:w="1275"/>
        <w:gridCol w:w="1276"/>
        <w:gridCol w:w="1276"/>
        <w:gridCol w:w="1701"/>
      </w:tblGrid>
      <w:tr w:rsidR="004212BE" w:rsidRPr="005E6939" w:rsidTr="005E6939">
        <w:trPr>
          <w:trHeight w:val="20"/>
        </w:trPr>
        <w:tc>
          <w:tcPr>
            <w:tcW w:w="9923" w:type="dxa"/>
            <w:gridSpan w:val="7"/>
            <w:tcBorders>
              <w:top w:val="nil"/>
              <w:left w:val="nil"/>
              <w:bottom w:val="nil"/>
              <w:right w:val="nil"/>
            </w:tcBorders>
            <w:shd w:val="clear" w:color="000000" w:fill="FFFFFF"/>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bCs/>
                <w:color w:val="000000"/>
                <w:sz w:val="24"/>
                <w:szCs w:val="24"/>
              </w:rPr>
              <w:t xml:space="preserve">Паспорт муниципальной программы </w:t>
            </w:r>
            <w:r w:rsidRPr="005E6939">
              <w:rPr>
                <w:rFonts w:ascii="Arial" w:eastAsia="Times New Roman" w:hAnsi="Arial" w:cs="Arial"/>
                <w:sz w:val="24"/>
                <w:szCs w:val="24"/>
              </w:rPr>
              <w:t>городского округа Люберцы Московской области</w:t>
            </w:r>
            <w:r w:rsidRPr="005E6939">
              <w:rPr>
                <w:rFonts w:ascii="Arial" w:hAnsi="Arial" w:cs="Arial"/>
                <w:color w:val="000000"/>
                <w:sz w:val="24"/>
                <w:szCs w:val="24"/>
              </w:rPr>
              <w:t xml:space="preserve"> «Жилище»</w:t>
            </w:r>
          </w:p>
          <w:p w:rsidR="003E4BF9" w:rsidRPr="005E6939" w:rsidRDefault="003E4BF9" w:rsidP="003E4BF9">
            <w:pPr>
              <w:autoSpaceDE w:val="0"/>
              <w:autoSpaceDN w:val="0"/>
              <w:adjustRightInd w:val="0"/>
              <w:spacing w:after="0"/>
              <w:ind w:left="24" w:right="24"/>
              <w:jc w:val="center"/>
              <w:rPr>
                <w:rFonts w:ascii="Arial" w:hAnsi="Arial" w:cs="Arial"/>
                <w:color w:val="000000"/>
                <w:sz w:val="24"/>
                <w:szCs w:val="24"/>
              </w:rPr>
            </w:pPr>
          </w:p>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p>
          <w:p w:rsidR="004212BE" w:rsidRPr="005E6939" w:rsidRDefault="004212BE" w:rsidP="003E4BF9">
            <w:pPr>
              <w:autoSpaceDE w:val="0"/>
              <w:autoSpaceDN w:val="0"/>
              <w:adjustRightInd w:val="0"/>
              <w:spacing w:after="0"/>
              <w:ind w:left="24" w:right="24"/>
              <w:jc w:val="center"/>
              <w:rPr>
                <w:rFonts w:ascii="Arial" w:hAnsi="Arial" w:cs="Arial"/>
                <w:sz w:val="24"/>
                <w:szCs w:val="24"/>
              </w:rPr>
            </w:pPr>
          </w:p>
        </w:tc>
      </w:tr>
      <w:tr w:rsidR="004212BE" w:rsidRPr="005E6939" w:rsidTr="005E6939">
        <w:trPr>
          <w:trHeight w:val="20"/>
        </w:trPr>
        <w:tc>
          <w:tcPr>
            <w:tcW w:w="1701" w:type="dxa"/>
            <w:tcBorders>
              <w:top w:val="single" w:sz="4" w:space="0" w:color="auto"/>
            </w:tcBorders>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 xml:space="preserve">Координатор </w:t>
            </w:r>
            <w:r w:rsidRPr="005E6939">
              <w:rPr>
                <w:rFonts w:ascii="Arial" w:hAnsi="Arial" w:cs="Arial"/>
                <w:color w:val="000000"/>
                <w:sz w:val="24"/>
                <w:szCs w:val="24"/>
              </w:rPr>
              <w:lastRenderedPageBreak/>
              <w:t>муниципальной программы</w:t>
            </w:r>
          </w:p>
        </w:tc>
        <w:tc>
          <w:tcPr>
            <w:tcW w:w="8222" w:type="dxa"/>
            <w:gridSpan w:val="6"/>
            <w:tcBorders>
              <w:top w:val="single" w:sz="4" w:space="0" w:color="auto"/>
            </w:tcBorders>
            <w:shd w:val="clear" w:color="000000" w:fill="FFFFFF"/>
          </w:tcPr>
          <w:p w:rsidR="004212BE" w:rsidRPr="005E6939" w:rsidRDefault="00000318" w:rsidP="003E4BF9">
            <w:pPr>
              <w:autoSpaceDE w:val="0"/>
              <w:autoSpaceDN w:val="0"/>
              <w:adjustRightInd w:val="0"/>
              <w:spacing w:after="0"/>
              <w:ind w:left="141" w:right="24"/>
              <w:rPr>
                <w:rFonts w:ascii="Arial" w:hAnsi="Arial" w:cs="Arial"/>
                <w:color w:val="000000"/>
                <w:sz w:val="24"/>
                <w:szCs w:val="24"/>
              </w:rPr>
            </w:pPr>
            <w:r w:rsidRPr="005E6939">
              <w:rPr>
                <w:rFonts w:ascii="Arial" w:hAnsi="Arial" w:cs="Arial"/>
                <w:color w:val="000000"/>
                <w:sz w:val="24"/>
                <w:szCs w:val="24"/>
              </w:rPr>
              <w:lastRenderedPageBreak/>
              <w:t>Заместитель</w:t>
            </w:r>
            <w:r w:rsidR="004212BE" w:rsidRPr="005E6939">
              <w:rPr>
                <w:rFonts w:ascii="Arial" w:hAnsi="Arial" w:cs="Arial"/>
                <w:color w:val="000000"/>
                <w:sz w:val="24"/>
                <w:szCs w:val="24"/>
              </w:rPr>
              <w:t xml:space="preserve"> Главы городского округа Люберцы Московской области </w:t>
            </w:r>
            <w:r w:rsidR="004212BE" w:rsidRPr="005E6939">
              <w:rPr>
                <w:rFonts w:ascii="Arial" w:hAnsi="Arial" w:cs="Arial"/>
                <w:color w:val="000000"/>
                <w:sz w:val="24"/>
                <w:szCs w:val="24"/>
              </w:rPr>
              <w:lastRenderedPageBreak/>
              <w:t xml:space="preserve">В.В. </w:t>
            </w:r>
            <w:proofErr w:type="spellStart"/>
            <w:r w:rsidR="004212BE" w:rsidRPr="005E6939">
              <w:rPr>
                <w:rFonts w:ascii="Arial" w:hAnsi="Arial" w:cs="Arial"/>
                <w:color w:val="000000"/>
                <w:sz w:val="24"/>
                <w:szCs w:val="24"/>
              </w:rPr>
              <w:t>Синчук</w:t>
            </w:r>
            <w:proofErr w:type="spellEnd"/>
          </w:p>
          <w:p w:rsidR="004212BE" w:rsidRPr="005E6939" w:rsidRDefault="004212BE" w:rsidP="003E4BF9">
            <w:pPr>
              <w:autoSpaceDE w:val="0"/>
              <w:autoSpaceDN w:val="0"/>
              <w:adjustRightInd w:val="0"/>
              <w:spacing w:after="0"/>
              <w:ind w:left="141" w:right="24"/>
              <w:rPr>
                <w:rFonts w:ascii="Arial" w:hAnsi="Arial" w:cs="Arial"/>
                <w:color w:val="000000"/>
                <w:sz w:val="24"/>
                <w:szCs w:val="24"/>
              </w:rPr>
            </w:pPr>
          </w:p>
        </w:tc>
      </w:tr>
      <w:tr w:rsidR="004212BE" w:rsidRPr="005E6939" w:rsidTr="005E6939">
        <w:trPr>
          <w:trHeight w:val="20"/>
        </w:trPr>
        <w:tc>
          <w:tcPr>
            <w:tcW w:w="1701" w:type="dxa"/>
            <w:tcBorders>
              <w:top w:val="single" w:sz="4" w:space="0" w:color="auto"/>
            </w:tcBorders>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lastRenderedPageBreak/>
              <w:t>Муниципальный заказчик программы</w:t>
            </w:r>
          </w:p>
        </w:tc>
        <w:tc>
          <w:tcPr>
            <w:tcW w:w="8222" w:type="dxa"/>
            <w:gridSpan w:val="6"/>
            <w:tcBorders>
              <w:top w:val="single" w:sz="4" w:space="0" w:color="auto"/>
            </w:tcBorders>
            <w:shd w:val="clear" w:color="000000" w:fill="FFFFFF"/>
          </w:tcPr>
          <w:p w:rsidR="004212BE" w:rsidRPr="005E6939" w:rsidRDefault="004212BE" w:rsidP="003E4BF9">
            <w:pPr>
              <w:autoSpaceDE w:val="0"/>
              <w:autoSpaceDN w:val="0"/>
              <w:adjustRightInd w:val="0"/>
              <w:spacing w:after="0"/>
              <w:ind w:left="141" w:right="24"/>
              <w:rPr>
                <w:rFonts w:ascii="Arial"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политики  администрации</w:t>
            </w:r>
            <w:proofErr w:type="gramEnd"/>
            <w:r w:rsidRPr="005E6939">
              <w:rPr>
                <w:rFonts w:ascii="Arial" w:hAnsi="Arial" w:cs="Arial"/>
                <w:color w:val="000000"/>
                <w:sz w:val="24"/>
                <w:szCs w:val="24"/>
              </w:rPr>
              <w:t xml:space="preserve"> городского округа Люберцы Московской области.</w:t>
            </w:r>
          </w:p>
        </w:tc>
      </w:tr>
      <w:tr w:rsidR="004212BE" w:rsidRPr="005E6939" w:rsidTr="005E6939">
        <w:trPr>
          <w:trHeight w:val="20"/>
        </w:trPr>
        <w:tc>
          <w:tcPr>
            <w:tcW w:w="1701" w:type="dxa"/>
            <w:tcBorders>
              <w:top w:val="single" w:sz="4" w:space="0" w:color="auto"/>
            </w:tcBorders>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Цели муниципальной программы</w:t>
            </w:r>
          </w:p>
        </w:tc>
        <w:tc>
          <w:tcPr>
            <w:tcW w:w="8222" w:type="dxa"/>
            <w:gridSpan w:val="6"/>
            <w:tcBorders>
              <w:top w:val="single" w:sz="4" w:space="0" w:color="auto"/>
            </w:tcBorders>
            <w:shd w:val="clear" w:color="000000" w:fill="FFFFFF"/>
          </w:tcPr>
          <w:p w:rsidR="004212BE" w:rsidRPr="005E6939" w:rsidRDefault="004212BE" w:rsidP="003E4BF9">
            <w:pPr>
              <w:autoSpaceDE w:val="0"/>
              <w:autoSpaceDN w:val="0"/>
              <w:adjustRightInd w:val="0"/>
              <w:spacing w:after="0"/>
              <w:ind w:left="141" w:right="141"/>
              <w:rPr>
                <w:rFonts w:ascii="Arial" w:hAnsi="Arial" w:cs="Arial"/>
                <w:sz w:val="24"/>
                <w:szCs w:val="24"/>
              </w:rPr>
            </w:pPr>
            <w:r w:rsidRPr="005E6939">
              <w:rPr>
                <w:rFonts w:ascii="Arial" w:hAnsi="Arial" w:cs="Arial"/>
                <w:color w:val="000000"/>
                <w:sz w:val="24"/>
                <w:szCs w:val="24"/>
              </w:rPr>
              <w:t>1. </w:t>
            </w:r>
            <w:r w:rsidRPr="005E6939">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5E6939">
              <w:rPr>
                <w:rFonts w:ascii="Arial" w:hAnsi="Arial" w:cs="Arial"/>
                <w:sz w:val="24"/>
                <w:szCs w:val="24"/>
              </w:rPr>
              <w:t>в  городском</w:t>
            </w:r>
            <w:proofErr w:type="gramEnd"/>
            <w:r w:rsidRPr="005E6939">
              <w:rPr>
                <w:rFonts w:ascii="Arial" w:hAnsi="Arial" w:cs="Arial"/>
                <w:sz w:val="24"/>
                <w:szCs w:val="24"/>
              </w:rPr>
              <w:t xml:space="preserve"> округе Люберцы  Московской области. </w:t>
            </w:r>
          </w:p>
          <w:p w:rsidR="004212BE" w:rsidRPr="005E6939" w:rsidRDefault="004212BE" w:rsidP="003E4BF9">
            <w:pPr>
              <w:autoSpaceDE w:val="0"/>
              <w:autoSpaceDN w:val="0"/>
              <w:adjustRightInd w:val="0"/>
              <w:spacing w:after="0"/>
              <w:ind w:left="141" w:right="141"/>
              <w:jc w:val="both"/>
              <w:rPr>
                <w:rFonts w:ascii="Arial" w:hAnsi="Arial" w:cs="Arial"/>
                <w:color w:val="000000"/>
                <w:sz w:val="24"/>
                <w:szCs w:val="24"/>
              </w:rPr>
            </w:pPr>
            <w:r w:rsidRPr="005E6939">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4212BE" w:rsidRPr="005E6939" w:rsidRDefault="004212BE" w:rsidP="003E4BF9">
            <w:pPr>
              <w:autoSpaceDE w:val="0"/>
              <w:autoSpaceDN w:val="0"/>
              <w:adjustRightInd w:val="0"/>
              <w:spacing w:after="0"/>
              <w:ind w:left="141" w:right="141"/>
              <w:jc w:val="both"/>
              <w:rPr>
                <w:rFonts w:ascii="Arial" w:hAnsi="Arial" w:cs="Arial"/>
                <w:color w:val="000000"/>
                <w:sz w:val="24"/>
                <w:szCs w:val="24"/>
              </w:rPr>
            </w:pPr>
            <w:r w:rsidRPr="005E6939">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5E6939">
              <w:rPr>
                <w:rFonts w:ascii="Arial" w:hAnsi="Arial" w:cs="Arial"/>
                <w:color w:val="000000"/>
                <w:sz w:val="24"/>
                <w:szCs w:val="24"/>
              </w:rPr>
              <w:t>телей, лиц из числа детей-сирот</w:t>
            </w:r>
            <w:r w:rsidRPr="005E6939">
              <w:rPr>
                <w:rFonts w:ascii="Arial" w:hAnsi="Arial" w:cs="Arial"/>
                <w:color w:val="000000"/>
                <w:sz w:val="24"/>
                <w:szCs w:val="24"/>
              </w:rPr>
              <w:t xml:space="preserve"> и детей, оставшихся без попечения родителей.</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3" w:right="24"/>
              <w:rPr>
                <w:rFonts w:ascii="Arial" w:hAnsi="Arial" w:cs="Arial"/>
                <w:color w:val="000000"/>
                <w:sz w:val="24"/>
                <w:szCs w:val="24"/>
              </w:rPr>
            </w:pPr>
            <w:r w:rsidRPr="005E6939">
              <w:rPr>
                <w:rFonts w:ascii="Arial" w:hAnsi="Arial" w:cs="Arial"/>
                <w:color w:val="000000"/>
                <w:sz w:val="24"/>
                <w:szCs w:val="24"/>
              </w:rPr>
              <w:t>Задачи муниципальной программы</w:t>
            </w:r>
          </w:p>
        </w:tc>
        <w:tc>
          <w:tcPr>
            <w:tcW w:w="8222" w:type="dxa"/>
            <w:gridSpan w:val="6"/>
            <w:shd w:val="clear" w:color="000000" w:fill="FFFFFF"/>
          </w:tcPr>
          <w:p w:rsidR="004212BE" w:rsidRPr="005E6939" w:rsidRDefault="004212BE" w:rsidP="003E4BF9">
            <w:pPr>
              <w:autoSpaceDE w:val="0"/>
              <w:autoSpaceDN w:val="0"/>
              <w:adjustRightInd w:val="0"/>
              <w:spacing w:after="0"/>
              <w:ind w:left="141" w:right="283"/>
              <w:jc w:val="both"/>
              <w:rPr>
                <w:rFonts w:ascii="Arial" w:hAnsi="Arial" w:cs="Arial"/>
                <w:sz w:val="24"/>
                <w:szCs w:val="24"/>
              </w:rPr>
            </w:pPr>
            <w:r w:rsidRPr="005E6939">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4212BE" w:rsidRPr="005E6939" w:rsidRDefault="004212BE" w:rsidP="003E4BF9">
            <w:pPr>
              <w:autoSpaceDE w:val="0"/>
              <w:autoSpaceDN w:val="0"/>
              <w:adjustRightInd w:val="0"/>
              <w:spacing w:after="0"/>
              <w:ind w:left="141" w:right="283"/>
              <w:jc w:val="both"/>
              <w:rPr>
                <w:rFonts w:ascii="Arial" w:hAnsi="Arial" w:cs="Arial"/>
                <w:color w:val="000000"/>
                <w:sz w:val="24"/>
                <w:szCs w:val="24"/>
              </w:rPr>
            </w:pPr>
            <w:r w:rsidRPr="005E6939">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4212BE" w:rsidRPr="005E6939" w:rsidRDefault="004212BE" w:rsidP="003E4BF9">
            <w:pPr>
              <w:widowControl w:val="0"/>
              <w:autoSpaceDE w:val="0"/>
              <w:autoSpaceDN w:val="0"/>
              <w:ind w:left="141" w:right="283"/>
              <w:jc w:val="both"/>
              <w:rPr>
                <w:rFonts w:ascii="Arial" w:hAnsi="Arial" w:cs="Arial"/>
                <w:color w:val="000000"/>
                <w:sz w:val="24"/>
                <w:szCs w:val="24"/>
              </w:rPr>
            </w:pPr>
            <w:r w:rsidRPr="005E6939">
              <w:rPr>
                <w:rFonts w:ascii="Arial" w:hAnsi="Arial" w:cs="Arial"/>
                <w:color w:val="000000"/>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5E693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5E6939">
              <w:rPr>
                <w:rFonts w:ascii="Arial" w:hAnsi="Arial" w:cs="Arial"/>
                <w:color w:val="000000"/>
                <w:sz w:val="24"/>
                <w:szCs w:val="24"/>
              </w:rPr>
              <w:t xml:space="preserve"> детям-сиротам и детям, оставшимся без поп</w:t>
            </w:r>
            <w:r w:rsidR="005F5686" w:rsidRPr="005E6939">
              <w:rPr>
                <w:rFonts w:ascii="Arial" w:hAnsi="Arial" w:cs="Arial"/>
                <w:color w:val="000000"/>
                <w:sz w:val="24"/>
                <w:szCs w:val="24"/>
              </w:rPr>
              <w:t>ечения родителей, а также лицам</w:t>
            </w:r>
            <w:r w:rsidRPr="005E6939">
              <w:rPr>
                <w:rFonts w:ascii="Arial" w:hAnsi="Arial" w:cs="Arial"/>
                <w:color w:val="000000"/>
                <w:sz w:val="24"/>
                <w:szCs w:val="24"/>
              </w:rPr>
              <w:t xml:space="preserve"> из их числа</w:t>
            </w:r>
            <w:r w:rsidRPr="005E6939">
              <w:rPr>
                <w:rFonts w:ascii="Arial" w:hAnsi="Arial" w:cs="Arial"/>
                <w:sz w:val="24"/>
                <w:szCs w:val="24"/>
                <w:lang w:eastAsia="en-US"/>
              </w:rPr>
              <w:t>.</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highlight w:val="green"/>
              </w:rPr>
            </w:pPr>
            <w:r w:rsidRPr="005E6939">
              <w:rPr>
                <w:rFonts w:ascii="Arial" w:hAnsi="Arial" w:cs="Arial"/>
                <w:color w:val="000000"/>
                <w:sz w:val="24"/>
                <w:szCs w:val="24"/>
              </w:rPr>
              <w:t>Сроки реализации муниципальной программы</w:t>
            </w:r>
          </w:p>
        </w:tc>
        <w:tc>
          <w:tcPr>
            <w:tcW w:w="8222" w:type="dxa"/>
            <w:gridSpan w:val="6"/>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highlight w:val="green"/>
              </w:rPr>
            </w:pPr>
            <w:r w:rsidRPr="005E6939">
              <w:rPr>
                <w:rFonts w:ascii="Arial" w:hAnsi="Arial" w:cs="Arial"/>
                <w:color w:val="000000"/>
                <w:sz w:val="24"/>
                <w:szCs w:val="24"/>
              </w:rPr>
              <w:t>2023 – 2027г.г.</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Перечень подпрограмм</w:t>
            </w:r>
          </w:p>
        </w:tc>
        <w:tc>
          <w:tcPr>
            <w:tcW w:w="8222" w:type="dxa"/>
            <w:gridSpan w:val="6"/>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Муниципальные заказчики подпрограмм</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3"/>
              <w:jc w:val="both"/>
              <w:rPr>
                <w:rFonts w:ascii="Arial" w:hAnsi="Arial" w:cs="Arial"/>
                <w:color w:val="000000"/>
                <w:sz w:val="24"/>
                <w:szCs w:val="24"/>
              </w:rPr>
            </w:pPr>
            <w:r w:rsidRPr="005E6939">
              <w:rPr>
                <w:rFonts w:ascii="Arial" w:hAnsi="Arial" w:cs="Arial"/>
                <w:color w:val="000000"/>
                <w:sz w:val="24"/>
                <w:szCs w:val="24"/>
              </w:rPr>
              <w:t>1. Создание условий для жилищного строительства.</w:t>
            </w:r>
          </w:p>
        </w:tc>
        <w:tc>
          <w:tcPr>
            <w:tcW w:w="8222" w:type="dxa"/>
            <w:gridSpan w:val="6"/>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Управление строительства администрации городского округа Люберцы Московской области.</w:t>
            </w:r>
          </w:p>
          <w:p w:rsidR="004212BE" w:rsidRPr="005E6939"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 xml:space="preserve">2. Обеспечение жильем </w:t>
            </w:r>
            <w:r w:rsidRPr="005E6939">
              <w:rPr>
                <w:rFonts w:ascii="Arial" w:hAnsi="Arial" w:cs="Arial"/>
                <w:color w:val="000000"/>
                <w:sz w:val="24"/>
                <w:szCs w:val="24"/>
              </w:rPr>
              <w:lastRenderedPageBreak/>
              <w:t>молодых семей.</w:t>
            </w:r>
          </w:p>
          <w:p w:rsidR="004212BE" w:rsidRPr="005E6939" w:rsidRDefault="004212BE" w:rsidP="003E4BF9">
            <w:pPr>
              <w:autoSpaceDE w:val="0"/>
              <w:autoSpaceDN w:val="0"/>
              <w:adjustRightInd w:val="0"/>
              <w:spacing w:after="0"/>
              <w:ind w:left="24" w:right="23"/>
              <w:jc w:val="both"/>
              <w:rPr>
                <w:rFonts w:ascii="Arial" w:hAnsi="Arial" w:cs="Arial"/>
                <w:color w:val="000000"/>
                <w:sz w:val="24"/>
                <w:szCs w:val="24"/>
              </w:rPr>
            </w:pPr>
          </w:p>
        </w:tc>
        <w:tc>
          <w:tcPr>
            <w:tcW w:w="8222" w:type="dxa"/>
            <w:gridSpan w:val="6"/>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lastRenderedPageBreak/>
              <w:t xml:space="preserve">Управление жилищной </w:t>
            </w:r>
            <w:proofErr w:type="gramStart"/>
            <w:r w:rsidRPr="005E6939">
              <w:rPr>
                <w:rFonts w:ascii="Arial" w:hAnsi="Arial" w:cs="Arial"/>
                <w:color w:val="000000"/>
                <w:sz w:val="24"/>
                <w:szCs w:val="24"/>
              </w:rPr>
              <w:t>политики  администрации</w:t>
            </w:r>
            <w:proofErr w:type="gramEnd"/>
            <w:r w:rsidRPr="005E6939">
              <w:rPr>
                <w:rFonts w:ascii="Arial" w:hAnsi="Arial" w:cs="Arial"/>
                <w:color w:val="000000"/>
                <w:sz w:val="24"/>
                <w:szCs w:val="24"/>
              </w:rPr>
              <w:t xml:space="preserve"> городского округа Люберцы Московской области.</w:t>
            </w:r>
          </w:p>
          <w:p w:rsidR="004212BE" w:rsidRPr="005E6939"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222" w:type="dxa"/>
            <w:gridSpan w:val="6"/>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p>
          <w:p w:rsidR="004212BE" w:rsidRPr="005E6939" w:rsidRDefault="004212BE" w:rsidP="003E4BF9">
            <w:pPr>
              <w:autoSpaceDE w:val="0"/>
              <w:autoSpaceDN w:val="0"/>
              <w:adjustRightInd w:val="0"/>
              <w:spacing w:after="0"/>
              <w:ind w:left="24" w:right="24"/>
              <w:rPr>
                <w:rFonts w:ascii="Arial" w:hAnsi="Arial" w:cs="Arial"/>
                <w:color w:val="000000"/>
                <w:sz w:val="24"/>
                <w:szCs w:val="24"/>
              </w:rPr>
            </w:pPr>
          </w:p>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политики  администрации</w:t>
            </w:r>
            <w:proofErr w:type="gramEnd"/>
            <w:r w:rsidRPr="005E6939">
              <w:rPr>
                <w:rFonts w:ascii="Arial" w:hAnsi="Arial" w:cs="Arial"/>
                <w:color w:val="000000"/>
                <w:sz w:val="24"/>
                <w:szCs w:val="24"/>
              </w:rPr>
              <w:t xml:space="preserve"> городского округа Люберцы Московской области.</w:t>
            </w:r>
          </w:p>
        </w:tc>
      </w:tr>
      <w:tr w:rsidR="004212BE" w:rsidRPr="005E6939" w:rsidTr="005E6939">
        <w:trPr>
          <w:trHeight w:val="20"/>
        </w:trPr>
        <w:tc>
          <w:tcPr>
            <w:tcW w:w="1701" w:type="dxa"/>
            <w:vMerge w:val="restart"/>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Краткая характеристика подпрограмм</w:t>
            </w:r>
          </w:p>
        </w:tc>
        <w:tc>
          <w:tcPr>
            <w:tcW w:w="8222" w:type="dxa"/>
            <w:gridSpan w:val="6"/>
            <w:shd w:val="clear" w:color="000000" w:fill="FFFFFF"/>
          </w:tcPr>
          <w:p w:rsidR="004212BE" w:rsidRPr="005E6939" w:rsidRDefault="004212BE" w:rsidP="003E4BF9">
            <w:pPr>
              <w:tabs>
                <w:tab w:val="left" w:pos="851"/>
              </w:tabs>
              <w:spacing w:after="0"/>
              <w:ind w:left="142" w:right="142"/>
              <w:jc w:val="both"/>
              <w:outlineLvl w:val="0"/>
              <w:rPr>
                <w:rFonts w:ascii="Arial" w:eastAsia="Times New Roman" w:hAnsi="Arial" w:cs="Arial"/>
                <w:sz w:val="24"/>
                <w:szCs w:val="24"/>
              </w:rPr>
            </w:pPr>
            <w:r w:rsidRPr="005E6939">
              <w:rPr>
                <w:rFonts w:ascii="Arial" w:eastAsia="Times New Roman" w:hAnsi="Arial" w:cs="Arial"/>
                <w:sz w:val="24"/>
                <w:szCs w:val="24"/>
              </w:rPr>
              <w:t>Подпрограмма 1. Создание условий для жилищного строительства.</w:t>
            </w:r>
          </w:p>
          <w:p w:rsidR="004212BE" w:rsidRPr="005E6939" w:rsidRDefault="004212BE" w:rsidP="007F4396">
            <w:pPr>
              <w:tabs>
                <w:tab w:val="left" w:pos="851"/>
              </w:tabs>
              <w:spacing w:after="0"/>
              <w:ind w:left="142" w:right="142"/>
              <w:jc w:val="both"/>
              <w:outlineLvl w:val="0"/>
              <w:rPr>
                <w:rFonts w:ascii="Arial" w:hAnsi="Arial" w:cs="Arial"/>
                <w:color w:val="000000"/>
                <w:sz w:val="24"/>
                <w:szCs w:val="24"/>
              </w:rPr>
            </w:pPr>
            <w:r w:rsidRPr="005E6939">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w:t>
            </w:r>
            <w:proofErr w:type="gramStart"/>
            <w:r w:rsidRPr="005E6939">
              <w:rPr>
                <w:rFonts w:ascii="Arial" w:eastAsia="Times New Roman" w:hAnsi="Arial" w:cs="Arial"/>
                <w:sz w:val="24"/>
                <w:szCs w:val="24"/>
              </w:rPr>
              <w:t>также  на</w:t>
            </w:r>
            <w:proofErr w:type="gramEnd"/>
            <w:r w:rsidRPr="005E6939">
              <w:rPr>
                <w:rFonts w:ascii="Arial" w:eastAsia="Times New Roman" w:hAnsi="Arial" w:cs="Arial"/>
                <w:sz w:val="24"/>
                <w:szCs w:val="24"/>
              </w:rPr>
              <w:t xml:space="preserve"> обеспечение проживающих в городском округе и нуждающихся в жилых помещениях малоимущих граждан жилыми помещениями. </w:t>
            </w:r>
          </w:p>
        </w:tc>
      </w:tr>
      <w:tr w:rsidR="004212BE" w:rsidRPr="005E6939" w:rsidTr="005E6939">
        <w:trPr>
          <w:trHeight w:val="20"/>
        </w:trPr>
        <w:tc>
          <w:tcPr>
            <w:tcW w:w="1701" w:type="dxa"/>
            <w:vMerge/>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p>
        </w:tc>
        <w:tc>
          <w:tcPr>
            <w:tcW w:w="8222" w:type="dxa"/>
            <w:gridSpan w:val="6"/>
            <w:shd w:val="clear" w:color="000000" w:fill="FFFFFF"/>
          </w:tcPr>
          <w:p w:rsidR="004212BE" w:rsidRPr="005E6939" w:rsidRDefault="004212BE" w:rsidP="003E4BF9">
            <w:pPr>
              <w:tabs>
                <w:tab w:val="left" w:pos="851"/>
              </w:tabs>
              <w:spacing w:after="0"/>
              <w:ind w:left="142" w:right="142"/>
              <w:jc w:val="both"/>
              <w:outlineLvl w:val="0"/>
              <w:rPr>
                <w:rFonts w:ascii="Arial" w:hAnsi="Arial" w:cs="Arial"/>
                <w:color w:val="000000"/>
                <w:sz w:val="24"/>
                <w:szCs w:val="24"/>
              </w:rPr>
            </w:pPr>
            <w:r w:rsidRPr="005E6939">
              <w:rPr>
                <w:rFonts w:ascii="Arial" w:hAnsi="Arial" w:cs="Arial"/>
                <w:color w:val="000000"/>
                <w:sz w:val="24"/>
                <w:szCs w:val="24"/>
              </w:rPr>
              <w:t>Подпрограмма 2. Обеспечение жильем молодых семей.</w:t>
            </w:r>
          </w:p>
          <w:p w:rsidR="004212BE" w:rsidRPr="005E6939" w:rsidRDefault="004212BE" w:rsidP="003E4BF9">
            <w:pPr>
              <w:tabs>
                <w:tab w:val="left" w:pos="851"/>
              </w:tabs>
              <w:spacing w:after="0"/>
              <w:ind w:left="142" w:right="142"/>
              <w:jc w:val="both"/>
              <w:outlineLvl w:val="0"/>
              <w:rPr>
                <w:rFonts w:ascii="Arial" w:hAnsi="Arial" w:cs="Arial"/>
                <w:color w:val="000000"/>
                <w:sz w:val="24"/>
                <w:szCs w:val="24"/>
              </w:rPr>
            </w:pPr>
            <w:r w:rsidRPr="005E6939">
              <w:rPr>
                <w:rFonts w:ascii="Arial" w:hAnsi="Arial" w:cs="Arial"/>
                <w:color w:val="000000"/>
                <w:sz w:val="24"/>
                <w:szCs w:val="24"/>
              </w:rPr>
              <w:t xml:space="preserve">Мероприятия направлены на оказание поддержки в решении жилищной проблемы молодым семьям, </w:t>
            </w:r>
            <w:proofErr w:type="gramStart"/>
            <w:r w:rsidRPr="005E6939">
              <w:rPr>
                <w:rFonts w:ascii="Arial" w:hAnsi="Arial" w:cs="Arial"/>
                <w:color w:val="000000"/>
                <w:sz w:val="24"/>
                <w:szCs w:val="24"/>
              </w:rPr>
              <w:t>признанным  в</w:t>
            </w:r>
            <w:proofErr w:type="gramEnd"/>
            <w:r w:rsidRPr="005E6939">
              <w:rPr>
                <w:rFonts w:ascii="Arial" w:hAnsi="Arial" w:cs="Arial"/>
                <w:color w:val="000000"/>
                <w:sz w:val="24"/>
                <w:szCs w:val="24"/>
              </w:rPr>
              <w:t xml:space="preserve">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4212BE" w:rsidRPr="005E6939" w:rsidRDefault="004212BE" w:rsidP="003E4BF9">
            <w:pPr>
              <w:tabs>
                <w:tab w:val="left" w:pos="851"/>
              </w:tabs>
              <w:spacing w:after="0"/>
              <w:ind w:left="142" w:right="142"/>
              <w:jc w:val="both"/>
              <w:outlineLvl w:val="0"/>
              <w:rPr>
                <w:rFonts w:ascii="Arial" w:hAnsi="Arial" w:cs="Arial"/>
                <w:color w:val="000000"/>
                <w:sz w:val="24"/>
                <w:szCs w:val="24"/>
              </w:rPr>
            </w:pPr>
          </w:p>
        </w:tc>
      </w:tr>
      <w:tr w:rsidR="0033508B" w:rsidRPr="005E6939" w:rsidTr="005E6939">
        <w:trPr>
          <w:trHeight w:val="20"/>
        </w:trPr>
        <w:tc>
          <w:tcPr>
            <w:tcW w:w="1701" w:type="dxa"/>
            <w:vMerge/>
            <w:shd w:val="clear" w:color="000000" w:fill="FFFFFF"/>
          </w:tcPr>
          <w:p w:rsidR="0033508B" w:rsidRPr="005E6939" w:rsidRDefault="0033508B" w:rsidP="003E4BF9">
            <w:pPr>
              <w:autoSpaceDE w:val="0"/>
              <w:autoSpaceDN w:val="0"/>
              <w:adjustRightInd w:val="0"/>
              <w:spacing w:after="0"/>
              <w:ind w:left="24" w:right="24"/>
              <w:rPr>
                <w:rFonts w:ascii="Arial" w:hAnsi="Arial" w:cs="Arial"/>
                <w:color w:val="000000"/>
                <w:sz w:val="24"/>
                <w:szCs w:val="24"/>
              </w:rPr>
            </w:pPr>
          </w:p>
        </w:tc>
        <w:tc>
          <w:tcPr>
            <w:tcW w:w="8222" w:type="dxa"/>
            <w:gridSpan w:val="6"/>
            <w:shd w:val="clear" w:color="000000" w:fill="FFFFFF"/>
          </w:tcPr>
          <w:p w:rsidR="0033508B" w:rsidRPr="005E6939" w:rsidRDefault="0033508B" w:rsidP="003E4BF9">
            <w:pPr>
              <w:tabs>
                <w:tab w:val="left" w:pos="851"/>
              </w:tabs>
              <w:spacing w:after="0"/>
              <w:ind w:left="142" w:right="142"/>
              <w:jc w:val="both"/>
              <w:outlineLvl w:val="0"/>
              <w:rPr>
                <w:rFonts w:ascii="Arial" w:hAnsi="Arial" w:cs="Arial"/>
                <w:color w:val="000000"/>
                <w:sz w:val="24"/>
                <w:szCs w:val="24"/>
              </w:rPr>
            </w:pPr>
            <w:r w:rsidRPr="005E6939">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33508B" w:rsidRPr="005E6939" w:rsidRDefault="0033508B" w:rsidP="003E4BF9">
            <w:pPr>
              <w:tabs>
                <w:tab w:val="left" w:pos="851"/>
              </w:tabs>
              <w:spacing w:after="0"/>
              <w:ind w:left="142" w:right="142"/>
              <w:jc w:val="both"/>
              <w:outlineLvl w:val="0"/>
              <w:rPr>
                <w:rFonts w:ascii="Arial" w:hAnsi="Arial" w:cs="Arial"/>
                <w:color w:val="000000"/>
                <w:sz w:val="24"/>
                <w:szCs w:val="24"/>
              </w:rPr>
            </w:pPr>
            <w:r w:rsidRPr="005E6939">
              <w:rPr>
                <w:rFonts w:ascii="Arial" w:hAnsi="Arial" w:cs="Arial"/>
                <w:color w:val="000000"/>
                <w:sz w:val="24"/>
                <w:szCs w:val="24"/>
              </w:rPr>
              <w:t xml:space="preserve">Мероприятия направлены на </w:t>
            </w:r>
            <w:r w:rsidRPr="005E6939">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5E6939">
              <w:rPr>
                <w:rFonts w:ascii="Arial" w:hAnsi="Arial" w:cs="Arial"/>
                <w:color w:val="000000"/>
                <w:sz w:val="24"/>
                <w:szCs w:val="24"/>
              </w:rPr>
              <w:t>а также лиц</w:t>
            </w:r>
          </w:p>
          <w:p w:rsidR="0033508B" w:rsidRPr="005E6939" w:rsidRDefault="0033508B" w:rsidP="003E4BF9">
            <w:pPr>
              <w:tabs>
                <w:tab w:val="left" w:pos="851"/>
              </w:tabs>
              <w:spacing w:after="0"/>
              <w:ind w:left="142" w:right="142"/>
              <w:jc w:val="both"/>
              <w:outlineLvl w:val="0"/>
              <w:rPr>
                <w:rFonts w:ascii="Arial" w:hAnsi="Arial" w:cs="Arial"/>
                <w:color w:val="000000"/>
                <w:sz w:val="24"/>
                <w:szCs w:val="24"/>
              </w:rPr>
            </w:pPr>
            <w:r w:rsidRPr="005E6939">
              <w:rPr>
                <w:rFonts w:ascii="Arial" w:hAnsi="Arial" w:cs="Arial"/>
                <w:color w:val="000000"/>
                <w:sz w:val="24"/>
                <w:szCs w:val="24"/>
              </w:rPr>
              <w:t xml:space="preserve">из числа детей-сирот и детей, оставшихся без попечения родителей. Одной из наиболее важных и актуальных </w:t>
            </w:r>
            <w:proofErr w:type="gramStart"/>
            <w:r w:rsidRPr="005E6939">
              <w:rPr>
                <w:rFonts w:ascii="Arial" w:hAnsi="Arial" w:cs="Arial"/>
                <w:color w:val="000000"/>
                <w:sz w:val="24"/>
                <w:szCs w:val="24"/>
              </w:rPr>
              <w:t>проблем  в</w:t>
            </w:r>
            <w:proofErr w:type="gramEnd"/>
            <w:r w:rsidRPr="005E6939">
              <w:rPr>
                <w:rFonts w:ascii="Arial" w:hAnsi="Arial" w:cs="Arial"/>
                <w:color w:val="000000"/>
                <w:sz w:val="24"/>
                <w:szCs w:val="24"/>
              </w:rPr>
              <w:t xml:space="preserve">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5E6939" w:rsidTr="005E6939">
        <w:trPr>
          <w:trHeight w:val="20"/>
        </w:trPr>
        <w:tc>
          <w:tcPr>
            <w:tcW w:w="1701" w:type="dxa"/>
            <w:vMerge w:val="restart"/>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lastRenderedPageBreak/>
              <w:t>Источники финансирования муниципальной программы,</w:t>
            </w:r>
          </w:p>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в том числе по годам реализации программы (</w:t>
            </w:r>
            <w:proofErr w:type="spellStart"/>
            <w:r w:rsidRPr="005E6939">
              <w:rPr>
                <w:rFonts w:ascii="Arial" w:hAnsi="Arial" w:cs="Arial"/>
                <w:color w:val="000000"/>
                <w:sz w:val="24"/>
                <w:szCs w:val="24"/>
              </w:rPr>
              <w:t>тыс.руб</w:t>
            </w:r>
            <w:proofErr w:type="spellEnd"/>
            <w:r w:rsidRPr="005E6939">
              <w:rPr>
                <w:rFonts w:ascii="Arial" w:hAnsi="Arial" w:cs="Arial"/>
                <w:color w:val="000000"/>
                <w:sz w:val="24"/>
                <w:szCs w:val="24"/>
              </w:rPr>
              <w:t>.):</w:t>
            </w:r>
          </w:p>
        </w:tc>
        <w:tc>
          <w:tcPr>
            <w:tcW w:w="8222" w:type="dxa"/>
            <w:gridSpan w:val="6"/>
            <w:shd w:val="clear" w:color="000000" w:fill="FFFFFF"/>
            <w:vAlign w:val="center"/>
          </w:tcPr>
          <w:p w:rsidR="004212BE" w:rsidRPr="005E6939" w:rsidRDefault="004212BE" w:rsidP="003E4BF9">
            <w:pPr>
              <w:autoSpaceDE w:val="0"/>
              <w:autoSpaceDN w:val="0"/>
              <w:adjustRightInd w:val="0"/>
              <w:spacing w:after="0"/>
              <w:ind w:left="129" w:right="24"/>
              <w:jc w:val="center"/>
              <w:rPr>
                <w:rFonts w:ascii="Arial" w:hAnsi="Arial" w:cs="Arial"/>
                <w:color w:val="000000"/>
                <w:sz w:val="24"/>
                <w:szCs w:val="24"/>
              </w:rPr>
            </w:pPr>
            <w:proofErr w:type="gramStart"/>
            <w:r w:rsidRPr="005E6939">
              <w:rPr>
                <w:rFonts w:ascii="Arial" w:hAnsi="Arial" w:cs="Arial"/>
                <w:color w:val="000000"/>
                <w:sz w:val="24"/>
                <w:szCs w:val="24"/>
              </w:rPr>
              <w:t>Расходы  (</w:t>
            </w:r>
            <w:proofErr w:type="gramEnd"/>
            <w:r w:rsidRPr="005E6939">
              <w:rPr>
                <w:rFonts w:ascii="Arial" w:hAnsi="Arial" w:cs="Arial"/>
                <w:color w:val="000000"/>
                <w:sz w:val="24"/>
                <w:szCs w:val="24"/>
              </w:rPr>
              <w:t>тыс. рублей)</w:t>
            </w:r>
          </w:p>
        </w:tc>
      </w:tr>
      <w:tr w:rsidR="004212BE" w:rsidRPr="005E6939" w:rsidTr="005E6939">
        <w:trPr>
          <w:trHeight w:val="20"/>
        </w:trPr>
        <w:tc>
          <w:tcPr>
            <w:tcW w:w="1701" w:type="dxa"/>
            <w:vMerge/>
            <w:shd w:val="clear" w:color="000000" w:fill="FFFFFF"/>
          </w:tcPr>
          <w:p w:rsidR="004212BE" w:rsidRPr="005E6939" w:rsidRDefault="004212BE" w:rsidP="003E4BF9">
            <w:pPr>
              <w:autoSpaceDE w:val="0"/>
              <w:autoSpaceDN w:val="0"/>
              <w:adjustRightInd w:val="0"/>
              <w:spacing w:after="0"/>
              <w:ind w:left="24" w:right="24"/>
              <w:jc w:val="right"/>
              <w:rPr>
                <w:rFonts w:ascii="Arial" w:hAnsi="Arial" w:cs="Arial"/>
                <w:strike/>
                <w:color w:val="000000"/>
                <w:sz w:val="24"/>
                <w:szCs w:val="24"/>
                <w:u w:val="single"/>
              </w:rPr>
            </w:pPr>
          </w:p>
        </w:tc>
        <w:tc>
          <w:tcPr>
            <w:tcW w:w="1417"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Всего</w:t>
            </w:r>
          </w:p>
        </w:tc>
        <w:tc>
          <w:tcPr>
            <w:tcW w:w="1277"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2023</w:t>
            </w:r>
          </w:p>
        </w:tc>
        <w:tc>
          <w:tcPr>
            <w:tcW w:w="1275"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2024</w:t>
            </w:r>
          </w:p>
        </w:tc>
        <w:tc>
          <w:tcPr>
            <w:tcW w:w="1276"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2025</w:t>
            </w:r>
          </w:p>
        </w:tc>
        <w:tc>
          <w:tcPr>
            <w:tcW w:w="1276"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2026</w:t>
            </w:r>
          </w:p>
        </w:tc>
        <w:tc>
          <w:tcPr>
            <w:tcW w:w="1701"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color w:val="000000"/>
                <w:sz w:val="24"/>
                <w:szCs w:val="24"/>
              </w:rPr>
            </w:pPr>
            <w:r w:rsidRPr="005E6939">
              <w:rPr>
                <w:rFonts w:ascii="Arial" w:hAnsi="Arial" w:cs="Arial"/>
                <w:color w:val="000000"/>
                <w:sz w:val="24"/>
                <w:szCs w:val="24"/>
              </w:rPr>
              <w:t>2027</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Средства федерального бюджета</w:t>
            </w:r>
          </w:p>
        </w:tc>
        <w:tc>
          <w:tcPr>
            <w:tcW w:w="1417" w:type="dxa"/>
            <w:shd w:val="clear" w:color="000000" w:fill="FFFFFF"/>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26165,90</w:t>
            </w:r>
          </w:p>
        </w:tc>
        <w:tc>
          <w:tcPr>
            <w:tcW w:w="1277"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17506,00</w:t>
            </w:r>
          </w:p>
        </w:tc>
        <w:tc>
          <w:tcPr>
            <w:tcW w:w="1275" w:type="dxa"/>
            <w:shd w:val="clear" w:color="000000" w:fill="FFFFFF"/>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1575,00</w:t>
            </w:r>
          </w:p>
        </w:tc>
        <w:tc>
          <w:tcPr>
            <w:tcW w:w="1276" w:type="dxa"/>
            <w:shd w:val="clear" w:color="000000" w:fill="FFFFFF"/>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1761,60</w:t>
            </w:r>
          </w:p>
        </w:tc>
        <w:tc>
          <w:tcPr>
            <w:tcW w:w="1276" w:type="dxa"/>
            <w:shd w:val="clear" w:color="000000" w:fill="FFFFFF"/>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2528,80</w:t>
            </w:r>
          </w:p>
        </w:tc>
        <w:tc>
          <w:tcPr>
            <w:tcW w:w="1701" w:type="dxa"/>
            <w:shd w:val="clear" w:color="000000" w:fill="FFFFFF"/>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2794,50</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Средства бюджета Московской области</w:t>
            </w:r>
          </w:p>
        </w:tc>
        <w:tc>
          <w:tcPr>
            <w:tcW w:w="1417" w:type="dxa"/>
            <w:shd w:val="clear" w:color="auto" w:fill="auto"/>
            <w:vAlign w:val="center"/>
          </w:tcPr>
          <w:p w:rsidR="004212BE" w:rsidRPr="005E6939" w:rsidRDefault="00A475B4"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604646</w:t>
            </w:r>
            <w:r w:rsidR="008811E2" w:rsidRPr="005E6939">
              <w:rPr>
                <w:rFonts w:ascii="Arial" w:hAnsi="Arial" w:cs="Arial"/>
                <w:sz w:val="24"/>
                <w:szCs w:val="24"/>
              </w:rPr>
              <w:t>,80</w:t>
            </w:r>
          </w:p>
        </w:tc>
        <w:tc>
          <w:tcPr>
            <w:tcW w:w="1277"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181553,00</w:t>
            </w:r>
          </w:p>
        </w:tc>
        <w:tc>
          <w:tcPr>
            <w:tcW w:w="1275" w:type="dxa"/>
            <w:shd w:val="clear" w:color="auto" w:fill="auto"/>
            <w:vAlign w:val="center"/>
          </w:tcPr>
          <w:p w:rsidR="004212BE" w:rsidRPr="005E6939" w:rsidRDefault="0091103C"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292423,70</w:t>
            </w:r>
          </w:p>
        </w:tc>
        <w:tc>
          <w:tcPr>
            <w:tcW w:w="1276" w:type="dxa"/>
            <w:shd w:val="clear" w:color="000000" w:fill="FFFFFF"/>
            <w:vAlign w:val="center"/>
          </w:tcPr>
          <w:p w:rsidR="004212BE" w:rsidRPr="005E6939" w:rsidRDefault="00A475B4"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63036</w:t>
            </w:r>
            <w:r w:rsidR="008811E2" w:rsidRPr="005E6939">
              <w:rPr>
                <w:rFonts w:ascii="Arial" w:hAnsi="Arial" w:cs="Arial"/>
                <w:sz w:val="24"/>
                <w:szCs w:val="24"/>
              </w:rPr>
              <w:t>,40</w:t>
            </w:r>
          </w:p>
        </w:tc>
        <w:tc>
          <w:tcPr>
            <w:tcW w:w="1276" w:type="dxa"/>
            <w:shd w:val="clear" w:color="000000" w:fill="FFFFFF"/>
            <w:vAlign w:val="center"/>
          </w:tcPr>
          <w:p w:rsidR="004212BE" w:rsidRPr="005E6939" w:rsidRDefault="00A475B4" w:rsidP="003E4BF9">
            <w:pPr>
              <w:jc w:val="center"/>
              <w:rPr>
                <w:rFonts w:ascii="Arial" w:hAnsi="Arial" w:cs="Arial"/>
                <w:sz w:val="24"/>
                <w:szCs w:val="24"/>
              </w:rPr>
            </w:pPr>
            <w:r w:rsidRPr="005E6939">
              <w:rPr>
                <w:rFonts w:ascii="Arial" w:hAnsi="Arial" w:cs="Arial"/>
                <w:sz w:val="24"/>
                <w:szCs w:val="24"/>
              </w:rPr>
              <w:t>36169</w:t>
            </w:r>
            <w:r w:rsidR="008811E2" w:rsidRPr="005E6939">
              <w:rPr>
                <w:rFonts w:ascii="Arial" w:hAnsi="Arial" w:cs="Arial"/>
                <w:sz w:val="24"/>
                <w:szCs w:val="24"/>
              </w:rPr>
              <w:t>,40</w:t>
            </w:r>
          </w:p>
        </w:tc>
        <w:tc>
          <w:tcPr>
            <w:tcW w:w="1701" w:type="dxa"/>
            <w:shd w:val="clear" w:color="000000" w:fill="FFFFFF"/>
            <w:vAlign w:val="center"/>
          </w:tcPr>
          <w:p w:rsidR="004212BE" w:rsidRPr="005E6939" w:rsidRDefault="00A475B4" w:rsidP="003E4BF9">
            <w:pPr>
              <w:jc w:val="center"/>
              <w:rPr>
                <w:rFonts w:ascii="Arial" w:hAnsi="Arial" w:cs="Arial"/>
                <w:sz w:val="24"/>
                <w:szCs w:val="24"/>
              </w:rPr>
            </w:pPr>
            <w:r w:rsidRPr="005E6939">
              <w:rPr>
                <w:rFonts w:ascii="Arial" w:hAnsi="Arial" w:cs="Arial"/>
                <w:sz w:val="24"/>
                <w:szCs w:val="24"/>
              </w:rPr>
              <w:t>31464</w:t>
            </w:r>
            <w:r w:rsidR="00643D78" w:rsidRPr="005E6939">
              <w:rPr>
                <w:rFonts w:ascii="Arial" w:hAnsi="Arial" w:cs="Arial"/>
                <w:sz w:val="24"/>
                <w:szCs w:val="24"/>
              </w:rPr>
              <w:t>,30</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 xml:space="preserve">Средства бюджета городского округа Люберцы </w:t>
            </w:r>
          </w:p>
        </w:tc>
        <w:tc>
          <w:tcPr>
            <w:tcW w:w="1417" w:type="dxa"/>
            <w:shd w:val="clear" w:color="auto" w:fill="auto"/>
            <w:vAlign w:val="center"/>
          </w:tcPr>
          <w:p w:rsidR="004212BE" w:rsidRPr="005E6939" w:rsidRDefault="006F478F"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54423,84</w:t>
            </w:r>
          </w:p>
        </w:tc>
        <w:tc>
          <w:tcPr>
            <w:tcW w:w="1277"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6233,40</w:t>
            </w:r>
          </w:p>
        </w:tc>
        <w:tc>
          <w:tcPr>
            <w:tcW w:w="1275"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7751,78</w:t>
            </w:r>
          </w:p>
        </w:tc>
        <w:tc>
          <w:tcPr>
            <w:tcW w:w="1276" w:type="dxa"/>
            <w:shd w:val="clear" w:color="000000" w:fill="FFFFFF"/>
            <w:vAlign w:val="center"/>
          </w:tcPr>
          <w:p w:rsidR="004212BE" w:rsidRPr="005E6939" w:rsidRDefault="006F478F"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9855,14</w:t>
            </w:r>
          </w:p>
        </w:tc>
        <w:tc>
          <w:tcPr>
            <w:tcW w:w="1276" w:type="dxa"/>
            <w:shd w:val="clear" w:color="000000" w:fill="FFFFFF"/>
            <w:vAlign w:val="center"/>
          </w:tcPr>
          <w:p w:rsidR="004212BE" w:rsidRPr="005E6939" w:rsidRDefault="006F478F" w:rsidP="003E4BF9">
            <w:pPr>
              <w:jc w:val="center"/>
              <w:rPr>
                <w:rFonts w:ascii="Arial" w:hAnsi="Arial" w:cs="Arial"/>
                <w:sz w:val="24"/>
                <w:szCs w:val="24"/>
              </w:rPr>
            </w:pPr>
            <w:r w:rsidRPr="005E6939">
              <w:rPr>
                <w:rFonts w:ascii="Arial" w:hAnsi="Arial" w:cs="Arial"/>
                <w:sz w:val="24"/>
                <w:szCs w:val="24"/>
              </w:rPr>
              <w:t>14216,63</w:t>
            </w:r>
          </w:p>
        </w:tc>
        <w:tc>
          <w:tcPr>
            <w:tcW w:w="1701" w:type="dxa"/>
            <w:shd w:val="clear" w:color="000000" w:fill="FFFFFF"/>
            <w:vAlign w:val="center"/>
          </w:tcPr>
          <w:p w:rsidR="004212BE" w:rsidRPr="005E6939" w:rsidRDefault="006F478F" w:rsidP="003E4BF9">
            <w:pPr>
              <w:jc w:val="center"/>
              <w:rPr>
                <w:rFonts w:ascii="Arial" w:hAnsi="Arial" w:cs="Arial"/>
                <w:sz w:val="24"/>
                <w:szCs w:val="24"/>
              </w:rPr>
            </w:pPr>
            <w:r w:rsidRPr="005E6939">
              <w:rPr>
                <w:rFonts w:ascii="Arial" w:hAnsi="Arial" w:cs="Arial"/>
                <w:sz w:val="24"/>
                <w:szCs w:val="24"/>
              </w:rPr>
              <w:t>16366,89</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Внебюджетные средства</w:t>
            </w:r>
          </w:p>
        </w:tc>
        <w:tc>
          <w:tcPr>
            <w:tcW w:w="1417" w:type="dxa"/>
            <w:shd w:val="clear" w:color="auto" w:fill="auto"/>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89985,31</w:t>
            </w:r>
          </w:p>
        </w:tc>
        <w:tc>
          <w:tcPr>
            <w:tcW w:w="1277"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29 114,82</w:t>
            </w:r>
          </w:p>
        </w:tc>
        <w:tc>
          <w:tcPr>
            <w:tcW w:w="1275"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29855,82</w:t>
            </w:r>
          </w:p>
        </w:tc>
        <w:tc>
          <w:tcPr>
            <w:tcW w:w="1276" w:type="dxa"/>
            <w:shd w:val="clear" w:color="000000" w:fill="FFFFFF"/>
            <w:vAlign w:val="center"/>
          </w:tcPr>
          <w:p w:rsidR="004212BE" w:rsidRPr="005E6939" w:rsidRDefault="00643D78"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31014,67</w:t>
            </w:r>
          </w:p>
        </w:tc>
        <w:tc>
          <w:tcPr>
            <w:tcW w:w="1276" w:type="dxa"/>
            <w:shd w:val="clear" w:color="000000" w:fill="FFFFFF"/>
            <w:vAlign w:val="center"/>
          </w:tcPr>
          <w:p w:rsidR="004212BE" w:rsidRPr="005E6939" w:rsidRDefault="004212BE" w:rsidP="003E4BF9">
            <w:pPr>
              <w:jc w:val="center"/>
              <w:rPr>
                <w:rFonts w:ascii="Arial" w:hAnsi="Arial" w:cs="Arial"/>
                <w:sz w:val="24"/>
                <w:szCs w:val="24"/>
              </w:rPr>
            </w:pPr>
            <w:r w:rsidRPr="005E6939">
              <w:rPr>
                <w:rFonts w:ascii="Arial" w:hAnsi="Arial" w:cs="Arial"/>
                <w:sz w:val="24"/>
                <w:szCs w:val="24"/>
              </w:rPr>
              <w:t>0,00</w:t>
            </w:r>
          </w:p>
        </w:tc>
        <w:tc>
          <w:tcPr>
            <w:tcW w:w="1701" w:type="dxa"/>
            <w:shd w:val="clear" w:color="000000" w:fill="FFFFFF"/>
            <w:vAlign w:val="center"/>
          </w:tcPr>
          <w:p w:rsidR="004212BE" w:rsidRPr="005E6939" w:rsidRDefault="004212BE" w:rsidP="003E4BF9">
            <w:pPr>
              <w:jc w:val="center"/>
              <w:rPr>
                <w:rFonts w:ascii="Arial" w:hAnsi="Arial" w:cs="Arial"/>
                <w:sz w:val="24"/>
                <w:szCs w:val="24"/>
              </w:rPr>
            </w:pPr>
            <w:r w:rsidRPr="005E6939">
              <w:rPr>
                <w:rFonts w:ascii="Arial" w:hAnsi="Arial" w:cs="Arial"/>
                <w:sz w:val="24"/>
                <w:szCs w:val="24"/>
              </w:rPr>
              <w:t>0,00</w:t>
            </w:r>
          </w:p>
        </w:tc>
      </w:tr>
      <w:tr w:rsidR="004212BE" w:rsidRPr="005E6939" w:rsidTr="005E6939">
        <w:trPr>
          <w:trHeight w:val="20"/>
        </w:trPr>
        <w:tc>
          <w:tcPr>
            <w:tcW w:w="1701" w:type="dxa"/>
            <w:shd w:val="clear" w:color="000000" w:fill="FFFFFF"/>
          </w:tcPr>
          <w:p w:rsidR="004212BE" w:rsidRPr="005E6939" w:rsidRDefault="004212BE" w:rsidP="003E4BF9">
            <w:pPr>
              <w:autoSpaceDE w:val="0"/>
              <w:autoSpaceDN w:val="0"/>
              <w:adjustRightInd w:val="0"/>
              <w:spacing w:after="0"/>
              <w:ind w:left="24" w:right="24"/>
              <w:rPr>
                <w:rFonts w:ascii="Arial" w:hAnsi="Arial" w:cs="Arial"/>
                <w:color w:val="000000"/>
                <w:sz w:val="24"/>
                <w:szCs w:val="24"/>
              </w:rPr>
            </w:pPr>
            <w:r w:rsidRPr="005E6939">
              <w:rPr>
                <w:rFonts w:ascii="Arial" w:hAnsi="Arial" w:cs="Arial"/>
                <w:color w:val="000000"/>
                <w:sz w:val="24"/>
                <w:szCs w:val="24"/>
              </w:rPr>
              <w:t>Всего, в том числе по годам:</w:t>
            </w:r>
          </w:p>
        </w:tc>
        <w:tc>
          <w:tcPr>
            <w:tcW w:w="1417" w:type="dxa"/>
            <w:shd w:val="clear" w:color="auto" w:fill="auto"/>
            <w:vAlign w:val="center"/>
          </w:tcPr>
          <w:p w:rsidR="004212BE" w:rsidRPr="005E6939" w:rsidRDefault="00BF47C2" w:rsidP="003E4BF9">
            <w:pPr>
              <w:autoSpaceDE w:val="0"/>
              <w:autoSpaceDN w:val="0"/>
              <w:adjustRightInd w:val="0"/>
              <w:spacing w:after="0"/>
              <w:ind w:right="24"/>
              <w:jc w:val="center"/>
              <w:rPr>
                <w:rFonts w:ascii="Arial" w:hAnsi="Arial" w:cs="Arial"/>
                <w:sz w:val="24"/>
                <w:szCs w:val="24"/>
              </w:rPr>
            </w:pPr>
            <w:r w:rsidRPr="005E6939">
              <w:rPr>
                <w:rFonts w:ascii="Arial" w:hAnsi="Arial" w:cs="Arial"/>
                <w:sz w:val="24"/>
                <w:szCs w:val="24"/>
              </w:rPr>
              <w:t>775221,85</w:t>
            </w:r>
          </w:p>
        </w:tc>
        <w:tc>
          <w:tcPr>
            <w:tcW w:w="1277" w:type="dxa"/>
            <w:shd w:val="clear" w:color="auto" w:fill="auto"/>
            <w:vAlign w:val="center"/>
          </w:tcPr>
          <w:p w:rsidR="004212BE" w:rsidRPr="005E6939" w:rsidRDefault="004212BE"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234407,22</w:t>
            </w:r>
          </w:p>
        </w:tc>
        <w:tc>
          <w:tcPr>
            <w:tcW w:w="1275" w:type="dxa"/>
            <w:shd w:val="clear" w:color="auto" w:fill="auto"/>
            <w:vAlign w:val="center"/>
          </w:tcPr>
          <w:p w:rsidR="004212BE" w:rsidRPr="005E6939" w:rsidRDefault="0091103C"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331606,30</w:t>
            </w:r>
          </w:p>
        </w:tc>
        <w:tc>
          <w:tcPr>
            <w:tcW w:w="1276" w:type="dxa"/>
            <w:shd w:val="clear" w:color="000000" w:fill="FFFFFF"/>
            <w:vAlign w:val="center"/>
          </w:tcPr>
          <w:p w:rsidR="004212BE" w:rsidRPr="005E6939" w:rsidRDefault="00A475B4" w:rsidP="003E4BF9">
            <w:pPr>
              <w:autoSpaceDE w:val="0"/>
              <w:autoSpaceDN w:val="0"/>
              <w:adjustRightInd w:val="0"/>
              <w:spacing w:after="0"/>
              <w:ind w:left="24" w:right="24"/>
              <w:jc w:val="center"/>
              <w:rPr>
                <w:rFonts w:ascii="Arial" w:hAnsi="Arial" w:cs="Arial"/>
                <w:sz w:val="24"/>
                <w:szCs w:val="24"/>
              </w:rPr>
            </w:pPr>
            <w:r w:rsidRPr="005E6939">
              <w:rPr>
                <w:rFonts w:ascii="Arial" w:hAnsi="Arial" w:cs="Arial"/>
                <w:sz w:val="24"/>
                <w:szCs w:val="24"/>
              </w:rPr>
              <w:t>105667</w:t>
            </w:r>
            <w:r w:rsidR="006F478F" w:rsidRPr="005E6939">
              <w:rPr>
                <w:rFonts w:ascii="Arial" w:hAnsi="Arial" w:cs="Arial"/>
                <w:sz w:val="24"/>
                <w:szCs w:val="24"/>
              </w:rPr>
              <w:t>,81</w:t>
            </w:r>
          </w:p>
        </w:tc>
        <w:tc>
          <w:tcPr>
            <w:tcW w:w="1276" w:type="dxa"/>
            <w:shd w:val="clear" w:color="000000" w:fill="FFFFFF"/>
            <w:vAlign w:val="center"/>
          </w:tcPr>
          <w:p w:rsidR="004212BE" w:rsidRPr="005E6939" w:rsidRDefault="006F478F" w:rsidP="003E4BF9">
            <w:pPr>
              <w:jc w:val="center"/>
              <w:rPr>
                <w:rFonts w:ascii="Arial" w:hAnsi="Arial" w:cs="Arial"/>
                <w:sz w:val="24"/>
                <w:szCs w:val="24"/>
              </w:rPr>
            </w:pPr>
            <w:r w:rsidRPr="005E6939">
              <w:rPr>
                <w:rFonts w:ascii="Arial" w:hAnsi="Arial" w:cs="Arial"/>
                <w:sz w:val="24"/>
                <w:szCs w:val="24"/>
              </w:rPr>
              <w:t>52914,83</w:t>
            </w:r>
          </w:p>
        </w:tc>
        <w:tc>
          <w:tcPr>
            <w:tcW w:w="1701" w:type="dxa"/>
            <w:shd w:val="clear" w:color="000000" w:fill="FFFFFF"/>
            <w:vAlign w:val="center"/>
          </w:tcPr>
          <w:p w:rsidR="004212BE" w:rsidRPr="005E6939" w:rsidRDefault="006F478F" w:rsidP="003E4BF9">
            <w:pPr>
              <w:jc w:val="center"/>
              <w:rPr>
                <w:rFonts w:ascii="Arial" w:hAnsi="Arial" w:cs="Arial"/>
                <w:sz w:val="24"/>
                <w:szCs w:val="24"/>
              </w:rPr>
            </w:pPr>
            <w:r w:rsidRPr="005E6939">
              <w:rPr>
                <w:rFonts w:ascii="Arial" w:hAnsi="Arial" w:cs="Arial"/>
                <w:sz w:val="24"/>
                <w:szCs w:val="24"/>
              </w:rPr>
              <w:t>50625,69</w:t>
            </w:r>
          </w:p>
        </w:tc>
      </w:tr>
    </w:tbl>
    <w:p w:rsidR="004212BE" w:rsidRPr="005E6939"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rsidR="004212BE" w:rsidRPr="005E6939" w:rsidRDefault="004212BE" w:rsidP="007F4396">
      <w:pPr>
        <w:pStyle w:val="a5"/>
        <w:spacing w:after="0"/>
        <w:ind w:left="709" w:right="-1"/>
        <w:jc w:val="center"/>
        <w:outlineLvl w:val="0"/>
        <w:rPr>
          <w:rFonts w:ascii="Arial" w:hAnsi="Arial" w:cs="Arial"/>
          <w:sz w:val="24"/>
          <w:szCs w:val="24"/>
        </w:rPr>
      </w:pPr>
      <w:r w:rsidRPr="005E6939">
        <w:rPr>
          <w:rFonts w:ascii="Arial" w:hAnsi="Arial" w:cs="Arial"/>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4212BE" w:rsidRPr="005E6939" w:rsidRDefault="004212BE" w:rsidP="003E4BF9">
      <w:pPr>
        <w:spacing w:after="0"/>
        <w:ind w:right="-1"/>
        <w:jc w:val="center"/>
        <w:outlineLvl w:val="0"/>
        <w:rPr>
          <w:rFonts w:ascii="Arial" w:eastAsia="Times New Roman" w:hAnsi="Arial" w:cs="Arial"/>
          <w:sz w:val="24"/>
          <w:szCs w:val="24"/>
        </w:rPr>
      </w:pPr>
    </w:p>
    <w:p w:rsidR="004212BE" w:rsidRPr="005E6939" w:rsidRDefault="004212BE" w:rsidP="003E4BF9">
      <w:pPr>
        <w:tabs>
          <w:tab w:val="left" w:pos="10065"/>
        </w:tabs>
        <w:spacing w:after="0"/>
        <w:ind w:right="-1" w:firstLine="708"/>
        <w:jc w:val="both"/>
        <w:rPr>
          <w:rFonts w:ascii="Arial" w:eastAsia="Times New Roman" w:hAnsi="Arial" w:cs="Arial"/>
          <w:sz w:val="24"/>
          <w:szCs w:val="24"/>
        </w:rPr>
      </w:pPr>
      <w:r w:rsidRPr="005E6939">
        <w:rPr>
          <w:rFonts w:ascii="Arial" w:eastAsia="Times New Roman" w:hAnsi="Arial" w:cs="Arial"/>
          <w:sz w:val="24"/>
          <w:szCs w:val="24"/>
        </w:rPr>
        <w:t xml:space="preserve">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w:t>
      </w:r>
      <w:proofErr w:type="gramStart"/>
      <w:r w:rsidRPr="005E6939">
        <w:rPr>
          <w:rFonts w:ascii="Arial" w:eastAsia="Times New Roman" w:hAnsi="Arial" w:cs="Arial"/>
          <w:sz w:val="24"/>
          <w:szCs w:val="24"/>
        </w:rPr>
        <w:t>нацелена  на</w:t>
      </w:r>
      <w:proofErr w:type="gramEnd"/>
      <w:r w:rsidRPr="005E6939">
        <w:rPr>
          <w:rFonts w:ascii="Arial" w:eastAsia="Times New Roman" w:hAnsi="Arial" w:cs="Arial"/>
          <w:sz w:val="24"/>
          <w:szCs w:val="24"/>
        </w:rPr>
        <w:t xml:space="preserve">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5E6939" w:rsidRDefault="004212BE" w:rsidP="003E4BF9">
      <w:pPr>
        <w:spacing w:after="0"/>
        <w:ind w:right="-1" w:firstLine="708"/>
        <w:jc w:val="both"/>
        <w:rPr>
          <w:rFonts w:ascii="Arial" w:eastAsia="Times New Roman" w:hAnsi="Arial" w:cs="Arial"/>
          <w:sz w:val="24"/>
          <w:szCs w:val="24"/>
        </w:rPr>
      </w:pPr>
      <w:r w:rsidRPr="005E6939">
        <w:rPr>
          <w:rFonts w:ascii="Arial" w:eastAsia="Times New Roman" w:hAnsi="Arial" w:cs="Arial"/>
          <w:sz w:val="24"/>
          <w:szCs w:val="24"/>
        </w:rPr>
        <w:t xml:space="preserve">На территории городского округа Люберцы реализуются инвестиционные </w:t>
      </w:r>
      <w:proofErr w:type="gramStart"/>
      <w:r w:rsidRPr="005E6939">
        <w:rPr>
          <w:rFonts w:ascii="Arial" w:eastAsia="Times New Roman" w:hAnsi="Arial" w:cs="Arial"/>
          <w:sz w:val="24"/>
          <w:szCs w:val="24"/>
        </w:rPr>
        <w:t>проекты  по</w:t>
      </w:r>
      <w:proofErr w:type="gramEnd"/>
      <w:r w:rsidRPr="005E6939">
        <w:rPr>
          <w:rFonts w:ascii="Arial" w:eastAsia="Times New Roman" w:hAnsi="Arial" w:cs="Arial"/>
          <w:sz w:val="24"/>
          <w:szCs w:val="24"/>
        </w:rPr>
        <w:t xml:space="preserve"> комплексной застройке новых микрорайонов и отдельные инвестиционные проекты  в области жилищного строительства.</w:t>
      </w:r>
    </w:p>
    <w:p w:rsidR="004212BE" w:rsidRPr="005E6939" w:rsidRDefault="004212BE" w:rsidP="003E4BF9">
      <w:pPr>
        <w:spacing w:after="0"/>
        <w:ind w:right="-1"/>
        <w:jc w:val="both"/>
        <w:rPr>
          <w:rFonts w:ascii="Arial" w:eastAsia="Times New Roman" w:hAnsi="Arial" w:cs="Arial"/>
          <w:sz w:val="24"/>
          <w:szCs w:val="24"/>
        </w:rPr>
      </w:pPr>
      <w:r w:rsidRPr="005E6939">
        <w:rPr>
          <w:rFonts w:ascii="Arial" w:eastAsia="Times New Roman" w:hAnsi="Arial" w:cs="Arial"/>
          <w:sz w:val="24"/>
          <w:szCs w:val="24"/>
        </w:rPr>
        <w:lastRenderedPageBreak/>
        <w:tab/>
        <w:t xml:space="preserve">Мероприятия </w:t>
      </w:r>
      <w:hyperlink r:id="rId8" w:anchor="Par2727" w:history="1">
        <w:r w:rsidRPr="005E6939">
          <w:rPr>
            <w:rFonts w:ascii="Arial" w:eastAsia="Times New Roman" w:hAnsi="Arial" w:cs="Arial"/>
            <w:sz w:val="24"/>
            <w:szCs w:val="24"/>
          </w:rPr>
          <w:t>Программы</w:t>
        </w:r>
      </w:hyperlink>
      <w:r w:rsidRPr="005E6939">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4212BE" w:rsidRPr="005E6939" w:rsidRDefault="004212BE" w:rsidP="003E4BF9">
      <w:pPr>
        <w:widowControl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4212BE" w:rsidRPr="005E6939" w:rsidRDefault="004212BE" w:rsidP="003E4BF9">
      <w:pPr>
        <w:widowControl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 xml:space="preserve">Реализация мероприятий </w:t>
      </w:r>
      <w:hyperlink r:id="rId9" w:anchor="Par2727" w:history="1">
        <w:r w:rsidRPr="005E6939">
          <w:rPr>
            <w:rFonts w:ascii="Arial" w:eastAsia="Times New Roman" w:hAnsi="Arial" w:cs="Arial"/>
            <w:sz w:val="24"/>
            <w:szCs w:val="24"/>
          </w:rPr>
          <w:t>Программы</w:t>
        </w:r>
      </w:hyperlink>
      <w:r w:rsidRPr="005E6939">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4212BE" w:rsidRPr="005E6939" w:rsidRDefault="004212BE" w:rsidP="003E4BF9">
      <w:pPr>
        <w:widowControl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proofErr w:type="gramStart"/>
      <w:r w:rsidRPr="005E6939">
        <w:rPr>
          <w:rFonts w:ascii="Arial" w:eastAsia="Times New Roman" w:hAnsi="Arial" w:cs="Arial"/>
          <w:sz w:val="24"/>
          <w:szCs w:val="24"/>
        </w:rPr>
        <w:t>стимул  к</w:t>
      </w:r>
      <w:proofErr w:type="gramEnd"/>
      <w:r w:rsidRPr="005E693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rsidR="004212BE" w:rsidRPr="005E6939" w:rsidRDefault="004212BE" w:rsidP="007F4396">
      <w:pPr>
        <w:tabs>
          <w:tab w:val="left" w:pos="709"/>
        </w:tabs>
        <w:spacing w:after="0"/>
        <w:ind w:right="-1"/>
        <w:jc w:val="both"/>
        <w:outlineLvl w:val="0"/>
        <w:rPr>
          <w:rFonts w:ascii="Arial" w:eastAsia="Times New Roman" w:hAnsi="Arial" w:cs="Arial"/>
          <w:sz w:val="24"/>
          <w:szCs w:val="24"/>
        </w:rPr>
      </w:pPr>
      <w:r w:rsidRPr="005E6939">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4212BE" w:rsidRPr="005E693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5E6939" w:rsidRDefault="004212BE" w:rsidP="007F4396">
      <w:pPr>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5E6939">
        <w:rPr>
          <w:rFonts w:ascii="Arial" w:eastAsia="Times New Roman" w:hAnsi="Arial" w:cs="Arial"/>
          <w:sz w:val="24"/>
          <w:szCs w:val="24"/>
        </w:rPr>
        <w:t>софинансирования</w:t>
      </w:r>
      <w:proofErr w:type="spellEnd"/>
      <w:r w:rsidRPr="005E6939">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4212BE" w:rsidRPr="005E6939" w:rsidRDefault="004212BE" w:rsidP="003E4BF9">
      <w:pPr>
        <w:spacing w:after="0"/>
        <w:ind w:right="-1" w:firstLine="993"/>
        <w:jc w:val="both"/>
        <w:rPr>
          <w:rFonts w:ascii="Arial" w:eastAsia="Times New Roman" w:hAnsi="Arial" w:cs="Arial"/>
          <w:sz w:val="24"/>
          <w:szCs w:val="24"/>
        </w:rPr>
      </w:pPr>
    </w:p>
    <w:p w:rsidR="004212BE" w:rsidRPr="005E6939" w:rsidRDefault="004212BE" w:rsidP="003E4BF9">
      <w:pPr>
        <w:spacing w:after="0"/>
        <w:ind w:right="-1" w:firstLine="993"/>
        <w:jc w:val="both"/>
        <w:rPr>
          <w:rFonts w:ascii="Arial" w:eastAsia="Times New Roman" w:hAnsi="Arial" w:cs="Arial"/>
          <w:sz w:val="24"/>
          <w:szCs w:val="24"/>
        </w:rPr>
      </w:pPr>
    </w:p>
    <w:p w:rsidR="004212BE" w:rsidRPr="005E6939" w:rsidRDefault="004212BE" w:rsidP="003E4BF9">
      <w:pPr>
        <w:spacing w:after="0"/>
        <w:ind w:right="-1" w:firstLine="993"/>
        <w:jc w:val="center"/>
        <w:rPr>
          <w:rFonts w:ascii="Arial" w:eastAsia="Times New Roman" w:hAnsi="Arial" w:cs="Arial"/>
          <w:sz w:val="24"/>
          <w:szCs w:val="24"/>
        </w:rPr>
      </w:pPr>
      <w:r w:rsidRPr="005E6939">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4212BE" w:rsidRPr="005E6939" w:rsidRDefault="004212BE" w:rsidP="003E4BF9">
      <w:pPr>
        <w:spacing w:after="0"/>
        <w:ind w:right="-1" w:firstLine="993"/>
        <w:jc w:val="center"/>
        <w:rPr>
          <w:rFonts w:ascii="Arial" w:eastAsia="Times New Roman" w:hAnsi="Arial" w:cs="Arial"/>
          <w:sz w:val="24"/>
          <w:szCs w:val="24"/>
        </w:rPr>
      </w:pPr>
    </w:p>
    <w:p w:rsidR="004212BE" w:rsidRPr="005E693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 xml:space="preserve">Реализация мероприятий </w:t>
      </w:r>
      <w:hyperlink r:id="rId10" w:anchor="Par2727" w:history="1">
        <w:r w:rsidRPr="005E6939">
          <w:rPr>
            <w:rFonts w:ascii="Arial" w:eastAsia="Times New Roman" w:hAnsi="Arial" w:cs="Arial"/>
            <w:sz w:val="24"/>
            <w:szCs w:val="24"/>
          </w:rPr>
          <w:t>Программы</w:t>
        </w:r>
      </w:hyperlink>
      <w:r w:rsidRPr="005E6939">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4212BE" w:rsidRPr="005E6939" w:rsidRDefault="004212BE" w:rsidP="007F4396">
      <w:pPr>
        <w:widowControl w:val="0"/>
        <w:spacing w:after="0"/>
        <w:ind w:right="-1" w:firstLine="709"/>
        <w:jc w:val="both"/>
        <w:rPr>
          <w:rFonts w:ascii="Arial" w:eastAsia="Times New Roman" w:hAnsi="Arial" w:cs="Arial"/>
          <w:sz w:val="24"/>
          <w:szCs w:val="24"/>
        </w:rPr>
      </w:pPr>
      <w:r w:rsidRPr="005E693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proofErr w:type="gramStart"/>
      <w:r w:rsidRPr="005E6939">
        <w:rPr>
          <w:rFonts w:ascii="Arial" w:eastAsia="Times New Roman" w:hAnsi="Arial" w:cs="Arial"/>
          <w:sz w:val="24"/>
          <w:szCs w:val="24"/>
        </w:rPr>
        <w:t>стимул  к</w:t>
      </w:r>
      <w:proofErr w:type="gramEnd"/>
      <w:r w:rsidRPr="005E693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rsidR="004212BE" w:rsidRPr="005E6939" w:rsidRDefault="004212BE" w:rsidP="007F4396">
      <w:pPr>
        <w:pStyle w:val="ConsPlusNormal"/>
        <w:spacing w:line="276" w:lineRule="auto"/>
        <w:ind w:firstLine="709"/>
        <w:jc w:val="both"/>
        <w:rPr>
          <w:sz w:val="24"/>
          <w:szCs w:val="24"/>
        </w:rPr>
      </w:pPr>
      <w:r w:rsidRPr="005E6939">
        <w:rPr>
          <w:sz w:val="24"/>
          <w:szCs w:val="24"/>
        </w:rPr>
        <w:t xml:space="preserve">Учитывая, что муниципальная программа «Жилище» базируется на </w:t>
      </w:r>
      <w:r w:rsidRPr="005E6939">
        <w:rPr>
          <w:sz w:val="24"/>
          <w:szCs w:val="24"/>
        </w:rPr>
        <w:lastRenderedPageBreak/>
        <w:t xml:space="preserve">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w:t>
      </w:r>
      <w:proofErr w:type="gramStart"/>
      <w:r w:rsidRPr="005E6939">
        <w:rPr>
          <w:sz w:val="24"/>
          <w:szCs w:val="24"/>
        </w:rPr>
        <w:t>определена  стратегия</w:t>
      </w:r>
      <w:proofErr w:type="gramEnd"/>
      <w:r w:rsidRPr="005E6939">
        <w:rPr>
          <w:sz w:val="24"/>
          <w:szCs w:val="24"/>
        </w:rPr>
        <w:t xml:space="preserve"> развития жилищной сферы, основанная на следующих приоритетах:</w:t>
      </w:r>
    </w:p>
    <w:p w:rsidR="004212BE" w:rsidRPr="005E6939" w:rsidRDefault="004212BE" w:rsidP="007F4396">
      <w:pPr>
        <w:pStyle w:val="ConsPlusNormal"/>
        <w:spacing w:line="276" w:lineRule="auto"/>
        <w:ind w:firstLine="709"/>
        <w:jc w:val="both"/>
        <w:rPr>
          <w:sz w:val="24"/>
          <w:szCs w:val="24"/>
        </w:rPr>
      </w:pPr>
      <w:r w:rsidRPr="005E6939">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4212BE" w:rsidRPr="005E6939" w:rsidRDefault="004212BE" w:rsidP="007F4396">
      <w:pPr>
        <w:pStyle w:val="ConsPlusNormal"/>
        <w:spacing w:line="276" w:lineRule="auto"/>
        <w:ind w:firstLine="709"/>
        <w:jc w:val="both"/>
        <w:rPr>
          <w:sz w:val="24"/>
          <w:szCs w:val="24"/>
        </w:rPr>
      </w:pPr>
      <w:r w:rsidRPr="005E6939">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4212BE" w:rsidRPr="005E6939" w:rsidRDefault="004212BE" w:rsidP="007F4396">
      <w:pPr>
        <w:pStyle w:val="ConsPlusNormal"/>
        <w:spacing w:line="276" w:lineRule="auto"/>
        <w:ind w:firstLine="709"/>
        <w:jc w:val="both"/>
        <w:rPr>
          <w:sz w:val="24"/>
          <w:szCs w:val="24"/>
        </w:rPr>
      </w:pPr>
      <w:r w:rsidRPr="005E6939">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4212BE" w:rsidRPr="005E6939" w:rsidRDefault="004212BE" w:rsidP="007F4396">
      <w:pPr>
        <w:pStyle w:val="ConsPlusNormal"/>
        <w:spacing w:line="276" w:lineRule="auto"/>
        <w:ind w:firstLine="709"/>
        <w:jc w:val="both"/>
        <w:rPr>
          <w:sz w:val="24"/>
          <w:szCs w:val="24"/>
        </w:rPr>
      </w:pPr>
      <w:r w:rsidRPr="005E6939">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4212BE" w:rsidRPr="005E6939" w:rsidRDefault="004212BE" w:rsidP="007F4396">
      <w:pPr>
        <w:pStyle w:val="ConsPlusNormal"/>
        <w:spacing w:line="276" w:lineRule="auto"/>
        <w:ind w:firstLine="709"/>
        <w:jc w:val="both"/>
        <w:rPr>
          <w:sz w:val="24"/>
          <w:szCs w:val="24"/>
        </w:rPr>
      </w:pPr>
      <w:r w:rsidRPr="005E6939">
        <w:rPr>
          <w:sz w:val="24"/>
          <w:szCs w:val="24"/>
        </w:rPr>
        <w:t xml:space="preserve">При этом к рискам реализации муниципальной </w:t>
      </w:r>
      <w:proofErr w:type="gramStart"/>
      <w:r w:rsidRPr="005E6939">
        <w:rPr>
          <w:sz w:val="24"/>
          <w:szCs w:val="24"/>
        </w:rPr>
        <w:t>программы,  следует</w:t>
      </w:r>
      <w:proofErr w:type="gramEnd"/>
      <w:r w:rsidRPr="005E6939">
        <w:rPr>
          <w:sz w:val="24"/>
          <w:szCs w:val="24"/>
        </w:rPr>
        <w:t xml:space="preserve"> отнести следующие:</w:t>
      </w:r>
    </w:p>
    <w:p w:rsidR="004212BE" w:rsidRPr="005E6939" w:rsidRDefault="004212BE" w:rsidP="007F4396">
      <w:pPr>
        <w:pStyle w:val="ConsPlusNormal"/>
        <w:spacing w:line="276" w:lineRule="auto"/>
        <w:ind w:firstLine="709"/>
        <w:jc w:val="both"/>
        <w:rPr>
          <w:sz w:val="24"/>
          <w:szCs w:val="24"/>
        </w:rPr>
      </w:pPr>
      <w:r w:rsidRPr="005E6939">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w:t>
      </w:r>
      <w:proofErr w:type="gramStart"/>
      <w:r w:rsidRPr="005E6939">
        <w:rPr>
          <w:sz w:val="24"/>
          <w:szCs w:val="24"/>
        </w:rPr>
        <w:t>оценить</w:t>
      </w:r>
      <w:proofErr w:type="gramEnd"/>
      <w:r w:rsidRPr="005E6939">
        <w:rPr>
          <w:sz w:val="24"/>
          <w:szCs w:val="24"/>
        </w:rPr>
        <w:t xml:space="preserve">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4212BE" w:rsidRPr="005E6939" w:rsidRDefault="004212BE" w:rsidP="007F4396">
      <w:pPr>
        <w:pStyle w:val="ConsPlusNormal"/>
        <w:spacing w:line="276" w:lineRule="auto"/>
        <w:ind w:firstLine="709"/>
        <w:jc w:val="both"/>
        <w:rPr>
          <w:sz w:val="24"/>
          <w:szCs w:val="24"/>
        </w:rPr>
      </w:pPr>
      <w:r w:rsidRPr="005E6939">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4212BE" w:rsidRPr="005E6939" w:rsidRDefault="004212BE" w:rsidP="00306B6F">
      <w:pPr>
        <w:pStyle w:val="ConsPlusNormal"/>
        <w:spacing w:line="266" w:lineRule="auto"/>
        <w:ind w:firstLine="709"/>
        <w:jc w:val="both"/>
        <w:rPr>
          <w:sz w:val="24"/>
          <w:szCs w:val="24"/>
        </w:rPr>
      </w:pPr>
      <w:r w:rsidRPr="005E6939">
        <w:rPr>
          <w:sz w:val="24"/>
          <w:szCs w:val="24"/>
        </w:rPr>
        <w:t>В рамках данной группы рисков можно выделить:</w:t>
      </w:r>
    </w:p>
    <w:p w:rsidR="004212BE" w:rsidRPr="005E6939" w:rsidRDefault="004212BE" w:rsidP="00306B6F">
      <w:pPr>
        <w:pStyle w:val="ConsPlusNormal"/>
        <w:spacing w:line="266" w:lineRule="auto"/>
        <w:jc w:val="both"/>
        <w:rPr>
          <w:sz w:val="24"/>
          <w:szCs w:val="24"/>
        </w:rPr>
      </w:pPr>
      <w:r w:rsidRPr="005E6939">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4212BE" w:rsidRPr="005E6939" w:rsidRDefault="004212BE" w:rsidP="00306B6F">
      <w:pPr>
        <w:pStyle w:val="ConsPlusNormal"/>
        <w:spacing w:line="266" w:lineRule="auto"/>
        <w:ind w:firstLine="709"/>
        <w:jc w:val="both"/>
        <w:rPr>
          <w:sz w:val="24"/>
          <w:szCs w:val="24"/>
        </w:rPr>
      </w:pPr>
      <w:r w:rsidRPr="005E6939">
        <w:rPr>
          <w:sz w:val="24"/>
          <w:szCs w:val="24"/>
        </w:rPr>
        <w:t xml:space="preserve">-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w:t>
      </w:r>
      <w:r w:rsidRPr="005E6939">
        <w:rPr>
          <w:sz w:val="24"/>
          <w:szCs w:val="24"/>
        </w:rPr>
        <w:lastRenderedPageBreak/>
        <w:t>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4212BE" w:rsidRPr="005E6939" w:rsidRDefault="004212BE" w:rsidP="00306B6F">
      <w:pPr>
        <w:pStyle w:val="ConsPlusNormal"/>
        <w:spacing w:line="266" w:lineRule="auto"/>
        <w:ind w:firstLine="709"/>
        <w:jc w:val="both"/>
        <w:rPr>
          <w:sz w:val="24"/>
          <w:szCs w:val="24"/>
        </w:rPr>
      </w:pPr>
      <w:r w:rsidRPr="005E6939">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4212BE" w:rsidRPr="005E6939" w:rsidRDefault="004212BE" w:rsidP="00306B6F">
      <w:pPr>
        <w:pStyle w:val="ConsPlusNormal"/>
        <w:spacing w:line="266" w:lineRule="auto"/>
        <w:ind w:firstLine="709"/>
        <w:jc w:val="both"/>
        <w:rPr>
          <w:sz w:val="24"/>
          <w:szCs w:val="24"/>
        </w:rPr>
      </w:pPr>
      <w:r w:rsidRPr="005E6939">
        <w:rPr>
          <w:sz w:val="24"/>
          <w:szCs w:val="24"/>
        </w:rPr>
        <w:t xml:space="preserve">- Риск возникновения обстоятельств непреодолимой силы, в том числе </w:t>
      </w:r>
      <w:proofErr w:type="gramStart"/>
      <w:r w:rsidRPr="005E6939">
        <w:rPr>
          <w:sz w:val="24"/>
          <w:szCs w:val="24"/>
        </w:rPr>
        <w:t>природных  и</w:t>
      </w:r>
      <w:proofErr w:type="gramEnd"/>
      <w:r w:rsidRPr="005E6939">
        <w:rPr>
          <w:sz w:val="24"/>
          <w:szCs w:val="24"/>
        </w:rPr>
        <w:t xml:space="preserve">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w:t>
      </w:r>
      <w:proofErr w:type="gramStart"/>
      <w:r w:rsidRPr="005E6939">
        <w:rPr>
          <w:sz w:val="24"/>
          <w:szCs w:val="24"/>
        </w:rPr>
        <w:t>оценить</w:t>
      </w:r>
      <w:proofErr w:type="gramEnd"/>
      <w:r w:rsidRPr="005E6939">
        <w:rPr>
          <w:sz w:val="24"/>
          <w:szCs w:val="24"/>
        </w:rPr>
        <w:t xml:space="preserve"> как умеренный.</w:t>
      </w:r>
    </w:p>
    <w:p w:rsidR="004212BE" w:rsidRPr="005E6939" w:rsidRDefault="004212BE" w:rsidP="00306B6F">
      <w:pPr>
        <w:pStyle w:val="ConsPlusNormal"/>
        <w:spacing w:line="266" w:lineRule="auto"/>
        <w:ind w:firstLine="709"/>
        <w:jc w:val="both"/>
        <w:rPr>
          <w:sz w:val="24"/>
          <w:szCs w:val="24"/>
        </w:rPr>
      </w:pPr>
      <w:r w:rsidRPr="005E6939">
        <w:rPr>
          <w:sz w:val="24"/>
          <w:szCs w:val="24"/>
        </w:rPr>
        <w:t>В целях минимизации указанных рисков будет создана эффективная система управления Государственной программой.</w:t>
      </w:r>
    </w:p>
    <w:p w:rsidR="004212BE" w:rsidRPr="005E6939" w:rsidRDefault="004212BE" w:rsidP="003E4BF9">
      <w:pPr>
        <w:widowControl w:val="0"/>
        <w:spacing w:after="0"/>
        <w:ind w:right="141"/>
        <w:jc w:val="center"/>
        <w:rPr>
          <w:rFonts w:ascii="Arial" w:hAnsi="Arial" w:cs="Arial"/>
          <w:sz w:val="24"/>
          <w:szCs w:val="24"/>
        </w:rPr>
        <w:sectPr w:rsidR="004212BE" w:rsidRPr="005E6939" w:rsidSect="005E6939">
          <w:pgSz w:w="11906" w:h="16838"/>
          <w:pgMar w:top="1134" w:right="567" w:bottom="1134" w:left="1134" w:header="709" w:footer="709" w:gutter="0"/>
          <w:cols w:space="708"/>
          <w:docGrid w:linePitch="360"/>
        </w:sectPr>
      </w:pP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lastRenderedPageBreak/>
        <w:t>Приложение № 1</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к муниципальной программе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городского округа Люберцы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Московской области</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«Жилище»</w:t>
      </w:r>
    </w:p>
    <w:p w:rsidR="004212BE" w:rsidRPr="005E6939" w:rsidRDefault="004212BE" w:rsidP="003E4BF9">
      <w:pPr>
        <w:pStyle w:val="a5"/>
        <w:spacing w:after="0"/>
        <w:jc w:val="center"/>
        <w:rPr>
          <w:rFonts w:ascii="Arial" w:hAnsi="Arial" w:cs="Arial"/>
          <w:sz w:val="24"/>
          <w:szCs w:val="24"/>
        </w:rPr>
      </w:pPr>
    </w:p>
    <w:p w:rsidR="004212BE" w:rsidRPr="005E6939" w:rsidRDefault="004212BE" w:rsidP="003E4BF9">
      <w:pPr>
        <w:pStyle w:val="a5"/>
        <w:spacing w:after="0"/>
        <w:jc w:val="center"/>
        <w:rPr>
          <w:rFonts w:ascii="Arial" w:hAnsi="Arial" w:cs="Arial"/>
          <w:sz w:val="24"/>
          <w:szCs w:val="24"/>
        </w:rPr>
      </w:pPr>
    </w:p>
    <w:p w:rsidR="004212BE" w:rsidRPr="005E6939" w:rsidRDefault="004212BE" w:rsidP="003E4BF9">
      <w:pPr>
        <w:pStyle w:val="a5"/>
        <w:spacing w:after="0"/>
        <w:jc w:val="center"/>
        <w:rPr>
          <w:rFonts w:ascii="Arial" w:hAnsi="Arial" w:cs="Arial"/>
          <w:sz w:val="24"/>
          <w:szCs w:val="24"/>
        </w:rPr>
      </w:pPr>
      <w:r w:rsidRPr="005E6939">
        <w:rPr>
          <w:rFonts w:ascii="Arial" w:hAnsi="Arial" w:cs="Arial"/>
          <w:sz w:val="24"/>
          <w:szCs w:val="24"/>
        </w:rPr>
        <w:t>Целевые показатели муниципальной программы городского округа Люберцы Московской области «Жилище»</w:t>
      </w:r>
    </w:p>
    <w:p w:rsidR="004212BE" w:rsidRPr="005E6939" w:rsidRDefault="00CD231F" w:rsidP="00CD231F">
      <w:pPr>
        <w:spacing w:after="0"/>
        <w:ind w:left="12744" w:firstLine="708"/>
        <w:jc w:val="center"/>
        <w:rPr>
          <w:rFonts w:ascii="Arial" w:eastAsia="Times New Roman" w:hAnsi="Arial" w:cs="Arial"/>
          <w:sz w:val="24"/>
          <w:szCs w:val="24"/>
        </w:rPr>
      </w:pPr>
      <w:r w:rsidRPr="005E6939">
        <w:rPr>
          <w:rFonts w:ascii="Arial" w:eastAsia="Times New Roman" w:hAnsi="Arial" w:cs="Arial"/>
          <w:sz w:val="24"/>
          <w:szCs w:val="24"/>
        </w:rPr>
        <w:t>Таблица 1</w:t>
      </w:r>
    </w:p>
    <w:tbl>
      <w:tblPr>
        <w:tblStyle w:val="13"/>
        <w:tblW w:w="15101" w:type="dxa"/>
        <w:tblLayout w:type="fixed"/>
        <w:tblLook w:val="04A0" w:firstRow="1" w:lastRow="0" w:firstColumn="1" w:lastColumn="0" w:noHBand="0" w:noVBand="1"/>
      </w:tblPr>
      <w:tblGrid>
        <w:gridCol w:w="567"/>
        <w:gridCol w:w="2518"/>
        <w:gridCol w:w="1809"/>
        <w:gridCol w:w="992"/>
        <w:gridCol w:w="1276"/>
        <w:gridCol w:w="1134"/>
        <w:gridCol w:w="992"/>
        <w:gridCol w:w="992"/>
        <w:gridCol w:w="851"/>
        <w:gridCol w:w="850"/>
        <w:gridCol w:w="1560"/>
        <w:gridCol w:w="1560"/>
      </w:tblGrid>
      <w:tr w:rsidR="004212BE" w:rsidRPr="005E6939" w:rsidTr="005E6939">
        <w:trPr>
          <w:trHeight w:val="20"/>
        </w:trPr>
        <w:tc>
          <w:tcPr>
            <w:tcW w:w="567"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 п/п</w:t>
            </w:r>
          </w:p>
        </w:tc>
        <w:tc>
          <w:tcPr>
            <w:tcW w:w="2518"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 xml:space="preserve">Наименование целевых показателей </w:t>
            </w:r>
          </w:p>
        </w:tc>
        <w:tc>
          <w:tcPr>
            <w:tcW w:w="1809"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Тип показателя</w:t>
            </w:r>
          </w:p>
        </w:tc>
        <w:tc>
          <w:tcPr>
            <w:tcW w:w="992"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Единица измерения</w:t>
            </w:r>
          </w:p>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(по ОКЕИ)</w:t>
            </w:r>
          </w:p>
        </w:tc>
        <w:tc>
          <w:tcPr>
            <w:tcW w:w="1276"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 xml:space="preserve">Базовое значение </w:t>
            </w:r>
          </w:p>
        </w:tc>
        <w:tc>
          <w:tcPr>
            <w:tcW w:w="4819" w:type="dxa"/>
            <w:gridSpan w:val="5"/>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4212BE" w:rsidRPr="005E6939" w:rsidRDefault="004212BE" w:rsidP="00CD231F">
            <w:pPr>
              <w:ind w:left="-108"/>
              <w:jc w:val="center"/>
              <w:rPr>
                <w:rFonts w:ascii="Arial" w:eastAsia="Arial Unicode MS" w:hAnsi="Arial" w:cs="Arial"/>
                <w:sz w:val="24"/>
                <w:szCs w:val="24"/>
              </w:rPr>
            </w:pPr>
            <w:r w:rsidRPr="005E6939">
              <w:rPr>
                <w:rFonts w:ascii="Arial" w:eastAsia="Arial Unicode MS" w:hAnsi="Arial" w:cs="Arial"/>
                <w:sz w:val="24"/>
                <w:szCs w:val="24"/>
              </w:rPr>
              <w:t>Ответственный за достижение показателя</w:t>
            </w:r>
          </w:p>
        </w:tc>
        <w:tc>
          <w:tcPr>
            <w:tcW w:w="1560" w:type="dxa"/>
            <w:vMerge w:val="restart"/>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Номер подпрограммы, мероприятий, оказывающих влияние на достижение показателя</w:t>
            </w:r>
          </w:p>
        </w:tc>
      </w:tr>
      <w:tr w:rsidR="004212BE" w:rsidRPr="005E6939" w:rsidTr="005E6939">
        <w:trPr>
          <w:trHeight w:val="20"/>
        </w:trPr>
        <w:tc>
          <w:tcPr>
            <w:tcW w:w="567" w:type="dxa"/>
            <w:vMerge/>
            <w:vAlign w:val="center"/>
          </w:tcPr>
          <w:p w:rsidR="004212BE" w:rsidRPr="005E6939" w:rsidRDefault="004212BE" w:rsidP="00CD231F">
            <w:pPr>
              <w:jc w:val="center"/>
              <w:rPr>
                <w:rFonts w:ascii="Arial" w:eastAsia="Arial Unicode MS" w:hAnsi="Arial" w:cs="Arial"/>
                <w:sz w:val="24"/>
                <w:szCs w:val="24"/>
              </w:rPr>
            </w:pPr>
          </w:p>
        </w:tc>
        <w:tc>
          <w:tcPr>
            <w:tcW w:w="2518" w:type="dxa"/>
            <w:vMerge/>
            <w:vAlign w:val="center"/>
          </w:tcPr>
          <w:p w:rsidR="004212BE" w:rsidRPr="005E6939" w:rsidRDefault="004212BE" w:rsidP="00CD231F">
            <w:pPr>
              <w:jc w:val="center"/>
              <w:rPr>
                <w:rFonts w:ascii="Arial" w:eastAsia="Arial Unicode MS" w:hAnsi="Arial" w:cs="Arial"/>
                <w:sz w:val="24"/>
                <w:szCs w:val="24"/>
              </w:rPr>
            </w:pPr>
          </w:p>
        </w:tc>
        <w:tc>
          <w:tcPr>
            <w:tcW w:w="1809" w:type="dxa"/>
            <w:vMerge/>
          </w:tcPr>
          <w:p w:rsidR="004212BE" w:rsidRPr="005E6939" w:rsidRDefault="004212BE" w:rsidP="00CD231F">
            <w:pPr>
              <w:jc w:val="center"/>
              <w:rPr>
                <w:rFonts w:ascii="Arial" w:eastAsia="Arial Unicode MS" w:hAnsi="Arial" w:cs="Arial"/>
                <w:sz w:val="24"/>
                <w:szCs w:val="24"/>
              </w:rPr>
            </w:pPr>
          </w:p>
        </w:tc>
        <w:tc>
          <w:tcPr>
            <w:tcW w:w="992" w:type="dxa"/>
            <w:vMerge/>
            <w:vAlign w:val="center"/>
          </w:tcPr>
          <w:p w:rsidR="004212BE" w:rsidRPr="005E6939" w:rsidRDefault="004212BE" w:rsidP="00CD231F">
            <w:pPr>
              <w:jc w:val="center"/>
              <w:rPr>
                <w:rFonts w:ascii="Arial" w:eastAsia="Arial Unicode MS" w:hAnsi="Arial" w:cs="Arial"/>
                <w:sz w:val="24"/>
                <w:szCs w:val="24"/>
              </w:rPr>
            </w:pPr>
          </w:p>
        </w:tc>
        <w:tc>
          <w:tcPr>
            <w:tcW w:w="1276" w:type="dxa"/>
            <w:vMerge/>
            <w:vAlign w:val="center"/>
          </w:tcPr>
          <w:p w:rsidR="004212BE" w:rsidRPr="005E6939" w:rsidRDefault="004212BE" w:rsidP="00CD231F">
            <w:pPr>
              <w:jc w:val="center"/>
              <w:rPr>
                <w:rFonts w:ascii="Arial" w:eastAsia="Arial Unicode MS" w:hAnsi="Arial" w:cs="Arial"/>
                <w:sz w:val="24"/>
                <w:szCs w:val="24"/>
              </w:rPr>
            </w:pPr>
          </w:p>
        </w:tc>
        <w:tc>
          <w:tcPr>
            <w:tcW w:w="1134" w:type="dxa"/>
            <w:vAlign w:val="center"/>
          </w:tcPr>
          <w:p w:rsidR="004212BE" w:rsidRPr="005E6939" w:rsidRDefault="004212BE" w:rsidP="00CD231F">
            <w:pPr>
              <w:autoSpaceDE w:val="0"/>
              <w:autoSpaceDN w:val="0"/>
              <w:adjustRightInd w:val="0"/>
              <w:jc w:val="center"/>
              <w:rPr>
                <w:rFonts w:ascii="Arial" w:hAnsi="Arial" w:cs="Arial"/>
                <w:color w:val="000000"/>
                <w:sz w:val="24"/>
                <w:szCs w:val="24"/>
              </w:rPr>
            </w:pPr>
            <w:r w:rsidRPr="005E6939">
              <w:rPr>
                <w:rFonts w:ascii="Arial" w:hAnsi="Arial" w:cs="Arial"/>
                <w:color w:val="000000"/>
                <w:sz w:val="24"/>
                <w:szCs w:val="24"/>
              </w:rPr>
              <w:t>2023</w:t>
            </w:r>
          </w:p>
        </w:tc>
        <w:tc>
          <w:tcPr>
            <w:tcW w:w="992" w:type="dxa"/>
            <w:vAlign w:val="center"/>
          </w:tcPr>
          <w:p w:rsidR="004212BE" w:rsidRPr="005E6939" w:rsidRDefault="004212BE" w:rsidP="00CD231F">
            <w:pPr>
              <w:autoSpaceDE w:val="0"/>
              <w:autoSpaceDN w:val="0"/>
              <w:adjustRightInd w:val="0"/>
              <w:jc w:val="center"/>
              <w:rPr>
                <w:rFonts w:ascii="Arial" w:hAnsi="Arial" w:cs="Arial"/>
                <w:color w:val="000000"/>
                <w:sz w:val="24"/>
                <w:szCs w:val="24"/>
              </w:rPr>
            </w:pPr>
            <w:r w:rsidRPr="005E6939">
              <w:rPr>
                <w:rFonts w:ascii="Arial" w:hAnsi="Arial" w:cs="Arial"/>
                <w:color w:val="000000"/>
                <w:sz w:val="24"/>
                <w:szCs w:val="24"/>
              </w:rPr>
              <w:t>2024</w:t>
            </w:r>
          </w:p>
        </w:tc>
        <w:tc>
          <w:tcPr>
            <w:tcW w:w="992" w:type="dxa"/>
            <w:vAlign w:val="center"/>
          </w:tcPr>
          <w:p w:rsidR="004212BE" w:rsidRPr="005E6939" w:rsidRDefault="004212BE" w:rsidP="00CD231F">
            <w:pPr>
              <w:autoSpaceDE w:val="0"/>
              <w:autoSpaceDN w:val="0"/>
              <w:adjustRightInd w:val="0"/>
              <w:jc w:val="center"/>
              <w:rPr>
                <w:rFonts w:ascii="Arial" w:hAnsi="Arial" w:cs="Arial"/>
                <w:color w:val="000000"/>
                <w:sz w:val="24"/>
                <w:szCs w:val="24"/>
              </w:rPr>
            </w:pPr>
            <w:r w:rsidRPr="005E6939">
              <w:rPr>
                <w:rFonts w:ascii="Arial" w:hAnsi="Arial" w:cs="Arial"/>
                <w:color w:val="000000"/>
                <w:sz w:val="24"/>
                <w:szCs w:val="24"/>
              </w:rPr>
              <w:t>2025</w:t>
            </w:r>
          </w:p>
        </w:tc>
        <w:tc>
          <w:tcPr>
            <w:tcW w:w="851" w:type="dxa"/>
            <w:vAlign w:val="center"/>
          </w:tcPr>
          <w:p w:rsidR="004212BE" w:rsidRPr="005E6939" w:rsidRDefault="004212BE" w:rsidP="00CD231F">
            <w:pPr>
              <w:autoSpaceDE w:val="0"/>
              <w:autoSpaceDN w:val="0"/>
              <w:adjustRightInd w:val="0"/>
              <w:jc w:val="center"/>
              <w:rPr>
                <w:rFonts w:ascii="Arial" w:hAnsi="Arial" w:cs="Arial"/>
                <w:color w:val="000000"/>
                <w:sz w:val="24"/>
                <w:szCs w:val="24"/>
              </w:rPr>
            </w:pPr>
            <w:r w:rsidRPr="005E6939">
              <w:rPr>
                <w:rFonts w:ascii="Arial" w:hAnsi="Arial" w:cs="Arial"/>
                <w:color w:val="000000"/>
                <w:sz w:val="24"/>
                <w:szCs w:val="24"/>
              </w:rPr>
              <w:t>2026</w:t>
            </w:r>
          </w:p>
        </w:tc>
        <w:tc>
          <w:tcPr>
            <w:tcW w:w="850" w:type="dxa"/>
            <w:vAlign w:val="center"/>
          </w:tcPr>
          <w:p w:rsidR="004212BE" w:rsidRPr="005E6939" w:rsidRDefault="004212BE" w:rsidP="00CD231F">
            <w:pPr>
              <w:autoSpaceDE w:val="0"/>
              <w:autoSpaceDN w:val="0"/>
              <w:adjustRightInd w:val="0"/>
              <w:jc w:val="center"/>
              <w:rPr>
                <w:rFonts w:ascii="Arial" w:hAnsi="Arial" w:cs="Arial"/>
                <w:color w:val="000000"/>
                <w:sz w:val="24"/>
                <w:szCs w:val="24"/>
              </w:rPr>
            </w:pPr>
            <w:r w:rsidRPr="005E6939">
              <w:rPr>
                <w:rFonts w:ascii="Arial" w:hAnsi="Arial" w:cs="Arial"/>
                <w:color w:val="000000"/>
                <w:sz w:val="24"/>
                <w:szCs w:val="24"/>
              </w:rPr>
              <w:t>2027</w:t>
            </w:r>
          </w:p>
        </w:tc>
        <w:tc>
          <w:tcPr>
            <w:tcW w:w="1560" w:type="dxa"/>
            <w:vMerge/>
          </w:tcPr>
          <w:p w:rsidR="004212BE" w:rsidRPr="005E6939" w:rsidRDefault="004212BE" w:rsidP="00CD231F">
            <w:pPr>
              <w:jc w:val="center"/>
              <w:rPr>
                <w:rFonts w:ascii="Arial" w:eastAsia="Arial Unicode MS" w:hAnsi="Arial" w:cs="Arial"/>
                <w:sz w:val="24"/>
                <w:szCs w:val="24"/>
              </w:rPr>
            </w:pPr>
          </w:p>
        </w:tc>
        <w:tc>
          <w:tcPr>
            <w:tcW w:w="1560" w:type="dxa"/>
            <w:vMerge/>
            <w:vAlign w:val="center"/>
          </w:tcPr>
          <w:p w:rsidR="004212BE" w:rsidRPr="005E6939" w:rsidRDefault="004212BE" w:rsidP="00CD231F">
            <w:pPr>
              <w:jc w:val="center"/>
              <w:rPr>
                <w:rFonts w:ascii="Arial" w:eastAsia="Arial Unicode MS" w:hAnsi="Arial" w:cs="Arial"/>
                <w:sz w:val="24"/>
                <w:szCs w:val="24"/>
              </w:rPr>
            </w:pPr>
          </w:p>
        </w:tc>
      </w:tr>
      <w:tr w:rsidR="004212BE" w:rsidRPr="005E6939" w:rsidTr="005E6939">
        <w:trPr>
          <w:trHeight w:val="20"/>
        </w:trPr>
        <w:tc>
          <w:tcPr>
            <w:tcW w:w="567"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w:t>
            </w:r>
          </w:p>
        </w:tc>
        <w:tc>
          <w:tcPr>
            <w:tcW w:w="2518"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2</w:t>
            </w:r>
          </w:p>
        </w:tc>
        <w:tc>
          <w:tcPr>
            <w:tcW w:w="1809" w:type="dxa"/>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3</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4</w:t>
            </w:r>
          </w:p>
        </w:tc>
        <w:tc>
          <w:tcPr>
            <w:tcW w:w="1276"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5</w:t>
            </w:r>
          </w:p>
        </w:tc>
        <w:tc>
          <w:tcPr>
            <w:tcW w:w="1134"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6</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7</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8</w:t>
            </w:r>
          </w:p>
        </w:tc>
        <w:tc>
          <w:tcPr>
            <w:tcW w:w="851"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9</w:t>
            </w:r>
          </w:p>
        </w:tc>
        <w:tc>
          <w:tcPr>
            <w:tcW w:w="850"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w:t>
            </w:r>
          </w:p>
        </w:tc>
        <w:tc>
          <w:tcPr>
            <w:tcW w:w="1560" w:type="dxa"/>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11</w:t>
            </w:r>
          </w:p>
        </w:tc>
        <w:tc>
          <w:tcPr>
            <w:tcW w:w="1560"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12</w:t>
            </w:r>
          </w:p>
        </w:tc>
      </w:tr>
      <w:tr w:rsidR="004212BE" w:rsidRPr="005E6939" w:rsidTr="005E6939">
        <w:trPr>
          <w:trHeight w:val="20"/>
        </w:trPr>
        <w:tc>
          <w:tcPr>
            <w:tcW w:w="15101" w:type="dxa"/>
            <w:gridSpan w:val="12"/>
          </w:tcPr>
          <w:p w:rsidR="004212BE" w:rsidRPr="005E6939" w:rsidRDefault="004212BE" w:rsidP="00CD231F">
            <w:pPr>
              <w:autoSpaceDE w:val="0"/>
              <w:autoSpaceDN w:val="0"/>
              <w:adjustRightInd w:val="0"/>
              <w:ind w:left="24" w:right="141"/>
              <w:jc w:val="center"/>
              <w:rPr>
                <w:rFonts w:ascii="Arial" w:hAnsi="Arial" w:cs="Arial"/>
                <w:sz w:val="24"/>
                <w:szCs w:val="24"/>
              </w:rPr>
            </w:pPr>
            <w:r w:rsidRPr="005E6939">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5E6939">
              <w:rPr>
                <w:rFonts w:ascii="Arial" w:hAnsi="Arial" w:cs="Arial"/>
                <w:sz w:val="24"/>
                <w:szCs w:val="24"/>
              </w:rPr>
              <w:t>в  городском</w:t>
            </w:r>
            <w:proofErr w:type="gramEnd"/>
            <w:r w:rsidRPr="005E6939">
              <w:rPr>
                <w:rFonts w:ascii="Arial" w:hAnsi="Arial" w:cs="Arial"/>
                <w:sz w:val="24"/>
                <w:szCs w:val="24"/>
              </w:rPr>
              <w:t xml:space="preserve"> округе Люберцы  Московской области. </w:t>
            </w:r>
          </w:p>
        </w:tc>
      </w:tr>
      <w:tr w:rsidR="004212BE" w:rsidRPr="005E6939" w:rsidTr="005E6939">
        <w:trPr>
          <w:trHeight w:val="20"/>
        </w:trPr>
        <w:tc>
          <w:tcPr>
            <w:tcW w:w="567" w:type="dxa"/>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w:t>
            </w:r>
          </w:p>
        </w:tc>
        <w:tc>
          <w:tcPr>
            <w:tcW w:w="2518"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Объем </w:t>
            </w:r>
            <w:r w:rsidR="00BD6148" w:rsidRPr="005E6939">
              <w:rPr>
                <w:rFonts w:ascii="Arial" w:hAnsi="Arial" w:cs="Arial"/>
                <w:sz w:val="24"/>
                <w:szCs w:val="24"/>
              </w:rPr>
              <w:t>жилищного строительства</w:t>
            </w:r>
          </w:p>
        </w:tc>
        <w:tc>
          <w:tcPr>
            <w:tcW w:w="1809" w:type="dxa"/>
          </w:tcPr>
          <w:p w:rsidR="004212BE" w:rsidRPr="005E6939" w:rsidRDefault="004212BE" w:rsidP="00CD231F">
            <w:pPr>
              <w:rPr>
                <w:rFonts w:ascii="Arial" w:hAnsi="Arial" w:cs="Arial"/>
                <w:sz w:val="24"/>
                <w:szCs w:val="24"/>
              </w:rPr>
            </w:pPr>
            <w:r w:rsidRPr="005E6939">
              <w:rPr>
                <w:rFonts w:ascii="Arial" w:hAnsi="Arial" w:cs="Arial"/>
                <w:sz w:val="24"/>
                <w:szCs w:val="24"/>
              </w:rPr>
              <w:t xml:space="preserve">Указ ПРФ от 04.02.2021 № 68 «Об оценке эффективности деятельности высших должностных лиц </w:t>
            </w:r>
            <w:r w:rsidRPr="005E6939">
              <w:rPr>
                <w:rFonts w:ascii="Arial" w:hAnsi="Arial" w:cs="Arial"/>
                <w:sz w:val="24"/>
                <w:szCs w:val="24"/>
              </w:rPr>
              <w:lastRenderedPageBreak/>
              <w:t xml:space="preserve">(руководителей высших исполнительных органов государственной власти) субъектов Российской Федерации и деятельности органов </w:t>
            </w:r>
          </w:p>
          <w:p w:rsidR="004212BE" w:rsidRPr="005E6939" w:rsidRDefault="004212BE" w:rsidP="00CD231F">
            <w:pPr>
              <w:rPr>
                <w:rFonts w:ascii="Arial" w:hAnsi="Arial" w:cs="Arial"/>
                <w:sz w:val="24"/>
                <w:szCs w:val="24"/>
              </w:rPr>
            </w:pPr>
            <w:r w:rsidRPr="005E6939">
              <w:rPr>
                <w:rFonts w:ascii="Arial" w:hAnsi="Arial" w:cs="Arial"/>
                <w:sz w:val="24"/>
                <w:szCs w:val="24"/>
              </w:rPr>
              <w:t>исполнительной власти субъектов Российской Федерации»</w:t>
            </w:r>
          </w:p>
        </w:tc>
        <w:tc>
          <w:tcPr>
            <w:tcW w:w="992" w:type="dxa"/>
            <w:vAlign w:val="center"/>
          </w:tcPr>
          <w:p w:rsidR="004212BE" w:rsidRPr="005E6939" w:rsidRDefault="004212BE" w:rsidP="00CD231F">
            <w:pPr>
              <w:autoSpaceDE w:val="0"/>
              <w:autoSpaceDN w:val="0"/>
              <w:adjustRightInd w:val="0"/>
              <w:jc w:val="center"/>
              <w:rPr>
                <w:rFonts w:ascii="Arial" w:eastAsia="Arial Unicode MS" w:hAnsi="Arial" w:cs="Arial"/>
                <w:sz w:val="24"/>
                <w:szCs w:val="24"/>
              </w:rPr>
            </w:pPr>
            <w:r w:rsidRPr="005E6939">
              <w:rPr>
                <w:rFonts w:ascii="Arial" w:eastAsia="Arial Unicode MS" w:hAnsi="Arial" w:cs="Arial"/>
                <w:sz w:val="24"/>
                <w:szCs w:val="24"/>
              </w:rPr>
              <w:lastRenderedPageBreak/>
              <w:t>Миллион квадратных метров</w:t>
            </w:r>
          </w:p>
        </w:tc>
        <w:tc>
          <w:tcPr>
            <w:tcW w:w="1276"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0,08759</w:t>
            </w:r>
          </w:p>
        </w:tc>
        <w:tc>
          <w:tcPr>
            <w:tcW w:w="1134"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0,09447</w:t>
            </w:r>
          </w:p>
        </w:tc>
        <w:tc>
          <w:tcPr>
            <w:tcW w:w="992"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0,0</w:t>
            </w:r>
            <w:r w:rsidR="00E6245F" w:rsidRPr="005E6939">
              <w:rPr>
                <w:rFonts w:ascii="Arial" w:hAnsi="Arial" w:cs="Arial"/>
                <w:sz w:val="24"/>
                <w:szCs w:val="24"/>
              </w:rPr>
              <w:t>822</w:t>
            </w:r>
          </w:p>
        </w:tc>
        <w:tc>
          <w:tcPr>
            <w:tcW w:w="992"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0,0312</w:t>
            </w:r>
          </w:p>
        </w:tc>
        <w:tc>
          <w:tcPr>
            <w:tcW w:w="851"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0,024</w:t>
            </w:r>
          </w:p>
        </w:tc>
        <w:tc>
          <w:tcPr>
            <w:tcW w:w="850" w:type="dxa"/>
            <w:vAlign w:val="center"/>
          </w:tcPr>
          <w:p w:rsidR="004212BE" w:rsidRPr="005E6939" w:rsidRDefault="004212BE" w:rsidP="00CD231F">
            <w:pPr>
              <w:autoSpaceDE w:val="0"/>
              <w:autoSpaceDN w:val="0"/>
              <w:adjustRightInd w:val="0"/>
              <w:rPr>
                <w:rFonts w:ascii="Arial" w:hAnsi="Arial" w:cs="Arial"/>
                <w:sz w:val="24"/>
                <w:szCs w:val="24"/>
              </w:rPr>
            </w:pPr>
            <w:r w:rsidRPr="005E6939">
              <w:rPr>
                <w:rFonts w:ascii="Arial" w:hAnsi="Arial" w:cs="Arial"/>
                <w:sz w:val="24"/>
                <w:szCs w:val="24"/>
              </w:rPr>
              <w:t>0,024</w:t>
            </w:r>
          </w:p>
        </w:tc>
        <w:tc>
          <w:tcPr>
            <w:tcW w:w="1560" w:type="dxa"/>
            <w:vAlign w:val="center"/>
          </w:tcPr>
          <w:p w:rsidR="004212BE" w:rsidRPr="005E6939" w:rsidRDefault="004212BE" w:rsidP="00CD231F">
            <w:pPr>
              <w:autoSpaceDE w:val="0"/>
              <w:autoSpaceDN w:val="0"/>
              <w:adjustRightInd w:val="0"/>
              <w:jc w:val="center"/>
              <w:rPr>
                <w:rFonts w:ascii="Arial" w:hAnsi="Arial" w:cs="Arial"/>
                <w:sz w:val="24"/>
                <w:szCs w:val="24"/>
              </w:rPr>
            </w:pPr>
            <w:r w:rsidRPr="005E6939">
              <w:rPr>
                <w:rFonts w:ascii="Arial" w:hAnsi="Arial" w:cs="Arial"/>
                <w:sz w:val="24"/>
                <w:szCs w:val="24"/>
              </w:rPr>
              <w:t xml:space="preserve">Управление строительства администрации городского </w:t>
            </w:r>
            <w:proofErr w:type="gramStart"/>
            <w:r w:rsidRPr="005E6939">
              <w:rPr>
                <w:rFonts w:ascii="Arial" w:hAnsi="Arial" w:cs="Arial"/>
                <w:sz w:val="24"/>
                <w:szCs w:val="24"/>
              </w:rPr>
              <w:t>округа  Люберцы</w:t>
            </w:r>
            <w:proofErr w:type="gramEnd"/>
            <w:r w:rsidRPr="005E6939">
              <w:rPr>
                <w:rFonts w:ascii="Arial" w:hAnsi="Arial" w:cs="Arial"/>
                <w:sz w:val="24"/>
                <w:szCs w:val="24"/>
              </w:rPr>
              <w:t xml:space="preserve"> Московской </w:t>
            </w:r>
            <w:r w:rsidRPr="005E6939">
              <w:rPr>
                <w:rFonts w:ascii="Arial" w:hAnsi="Arial" w:cs="Arial"/>
                <w:sz w:val="24"/>
                <w:szCs w:val="24"/>
              </w:rPr>
              <w:lastRenderedPageBreak/>
              <w:t>области</w:t>
            </w:r>
          </w:p>
        </w:tc>
        <w:tc>
          <w:tcPr>
            <w:tcW w:w="1560" w:type="dxa"/>
            <w:vAlign w:val="center"/>
          </w:tcPr>
          <w:p w:rsidR="004212BE" w:rsidRPr="005E6939" w:rsidRDefault="000E1DE1" w:rsidP="00CD231F">
            <w:pPr>
              <w:jc w:val="center"/>
              <w:rPr>
                <w:rFonts w:ascii="Arial" w:eastAsia="Arial Unicode MS" w:hAnsi="Arial" w:cs="Arial"/>
                <w:sz w:val="24"/>
                <w:szCs w:val="24"/>
              </w:rPr>
            </w:pPr>
            <w:r w:rsidRPr="005E6939">
              <w:rPr>
                <w:rFonts w:ascii="Arial" w:eastAsia="Arial Unicode MS" w:hAnsi="Arial" w:cs="Arial"/>
                <w:sz w:val="24"/>
                <w:szCs w:val="24"/>
              </w:rPr>
              <w:lastRenderedPageBreak/>
              <w:t>1.</w:t>
            </w:r>
            <w:r w:rsidR="004212BE" w:rsidRPr="005E6939">
              <w:rPr>
                <w:rFonts w:ascii="Arial" w:eastAsia="Arial Unicode MS" w:hAnsi="Arial" w:cs="Arial"/>
                <w:sz w:val="24"/>
                <w:szCs w:val="24"/>
              </w:rPr>
              <w:t>01.01</w:t>
            </w:r>
          </w:p>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1.01.02</w:t>
            </w:r>
          </w:p>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1.01.03</w:t>
            </w:r>
          </w:p>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1.03.03</w:t>
            </w:r>
          </w:p>
          <w:p w:rsidR="004212BE" w:rsidRPr="005E6939" w:rsidRDefault="004212BE" w:rsidP="00CD231F">
            <w:pPr>
              <w:jc w:val="center"/>
              <w:rPr>
                <w:rFonts w:ascii="Arial" w:eastAsia="Arial Unicode MS" w:hAnsi="Arial" w:cs="Arial"/>
                <w:sz w:val="24"/>
                <w:szCs w:val="24"/>
              </w:rPr>
            </w:pPr>
          </w:p>
        </w:tc>
      </w:tr>
      <w:tr w:rsidR="004212BE" w:rsidRPr="005E6939" w:rsidTr="005E6939">
        <w:trPr>
          <w:trHeight w:val="20"/>
        </w:trPr>
        <w:tc>
          <w:tcPr>
            <w:tcW w:w="567" w:type="dxa"/>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2</w:t>
            </w:r>
          </w:p>
        </w:tc>
        <w:tc>
          <w:tcPr>
            <w:tcW w:w="2518" w:type="dxa"/>
          </w:tcPr>
          <w:p w:rsidR="004212BE" w:rsidRPr="005E6939" w:rsidRDefault="004212BE" w:rsidP="00CD231F">
            <w:pPr>
              <w:rPr>
                <w:rFonts w:ascii="Arial" w:hAnsi="Arial" w:cs="Arial"/>
                <w:sz w:val="24"/>
                <w:szCs w:val="24"/>
              </w:rPr>
            </w:pPr>
            <w:r w:rsidRPr="005E6939">
              <w:rPr>
                <w:rFonts w:ascii="Arial" w:hAnsi="Arial" w:cs="Arial"/>
                <w:sz w:val="24"/>
                <w:szCs w:val="24"/>
              </w:rPr>
              <w:t xml:space="preserve">Количество семей, </w:t>
            </w:r>
            <w:proofErr w:type="gramStart"/>
            <w:r w:rsidRPr="005E6939">
              <w:rPr>
                <w:rFonts w:ascii="Arial" w:hAnsi="Arial" w:cs="Arial"/>
                <w:sz w:val="24"/>
                <w:szCs w:val="24"/>
              </w:rPr>
              <w:t>улучшивших  жилищные</w:t>
            </w:r>
            <w:proofErr w:type="gramEnd"/>
            <w:r w:rsidRPr="005E6939">
              <w:rPr>
                <w:rFonts w:ascii="Arial" w:hAnsi="Arial" w:cs="Arial"/>
                <w:sz w:val="24"/>
                <w:szCs w:val="24"/>
              </w:rPr>
              <w:t xml:space="preserve"> условия</w:t>
            </w:r>
          </w:p>
        </w:tc>
        <w:tc>
          <w:tcPr>
            <w:tcW w:w="1809" w:type="dxa"/>
          </w:tcPr>
          <w:p w:rsidR="004212BE" w:rsidRPr="005E6939" w:rsidRDefault="004212BE" w:rsidP="00CD231F">
            <w:pPr>
              <w:rPr>
                <w:rFonts w:ascii="Arial" w:hAnsi="Arial" w:cs="Arial"/>
                <w:sz w:val="24"/>
                <w:szCs w:val="24"/>
              </w:rPr>
            </w:pPr>
            <w:r w:rsidRPr="005E6939">
              <w:rPr>
                <w:rFonts w:ascii="Arial" w:hAnsi="Arial" w:cs="Arial"/>
                <w:sz w:val="24"/>
                <w:szCs w:val="24"/>
              </w:rPr>
              <w:t xml:space="preserve">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w:t>
            </w:r>
            <w:r w:rsidRPr="005E6939">
              <w:rPr>
                <w:rFonts w:ascii="Arial" w:hAnsi="Arial" w:cs="Arial"/>
                <w:sz w:val="24"/>
                <w:szCs w:val="24"/>
              </w:rPr>
              <w:lastRenderedPageBreak/>
              <w:t>Федерации и деятельности органов исполнительной власти субъектов Российской Федерации»</w:t>
            </w:r>
          </w:p>
        </w:tc>
        <w:tc>
          <w:tcPr>
            <w:tcW w:w="992"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lastRenderedPageBreak/>
              <w:t>Тысяча семей</w:t>
            </w:r>
          </w:p>
        </w:tc>
        <w:tc>
          <w:tcPr>
            <w:tcW w:w="1276"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0,078</w:t>
            </w:r>
          </w:p>
        </w:tc>
        <w:tc>
          <w:tcPr>
            <w:tcW w:w="1134"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0,00</w:t>
            </w:r>
          </w:p>
        </w:tc>
        <w:tc>
          <w:tcPr>
            <w:tcW w:w="992"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w:t>
            </w:r>
            <w:r w:rsidR="00FA777B" w:rsidRPr="005E6939">
              <w:rPr>
                <w:rFonts w:ascii="Arial" w:hAnsi="Arial" w:cs="Arial"/>
                <w:sz w:val="24"/>
                <w:szCs w:val="24"/>
              </w:rPr>
              <w:t>100</w:t>
            </w:r>
          </w:p>
        </w:tc>
        <w:tc>
          <w:tcPr>
            <w:tcW w:w="992"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0,046</w:t>
            </w:r>
          </w:p>
        </w:tc>
        <w:tc>
          <w:tcPr>
            <w:tcW w:w="851"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0,035</w:t>
            </w:r>
          </w:p>
        </w:tc>
        <w:tc>
          <w:tcPr>
            <w:tcW w:w="850"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0,035</w:t>
            </w:r>
          </w:p>
        </w:tc>
        <w:tc>
          <w:tcPr>
            <w:tcW w:w="1560" w:type="dxa"/>
          </w:tcPr>
          <w:p w:rsidR="004212BE" w:rsidRPr="005E6939" w:rsidRDefault="004212BE" w:rsidP="00CD231F">
            <w:pPr>
              <w:jc w:val="center"/>
              <w:rPr>
                <w:rFonts w:ascii="Arial" w:eastAsia="Arial Unicode MS" w:hAnsi="Arial" w:cs="Arial"/>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eastAsia="Arial Unicode MS" w:hAnsi="Arial" w:cs="Arial"/>
                <w:sz w:val="24"/>
                <w:szCs w:val="24"/>
              </w:rPr>
              <w:t>администрации</w:t>
            </w:r>
            <w:proofErr w:type="gramEnd"/>
            <w:r w:rsidRPr="005E6939">
              <w:rPr>
                <w:rFonts w:ascii="Arial" w:eastAsia="Arial Unicode MS" w:hAnsi="Arial" w:cs="Arial"/>
                <w:sz w:val="24"/>
                <w:szCs w:val="24"/>
              </w:rPr>
              <w:t xml:space="preserve"> городского округа Люберцы Московской области</w:t>
            </w:r>
          </w:p>
        </w:tc>
        <w:tc>
          <w:tcPr>
            <w:tcW w:w="1560"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2.01.01</w:t>
            </w:r>
          </w:p>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3.01.01</w:t>
            </w:r>
          </w:p>
          <w:p w:rsidR="000E1DE1" w:rsidRPr="005E6939" w:rsidRDefault="000E1DE1" w:rsidP="00CD231F">
            <w:pPr>
              <w:jc w:val="center"/>
              <w:rPr>
                <w:rFonts w:ascii="Arial" w:eastAsia="Arial Unicode MS" w:hAnsi="Arial" w:cs="Arial"/>
                <w:sz w:val="24"/>
                <w:szCs w:val="24"/>
              </w:rPr>
            </w:pPr>
            <w:r w:rsidRPr="005E6939">
              <w:rPr>
                <w:rFonts w:ascii="Arial" w:eastAsia="Arial Unicode MS" w:hAnsi="Arial" w:cs="Arial"/>
                <w:sz w:val="24"/>
                <w:szCs w:val="24"/>
              </w:rPr>
              <w:t>3.01.02</w:t>
            </w:r>
          </w:p>
          <w:p w:rsidR="004212BE" w:rsidRPr="005E6939" w:rsidRDefault="004212BE" w:rsidP="00CD231F">
            <w:pPr>
              <w:jc w:val="center"/>
              <w:rPr>
                <w:rFonts w:ascii="Arial" w:eastAsia="Arial Unicode MS" w:hAnsi="Arial" w:cs="Arial"/>
                <w:sz w:val="24"/>
                <w:szCs w:val="24"/>
              </w:rPr>
            </w:pPr>
          </w:p>
        </w:tc>
      </w:tr>
      <w:tr w:rsidR="004212BE" w:rsidRPr="005E6939" w:rsidTr="005E6939">
        <w:trPr>
          <w:trHeight w:val="20"/>
        </w:trPr>
        <w:tc>
          <w:tcPr>
            <w:tcW w:w="15101" w:type="dxa"/>
            <w:gridSpan w:val="12"/>
          </w:tcPr>
          <w:p w:rsidR="004212BE" w:rsidRPr="005E6939" w:rsidRDefault="004212BE" w:rsidP="00CD231F">
            <w:pPr>
              <w:autoSpaceDE w:val="0"/>
              <w:autoSpaceDN w:val="0"/>
              <w:adjustRightInd w:val="0"/>
              <w:ind w:left="24" w:right="141"/>
              <w:jc w:val="center"/>
              <w:rPr>
                <w:rFonts w:ascii="Arial" w:hAnsi="Arial" w:cs="Arial"/>
                <w:color w:val="000000"/>
                <w:sz w:val="24"/>
                <w:szCs w:val="24"/>
              </w:rPr>
            </w:pPr>
          </w:p>
          <w:p w:rsidR="004212BE" w:rsidRPr="005E6939" w:rsidRDefault="004212BE" w:rsidP="00CD231F">
            <w:pPr>
              <w:autoSpaceDE w:val="0"/>
              <w:autoSpaceDN w:val="0"/>
              <w:adjustRightInd w:val="0"/>
              <w:ind w:left="24" w:right="141"/>
              <w:jc w:val="center"/>
              <w:rPr>
                <w:rFonts w:ascii="Arial" w:eastAsia="Arial Unicode MS" w:hAnsi="Arial" w:cs="Arial"/>
                <w:color w:val="000000"/>
                <w:sz w:val="24"/>
                <w:szCs w:val="24"/>
              </w:rPr>
            </w:pPr>
            <w:r w:rsidRPr="005E693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r>
      <w:tr w:rsidR="004212BE" w:rsidRPr="005E6939" w:rsidTr="005E6939">
        <w:trPr>
          <w:trHeight w:val="20"/>
        </w:trPr>
        <w:tc>
          <w:tcPr>
            <w:tcW w:w="567"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3</w:t>
            </w:r>
          </w:p>
        </w:tc>
        <w:tc>
          <w:tcPr>
            <w:tcW w:w="2518" w:type="dxa"/>
            <w:vAlign w:val="center"/>
          </w:tcPr>
          <w:p w:rsidR="004212BE" w:rsidRPr="005E6939" w:rsidRDefault="004212BE" w:rsidP="00CD231F">
            <w:pPr>
              <w:autoSpaceDE w:val="0"/>
              <w:autoSpaceDN w:val="0"/>
              <w:adjustRightInd w:val="0"/>
              <w:rPr>
                <w:rFonts w:ascii="Arial" w:eastAsia="Arial Unicode MS" w:hAnsi="Arial" w:cs="Arial"/>
                <w:color w:val="000000"/>
                <w:sz w:val="24"/>
                <w:szCs w:val="24"/>
              </w:rPr>
            </w:pPr>
            <w:r w:rsidRPr="005E6939">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1809"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Соглашение</w:t>
            </w:r>
          </w:p>
          <w:p w:rsidR="004212BE" w:rsidRPr="005E6939" w:rsidRDefault="004212BE" w:rsidP="00CD231F">
            <w:pPr>
              <w:jc w:val="center"/>
              <w:rPr>
                <w:rFonts w:ascii="Arial" w:hAnsi="Arial" w:cs="Arial"/>
                <w:sz w:val="24"/>
                <w:szCs w:val="24"/>
              </w:rPr>
            </w:pPr>
          </w:p>
        </w:tc>
        <w:tc>
          <w:tcPr>
            <w:tcW w:w="992" w:type="dxa"/>
            <w:vAlign w:val="center"/>
          </w:tcPr>
          <w:p w:rsidR="004212BE" w:rsidRPr="005E6939" w:rsidRDefault="004212BE" w:rsidP="00CD231F">
            <w:pPr>
              <w:autoSpaceDE w:val="0"/>
              <w:autoSpaceDN w:val="0"/>
              <w:adjustRightInd w:val="0"/>
              <w:jc w:val="center"/>
              <w:rPr>
                <w:rFonts w:ascii="Arial" w:eastAsia="Arial Unicode MS" w:hAnsi="Arial" w:cs="Arial"/>
                <w:color w:val="000000"/>
                <w:sz w:val="24"/>
                <w:szCs w:val="24"/>
              </w:rPr>
            </w:pPr>
            <w:r w:rsidRPr="005E6939">
              <w:rPr>
                <w:rFonts w:ascii="Arial" w:eastAsia="Arial Unicode MS" w:hAnsi="Arial" w:cs="Arial"/>
                <w:color w:val="000000"/>
                <w:sz w:val="24"/>
                <w:szCs w:val="24"/>
              </w:rPr>
              <w:t>Семья</w:t>
            </w:r>
          </w:p>
        </w:tc>
        <w:tc>
          <w:tcPr>
            <w:tcW w:w="1276"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12</w:t>
            </w:r>
          </w:p>
        </w:tc>
        <w:tc>
          <w:tcPr>
            <w:tcW w:w="1134"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6</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6</w:t>
            </w:r>
          </w:p>
        </w:tc>
        <w:tc>
          <w:tcPr>
            <w:tcW w:w="992" w:type="dxa"/>
            <w:vAlign w:val="center"/>
          </w:tcPr>
          <w:p w:rsidR="004212BE" w:rsidRPr="005E6939" w:rsidRDefault="00E964DF" w:rsidP="00CD231F">
            <w:pPr>
              <w:jc w:val="center"/>
              <w:rPr>
                <w:rFonts w:ascii="Arial" w:eastAsia="Arial Unicode MS" w:hAnsi="Arial" w:cs="Arial"/>
                <w:sz w:val="24"/>
                <w:szCs w:val="24"/>
              </w:rPr>
            </w:pPr>
            <w:r w:rsidRPr="005E6939">
              <w:rPr>
                <w:rFonts w:ascii="Arial" w:eastAsia="Arial Unicode MS" w:hAnsi="Arial" w:cs="Arial"/>
                <w:sz w:val="24"/>
                <w:szCs w:val="24"/>
              </w:rPr>
              <w:t>4</w:t>
            </w:r>
          </w:p>
        </w:tc>
        <w:tc>
          <w:tcPr>
            <w:tcW w:w="851" w:type="dxa"/>
            <w:vAlign w:val="center"/>
          </w:tcPr>
          <w:p w:rsidR="004212BE" w:rsidRPr="005E6939" w:rsidRDefault="00FB359D" w:rsidP="00CD231F">
            <w:pPr>
              <w:jc w:val="center"/>
              <w:rPr>
                <w:rFonts w:ascii="Arial" w:eastAsia="Arial Unicode MS" w:hAnsi="Arial" w:cs="Arial"/>
                <w:sz w:val="24"/>
                <w:szCs w:val="24"/>
              </w:rPr>
            </w:pPr>
            <w:r w:rsidRPr="005E6939">
              <w:rPr>
                <w:rFonts w:ascii="Arial" w:eastAsia="Arial Unicode MS" w:hAnsi="Arial" w:cs="Arial"/>
                <w:sz w:val="24"/>
                <w:szCs w:val="24"/>
              </w:rPr>
              <w:t>6</w:t>
            </w:r>
          </w:p>
        </w:tc>
        <w:tc>
          <w:tcPr>
            <w:tcW w:w="850" w:type="dxa"/>
            <w:vAlign w:val="center"/>
          </w:tcPr>
          <w:p w:rsidR="004212BE" w:rsidRPr="005E6939" w:rsidRDefault="00FB359D" w:rsidP="00CD231F">
            <w:pPr>
              <w:jc w:val="center"/>
              <w:rPr>
                <w:rFonts w:ascii="Arial" w:eastAsia="Arial Unicode MS" w:hAnsi="Arial" w:cs="Arial"/>
                <w:sz w:val="24"/>
                <w:szCs w:val="24"/>
              </w:rPr>
            </w:pPr>
            <w:r w:rsidRPr="005E6939">
              <w:rPr>
                <w:rFonts w:ascii="Arial" w:eastAsia="Arial Unicode MS" w:hAnsi="Arial" w:cs="Arial"/>
                <w:sz w:val="24"/>
                <w:szCs w:val="24"/>
              </w:rPr>
              <w:t>8</w:t>
            </w:r>
          </w:p>
        </w:tc>
        <w:tc>
          <w:tcPr>
            <w:tcW w:w="1560" w:type="dxa"/>
          </w:tcPr>
          <w:p w:rsidR="004212BE" w:rsidRPr="005E6939" w:rsidRDefault="004212BE" w:rsidP="00CD231F">
            <w:pPr>
              <w:jc w:val="center"/>
              <w:rPr>
                <w:rFonts w:ascii="Arial" w:hAnsi="Arial" w:cs="Arial"/>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hAnsi="Arial" w:cs="Arial"/>
                <w:sz w:val="24"/>
                <w:szCs w:val="24"/>
              </w:rPr>
              <w:t>администрации</w:t>
            </w:r>
            <w:proofErr w:type="gramEnd"/>
            <w:r w:rsidRPr="005E6939">
              <w:rPr>
                <w:rFonts w:ascii="Arial" w:hAnsi="Arial" w:cs="Arial"/>
                <w:sz w:val="24"/>
                <w:szCs w:val="24"/>
              </w:rPr>
              <w:t xml:space="preserve"> городского округа Люберцы Московской области</w:t>
            </w:r>
          </w:p>
        </w:tc>
        <w:tc>
          <w:tcPr>
            <w:tcW w:w="1560" w:type="dxa"/>
          </w:tcPr>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r w:rsidRPr="005E6939">
              <w:rPr>
                <w:rFonts w:ascii="Arial" w:hAnsi="Arial" w:cs="Arial"/>
                <w:sz w:val="24"/>
                <w:szCs w:val="24"/>
              </w:rPr>
              <w:t>2. 01.01</w:t>
            </w:r>
          </w:p>
          <w:p w:rsidR="004212BE" w:rsidRPr="005E6939" w:rsidRDefault="004212BE" w:rsidP="00CD231F">
            <w:pPr>
              <w:jc w:val="center"/>
              <w:rPr>
                <w:rFonts w:ascii="Arial" w:eastAsia="Arial Unicode MS" w:hAnsi="Arial" w:cs="Arial"/>
                <w:sz w:val="24"/>
                <w:szCs w:val="24"/>
              </w:rPr>
            </w:pPr>
          </w:p>
        </w:tc>
      </w:tr>
      <w:tr w:rsidR="004212BE" w:rsidRPr="005E6939" w:rsidTr="005E6939">
        <w:trPr>
          <w:trHeight w:val="20"/>
        </w:trPr>
        <w:tc>
          <w:tcPr>
            <w:tcW w:w="15101" w:type="dxa"/>
            <w:gridSpan w:val="12"/>
          </w:tcPr>
          <w:p w:rsidR="004212BE" w:rsidRPr="005E6939" w:rsidRDefault="004212BE" w:rsidP="00CD231F">
            <w:pPr>
              <w:autoSpaceDE w:val="0"/>
              <w:autoSpaceDN w:val="0"/>
              <w:adjustRightInd w:val="0"/>
              <w:ind w:left="24" w:right="141"/>
              <w:jc w:val="center"/>
              <w:rPr>
                <w:rFonts w:ascii="Arial" w:hAnsi="Arial" w:cs="Arial"/>
                <w:color w:val="000000"/>
                <w:sz w:val="24"/>
                <w:szCs w:val="24"/>
              </w:rPr>
            </w:pPr>
            <w:r w:rsidRPr="005E693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5E6939" w:rsidTr="005E6939">
        <w:trPr>
          <w:trHeight w:val="20"/>
        </w:trPr>
        <w:tc>
          <w:tcPr>
            <w:tcW w:w="567" w:type="dxa"/>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4</w:t>
            </w:r>
          </w:p>
        </w:tc>
        <w:tc>
          <w:tcPr>
            <w:tcW w:w="2518" w:type="dxa"/>
          </w:tcPr>
          <w:p w:rsidR="004212BE" w:rsidRPr="005E6939" w:rsidRDefault="004212BE" w:rsidP="00CD231F">
            <w:pPr>
              <w:autoSpaceDE w:val="0"/>
              <w:autoSpaceDN w:val="0"/>
              <w:adjustRightInd w:val="0"/>
              <w:rPr>
                <w:rFonts w:ascii="Arial" w:eastAsia="Arial Unicode MS" w:hAnsi="Arial" w:cs="Arial"/>
                <w:color w:val="000000"/>
                <w:sz w:val="24"/>
                <w:szCs w:val="24"/>
              </w:rPr>
            </w:pPr>
            <w:r w:rsidRPr="005E6939">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w:t>
            </w:r>
            <w:r w:rsidRPr="005E6939">
              <w:rPr>
                <w:rFonts w:ascii="Arial" w:eastAsia="Arial Unicode MS" w:hAnsi="Arial" w:cs="Arial"/>
                <w:color w:val="000000"/>
                <w:sz w:val="24"/>
                <w:szCs w:val="24"/>
              </w:rPr>
              <w:lastRenderedPageBreak/>
              <w:t>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809"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lastRenderedPageBreak/>
              <w:t xml:space="preserve">Соглашение </w:t>
            </w:r>
          </w:p>
        </w:tc>
        <w:tc>
          <w:tcPr>
            <w:tcW w:w="992" w:type="dxa"/>
            <w:vAlign w:val="center"/>
          </w:tcPr>
          <w:p w:rsidR="004212BE" w:rsidRPr="005E6939" w:rsidRDefault="004212BE" w:rsidP="00CD231F">
            <w:pPr>
              <w:autoSpaceDE w:val="0"/>
              <w:autoSpaceDN w:val="0"/>
              <w:adjustRightInd w:val="0"/>
              <w:jc w:val="center"/>
              <w:rPr>
                <w:rFonts w:ascii="Arial" w:eastAsia="Arial Unicode MS" w:hAnsi="Arial" w:cs="Arial"/>
                <w:color w:val="000000"/>
                <w:sz w:val="24"/>
                <w:szCs w:val="24"/>
              </w:rPr>
            </w:pPr>
            <w:r w:rsidRPr="005E6939">
              <w:rPr>
                <w:rFonts w:ascii="Arial" w:eastAsia="Arial Unicode MS" w:hAnsi="Arial" w:cs="Arial"/>
                <w:color w:val="000000"/>
                <w:sz w:val="24"/>
                <w:szCs w:val="24"/>
              </w:rPr>
              <w:t>Процент</w:t>
            </w:r>
          </w:p>
        </w:tc>
        <w:tc>
          <w:tcPr>
            <w:tcW w:w="1276"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1134"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992"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851"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850" w:type="dxa"/>
            <w:vAlign w:val="center"/>
          </w:tcPr>
          <w:p w:rsidR="004212BE" w:rsidRPr="005E6939" w:rsidRDefault="004212BE" w:rsidP="00CD231F">
            <w:pPr>
              <w:jc w:val="center"/>
              <w:rPr>
                <w:rFonts w:ascii="Arial" w:eastAsia="Arial Unicode MS" w:hAnsi="Arial" w:cs="Arial"/>
                <w:sz w:val="24"/>
                <w:szCs w:val="24"/>
              </w:rPr>
            </w:pPr>
            <w:r w:rsidRPr="005E6939">
              <w:rPr>
                <w:rFonts w:ascii="Arial" w:eastAsia="Arial Unicode MS" w:hAnsi="Arial" w:cs="Arial"/>
                <w:sz w:val="24"/>
                <w:szCs w:val="24"/>
              </w:rPr>
              <w:t>100</w:t>
            </w:r>
          </w:p>
        </w:tc>
        <w:tc>
          <w:tcPr>
            <w:tcW w:w="1560" w:type="dxa"/>
          </w:tcPr>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p>
          <w:p w:rsidR="004212BE" w:rsidRPr="005E6939" w:rsidRDefault="004212BE" w:rsidP="00CD231F">
            <w:pPr>
              <w:jc w:val="center"/>
              <w:rPr>
                <w:rFonts w:ascii="Arial" w:hAnsi="Arial" w:cs="Arial"/>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hAnsi="Arial" w:cs="Arial"/>
                <w:sz w:val="24"/>
                <w:szCs w:val="24"/>
              </w:rPr>
              <w:t>администрации</w:t>
            </w:r>
            <w:proofErr w:type="gramEnd"/>
            <w:r w:rsidRPr="005E6939">
              <w:rPr>
                <w:rFonts w:ascii="Arial" w:hAnsi="Arial" w:cs="Arial"/>
                <w:sz w:val="24"/>
                <w:szCs w:val="24"/>
              </w:rPr>
              <w:t xml:space="preserve"> городского округа </w:t>
            </w:r>
            <w:r w:rsidRPr="005E6939">
              <w:rPr>
                <w:rFonts w:ascii="Arial" w:hAnsi="Arial" w:cs="Arial"/>
                <w:sz w:val="24"/>
                <w:szCs w:val="24"/>
              </w:rPr>
              <w:lastRenderedPageBreak/>
              <w:t>Люберцы Московской области</w:t>
            </w:r>
          </w:p>
        </w:tc>
        <w:tc>
          <w:tcPr>
            <w:tcW w:w="1560"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lastRenderedPageBreak/>
              <w:t>3.01.01</w:t>
            </w:r>
          </w:p>
          <w:p w:rsidR="000E1DE1" w:rsidRPr="005E6939" w:rsidRDefault="000E1DE1" w:rsidP="00CD231F">
            <w:pPr>
              <w:jc w:val="center"/>
              <w:rPr>
                <w:rFonts w:ascii="Arial" w:hAnsi="Arial" w:cs="Arial"/>
                <w:sz w:val="24"/>
                <w:szCs w:val="24"/>
              </w:rPr>
            </w:pPr>
            <w:r w:rsidRPr="005E6939">
              <w:rPr>
                <w:rFonts w:ascii="Arial" w:hAnsi="Arial" w:cs="Arial"/>
                <w:sz w:val="24"/>
                <w:szCs w:val="24"/>
              </w:rPr>
              <w:t>3.01.02</w:t>
            </w:r>
          </w:p>
          <w:p w:rsidR="004212BE" w:rsidRPr="005E6939" w:rsidRDefault="004212BE" w:rsidP="00CD231F">
            <w:pPr>
              <w:jc w:val="center"/>
              <w:rPr>
                <w:rFonts w:ascii="Arial" w:eastAsia="Arial Unicode MS" w:hAnsi="Arial" w:cs="Arial"/>
                <w:sz w:val="24"/>
                <w:szCs w:val="24"/>
              </w:rPr>
            </w:pPr>
          </w:p>
        </w:tc>
      </w:tr>
    </w:tbl>
    <w:p w:rsidR="004212BE" w:rsidRPr="005E6939" w:rsidRDefault="004212BE" w:rsidP="003E4BF9">
      <w:pPr>
        <w:tabs>
          <w:tab w:val="left" w:pos="9408"/>
        </w:tabs>
        <w:spacing w:after="0"/>
        <w:ind w:right="142"/>
        <w:jc w:val="right"/>
        <w:rPr>
          <w:rFonts w:ascii="Arial" w:hAnsi="Arial" w:cs="Arial"/>
          <w:sz w:val="24"/>
          <w:szCs w:val="24"/>
        </w:rPr>
      </w:pPr>
    </w:p>
    <w:p w:rsidR="004212BE" w:rsidRPr="005E6939" w:rsidRDefault="004212BE" w:rsidP="003E4BF9">
      <w:pPr>
        <w:tabs>
          <w:tab w:val="left" w:pos="9408"/>
        </w:tabs>
        <w:spacing w:after="0"/>
        <w:ind w:right="142"/>
        <w:jc w:val="center"/>
        <w:rPr>
          <w:rFonts w:ascii="Arial" w:hAnsi="Arial" w:cs="Arial"/>
          <w:sz w:val="24"/>
          <w:szCs w:val="24"/>
        </w:rPr>
      </w:pPr>
      <w:r w:rsidRPr="005E6939">
        <w:rPr>
          <w:rFonts w:ascii="Arial" w:hAnsi="Arial" w:cs="Arial"/>
          <w:sz w:val="24"/>
          <w:szCs w:val="24"/>
        </w:rPr>
        <w:t xml:space="preserve">Взаимосвязь целевых показателей муниципальной программы </w:t>
      </w:r>
      <w:r w:rsidRPr="005E6939">
        <w:rPr>
          <w:rFonts w:ascii="Arial" w:eastAsia="Times New Roman" w:hAnsi="Arial" w:cs="Arial"/>
          <w:sz w:val="24"/>
          <w:szCs w:val="24"/>
        </w:rPr>
        <w:t>городского округа Люберцы Московской области</w:t>
      </w:r>
      <w:r w:rsidRPr="005E6939">
        <w:rPr>
          <w:rFonts w:ascii="Arial" w:hAnsi="Arial" w:cs="Arial"/>
          <w:sz w:val="24"/>
          <w:szCs w:val="24"/>
        </w:rPr>
        <w:t xml:space="preserve"> «Жилище»</w:t>
      </w:r>
    </w:p>
    <w:p w:rsidR="004212BE" w:rsidRPr="005E6939" w:rsidRDefault="004212BE" w:rsidP="003E4BF9">
      <w:pPr>
        <w:tabs>
          <w:tab w:val="left" w:pos="9408"/>
        </w:tabs>
        <w:spacing w:after="0"/>
        <w:ind w:right="142"/>
        <w:jc w:val="center"/>
        <w:rPr>
          <w:rFonts w:ascii="Arial" w:hAnsi="Arial" w:cs="Arial"/>
          <w:sz w:val="24"/>
          <w:szCs w:val="24"/>
        </w:rPr>
      </w:pPr>
      <w:r w:rsidRPr="005E6939">
        <w:rPr>
          <w:rFonts w:ascii="Arial" w:hAnsi="Arial" w:cs="Arial"/>
          <w:sz w:val="24"/>
          <w:szCs w:val="24"/>
        </w:rPr>
        <w:t xml:space="preserve"> с целями (задачами), на достижение которых направлен показатель</w:t>
      </w:r>
    </w:p>
    <w:p w:rsidR="004212BE" w:rsidRPr="005E6939" w:rsidRDefault="004212BE" w:rsidP="003E4BF9">
      <w:pPr>
        <w:widowControl w:val="0"/>
        <w:spacing w:after="0"/>
        <w:ind w:right="819"/>
        <w:jc w:val="right"/>
        <w:rPr>
          <w:rFonts w:ascii="Arial" w:hAnsi="Arial" w:cs="Arial"/>
          <w:sz w:val="24"/>
          <w:szCs w:val="24"/>
        </w:rPr>
      </w:pPr>
      <w:r w:rsidRPr="005E6939">
        <w:rPr>
          <w:rFonts w:ascii="Arial" w:hAnsi="Arial" w:cs="Arial"/>
          <w:sz w:val="24"/>
          <w:szCs w:val="24"/>
        </w:rPr>
        <w:t>Таблица 2</w:t>
      </w:r>
    </w:p>
    <w:tbl>
      <w:tblPr>
        <w:tblStyle w:val="a8"/>
        <w:tblW w:w="14851" w:type="dxa"/>
        <w:tblLayout w:type="fixed"/>
        <w:tblLook w:val="04A0" w:firstRow="1" w:lastRow="0" w:firstColumn="1" w:lastColumn="0" w:noHBand="0" w:noVBand="1"/>
      </w:tblPr>
      <w:tblGrid>
        <w:gridCol w:w="709"/>
        <w:gridCol w:w="4077"/>
        <w:gridCol w:w="4394"/>
        <w:gridCol w:w="5671"/>
      </w:tblGrid>
      <w:tr w:rsidR="004212BE" w:rsidRPr="005E6939" w:rsidTr="005E6939">
        <w:trPr>
          <w:trHeight w:val="20"/>
        </w:trPr>
        <w:tc>
          <w:tcPr>
            <w:tcW w:w="709"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t xml:space="preserve">№ </w:t>
            </w:r>
            <w:r w:rsidRPr="005E6939">
              <w:rPr>
                <w:rFonts w:ascii="Arial" w:hAnsi="Arial" w:cs="Arial"/>
                <w:sz w:val="24"/>
                <w:szCs w:val="24"/>
              </w:rPr>
              <w:lastRenderedPageBreak/>
              <w:t>п/п</w:t>
            </w:r>
          </w:p>
        </w:tc>
        <w:tc>
          <w:tcPr>
            <w:tcW w:w="4077"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lastRenderedPageBreak/>
              <w:t xml:space="preserve">Цели муниципальной </w:t>
            </w:r>
            <w:r w:rsidRPr="005E6939">
              <w:rPr>
                <w:rFonts w:ascii="Arial" w:hAnsi="Arial" w:cs="Arial"/>
                <w:sz w:val="24"/>
                <w:szCs w:val="24"/>
              </w:rPr>
              <w:lastRenderedPageBreak/>
              <w:t>программы</w:t>
            </w:r>
          </w:p>
        </w:tc>
        <w:tc>
          <w:tcPr>
            <w:tcW w:w="4394"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lastRenderedPageBreak/>
              <w:t>Задачи муниципальной программы</w:t>
            </w:r>
          </w:p>
        </w:tc>
        <w:tc>
          <w:tcPr>
            <w:tcW w:w="5671"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t>Наименование целевых показателей</w:t>
            </w:r>
          </w:p>
        </w:tc>
      </w:tr>
      <w:tr w:rsidR="004212BE" w:rsidRPr="005E6939" w:rsidTr="005E6939">
        <w:trPr>
          <w:trHeight w:val="20"/>
        </w:trPr>
        <w:tc>
          <w:tcPr>
            <w:tcW w:w="709" w:type="dxa"/>
            <w:vAlign w:val="center"/>
          </w:tcPr>
          <w:p w:rsidR="004212BE" w:rsidRPr="005E6939" w:rsidRDefault="004212BE" w:rsidP="00CD231F">
            <w:pPr>
              <w:widowControl w:val="0"/>
              <w:ind w:right="-108"/>
              <w:jc w:val="center"/>
              <w:rPr>
                <w:rFonts w:ascii="Arial" w:hAnsi="Arial" w:cs="Arial"/>
                <w:sz w:val="24"/>
                <w:szCs w:val="24"/>
              </w:rPr>
            </w:pPr>
            <w:r w:rsidRPr="005E6939">
              <w:rPr>
                <w:rFonts w:ascii="Arial" w:hAnsi="Arial" w:cs="Arial"/>
                <w:sz w:val="24"/>
                <w:szCs w:val="24"/>
              </w:rPr>
              <w:t>1</w:t>
            </w:r>
          </w:p>
        </w:tc>
        <w:tc>
          <w:tcPr>
            <w:tcW w:w="4077"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t>2</w:t>
            </w:r>
          </w:p>
        </w:tc>
        <w:tc>
          <w:tcPr>
            <w:tcW w:w="4394"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t>3</w:t>
            </w:r>
          </w:p>
        </w:tc>
        <w:tc>
          <w:tcPr>
            <w:tcW w:w="5671" w:type="dxa"/>
            <w:vAlign w:val="center"/>
          </w:tcPr>
          <w:p w:rsidR="004212BE" w:rsidRPr="005E6939" w:rsidRDefault="004212BE" w:rsidP="00CD231F">
            <w:pPr>
              <w:widowControl w:val="0"/>
              <w:ind w:right="141"/>
              <w:jc w:val="center"/>
              <w:rPr>
                <w:rFonts w:ascii="Arial" w:hAnsi="Arial" w:cs="Arial"/>
                <w:sz w:val="24"/>
                <w:szCs w:val="24"/>
              </w:rPr>
            </w:pPr>
            <w:r w:rsidRPr="005E6939">
              <w:rPr>
                <w:rFonts w:ascii="Arial" w:hAnsi="Arial" w:cs="Arial"/>
                <w:sz w:val="24"/>
                <w:szCs w:val="24"/>
              </w:rPr>
              <w:t>4</w:t>
            </w:r>
          </w:p>
        </w:tc>
      </w:tr>
      <w:tr w:rsidR="004212BE" w:rsidRPr="005E6939" w:rsidTr="005E6939">
        <w:trPr>
          <w:trHeight w:val="20"/>
        </w:trPr>
        <w:tc>
          <w:tcPr>
            <w:tcW w:w="709" w:type="dxa"/>
            <w:vAlign w:val="center"/>
          </w:tcPr>
          <w:p w:rsidR="004212BE" w:rsidRPr="005E6939" w:rsidRDefault="004212BE" w:rsidP="00CD231F">
            <w:pPr>
              <w:widowControl w:val="0"/>
              <w:ind w:right="141"/>
              <w:jc w:val="center"/>
              <w:rPr>
                <w:rFonts w:ascii="Arial" w:hAnsi="Arial" w:cs="Arial"/>
                <w:sz w:val="24"/>
                <w:szCs w:val="24"/>
                <w:highlight w:val="yellow"/>
              </w:rPr>
            </w:pPr>
            <w:r w:rsidRPr="005E6939">
              <w:rPr>
                <w:rFonts w:ascii="Arial" w:hAnsi="Arial" w:cs="Arial"/>
                <w:sz w:val="24"/>
                <w:szCs w:val="24"/>
              </w:rPr>
              <w:t>1</w:t>
            </w:r>
          </w:p>
        </w:tc>
        <w:tc>
          <w:tcPr>
            <w:tcW w:w="4077" w:type="dxa"/>
            <w:vMerge w:val="restart"/>
            <w:vAlign w:val="center"/>
          </w:tcPr>
          <w:p w:rsidR="004212BE" w:rsidRPr="005E6939" w:rsidRDefault="004212BE" w:rsidP="00CD231F">
            <w:pPr>
              <w:autoSpaceDE w:val="0"/>
              <w:autoSpaceDN w:val="0"/>
              <w:adjustRightInd w:val="0"/>
              <w:rPr>
                <w:rFonts w:ascii="Arial" w:hAnsi="Arial" w:cs="Arial"/>
                <w:sz w:val="24"/>
                <w:szCs w:val="24"/>
              </w:rPr>
            </w:pPr>
            <w:r w:rsidRPr="005E6939">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5E6939">
              <w:rPr>
                <w:rFonts w:ascii="Arial" w:hAnsi="Arial" w:cs="Arial"/>
                <w:sz w:val="24"/>
                <w:szCs w:val="24"/>
              </w:rPr>
              <w:t>в  городском</w:t>
            </w:r>
            <w:proofErr w:type="gramEnd"/>
            <w:r w:rsidRPr="005E6939">
              <w:rPr>
                <w:rFonts w:ascii="Arial" w:hAnsi="Arial" w:cs="Arial"/>
                <w:sz w:val="24"/>
                <w:szCs w:val="24"/>
              </w:rPr>
              <w:t xml:space="preserve"> округе Люберцы  Московской области </w:t>
            </w:r>
          </w:p>
        </w:tc>
        <w:tc>
          <w:tcPr>
            <w:tcW w:w="4394" w:type="dxa"/>
            <w:vMerge w:val="restart"/>
            <w:vAlign w:val="center"/>
          </w:tcPr>
          <w:p w:rsidR="004212BE" w:rsidRPr="005E6939" w:rsidRDefault="004212BE" w:rsidP="00CD231F">
            <w:pPr>
              <w:autoSpaceDE w:val="0"/>
              <w:autoSpaceDN w:val="0"/>
              <w:adjustRightInd w:val="0"/>
              <w:rPr>
                <w:rFonts w:ascii="Arial" w:eastAsia="Arial Unicode MS" w:hAnsi="Arial" w:cs="Arial"/>
                <w:sz w:val="24"/>
                <w:szCs w:val="24"/>
              </w:rPr>
            </w:pPr>
            <w:r w:rsidRPr="005E6939">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4212BE" w:rsidRPr="005E6939" w:rsidRDefault="004212BE" w:rsidP="00CD231F">
            <w:pPr>
              <w:widowControl w:val="0"/>
              <w:ind w:right="141"/>
              <w:rPr>
                <w:rFonts w:ascii="Arial" w:hAnsi="Arial" w:cs="Arial"/>
                <w:sz w:val="24"/>
                <w:szCs w:val="24"/>
              </w:rPr>
            </w:pPr>
          </w:p>
        </w:tc>
        <w:tc>
          <w:tcPr>
            <w:tcW w:w="5671" w:type="dxa"/>
            <w:vAlign w:val="center"/>
          </w:tcPr>
          <w:p w:rsidR="004212BE" w:rsidRPr="005E6939" w:rsidRDefault="002F2219" w:rsidP="00CD231F">
            <w:pPr>
              <w:jc w:val="both"/>
              <w:rPr>
                <w:rFonts w:ascii="Arial" w:hAnsi="Arial" w:cs="Arial"/>
                <w:sz w:val="24"/>
                <w:szCs w:val="24"/>
              </w:rPr>
            </w:pPr>
            <w:r w:rsidRPr="005E6939">
              <w:rPr>
                <w:rFonts w:ascii="Arial" w:hAnsi="Arial" w:cs="Arial"/>
                <w:sz w:val="24"/>
                <w:szCs w:val="24"/>
              </w:rPr>
              <w:t>Объем жилищного строительства</w:t>
            </w:r>
          </w:p>
        </w:tc>
      </w:tr>
      <w:tr w:rsidR="004212BE" w:rsidRPr="005E6939" w:rsidTr="005E6939">
        <w:trPr>
          <w:trHeight w:val="20"/>
        </w:trPr>
        <w:tc>
          <w:tcPr>
            <w:tcW w:w="709" w:type="dxa"/>
            <w:vAlign w:val="center"/>
          </w:tcPr>
          <w:p w:rsidR="004212BE" w:rsidRPr="005E6939" w:rsidRDefault="004212BE" w:rsidP="00CD231F">
            <w:pPr>
              <w:widowControl w:val="0"/>
              <w:ind w:right="141"/>
              <w:jc w:val="center"/>
              <w:rPr>
                <w:rFonts w:ascii="Arial" w:hAnsi="Arial" w:cs="Arial"/>
                <w:sz w:val="24"/>
                <w:szCs w:val="24"/>
                <w:highlight w:val="yellow"/>
              </w:rPr>
            </w:pPr>
            <w:r w:rsidRPr="005E6939">
              <w:rPr>
                <w:rFonts w:ascii="Arial" w:hAnsi="Arial" w:cs="Arial"/>
                <w:sz w:val="24"/>
                <w:szCs w:val="24"/>
              </w:rPr>
              <w:t>2</w:t>
            </w:r>
          </w:p>
        </w:tc>
        <w:tc>
          <w:tcPr>
            <w:tcW w:w="4077" w:type="dxa"/>
            <w:vMerge/>
            <w:vAlign w:val="center"/>
          </w:tcPr>
          <w:p w:rsidR="004212BE" w:rsidRPr="005E6939" w:rsidRDefault="004212BE" w:rsidP="00CD231F">
            <w:pPr>
              <w:autoSpaceDE w:val="0"/>
              <w:autoSpaceDN w:val="0"/>
              <w:adjustRightInd w:val="0"/>
              <w:rPr>
                <w:rFonts w:ascii="Arial" w:hAnsi="Arial" w:cs="Arial"/>
                <w:sz w:val="24"/>
                <w:szCs w:val="24"/>
              </w:rPr>
            </w:pPr>
          </w:p>
        </w:tc>
        <w:tc>
          <w:tcPr>
            <w:tcW w:w="4394" w:type="dxa"/>
            <w:vMerge/>
            <w:vAlign w:val="center"/>
          </w:tcPr>
          <w:p w:rsidR="004212BE" w:rsidRPr="005E6939" w:rsidRDefault="004212BE" w:rsidP="00CD231F">
            <w:pPr>
              <w:autoSpaceDE w:val="0"/>
              <w:autoSpaceDN w:val="0"/>
              <w:adjustRightInd w:val="0"/>
              <w:rPr>
                <w:rFonts w:ascii="Arial" w:eastAsia="Arial Unicode MS" w:hAnsi="Arial" w:cs="Arial"/>
                <w:sz w:val="24"/>
                <w:szCs w:val="24"/>
              </w:rPr>
            </w:pPr>
          </w:p>
        </w:tc>
        <w:tc>
          <w:tcPr>
            <w:tcW w:w="5671" w:type="dxa"/>
            <w:vAlign w:val="center"/>
          </w:tcPr>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Количество семей, </w:t>
            </w:r>
            <w:proofErr w:type="gramStart"/>
            <w:r w:rsidRPr="005E6939">
              <w:rPr>
                <w:rFonts w:ascii="Arial" w:hAnsi="Arial" w:cs="Arial"/>
                <w:sz w:val="24"/>
                <w:szCs w:val="24"/>
              </w:rPr>
              <w:t>улучшивших  жилищные</w:t>
            </w:r>
            <w:proofErr w:type="gramEnd"/>
            <w:r w:rsidRPr="005E6939">
              <w:rPr>
                <w:rFonts w:ascii="Arial" w:hAnsi="Arial" w:cs="Arial"/>
                <w:sz w:val="24"/>
                <w:szCs w:val="24"/>
              </w:rPr>
              <w:t xml:space="preserve"> условия</w:t>
            </w:r>
          </w:p>
        </w:tc>
      </w:tr>
      <w:tr w:rsidR="004212BE" w:rsidRPr="005E6939" w:rsidTr="005E6939">
        <w:trPr>
          <w:trHeight w:val="20"/>
        </w:trPr>
        <w:tc>
          <w:tcPr>
            <w:tcW w:w="709" w:type="dxa"/>
            <w:vAlign w:val="center"/>
          </w:tcPr>
          <w:p w:rsidR="004212BE" w:rsidRPr="005E6939" w:rsidRDefault="004212BE" w:rsidP="00CD231F">
            <w:pPr>
              <w:widowControl w:val="0"/>
              <w:ind w:right="141"/>
              <w:jc w:val="center"/>
              <w:rPr>
                <w:rFonts w:ascii="Arial" w:hAnsi="Arial" w:cs="Arial"/>
                <w:sz w:val="24"/>
                <w:szCs w:val="24"/>
                <w:highlight w:val="yellow"/>
              </w:rPr>
            </w:pPr>
            <w:r w:rsidRPr="005E6939">
              <w:rPr>
                <w:rFonts w:ascii="Arial" w:hAnsi="Arial" w:cs="Arial"/>
                <w:sz w:val="24"/>
                <w:szCs w:val="24"/>
              </w:rPr>
              <w:t>3</w:t>
            </w:r>
          </w:p>
        </w:tc>
        <w:tc>
          <w:tcPr>
            <w:tcW w:w="4077" w:type="dxa"/>
            <w:vAlign w:val="center"/>
          </w:tcPr>
          <w:p w:rsidR="004212BE" w:rsidRPr="005E6939" w:rsidRDefault="004212BE" w:rsidP="00CD231F">
            <w:pPr>
              <w:autoSpaceDE w:val="0"/>
              <w:autoSpaceDN w:val="0"/>
              <w:adjustRightInd w:val="0"/>
              <w:rPr>
                <w:rFonts w:ascii="Arial" w:eastAsia="Arial Unicode MS" w:hAnsi="Arial" w:cs="Arial"/>
                <w:color w:val="000000"/>
                <w:sz w:val="24"/>
                <w:szCs w:val="24"/>
              </w:rPr>
            </w:pPr>
            <w:r w:rsidRPr="005E693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394" w:type="dxa"/>
            <w:vAlign w:val="center"/>
          </w:tcPr>
          <w:p w:rsidR="004212BE" w:rsidRPr="005E6939" w:rsidRDefault="004212BE" w:rsidP="00CD231F">
            <w:pPr>
              <w:autoSpaceDE w:val="0"/>
              <w:autoSpaceDN w:val="0"/>
              <w:adjustRightInd w:val="0"/>
              <w:rPr>
                <w:rFonts w:ascii="Arial" w:eastAsia="Arial Unicode MS" w:hAnsi="Arial" w:cs="Arial"/>
                <w:color w:val="000000"/>
                <w:sz w:val="24"/>
                <w:szCs w:val="24"/>
              </w:rPr>
            </w:pPr>
            <w:r w:rsidRPr="005E6939">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671" w:type="dxa"/>
            <w:vAlign w:val="center"/>
          </w:tcPr>
          <w:p w:rsidR="004212BE" w:rsidRPr="005E6939" w:rsidRDefault="004212BE" w:rsidP="00CD231F">
            <w:pPr>
              <w:autoSpaceDE w:val="0"/>
              <w:autoSpaceDN w:val="0"/>
              <w:adjustRightInd w:val="0"/>
              <w:jc w:val="both"/>
              <w:rPr>
                <w:rFonts w:ascii="Arial" w:eastAsia="Arial Unicode MS" w:hAnsi="Arial" w:cs="Arial"/>
                <w:color w:val="000000"/>
                <w:sz w:val="24"/>
                <w:szCs w:val="24"/>
              </w:rPr>
            </w:pPr>
            <w:r w:rsidRPr="005E6939">
              <w:rPr>
                <w:rFonts w:ascii="Arial" w:hAnsi="Arial" w:cs="Arial"/>
                <w:sz w:val="24"/>
                <w:szCs w:val="24"/>
              </w:rPr>
              <w:t>Количество молодых семей, реализовавших свидетельство о праве на получение социальной выплаты</w:t>
            </w:r>
          </w:p>
          <w:p w:rsidR="004212BE" w:rsidRPr="005E6939" w:rsidRDefault="004212BE" w:rsidP="00CD231F">
            <w:pPr>
              <w:autoSpaceDE w:val="0"/>
              <w:autoSpaceDN w:val="0"/>
              <w:adjustRightInd w:val="0"/>
              <w:jc w:val="both"/>
              <w:rPr>
                <w:rFonts w:ascii="Arial" w:eastAsia="Arial Unicode MS" w:hAnsi="Arial" w:cs="Arial"/>
                <w:color w:val="000000"/>
                <w:sz w:val="24"/>
                <w:szCs w:val="24"/>
              </w:rPr>
            </w:pPr>
          </w:p>
        </w:tc>
      </w:tr>
      <w:tr w:rsidR="004212BE" w:rsidRPr="005E6939" w:rsidTr="005E6939">
        <w:trPr>
          <w:trHeight w:val="20"/>
        </w:trPr>
        <w:tc>
          <w:tcPr>
            <w:tcW w:w="709" w:type="dxa"/>
            <w:vAlign w:val="center"/>
          </w:tcPr>
          <w:p w:rsidR="004212BE" w:rsidRPr="005E6939" w:rsidRDefault="004212BE" w:rsidP="00CD231F">
            <w:pPr>
              <w:widowControl w:val="0"/>
              <w:ind w:right="141"/>
              <w:jc w:val="center"/>
              <w:rPr>
                <w:rFonts w:ascii="Arial" w:hAnsi="Arial" w:cs="Arial"/>
                <w:sz w:val="24"/>
                <w:szCs w:val="24"/>
                <w:highlight w:val="yellow"/>
              </w:rPr>
            </w:pPr>
            <w:r w:rsidRPr="005E6939">
              <w:rPr>
                <w:rFonts w:ascii="Arial" w:hAnsi="Arial" w:cs="Arial"/>
                <w:sz w:val="24"/>
                <w:szCs w:val="24"/>
              </w:rPr>
              <w:t>4</w:t>
            </w:r>
          </w:p>
        </w:tc>
        <w:tc>
          <w:tcPr>
            <w:tcW w:w="4077" w:type="dxa"/>
            <w:vAlign w:val="center"/>
          </w:tcPr>
          <w:p w:rsidR="004212BE" w:rsidRPr="005E6939" w:rsidRDefault="00E851FE" w:rsidP="00CD231F">
            <w:pPr>
              <w:autoSpaceDE w:val="0"/>
              <w:autoSpaceDN w:val="0"/>
              <w:adjustRightInd w:val="0"/>
              <w:rPr>
                <w:rFonts w:ascii="Arial" w:eastAsia="Arial Unicode MS" w:hAnsi="Arial" w:cs="Arial"/>
                <w:color w:val="000000"/>
                <w:sz w:val="24"/>
                <w:szCs w:val="24"/>
              </w:rPr>
            </w:pPr>
            <w:r w:rsidRPr="005E693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394" w:type="dxa"/>
            <w:vAlign w:val="center"/>
          </w:tcPr>
          <w:p w:rsidR="004212BE" w:rsidRPr="005E6939" w:rsidRDefault="004212BE" w:rsidP="00CD231F">
            <w:pPr>
              <w:widowControl w:val="0"/>
              <w:autoSpaceDE w:val="0"/>
              <w:autoSpaceDN w:val="0"/>
              <w:rPr>
                <w:rFonts w:ascii="Arial" w:hAnsi="Arial" w:cs="Arial"/>
                <w:sz w:val="24"/>
                <w:szCs w:val="24"/>
                <w:lang w:eastAsia="en-US"/>
              </w:rPr>
            </w:pPr>
            <w:r w:rsidRPr="005E6939">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5E693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5E6939">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5E6939">
              <w:rPr>
                <w:rFonts w:ascii="Arial" w:hAnsi="Arial" w:cs="Arial"/>
                <w:sz w:val="24"/>
                <w:szCs w:val="24"/>
                <w:lang w:eastAsia="en-US"/>
              </w:rPr>
              <w:t>.</w:t>
            </w:r>
          </w:p>
          <w:p w:rsidR="004212BE" w:rsidRPr="005E6939" w:rsidRDefault="004212BE" w:rsidP="00CD231F">
            <w:pPr>
              <w:autoSpaceDE w:val="0"/>
              <w:autoSpaceDN w:val="0"/>
              <w:adjustRightInd w:val="0"/>
              <w:rPr>
                <w:rFonts w:ascii="Arial" w:eastAsia="Arial Unicode MS" w:hAnsi="Arial" w:cs="Arial"/>
                <w:color w:val="000000"/>
                <w:sz w:val="24"/>
                <w:szCs w:val="24"/>
              </w:rPr>
            </w:pPr>
          </w:p>
        </w:tc>
        <w:tc>
          <w:tcPr>
            <w:tcW w:w="5671" w:type="dxa"/>
            <w:vAlign w:val="center"/>
          </w:tcPr>
          <w:p w:rsidR="004212BE" w:rsidRPr="005E6939" w:rsidRDefault="004212BE" w:rsidP="00CD231F">
            <w:pPr>
              <w:autoSpaceDE w:val="0"/>
              <w:autoSpaceDN w:val="0"/>
              <w:adjustRightInd w:val="0"/>
              <w:jc w:val="both"/>
              <w:rPr>
                <w:rFonts w:ascii="Arial" w:eastAsia="Arial Unicode MS" w:hAnsi="Arial" w:cs="Arial"/>
                <w:color w:val="000000"/>
                <w:sz w:val="24"/>
                <w:szCs w:val="24"/>
              </w:rPr>
            </w:pPr>
            <w:r w:rsidRPr="005E6939">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w:t>
            </w:r>
            <w:r w:rsidRPr="005E6939">
              <w:rPr>
                <w:rFonts w:ascii="Arial" w:eastAsia="Arial Unicode MS" w:hAnsi="Arial" w:cs="Arial"/>
                <w:color w:val="000000"/>
                <w:sz w:val="24"/>
                <w:szCs w:val="24"/>
              </w:rPr>
              <w:lastRenderedPageBreak/>
              <w:t>отчетном году</w:t>
            </w:r>
          </w:p>
        </w:tc>
      </w:tr>
    </w:tbl>
    <w:p w:rsidR="005E6939" w:rsidRDefault="005E6939" w:rsidP="003E4BF9">
      <w:pPr>
        <w:pStyle w:val="a5"/>
        <w:spacing w:after="0"/>
        <w:jc w:val="right"/>
        <w:rPr>
          <w:rFonts w:ascii="Arial" w:hAnsi="Arial" w:cs="Arial"/>
          <w:sz w:val="24"/>
          <w:szCs w:val="24"/>
        </w:rPr>
      </w:pPr>
    </w:p>
    <w:p w:rsidR="004212BE" w:rsidRPr="005E6939" w:rsidRDefault="005E6939" w:rsidP="005E6939">
      <w:pPr>
        <w:pStyle w:val="a5"/>
        <w:tabs>
          <w:tab w:val="right" w:pos="15137"/>
        </w:tabs>
        <w:spacing w:after="0"/>
        <w:rPr>
          <w:rFonts w:ascii="Arial" w:hAnsi="Arial" w:cs="Arial"/>
          <w:sz w:val="24"/>
          <w:szCs w:val="24"/>
        </w:rPr>
      </w:pPr>
      <w:r>
        <w:rPr>
          <w:rFonts w:ascii="Arial" w:hAnsi="Arial" w:cs="Arial"/>
          <w:sz w:val="24"/>
          <w:szCs w:val="24"/>
        </w:rPr>
        <w:tab/>
      </w:r>
      <w:r w:rsidR="004212BE" w:rsidRPr="005E6939">
        <w:rPr>
          <w:rFonts w:ascii="Arial" w:hAnsi="Arial" w:cs="Arial"/>
          <w:sz w:val="24"/>
          <w:szCs w:val="24"/>
        </w:rPr>
        <w:t>Приложение № 2</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к муниципальной программе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городского округа Люберцы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Московской области</w:t>
      </w:r>
    </w:p>
    <w:p w:rsidR="004212BE" w:rsidRPr="005E6939" w:rsidRDefault="004212BE" w:rsidP="003E4BF9">
      <w:pPr>
        <w:pStyle w:val="a5"/>
        <w:widowControl w:val="0"/>
        <w:spacing w:after="0"/>
        <w:ind w:right="-31"/>
        <w:jc w:val="right"/>
        <w:rPr>
          <w:rFonts w:ascii="Arial" w:hAnsi="Arial" w:cs="Arial"/>
          <w:sz w:val="24"/>
          <w:szCs w:val="24"/>
        </w:rPr>
      </w:pPr>
      <w:r w:rsidRPr="005E6939">
        <w:rPr>
          <w:rFonts w:ascii="Arial" w:hAnsi="Arial" w:cs="Arial"/>
          <w:sz w:val="24"/>
          <w:szCs w:val="24"/>
        </w:rPr>
        <w:t>«Жилище»</w:t>
      </w:r>
    </w:p>
    <w:p w:rsidR="004212BE" w:rsidRPr="005E6939" w:rsidRDefault="004212BE" w:rsidP="003E4BF9">
      <w:pPr>
        <w:pStyle w:val="a5"/>
        <w:widowControl w:val="0"/>
        <w:spacing w:after="0"/>
        <w:ind w:right="141"/>
        <w:jc w:val="center"/>
        <w:rPr>
          <w:rFonts w:ascii="Arial" w:hAnsi="Arial" w:cs="Arial"/>
          <w:sz w:val="24"/>
          <w:szCs w:val="24"/>
        </w:rPr>
      </w:pPr>
    </w:p>
    <w:p w:rsidR="004212BE" w:rsidRPr="005E6939" w:rsidRDefault="004212BE" w:rsidP="003E4BF9">
      <w:pPr>
        <w:pStyle w:val="a5"/>
        <w:widowControl w:val="0"/>
        <w:spacing w:after="0"/>
        <w:ind w:right="141"/>
        <w:jc w:val="center"/>
        <w:rPr>
          <w:rFonts w:ascii="Arial" w:hAnsi="Arial" w:cs="Arial"/>
          <w:sz w:val="24"/>
          <w:szCs w:val="24"/>
        </w:rPr>
      </w:pPr>
      <w:r w:rsidRPr="005E6939">
        <w:rPr>
          <w:rFonts w:ascii="Arial" w:hAnsi="Arial" w:cs="Arial"/>
          <w:sz w:val="24"/>
          <w:szCs w:val="24"/>
        </w:rPr>
        <w:t xml:space="preserve">Методика расчета значений целевых </w:t>
      </w:r>
      <w:proofErr w:type="gramStart"/>
      <w:r w:rsidRPr="005E6939">
        <w:rPr>
          <w:rFonts w:ascii="Arial" w:hAnsi="Arial" w:cs="Arial"/>
          <w:sz w:val="24"/>
          <w:szCs w:val="24"/>
        </w:rPr>
        <w:t>показателей  муниципальной</w:t>
      </w:r>
      <w:proofErr w:type="gramEnd"/>
      <w:r w:rsidRPr="005E6939">
        <w:rPr>
          <w:rFonts w:ascii="Arial" w:hAnsi="Arial" w:cs="Arial"/>
          <w:sz w:val="24"/>
          <w:szCs w:val="24"/>
        </w:rPr>
        <w:t xml:space="preserve"> программы городского округа Люберцы Московской области «Жилище»</w:t>
      </w:r>
    </w:p>
    <w:p w:rsidR="004212BE" w:rsidRPr="005E6939" w:rsidRDefault="004212BE" w:rsidP="003E4BF9">
      <w:pPr>
        <w:pStyle w:val="a5"/>
        <w:widowControl w:val="0"/>
        <w:spacing w:after="0"/>
        <w:ind w:right="395"/>
        <w:jc w:val="right"/>
        <w:rPr>
          <w:rFonts w:ascii="Arial" w:hAnsi="Arial" w:cs="Arial"/>
          <w:sz w:val="24"/>
          <w:szCs w:val="24"/>
        </w:rPr>
      </w:pPr>
      <w:r w:rsidRPr="005E6939">
        <w:rPr>
          <w:rFonts w:ascii="Arial" w:hAnsi="Arial" w:cs="Arial"/>
          <w:sz w:val="24"/>
          <w:szCs w:val="24"/>
        </w:rPr>
        <w:t>Таблица 1</w:t>
      </w:r>
    </w:p>
    <w:tbl>
      <w:tblPr>
        <w:tblStyle w:val="20"/>
        <w:tblW w:w="14600" w:type="dxa"/>
        <w:tblLayout w:type="fixed"/>
        <w:tblLook w:val="04A0" w:firstRow="1" w:lastRow="0" w:firstColumn="1" w:lastColumn="0" w:noHBand="0" w:noVBand="1"/>
      </w:tblPr>
      <w:tblGrid>
        <w:gridCol w:w="710"/>
        <w:gridCol w:w="3542"/>
        <w:gridCol w:w="1418"/>
        <w:gridCol w:w="5245"/>
        <w:gridCol w:w="1842"/>
        <w:gridCol w:w="1843"/>
      </w:tblGrid>
      <w:tr w:rsidR="004212BE" w:rsidRPr="005E6939" w:rsidTr="005E6939">
        <w:trPr>
          <w:trHeight w:val="20"/>
        </w:trPr>
        <w:tc>
          <w:tcPr>
            <w:tcW w:w="710"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 п/п</w:t>
            </w:r>
          </w:p>
        </w:tc>
        <w:tc>
          <w:tcPr>
            <w:tcW w:w="3542" w:type="dxa"/>
          </w:tcPr>
          <w:p w:rsidR="004212BE" w:rsidRPr="005E6939" w:rsidRDefault="004212BE" w:rsidP="00CD231F">
            <w:pPr>
              <w:jc w:val="center"/>
              <w:rPr>
                <w:rFonts w:ascii="Arial" w:hAnsi="Arial" w:cs="Arial"/>
                <w:sz w:val="24"/>
                <w:szCs w:val="24"/>
              </w:rPr>
            </w:pPr>
            <w:r w:rsidRPr="005E6939">
              <w:rPr>
                <w:rFonts w:ascii="Arial" w:hAnsi="Arial" w:cs="Arial"/>
                <w:sz w:val="24"/>
                <w:szCs w:val="24"/>
              </w:rPr>
              <w:t>Наименование целевых показателей</w:t>
            </w:r>
          </w:p>
        </w:tc>
        <w:tc>
          <w:tcPr>
            <w:tcW w:w="1418"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Единица измерения</w:t>
            </w:r>
          </w:p>
        </w:tc>
        <w:tc>
          <w:tcPr>
            <w:tcW w:w="5245"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Методика расчета целевого показателя</w:t>
            </w:r>
          </w:p>
        </w:tc>
        <w:tc>
          <w:tcPr>
            <w:tcW w:w="1842"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Источник данных</w:t>
            </w:r>
          </w:p>
        </w:tc>
        <w:tc>
          <w:tcPr>
            <w:tcW w:w="1843"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Период представления отчетности</w:t>
            </w:r>
          </w:p>
        </w:tc>
      </w:tr>
      <w:tr w:rsidR="004212BE" w:rsidRPr="005E6939" w:rsidTr="005E6939">
        <w:trPr>
          <w:trHeight w:val="20"/>
        </w:trPr>
        <w:tc>
          <w:tcPr>
            <w:tcW w:w="710"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1</w:t>
            </w:r>
          </w:p>
        </w:tc>
        <w:tc>
          <w:tcPr>
            <w:tcW w:w="3542"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2</w:t>
            </w:r>
          </w:p>
        </w:tc>
        <w:tc>
          <w:tcPr>
            <w:tcW w:w="1418"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3</w:t>
            </w:r>
          </w:p>
        </w:tc>
        <w:tc>
          <w:tcPr>
            <w:tcW w:w="5245"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4</w:t>
            </w:r>
          </w:p>
        </w:tc>
        <w:tc>
          <w:tcPr>
            <w:tcW w:w="1842"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5</w:t>
            </w:r>
          </w:p>
        </w:tc>
        <w:tc>
          <w:tcPr>
            <w:tcW w:w="1843" w:type="dxa"/>
            <w:vAlign w:val="center"/>
          </w:tcPr>
          <w:p w:rsidR="004212BE" w:rsidRPr="005E6939" w:rsidRDefault="004212BE" w:rsidP="00CD231F">
            <w:pPr>
              <w:jc w:val="center"/>
              <w:rPr>
                <w:rFonts w:ascii="Arial" w:hAnsi="Arial" w:cs="Arial"/>
                <w:sz w:val="24"/>
                <w:szCs w:val="24"/>
              </w:rPr>
            </w:pPr>
            <w:r w:rsidRPr="005E6939">
              <w:rPr>
                <w:rFonts w:ascii="Arial" w:hAnsi="Arial" w:cs="Arial"/>
                <w:sz w:val="24"/>
                <w:szCs w:val="24"/>
              </w:rPr>
              <w:t>6</w:t>
            </w:r>
          </w:p>
        </w:tc>
      </w:tr>
      <w:tr w:rsidR="004212BE" w:rsidRPr="005E6939" w:rsidTr="005E6939">
        <w:trPr>
          <w:trHeight w:val="20"/>
        </w:trPr>
        <w:tc>
          <w:tcPr>
            <w:tcW w:w="710" w:type="dxa"/>
          </w:tcPr>
          <w:p w:rsidR="004212BE" w:rsidRPr="005E6939" w:rsidRDefault="004212BE" w:rsidP="00CD231F">
            <w:pPr>
              <w:jc w:val="center"/>
              <w:rPr>
                <w:rFonts w:ascii="Arial" w:hAnsi="Arial" w:cs="Arial"/>
                <w:sz w:val="24"/>
                <w:szCs w:val="24"/>
                <w:highlight w:val="yellow"/>
              </w:rPr>
            </w:pPr>
            <w:r w:rsidRPr="005E6939">
              <w:rPr>
                <w:rFonts w:ascii="Arial" w:hAnsi="Arial" w:cs="Arial"/>
                <w:sz w:val="24"/>
                <w:szCs w:val="24"/>
              </w:rPr>
              <w:t>1</w:t>
            </w:r>
          </w:p>
        </w:tc>
        <w:tc>
          <w:tcPr>
            <w:tcW w:w="3542" w:type="dxa"/>
          </w:tcPr>
          <w:p w:rsidR="004212BE" w:rsidRPr="005E6939" w:rsidRDefault="004212BE" w:rsidP="00CD231F">
            <w:pPr>
              <w:rPr>
                <w:rFonts w:ascii="Arial" w:hAnsi="Arial" w:cs="Arial"/>
                <w:sz w:val="24"/>
                <w:szCs w:val="24"/>
              </w:rPr>
            </w:pPr>
            <w:r w:rsidRPr="005E6939">
              <w:rPr>
                <w:rFonts w:ascii="Arial" w:hAnsi="Arial" w:cs="Arial"/>
                <w:sz w:val="24"/>
                <w:szCs w:val="24"/>
              </w:rPr>
              <w:t xml:space="preserve">Объем </w:t>
            </w:r>
            <w:r w:rsidR="00D70297" w:rsidRPr="005E6939">
              <w:rPr>
                <w:rFonts w:ascii="Arial" w:hAnsi="Arial" w:cs="Arial"/>
                <w:sz w:val="24"/>
                <w:szCs w:val="24"/>
              </w:rPr>
              <w:t>жилищного строительства</w:t>
            </w:r>
          </w:p>
        </w:tc>
        <w:tc>
          <w:tcPr>
            <w:tcW w:w="1418"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Миллион квадратных метров</w:t>
            </w:r>
          </w:p>
        </w:tc>
        <w:tc>
          <w:tcPr>
            <w:tcW w:w="5245"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212BE" w:rsidRPr="005E6939" w:rsidRDefault="004212BE" w:rsidP="00CD231F">
            <w:pPr>
              <w:jc w:val="both"/>
              <w:rPr>
                <w:rFonts w:ascii="Arial" w:hAnsi="Arial" w:cs="Arial"/>
                <w:sz w:val="24"/>
                <w:szCs w:val="24"/>
              </w:rPr>
            </w:pPr>
            <w:r w:rsidRPr="005E6939">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4212BE" w:rsidRPr="005E6939" w:rsidRDefault="004212BE" w:rsidP="00CD231F">
            <w:pPr>
              <w:widowControl w:val="0"/>
              <w:autoSpaceDE w:val="0"/>
              <w:autoSpaceDN w:val="0"/>
              <w:adjustRightInd w:val="0"/>
              <w:rPr>
                <w:rFonts w:ascii="Arial" w:hAnsi="Arial" w:cs="Arial"/>
                <w:sz w:val="24"/>
                <w:szCs w:val="24"/>
                <w:highlight w:val="yellow"/>
              </w:rPr>
            </w:pPr>
            <w:r w:rsidRPr="005E6939">
              <w:rPr>
                <w:rFonts w:ascii="Arial" w:hAnsi="Arial" w:cs="Arial"/>
                <w:sz w:val="24"/>
                <w:szCs w:val="24"/>
              </w:rPr>
              <w:t>Статистические отчеты Московской области</w:t>
            </w:r>
          </w:p>
        </w:tc>
        <w:tc>
          <w:tcPr>
            <w:tcW w:w="1843" w:type="dxa"/>
          </w:tcPr>
          <w:p w:rsidR="004212BE" w:rsidRPr="005E6939" w:rsidRDefault="004212BE" w:rsidP="00CD231F">
            <w:pPr>
              <w:ind w:left="-27" w:right="-108" w:firstLine="27"/>
              <w:rPr>
                <w:rFonts w:ascii="Arial" w:hAnsi="Arial" w:cs="Arial"/>
                <w:sz w:val="24"/>
                <w:szCs w:val="24"/>
              </w:rPr>
            </w:pPr>
            <w:r w:rsidRPr="005E6939">
              <w:rPr>
                <w:rFonts w:ascii="Arial" w:hAnsi="Arial" w:cs="Arial"/>
                <w:sz w:val="24"/>
                <w:szCs w:val="24"/>
              </w:rPr>
              <w:t>ежеквартально, по итогам года</w:t>
            </w:r>
          </w:p>
        </w:tc>
      </w:tr>
      <w:tr w:rsidR="004212BE" w:rsidRPr="005E6939" w:rsidTr="005E6939">
        <w:trPr>
          <w:trHeight w:val="20"/>
        </w:trPr>
        <w:tc>
          <w:tcPr>
            <w:tcW w:w="710" w:type="dxa"/>
          </w:tcPr>
          <w:p w:rsidR="004212BE" w:rsidRPr="005E6939" w:rsidRDefault="004212BE" w:rsidP="00CD231F">
            <w:pPr>
              <w:jc w:val="center"/>
              <w:rPr>
                <w:rFonts w:ascii="Arial" w:hAnsi="Arial" w:cs="Arial"/>
                <w:sz w:val="24"/>
                <w:szCs w:val="24"/>
                <w:highlight w:val="yellow"/>
              </w:rPr>
            </w:pPr>
            <w:r w:rsidRPr="005E6939">
              <w:rPr>
                <w:rFonts w:ascii="Arial" w:hAnsi="Arial" w:cs="Arial"/>
                <w:sz w:val="24"/>
                <w:szCs w:val="24"/>
              </w:rPr>
              <w:t>2</w:t>
            </w:r>
          </w:p>
        </w:tc>
        <w:tc>
          <w:tcPr>
            <w:tcW w:w="3542" w:type="dxa"/>
          </w:tcPr>
          <w:p w:rsidR="004212BE" w:rsidRPr="005E6939" w:rsidRDefault="004212BE" w:rsidP="00CD231F">
            <w:pPr>
              <w:rPr>
                <w:rFonts w:ascii="Arial" w:hAnsi="Arial" w:cs="Arial"/>
                <w:sz w:val="24"/>
                <w:szCs w:val="24"/>
              </w:rPr>
            </w:pPr>
            <w:r w:rsidRPr="005E6939">
              <w:rPr>
                <w:rFonts w:ascii="Arial" w:hAnsi="Arial" w:cs="Arial"/>
                <w:sz w:val="24"/>
                <w:szCs w:val="24"/>
              </w:rPr>
              <w:t xml:space="preserve">Количество семей, </w:t>
            </w:r>
            <w:proofErr w:type="gramStart"/>
            <w:r w:rsidRPr="005E6939">
              <w:rPr>
                <w:rFonts w:ascii="Arial" w:hAnsi="Arial" w:cs="Arial"/>
                <w:sz w:val="24"/>
                <w:szCs w:val="24"/>
              </w:rPr>
              <w:t>улучшивших  жилищные</w:t>
            </w:r>
            <w:proofErr w:type="gramEnd"/>
            <w:r w:rsidRPr="005E6939">
              <w:rPr>
                <w:rFonts w:ascii="Arial" w:hAnsi="Arial" w:cs="Arial"/>
                <w:sz w:val="24"/>
                <w:szCs w:val="24"/>
              </w:rPr>
              <w:t xml:space="preserve"> условия</w:t>
            </w:r>
          </w:p>
        </w:tc>
        <w:tc>
          <w:tcPr>
            <w:tcW w:w="1418" w:type="dxa"/>
          </w:tcPr>
          <w:p w:rsidR="004212BE" w:rsidRPr="005E6939" w:rsidRDefault="004212BE" w:rsidP="00CD231F">
            <w:pPr>
              <w:rPr>
                <w:rFonts w:ascii="Arial" w:hAnsi="Arial" w:cs="Arial"/>
                <w:sz w:val="24"/>
                <w:szCs w:val="24"/>
              </w:rPr>
            </w:pPr>
            <w:r w:rsidRPr="005E6939">
              <w:rPr>
                <w:rFonts w:ascii="Arial" w:hAnsi="Arial" w:cs="Arial"/>
                <w:sz w:val="24"/>
                <w:szCs w:val="24"/>
              </w:rPr>
              <w:t>Тысяча семей</w:t>
            </w:r>
          </w:p>
        </w:tc>
        <w:tc>
          <w:tcPr>
            <w:tcW w:w="5245" w:type="dxa"/>
            <w:vAlign w:val="center"/>
          </w:tcPr>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При расчете значения целевого показателя применяются следующие данные: </w:t>
            </w:r>
          </w:p>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количество семей, построивших индивидуальный жилой дом за </w:t>
            </w:r>
            <w:r w:rsidRPr="005E6939">
              <w:rPr>
                <w:rFonts w:ascii="Arial" w:hAnsi="Arial" w:cs="Arial"/>
                <w:sz w:val="24"/>
                <w:szCs w:val="24"/>
              </w:rPr>
              <w:lastRenderedPageBreak/>
              <w:t xml:space="preserve">счет собственных и (или) заемных средств; количество семей, получивших жилое помещение по договорам социального найма; </w:t>
            </w:r>
          </w:p>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количество семей, арендовавших жилье                    на длительный срок на рыночных условиях; </w:t>
            </w:r>
          </w:p>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количество семей, переселенных из аварийного жилищного фонда; </w:t>
            </w:r>
          </w:p>
          <w:p w:rsidR="004212BE" w:rsidRPr="005E6939" w:rsidRDefault="004212BE" w:rsidP="00CD231F">
            <w:pPr>
              <w:jc w:val="both"/>
              <w:rPr>
                <w:rFonts w:ascii="Arial" w:hAnsi="Arial" w:cs="Arial"/>
                <w:sz w:val="24"/>
                <w:szCs w:val="24"/>
              </w:rPr>
            </w:pPr>
            <w:r w:rsidRPr="005E6939">
              <w:rPr>
                <w:rFonts w:ascii="Arial" w:hAnsi="Arial" w:cs="Arial"/>
                <w:sz w:val="24"/>
                <w:szCs w:val="24"/>
              </w:rPr>
              <w:t>количество семей, улучшивших жилищные условия за счет проведения капитального ремонта общего имущества в многоквартирных домах; 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4212BE" w:rsidRPr="005E6939" w:rsidRDefault="004212BE" w:rsidP="00CD231F">
            <w:pPr>
              <w:widowControl w:val="0"/>
              <w:autoSpaceDE w:val="0"/>
              <w:autoSpaceDN w:val="0"/>
              <w:adjustRightInd w:val="0"/>
              <w:rPr>
                <w:rFonts w:ascii="Arial" w:hAnsi="Arial" w:cs="Arial"/>
                <w:sz w:val="24"/>
                <w:szCs w:val="24"/>
                <w:highlight w:val="yellow"/>
              </w:rPr>
            </w:pPr>
            <w:r w:rsidRPr="005E6939">
              <w:rPr>
                <w:rFonts w:ascii="Arial" w:hAnsi="Arial" w:cs="Arial"/>
                <w:sz w:val="24"/>
                <w:szCs w:val="24"/>
              </w:rPr>
              <w:lastRenderedPageBreak/>
              <w:t xml:space="preserve">Решения органов местного самоуправления, договоры социального найма, договоры на </w:t>
            </w:r>
            <w:r w:rsidRPr="005E6939">
              <w:rPr>
                <w:rFonts w:ascii="Arial" w:hAnsi="Arial" w:cs="Arial"/>
                <w:sz w:val="24"/>
                <w:szCs w:val="24"/>
              </w:rPr>
              <w:lastRenderedPageBreak/>
              <w:t>приобретение жилых помещений, сведения из Единого государственного реестра недвижимости</w:t>
            </w:r>
          </w:p>
        </w:tc>
        <w:tc>
          <w:tcPr>
            <w:tcW w:w="1843" w:type="dxa"/>
          </w:tcPr>
          <w:p w:rsidR="004212BE" w:rsidRPr="005E6939" w:rsidRDefault="004212BE" w:rsidP="00CD231F">
            <w:pPr>
              <w:rPr>
                <w:rFonts w:ascii="Arial" w:hAnsi="Arial" w:cs="Arial"/>
                <w:sz w:val="24"/>
                <w:szCs w:val="24"/>
              </w:rPr>
            </w:pPr>
            <w:r w:rsidRPr="005E6939">
              <w:rPr>
                <w:rFonts w:ascii="Arial" w:hAnsi="Arial" w:cs="Arial"/>
                <w:sz w:val="24"/>
                <w:szCs w:val="24"/>
              </w:rPr>
              <w:lastRenderedPageBreak/>
              <w:t>ежеквартально, по итогам года</w:t>
            </w:r>
          </w:p>
        </w:tc>
      </w:tr>
      <w:tr w:rsidR="004212BE" w:rsidRPr="005E6939" w:rsidTr="005E6939">
        <w:trPr>
          <w:trHeight w:val="20"/>
        </w:trPr>
        <w:tc>
          <w:tcPr>
            <w:tcW w:w="710" w:type="dxa"/>
          </w:tcPr>
          <w:p w:rsidR="004212BE" w:rsidRPr="005E6939" w:rsidRDefault="004212BE" w:rsidP="00CD231F">
            <w:pPr>
              <w:jc w:val="center"/>
              <w:rPr>
                <w:rFonts w:ascii="Arial" w:hAnsi="Arial" w:cs="Arial"/>
                <w:sz w:val="24"/>
                <w:szCs w:val="24"/>
                <w:highlight w:val="yellow"/>
              </w:rPr>
            </w:pPr>
            <w:r w:rsidRPr="005E6939">
              <w:rPr>
                <w:rFonts w:ascii="Arial" w:hAnsi="Arial" w:cs="Arial"/>
                <w:sz w:val="24"/>
                <w:szCs w:val="24"/>
              </w:rPr>
              <w:t>3</w:t>
            </w:r>
          </w:p>
        </w:tc>
        <w:tc>
          <w:tcPr>
            <w:tcW w:w="3542"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Семья</w:t>
            </w:r>
          </w:p>
        </w:tc>
        <w:tc>
          <w:tcPr>
            <w:tcW w:w="5245" w:type="dxa"/>
          </w:tcPr>
          <w:p w:rsidR="004212BE" w:rsidRPr="005E6939" w:rsidRDefault="004212BE" w:rsidP="00CD231F">
            <w:pPr>
              <w:jc w:val="both"/>
              <w:rPr>
                <w:rFonts w:ascii="Arial" w:eastAsia="Times New Roman" w:hAnsi="Arial" w:cs="Arial"/>
                <w:sz w:val="24"/>
                <w:szCs w:val="24"/>
              </w:rPr>
            </w:pPr>
            <w:r w:rsidRPr="005E6939">
              <w:rPr>
                <w:rFonts w:ascii="Arial" w:hAnsi="Arial" w:cs="Arial"/>
                <w:sz w:val="24"/>
                <w:szCs w:val="24"/>
              </w:rPr>
              <w:t xml:space="preserve">Значение показателя определяется данными о количестве выданных и реализованных свидетельств участникам </w:t>
            </w:r>
            <w:proofErr w:type="gramStart"/>
            <w:r w:rsidRPr="005E6939">
              <w:rPr>
                <w:rFonts w:ascii="Arial" w:hAnsi="Arial" w:cs="Arial"/>
                <w:sz w:val="24"/>
                <w:szCs w:val="24"/>
              </w:rPr>
              <w:t>подпрограммы  2</w:t>
            </w:r>
            <w:proofErr w:type="gramEnd"/>
            <w:r w:rsidRPr="005E6939">
              <w:rPr>
                <w:rFonts w:ascii="Arial" w:hAnsi="Arial" w:cs="Arial"/>
                <w:sz w:val="24"/>
                <w:szCs w:val="24"/>
              </w:rPr>
              <w:t xml:space="preserve"> «Обеспечение жильем молодых семей»</w:t>
            </w:r>
          </w:p>
        </w:tc>
        <w:tc>
          <w:tcPr>
            <w:tcW w:w="1842" w:type="dxa"/>
          </w:tcPr>
          <w:p w:rsidR="004212BE" w:rsidRPr="005E6939" w:rsidRDefault="004212BE" w:rsidP="00CD231F">
            <w:pPr>
              <w:jc w:val="both"/>
              <w:rPr>
                <w:rFonts w:ascii="Arial" w:hAnsi="Arial" w:cs="Arial"/>
                <w:sz w:val="24"/>
                <w:szCs w:val="24"/>
              </w:rPr>
            </w:pPr>
            <w:r w:rsidRPr="005E6939">
              <w:rPr>
                <w:rFonts w:ascii="Arial" w:eastAsia="Times New Roman" w:hAnsi="Arial" w:cs="Arial"/>
                <w:bCs/>
                <w:sz w:val="24"/>
                <w:szCs w:val="24"/>
              </w:rPr>
              <w:t xml:space="preserve">Отчет об исполнении </w:t>
            </w:r>
            <w:r w:rsidRPr="005E6939">
              <w:rPr>
                <w:rFonts w:ascii="Arial" w:hAnsi="Arial" w:cs="Arial"/>
                <w:color w:val="000000"/>
                <w:sz w:val="24"/>
                <w:szCs w:val="24"/>
              </w:rPr>
              <w:t xml:space="preserve">Управления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bCs/>
                <w:sz w:val="24"/>
                <w:szCs w:val="24"/>
              </w:rPr>
              <w:t>администрации</w:t>
            </w:r>
            <w:proofErr w:type="gramEnd"/>
            <w:r w:rsidRPr="005E6939">
              <w:rPr>
                <w:rFonts w:ascii="Arial" w:eastAsia="Times New Roman" w:hAnsi="Arial" w:cs="Arial"/>
                <w:bCs/>
                <w:sz w:val="24"/>
                <w:szCs w:val="24"/>
              </w:rPr>
              <w:t xml:space="preserve"> городского округа Люберцы Московской области</w:t>
            </w:r>
          </w:p>
        </w:tc>
        <w:tc>
          <w:tcPr>
            <w:tcW w:w="1843"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t>ежеквартально, по итогам года</w:t>
            </w:r>
          </w:p>
        </w:tc>
      </w:tr>
      <w:tr w:rsidR="004212BE" w:rsidRPr="005E6939" w:rsidTr="005E6939">
        <w:trPr>
          <w:trHeight w:val="20"/>
        </w:trPr>
        <w:tc>
          <w:tcPr>
            <w:tcW w:w="710" w:type="dxa"/>
          </w:tcPr>
          <w:p w:rsidR="004212BE" w:rsidRPr="005E6939" w:rsidRDefault="004212BE" w:rsidP="00CD231F">
            <w:pPr>
              <w:ind w:left="-124"/>
              <w:jc w:val="center"/>
              <w:rPr>
                <w:rFonts w:ascii="Arial" w:hAnsi="Arial" w:cs="Arial"/>
                <w:sz w:val="24"/>
                <w:szCs w:val="24"/>
                <w:highlight w:val="yellow"/>
              </w:rPr>
            </w:pPr>
            <w:r w:rsidRPr="005E6939">
              <w:rPr>
                <w:rFonts w:ascii="Arial" w:hAnsi="Arial" w:cs="Arial"/>
                <w:sz w:val="24"/>
                <w:szCs w:val="24"/>
              </w:rPr>
              <w:t>4</w:t>
            </w:r>
          </w:p>
        </w:tc>
        <w:tc>
          <w:tcPr>
            <w:tcW w:w="3542" w:type="dxa"/>
          </w:tcPr>
          <w:p w:rsidR="004212BE" w:rsidRPr="005E6939" w:rsidRDefault="004212BE" w:rsidP="00CD231F">
            <w:pPr>
              <w:jc w:val="both"/>
              <w:rPr>
                <w:rFonts w:ascii="Arial" w:hAnsi="Arial" w:cs="Arial"/>
                <w:sz w:val="24"/>
                <w:szCs w:val="24"/>
              </w:rPr>
            </w:pPr>
            <w:r w:rsidRPr="005E6939">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w:t>
            </w:r>
            <w:r w:rsidRPr="005E6939">
              <w:rPr>
                <w:rFonts w:ascii="Arial" w:eastAsia="Times New Roman" w:hAnsi="Arial" w:cs="Arial"/>
                <w:color w:val="000000"/>
                <w:sz w:val="24"/>
                <w:szCs w:val="24"/>
              </w:rPr>
              <w:lastRenderedPageBreak/>
              <w:t>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lastRenderedPageBreak/>
              <w:t>Процент</w:t>
            </w:r>
          </w:p>
        </w:tc>
        <w:tc>
          <w:tcPr>
            <w:tcW w:w="5245" w:type="dxa"/>
          </w:tcPr>
          <w:p w:rsidR="004212BE" w:rsidRPr="005E6939" w:rsidRDefault="004212BE" w:rsidP="00CD231F">
            <w:pPr>
              <w:ind w:right="141"/>
              <w:jc w:val="both"/>
              <w:rPr>
                <w:rFonts w:ascii="Arial" w:eastAsia="Times New Roman" w:hAnsi="Arial" w:cs="Arial"/>
                <w:color w:val="000000"/>
                <w:sz w:val="24"/>
                <w:szCs w:val="24"/>
              </w:rPr>
            </w:pPr>
            <w:r w:rsidRPr="005E6939">
              <w:rPr>
                <w:rFonts w:ascii="Arial" w:eastAsia="Times New Roman" w:hAnsi="Arial" w:cs="Arial"/>
                <w:color w:val="000000"/>
                <w:sz w:val="24"/>
                <w:szCs w:val="24"/>
              </w:rPr>
              <w:t>Значение целевого показателя рассчитывается по формуле:</w:t>
            </w:r>
          </w:p>
          <w:p w:rsidR="004212BE" w:rsidRPr="005E6939" w:rsidRDefault="004212BE" w:rsidP="00CD231F">
            <w:pPr>
              <w:ind w:right="141"/>
              <w:jc w:val="both"/>
              <w:rPr>
                <w:rFonts w:ascii="Arial" w:eastAsia="Times New Roman" w:hAnsi="Arial" w:cs="Arial"/>
                <w:color w:val="000000"/>
                <w:sz w:val="24"/>
                <w:szCs w:val="24"/>
              </w:rPr>
            </w:pPr>
            <w:r w:rsidRPr="005E6939">
              <w:rPr>
                <w:rFonts w:ascii="Arial" w:eastAsia="Times New Roman" w:hAnsi="Arial" w:cs="Arial"/>
                <w:color w:val="000000"/>
                <w:sz w:val="24"/>
                <w:szCs w:val="24"/>
              </w:rPr>
              <w:t>Д=</w:t>
            </w:r>
            <w:proofErr w:type="spellStart"/>
            <w:r w:rsidRPr="005E6939">
              <w:rPr>
                <w:rFonts w:ascii="Arial" w:eastAsia="Times New Roman" w:hAnsi="Arial" w:cs="Arial"/>
                <w:color w:val="000000"/>
                <w:sz w:val="24"/>
                <w:szCs w:val="24"/>
              </w:rPr>
              <w:t>Чобесп</w:t>
            </w:r>
            <w:proofErr w:type="spellEnd"/>
            <w:r w:rsidRPr="005E6939">
              <w:rPr>
                <w:rFonts w:ascii="Arial" w:eastAsia="Times New Roman" w:hAnsi="Arial" w:cs="Arial"/>
                <w:color w:val="000000"/>
                <w:sz w:val="24"/>
                <w:szCs w:val="24"/>
              </w:rPr>
              <w:t>/</w:t>
            </w:r>
            <w:proofErr w:type="spellStart"/>
            <w:r w:rsidRPr="005E6939">
              <w:rPr>
                <w:rFonts w:ascii="Arial" w:eastAsia="Times New Roman" w:hAnsi="Arial" w:cs="Arial"/>
                <w:color w:val="000000"/>
                <w:sz w:val="24"/>
                <w:szCs w:val="24"/>
              </w:rPr>
              <w:t>Чобщ</w:t>
            </w:r>
            <w:proofErr w:type="spellEnd"/>
            <w:r w:rsidRPr="005E6939">
              <w:rPr>
                <w:rFonts w:ascii="Arial" w:eastAsia="Times New Roman" w:hAnsi="Arial" w:cs="Arial"/>
                <w:color w:val="000000"/>
                <w:sz w:val="24"/>
                <w:szCs w:val="24"/>
              </w:rPr>
              <w:t>*100%</w:t>
            </w:r>
          </w:p>
          <w:p w:rsidR="004212BE" w:rsidRPr="005E6939" w:rsidRDefault="004212BE" w:rsidP="00CD231F">
            <w:pPr>
              <w:ind w:right="141"/>
              <w:jc w:val="both"/>
              <w:rPr>
                <w:rFonts w:ascii="Arial" w:eastAsia="Times New Roman" w:hAnsi="Arial" w:cs="Arial"/>
                <w:color w:val="000000"/>
                <w:sz w:val="24"/>
                <w:szCs w:val="24"/>
              </w:rPr>
            </w:pPr>
            <w:r w:rsidRPr="005E6939">
              <w:rPr>
                <w:rFonts w:ascii="Arial" w:eastAsia="Times New Roman" w:hAnsi="Arial" w:cs="Arial"/>
                <w:color w:val="000000"/>
                <w:sz w:val="24"/>
                <w:szCs w:val="24"/>
              </w:rPr>
              <w:t>Где:</w:t>
            </w:r>
          </w:p>
          <w:p w:rsidR="004212BE" w:rsidRPr="005E6939" w:rsidRDefault="004212BE" w:rsidP="00CD231F">
            <w:pPr>
              <w:widowControl w:val="0"/>
              <w:autoSpaceDE w:val="0"/>
              <w:autoSpaceDN w:val="0"/>
              <w:adjustRightInd w:val="0"/>
              <w:jc w:val="both"/>
              <w:rPr>
                <w:rFonts w:ascii="Arial" w:hAnsi="Arial" w:cs="Arial"/>
                <w:sz w:val="24"/>
                <w:szCs w:val="24"/>
              </w:rPr>
            </w:pPr>
            <w:r w:rsidRPr="005E6939">
              <w:rPr>
                <w:rFonts w:ascii="Arial" w:hAnsi="Arial" w:cs="Arial"/>
                <w:sz w:val="24"/>
                <w:szCs w:val="24"/>
              </w:rPr>
              <w:t xml:space="preserve">Д - доля детей-сирот и детей, оставшихся без попечения родителей, лиц из числа </w:t>
            </w:r>
            <w:r w:rsidRPr="005E6939">
              <w:rPr>
                <w:rFonts w:ascii="Arial" w:hAnsi="Arial" w:cs="Arial"/>
                <w:sz w:val="24"/>
                <w:szCs w:val="24"/>
              </w:rPr>
              <w:lastRenderedPageBreak/>
              <w:t>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212BE" w:rsidRPr="005E6939" w:rsidRDefault="004212BE" w:rsidP="00CD231F">
            <w:pPr>
              <w:widowControl w:val="0"/>
              <w:autoSpaceDE w:val="0"/>
              <w:autoSpaceDN w:val="0"/>
              <w:adjustRightInd w:val="0"/>
              <w:jc w:val="both"/>
              <w:rPr>
                <w:rFonts w:ascii="Arial" w:hAnsi="Arial" w:cs="Arial"/>
                <w:sz w:val="24"/>
                <w:szCs w:val="24"/>
              </w:rPr>
            </w:pPr>
            <w:proofErr w:type="spellStart"/>
            <w:r w:rsidRPr="005E6939">
              <w:rPr>
                <w:rFonts w:ascii="Arial" w:hAnsi="Arial" w:cs="Arial"/>
                <w:sz w:val="24"/>
                <w:szCs w:val="24"/>
              </w:rPr>
              <w:t>Чобесп</w:t>
            </w:r>
            <w:proofErr w:type="spellEnd"/>
            <w:r w:rsidRPr="005E693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212BE" w:rsidRPr="005E6939" w:rsidRDefault="004212BE" w:rsidP="00CD231F">
            <w:pPr>
              <w:ind w:right="141"/>
              <w:jc w:val="both"/>
              <w:rPr>
                <w:rFonts w:ascii="Arial" w:hAnsi="Arial" w:cs="Arial"/>
                <w:sz w:val="24"/>
                <w:szCs w:val="24"/>
              </w:rPr>
            </w:pPr>
            <w:proofErr w:type="spellStart"/>
            <w:r w:rsidRPr="005E6939">
              <w:rPr>
                <w:rFonts w:ascii="Arial" w:hAnsi="Arial" w:cs="Arial"/>
                <w:sz w:val="24"/>
                <w:szCs w:val="24"/>
              </w:rPr>
              <w:t>Чобщ</w:t>
            </w:r>
            <w:proofErr w:type="spellEnd"/>
            <w:r w:rsidRPr="005E693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4212BE" w:rsidRPr="005E6939" w:rsidRDefault="004212BE" w:rsidP="00CD231F">
            <w:pPr>
              <w:jc w:val="both"/>
              <w:rPr>
                <w:rFonts w:ascii="Arial" w:hAnsi="Arial" w:cs="Arial"/>
                <w:sz w:val="24"/>
                <w:szCs w:val="24"/>
              </w:rPr>
            </w:pPr>
            <w:r w:rsidRPr="005E6939">
              <w:rPr>
                <w:rFonts w:ascii="Arial" w:eastAsia="Times New Roman" w:hAnsi="Arial" w:cs="Arial"/>
                <w:bCs/>
                <w:sz w:val="24"/>
                <w:szCs w:val="24"/>
              </w:rPr>
              <w:lastRenderedPageBreak/>
              <w:t xml:space="preserve">Отчет об исполнении </w:t>
            </w:r>
            <w:r w:rsidRPr="005E6939">
              <w:rPr>
                <w:rFonts w:ascii="Arial" w:hAnsi="Arial" w:cs="Arial"/>
                <w:color w:val="000000"/>
                <w:sz w:val="24"/>
                <w:szCs w:val="24"/>
              </w:rPr>
              <w:t xml:space="preserve">Управления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bCs/>
                <w:sz w:val="24"/>
                <w:szCs w:val="24"/>
              </w:rPr>
              <w:t>администраци</w:t>
            </w:r>
            <w:r w:rsidRPr="005E6939">
              <w:rPr>
                <w:rFonts w:ascii="Arial" w:eastAsia="Times New Roman" w:hAnsi="Arial" w:cs="Arial"/>
                <w:bCs/>
                <w:sz w:val="24"/>
                <w:szCs w:val="24"/>
              </w:rPr>
              <w:lastRenderedPageBreak/>
              <w:t>и</w:t>
            </w:r>
            <w:proofErr w:type="gramEnd"/>
            <w:r w:rsidRPr="005E6939">
              <w:rPr>
                <w:rFonts w:ascii="Arial" w:eastAsia="Times New Roman" w:hAnsi="Arial" w:cs="Arial"/>
                <w:bCs/>
                <w:sz w:val="24"/>
                <w:szCs w:val="24"/>
              </w:rPr>
              <w:t xml:space="preserve"> городского округа Люберцы Московской области</w:t>
            </w:r>
          </w:p>
        </w:tc>
        <w:tc>
          <w:tcPr>
            <w:tcW w:w="1843" w:type="dxa"/>
          </w:tcPr>
          <w:p w:rsidR="004212BE" w:rsidRPr="005E6939" w:rsidRDefault="004212BE" w:rsidP="00CD231F">
            <w:pPr>
              <w:jc w:val="both"/>
              <w:rPr>
                <w:rFonts w:ascii="Arial" w:hAnsi="Arial" w:cs="Arial"/>
                <w:sz w:val="24"/>
                <w:szCs w:val="24"/>
              </w:rPr>
            </w:pPr>
            <w:r w:rsidRPr="005E6939">
              <w:rPr>
                <w:rFonts w:ascii="Arial" w:hAnsi="Arial" w:cs="Arial"/>
                <w:sz w:val="24"/>
                <w:szCs w:val="24"/>
              </w:rPr>
              <w:lastRenderedPageBreak/>
              <w:t>ежеквартально, по итогам года</w:t>
            </w:r>
          </w:p>
        </w:tc>
      </w:tr>
    </w:tbl>
    <w:p w:rsidR="004212BE" w:rsidRPr="005E6939"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rsidR="004212BE" w:rsidRPr="005E6939" w:rsidRDefault="004212BE" w:rsidP="003E4BF9">
      <w:pPr>
        <w:pStyle w:val="ConsPlusNonformat"/>
        <w:spacing w:line="276" w:lineRule="auto"/>
        <w:jc w:val="center"/>
        <w:rPr>
          <w:rFonts w:ascii="Arial" w:hAnsi="Arial" w:cs="Arial"/>
          <w:sz w:val="24"/>
          <w:szCs w:val="24"/>
        </w:rPr>
      </w:pPr>
      <w:r w:rsidRPr="005E6939">
        <w:rPr>
          <w:rFonts w:ascii="Arial" w:hAnsi="Arial" w:cs="Arial"/>
          <w:sz w:val="24"/>
          <w:szCs w:val="24"/>
        </w:rPr>
        <w:t>Методика определения результатов выполнения мероприятий</w:t>
      </w:r>
    </w:p>
    <w:p w:rsidR="004212BE" w:rsidRPr="005E6939"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5E6939">
        <w:rPr>
          <w:rFonts w:ascii="Arial" w:eastAsia="Times New Roman" w:hAnsi="Arial" w:cs="Arial"/>
          <w:sz w:val="24"/>
          <w:szCs w:val="24"/>
        </w:rPr>
        <w:t xml:space="preserve"> муниципальной программы </w:t>
      </w:r>
      <w:r w:rsidRPr="005E6939">
        <w:rPr>
          <w:rFonts w:ascii="Arial" w:hAnsi="Arial" w:cs="Arial"/>
          <w:sz w:val="24"/>
          <w:szCs w:val="24"/>
        </w:rPr>
        <w:t>городского округа Люберцы Московской области</w:t>
      </w:r>
      <w:r w:rsidRPr="005E6939">
        <w:rPr>
          <w:rFonts w:ascii="Arial" w:eastAsia="Times New Roman" w:hAnsi="Arial" w:cs="Arial"/>
          <w:sz w:val="24"/>
          <w:szCs w:val="24"/>
        </w:rPr>
        <w:t xml:space="preserve"> «Жилище»                                                                     </w:t>
      </w:r>
    </w:p>
    <w:p w:rsidR="004212BE" w:rsidRPr="005E6939"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5E6939">
        <w:rPr>
          <w:rFonts w:ascii="Arial" w:eastAsia="Times New Roman" w:hAnsi="Arial" w:cs="Arial"/>
          <w:sz w:val="24"/>
          <w:szCs w:val="24"/>
        </w:rPr>
        <w:t xml:space="preserve">                                                                                  </w:t>
      </w:r>
      <w:r w:rsidR="004212BE" w:rsidRPr="005E6939">
        <w:rPr>
          <w:rFonts w:ascii="Arial" w:eastAsia="Times New Roman" w:hAnsi="Arial" w:cs="Arial"/>
          <w:sz w:val="24"/>
          <w:szCs w:val="24"/>
        </w:rPr>
        <w:t xml:space="preserve">                                                                                                              Таблица 2</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5E6939" w:rsidTr="005E6939">
        <w:trPr>
          <w:trHeight w:val="20"/>
        </w:trPr>
        <w:tc>
          <w:tcPr>
            <w:tcW w:w="629"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lastRenderedPageBreak/>
              <w:t>№ п/п</w:t>
            </w:r>
          </w:p>
        </w:tc>
        <w:tc>
          <w:tcPr>
            <w:tcW w:w="1418"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 подпрограммы</w:t>
            </w:r>
          </w:p>
        </w:tc>
        <w:tc>
          <w:tcPr>
            <w:tcW w:w="1276"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 основного мероприятия</w:t>
            </w:r>
          </w:p>
        </w:tc>
        <w:tc>
          <w:tcPr>
            <w:tcW w:w="1275"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 xml:space="preserve">№ мероприятия </w:t>
            </w:r>
          </w:p>
        </w:tc>
        <w:tc>
          <w:tcPr>
            <w:tcW w:w="4111"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Наименование результата</w:t>
            </w:r>
          </w:p>
        </w:tc>
        <w:tc>
          <w:tcPr>
            <w:tcW w:w="1134"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Единица измерения</w:t>
            </w:r>
          </w:p>
        </w:tc>
        <w:tc>
          <w:tcPr>
            <w:tcW w:w="4757"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Порядок определения значений</w:t>
            </w:r>
          </w:p>
        </w:tc>
      </w:tr>
      <w:tr w:rsidR="004212BE" w:rsidRPr="005E6939" w:rsidTr="005E6939">
        <w:trPr>
          <w:trHeight w:val="20"/>
        </w:trPr>
        <w:tc>
          <w:tcPr>
            <w:tcW w:w="629"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418"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2</w:t>
            </w:r>
          </w:p>
        </w:tc>
        <w:tc>
          <w:tcPr>
            <w:tcW w:w="1276"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3</w:t>
            </w:r>
          </w:p>
        </w:tc>
        <w:tc>
          <w:tcPr>
            <w:tcW w:w="1275"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4</w:t>
            </w:r>
          </w:p>
        </w:tc>
        <w:tc>
          <w:tcPr>
            <w:tcW w:w="4111"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5</w:t>
            </w:r>
          </w:p>
        </w:tc>
        <w:tc>
          <w:tcPr>
            <w:tcW w:w="1134"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6</w:t>
            </w:r>
          </w:p>
        </w:tc>
        <w:tc>
          <w:tcPr>
            <w:tcW w:w="4757"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7</w:t>
            </w:r>
          </w:p>
        </w:tc>
      </w:tr>
      <w:tr w:rsidR="004212BE" w:rsidRPr="005E6939" w:rsidTr="005E6939">
        <w:trPr>
          <w:trHeight w:val="20"/>
        </w:trPr>
        <w:tc>
          <w:tcPr>
            <w:tcW w:w="629" w:type="dxa"/>
            <w:vAlign w:val="center"/>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418" w:type="dxa"/>
            <w:vAlign w:val="center"/>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276" w:type="dxa"/>
            <w:vAlign w:val="center"/>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vAlign w:val="center"/>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4111" w:type="dxa"/>
          </w:tcPr>
          <w:p w:rsidR="004212BE" w:rsidRPr="005E6939" w:rsidRDefault="004212BE" w:rsidP="00CD231F">
            <w:pPr>
              <w:widowControl w:val="0"/>
              <w:autoSpaceDE w:val="0"/>
              <w:autoSpaceDN w:val="0"/>
              <w:spacing w:after="0" w:line="240" w:lineRule="auto"/>
              <w:rPr>
                <w:rFonts w:ascii="Arial" w:hAnsi="Arial" w:cs="Arial"/>
                <w:sz w:val="24"/>
                <w:szCs w:val="24"/>
              </w:rPr>
            </w:pPr>
            <w:proofErr w:type="gramStart"/>
            <w:r w:rsidRPr="005E6939">
              <w:rPr>
                <w:rFonts w:ascii="Arial" w:hAnsi="Arial" w:cs="Arial"/>
                <w:sz w:val="24"/>
                <w:szCs w:val="24"/>
                <w:lang w:eastAsia="en-US"/>
              </w:rPr>
              <w:t>Количество  индивидуальных</w:t>
            </w:r>
            <w:proofErr w:type="gramEnd"/>
            <w:r w:rsidRPr="005E6939">
              <w:rPr>
                <w:rFonts w:ascii="Arial" w:hAnsi="Arial" w:cs="Arial"/>
                <w:sz w:val="24"/>
                <w:szCs w:val="24"/>
                <w:lang w:eastAsia="en-US"/>
              </w:rPr>
              <w:t xml:space="preserve"> жилых домов, построенных населением</w:t>
            </w:r>
          </w:p>
        </w:tc>
        <w:tc>
          <w:tcPr>
            <w:tcW w:w="1134" w:type="dxa"/>
          </w:tcPr>
          <w:p w:rsidR="004212BE" w:rsidRPr="005E6939" w:rsidRDefault="004212BE"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Единиц</w:t>
            </w:r>
          </w:p>
        </w:tc>
        <w:tc>
          <w:tcPr>
            <w:tcW w:w="4757" w:type="dxa"/>
          </w:tcPr>
          <w:p w:rsidR="004212BE" w:rsidRPr="005E6939" w:rsidRDefault="004212BE" w:rsidP="00CD231F">
            <w:pPr>
              <w:spacing w:after="0" w:line="240" w:lineRule="auto"/>
              <w:rPr>
                <w:rFonts w:ascii="Arial" w:hAnsi="Arial" w:cs="Arial"/>
                <w:sz w:val="24"/>
                <w:szCs w:val="24"/>
                <w:lang w:eastAsia="en-US"/>
              </w:rPr>
            </w:pPr>
            <w:r w:rsidRPr="005E6939">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4212BE" w:rsidRPr="005E6939" w:rsidRDefault="004212BE" w:rsidP="00CD231F">
            <w:pPr>
              <w:spacing w:after="0" w:line="240" w:lineRule="auto"/>
              <w:rPr>
                <w:rFonts w:ascii="Arial" w:hAnsi="Arial" w:cs="Arial"/>
                <w:color w:val="000000"/>
                <w:sz w:val="24"/>
                <w:szCs w:val="24"/>
              </w:rPr>
            </w:pPr>
            <w:r w:rsidRPr="005E6939">
              <w:rPr>
                <w:rFonts w:ascii="Arial" w:hAnsi="Arial" w:cs="Arial"/>
                <w:color w:val="000000"/>
                <w:sz w:val="24"/>
                <w:szCs w:val="24"/>
              </w:rPr>
              <w:t>Источник данных: статистические данные Федеральной службы государственной статистики.</w:t>
            </w:r>
          </w:p>
          <w:p w:rsidR="004212BE" w:rsidRPr="005E6939" w:rsidRDefault="004212BE" w:rsidP="00CD231F">
            <w:pPr>
              <w:spacing w:after="0" w:line="240" w:lineRule="auto"/>
              <w:rPr>
                <w:rFonts w:ascii="Arial" w:hAnsi="Arial" w:cs="Arial"/>
                <w:sz w:val="24"/>
                <w:szCs w:val="24"/>
                <w:highlight w:val="yellow"/>
              </w:rPr>
            </w:pPr>
            <w:r w:rsidRPr="005E6939">
              <w:rPr>
                <w:rFonts w:ascii="Arial" w:hAnsi="Arial" w:cs="Arial"/>
                <w:color w:val="000000"/>
                <w:sz w:val="24"/>
                <w:szCs w:val="24"/>
              </w:rPr>
              <w:t>Базовое значение за 2022 год - 470</w:t>
            </w:r>
          </w:p>
        </w:tc>
      </w:tr>
      <w:tr w:rsidR="00B4594C" w:rsidRPr="005E6939" w:rsidTr="005E6939">
        <w:trPr>
          <w:trHeight w:val="20"/>
        </w:trPr>
        <w:tc>
          <w:tcPr>
            <w:tcW w:w="629" w:type="dxa"/>
          </w:tcPr>
          <w:p w:rsidR="00B4594C" w:rsidRPr="005E6939" w:rsidRDefault="00C22F94"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2</w:t>
            </w:r>
          </w:p>
        </w:tc>
        <w:tc>
          <w:tcPr>
            <w:tcW w:w="1418" w:type="dxa"/>
          </w:tcPr>
          <w:p w:rsidR="00B4594C" w:rsidRPr="005E6939" w:rsidRDefault="00B4594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276" w:type="dxa"/>
          </w:tcPr>
          <w:p w:rsidR="00B4594C" w:rsidRPr="005E6939" w:rsidRDefault="00B4594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tcPr>
          <w:p w:rsidR="00B4594C" w:rsidRPr="005E6939" w:rsidRDefault="00B4594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02</w:t>
            </w:r>
          </w:p>
        </w:tc>
        <w:tc>
          <w:tcPr>
            <w:tcW w:w="4111" w:type="dxa"/>
          </w:tcPr>
          <w:p w:rsidR="00B4594C" w:rsidRPr="005E6939" w:rsidRDefault="00B4594C" w:rsidP="00CD231F">
            <w:pPr>
              <w:widowControl w:val="0"/>
              <w:autoSpaceDE w:val="0"/>
              <w:autoSpaceDN w:val="0"/>
              <w:spacing w:after="0" w:line="240" w:lineRule="auto"/>
              <w:rPr>
                <w:rFonts w:ascii="Arial" w:hAnsi="Arial" w:cs="Arial"/>
                <w:sz w:val="24"/>
                <w:szCs w:val="24"/>
              </w:rPr>
            </w:pPr>
            <w:r w:rsidRPr="005E6939">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B4594C" w:rsidRPr="005E6939" w:rsidRDefault="00B4594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Единиц</w:t>
            </w:r>
          </w:p>
        </w:tc>
        <w:tc>
          <w:tcPr>
            <w:tcW w:w="4757" w:type="dxa"/>
          </w:tcPr>
          <w:p w:rsidR="00B4594C" w:rsidRPr="005E6939" w:rsidRDefault="00B4594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B4594C" w:rsidRPr="005E6939" w:rsidRDefault="00B4594C" w:rsidP="00CD231F">
            <w:pPr>
              <w:spacing w:after="0" w:line="240" w:lineRule="auto"/>
              <w:jc w:val="both"/>
              <w:rPr>
                <w:rFonts w:ascii="Arial" w:hAnsi="Arial" w:cs="Arial"/>
                <w:sz w:val="24"/>
                <w:szCs w:val="24"/>
                <w:lang w:eastAsia="en-US"/>
              </w:rPr>
            </w:pPr>
            <w:r w:rsidRPr="005E6939">
              <w:rPr>
                <w:rFonts w:ascii="Arial" w:hAnsi="Arial" w:cs="Arial"/>
                <w:sz w:val="24"/>
                <w:szCs w:val="24"/>
                <w:lang w:eastAsia="en-US"/>
              </w:rPr>
              <w:t>Источник данных: муниципальные контракты на покупку жилых помещений.</w:t>
            </w:r>
          </w:p>
          <w:p w:rsidR="00B4594C" w:rsidRPr="005E6939" w:rsidRDefault="00B4594C" w:rsidP="00CD231F">
            <w:pPr>
              <w:spacing w:after="0" w:line="240" w:lineRule="auto"/>
              <w:rPr>
                <w:rFonts w:ascii="Arial" w:hAnsi="Arial" w:cs="Arial"/>
                <w:sz w:val="24"/>
                <w:szCs w:val="24"/>
                <w:lang w:eastAsia="en-US"/>
              </w:rPr>
            </w:pPr>
            <w:r w:rsidRPr="005E6939">
              <w:rPr>
                <w:rFonts w:ascii="Arial" w:hAnsi="Arial" w:cs="Arial"/>
                <w:sz w:val="24"/>
                <w:szCs w:val="24"/>
              </w:rPr>
              <w:t>Базовое значение за 2022 год – 0.</w:t>
            </w:r>
          </w:p>
        </w:tc>
      </w:tr>
      <w:tr w:rsidR="006D57BC" w:rsidRPr="005E6939" w:rsidTr="005E6939">
        <w:trPr>
          <w:trHeight w:val="20"/>
        </w:trPr>
        <w:tc>
          <w:tcPr>
            <w:tcW w:w="629" w:type="dxa"/>
          </w:tcPr>
          <w:p w:rsidR="006D57BC" w:rsidRPr="005E6939" w:rsidRDefault="006C315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3</w:t>
            </w:r>
          </w:p>
        </w:tc>
        <w:tc>
          <w:tcPr>
            <w:tcW w:w="1418" w:type="dxa"/>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276" w:type="dxa"/>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w:t>
            </w:r>
            <w:r w:rsidR="00D86A66" w:rsidRPr="005E6939">
              <w:rPr>
                <w:rFonts w:ascii="Arial" w:hAnsi="Arial" w:cs="Arial"/>
                <w:sz w:val="24"/>
                <w:szCs w:val="24"/>
              </w:rPr>
              <w:t>3</w:t>
            </w:r>
          </w:p>
        </w:tc>
        <w:tc>
          <w:tcPr>
            <w:tcW w:w="4111" w:type="dxa"/>
          </w:tcPr>
          <w:p w:rsidR="006D57BC" w:rsidRPr="005E6939" w:rsidRDefault="006D57BC" w:rsidP="00CD231F">
            <w:pPr>
              <w:widowControl w:val="0"/>
              <w:autoSpaceDE w:val="0"/>
              <w:autoSpaceDN w:val="0"/>
              <w:spacing w:after="0" w:line="240" w:lineRule="auto"/>
              <w:rPr>
                <w:rFonts w:ascii="Arial" w:hAnsi="Arial" w:cs="Arial"/>
                <w:sz w:val="24"/>
                <w:szCs w:val="24"/>
                <w:lang w:eastAsia="en-US"/>
              </w:rPr>
            </w:pPr>
            <w:proofErr w:type="gramStart"/>
            <w:r w:rsidRPr="005E6939">
              <w:rPr>
                <w:rFonts w:ascii="Arial" w:hAnsi="Arial" w:cs="Arial"/>
                <w:sz w:val="24"/>
                <w:szCs w:val="24"/>
                <w:lang w:eastAsia="en-US"/>
              </w:rPr>
              <w:t>Количество  семей</w:t>
            </w:r>
            <w:proofErr w:type="gramEnd"/>
            <w:r w:rsidRPr="005E6939">
              <w:rPr>
                <w:rFonts w:ascii="Arial" w:hAnsi="Arial" w:cs="Arial"/>
                <w:sz w:val="24"/>
                <w:szCs w:val="24"/>
                <w:lang w:eastAsia="en-US"/>
              </w:rPr>
              <w:t>, обеспеченных жилыми помещениями</w:t>
            </w:r>
          </w:p>
        </w:tc>
        <w:tc>
          <w:tcPr>
            <w:tcW w:w="1134" w:type="dxa"/>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Единиц</w:t>
            </w:r>
          </w:p>
        </w:tc>
        <w:tc>
          <w:tcPr>
            <w:tcW w:w="4757" w:type="dxa"/>
          </w:tcPr>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Количество договоров социального найма на предоставление жилого помещения.</w:t>
            </w:r>
          </w:p>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Источник данных: договора социального найма на предоставление жилого помещения</w:t>
            </w:r>
          </w:p>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rPr>
              <w:t>Базовое значение за 2022 год – 0</w:t>
            </w:r>
          </w:p>
        </w:tc>
      </w:tr>
      <w:tr w:rsidR="006D57BC" w:rsidRPr="005E6939" w:rsidTr="005E6939">
        <w:trPr>
          <w:trHeight w:val="20"/>
        </w:trPr>
        <w:tc>
          <w:tcPr>
            <w:tcW w:w="629" w:type="dxa"/>
          </w:tcPr>
          <w:p w:rsidR="006D57BC" w:rsidRPr="005E6939" w:rsidRDefault="006C315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lastRenderedPageBreak/>
              <w:t>4</w:t>
            </w:r>
          </w:p>
        </w:tc>
        <w:tc>
          <w:tcPr>
            <w:tcW w:w="1418"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1</w:t>
            </w:r>
          </w:p>
        </w:tc>
        <w:tc>
          <w:tcPr>
            <w:tcW w:w="1276"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03</w:t>
            </w:r>
          </w:p>
        </w:tc>
        <w:tc>
          <w:tcPr>
            <w:tcW w:w="1275"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03</w:t>
            </w:r>
          </w:p>
        </w:tc>
        <w:tc>
          <w:tcPr>
            <w:tcW w:w="4111" w:type="dxa"/>
          </w:tcPr>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Штук</w:t>
            </w:r>
          </w:p>
        </w:tc>
        <w:tc>
          <w:tcPr>
            <w:tcW w:w="4757" w:type="dxa"/>
          </w:tcPr>
          <w:p w:rsidR="006D57BC" w:rsidRPr="005E6939" w:rsidRDefault="006D57BC" w:rsidP="00CD231F">
            <w:pPr>
              <w:spacing w:after="0" w:line="240" w:lineRule="auto"/>
              <w:jc w:val="both"/>
              <w:rPr>
                <w:rFonts w:ascii="Arial" w:hAnsi="Arial" w:cs="Arial"/>
                <w:sz w:val="24"/>
                <w:szCs w:val="24"/>
                <w:lang w:eastAsia="en-US"/>
              </w:rPr>
            </w:pPr>
            <w:r w:rsidRPr="005E6939">
              <w:rPr>
                <w:rFonts w:ascii="Arial" w:hAnsi="Arial" w:cs="Arial"/>
                <w:sz w:val="24"/>
                <w:szCs w:val="24"/>
                <w:lang w:eastAsia="en-US"/>
              </w:rPr>
              <w:t>При расчете результата применяются следующие данные:</w:t>
            </w:r>
          </w:p>
          <w:p w:rsidR="006D57BC" w:rsidRPr="005E6939" w:rsidRDefault="006D57BC" w:rsidP="00CD231F">
            <w:pPr>
              <w:spacing w:after="0" w:line="240" w:lineRule="auto"/>
              <w:jc w:val="both"/>
              <w:rPr>
                <w:rFonts w:ascii="Arial" w:hAnsi="Arial" w:cs="Arial"/>
                <w:sz w:val="24"/>
                <w:szCs w:val="24"/>
                <w:lang w:eastAsia="en-US"/>
              </w:rPr>
            </w:pPr>
            <w:r w:rsidRPr="005E6939">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6D57BC" w:rsidRPr="005E6939" w:rsidRDefault="006D57BC" w:rsidP="00CD231F">
            <w:pPr>
              <w:spacing w:after="0" w:line="240" w:lineRule="auto"/>
              <w:jc w:val="both"/>
              <w:rPr>
                <w:rFonts w:ascii="Arial" w:hAnsi="Arial" w:cs="Arial"/>
                <w:sz w:val="24"/>
                <w:szCs w:val="24"/>
                <w:lang w:eastAsia="en-US"/>
              </w:rPr>
            </w:pPr>
            <w:r w:rsidRPr="005E6939">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6D57BC" w:rsidRPr="005E6939" w:rsidRDefault="006D57BC" w:rsidP="00CD231F">
            <w:pPr>
              <w:spacing w:after="0" w:line="240" w:lineRule="auto"/>
              <w:jc w:val="both"/>
              <w:rPr>
                <w:rFonts w:ascii="Arial" w:hAnsi="Arial" w:cs="Arial"/>
                <w:sz w:val="24"/>
                <w:szCs w:val="24"/>
                <w:lang w:eastAsia="en-US"/>
              </w:rPr>
            </w:pPr>
            <w:r w:rsidRPr="005E6939">
              <w:rPr>
                <w:rFonts w:ascii="Arial" w:hAnsi="Arial" w:cs="Arial"/>
                <w:sz w:val="24"/>
                <w:szCs w:val="24"/>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9D2E4B"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rPr>
              <w:t>Базовое значение за 2022 год – 246.</w:t>
            </w:r>
          </w:p>
        </w:tc>
      </w:tr>
      <w:tr w:rsidR="009D2E4B" w:rsidRPr="005E6939" w:rsidTr="005E6939">
        <w:trPr>
          <w:trHeight w:val="20"/>
        </w:trPr>
        <w:tc>
          <w:tcPr>
            <w:tcW w:w="629"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5</w:t>
            </w:r>
          </w:p>
        </w:tc>
        <w:tc>
          <w:tcPr>
            <w:tcW w:w="1418"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2</w:t>
            </w:r>
          </w:p>
        </w:tc>
        <w:tc>
          <w:tcPr>
            <w:tcW w:w="1276"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4111" w:type="dxa"/>
          </w:tcPr>
          <w:p w:rsidR="009D2E4B" w:rsidRPr="005E6939" w:rsidRDefault="009D2E4B" w:rsidP="00CD231F">
            <w:pPr>
              <w:spacing w:line="240" w:lineRule="auto"/>
              <w:rPr>
                <w:rFonts w:ascii="Arial" w:hAnsi="Arial" w:cs="Arial"/>
                <w:sz w:val="24"/>
                <w:szCs w:val="24"/>
                <w:lang w:eastAsia="en-US"/>
              </w:rPr>
            </w:pPr>
            <w:proofErr w:type="gramStart"/>
            <w:r w:rsidRPr="005E6939">
              <w:rPr>
                <w:rFonts w:ascii="Arial" w:hAnsi="Arial" w:cs="Arial"/>
                <w:sz w:val="24"/>
                <w:szCs w:val="24"/>
                <w:lang w:eastAsia="en-US"/>
              </w:rPr>
              <w:t>Количество  молодых</w:t>
            </w:r>
            <w:proofErr w:type="gramEnd"/>
            <w:r w:rsidRPr="005E6939">
              <w:rPr>
                <w:rFonts w:ascii="Arial" w:hAnsi="Arial" w:cs="Arial"/>
                <w:sz w:val="24"/>
                <w:szCs w:val="24"/>
                <w:lang w:eastAsia="en-US"/>
              </w:rPr>
              <w:t xml:space="preserve"> семей, получивших свидетельство о праве на получение социальной выплаты</w:t>
            </w:r>
          </w:p>
        </w:tc>
        <w:tc>
          <w:tcPr>
            <w:tcW w:w="1134" w:type="dxa"/>
          </w:tcPr>
          <w:p w:rsidR="009D2E4B" w:rsidRPr="005E6939" w:rsidRDefault="00CD231F"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С</w:t>
            </w:r>
            <w:r w:rsidR="009D2E4B" w:rsidRPr="005E6939">
              <w:rPr>
                <w:rFonts w:ascii="Arial" w:hAnsi="Arial" w:cs="Arial"/>
                <w:sz w:val="24"/>
                <w:szCs w:val="24"/>
              </w:rPr>
              <w:t>емья</w:t>
            </w:r>
          </w:p>
        </w:tc>
        <w:tc>
          <w:tcPr>
            <w:tcW w:w="4757" w:type="dxa"/>
          </w:tcPr>
          <w:p w:rsidR="009D2E4B" w:rsidRPr="005E6939" w:rsidRDefault="009D2E4B" w:rsidP="00CD231F">
            <w:pPr>
              <w:widowControl w:val="0"/>
              <w:autoSpaceDE w:val="0"/>
              <w:autoSpaceDN w:val="0"/>
              <w:spacing w:after="0" w:line="240" w:lineRule="auto"/>
              <w:rPr>
                <w:rFonts w:ascii="Arial" w:hAnsi="Arial" w:cs="Arial"/>
                <w:sz w:val="24"/>
                <w:szCs w:val="24"/>
              </w:rPr>
            </w:pPr>
            <w:r w:rsidRPr="005E6939">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rsidR="009D2E4B" w:rsidRPr="005E6939" w:rsidRDefault="009D2E4B" w:rsidP="00CD231F">
            <w:pPr>
              <w:spacing w:after="0" w:line="240" w:lineRule="auto"/>
              <w:rPr>
                <w:rFonts w:ascii="Arial" w:hAnsi="Arial" w:cs="Arial"/>
                <w:sz w:val="24"/>
                <w:szCs w:val="24"/>
                <w:lang w:eastAsia="en-US"/>
              </w:rPr>
            </w:pPr>
            <w:r w:rsidRPr="005E6939">
              <w:rPr>
                <w:rFonts w:ascii="Arial" w:hAnsi="Arial" w:cs="Arial"/>
                <w:sz w:val="24"/>
                <w:szCs w:val="24"/>
                <w:lang w:eastAsia="en-US"/>
              </w:rPr>
              <w:t xml:space="preserve">Источник </w:t>
            </w:r>
            <w:proofErr w:type="gramStart"/>
            <w:r w:rsidRPr="005E6939">
              <w:rPr>
                <w:rFonts w:ascii="Arial" w:hAnsi="Arial" w:cs="Arial"/>
                <w:sz w:val="24"/>
                <w:szCs w:val="24"/>
                <w:lang w:eastAsia="en-US"/>
              </w:rPr>
              <w:t>данных:  управление</w:t>
            </w:r>
            <w:proofErr w:type="gramEnd"/>
            <w:r w:rsidRPr="005E6939">
              <w:rPr>
                <w:rFonts w:ascii="Arial" w:hAnsi="Arial" w:cs="Arial"/>
                <w:sz w:val="24"/>
                <w:szCs w:val="24"/>
                <w:lang w:eastAsia="en-US"/>
              </w:rPr>
              <w:t xml:space="preserve"> жилищной политики администрации городского округа Люберцы</w:t>
            </w:r>
          </w:p>
          <w:p w:rsidR="009D2E4B" w:rsidRPr="005E6939" w:rsidRDefault="009D2E4B" w:rsidP="00CD231F">
            <w:pPr>
              <w:spacing w:after="0" w:line="240" w:lineRule="auto"/>
              <w:rPr>
                <w:rFonts w:ascii="Arial" w:hAnsi="Arial" w:cs="Arial"/>
                <w:sz w:val="24"/>
                <w:szCs w:val="24"/>
                <w:lang w:eastAsia="en-US"/>
              </w:rPr>
            </w:pPr>
            <w:r w:rsidRPr="005E6939">
              <w:rPr>
                <w:rFonts w:ascii="Arial" w:hAnsi="Arial" w:cs="Arial"/>
                <w:sz w:val="24"/>
                <w:szCs w:val="24"/>
                <w:lang w:eastAsia="en-US"/>
              </w:rPr>
              <w:t>Базовое значение за 2022 год: 12</w:t>
            </w:r>
          </w:p>
        </w:tc>
      </w:tr>
      <w:tr w:rsidR="009D2E4B" w:rsidRPr="005E6939" w:rsidTr="005E6939">
        <w:trPr>
          <w:trHeight w:val="20"/>
        </w:trPr>
        <w:tc>
          <w:tcPr>
            <w:tcW w:w="629"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lastRenderedPageBreak/>
              <w:t>6</w:t>
            </w:r>
          </w:p>
        </w:tc>
        <w:tc>
          <w:tcPr>
            <w:tcW w:w="1418"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2</w:t>
            </w:r>
          </w:p>
        </w:tc>
        <w:tc>
          <w:tcPr>
            <w:tcW w:w="1276"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4111" w:type="dxa"/>
          </w:tcPr>
          <w:p w:rsidR="009D2E4B" w:rsidRPr="005E6939" w:rsidRDefault="009D2E4B" w:rsidP="00CD231F">
            <w:pPr>
              <w:spacing w:line="240" w:lineRule="auto"/>
              <w:rPr>
                <w:rFonts w:ascii="Arial" w:hAnsi="Arial" w:cs="Arial"/>
                <w:sz w:val="24"/>
                <w:szCs w:val="24"/>
                <w:lang w:eastAsia="en-US"/>
              </w:rPr>
            </w:pPr>
            <w:r w:rsidRPr="005E6939">
              <w:rPr>
                <w:rFonts w:ascii="Arial" w:hAnsi="Arial" w:cs="Arial"/>
                <w:sz w:val="24"/>
                <w:szCs w:val="24"/>
                <w:lang w:eastAsia="en-US"/>
              </w:rPr>
              <w:t>Обеспечены жильем молодые семьи</w:t>
            </w:r>
          </w:p>
        </w:tc>
        <w:tc>
          <w:tcPr>
            <w:tcW w:w="1134" w:type="dxa"/>
          </w:tcPr>
          <w:p w:rsidR="009D2E4B" w:rsidRPr="005E6939" w:rsidRDefault="00CD231F"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Т</w:t>
            </w:r>
            <w:r w:rsidR="009D2E4B" w:rsidRPr="005E6939">
              <w:rPr>
                <w:rFonts w:ascii="Arial" w:hAnsi="Arial" w:cs="Arial"/>
                <w:sz w:val="24"/>
                <w:szCs w:val="24"/>
              </w:rPr>
              <w:t>ысяч семей</w:t>
            </w:r>
          </w:p>
        </w:tc>
        <w:tc>
          <w:tcPr>
            <w:tcW w:w="4757" w:type="dxa"/>
          </w:tcPr>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rsidR="009D2E4B" w:rsidRPr="005E6939" w:rsidRDefault="009D2E4B" w:rsidP="00CD231F">
            <w:pPr>
              <w:spacing w:after="0" w:line="240" w:lineRule="auto"/>
              <w:rPr>
                <w:rFonts w:ascii="Arial" w:hAnsi="Arial" w:cs="Arial"/>
                <w:sz w:val="24"/>
                <w:szCs w:val="24"/>
                <w:lang w:eastAsia="en-US"/>
              </w:rPr>
            </w:pPr>
            <w:r w:rsidRPr="005E6939">
              <w:rPr>
                <w:rFonts w:ascii="Arial" w:hAnsi="Arial" w:cs="Arial"/>
                <w:sz w:val="24"/>
                <w:szCs w:val="24"/>
                <w:lang w:eastAsia="en-US"/>
              </w:rPr>
              <w:t xml:space="preserve">Источник </w:t>
            </w:r>
            <w:proofErr w:type="gramStart"/>
            <w:r w:rsidRPr="005E6939">
              <w:rPr>
                <w:rFonts w:ascii="Arial" w:hAnsi="Arial" w:cs="Arial"/>
                <w:sz w:val="24"/>
                <w:szCs w:val="24"/>
                <w:lang w:eastAsia="en-US"/>
              </w:rPr>
              <w:t>данных:  управление</w:t>
            </w:r>
            <w:proofErr w:type="gramEnd"/>
            <w:r w:rsidRPr="005E6939">
              <w:rPr>
                <w:rFonts w:ascii="Arial" w:hAnsi="Arial" w:cs="Arial"/>
                <w:sz w:val="24"/>
                <w:szCs w:val="24"/>
                <w:lang w:eastAsia="en-US"/>
              </w:rPr>
              <w:t xml:space="preserve"> жилищной политики администрации городского округа Люберцы</w:t>
            </w:r>
          </w:p>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rPr>
              <w:t>Базовое значение за 2024 год – 0,006.</w:t>
            </w:r>
          </w:p>
        </w:tc>
      </w:tr>
      <w:tr w:rsidR="009D2E4B" w:rsidRPr="005E6939" w:rsidTr="005E6939">
        <w:trPr>
          <w:trHeight w:val="20"/>
        </w:trPr>
        <w:tc>
          <w:tcPr>
            <w:tcW w:w="629"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7</w:t>
            </w:r>
          </w:p>
        </w:tc>
        <w:tc>
          <w:tcPr>
            <w:tcW w:w="1418"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3</w:t>
            </w:r>
          </w:p>
        </w:tc>
        <w:tc>
          <w:tcPr>
            <w:tcW w:w="1276"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4111" w:type="dxa"/>
          </w:tcPr>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Человек</w:t>
            </w:r>
          </w:p>
        </w:tc>
        <w:tc>
          <w:tcPr>
            <w:tcW w:w="4757" w:type="dxa"/>
          </w:tcPr>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5E6939" w:rsidRDefault="009D2E4B" w:rsidP="00CD231F">
            <w:pPr>
              <w:spacing w:after="0" w:line="240" w:lineRule="auto"/>
              <w:rPr>
                <w:rFonts w:ascii="Arial" w:hAnsi="Arial" w:cs="Arial"/>
                <w:sz w:val="24"/>
                <w:szCs w:val="24"/>
                <w:lang w:eastAsia="en-US"/>
              </w:rPr>
            </w:pPr>
            <w:r w:rsidRPr="005E6939">
              <w:rPr>
                <w:rFonts w:ascii="Arial" w:hAnsi="Arial" w:cs="Arial"/>
                <w:sz w:val="24"/>
                <w:szCs w:val="24"/>
                <w:lang w:eastAsia="en-US"/>
              </w:rPr>
              <w:t>Источник данных: муниципальный контракт.</w:t>
            </w:r>
          </w:p>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Базовое значение за 2022 год: 36</w:t>
            </w:r>
          </w:p>
          <w:p w:rsidR="009D2E4B" w:rsidRPr="005E6939" w:rsidRDefault="009D2E4B" w:rsidP="00CD231F">
            <w:pPr>
              <w:widowControl w:val="0"/>
              <w:autoSpaceDE w:val="0"/>
              <w:autoSpaceDN w:val="0"/>
              <w:spacing w:after="0" w:line="240" w:lineRule="auto"/>
              <w:rPr>
                <w:rFonts w:ascii="Arial" w:hAnsi="Arial" w:cs="Arial"/>
                <w:sz w:val="24"/>
                <w:szCs w:val="24"/>
                <w:lang w:eastAsia="en-US"/>
              </w:rPr>
            </w:pPr>
          </w:p>
        </w:tc>
      </w:tr>
      <w:tr w:rsidR="009D2E4B" w:rsidRPr="005E6939" w:rsidTr="005E6939">
        <w:trPr>
          <w:trHeight w:val="20"/>
        </w:trPr>
        <w:tc>
          <w:tcPr>
            <w:tcW w:w="629"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8</w:t>
            </w:r>
          </w:p>
        </w:tc>
        <w:tc>
          <w:tcPr>
            <w:tcW w:w="1418"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3</w:t>
            </w:r>
          </w:p>
        </w:tc>
        <w:tc>
          <w:tcPr>
            <w:tcW w:w="1276"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vAlign w:val="center"/>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4111" w:type="dxa"/>
          </w:tcPr>
          <w:p w:rsidR="009D2E4B" w:rsidRPr="005E6939" w:rsidRDefault="009D2E4B"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sz w:val="24"/>
                <w:szCs w:val="24"/>
              </w:rPr>
              <w:t xml:space="preserve">Обеспечены дети-сироты и дети, оставшиеся без попечения </w:t>
            </w:r>
          </w:p>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eastAsia="Times New Roman" w:hAnsi="Arial" w:cs="Arial"/>
                <w:sz w:val="24"/>
                <w:szCs w:val="24"/>
              </w:rPr>
              <w:t xml:space="preserve">родителей, лица из числа детей-сирот и детей, оставшихся без попечения родителей, а </w:t>
            </w:r>
            <w:proofErr w:type="gramStart"/>
            <w:r w:rsidRPr="005E6939">
              <w:rPr>
                <w:rFonts w:ascii="Arial" w:eastAsia="Times New Roman" w:hAnsi="Arial" w:cs="Arial"/>
                <w:sz w:val="24"/>
                <w:szCs w:val="24"/>
              </w:rPr>
              <w:t>так же</w:t>
            </w:r>
            <w:proofErr w:type="gramEnd"/>
            <w:r w:rsidRPr="005E6939">
              <w:rPr>
                <w:rFonts w:ascii="Arial" w:eastAsia="Times New Roman" w:hAnsi="Arial" w:cs="Arial"/>
                <w:sz w:val="24"/>
                <w:szCs w:val="24"/>
              </w:rPr>
              <w:t xml:space="preserve"> лица, которые относились к категории детей-сирот и детей, оставшихся без попечения родителей, лиц из числа детей-сирот и детей, оставшихся без </w:t>
            </w:r>
            <w:r w:rsidRPr="005E6939">
              <w:rPr>
                <w:rFonts w:ascii="Arial" w:eastAsia="Times New Roman" w:hAnsi="Arial" w:cs="Arial"/>
                <w:sz w:val="24"/>
                <w:szCs w:val="24"/>
              </w:rPr>
              <w:lastRenderedPageBreak/>
              <w:t>попечения родителей, и достигли возраста 23 лет, жилыми помещениями, в отчетном финансовом году</w:t>
            </w:r>
          </w:p>
        </w:tc>
        <w:tc>
          <w:tcPr>
            <w:tcW w:w="1134" w:type="dxa"/>
          </w:tcPr>
          <w:p w:rsidR="009D2E4B"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lastRenderedPageBreak/>
              <w:t>Человек</w:t>
            </w:r>
          </w:p>
        </w:tc>
        <w:tc>
          <w:tcPr>
            <w:tcW w:w="4757" w:type="dxa"/>
          </w:tcPr>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5E6939" w:rsidRDefault="009D2E4B" w:rsidP="00CD231F">
            <w:pPr>
              <w:spacing w:after="0" w:line="240" w:lineRule="auto"/>
              <w:rPr>
                <w:rFonts w:ascii="Arial" w:hAnsi="Arial" w:cs="Arial"/>
                <w:sz w:val="24"/>
                <w:szCs w:val="24"/>
                <w:lang w:eastAsia="en-US"/>
              </w:rPr>
            </w:pPr>
            <w:r w:rsidRPr="005E6939">
              <w:rPr>
                <w:rFonts w:ascii="Arial" w:hAnsi="Arial" w:cs="Arial"/>
                <w:sz w:val="24"/>
                <w:szCs w:val="24"/>
                <w:lang w:eastAsia="en-US"/>
              </w:rPr>
              <w:t>Источник данных: муниципальный контракт.</w:t>
            </w:r>
          </w:p>
          <w:p w:rsidR="009D2E4B" w:rsidRPr="005E6939" w:rsidRDefault="009D2E4B"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Базовое значение за 2024 год: 9</w:t>
            </w:r>
          </w:p>
        </w:tc>
      </w:tr>
      <w:tr w:rsidR="006D57BC" w:rsidRPr="005E6939" w:rsidTr="005E6939">
        <w:trPr>
          <w:trHeight w:val="20"/>
        </w:trPr>
        <w:tc>
          <w:tcPr>
            <w:tcW w:w="629" w:type="dxa"/>
            <w:vAlign w:val="center"/>
          </w:tcPr>
          <w:p w:rsidR="006D57BC" w:rsidRPr="005E6939" w:rsidRDefault="009D2E4B"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9</w:t>
            </w:r>
          </w:p>
        </w:tc>
        <w:tc>
          <w:tcPr>
            <w:tcW w:w="1418"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3</w:t>
            </w:r>
          </w:p>
        </w:tc>
        <w:tc>
          <w:tcPr>
            <w:tcW w:w="1276"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01</w:t>
            </w:r>
          </w:p>
        </w:tc>
        <w:tc>
          <w:tcPr>
            <w:tcW w:w="1275" w:type="dxa"/>
            <w:vAlign w:val="center"/>
          </w:tcPr>
          <w:p w:rsidR="006D57BC" w:rsidRPr="005E6939" w:rsidRDefault="006D57BC"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02</w:t>
            </w:r>
          </w:p>
        </w:tc>
        <w:tc>
          <w:tcPr>
            <w:tcW w:w="4111" w:type="dxa"/>
          </w:tcPr>
          <w:p w:rsidR="006D57BC" w:rsidRPr="005E6939" w:rsidRDefault="006D57BC" w:rsidP="00CD231F">
            <w:pPr>
              <w:autoSpaceDE w:val="0"/>
              <w:autoSpaceDN w:val="0"/>
              <w:adjustRightInd w:val="0"/>
              <w:spacing w:after="0" w:line="240" w:lineRule="auto"/>
              <w:rPr>
                <w:rFonts w:ascii="Arial" w:eastAsia="Times New Roman" w:hAnsi="Arial" w:cs="Arial"/>
                <w:sz w:val="24"/>
                <w:szCs w:val="24"/>
              </w:rPr>
            </w:pPr>
            <w:r w:rsidRPr="005E6939">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6D57BC" w:rsidRPr="005E6939" w:rsidRDefault="00FF539F" w:rsidP="00CD231F">
            <w:pPr>
              <w:widowControl w:val="0"/>
              <w:autoSpaceDE w:val="0"/>
              <w:autoSpaceDN w:val="0"/>
              <w:spacing w:after="0" w:line="240" w:lineRule="auto"/>
              <w:jc w:val="center"/>
              <w:rPr>
                <w:rFonts w:ascii="Arial" w:hAnsi="Arial" w:cs="Arial"/>
                <w:sz w:val="24"/>
                <w:szCs w:val="24"/>
              </w:rPr>
            </w:pPr>
            <w:r w:rsidRPr="005E6939">
              <w:rPr>
                <w:rFonts w:ascii="Arial" w:hAnsi="Arial" w:cs="Arial"/>
                <w:sz w:val="24"/>
                <w:szCs w:val="24"/>
              </w:rPr>
              <w:t>Человек</w:t>
            </w:r>
          </w:p>
        </w:tc>
        <w:tc>
          <w:tcPr>
            <w:tcW w:w="4757" w:type="dxa"/>
          </w:tcPr>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6D57BC" w:rsidRPr="005E6939" w:rsidRDefault="006D57BC" w:rsidP="00CD231F">
            <w:pPr>
              <w:spacing w:after="0" w:line="240" w:lineRule="auto"/>
              <w:rPr>
                <w:rFonts w:ascii="Arial" w:hAnsi="Arial" w:cs="Arial"/>
                <w:sz w:val="24"/>
                <w:szCs w:val="24"/>
                <w:lang w:eastAsia="en-US"/>
              </w:rPr>
            </w:pPr>
            <w:r w:rsidRPr="005E6939">
              <w:rPr>
                <w:rFonts w:ascii="Arial" w:hAnsi="Arial" w:cs="Arial"/>
                <w:sz w:val="24"/>
                <w:szCs w:val="24"/>
                <w:lang w:eastAsia="en-US"/>
              </w:rPr>
              <w:t>Источник данных: договор купли-продажи жилого помещения</w:t>
            </w:r>
          </w:p>
          <w:p w:rsidR="006D57BC" w:rsidRPr="005E6939" w:rsidRDefault="006D57BC" w:rsidP="00CD231F">
            <w:pPr>
              <w:widowControl w:val="0"/>
              <w:autoSpaceDE w:val="0"/>
              <w:autoSpaceDN w:val="0"/>
              <w:spacing w:after="0" w:line="240" w:lineRule="auto"/>
              <w:rPr>
                <w:rFonts w:ascii="Arial" w:hAnsi="Arial" w:cs="Arial"/>
                <w:sz w:val="24"/>
                <w:szCs w:val="24"/>
                <w:lang w:eastAsia="en-US"/>
              </w:rPr>
            </w:pPr>
            <w:r w:rsidRPr="005E6939">
              <w:rPr>
                <w:rFonts w:ascii="Arial" w:hAnsi="Arial" w:cs="Arial"/>
                <w:sz w:val="24"/>
                <w:szCs w:val="24"/>
                <w:lang w:eastAsia="en-US"/>
              </w:rPr>
              <w:t>Базовое значение за 2023 год: 0</w:t>
            </w:r>
          </w:p>
        </w:tc>
      </w:tr>
    </w:tbl>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Приложение № 3</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к муниципальной программе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городского округа Люберцы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Московской области</w:t>
      </w:r>
    </w:p>
    <w:p w:rsidR="004212BE" w:rsidRPr="005E6939" w:rsidRDefault="004212BE" w:rsidP="003E4BF9">
      <w:pPr>
        <w:pStyle w:val="a5"/>
        <w:widowControl w:val="0"/>
        <w:spacing w:after="0"/>
        <w:ind w:right="-31"/>
        <w:jc w:val="right"/>
        <w:rPr>
          <w:rFonts w:ascii="Arial" w:hAnsi="Arial" w:cs="Arial"/>
          <w:sz w:val="24"/>
          <w:szCs w:val="24"/>
        </w:rPr>
      </w:pPr>
      <w:r w:rsidRPr="005E6939">
        <w:rPr>
          <w:rFonts w:ascii="Arial" w:hAnsi="Arial" w:cs="Arial"/>
          <w:sz w:val="24"/>
          <w:szCs w:val="24"/>
        </w:rPr>
        <w:t>«Жилище»</w:t>
      </w:r>
    </w:p>
    <w:p w:rsidR="004212BE" w:rsidRPr="005E6939" w:rsidRDefault="004212BE" w:rsidP="003E4BF9">
      <w:pPr>
        <w:autoSpaceDE w:val="0"/>
        <w:autoSpaceDN w:val="0"/>
        <w:spacing w:after="0"/>
        <w:jc w:val="right"/>
        <w:rPr>
          <w:rFonts w:ascii="Arial" w:eastAsia="Times New Roman" w:hAnsi="Arial" w:cs="Arial"/>
          <w:sz w:val="24"/>
          <w:szCs w:val="24"/>
        </w:rPr>
      </w:pP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5E6939">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5E6939">
        <w:rPr>
          <w:rFonts w:ascii="Arial" w:eastAsia="Times New Roman" w:hAnsi="Arial" w:cs="Arial"/>
          <w:sz w:val="24"/>
          <w:szCs w:val="24"/>
        </w:rPr>
        <w:t xml:space="preserve">муниципальной программы </w:t>
      </w:r>
      <w:r w:rsidRPr="005E6939">
        <w:rPr>
          <w:rFonts w:ascii="Arial" w:hAnsi="Arial" w:cs="Arial"/>
          <w:sz w:val="24"/>
          <w:szCs w:val="24"/>
        </w:rPr>
        <w:t>городского округа Люберцы Московской области</w:t>
      </w:r>
    </w:p>
    <w:p w:rsidR="004212BE" w:rsidRPr="005E6939" w:rsidRDefault="004212BE" w:rsidP="003E4BF9">
      <w:pPr>
        <w:autoSpaceDE w:val="0"/>
        <w:autoSpaceDN w:val="0"/>
        <w:spacing w:after="0"/>
        <w:jc w:val="center"/>
        <w:rPr>
          <w:rFonts w:ascii="Arial" w:eastAsia="Times New Roman" w:hAnsi="Arial" w:cs="Arial"/>
          <w:bCs/>
          <w:sz w:val="24"/>
          <w:szCs w:val="24"/>
        </w:rPr>
      </w:pPr>
      <w:r w:rsidRPr="005E6939">
        <w:rPr>
          <w:rFonts w:ascii="Arial" w:eastAsia="Times New Roman" w:hAnsi="Arial" w:cs="Arial"/>
          <w:bCs/>
          <w:sz w:val="24"/>
          <w:szCs w:val="24"/>
        </w:rPr>
        <w:t>«Жилище»</w:t>
      </w:r>
    </w:p>
    <w:p w:rsidR="004212BE" w:rsidRPr="005E6939" w:rsidRDefault="004212BE" w:rsidP="003E4BF9">
      <w:pPr>
        <w:tabs>
          <w:tab w:val="left" w:pos="15168"/>
        </w:tabs>
        <w:autoSpaceDE w:val="0"/>
        <w:autoSpaceDN w:val="0"/>
        <w:spacing w:after="0"/>
        <w:ind w:right="283"/>
        <w:jc w:val="right"/>
        <w:rPr>
          <w:rFonts w:ascii="Arial" w:eastAsia="Times New Roman" w:hAnsi="Arial" w:cs="Arial"/>
          <w:bCs/>
          <w:sz w:val="24"/>
          <w:szCs w:val="24"/>
        </w:rPr>
      </w:pPr>
      <w:r w:rsidRPr="005E6939">
        <w:rPr>
          <w:rFonts w:ascii="Arial" w:eastAsia="Times New Roman" w:hAnsi="Arial" w:cs="Arial"/>
          <w:bCs/>
          <w:sz w:val="24"/>
          <w:szCs w:val="24"/>
        </w:rPr>
        <w:t>Таблица 1</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2417"/>
        <w:gridCol w:w="831"/>
        <w:gridCol w:w="1583"/>
        <w:gridCol w:w="1132"/>
        <w:gridCol w:w="849"/>
        <w:gridCol w:w="711"/>
        <w:gridCol w:w="720"/>
        <w:gridCol w:w="10"/>
        <w:gridCol w:w="7"/>
        <w:gridCol w:w="549"/>
        <w:gridCol w:w="15"/>
        <w:gridCol w:w="708"/>
        <w:gridCol w:w="567"/>
        <w:gridCol w:w="575"/>
        <w:gridCol w:w="707"/>
        <w:gridCol w:w="708"/>
        <w:gridCol w:w="1841"/>
      </w:tblGrid>
      <w:tr w:rsidR="00F10626" w:rsidRPr="005E6939" w:rsidTr="005E6939">
        <w:trPr>
          <w:trHeight w:val="20"/>
        </w:trPr>
        <w:tc>
          <w:tcPr>
            <w:tcW w:w="419"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п/п</w:t>
            </w:r>
          </w:p>
        </w:tc>
        <w:tc>
          <w:tcPr>
            <w:tcW w:w="2417"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подпрограммы</w:t>
            </w:r>
          </w:p>
        </w:tc>
        <w:tc>
          <w:tcPr>
            <w:tcW w:w="831"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Сроки исполнения мероприятия</w:t>
            </w:r>
          </w:p>
        </w:tc>
        <w:tc>
          <w:tcPr>
            <w:tcW w:w="1583"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 (</w:t>
            </w:r>
            <w:proofErr w:type="spellStart"/>
            <w:r w:rsidRPr="005E6939">
              <w:rPr>
                <w:rFonts w:ascii="Arial" w:eastAsia="Times New Roman" w:hAnsi="Arial" w:cs="Arial"/>
                <w:color w:val="000000"/>
                <w:sz w:val="24"/>
                <w:szCs w:val="24"/>
              </w:rPr>
              <w:t>тыс.руб</w:t>
            </w:r>
            <w:proofErr w:type="spellEnd"/>
            <w:r w:rsidRPr="005E6939">
              <w:rPr>
                <w:rFonts w:ascii="Arial" w:eastAsia="Times New Roman" w:hAnsi="Arial" w:cs="Arial"/>
                <w:color w:val="000000"/>
                <w:sz w:val="24"/>
                <w:szCs w:val="24"/>
              </w:rPr>
              <w:t>.)</w:t>
            </w:r>
          </w:p>
        </w:tc>
        <w:tc>
          <w:tcPr>
            <w:tcW w:w="6126" w:type="dxa"/>
            <w:gridSpan w:val="12"/>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Объем финансирования по годам (</w:t>
            </w:r>
            <w:proofErr w:type="spellStart"/>
            <w:r w:rsidRPr="005E6939">
              <w:rPr>
                <w:rFonts w:ascii="Arial" w:eastAsia="Times New Roman" w:hAnsi="Arial" w:cs="Arial"/>
                <w:color w:val="000000"/>
                <w:sz w:val="24"/>
                <w:szCs w:val="24"/>
              </w:rPr>
              <w:t>тыс.руб</w:t>
            </w:r>
            <w:proofErr w:type="spellEnd"/>
            <w:r w:rsidRPr="005E6939">
              <w:rPr>
                <w:rFonts w:ascii="Arial" w:eastAsia="Times New Roman" w:hAnsi="Arial" w:cs="Arial"/>
                <w:color w:val="000000"/>
                <w:sz w:val="24"/>
                <w:szCs w:val="24"/>
              </w:rPr>
              <w:t>.)</w:t>
            </w:r>
          </w:p>
        </w:tc>
        <w:tc>
          <w:tcPr>
            <w:tcW w:w="1841"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Ответственный за выполнение мероприятия </w:t>
            </w:r>
          </w:p>
        </w:tc>
      </w:tr>
      <w:tr w:rsidR="00564819" w:rsidRPr="005E6939" w:rsidTr="005E6939">
        <w:trPr>
          <w:trHeight w:val="20"/>
        </w:trPr>
        <w:tc>
          <w:tcPr>
            <w:tcW w:w="419"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7"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3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583"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49"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711"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2024</w:t>
            </w:r>
          </w:p>
        </w:tc>
        <w:tc>
          <w:tcPr>
            <w:tcW w:w="3151" w:type="dxa"/>
            <w:gridSpan w:val="8"/>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2025</w:t>
            </w:r>
          </w:p>
        </w:tc>
        <w:tc>
          <w:tcPr>
            <w:tcW w:w="707"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2026</w:t>
            </w:r>
          </w:p>
        </w:tc>
        <w:tc>
          <w:tcPr>
            <w:tcW w:w="708"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2027</w:t>
            </w:r>
          </w:p>
        </w:tc>
        <w:tc>
          <w:tcPr>
            <w:tcW w:w="184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564819" w:rsidRPr="005E6939" w:rsidTr="005E6939">
        <w:trPr>
          <w:trHeight w:val="20"/>
        </w:trPr>
        <w:tc>
          <w:tcPr>
            <w:tcW w:w="419"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w:t>
            </w:r>
          </w:p>
        </w:tc>
        <w:tc>
          <w:tcPr>
            <w:tcW w:w="2417"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w:t>
            </w:r>
          </w:p>
        </w:tc>
        <w:tc>
          <w:tcPr>
            <w:tcW w:w="831"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w:t>
            </w:r>
          </w:p>
        </w:tc>
        <w:tc>
          <w:tcPr>
            <w:tcW w:w="1583"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1132"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w:t>
            </w:r>
          </w:p>
        </w:tc>
        <w:tc>
          <w:tcPr>
            <w:tcW w:w="849"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711"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w:t>
            </w:r>
          </w:p>
        </w:tc>
        <w:tc>
          <w:tcPr>
            <w:tcW w:w="3151" w:type="dxa"/>
            <w:gridSpan w:val="8"/>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w:t>
            </w:r>
          </w:p>
        </w:tc>
        <w:tc>
          <w:tcPr>
            <w:tcW w:w="707"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w:t>
            </w:r>
          </w:p>
        </w:tc>
        <w:tc>
          <w:tcPr>
            <w:tcW w:w="708"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w:t>
            </w:r>
          </w:p>
        </w:tc>
        <w:tc>
          <w:tcPr>
            <w:tcW w:w="1841" w:type="dxa"/>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1</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01.</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Создание условий для развития жилищного строительства</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val="restart"/>
          </w:tcPr>
          <w:p w:rsidR="007F6C98"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01.01.</w:t>
            </w:r>
          </w:p>
          <w:p w:rsidR="007F6C98"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2023-31.12</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.2027</w:t>
            </w: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132"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autoSpaceDE w:val="0"/>
              <w:autoSpaceDN w:val="0"/>
              <w:spacing w:after="0" w:line="240" w:lineRule="auto"/>
              <w:rPr>
                <w:rFonts w:ascii="Arial" w:eastAsia="Times New Roman" w:hAnsi="Arial" w:cs="Arial"/>
                <w:color w:val="000000"/>
                <w:sz w:val="24"/>
                <w:szCs w:val="24"/>
              </w:rPr>
            </w:pPr>
          </w:p>
          <w:p w:rsidR="004212BE" w:rsidRPr="005E6939" w:rsidRDefault="004212BE" w:rsidP="00CD231F">
            <w:pPr>
              <w:autoSpaceDE w:val="0"/>
              <w:autoSpaceDN w:val="0"/>
              <w:spacing w:after="0" w:line="240" w:lineRule="auto"/>
              <w:ind w:left="13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5E6939" w:rsidRDefault="004212BE" w:rsidP="00CD231F">
            <w:pPr>
              <w:spacing w:after="0" w:line="240" w:lineRule="auto"/>
              <w:rPr>
                <w:rFonts w:ascii="Arial" w:hAnsi="Arial" w:cs="Arial"/>
                <w:sz w:val="24"/>
                <w:szCs w:val="24"/>
              </w:rPr>
            </w:pP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5E6939" w:rsidRDefault="004212BE" w:rsidP="00CD231F">
            <w:pPr>
              <w:spacing w:after="0" w:line="240" w:lineRule="auto"/>
              <w:rPr>
                <w:rFonts w:ascii="Arial" w:hAnsi="Arial" w:cs="Arial"/>
                <w:sz w:val="24"/>
                <w:szCs w:val="24"/>
              </w:rPr>
            </w:pP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01.01.</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Организация строительства </w:t>
            </w:r>
          </w:p>
        </w:tc>
        <w:tc>
          <w:tcPr>
            <w:tcW w:w="831" w:type="dxa"/>
            <w:vMerge w:val="restart"/>
          </w:tcPr>
          <w:p w:rsidR="007F6C98" w:rsidRPr="005E6939" w:rsidRDefault="004212BE" w:rsidP="00CD231F">
            <w:pPr>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01.01.</w:t>
            </w:r>
          </w:p>
          <w:p w:rsidR="007F6C98" w:rsidRPr="005E6939" w:rsidRDefault="004212BE" w:rsidP="00CD231F">
            <w:pPr>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2023-31.12.</w:t>
            </w:r>
          </w:p>
          <w:p w:rsidR="004212BE" w:rsidRPr="005E6939" w:rsidRDefault="004212BE" w:rsidP="00CD231F">
            <w:pPr>
              <w:spacing w:after="0" w:line="240" w:lineRule="auto"/>
              <w:rPr>
                <w:rFonts w:ascii="Arial" w:hAnsi="Arial" w:cs="Arial"/>
                <w:sz w:val="24"/>
                <w:szCs w:val="24"/>
              </w:rPr>
            </w:pPr>
            <w:r w:rsidRPr="005E6939">
              <w:rPr>
                <w:rFonts w:ascii="Arial" w:eastAsia="Times New Roman" w:hAnsi="Arial" w:cs="Arial"/>
                <w:color w:val="000000"/>
                <w:sz w:val="24"/>
                <w:szCs w:val="24"/>
              </w:rPr>
              <w:t>2027</w:t>
            </w: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autoSpaceDE w:val="0"/>
              <w:autoSpaceDN w:val="0"/>
              <w:spacing w:after="0" w:line="240" w:lineRule="auto"/>
              <w:ind w:left="132"/>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Управление строительства администрации городского </w:t>
            </w:r>
            <w:proofErr w:type="gramStart"/>
            <w:r w:rsidRPr="005E6939">
              <w:rPr>
                <w:rFonts w:ascii="Arial" w:eastAsia="Times New Roman" w:hAnsi="Arial" w:cs="Arial"/>
                <w:color w:val="000000"/>
                <w:sz w:val="24"/>
                <w:szCs w:val="24"/>
              </w:rPr>
              <w:t>округа  Люберцы</w:t>
            </w:r>
            <w:proofErr w:type="gramEnd"/>
            <w:r w:rsidRPr="005E6939">
              <w:rPr>
                <w:rFonts w:ascii="Arial" w:eastAsia="Times New Roman" w:hAnsi="Arial" w:cs="Arial"/>
                <w:color w:val="000000"/>
                <w:sz w:val="24"/>
                <w:szCs w:val="24"/>
              </w:rPr>
              <w:t xml:space="preserve"> Московской области</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5E6939" w:rsidRDefault="004212BE" w:rsidP="00CD231F">
            <w:pPr>
              <w:spacing w:after="0" w:line="240" w:lineRule="auto"/>
              <w:rPr>
                <w:rFonts w:ascii="Arial" w:hAnsi="Arial" w:cs="Arial"/>
                <w:sz w:val="24"/>
                <w:szCs w:val="24"/>
              </w:rPr>
            </w:pP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5E6939" w:rsidRDefault="004212BE" w:rsidP="00CD231F">
            <w:pPr>
              <w:spacing w:after="0" w:line="240" w:lineRule="auto"/>
              <w:rPr>
                <w:rFonts w:ascii="Arial" w:hAnsi="Arial" w:cs="Arial"/>
                <w:sz w:val="24"/>
                <w:szCs w:val="24"/>
              </w:rPr>
            </w:pPr>
          </w:p>
        </w:tc>
        <w:tc>
          <w:tcPr>
            <w:tcW w:w="1583" w:type="dxa"/>
            <w:shd w:val="clear" w:color="auto" w:fill="auto"/>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D413C" w:rsidRPr="005E6939" w:rsidTr="005E6939">
        <w:trPr>
          <w:trHeight w:val="20"/>
        </w:trPr>
        <w:tc>
          <w:tcPr>
            <w:tcW w:w="419" w:type="dxa"/>
            <w:vMerge/>
            <w:shd w:val="clear" w:color="000000" w:fill="FFFFFF"/>
          </w:tcPr>
          <w:p w:rsidR="005D413C" w:rsidRPr="005E6939"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5D413C" w:rsidRPr="005E6939" w:rsidRDefault="005D413C" w:rsidP="00CD231F">
            <w:pPr>
              <w:autoSpaceDE w:val="0"/>
              <w:autoSpaceDN w:val="0"/>
              <w:adjustRightInd w:val="0"/>
              <w:spacing w:after="0" w:line="240" w:lineRule="auto"/>
              <w:rPr>
                <w:rFonts w:ascii="Arial" w:eastAsia="Times New Roman" w:hAnsi="Arial" w:cs="Arial"/>
                <w:color w:val="000000"/>
                <w:sz w:val="24"/>
                <w:szCs w:val="24"/>
              </w:rPr>
            </w:pPr>
            <w:proofErr w:type="gramStart"/>
            <w:r w:rsidRPr="005E6939">
              <w:rPr>
                <w:rFonts w:ascii="Arial" w:eastAsia="Times New Roman" w:hAnsi="Arial" w:cs="Arial"/>
                <w:color w:val="000000"/>
                <w:sz w:val="24"/>
                <w:szCs w:val="24"/>
              </w:rPr>
              <w:t>Количество  индивидуальных</w:t>
            </w:r>
            <w:proofErr w:type="gramEnd"/>
            <w:r w:rsidRPr="005E6939">
              <w:rPr>
                <w:rFonts w:ascii="Arial" w:eastAsia="Times New Roman" w:hAnsi="Arial" w:cs="Arial"/>
                <w:color w:val="000000"/>
                <w:sz w:val="24"/>
                <w:szCs w:val="24"/>
              </w:rPr>
              <w:t xml:space="preserve"> жилых домов, </w:t>
            </w:r>
            <w:r w:rsidRPr="005E6939">
              <w:rPr>
                <w:rFonts w:ascii="Arial" w:eastAsia="Times New Roman" w:hAnsi="Arial" w:cs="Arial"/>
                <w:color w:val="000000"/>
                <w:sz w:val="24"/>
                <w:szCs w:val="24"/>
              </w:rPr>
              <w:lastRenderedPageBreak/>
              <w:t>построенных населением, Единиц</w:t>
            </w:r>
          </w:p>
        </w:tc>
        <w:tc>
          <w:tcPr>
            <w:tcW w:w="831" w:type="dxa"/>
            <w:vMerge w:val="restart"/>
            <w:shd w:val="clear" w:color="000000" w:fill="FFFFFF"/>
            <w:vAlign w:val="center"/>
          </w:tcPr>
          <w:p w:rsidR="005D413C" w:rsidRPr="005E6939" w:rsidRDefault="005D413C" w:rsidP="00CD231F">
            <w:pPr>
              <w:spacing w:after="0" w:line="240" w:lineRule="auto"/>
              <w:jc w:val="center"/>
              <w:rPr>
                <w:rFonts w:ascii="Arial" w:hAnsi="Arial" w:cs="Arial"/>
                <w:sz w:val="24"/>
                <w:szCs w:val="24"/>
              </w:rPr>
            </w:pPr>
            <w:r w:rsidRPr="005E6939">
              <w:rPr>
                <w:rFonts w:ascii="Arial" w:hAnsi="Arial" w:cs="Arial"/>
                <w:sz w:val="24"/>
                <w:szCs w:val="24"/>
              </w:rPr>
              <w:lastRenderedPageBreak/>
              <w:t>Х</w:t>
            </w:r>
          </w:p>
        </w:tc>
        <w:tc>
          <w:tcPr>
            <w:tcW w:w="1583" w:type="dxa"/>
            <w:vMerge w:val="restart"/>
            <w:shd w:val="clear" w:color="000000" w:fill="FFFFFF"/>
            <w:vAlign w:val="center"/>
          </w:tcPr>
          <w:p w:rsidR="005D413C" w:rsidRPr="005E693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1132" w:type="dxa"/>
            <w:vMerge w:val="restart"/>
            <w:shd w:val="clear" w:color="000000" w:fill="FFFFFF"/>
            <w:noWrap/>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Всего </w:t>
            </w:r>
          </w:p>
        </w:tc>
        <w:tc>
          <w:tcPr>
            <w:tcW w:w="849" w:type="dxa"/>
            <w:vMerge w:val="restart"/>
            <w:shd w:val="clear" w:color="000000" w:fill="FFFFFF"/>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 2023</w:t>
            </w:r>
          </w:p>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val="restart"/>
            <w:shd w:val="clear" w:color="000000" w:fill="FFFFFF"/>
            <w:noWrap/>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2024</w:t>
            </w:r>
          </w:p>
        </w:tc>
        <w:tc>
          <w:tcPr>
            <w:tcW w:w="720" w:type="dxa"/>
            <w:vMerge w:val="restart"/>
            <w:shd w:val="clear" w:color="000000" w:fill="FFFFFF"/>
          </w:tcPr>
          <w:p w:rsidR="005D413C" w:rsidRPr="005E6939" w:rsidRDefault="005D413C" w:rsidP="00CD231F">
            <w:pPr>
              <w:autoSpaceDE w:val="0"/>
              <w:autoSpaceDN w:val="0"/>
              <w:adjustRightInd w:val="0"/>
              <w:spacing w:after="0" w:line="240" w:lineRule="auto"/>
              <w:ind w:right="41"/>
              <w:rPr>
                <w:rFonts w:ascii="Arial" w:eastAsia="Times New Roman" w:hAnsi="Arial" w:cs="Arial"/>
                <w:color w:val="000000"/>
                <w:sz w:val="24"/>
                <w:szCs w:val="24"/>
              </w:rPr>
            </w:pPr>
            <w:r w:rsidRPr="005E6939">
              <w:rPr>
                <w:rFonts w:ascii="Arial" w:hAnsi="Arial" w:cs="Arial"/>
                <w:sz w:val="24"/>
                <w:szCs w:val="24"/>
              </w:rPr>
              <w:t>Итого 202</w:t>
            </w:r>
            <w:r w:rsidR="00564819" w:rsidRPr="005E6939">
              <w:rPr>
                <w:rFonts w:ascii="Arial" w:hAnsi="Arial" w:cs="Arial"/>
                <w:sz w:val="24"/>
                <w:szCs w:val="24"/>
              </w:rPr>
              <w:t>5</w:t>
            </w:r>
            <w:r w:rsidRPr="005E6939">
              <w:rPr>
                <w:rFonts w:ascii="Arial" w:hAnsi="Arial" w:cs="Arial"/>
                <w:sz w:val="24"/>
                <w:szCs w:val="24"/>
              </w:rPr>
              <w:t xml:space="preserve"> год</w:t>
            </w:r>
          </w:p>
        </w:tc>
        <w:tc>
          <w:tcPr>
            <w:tcW w:w="2431" w:type="dxa"/>
            <w:gridSpan w:val="7"/>
            <w:shd w:val="clear" w:color="000000" w:fill="FFFFFF"/>
          </w:tcPr>
          <w:p w:rsidR="005D413C" w:rsidRPr="005E693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 том числе:</w:t>
            </w:r>
          </w:p>
        </w:tc>
        <w:tc>
          <w:tcPr>
            <w:tcW w:w="707" w:type="dxa"/>
            <w:vMerge w:val="restart"/>
            <w:shd w:val="clear" w:color="000000" w:fill="FFFFFF"/>
            <w:noWrap/>
            <w:vAlign w:val="center"/>
          </w:tcPr>
          <w:p w:rsidR="005D413C" w:rsidRPr="005E693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5E6939">
              <w:rPr>
                <w:rFonts w:ascii="Arial" w:hAnsi="Arial" w:cs="Arial"/>
                <w:sz w:val="24"/>
                <w:szCs w:val="24"/>
              </w:rPr>
              <w:t xml:space="preserve">2026 </w:t>
            </w:r>
          </w:p>
        </w:tc>
        <w:tc>
          <w:tcPr>
            <w:tcW w:w="708" w:type="dxa"/>
            <w:vMerge w:val="restart"/>
            <w:shd w:val="clear" w:color="000000" w:fill="FFFFFF"/>
            <w:noWrap/>
            <w:vAlign w:val="center"/>
          </w:tcPr>
          <w:p w:rsidR="005D413C" w:rsidRPr="005E693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5E6939">
              <w:rPr>
                <w:rFonts w:ascii="Arial" w:hAnsi="Arial" w:cs="Arial"/>
                <w:sz w:val="24"/>
                <w:szCs w:val="24"/>
              </w:rPr>
              <w:t xml:space="preserve">2027 </w:t>
            </w:r>
          </w:p>
        </w:tc>
        <w:tc>
          <w:tcPr>
            <w:tcW w:w="1841" w:type="dxa"/>
            <w:vMerge w:val="restart"/>
            <w:shd w:val="clear" w:color="000000" w:fill="FFFFFF"/>
            <w:vAlign w:val="center"/>
          </w:tcPr>
          <w:p w:rsidR="005D413C" w:rsidRPr="005E693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F10626" w:rsidRPr="005E6939" w:rsidTr="005E6939">
        <w:trPr>
          <w:trHeight w:val="20"/>
        </w:trPr>
        <w:tc>
          <w:tcPr>
            <w:tcW w:w="419" w:type="dxa"/>
            <w:vMerge/>
            <w:shd w:val="clear" w:color="000000" w:fill="FFFFFF"/>
          </w:tcPr>
          <w:p w:rsidR="005D413C" w:rsidRPr="005E6939"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tcBorders>
              <w:bottom w:val="single" w:sz="4" w:space="0" w:color="auto"/>
            </w:tcBorders>
            <w:shd w:val="clear" w:color="000000" w:fill="FFFFFF"/>
          </w:tcPr>
          <w:p w:rsidR="005D413C" w:rsidRPr="005E6939" w:rsidRDefault="005D413C" w:rsidP="00CD231F">
            <w:pPr>
              <w:autoSpaceDE w:val="0"/>
              <w:autoSpaceDN w:val="0"/>
              <w:adjustRightInd w:val="0"/>
              <w:spacing w:after="0" w:line="240" w:lineRule="auto"/>
              <w:rPr>
                <w:rFonts w:ascii="Arial" w:hAnsi="Arial" w:cs="Arial"/>
                <w:color w:val="000000"/>
                <w:sz w:val="24"/>
                <w:szCs w:val="24"/>
              </w:rPr>
            </w:pPr>
          </w:p>
        </w:tc>
        <w:tc>
          <w:tcPr>
            <w:tcW w:w="831" w:type="dxa"/>
            <w:vMerge/>
            <w:tcBorders>
              <w:bottom w:val="single" w:sz="4" w:space="0" w:color="auto"/>
            </w:tcBorders>
            <w:shd w:val="clear" w:color="000000" w:fill="FFFFFF"/>
          </w:tcPr>
          <w:p w:rsidR="005D413C" w:rsidRPr="005E6939" w:rsidRDefault="005D413C" w:rsidP="00CD231F">
            <w:pPr>
              <w:spacing w:after="0" w:line="240" w:lineRule="auto"/>
              <w:jc w:val="center"/>
              <w:rPr>
                <w:rFonts w:ascii="Arial" w:hAnsi="Arial" w:cs="Arial"/>
                <w:sz w:val="24"/>
                <w:szCs w:val="24"/>
              </w:rPr>
            </w:pPr>
          </w:p>
        </w:tc>
        <w:tc>
          <w:tcPr>
            <w:tcW w:w="1583" w:type="dxa"/>
            <w:vMerge/>
            <w:tcBorders>
              <w:bottom w:val="single" w:sz="4" w:space="0" w:color="auto"/>
            </w:tcBorders>
            <w:shd w:val="clear" w:color="000000" w:fill="FFFFFF"/>
          </w:tcPr>
          <w:p w:rsidR="005D413C" w:rsidRPr="005E693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132" w:type="dxa"/>
            <w:vMerge/>
            <w:tcBorders>
              <w:bottom w:val="single" w:sz="4" w:space="0" w:color="auto"/>
            </w:tcBorders>
            <w:shd w:val="clear" w:color="000000" w:fill="FFFFFF"/>
            <w:noWrap/>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bottom w:val="single" w:sz="4" w:space="0" w:color="auto"/>
            </w:tcBorders>
            <w:shd w:val="clear" w:color="000000" w:fill="FFFFFF"/>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tcBorders>
              <w:bottom w:val="single" w:sz="4" w:space="0" w:color="auto"/>
            </w:tcBorders>
            <w:shd w:val="clear" w:color="000000" w:fill="FFFFFF"/>
            <w:noWrap/>
          </w:tcPr>
          <w:p w:rsidR="005D413C" w:rsidRPr="005E693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20" w:type="dxa"/>
            <w:vMerge/>
            <w:tcBorders>
              <w:bottom w:val="single" w:sz="4" w:space="0" w:color="auto"/>
            </w:tcBorders>
            <w:shd w:val="clear" w:color="000000" w:fill="FFFFFF"/>
          </w:tcPr>
          <w:p w:rsidR="005D413C" w:rsidRPr="005E6939" w:rsidRDefault="005D413C" w:rsidP="00CD231F">
            <w:pPr>
              <w:spacing w:line="240" w:lineRule="auto"/>
              <w:jc w:val="center"/>
              <w:rPr>
                <w:rFonts w:ascii="Arial" w:hAnsi="Arial" w:cs="Arial"/>
                <w:sz w:val="24"/>
                <w:szCs w:val="24"/>
              </w:rPr>
            </w:pPr>
          </w:p>
        </w:tc>
        <w:tc>
          <w:tcPr>
            <w:tcW w:w="566" w:type="dxa"/>
            <w:gridSpan w:val="3"/>
            <w:tcBorders>
              <w:bottom w:val="single" w:sz="4" w:space="0" w:color="auto"/>
            </w:tcBorders>
            <w:shd w:val="clear" w:color="000000" w:fill="FFFFFF"/>
          </w:tcPr>
          <w:p w:rsidR="005D413C" w:rsidRPr="005E6939" w:rsidRDefault="005D413C" w:rsidP="00CD231F">
            <w:pPr>
              <w:spacing w:line="240" w:lineRule="auto"/>
              <w:jc w:val="center"/>
              <w:rPr>
                <w:rFonts w:ascii="Arial" w:hAnsi="Arial" w:cs="Arial"/>
                <w:sz w:val="24"/>
                <w:szCs w:val="24"/>
              </w:rPr>
            </w:pPr>
            <w:r w:rsidRPr="005E6939">
              <w:rPr>
                <w:rFonts w:ascii="Arial" w:hAnsi="Arial" w:cs="Arial"/>
                <w:sz w:val="24"/>
                <w:szCs w:val="24"/>
              </w:rPr>
              <w:t xml:space="preserve">1 </w:t>
            </w:r>
            <w:r w:rsidRPr="005E6939">
              <w:rPr>
                <w:rFonts w:ascii="Arial" w:hAnsi="Arial" w:cs="Arial"/>
                <w:sz w:val="24"/>
                <w:szCs w:val="24"/>
              </w:rPr>
              <w:lastRenderedPageBreak/>
              <w:t>квартал</w:t>
            </w:r>
          </w:p>
        </w:tc>
        <w:tc>
          <w:tcPr>
            <w:tcW w:w="723" w:type="dxa"/>
            <w:gridSpan w:val="2"/>
            <w:tcBorders>
              <w:bottom w:val="single" w:sz="4" w:space="0" w:color="auto"/>
            </w:tcBorders>
            <w:shd w:val="clear" w:color="000000" w:fill="FFFFFF"/>
          </w:tcPr>
          <w:p w:rsidR="005D413C" w:rsidRPr="005E6939" w:rsidRDefault="005D413C" w:rsidP="00CD231F">
            <w:pPr>
              <w:spacing w:line="240" w:lineRule="auto"/>
              <w:jc w:val="center"/>
              <w:rPr>
                <w:rFonts w:ascii="Arial" w:hAnsi="Arial" w:cs="Arial"/>
                <w:sz w:val="24"/>
                <w:szCs w:val="24"/>
              </w:rPr>
            </w:pPr>
            <w:r w:rsidRPr="005E6939">
              <w:rPr>
                <w:rFonts w:ascii="Arial" w:hAnsi="Arial" w:cs="Arial"/>
                <w:sz w:val="24"/>
                <w:szCs w:val="24"/>
              </w:rPr>
              <w:lastRenderedPageBreak/>
              <w:t xml:space="preserve">1 </w:t>
            </w:r>
            <w:r w:rsidRPr="005E6939">
              <w:rPr>
                <w:rFonts w:ascii="Arial" w:hAnsi="Arial" w:cs="Arial"/>
                <w:sz w:val="24"/>
                <w:szCs w:val="24"/>
              </w:rPr>
              <w:lastRenderedPageBreak/>
              <w:t>полугодие</w:t>
            </w:r>
          </w:p>
        </w:tc>
        <w:tc>
          <w:tcPr>
            <w:tcW w:w="567" w:type="dxa"/>
            <w:tcBorders>
              <w:bottom w:val="single" w:sz="4" w:space="0" w:color="auto"/>
            </w:tcBorders>
            <w:shd w:val="clear" w:color="000000" w:fill="FFFFFF"/>
          </w:tcPr>
          <w:p w:rsidR="005D413C" w:rsidRPr="005E6939" w:rsidRDefault="005D413C" w:rsidP="00CD231F">
            <w:pPr>
              <w:spacing w:line="240" w:lineRule="auto"/>
              <w:jc w:val="center"/>
              <w:rPr>
                <w:rFonts w:ascii="Arial" w:hAnsi="Arial" w:cs="Arial"/>
                <w:sz w:val="24"/>
                <w:szCs w:val="24"/>
              </w:rPr>
            </w:pPr>
            <w:r w:rsidRPr="005E6939">
              <w:rPr>
                <w:rFonts w:ascii="Arial" w:hAnsi="Arial" w:cs="Arial"/>
                <w:sz w:val="24"/>
                <w:szCs w:val="24"/>
              </w:rPr>
              <w:lastRenderedPageBreak/>
              <w:t xml:space="preserve">9 </w:t>
            </w:r>
            <w:r w:rsidRPr="005E6939">
              <w:rPr>
                <w:rFonts w:ascii="Arial" w:hAnsi="Arial" w:cs="Arial"/>
                <w:sz w:val="24"/>
                <w:szCs w:val="24"/>
              </w:rPr>
              <w:lastRenderedPageBreak/>
              <w:t>месяцев</w:t>
            </w:r>
          </w:p>
        </w:tc>
        <w:tc>
          <w:tcPr>
            <w:tcW w:w="575" w:type="dxa"/>
            <w:shd w:val="clear" w:color="000000" w:fill="FFFFFF"/>
            <w:noWrap/>
          </w:tcPr>
          <w:p w:rsidR="005D413C" w:rsidRPr="005E6939" w:rsidRDefault="005D413C"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 xml:space="preserve">12 </w:t>
            </w:r>
            <w:r w:rsidRPr="005E6939">
              <w:rPr>
                <w:rFonts w:ascii="Arial" w:eastAsia="Times New Roman" w:hAnsi="Arial" w:cs="Arial"/>
                <w:color w:val="000000"/>
                <w:sz w:val="24"/>
                <w:szCs w:val="24"/>
              </w:rPr>
              <w:lastRenderedPageBreak/>
              <w:t>месяцев</w:t>
            </w:r>
          </w:p>
        </w:tc>
        <w:tc>
          <w:tcPr>
            <w:tcW w:w="707" w:type="dxa"/>
            <w:vMerge/>
            <w:shd w:val="clear" w:color="000000" w:fill="FFFFFF"/>
            <w:noWrap/>
          </w:tcPr>
          <w:p w:rsidR="005D413C" w:rsidRPr="005E6939"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708" w:type="dxa"/>
            <w:vMerge/>
            <w:shd w:val="clear" w:color="000000" w:fill="FFFFFF"/>
            <w:noWrap/>
          </w:tcPr>
          <w:p w:rsidR="005D413C" w:rsidRPr="005E6939"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1841" w:type="dxa"/>
            <w:vMerge/>
            <w:tcBorders>
              <w:bottom w:val="single" w:sz="4" w:space="0" w:color="auto"/>
            </w:tcBorders>
            <w:shd w:val="clear" w:color="000000" w:fill="FFFFFF"/>
          </w:tcPr>
          <w:p w:rsidR="005D413C" w:rsidRPr="005E6939" w:rsidRDefault="005D413C"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w:t>
            </w:r>
            <w:r w:rsidR="009F3B6F" w:rsidRPr="005E6939">
              <w:rPr>
                <w:rFonts w:ascii="Arial" w:eastAsia="Times New Roman" w:hAnsi="Arial" w:cs="Arial"/>
                <w:color w:val="000000"/>
                <w:sz w:val="24"/>
                <w:szCs w:val="24"/>
              </w:rPr>
              <w:t>99</w:t>
            </w:r>
          </w:p>
        </w:tc>
        <w:tc>
          <w:tcPr>
            <w:tcW w:w="849"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377</w:t>
            </w:r>
          </w:p>
        </w:tc>
        <w:tc>
          <w:tcPr>
            <w:tcW w:w="711" w:type="dxa"/>
            <w:shd w:val="clear" w:color="000000" w:fill="FFFFFF"/>
            <w:noWrap/>
          </w:tcPr>
          <w:p w:rsidR="004212BE" w:rsidRPr="005E6939" w:rsidRDefault="00BD3C3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hAnsi="Arial" w:cs="Arial"/>
                <w:sz w:val="24"/>
                <w:szCs w:val="24"/>
              </w:rPr>
              <w:t>306</w:t>
            </w:r>
          </w:p>
        </w:tc>
        <w:tc>
          <w:tcPr>
            <w:tcW w:w="720" w:type="dxa"/>
            <w:shd w:val="clear" w:color="auto" w:fill="auto"/>
          </w:tcPr>
          <w:p w:rsidR="004212BE" w:rsidRPr="005E6939"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124</w:t>
            </w:r>
          </w:p>
        </w:tc>
        <w:tc>
          <w:tcPr>
            <w:tcW w:w="566" w:type="dxa"/>
            <w:gridSpan w:val="3"/>
            <w:shd w:val="clear" w:color="auto" w:fill="auto"/>
          </w:tcPr>
          <w:p w:rsidR="004212BE" w:rsidRPr="005E6939"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24</w:t>
            </w:r>
          </w:p>
        </w:tc>
        <w:tc>
          <w:tcPr>
            <w:tcW w:w="723" w:type="dxa"/>
            <w:gridSpan w:val="2"/>
            <w:shd w:val="clear" w:color="auto" w:fill="auto"/>
          </w:tcPr>
          <w:p w:rsidR="004212BE" w:rsidRPr="005E6939"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58</w:t>
            </w:r>
          </w:p>
        </w:tc>
        <w:tc>
          <w:tcPr>
            <w:tcW w:w="567" w:type="dxa"/>
            <w:shd w:val="clear" w:color="auto" w:fill="auto"/>
          </w:tcPr>
          <w:p w:rsidR="004212BE" w:rsidRPr="005E6939" w:rsidRDefault="005D413C" w:rsidP="00CD231F">
            <w:pPr>
              <w:autoSpaceDE w:val="0"/>
              <w:autoSpaceDN w:val="0"/>
              <w:adjustRightInd w:val="0"/>
              <w:spacing w:line="240" w:lineRule="auto"/>
              <w:jc w:val="center"/>
              <w:rPr>
                <w:rFonts w:ascii="Arial" w:hAnsi="Arial" w:cs="Arial"/>
                <w:sz w:val="24"/>
                <w:szCs w:val="24"/>
              </w:rPr>
            </w:pPr>
            <w:r w:rsidRPr="005E6939">
              <w:rPr>
                <w:rFonts w:ascii="Arial" w:hAnsi="Arial" w:cs="Arial"/>
                <w:sz w:val="24"/>
                <w:szCs w:val="24"/>
              </w:rPr>
              <w:t>9</w:t>
            </w:r>
            <w:r w:rsidR="007E30F4" w:rsidRPr="005E6939">
              <w:rPr>
                <w:rFonts w:ascii="Arial" w:hAnsi="Arial" w:cs="Arial"/>
                <w:sz w:val="24"/>
                <w:szCs w:val="24"/>
              </w:rPr>
              <w:t>8</w:t>
            </w:r>
          </w:p>
        </w:tc>
        <w:tc>
          <w:tcPr>
            <w:tcW w:w="575" w:type="dxa"/>
            <w:shd w:val="clear" w:color="000000" w:fill="FFFFFF"/>
            <w:noWrap/>
          </w:tcPr>
          <w:p w:rsidR="004212BE" w:rsidRPr="005E6939" w:rsidRDefault="004212BE" w:rsidP="00CD231F">
            <w:pPr>
              <w:autoSpaceDE w:val="0"/>
              <w:autoSpaceDN w:val="0"/>
              <w:adjustRightInd w:val="0"/>
              <w:spacing w:line="240" w:lineRule="auto"/>
              <w:jc w:val="center"/>
              <w:rPr>
                <w:rFonts w:ascii="Arial" w:hAnsi="Arial" w:cs="Arial"/>
                <w:sz w:val="24"/>
                <w:szCs w:val="24"/>
              </w:rPr>
            </w:pPr>
            <w:r w:rsidRPr="005E6939">
              <w:rPr>
                <w:rFonts w:ascii="Arial" w:hAnsi="Arial" w:cs="Arial"/>
                <w:sz w:val="24"/>
                <w:szCs w:val="24"/>
              </w:rPr>
              <w:t>124</w:t>
            </w:r>
          </w:p>
        </w:tc>
        <w:tc>
          <w:tcPr>
            <w:tcW w:w="707" w:type="dxa"/>
            <w:shd w:val="clear" w:color="000000" w:fill="FFFFFF"/>
            <w:noWrap/>
          </w:tcPr>
          <w:p w:rsidR="004212BE" w:rsidRPr="005E6939" w:rsidRDefault="004212BE" w:rsidP="00CD231F">
            <w:pPr>
              <w:autoSpaceDE w:val="0"/>
              <w:autoSpaceDN w:val="0"/>
              <w:adjustRightInd w:val="0"/>
              <w:spacing w:line="240" w:lineRule="auto"/>
              <w:jc w:val="center"/>
              <w:rPr>
                <w:rFonts w:ascii="Arial" w:hAnsi="Arial" w:cs="Arial"/>
                <w:sz w:val="24"/>
                <w:szCs w:val="24"/>
              </w:rPr>
            </w:pPr>
            <w:r w:rsidRPr="005E6939">
              <w:rPr>
                <w:rFonts w:ascii="Arial" w:hAnsi="Arial" w:cs="Arial"/>
                <w:sz w:val="24"/>
                <w:szCs w:val="24"/>
              </w:rPr>
              <w:t>96</w:t>
            </w:r>
          </w:p>
        </w:tc>
        <w:tc>
          <w:tcPr>
            <w:tcW w:w="708" w:type="dxa"/>
            <w:shd w:val="clear" w:color="000000" w:fill="FFFFFF"/>
            <w:noWrap/>
          </w:tcPr>
          <w:p w:rsidR="004212BE" w:rsidRPr="005E6939" w:rsidRDefault="004212BE" w:rsidP="00CD231F">
            <w:pPr>
              <w:autoSpaceDE w:val="0"/>
              <w:autoSpaceDN w:val="0"/>
              <w:adjustRightInd w:val="0"/>
              <w:spacing w:line="240" w:lineRule="auto"/>
              <w:jc w:val="center"/>
              <w:rPr>
                <w:rFonts w:ascii="Arial" w:hAnsi="Arial" w:cs="Arial"/>
                <w:sz w:val="24"/>
                <w:szCs w:val="24"/>
              </w:rPr>
            </w:pPr>
            <w:r w:rsidRPr="005E6939">
              <w:rPr>
                <w:rFonts w:ascii="Arial" w:hAnsi="Arial" w:cs="Arial"/>
                <w:sz w:val="24"/>
                <w:szCs w:val="24"/>
              </w:rPr>
              <w:t>96</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1.2.</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Мероприятие 01.02. Расходы на реализацию мероприятий по обеспечению проживающих в </w:t>
            </w:r>
            <w:r w:rsidR="00774DB9" w:rsidRPr="005E6939">
              <w:rPr>
                <w:rFonts w:ascii="Arial" w:eastAsia="Times New Roman" w:hAnsi="Arial" w:cs="Arial"/>
                <w:color w:val="000000"/>
                <w:sz w:val="24"/>
                <w:szCs w:val="24"/>
              </w:rPr>
              <w:t>муниципальном образовании</w:t>
            </w:r>
            <w:r w:rsidRPr="005E6939">
              <w:rPr>
                <w:rFonts w:ascii="Arial" w:eastAsia="Times New Roman" w:hAnsi="Arial" w:cs="Arial"/>
                <w:color w:val="000000"/>
                <w:sz w:val="24"/>
                <w:szCs w:val="24"/>
              </w:rPr>
              <w:t xml:space="preserve"> и нуждающихся в жилых помещениях малоимущих граждан жилыми помещениями</w:t>
            </w:r>
          </w:p>
        </w:tc>
        <w:tc>
          <w:tcPr>
            <w:tcW w:w="831" w:type="dxa"/>
            <w:vMerge w:val="restart"/>
            <w:shd w:val="clear" w:color="000000" w:fill="FFFFFF"/>
          </w:tcPr>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01.01.</w:t>
            </w:r>
          </w:p>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2023-31.12.</w:t>
            </w:r>
          </w:p>
          <w:p w:rsidR="004212BE"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2027</w:t>
            </w: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color w:val="000000"/>
                <w:sz w:val="24"/>
                <w:szCs w:val="24"/>
              </w:rPr>
              <w:t>администрации</w:t>
            </w:r>
            <w:proofErr w:type="gramEnd"/>
            <w:r w:rsidRPr="005E6939">
              <w:rPr>
                <w:rFonts w:ascii="Arial" w:eastAsia="Times New Roman" w:hAnsi="Arial" w:cs="Arial"/>
                <w:color w:val="000000"/>
                <w:sz w:val="24"/>
                <w:szCs w:val="24"/>
              </w:rPr>
              <w:t xml:space="preserve"> городского округа Люберцы Московской области</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p w:rsidR="00357FAE" w:rsidRPr="005E6939" w:rsidRDefault="00357FAE" w:rsidP="00CD231F">
            <w:pPr>
              <w:spacing w:line="240" w:lineRule="auto"/>
              <w:jc w:val="center"/>
              <w:rPr>
                <w:rFonts w:ascii="Arial" w:hAnsi="Arial" w:cs="Arial"/>
                <w:sz w:val="24"/>
                <w:szCs w:val="24"/>
              </w:rPr>
            </w:pP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noWrap/>
          </w:tcPr>
          <w:p w:rsidR="004212BE" w:rsidRPr="005E6939" w:rsidRDefault="004212BE" w:rsidP="00CD231F">
            <w:pPr>
              <w:spacing w:line="240" w:lineRule="auto"/>
              <w:jc w:val="center"/>
              <w:rPr>
                <w:rFonts w:ascii="Arial" w:hAnsi="Arial" w:cs="Arial"/>
                <w:sz w:val="24"/>
                <w:szCs w:val="24"/>
              </w:rPr>
            </w:pPr>
          </w:p>
        </w:tc>
      </w:tr>
      <w:tr w:rsidR="00357FAE" w:rsidRPr="005E6939" w:rsidTr="005E6939">
        <w:trPr>
          <w:trHeight w:val="20"/>
        </w:trPr>
        <w:tc>
          <w:tcPr>
            <w:tcW w:w="419"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831" w:type="dxa"/>
            <w:vMerge w:val="restart"/>
            <w:shd w:val="clear" w:color="000000" w:fill="FFFFFF"/>
            <w:vAlign w:val="center"/>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Х</w:t>
            </w:r>
          </w:p>
        </w:tc>
        <w:tc>
          <w:tcPr>
            <w:tcW w:w="1583" w:type="dxa"/>
            <w:vMerge w:val="restart"/>
            <w:shd w:val="clear" w:color="000000" w:fill="FFFFFF"/>
            <w:vAlign w:val="center"/>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Х</w:t>
            </w:r>
          </w:p>
        </w:tc>
        <w:tc>
          <w:tcPr>
            <w:tcW w:w="1132"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Всего </w:t>
            </w:r>
          </w:p>
        </w:tc>
        <w:tc>
          <w:tcPr>
            <w:tcW w:w="849" w:type="dxa"/>
            <w:vMerge w:val="restart"/>
            <w:shd w:val="clear" w:color="000000" w:fill="FFFFFF"/>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711"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5E6939"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5E6939">
              <w:rPr>
                <w:rFonts w:ascii="Arial" w:eastAsia="Times New Roman" w:hAnsi="Arial" w:cs="Arial"/>
                <w:color w:val="000000"/>
                <w:sz w:val="24"/>
                <w:szCs w:val="24"/>
              </w:rPr>
              <w:t>Итого 2025 год</w:t>
            </w:r>
          </w:p>
        </w:tc>
        <w:tc>
          <w:tcPr>
            <w:tcW w:w="2421" w:type="dxa"/>
            <w:gridSpan w:val="6"/>
            <w:shd w:val="clear" w:color="000000" w:fill="FFFFFF"/>
            <w:noWrap/>
            <w:vAlign w:val="center"/>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В том числе:</w:t>
            </w:r>
          </w:p>
        </w:tc>
        <w:tc>
          <w:tcPr>
            <w:tcW w:w="707" w:type="dxa"/>
            <w:vMerge w:val="restart"/>
            <w:shd w:val="clear" w:color="000000" w:fill="FFFFFF"/>
            <w:noWrap/>
            <w:vAlign w:val="center"/>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 xml:space="preserve">2026 </w:t>
            </w:r>
          </w:p>
        </w:tc>
        <w:tc>
          <w:tcPr>
            <w:tcW w:w="708" w:type="dxa"/>
            <w:vMerge w:val="restart"/>
            <w:tcBorders>
              <w:right w:val="single" w:sz="4" w:space="0" w:color="auto"/>
            </w:tcBorders>
            <w:shd w:val="clear" w:color="000000" w:fill="FFFFFF"/>
            <w:noWrap/>
            <w:vAlign w:val="center"/>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2027</w:t>
            </w:r>
          </w:p>
        </w:tc>
        <w:tc>
          <w:tcPr>
            <w:tcW w:w="1841" w:type="dxa"/>
            <w:vMerge w:val="restart"/>
            <w:tcBorders>
              <w:top w:val="single" w:sz="4" w:space="0" w:color="auto"/>
              <w:left w:val="single" w:sz="4" w:space="0" w:color="auto"/>
              <w:right w:val="single" w:sz="4" w:space="0" w:color="auto"/>
            </w:tcBorders>
            <w:shd w:val="clear" w:color="000000" w:fill="FFFFFF"/>
            <w:vAlign w:val="center"/>
          </w:tcPr>
          <w:p w:rsidR="00357FAE" w:rsidRPr="005E693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357FAE" w:rsidRPr="005E6939" w:rsidTr="005E6939">
        <w:trPr>
          <w:trHeight w:val="20"/>
        </w:trPr>
        <w:tc>
          <w:tcPr>
            <w:tcW w:w="419"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357FAE" w:rsidRPr="005E6939" w:rsidRDefault="00357FAE" w:rsidP="00CD231F">
            <w:pPr>
              <w:spacing w:after="0" w:line="240" w:lineRule="auto"/>
              <w:rPr>
                <w:rFonts w:ascii="Arial" w:hAnsi="Arial" w:cs="Arial"/>
                <w:sz w:val="24"/>
                <w:szCs w:val="24"/>
              </w:rPr>
            </w:pPr>
          </w:p>
        </w:tc>
        <w:tc>
          <w:tcPr>
            <w:tcW w:w="1583"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5E6939" w:rsidRDefault="00357FAE" w:rsidP="00CD231F">
            <w:pPr>
              <w:spacing w:line="240" w:lineRule="auto"/>
              <w:jc w:val="center"/>
              <w:rPr>
                <w:rFonts w:ascii="Arial" w:hAnsi="Arial" w:cs="Arial"/>
                <w:sz w:val="24"/>
                <w:szCs w:val="24"/>
              </w:rPr>
            </w:pPr>
          </w:p>
        </w:tc>
        <w:tc>
          <w:tcPr>
            <w:tcW w:w="849" w:type="dxa"/>
            <w:vMerge/>
            <w:shd w:val="clear" w:color="000000" w:fill="FFFFFF"/>
          </w:tcPr>
          <w:p w:rsidR="00357FAE" w:rsidRPr="005E6939" w:rsidRDefault="00357FAE" w:rsidP="00CD231F">
            <w:pPr>
              <w:spacing w:line="240" w:lineRule="auto"/>
              <w:jc w:val="center"/>
              <w:rPr>
                <w:rFonts w:ascii="Arial" w:hAnsi="Arial" w:cs="Arial"/>
                <w:sz w:val="24"/>
                <w:szCs w:val="24"/>
              </w:rPr>
            </w:pPr>
          </w:p>
        </w:tc>
        <w:tc>
          <w:tcPr>
            <w:tcW w:w="711" w:type="dxa"/>
            <w:vMerge/>
            <w:shd w:val="clear" w:color="000000" w:fill="FFFFFF"/>
            <w:noWrap/>
          </w:tcPr>
          <w:p w:rsidR="00357FAE" w:rsidRPr="005E6939" w:rsidRDefault="00357FAE" w:rsidP="00CD231F">
            <w:pPr>
              <w:spacing w:line="240" w:lineRule="auto"/>
              <w:jc w:val="center"/>
              <w:rPr>
                <w:rFonts w:ascii="Arial" w:hAnsi="Arial" w:cs="Arial"/>
                <w:sz w:val="24"/>
                <w:szCs w:val="24"/>
              </w:rPr>
            </w:pPr>
          </w:p>
        </w:tc>
        <w:tc>
          <w:tcPr>
            <w:tcW w:w="730" w:type="dxa"/>
            <w:gridSpan w:val="2"/>
            <w:vMerge/>
            <w:shd w:val="clear" w:color="000000" w:fill="FFFFFF"/>
          </w:tcPr>
          <w:p w:rsidR="00357FAE" w:rsidRPr="005E6939" w:rsidRDefault="00357FAE" w:rsidP="00CD231F">
            <w:pPr>
              <w:spacing w:line="240" w:lineRule="auto"/>
              <w:jc w:val="center"/>
              <w:rPr>
                <w:rFonts w:ascii="Arial" w:hAnsi="Arial" w:cs="Arial"/>
                <w:sz w:val="24"/>
                <w:szCs w:val="24"/>
                <w:highlight w:val="yellow"/>
              </w:rPr>
            </w:pPr>
          </w:p>
        </w:tc>
        <w:tc>
          <w:tcPr>
            <w:tcW w:w="571" w:type="dxa"/>
            <w:gridSpan w:val="3"/>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1 квартал</w:t>
            </w:r>
          </w:p>
        </w:tc>
        <w:tc>
          <w:tcPr>
            <w:tcW w:w="708" w:type="dxa"/>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1 полугодие</w:t>
            </w:r>
          </w:p>
        </w:tc>
        <w:tc>
          <w:tcPr>
            <w:tcW w:w="567" w:type="dxa"/>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9 месяцев</w:t>
            </w:r>
          </w:p>
        </w:tc>
        <w:tc>
          <w:tcPr>
            <w:tcW w:w="575" w:type="dxa"/>
            <w:shd w:val="clear" w:color="000000" w:fill="FFFFFF"/>
            <w:noWrap/>
          </w:tcPr>
          <w:p w:rsidR="00357FAE" w:rsidRPr="005E6939" w:rsidRDefault="00357FAE" w:rsidP="00CD231F">
            <w:pPr>
              <w:spacing w:line="240" w:lineRule="auto"/>
              <w:rPr>
                <w:rFonts w:ascii="Arial" w:hAnsi="Arial" w:cs="Arial"/>
                <w:sz w:val="24"/>
                <w:szCs w:val="24"/>
              </w:rPr>
            </w:pPr>
            <w:r w:rsidRPr="005E6939">
              <w:rPr>
                <w:rFonts w:ascii="Arial" w:hAnsi="Arial" w:cs="Arial"/>
                <w:sz w:val="24"/>
                <w:szCs w:val="24"/>
              </w:rPr>
              <w:t>12 месяцев</w:t>
            </w:r>
          </w:p>
        </w:tc>
        <w:tc>
          <w:tcPr>
            <w:tcW w:w="707" w:type="dxa"/>
            <w:vMerge/>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tcBorders>
              <w:right w:val="single" w:sz="4" w:space="0" w:color="auto"/>
            </w:tcBorders>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tcBorders>
              <w:left w:val="single" w:sz="4" w:space="0" w:color="auto"/>
              <w:right w:val="single" w:sz="4" w:space="0" w:color="auto"/>
            </w:tcBorders>
            <w:shd w:val="clear" w:color="000000" w:fill="FFFFFF"/>
          </w:tcPr>
          <w:p w:rsidR="00357FAE" w:rsidRPr="005E693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849" w:type="dxa"/>
            <w:shd w:val="clear" w:color="000000" w:fill="FFFFFF"/>
          </w:tcPr>
          <w:p w:rsidR="004212BE" w:rsidRPr="005E6939" w:rsidRDefault="004212BE"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730" w:type="dxa"/>
            <w:gridSpan w:val="2"/>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571" w:type="dxa"/>
            <w:gridSpan w:val="3"/>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708"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567"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575"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708" w:type="dxa"/>
            <w:tcBorders>
              <w:right w:val="single" w:sz="4" w:space="0" w:color="auto"/>
            </w:tcBorders>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w:t>
            </w:r>
          </w:p>
        </w:tc>
        <w:tc>
          <w:tcPr>
            <w:tcW w:w="1841" w:type="dxa"/>
            <w:vMerge/>
            <w:tcBorders>
              <w:left w:val="single" w:sz="4" w:space="0" w:color="auto"/>
              <w:bottom w:val="single" w:sz="4" w:space="0" w:color="auto"/>
              <w:right w:val="single" w:sz="4" w:space="0" w:color="auto"/>
            </w:tcBorders>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1.3</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Мероприятие 01.03. Обеспечение </w:t>
            </w:r>
            <w:r w:rsidRPr="005E6939">
              <w:rPr>
                <w:rFonts w:ascii="Arial" w:eastAsia="Times New Roman" w:hAnsi="Arial" w:cs="Arial"/>
                <w:color w:val="000000"/>
                <w:sz w:val="24"/>
                <w:szCs w:val="24"/>
              </w:rPr>
              <w:lastRenderedPageBreak/>
              <w:t xml:space="preserve">проживающих в </w:t>
            </w:r>
            <w:r w:rsidR="00774DB9" w:rsidRPr="005E6939">
              <w:rPr>
                <w:rFonts w:ascii="Arial" w:eastAsia="Times New Roman" w:hAnsi="Arial" w:cs="Arial"/>
                <w:color w:val="000000"/>
                <w:sz w:val="24"/>
                <w:szCs w:val="24"/>
              </w:rPr>
              <w:t xml:space="preserve">муниципальном </w:t>
            </w:r>
            <w:proofErr w:type="gramStart"/>
            <w:r w:rsidR="00774DB9" w:rsidRPr="005E6939">
              <w:rPr>
                <w:rFonts w:ascii="Arial" w:eastAsia="Times New Roman" w:hAnsi="Arial" w:cs="Arial"/>
                <w:color w:val="000000"/>
                <w:sz w:val="24"/>
                <w:szCs w:val="24"/>
              </w:rPr>
              <w:t xml:space="preserve">образовании </w:t>
            </w:r>
            <w:r w:rsidRPr="005E6939">
              <w:rPr>
                <w:rFonts w:ascii="Arial" w:eastAsia="Times New Roman" w:hAnsi="Arial" w:cs="Arial"/>
                <w:color w:val="000000"/>
                <w:sz w:val="24"/>
                <w:szCs w:val="24"/>
              </w:rPr>
              <w:t xml:space="preserve"> и</w:t>
            </w:r>
            <w:proofErr w:type="gramEnd"/>
            <w:r w:rsidRPr="005E6939">
              <w:rPr>
                <w:rFonts w:ascii="Arial" w:eastAsia="Times New Roman" w:hAnsi="Arial" w:cs="Arial"/>
                <w:color w:val="000000"/>
                <w:sz w:val="24"/>
                <w:szCs w:val="24"/>
              </w:rPr>
              <w:t xml:space="preserve"> нуждающихся в жилых помещениях малоимущих граждан жилыми помещениями</w:t>
            </w:r>
          </w:p>
        </w:tc>
        <w:tc>
          <w:tcPr>
            <w:tcW w:w="831" w:type="dxa"/>
            <w:vMerge w:val="restart"/>
            <w:shd w:val="clear" w:color="000000" w:fill="FFFFFF"/>
          </w:tcPr>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lastRenderedPageBreak/>
              <w:t>01.01.</w:t>
            </w:r>
          </w:p>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w:t>
            </w:r>
            <w:r w:rsidRPr="005E6939">
              <w:rPr>
                <w:rFonts w:ascii="Arial" w:hAnsi="Arial" w:cs="Arial"/>
                <w:sz w:val="24"/>
                <w:szCs w:val="24"/>
              </w:rPr>
              <w:lastRenderedPageBreak/>
              <w:t>31.12.</w:t>
            </w:r>
          </w:p>
          <w:p w:rsidR="004212BE"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2027</w:t>
            </w: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Средства федеральног</w:t>
            </w:r>
            <w:r w:rsidRPr="005E6939">
              <w:rPr>
                <w:rFonts w:ascii="Arial" w:eastAsia="Times New Roman" w:hAnsi="Arial" w:cs="Arial"/>
                <w:color w:val="000000"/>
                <w:sz w:val="24"/>
                <w:szCs w:val="24"/>
              </w:rPr>
              <w:lastRenderedPageBreak/>
              <w:t>о бюджета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lastRenderedPageBreak/>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lastRenderedPageBreak/>
              <w:t xml:space="preserve">политики  </w:t>
            </w:r>
            <w:r w:rsidRPr="005E6939">
              <w:rPr>
                <w:rFonts w:ascii="Arial" w:eastAsia="Times New Roman" w:hAnsi="Arial" w:cs="Arial"/>
                <w:color w:val="000000"/>
                <w:sz w:val="24"/>
                <w:szCs w:val="24"/>
              </w:rPr>
              <w:t>администрации</w:t>
            </w:r>
            <w:proofErr w:type="gramEnd"/>
            <w:r w:rsidRPr="005E6939">
              <w:rPr>
                <w:rFonts w:ascii="Arial" w:eastAsia="Times New Roman" w:hAnsi="Arial" w:cs="Arial"/>
                <w:color w:val="000000"/>
                <w:sz w:val="24"/>
                <w:szCs w:val="24"/>
              </w:rPr>
              <w:t xml:space="preserve"> городского округа Люберцы Московской области</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357FAE" w:rsidRPr="005E6939" w:rsidTr="005E6939">
        <w:trPr>
          <w:trHeight w:val="20"/>
        </w:trPr>
        <w:tc>
          <w:tcPr>
            <w:tcW w:w="419"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roofErr w:type="gramStart"/>
            <w:r w:rsidRPr="005E6939">
              <w:rPr>
                <w:rFonts w:ascii="Arial" w:eastAsia="Times New Roman" w:hAnsi="Arial" w:cs="Arial"/>
                <w:color w:val="000000"/>
                <w:sz w:val="24"/>
                <w:szCs w:val="24"/>
              </w:rPr>
              <w:t>Количество  семей</w:t>
            </w:r>
            <w:proofErr w:type="gramEnd"/>
            <w:r w:rsidRPr="005E6939">
              <w:rPr>
                <w:rFonts w:ascii="Arial" w:eastAsia="Times New Roman" w:hAnsi="Arial" w:cs="Arial"/>
                <w:color w:val="000000"/>
                <w:sz w:val="24"/>
                <w:szCs w:val="24"/>
              </w:rPr>
              <w:t>, обеспеченных жилыми помещениями, Единиц</w:t>
            </w:r>
          </w:p>
        </w:tc>
        <w:tc>
          <w:tcPr>
            <w:tcW w:w="831" w:type="dxa"/>
            <w:vMerge w:val="restart"/>
            <w:shd w:val="clear" w:color="000000" w:fill="FFFFFF"/>
            <w:vAlign w:val="center"/>
          </w:tcPr>
          <w:p w:rsidR="00357FAE" w:rsidRPr="005E6939" w:rsidRDefault="00357FAE" w:rsidP="00CD231F">
            <w:pPr>
              <w:spacing w:after="0" w:line="240" w:lineRule="auto"/>
              <w:jc w:val="center"/>
              <w:rPr>
                <w:rFonts w:ascii="Arial" w:hAnsi="Arial" w:cs="Arial"/>
                <w:sz w:val="24"/>
                <w:szCs w:val="24"/>
              </w:rPr>
            </w:pPr>
            <w:r w:rsidRPr="005E6939">
              <w:rPr>
                <w:rFonts w:ascii="Arial" w:hAnsi="Arial" w:cs="Arial"/>
                <w:sz w:val="24"/>
                <w:szCs w:val="24"/>
              </w:rPr>
              <w:t>Х</w:t>
            </w:r>
          </w:p>
        </w:tc>
        <w:tc>
          <w:tcPr>
            <w:tcW w:w="1583" w:type="dxa"/>
            <w:vMerge w:val="restart"/>
            <w:shd w:val="clear" w:color="000000" w:fill="FFFFFF"/>
            <w:vAlign w:val="center"/>
          </w:tcPr>
          <w:p w:rsidR="00357FAE" w:rsidRPr="005E693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1132"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w:t>
            </w:r>
          </w:p>
        </w:tc>
        <w:tc>
          <w:tcPr>
            <w:tcW w:w="849" w:type="dxa"/>
            <w:vMerge w:val="restart"/>
            <w:shd w:val="clear" w:color="000000" w:fill="FFFFFF"/>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711"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5E6939"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5E6939">
              <w:rPr>
                <w:rFonts w:ascii="Arial" w:eastAsia="Times New Roman" w:hAnsi="Arial" w:cs="Arial"/>
                <w:color w:val="000000"/>
                <w:sz w:val="24"/>
                <w:szCs w:val="24"/>
              </w:rPr>
              <w:t>Итого 2025 год</w:t>
            </w:r>
          </w:p>
        </w:tc>
        <w:tc>
          <w:tcPr>
            <w:tcW w:w="2421" w:type="dxa"/>
            <w:gridSpan w:val="6"/>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 том числе:</w:t>
            </w:r>
          </w:p>
        </w:tc>
        <w:tc>
          <w:tcPr>
            <w:tcW w:w="707"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2026 </w:t>
            </w:r>
          </w:p>
        </w:tc>
        <w:tc>
          <w:tcPr>
            <w:tcW w:w="708" w:type="dxa"/>
            <w:vMerge w:val="restart"/>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2027 </w:t>
            </w:r>
          </w:p>
        </w:tc>
        <w:tc>
          <w:tcPr>
            <w:tcW w:w="1841" w:type="dxa"/>
            <w:vMerge w:val="restart"/>
            <w:shd w:val="clear" w:color="000000" w:fill="FFFFFF"/>
            <w:vAlign w:val="center"/>
          </w:tcPr>
          <w:p w:rsidR="00357FAE" w:rsidRPr="005E6939" w:rsidRDefault="00357FAE" w:rsidP="00CD231F">
            <w:pPr>
              <w:spacing w:after="0" w:line="240" w:lineRule="auto"/>
              <w:jc w:val="center"/>
              <w:rPr>
                <w:rFonts w:ascii="Arial" w:hAnsi="Arial" w:cs="Arial"/>
                <w:sz w:val="24"/>
                <w:szCs w:val="24"/>
              </w:rPr>
            </w:pPr>
            <w:r w:rsidRPr="005E6939">
              <w:rPr>
                <w:rFonts w:ascii="Arial" w:hAnsi="Arial" w:cs="Arial"/>
                <w:sz w:val="24"/>
                <w:szCs w:val="24"/>
              </w:rPr>
              <w:t>Х</w:t>
            </w:r>
          </w:p>
        </w:tc>
      </w:tr>
      <w:tr w:rsidR="00357FAE" w:rsidRPr="005E6939" w:rsidTr="005E6939">
        <w:trPr>
          <w:trHeight w:val="20"/>
        </w:trPr>
        <w:tc>
          <w:tcPr>
            <w:tcW w:w="419"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357FAE" w:rsidRPr="005E6939" w:rsidRDefault="00357FAE" w:rsidP="00CD231F">
            <w:pPr>
              <w:spacing w:after="0" w:line="240" w:lineRule="auto"/>
              <w:rPr>
                <w:rFonts w:ascii="Arial" w:hAnsi="Arial" w:cs="Arial"/>
                <w:sz w:val="24"/>
                <w:szCs w:val="24"/>
              </w:rPr>
            </w:pPr>
          </w:p>
        </w:tc>
        <w:tc>
          <w:tcPr>
            <w:tcW w:w="1583"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0" w:type="dxa"/>
            <w:gridSpan w:val="2"/>
            <w:vMerge/>
            <w:shd w:val="clear" w:color="000000" w:fill="FFFFFF"/>
          </w:tcPr>
          <w:p w:rsidR="00357FAE" w:rsidRPr="005E6939" w:rsidRDefault="00357FAE" w:rsidP="00CD231F">
            <w:pPr>
              <w:spacing w:line="240" w:lineRule="auto"/>
              <w:jc w:val="center"/>
              <w:rPr>
                <w:rFonts w:ascii="Arial" w:hAnsi="Arial" w:cs="Arial"/>
                <w:sz w:val="24"/>
                <w:szCs w:val="24"/>
              </w:rPr>
            </w:pPr>
          </w:p>
        </w:tc>
        <w:tc>
          <w:tcPr>
            <w:tcW w:w="571" w:type="dxa"/>
            <w:gridSpan w:val="3"/>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1 квартал</w:t>
            </w:r>
          </w:p>
        </w:tc>
        <w:tc>
          <w:tcPr>
            <w:tcW w:w="708" w:type="dxa"/>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1 полугодие</w:t>
            </w:r>
          </w:p>
        </w:tc>
        <w:tc>
          <w:tcPr>
            <w:tcW w:w="567" w:type="dxa"/>
            <w:shd w:val="clear" w:color="000000" w:fill="FFFFFF"/>
          </w:tcPr>
          <w:p w:rsidR="00357FA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9 месяцев</w:t>
            </w:r>
          </w:p>
        </w:tc>
        <w:tc>
          <w:tcPr>
            <w:tcW w:w="575" w:type="dxa"/>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12 месяцев</w:t>
            </w:r>
          </w:p>
        </w:tc>
        <w:tc>
          <w:tcPr>
            <w:tcW w:w="707" w:type="dxa"/>
            <w:vMerge/>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shd w:val="clear" w:color="000000" w:fill="FFFFFF"/>
            <w:noWrap/>
          </w:tcPr>
          <w:p w:rsidR="00357FA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shd w:val="clear" w:color="000000" w:fill="FFFFFF"/>
          </w:tcPr>
          <w:p w:rsidR="00357FAE" w:rsidRPr="005E6939" w:rsidRDefault="00357FA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238</w:t>
            </w:r>
          </w:p>
        </w:tc>
        <w:tc>
          <w:tcPr>
            <w:tcW w:w="849"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56</w:t>
            </w:r>
          </w:p>
        </w:tc>
        <w:tc>
          <w:tcPr>
            <w:tcW w:w="711" w:type="dxa"/>
            <w:shd w:val="clear" w:color="auto" w:fill="auto"/>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hAnsi="Arial" w:cs="Arial"/>
                <w:sz w:val="24"/>
                <w:szCs w:val="24"/>
              </w:rPr>
              <w:t>66</w:t>
            </w:r>
          </w:p>
        </w:tc>
        <w:tc>
          <w:tcPr>
            <w:tcW w:w="730" w:type="dxa"/>
            <w:gridSpan w:val="2"/>
            <w:shd w:val="clear" w:color="auto" w:fill="auto"/>
          </w:tcPr>
          <w:p w:rsidR="004212B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46</w:t>
            </w:r>
          </w:p>
        </w:tc>
        <w:tc>
          <w:tcPr>
            <w:tcW w:w="571" w:type="dxa"/>
            <w:gridSpan w:val="3"/>
            <w:shd w:val="clear" w:color="auto" w:fill="auto"/>
          </w:tcPr>
          <w:p w:rsidR="004212B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w:t>
            </w:r>
          </w:p>
        </w:tc>
        <w:tc>
          <w:tcPr>
            <w:tcW w:w="708" w:type="dxa"/>
            <w:shd w:val="clear" w:color="auto" w:fill="auto"/>
          </w:tcPr>
          <w:p w:rsidR="004212BE" w:rsidRPr="005E693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w:t>
            </w:r>
          </w:p>
        </w:tc>
        <w:tc>
          <w:tcPr>
            <w:tcW w:w="567" w:type="dxa"/>
            <w:shd w:val="clear" w:color="auto" w:fill="auto"/>
          </w:tcPr>
          <w:p w:rsidR="004212BE" w:rsidRPr="005E6939" w:rsidRDefault="00357FAE" w:rsidP="00CD231F">
            <w:pPr>
              <w:spacing w:line="240" w:lineRule="auto"/>
              <w:jc w:val="center"/>
              <w:rPr>
                <w:rFonts w:ascii="Arial" w:hAnsi="Arial" w:cs="Arial"/>
                <w:sz w:val="24"/>
                <w:szCs w:val="24"/>
              </w:rPr>
            </w:pPr>
            <w:r w:rsidRPr="005E6939">
              <w:rPr>
                <w:rFonts w:ascii="Arial" w:hAnsi="Arial" w:cs="Arial"/>
                <w:sz w:val="24"/>
                <w:szCs w:val="24"/>
              </w:rPr>
              <w:t>32</w:t>
            </w:r>
          </w:p>
        </w:tc>
        <w:tc>
          <w:tcPr>
            <w:tcW w:w="575"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46</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35</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35</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2.</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03. Создание системы недопущения возникновения проблемных объектов в сфере жилищного строительства</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val="restart"/>
            <w:shd w:val="clear" w:color="000000" w:fill="FFFFFF"/>
          </w:tcPr>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01.01.</w:t>
            </w:r>
          </w:p>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2023-31.12.</w:t>
            </w:r>
          </w:p>
          <w:p w:rsidR="004212BE"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w:t>
            </w: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2.1</w:t>
            </w:r>
          </w:p>
        </w:tc>
        <w:tc>
          <w:tcPr>
            <w:tcW w:w="2417"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w:t>
            </w:r>
            <w:r w:rsidRPr="005E6939">
              <w:rPr>
                <w:rFonts w:ascii="Arial" w:eastAsia="Times New Roman" w:hAnsi="Arial" w:cs="Arial"/>
                <w:color w:val="000000"/>
                <w:sz w:val="24"/>
                <w:szCs w:val="24"/>
              </w:rPr>
              <w:lastRenderedPageBreak/>
              <w:t>садового дома требованиям законодательства о градостроительной деятельности Российской Федерации</w:t>
            </w:r>
          </w:p>
        </w:tc>
        <w:tc>
          <w:tcPr>
            <w:tcW w:w="831" w:type="dxa"/>
            <w:vMerge w:val="restart"/>
            <w:shd w:val="clear" w:color="000000" w:fill="FFFFFF"/>
          </w:tcPr>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lastRenderedPageBreak/>
              <w:t>01.01.</w:t>
            </w:r>
          </w:p>
          <w:p w:rsidR="007F6C98"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2023-31.12.</w:t>
            </w:r>
          </w:p>
          <w:p w:rsidR="004212BE" w:rsidRPr="005E6939" w:rsidRDefault="004212BE" w:rsidP="00CD231F">
            <w:pPr>
              <w:spacing w:after="0" w:line="240" w:lineRule="auto"/>
              <w:rPr>
                <w:rFonts w:ascii="Arial" w:hAnsi="Arial" w:cs="Arial"/>
                <w:sz w:val="24"/>
                <w:szCs w:val="24"/>
              </w:rPr>
            </w:pPr>
            <w:r w:rsidRPr="005E6939">
              <w:rPr>
                <w:rFonts w:ascii="Arial" w:hAnsi="Arial" w:cs="Arial"/>
                <w:sz w:val="24"/>
                <w:szCs w:val="24"/>
              </w:rPr>
              <w:t>2023</w:t>
            </w: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tcPr>
          <w:p w:rsidR="004212BE" w:rsidRPr="005E6939" w:rsidRDefault="004212BE" w:rsidP="00CD231F">
            <w:pPr>
              <w:spacing w:line="240" w:lineRule="auto"/>
              <w:ind w:left="132"/>
              <w:rPr>
                <w:rFonts w:ascii="Arial" w:hAnsi="Arial" w:cs="Arial"/>
                <w:sz w:val="24"/>
                <w:szCs w:val="24"/>
              </w:rPr>
            </w:pPr>
            <w:r w:rsidRPr="005E6939">
              <w:rPr>
                <w:rFonts w:ascii="Arial" w:eastAsia="Times New Roman" w:hAnsi="Arial" w:cs="Arial"/>
                <w:color w:val="000000"/>
                <w:sz w:val="24"/>
                <w:szCs w:val="24"/>
              </w:rPr>
              <w:t xml:space="preserve">Управление строительства администрации городского </w:t>
            </w:r>
            <w:proofErr w:type="gramStart"/>
            <w:r w:rsidRPr="005E6939">
              <w:rPr>
                <w:rFonts w:ascii="Arial" w:eastAsia="Times New Roman" w:hAnsi="Arial" w:cs="Arial"/>
                <w:color w:val="000000"/>
                <w:sz w:val="24"/>
                <w:szCs w:val="24"/>
              </w:rPr>
              <w:t>округа  Люберцы</w:t>
            </w:r>
            <w:proofErr w:type="gramEnd"/>
            <w:r w:rsidRPr="005E6939">
              <w:rPr>
                <w:rFonts w:ascii="Arial" w:eastAsia="Times New Roman" w:hAnsi="Arial" w:cs="Arial"/>
                <w:color w:val="000000"/>
                <w:sz w:val="24"/>
                <w:szCs w:val="24"/>
              </w:rPr>
              <w:t xml:space="preserve"> Московской области</w:t>
            </w: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tcBorders>
              <w:bottom w:val="single" w:sz="4" w:space="0" w:color="auto"/>
            </w:tcBorders>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5E6939" w:rsidTr="005E6939">
        <w:trPr>
          <w:trHeight w:val="20"/>
        </w:trPr>
        <w:tc>
          <w:tcPr>
            <w:tcW w:w="419" w:type="dxa"/>
            <w:vMerge/>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w:t>
            </w:r>
            <w:r w:rsidRPr="005E6939">
              <w:rPr>
                <w:rFonts w:ascii="Arial" w:eastAsia="Times New Roman" w:hAnsi="Arial" w:cs="Arial"/>
                <w:color w:val="000000"/>
                <w:sz w:val="24"/>
                <w:szCs w:val="24"/>
              </w:rPr>
              <w:lastRenderedPageBreak/>
              <w:t>деятельности Российской Федерации, Штук</w:t>
            </w:r>
          </w:p>
        </w:tc>
        <w:tc>
          <w:tcPr>
            <w:tcW w:w="831" w:type="dxa"/>
            <w:vMerge w:val="restart"/>
            <w:shd w:val="clear" w:color="000000" w:fill="FFFFFF"/>
          </w:tcPr>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p>
          <w:p w:rsidR="00F10626" w:rsidRPr="005E6939" w:rsidRDefault="00F10626" w:rsidP="00CD231F">
            <w:pPr>
              <w:spacing w:after="0" w:line="240" w:lineRule="auto"/>
              <w:jc w:val="center"/>
              <w:rPr>
                <w:rFonts w:ascii="Arial" w:hAnsi="Arial" w:cs="Arial"/>
                <w:sz w:val="24"/>
                <w:szCs w:val="24"/>
              </w:rPr>
            </w:pPr>
            <w:r w:rsidRPr="005E6939">
              <w:rPr>
                <w:rFonts w:ascii="Arial" w:hAnsi="Arial" w:cs="Arial"/>
                <w:sz w:val="24"/>
                <w:szCs w:val="24"/>
              </w:rPr>
              <w:t>Х</w:t>
            </w:r>
          </w:p>
        </w:tc>
        <w:tc>
          <w:tcPr>
            <w:tcW w:w="1583" w:type="dxa"/>
            <w:vMerge w:val="restart"/>
            <w:shd w:val="clear" w:color="000000" w:fill="FFFFFF"/>
          </w:tcPr>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1132" w:type="dxa"/>
            <w:vMerge w:val="restart"/>
            <w:shd w:val="clear" w:color="000000" w:fill="FFFFFF"/>
            <w:noWrap/>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w:t>
            </w:r>
          </w:p>
        </w:tc>
        <w:tc>
          <w:tcPr>
            <w:tcW w:w="849" w:type="dxa"/>
            <w:vMerge w:val="restart"/>
            <w:shd w:val="clear" w:color="000000" w:fill="FFFFFF"/>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711" w:type="dxa"/>
            <w:vMerge w:val="restart"/>
            <w:shd w:val="clear" w:color="000000" w:fill="FFFFFF"/>
            <w:noWrap/>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2024 </w:t>
            </w:r>
          </w:p>
        </w:tc>
        <w:tc>
          <w:tcPr>
            <w:tcW w:w="737" w:type="dxa"/>
            <w:gridSpan w:val="3"/>
            <w:vMerge w:val="restart"/>
            <w:shd w:val="clear" w:color="000000" w:fill="FFFFFF"/>
          </w:tcPr>
          <w:p w:rsidR="00F10626" w:rsidRPr="005E6939" w:rsidRDefault="00F10626" w:rsidP="00CD231F">
            <w:pPr>
              <w:spacing w:line="240" w:lineRule="auto"/>
              <w:rPr>
                <w:rFonts w:ascii="Arial" w:hAnsi="Arial" w:cs="Arial"/>
                <w:sz w:val="24"/>
                <w:szCs w:val="24"/>
              </w:rPr>
            </w:pPr>
            <w:r w:rsidRPr="005E6939">
              <w:rPr>
                <w:rFonts w:ascii="Arial" w:hAnsi="Arial" w:cs="Arial"/>
                <w:sz w:val="24"/>
                <w:szCs w:val="24"/>
              </w:rPr>
              <w:t>Итого 2025 год</w:t>
            </w:r>
          </w:p>
        </w:tc>
        <w:tc>
          <w:tcPr>
            <w:tcW w:w="2414" w:type="dxa"/>
            <w:gridSpan w:val="5"/>
            <w:shd w:val="clear" w:color="000000" w:fill="FFFFFF"/>
            <w:noWrap/>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В том числе:</w:t>
            </w:r>
          </w:p>
        </w:tc>
        <w:tc>
          <w:tcPr>
            <w:tcW w:w="707" w:type="dxa"/>
            <w:vMerge w:val="restart"/>
            <w:shd w:val="clear" w:color="000000" w:fill="FFFFFF"/>
            <w:noWrap/>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 xml:space="preserve">2026 </w:t>
            </w:r>
          </w:p>
        </w:tc>
        <w:tc>
          <w:tcPr>
            <w:tcW w:w="708" w:type="dxa"/>
            <w:vMerge w:val="restart"/>
            <w:tcBorders>
              <w:right w:val="single" w:sz="4" w:space="0" w:color="auto"/>
            </w:tcBorders>
            <w:shd w:val="clear" w:color="000000" w:fill="FFFFFF"/>
            <w:noWrap/>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 xml:space="preserve">2027 </w:t>
            </w:r>
          </w:p>
        </w:tc>
        <w:tc>
          <w:tcPr>
            <w:tcW w:w="1841" w:type="dxa"/>
            <w:vMerge w:val="restart"/>
            <w:tcBorders>
              <w:top w:val="single" w:sz="4" w:space="0" w:color="auto"/>
              <w:left w:val="single" w:sz="4" w:space="0" w:color="auto"/>
              <w:bottom w:val="nil"/>
              <w:right w:val="single" w:sz="4" w:space="0" w:color="auto"/>
            </w:tcBorders>
            <w:shd w:val="clear" w:color="000000" w:fill="FFFFFF"/>
            <w:vAlign w:val="bottom"/>
          </w:tcPr>
          <w:p w:rsidR="00F10626" w:rsidRPr="005E693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F10626" w:rsidRPr="005E6939" w:rsidTr="005E6939">
        <w:trPr>
          <w:trHeight w:val="20"/>
        </w:trPr>
        <w:tc>
          <w:tcPr>
            <w:tcW w:w="419" w:type="dxa"/>
            <w:vMerge/>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F10626" w:rsidRPr="005E6939" w:rsidRDefault="00F10626" w:rsidP="00CD231F">
            <w:pPr>
              <w:spacing w:after="0" w:line="240" w:lineRule="auto"/>
              <w:rPr>
                <w:rFonts w:ascii="Arial" w:hAnsi="Arial" w:cs="Arial"/>
                <w:sz w:val="24"/>
                <w:szCs w:val="24"/>
              </w:rPr>
            </w:pPr>
          </w:p>
        </w:tc>
        <w:tc>
          <w:tcPr>
            <w:tcW w:w="1583" w:type="dxa"/>
            <w:vMerge/>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F10626" w:rsidRPr="005E693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7" w:type="dxa"/>
            <w:gridSpan w:val="3"/>
            <w:vMerge/>
            <w:shd w:val="clear" w:color="000000" w:fill="FFFFFF"/>
          </w:tcPr>
          <w:p w:rsidR="00F10626" w:rsidRPr="005E6939" w:rsidRDefault="00F10626" w:rsidP="00CD231F">
            <w:pPr>
              <w:spacing w:line="240" w:lineRule="auto"/>
              <w:jc w:val="center"/>
              <w:rPr>
                <w:rFonts w:ascii="Arial" w:hAnsi="Arial" w:cs="Arial"/>
                <w:sz w:val="24"/>
                <w:szCs w:val="24"/>
              </w:rPr>
            </w:pPr>
          </w:p>
        </w:tc>
        <w:tc>
          <w:tcPr>
            <w:tcW w:w="564" w:type="dxa"/>
            <w:gridSpan w:val="2"/>
            <w:shd w:val="clear" w:color="000000" w:fill="FFFFFF"/>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1 квартал</w:t>
            </w:r>
          </w:p>
        </w:tc>
        <w:tc>
          <w:tcPr>
            <w:tcW w:w="708" w:type="dxa"/>
            <w:shd w:val="clear" w:color="000000" w:fill="FFFFFF"/>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1 полугодие</w:t>
            </w:r>
          </w:p>
        </w:tc>
        <w:tc>
          <w:tcPr>
            <w:tcW w:w="567" w:type="dxa"/>
            <w:shd w:val="clear" w:color="000000" w:fill="FFFFFF"/>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9 месяцев</w:t>
            </w:r>
          </w:p>
        </w:tc>
        <w:tc>
          <w:tcPr>
            <w:tcW w:w="575" w:type="dxa"/>
            <w:shd w:val="clear" w:color="000000" w:fill="FFFFFF"/>
            <w:noWrap/>
          </w:tcPr>
          <w:p w:rsidR="00F10626" w:rsidRPr="005E6939" w:rsidRDefault="00F10626" w:rsidP="00CD231F">
            <w:pPr>
              <w:spacing w:line="240" w:lineRule="auto"/>
              <w:jc w:val="center"/>
              <w:rPr>
                <w:rFonts w:ascii="Arial" w:hAnsi="Arial" w:cs="Arial"/>
                <w:sz w:val="24"/>
                <w:szCs w:val="24"/>
              </w:rPr>
            </w:pPr>
            <w:r w:rsidRPr="005E6939">
              <w:rPr>
                <w:rFonts w:ascii="Arial" w:hAnsi="Arial" w:cs="Arial"/>
                <w:sz w:val="24"/>
                <w:szCs w:val="24"/>
              </w:rPr>
              <w:t>12 месяцев</w:t>
            </w:r>
          </w:p>
        </w:tc>
        <w:tc>
          <w:tcPr>
            <w:tcW w:w="707" w:type="dxa"/>
            <w:vMerge/>
            <w:shd w:val="clear" w:color="000000" w:fill="FFFFFF"/>
            <w:noWrap/>
          </w:tcPr>
          <w:p w:rsidR="00F10626" w:rsidRPr="005E6939" w:rsidRDefault="00F10626" w:rsidP="00CD231F">
            <w:pPr>
              <w:spacing w:line="240" w:lineRule="auto"/>
              <w:jc w:val="center"/>
              <w:rPr>
                <w:rFonts w:ascii="Arial" w:hAnsi="Arial" w:cs="Arial"/>
                <w:sz w:val="24"/>
                <w:szCs w:val="24"/>
              </w:rPr>
            </w:pPr>
          </w:p>
        </w:tc>
        <w:tc>
          <w:tcPr>
            <w:tcW w:w="708" w:type="dxa"/>
            <w:vMerge/>
            <w:tcBorders>
              <w:right w:val="single" w:sz="4" w:space="0" w:color="auto"/>
            </w:tcBorders>
            <w:shd w:val="clear" w:color="000000" w:fill="FFFFFF"/>
            <w:noWrap/>
          </w:tcPr>
          <w:p w:rsidR="00F10626" w:rsidRPr="005E6939" w:rsidRDefault="00F10626" w:rsidP="00CD231F">
            <w:pPr>
              <w:spacing w:line="240" w:lineRule="auto"/>
              <w:jc w:val="center"/>
              <w:rPr>
                <w:rFonts w:ascii="Arial" w:hAnsi="Arial" w:cs="Arial"/>
                <w:sz w:val="24"/>
                <w:szCs w:val="24"/>
              </w:rPr>
            </w:pPr>
          </w:p>
        </w:tc>
        <w:tc>
          <w:tcPr>
            <w:tcW w:w="1841" w:type="dxa"/>
            <w:vMerge/>
            <w:tcBorders>
              <w:top w:val="nil"/>
              <w:left w:val="single" w:sz="4" w:space="0" w:color="auto"/>
              <w:bottom w:val="nil"/>
              <w:right w:val="single" w:sz="4" w:space="0" w:color="auto"/>
            </w:tcBorders>
            <w:shd w:val="clear" w:color="000000" w:fill="FFFFFF"/>
          </w:tcPr>
          <w:p w:rsidR="00F10626" w:rsidRPr="005E6939" w:rsidRDefault="00F10626"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5E6939" w:rsidTr="005E6939">
        <w:trPr>
          <w:trHeight w:val="20"/>
        </w:trPr>
        <w:tc>
          <w:tcPr>
            <w:tcW w:w="419"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5E6939" w:rsidRDefault="004212BE" w:rsidP="00CD231F">
            <w:pPr>
              <w:spacing w:after="0" w:line="240" w:lineRule="auto"/>
              <w:rPr>
                <w:rFonts w:ascii="Arial" w:hAnsi="Arial" w:cs="Arial"/>
                <w:sz w:val="24"/>
                <w:szCs w:val="24"/>
              </w:rPr>
            </w:pPr>
          </w:p>
        </w:tc>
        <w:tc>
          <w:tcPr>
            <w:tcW w:w="1583" w:type="dxa"/>
            <w:vMerge/>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w:t>
            </w:r>
          </w:p>
        </w:tc>
        <w:tc>
          <w:tcPr>
            <w:tcW w:w="849"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w:t>
            </w:r>
          </w:p>
        </w:tc>
        <w:tc>
          <w:tcPr>
            <w:tcW w:w="711"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hAnsi="Arial" w:cs="Arial"/>
                <w:sz w:val="24"/>
                <w:szCs w:val="24"/>
              </w:rPr>
              <w:t>х</w:t>
            </w:r>
          </w:p>
        </w:tc>
        <w:tc>
          <w:tcPr>
            <w:tcW w:w="737" w:type="dxa"/>
            <w:gridSpan w:val="3"/>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564" w:type="dxa"/>
            <w:gridSpan w:val="2"/>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708" w:type="dxa"/>
            <w:shd w:val="clear" w:color="000000" w:fill="FFFFFF"/>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567"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х</w:t>
            </w:r>
          </w:p>
        </w:tc>
        <w:tc>
          <w:tcPr>
            <w:tcW w:w="575"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х</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х</w:t>
            </w:r>
          </w:p>
        </w:tc>
        <w:tc>
          <w:tcPr>
            <w:tcW w:w="708" w:type="dxa"/>
            <w:tcBorders>
              <w:right w:val="single" w:sz="4" w:space="0" w:color="auto"/>
            </w:tcBorders>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х</w:t>
            </w:r>
          </w:p>
        </w:tc>
        <w:tc>
          <w:tcPr>
            <w:tcW w:w="1841" w:type="dxa"/>
            <w:tcBorders>
              <w:top w:val="nil"/>
              <w:left w:val="single" w:sz="4" w:space="0" w:color="auto"/>
              <w:bottom w:val="nil"/>
              <w:right w:val="single" w:sz="4" w:space="0" w:color="auto"/>
            </w:tcBorders>
            <w:shd w:val="clear" w:color="000000" w:fill="FFFFFF"/>
          </w:tcPr>
          <w:p w:rsidR="004212BE" w:rsidRPr="005E6939" w:rsidRDefault="004212BE" w:rsidP="00CD231F">
            <w:pPr>
              <w:spacing w:line="240" w:lineRule="auto"/>
              <w:jc w:val="center"/>
              <w:rPr>
                <w:rFonts w:ascii="Arial" w:hAnsi="Arial" w:cs="Arial"/>
                <w:sz w:val="24"/>
                <w:szCs w:val="24"/>
              </w:rPr>
            </w:pPr>
          </w:p>
        </w:tc>
      </w:tr>
      <w:tr w:rsidR="00F10626" w:rsidRPr="005E6939" w:rsidTr="005E6939">
        <w:trPr>
          <w:trHeight w:val="20"/>
        </w:trPr>
        <w:tc>
          <w:tcPr>
            <w:tcW w:w="419" w:type="dxa"/>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val="restart"/>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 по подпрограмме 1</w:t>
            </w:r>
          </w:p>
        </w:tc>
        <w:tc>
          <w:tcPr>
            <w:tcW w:w="1583" w:type="dxa"/>
            <w:shd w:val="clear" w:color="000000" w:fill="FFFFFF"/>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val="restart"/>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F10626" w:rsidRPr="005E6939" w:rsidTr="005E6939">
        <w:trPr>
          <w:trHeight w:val="20"/>
        </w:trPr>
        <w:tc>
          <w:tcPr>
            <w:tcW w:w="419" w:type="dxa"/>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583" w:type="dxa"/>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Средства федерального бюджета </w:t>
            </w:r>
          </w:p>
        </w:tc>
        <w:tc>
          <w:tcPr>
            <w:tcW w:w="1132" w:type="dxa"/>
            <w:shd w:val="clear" w:color="000000" w:fill="FFFFFF"/>
            <w:noWrap/>
          </w:tcPr>
          <w:p w:rsidR="004212BE" w:rsidRPr="005E6939" w:rsidRDefault="004212BE" w:rsidP="00CD231F">
            <w:pPr>
              <w:spacing w:after="0"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5E6939" w:rsidTr="005E6939">
        <w:trPr>
          <w:trHeight w:val="20"/>
        </w:trPr>
        <w:tc>
          <w:tcPr>
            <w:tcW w:w="419"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3248" w:type="dxa"/>
            <w:gridSpan w:val="2"/>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583" w:type="dxa"/>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5E693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249,00</w:t>
            </w:r>
          </w:p>
        </w:tc>
        <w:tc>
          <w:tcPr>
            <w:tcW w:w="849" w:type="dxa"/>
            <w:shd w:val="clear" w:color="000000" w:fill="FFFFFF"/>
          </w:tcPr>
          <w:p w:rsidR="004212BE" w:rsidRPr="005E6939" w:rsidRDefault="004212BE" w:rsidP="00CD231F">
            <w:pPr>
              <w:spacing w:line="240" w:lineRule="auto"/>
              <w:jc w:val="center"/>
              <w:rPr>
                <w:rFonts w:ascii="Arial" w:hAnsi="Arial" w:cs="Arial"/>
                <w:sz w:val="24"/>
                <w:szCs w:val="24"/>
              </w:rPr>
            </w:pPr>
            <w:r w:rsidRPr="005E6939">
              <w:rPr>
                <w:rFonts w:ascii="Arial" w:hAnsi="Arial" w:cs="Arial"/>
                <w:sz w:val="24"/>
                <w:szCs w:val="24"/>
              </w:rPr>
              <w:t>249,00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5E6939" w:rsidTr="005E6939">
        <w:trPr>
          <w:trHeight w:val="20"/>
        </w:trPr>
        <w:tc>
          <w:tcPr>
            <w:tcW w:w="419" w:type="dxa"/>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583" w:type="dxa"/>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rsidR="004212BE" w:rsidRPr="005E6939" w:rsidRDefault="004212BE" w:rsidP="00CD231F">
            <w:pPr>
              <w:spacing w:after="0"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5E6939" w:rsidTr="005E6939">
        <w:trPr>
          <w:trHeight w:val="20"/>
        </w:trPr>
        <w:tc>
          <w:tcPr>
            <w:tcW w:w="419" w:type="dxa"/>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583" w:type="dxa"/>
            <w:shd w:val="clear" w:color="000000" w:fill="FFFFFF"/>
            <w:vAlign w:val="center"/>
          </w:tcPr>
          <w:p w:rsidR="004212BE" w:rsidRPr="005E693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5E6939" w:rsidRDefault="004212BE" w:rsidP="00CD231F">
            <w:pPr>
              <w:spacing w:after="0"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849" w:type="dxa"/>
            <w:shd w:val="clear" w:color="000000" w:fill="FFFFFF"/>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711"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3151" w:type="dxa"/>
            <w:gridSpan w:val="8"/>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7"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708" w:type="dxa"/>
            <w:shd w:val="clear" w:color="000000" w:fill="FFFFFF"/>
            <w:noWrap/>
          </w:tcPr>
          <w:p w:rsidR="004212BE" w:rsidRPr="005E6939" w:rsidRDefault="004212BE"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841" w:type="dxa"/>
            <w:vMerge/>
            <w:shd w:val="clear" w:color="000000" w:fill="FFFFFF"/>
            <w:vAlign w:val="center"/>
          </w:tcPr>
          <w:p w:rsidR="004212BE" w:rsidRPr="005E693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4212BE" w:rsidRPr="005E6939" w:rsidRDefault="004212BE" w:rsidP="003E4BF9">
      <w:pPr>
        <w:autoSpaceDE w:val="0"/>
        <w:autoSpaceDN w:val="0"/>
        <w:spacing w:after="0"/>
        <w:rPr>
          <w:rFonts w:ascii="Arial" w:eastAsia="Times New Roman" w:hAnsi="Arial" w:cs="Arial"/>
          <w:sz w:val="24"/>
          <w:szCs w:val="24"/>
        </w:rPr>
      </w:pPr>
    </w:p>
    <w:p w:rsidR="004212BE" w:rsidRPr="005E6939" w:rsidRDefault="004212BE" w:rsidP="003E4BF9">
      <w:pPr>
        <w:autoSpaceDE w:val="0"/>
        <w:autoSpaceDN w:val="0"/>
        <w:spacing w:after="0"/>
        <w:jc w:val="right"/>
        <w:rPr>
          <w:rFonts w:ascii="Arial" w:eastAsia="Times New Roman" w:hAnsi="Arial" w:cs="Arial"/>
          <w:sz w:val="24"/>
          <w:szCs w:val="24"/>
        </w:rPr>
      </w:pPr>
      <w:r w:rsidRPr="005E6939">
        <w:rPr>
          <w:rFonts w:ascii="Arial" w:eastAsia="Times New Roman" w:hAnsi="Arial" w:cs="Arial"/>
          <w:sz w:val="24"/>
          <w:szCs w:val="24"/>
        </w:rPr>
        <w:br/>
        <w:t xml:space="preserve">Взаимосвязь основных мероприятий подпрограммы 1 </w:t>
      </w:r>
      <w:r w:rsidRPr="005E6939">
        <w:rPr>
          <w:rFonts w:ascii="Arial" w:eastAsia="Times New Roman" w:hAnsi="Arial" w:cs="Arial"/>
          <w:bCs/>
          <w:sz w:val="24"/>
          <w:szCs w:val="24"/>
        </w:rPr>
        <w:t xml:space="preserve">«Создание условий для жилищного строительства» муниципальной программы </w:t>
      </w:r>
      <w:r w:rsidRPr="005E6939">
        <w:rPr>
          <w:rFonts w:ascii="Arial" w:eastAsia="Times New Roman" w:hAnsi="Arial" w:cs="Arial"/>
          <w:sz w:val="24"/>
          <w:szCs w:val="24"/>
        </w:rPr>
        <w:t>городского округа Люберцы Московской области «Жилище» с задачами, на достижение которых направлено мероприятие</w:t>
      </w:r>
    </w:p>
    <w:p w:rsidR="004212BE" w:rsidRPr="005E6939" w:rsidRDefault="004212BE" w:rsidP="003E4BF9">
      <w:pPr>
        <w:autoSpaceDE w:val="0"/>
        <w:autoSpaceDN w:val="0"/>
        <w:spacing w:after="0"/>
        <w:ind w:right="283"/>
        <w:jc w:val="right"/>
        <w:rPr>
          <w:rFonts w:ascii="Arial" w:eastAsia="Times New Roman" w:hAnsi="Arial" w:cs="Arial"/>
          <w:sz w:val="24"/>
          <w:szCs w:val="24"/>
        </w:rPr>
      </w:pPr>
      <w:r w:rsidRPr="005E6939">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7"/>
        <w:gridCol w:w="3639"/>
        <w:gridCol w:w="10837"/>
      </w:tblGrid>
      <w:tr w:rsidR="004212BE" w:rsidRPr="005E6939" w:rsidTr="004212BE">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   п/п</w:t>
            </w:r>
          </w:p>
        </w:tc>
        <w:tc>
          <w:tcPr>
            <w:tcW w:w="1207"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3E4BF9">
            <w:pPr>
              <w:widowControl w:val="0"/>
              <w:tabs>
                <w:tab w:val="left" w:pos="709"/>
              </w:tabs>
              <w:autoSpaceDE w:val="0"/>
              <w:autoSpaceDN w:val="0"/>
              <w:adjustRightInd w:val="0"/>
              <w:spacing w:after="0"/>
              <w:jc w:val="center"/>
              <w:outlineLvl w:val="1"/>
              <w:rPr>
                <w:rFonts w:ascii="Arial" w:hAnsi="Arial" w:cs="Arial"/>
                <w:sz w:val="24"/>
                <w:szCs w:val="24"/>
                <w:lang w:eastAsia="en-US"/>
              </w:rPr>
            </w:pPr>
            <w:r w:rsidRPr="005E6939">
              <w:rPr>
                <w:rFonts w:ascii="Arial" w:eastAsia="Times New Roman" w:hAnsi="Arial" w:cs="Arial"/>
                <w:sz w:val="24"/>
                <w:szCs w:val="24"/>
              </w:rPr>
              <w:t>Основное мероприятие подпрограммы</w:t>
            </w:r>
            <w:r w:rsidRPr="005E6939">
              <w:rPr>
                <w:rFonts w:ascii="Arial" w:hAnsi="Arial" w:cs="Arial"/>
                <w:sz w:val="24"/>
                <w:szCs w:val="24"/>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Задачи муниципальной программы</w:t>
            </w:r>
          </w:p>
        </w:tc>
      </w:tr>
      <w:tr w:rsidR="004212BE" w:rsidRPr="005E6939"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3</w:t>
            </w:r>
          </w:p>
        </w:tc>
      </w:tr>
      <w:tr w:rsidR="004212BE" w:rsidRPr="005E6939"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tcPr>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Основное мероприятие 01.</w:t>
            </w:r>
          </w:p>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4212BE" w:rsidRPr="005E6939" w:rsidTr="004212BE">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lastRenderedPageBreak/>
              <w:t>2</w:t>
            </w:r>
          </w:p>
        </w:tc>
        <w:tc>
          <w:tcPr>
            <w:tcW w:w="1207" w:type="pct"/>
            <w:tcBorders>
              <w:top w:val="single" w:sz="4" w:space="0" w:color="auto"/>
              <w:left w:val="single" w:sz="4" w:space="0" w:color="auto"/>
              <w:bottom w:val="single" w:sz="4" w:space="0" w:color="auto"/>
              <w:right w:val="single" w:sz="4" w:space="0" w:color="auto"/>
            </w:tcBorders>
          </w:tcPr>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Основное мероприятие 03.</w:t>
            </w:r>
          </w:p>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5E6939">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5E6939" w:rsidRDefault="005E6939" w:rsidP="003E4BF9">
      <w:pPr>
        <w:pStyle w:val="a5"/>
        <w:spacing w:after="0"/>
        <w:jc w:val="right"/>
        <w:rPr>
          <w:rFonts w:ascii="Arial" w:hAnsi="Arial" w:cs="Arial"/>
          <w:sz w:val="24"/>
          <w:szCs w:val="24"/>
        </w:rPr>
      </w:pP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r>
      <w:r w:rsidRPr="005E6939">
        <w:rPr>
          <w:rFonts w:ascii="Arial" w:hAnsi="Arial" w:cs="Arial"/>
          <w:sz w:val="24"/>
          <w:szCs w:val="24"/>
        </w:rPr>
        <w:tab/>
        <w:t>Приложение № 4</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к муниципальной программе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городского округа Люберцы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Московской области</w:t>
      </w:r>
    </w:p>
    <w:p w:rsidR="004212BE" w:rsidRPr="005E6939" w:rsidRDefault="004212BE" w:rsidP="003E4BF9">
      <w:pPr>
        <w:pStyle w:val="a5"/>
        <w:widowControl w:val="0"/>
        <w:spacing w:after="0"/>
        <w:ind w:right="-31"/>
        <w:jc w:val="right"/>
        <w:rPr>
          <w:rFonts w:ascii="Arial" w:hAnsi="Arial" w:cs="Arial"/>
          <w:sz w:val="24"/>
          <w:szCs w:val="24"/>
        </w:rPr>
      </w:pPr>
      <w:r w:rsidRPr="005E6939">
        <w:rPr>
          <w:rFonts w:ascii="Arial" w:hAnsi="Arial" w:cs="Arial"/>
          <w:sz w:val="24"/>
          <w:szCs w:val="24"/>
        </w:rPr>
        <w:t>«Жилище»</w:t>
      </w:r>
    </w:p>
    <w:p w:rsidR="004212BE" w:rsidRPr="005E6939"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color w:val="000000"/>
          <w:sz w:val="24"/>
          <w:szCs w:val="24"/>
        </w:rPr>
      </w:pPr>
      <w:r w:rsidRPr="005E6939">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5E6939">
        <w:rPr>
          <w:rFonts w:ascii="Arial" w:eastAsia="Times New Roman" w:hAnsi="Arial" w:cs="Arial"/>
          <w:sz w:val="24"/>
          <w:szCs w:val="24"/>
        </w:rPr>
        <w:t xml:space="preserve">муниципальной программы </w:t>
      </w:r>
      <w:r w:rsidRPr="005E6939">
        <w:rPr>
          <w:rFonts w:ascii="Arial" w:hAnsi="Arial" w:cs="Arial"/>
          <w:sz w:val="24"/>
          <w:szCs w:val="24"/>
        </w:rPr>
        <w:t xml:space="preserve">городского округа Люберцы Московской области </w:t>
      </w:r>
      <w:r w:rsidRPr="005E6939">
        <w:rPr>
          <w:rFonts w:ascii="Arial" w:eastAsia="Times New Roman" w:hAnsi="Arial" w:cs="Arial"/>
          <w:bCs/>
          <w:color w:val="000000"/>
          <w:sz w:val="24"/>
          <w:szCs w:val="24"/>
        </w:rPr>
        <w:t>«Жилище»</w:t>
      </w:r>
    </w:p>
    <w:p w:rsidR="004212BE" w:rsidRPr="005E6939" w:rsidRDefault="004212BE" w:rsidP="003E4BF9">
      <w:pPr>
        <w:autoSpaceDE w:val="0"/>
        <w:autoSpaceDN w:val="0"/>
        <w:spacing w:after="0"/>
        <w:ind w:right="-142"/>
        <w:jc w:val="right"/>
        <w:rPr>
          <w:rFonts w:ascii="Arial" w:eastAsia="Times New Roman" w:hAnsi="Arial" w:cs="Arial"/>
          <w:sz w:val="24"/>
          <w:szCs w:val="24"/>
        </w:rPr>
      </w:pPr>
      <w:r w:rsidRPr="005E6939">
        <w:rPr>
          <w:rFonts w:ascii="Arial" w:eastAsia="Times New Roman" w:hAnsi="Arial" w:cs="Arial"/>
          <w:sz w:val="24"/>
          <w:szCs w:val="24"/>
        </w:rPr>
        <w:t>Таблица 1</w:t>
      </w:r>
    </w:p>
    <w:tbl>
      <w:tblPr>
        <w:tblW w:w="15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561"/>
        <w:gridCol w:w="1275"/>
        <w:gridCol w:w="1558"/>
        <w:gridCol w:w="1278"/>
        <w:gridCol w:w="1134"/>
        <w:gridCol w:w="1134"/>
        <w:gridCol w:w="708"/>
        <w:gridCol w:w="851"/>
        <w:gridCol w:w="775"/>
        <w:gridCol w:w="709"/>
        <w:gridCol w:w="701"/>
        <w:gridCol w:w="1272"/>
        <w:gridCol w:w="1134"/>
        <w:gridCol w:w="1134"/>
      </w:tblGrid>
      <w:tr w:rsidR="00CD231F" w:rsidRPr="005E6939" w:rsidTr="005E6939">
        <w:trPr>
          <w:trHeight w:val="20"/>
        </w:trPr>
        <w:tc>
          <w:tcPr>
            <w:tcW w:w="424"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п/п</w:t>
            </w:r>
          </w:p>
        </w:tc>
        <w:tc>
          <w:tcPr>
            <w:tcW w:w="1561"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подпрограммы</w:t>
            </w:r>
          </w:p>
        </w:tc>
        <w:tc>
          <w:tcPr>
            <w:tcW w:w="1275"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Сроки исполнения мероприятия</w:t>
            </w:r>
          </w:p>
        </w:tc>
        <w:tc>
          <w:tcPr>
            <w:tcW w:w="1558"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Источники финансирования</w:t>
            </w:r>
          </w:p>
        </w:tc>
        <w:tc>
          <w:tcPr>
            <w:tcW w:w="1278"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 (</w:t>
            </w:r>
            <w:proofErr w:type="spellStart"/>
            <w:r w:rsidRPr="005E6939">
              <w:rPr>
                <w:rFonts w:ascii="Arial" w:eastAsia="Times New Roman" w:hAnsi="Arial" w:cs="Arial"/>
                <w:color w:val="000000"/>
                <w:sz w:val="24"/>
                <w:szCs w:val="24"/>
              </w:rPr>
              <w:t>тыс.руб</w:t>
            </w:r>
            <w:proofErr w:type="spellEnd"/>
            <w:r w:rsidRPr="005E6939">
              <w:rPr>
                <w:rFonts w:ascii="Arial" w:eastAsia="Times New Roman" w:hAnsi="Arial" w:cs="Arial"/>
                <w:color w:val="000000"/>
                <w:sz w:val="24"/>
                <w:szCs w:val="24"/>
              </w:rPr>
              <w:t>.)</w:t>
            </w:r>
          </w:p>
        </w:tc>
        <w:tc>
          <w:tcPr>
            <w:tcW w:w="8418" w:type="dxa"/>
            <w:gridSpan w:val="9"/>
            <w:shd w:val="clear" w:color="000000" w:fill="FFFFFF"/>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Объем финансирования по годам (</w:t>
            </w:r>
            <w:proofErr w:type="spellStart"/>
            <w:r w:rsidRPr="005E6939">
              <w:rPr>
                <w:rFonts w:ascii="Arial" w:eastAsia="Times New Roman" w:hAnsi="Arial" w:cs="Arial"/>
                <w:color w:val="000000"/>
                <w:sz w:val="24"/>
                <w:szCs w:val="24"/>
              </w:rPr>
              <w:t>тыс.руб</w:t>
            </w:r>
            <w:proofErr w:type="spellEnd"/>
            <w:r w:rsidRPr="005E6939">
              <w:rPr>
                <w:rFonts w:ascii="Arial" w:eastAsia="Times New Roman" w:hAnsi="Arial" w:cs="Arial"/>
                <w:color w:val="000000"/>
                <w:sz w:val="24"/>
                <w:szCs w:val="24"/>
              </w:rPr>
              <w:t>.)</w:t>
            </w:r>
          </w:p>
        </w:tc>
        <w:tc>
          <w:tcPr>
            <w:tcW w:w="1134" w:type="dxa"/>
            <w:vMerge w:val="restart"/>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Ответственный за выполнение мероприятия </w:t>
            </w:r>
          </w:p>
        </w:tc>
      </w:tr>
      <w:tr w:rsidR="00CD231F" w:rsidRPr="005E6939" w:rsidTr="005E6939">
        <w:trPr>
          <w:trHeight w:val="20"/>
        </w:trPr>
        <w:tc>
          <w:tcPr>
            <w:tcW w:w="424"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561"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5"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558"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8"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134" w:type="dxa"/>
            <w:shd w:val="clear" w:color="000000" w:fill="FFFFFF"/>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1134" w:type="dxa"/>
            <w:shd w:val="clear" w:color="000000" w:fill="FFFFFF"/>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2024</w:t>
            </w:r>
          </w:p>
        </w:tc>
        <w:tc>
          <w:tcPr>
            <w:tcW w:w="3744" w:type="dxa"/>
            <w:gridSpan w:val="5"/>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2025</w:t>
            </w:r>
          </w:p>
        </w:tc>
        <w:tc>
          <w:tcPr>
            <w:tcW w:w="1272" w:type="dxa"/>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2026</w:t>
            </w:r>
          </w:p>
        </w:tc>
        <w:tc>
          <w:tcPr>
            <w:tcW w:w="1134" w:type="dxa"/>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2027</w:t>
            </w:r>
          </w:p>
        </w:tc>
        <w:tc>
          <w:tcPr>
            <w:tcW w:w="1134" w:type="dxa"/>
            <w:vMerge/>
            <w:shd w:val="clear" w:color="000000" w:fill="FFFFFF"/>
            <w:vAlign w:val="center"/>
          </w:tcPr>
          <w:p w:rsidR="00CD231F" w:rsidRPr="005E693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r>
      <w:tr w:rsidR="003E5105" w:rsidRPr="005E6939" w:rsidTr="005E6939">
        <w:trPr>
          <w:trHeight w:val="20"/>
        </w:trPr>
        <w:tc>
          <w:tcPr>
            <w:tcW w:w="424"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w:t>
            </w:r>
          </w:p>
        </w:tc>
        <w:tc>
          <w:tcPr>
            <w:tcW w:w="1561"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w:t>
            </w:r>
          </w:p>
        </w:tc>
        <w:tc>
          <w:tcPr>
            <w:tcW w:w="1275"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w:t>
            </w:r>
          </w:p>
        </w:tc>
        <w:tc>
          <w:tcPr>
            <w:tcW w:w="1558"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1278"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w:t>
            </w:r>
          </w:p>
        </w:tc>
        <w:tc>
          <w:tcPr>
            <w:tcW w:w="1134" w:type="dxa"/>
            <w:shd w:val="clear" w:color="000000" w:fill="FFFFFF"/>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1134" w:type="dxa"/>
            <w:shd w:val="clear" w:color="000000" w:fill="FFFFFF"/>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w:t>
            </w:r>
          </w:p>
        </w:tc>
        <w:tc>
          <w:tcPr>
            <w:tcW w:w="3744" w:type="dxa"/>
            <w:gridSpan w:val="5"/>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w:t>
            </w:r>
          </w:p>
        </w:tc>
        <w:tc>
          <w:tcPr>
            <w:tcW w:w="1272"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w:t>
            </w:r>
          </w:p>
        </w:tc>
        <w:tc>
          <w:tcPr>
            <w:tcW w:w="1134"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w:t>
            </w:r>
          </w:p>
        </w:tc>
        <w:tc>
          <w:tcPr>
            <w:tcW w:w="1134"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r>
      <w:tr w:rsidR="003E5105" w:rsidRPr="005E6939" w:rsidTr="005E6939">
        <w:trPr>
          <w:trHeight w:val="20"/>
        </w:trPr>
        <w:tc>
          <w:tcPr>
            <w:tcW w:w="424" w:type="dxa"/>
            <w:vMerge w:val="restart"/>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1</w:t>
            </w:r>
          </w:p>
        </w:tc>
        <w:tc>
          <w:tcPr>
            <w:tcW w:w="1561" w:type="dxa"/>
            <w:vMerge w:val="restart"/>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01.</w:t>
            </w:r>
          </w:p>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Оказание государственной поддержки молодым </w:t>
            </w:r>
            <w:r w:rsidRPr="005E6939">
              <w:rPr>
                <w:rFonts w:ascii="Arial" w:eastAsia="Times New Roman" w:hAnsi="Arial" w:cs="Arial"/>
                <w:color w:val="000000"/>
                <w:sz w:val="24"/>
                <w:szCs w:val="24"/>
              </w:rPr>
              <w:lastRenderedPageBreak/>
              <w:t xml:space="preserve">семьям в виде социальных выплат на приобретение жилого помещения </w:t>
            </w:r>
            <w:proofErr w:type="gramStart"/>
            <w:r w:rsidRPr="005E6939">
              <w:rPr>
                <w:rFonts w:ascii="Arial" w:eastAsia="Times New Roman" w:hAnsi="Arial" w:cs="Arial"/>
                <w:color w:val="000000"/>
                <w:sz w:val="24"/>
                <w:szCs w:val="24"/>
              </w:rPr>
              <w:t>или  создание</w:t>
            </w:r>
            <w:proofErr w:type="gramEnd"/>
            <w:r w:rsidRPr="005E6939">
              <w:rPr>
                <w:rFonts w:ascii="Arial" w:eastAsia="Times New Roman" w:hAnsi="Arial" w:cs="Arial"/>
                <w:color w:val="000000"/>
                <w:sz w:val="24"/>
                <w:szCs w:val="24"/>
              </w:rPr>
              <w:t xml:space="preserve"> объекта индивидуального жилищного строительства</w:t>
            </w:r>
          </w:p>
        </w:tc>
        <w:tc>
          <w:tcPr>
            <w:tcW w:w="1275" w:type="dxa"/>
            <w:vMerge w:val="restart"/>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01.01.2023-31.12.2027</w:t>
            </w:r>
          </w:p>
        </w:tc>
        <w:tc>
          <w:tcPr>
            <w:tcW w:w="1558" w:type="dxa"/>
            <w:shd w:val="clear" w:color="auto" w:fill="auto"/>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278" w:type="dxa"/>
            <w:shd w:val="clear" w:color="000000" w:fill="FFFFFF"/>
          </w:tcPr>
          <w:p w:rsidR="003E5105" w:rsidRPr="005E6939" w:rsidRDefault="003E5105"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sz w:val="24"/>
                <w:szCs w:val="24"/>
              </w:rPr>
              <w:t>11067,50</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2407,60</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1575,00</w:t>
            </w:r>
          </w:p>
        </w:tc>
        <w:tc>
          <w:tcPr>
            <w:tcW w:w="3744" w:type="dxa"/>
            <w:gridSpan w:val="5"/>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1761,60</w:t>
            </w:r>
          </w:p>
        </w:tc>
        <w:tc>
          <w:tcPr>
            <w:tcW w:w="1272"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2528,80</w:t>
            </w:r>
          </w:p>
        </w:tc>
        <w:tc>
          <w:tcPr>
            <w:tcW w:w="1134" w:type="dxa"/>
            <w:shd w:val="clear" w:color="000000" w:fill="FFFFFF"/>
          </w:tcPr>
          <w:p w:rsidR="003E5105" w:rsidRPr="005E6939" w:rsidRDefault="003E5105"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color w:val="000000"/>
                <w:sz w:val="24"/>
                <w:szCs w:val="24"/>
              </w:rPr>
              <w:t>2794,50</w:t>
            </w:r>
          </w:p>
        </w:tc>
        <w:tc>
          <w:tcPr>
            <w:tcW w:w="1134" w:type="dxa"/>
            <w:vMerge w:val="restart"/>
            <w:shd w:val="clear" w:color="000000" w:fill="FFFFFF"/>
            <w:vAlign w:val="center"/>
          </w:tcPr>
          <w:p w:rsidR="003E5105" w:rsidRPr="005E6939" w:rsidRDefault="003E5105" w:rsidP="003E4BF9">
            <w:pPr>
              <w:autoSpaceDE w:val="0"/>
              <w:autoSpaceDN w:val="0"/>
              <w:spacing w:after="0"/>
              <w:jc w:val="center"/>
              <w:rPr>
                <w:rFonts w:ascii="Arial" w:eastAsia="Times New Roman" w:hAnsi="Arial" w:cs="Arial"/>
                <w:color w:val="000000"/>
                <w:sz w:val="24"/>
                <w:szCs w:val="24"/>
              </w:rPr>
            </w:pPr>
            <w:r w:rsidRPr="005E6939">
              <w:rPr>
                <w:rFonts w:ascii="Arial" w:hAnsi="Arial" w:cs="Arial"/>
                <w:color w:val="000000"/>
                <w:sz w:val="24"/>
                <w:szCs w:val="24"/>
              </w:rPr>
              <w:t>Х</w:t>
            </w: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5" w:type="dxa"/>
            <w:vMerge/>
          </w:tcPr>
          <w:p w:rsidR="003E5105" w:rsidRPr="005E6939" w:rsidRDefault="003E5105" w:rsidP="003E4BF9">
            <w:pPr>
              <w:spacing w:after="0"/>
              <w:rPr>
                <w:rFonts w:ascii="Arial" w:hAnsi="Arial" w:cs="Arial"/>
                <w:sz w:val="24"/>
                <w:szCs w:val="24"/>
              </w:rPr>
            </w:pPr>
          </w:p>
        </w:tc>
        <w:tc>
          <w:tcPr>
            <w:tcW w:w="1558" w:type="dxa"/>
            <w:shd w:val="clear" w:color="auto" w:fill="auto"/>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8" w:type="dxa"/>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44149,20</w:t>
            </w:r>
          </w:p>
        </w:tc>
        <w:tc>
          <w:tcPr>
            <w:tcW w:w="1134" w:type="dxa"/>
            <w:shd w:val="clear" w:color="000000" w:fill="FFFFFF"/>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7250,70</w:t>
            </w:r>
          </w:p>
        </w:tc>
        <w:tc>
          <w:tcPr>
            <w:tcW w:w="3744" w:type="dxa"/>
            <w:gridSpan w:val="5"/>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7469,40</w:t>
            </w:r>
          </w:p>
        </w:tc>
        <w:tc>
          <w:tcPr>
            <w:tcW w:w="1272" w:type="dxa"/>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10776,40</w:t>
            </w:r>
          </w:p>
        </w:tc>
        <w:tc>
          <w:tcPr>
            <w:tcW w:w="1134" w:type="dxa"/>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12419,30</w:t>
            </w:r>
          </w:p>
        </w:tc>
        <w:tc>
          <w:tcPr>
            <w:tcW w:w="113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5" w:type="dxa"/>
            <w:vMerge/>
          </w:tcPr>
          <w:p w:rsidR="003E5105" w:rsidRPr="005E6939" w:rsidRDefault="003E5105" w:rsidP="003E4BF9">
            <w:pPr>
              <w:spacing w:after="0"/>
              <w:rPr>
                <w:rFonts w:ascii="Arial" w:hAnsi="Arial" w:cs="Arial"/>
                <w:sz w:val="24"/>
                <w:szCs w:val="24"/>
              </w:rPr>
            </w:pPr>
          </w:p>
        </w:tc>
        <w:tc>
          <w:tcPr>
            <w:tcW w:w="1558" w:type="dxa"/>
            <w:shd w:val="clear" w:color="auto" w:fill="auto"/>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Средства </w:t>
            </w:r>
            <w:r w:rsidRPr="005E6939">
              <w:rPr>
                <w:rFonts w:ascii="Arial" w:eastAsia="Times New Roman" w:hAnsi="Arial" w:cs="Arial"/>
                <w:color w:val="000000"/>
                <w:sz w:val="24"/>
                <w:szCs w:val="24"/>
              </w:rPr>
              <w:lastRenderedPageBreak/>
              <w:t>бюджета городского округа Люберцы</w:t>
            </w:r>
          </w:p>
        </w:tc>
        <w:tc>
          <w:tcPr>
            <w:tcW w:w="1278" w:type="dxa"/>
            <w:shd w:val="clear" w:color="000000" w:fill="FFFFFF"/>
            <w:noWrap/>
          </w:tcPr>
          <w:p w:rsidR="003E5105" w:rsidRPr="005E6939" w:rsidRDefault="005956EB"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54423,84</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7751,78</w:t>
            </w:r>
          </w:p>
        </w:tc>
        <w:tc>
          <w:tcPr>
            <w:tcW w:w="3744" w:type="dxa"/>
            <w:gridSpan w:val="5"/>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9855,</w:t>
            </w:r>
            <w:r w:rsidR="005956EB" w:rsidRPr="005E6939">
              <w:rPr>
                <w:rFonts w:ascii="Arial" w:eastAsia="Times New Roman" w:hAnsi="Arial" w:cs="Arial"/>
                <w:color w:val="000000"/>
                <w:sz w:val="24"/>
                <w:szCs w:val="24"/>
              </w:rPr>
              <w:t>14</w:t>
            </w:r>
          </w:p>
        </w:tc>
        <w:tc>
          <w:tcPr>
            <w:tcW w:w="1272" w:type="dxa"/>
            <w:shd w:val="clear" w:color="000000" w:fill="FFFFFF"/>
            <w:noWrap/>
          </w:tcPr>
          <w:p w:rsidR="003E5105" w:rsidRPr="005E6939" w:rsidRDefault="005956EB"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14216,63</w:t>
            </w:r>
          </w:p>
        </w:tc>
        <w:tc>
          <w:tcPr>
            <w:tcW w:w="1134" w:type="dxa"/>
            <w:shd w:val="clear" w:color="000000" w:fill="FFFFFF"/>
            <w:noWrap/>
          </w:tcPr>
          <w:p w:rsidR="003E5105" w:rsidRPr="005E6939" w:rsidRDefault="005956EB"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16366,89</w:t>
            </w:r>
          </w:p>
        </w:tc>
        <w:tc>
          <w:tcPr>
            <w:tcW w:w="113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5" w:type="dxa"/>
            <w:vMerge/>
            <w:shd w:val="clear" w:color="000000" w:fill="FFFFFF"/>
          </w:tcPr>
          <w:p w:rsidR="003E5105" w:rsidRPr="005E6939" w:rsidRDefault="003E5105" w:rsidP="003E4BF9">
            <w:pPr>
              <w:spacing w:after="0"/>
              <w:rPr>
                <w:rFonts w:ascii="Arial" w:hAnsi="Arial" w:cs="Arial"/>
                <w:sz w:val="24"/>
                <w:szCs w:val="24"/>
              </w:rPr>
            </w:pPr>
          </w:p>
        </w:tc>
        <w:tc>
          <w:tcPr>
            <w:tcW w:w="1558" w:type="dxa"/>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8" w:type="dxa"/>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89985,31</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29114,82</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29855,82</w:t>
            </w:r>
          </w:p>
        </w:tc>
        <w:tc>
          <w:tcPr>
            <w:tcW w:w="3744" w:type="dxa"/>
            <w:gridSpan w:val="5"/>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31014,67</w:t>
            </w:r>
          </w:p>
        </w:tc>
        <w:tc>
          <w:tcPr>
            <w:tcW w:w="1272" w:type="dxa"/>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shd w:val="clear" w:color="000000" w:fill="FFFFFF"/>
            <w:noWrap/>
          </w:tcPr>
          <w:p w:rsidR="003E5105" w:rsidRPr="005E693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5" w:type="dxa"/>
            <w:vMerge/>
            <w:shd w:val="clear" w:color="000000" w:fill="FFFFFF"/>
          </w:tcPr>
          <w:p w:rsidR="003E5105" w:rsidRPr="005E6939" w:rsidRDefault="003E5105" w:rsidP="003E4BF9">
            <w:pPr>
              <w:spacing w:after="0"/>
              <w:rPr>
                <w:rFonts w:ascii="Arial" w:hAnsi="Arial" w:cs="Arial"/>
                <w:sz w:val="24"/>
                <w:szCs w:val="24"/>
              </w:rPr>
            </w:pPr>
          </w:p>
        </w:tc>
        <w:tc>
          <w:tcPr>
            <w:tcW w:w="1558" w:type="dxa"/>
            <w:shd w:val="clear" w:color="000000" w:fill="FFFFFF"/>
          </w:tcPr>
          <w:p w:rsidR="003E5105" w:rsidRPr="005E6939" w:rsidRDefault="003E5105" w:rsidP="003E4BF9">
            <w:pPr>
              <w:autoSpaceDE w:val="0"/>
              <w:autoSpaceDN w:val="0"/>
              <w:adjustRightInd w:val="0"/>
              <w:spacing w:after="0"/>
              <w:rPr>
                <w:rFonts w:ascii="Arial" w:eastAsia="Times New Roman" w:hAnsi="Arial" w:cs="Arial"/>
                <w:sz w:val="24"/>
                <w:szCs w:val="24"/>
              </w:rPr>
            </w:pPr>
            <w:r w:rsidRPr="005E6939">
              <w:rPr>
                <w:rFonts w:ascii="Arial" w:eastAsia="Times New Roman" w:hAnsi="Arial" w:cs="Arial"/>
                <w:sz w:val="24"/>
                <w:szCs w:val="24"/>
              </w:rPr>
              <w:t>Итого:</w:t>
            </w:r>
          </w:p>
        </w:tc>
        <w:tc>
          <w:tcPr>
            <w:tcW w:w="1278" w:type="dxa"/>
            <w:shd w:val="clear" w:color="000000" w:fill="FFFFFF"/>
            <w:noWrap/>
          </w:tcPr>
          <w:p w:rsidR="003E5105" w:rsidRPr="005E6939" w:rsidRDefault="005956EB"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199625,85</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43989,22</w:t>
            </w:r>
          </w:p>
        </w:tc>
        <w:tc>
          <w:tcPr>
            <w:tcW w:w="1134" w:type="dxa"/>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46433,30</w:t>
            </w:r>
          </w:p>
        </w:tc>
        <w:tc>
          <w:tcPr>
            <w:tcW w:w="3744" w:type="dxa"/>
            <w:gridSpan w:val="5"/>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50100,</w:t>
            </w:r>
            <w:r w:rsidR="00840C5E" w:rsidRPr="005E6939">
              <w:rPr>
                <w:rFonts w:ascii="Arial" w:eastAsia="Times New Roman" w:hAnsi="Arial" w:cs="Arial"/>
                <w:sz w:val="24"/>
                <w:szCs w:val="24"/>
              </w:rPr>
              <w:t>81</w:t>
            </w:r>
          </w:p>
        </w:tc>
        <w:tc>
          <w:tcPr>
            <w:tcW w:w="1272" w:type="dxa"/>
            <w:shd w:val="clear" w:color="000000" w:fill="FFFFFF"/>
            <w:noWrap/>
          </w:tcPr>
          <w:p w:rsidR="003E5105"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27521,83</w:t>
            </w:r>
          </w:p>
        </w:tc>
        <w:tc>
          <w:tcPr>
            <w:tcW w:w="1134" w:type="dxa"/>
            <w:shd w:val="clear" w:color="000000" w:fill="FFFFFF"/>
            <w:noWrap/>
          </w:tcPr>
          <w:p w:rsidR="003E5105"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31580,69</w:t>
            </w:r>
          </w:p>
        </w:tc>
        <w:tc>
          <w:tcPr>
            <w:tcW w:w="113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840C5E" w:rsidRPr="005E6939" w:rsidTr="005E6939">
        <w:trPr>
          <w:trHeight w:val="20"/>
        </w:trPr>
        <w:tc>
          <w:tcPr>
            <w:tcW w:w="424" w:type="dxa"/>
            <w:vMerge w:val="restart"/>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c>
          <w:tcPr>
            <w:tcW w:w="1561" w:type="dxa"/>
            <w:vMerge w:val="restart"/>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01.01.</w:t>
            </w:r>
          </w:p>
          <w:p w:rsidR="00840C5E" w:rsidRPr="005E6939" w:rsidRDefault="00840C5E" w:rsidP="003E4BF9">
            <w:pPr>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Реализация мероприятий по обеспечению жильем молодых семей</w:t>
            </w:r>
          </w:p>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275" w:type="dxa"/>
            <w:vMerge w:val="restart"/>
          </w:tcPr>
          <w:p w:rsidR="00840C5E" w:rsidRPr="005E6939" w:rsidRDefault="00840C5E" w:rsidP="003E4BF9">
            <w:pPr>
              <w:spacing w:after="0"/>
              <w:rPr>
                <w:rFonts w:ascii="Arial" w:hAnsi="Arial" w:cs="Arial"/>
                <w:sz w:val="24"/>
                <w:szCs w:val="24"/>
              </w:rPr>
            </w:pPr>
            <w:r w:rsidRPr="005E6939">
              <w:rPr>
                <w:rFonts w:ascii="Arial" w:eastAsia="Times New Roman" w:hAnsi="Arial" w:cs="Arial"/>
                <w:color w:val="000000"/>
                <w:sz w:val="24"/>
                <w:szCs w:val="24"/>
              </w:rPr>
              <w:t>01.01.2023-31.12.2027</w:t>
            </w:r>
          </w:p>
        </w:tc>
        <w:tc>
          <w:tcPr>
            <w:tcW w:w="1558" w:type="dxa"/>
            <w:shd w:val="clear" w:color="auto" w:fill="auto"/>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sz w:val="24"/>
                <w:szCs w:val="24"/>
              </w:rPr>
              <w:t>11067,50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2407,60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1575,00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1761,60</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2528,80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color w:val="000000"/>
                <w:sz w:val="24"/>
                <w:szCs w:val="24"/>
              </w:rPr>
              <w:t>2794,50</w:t>
            </w:r>
          </w:p>
        </w:tc>
        <w:tc>
          <w:tcPr>
            <w:tcW w:w="1134" w:type="dxa"/>
            <w:vMerge w:val="restart"/>
            <w:shd w:val="clear" w:color="000000" w:fill="FFFFFF"/>
          </w:tcPr>
          <w:p w:rsidR="00840C5E" w:rsidRPr="005E6939" w:rsidRDefault="00840C5E" w:rsidP="003E4BF9">
            <w:pPr>
              <w:autoSpaceDE w:val="0"/>
              <w:autoSpaceDN w:val="0"/>
              <w:spacing w:after="0"/>
              <w:rPr>
                <w:rFonts w:ascii="Arial" w:eastAsia="Times New Roman"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color w:val="000000"/>
                <w:sz w:val="24"/>
                <w:szCs w:val="24"/>
              </w:rPr>
              <w:t>администрации</w:t>
            </w:r>
            <w:proofErr w:type="gramEnd"/>
            <w:r w:rsidRPr="005E6939">
              <w:rPr>
                <w:rFonts w:ascii="Arial" w:eastAsia="Times New Roman" w:hAnsi="Arial" w:cs="Arial"/>
                <w:color w:val="000000"/>
                <w:sz w:val="24"/>
                <w:szCs w:val="24"/>
              </w:rPr>
              <w:t xml:space="preserve"> городского округа Люберцы Московской области</w:t>
            </w:r>
          </w:p>
        </w:tc>
      </w:tr>
      <w:tr w:rsidR="00840C5E" w:rsidRPr="005E6939" w:rsidTr="005E6939">
        <w:trPr>
          <w:trHeight w:val="20"/>
        </w:trPr>
        <w:tc>
          <w:tcPr>
            <w:tcW w:w="42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275" w:type="dxa"/>
            <w:vMerge/>
          </w:tcPr>
          <w:p w:rsidR="00840C5E" w:rsidRPr="005E6939" w:rsidRDefault="00840C5E" w:rsidP="003E4BF9">
            <w:pPr>
              <w:spacing w:after="0"/>
              <w:rPr>
                <w:rFonts w:ascii="Arial" w:hAnsi="Arial" w:cs="Arial"/>
                <w:sz w:val="24"/>
                <w:szCs w:val="24"/>
              </w:rPr>
            </w:pPr>
          </w:p>
        </w:tc>
        <w:tc>
          <w:tcPr>
            <w:tcW w:w="1558" w:type="dxa"/>
            <w:shd w:val="clear" w:color="auto" w:fill="auto"/>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44149,20</w:t>
            </w:r>
          </w:p>
        </w:tc>
        <w:tc>
          <w:tcPr>
            <w:tcW w:w="1134" w:type="dxa"/>
            <w:shd w:val="clear" w:color="000000" w:fill="FFFFFF"/>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7250,70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7469,40</w:t>
            </w:r>
          </w:p>
        </w:tc>
        <w:tc>
          <w:tcPr>
            <w:tcW w:w="1272"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10776,40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12419,30</w:t>
            </w:r>
          </w:p>
        </w:tc>
        <w:tc>
          <w:tcPr>
            <w:tcW w:w="113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275" w:type="dxa"/>
            <w:vMerge/>
          </w:tcPr>
          <w:p w:rsidR="00840C5E" w:rsidRPr="005E6939" w:rsidRDefault="00840C5E" w:rsidP="003E4BF9">
            <w:pPr>
              <w:spacing w:after="0"/>
              <w:rPr>
                <w:rFonts w:ascii="Arial" w:hAnsi="Arial" w:cs="Arial"/>
                <w:sz w:val="24"/>
                <w:szCs w:val="24"/>
              </w:rPr>
            </w:pPr>
          </w:p>
        </w:tc>
        <w:tc>
          <w:tcPr>
            <w:tcW w:w="1558" w:type="dxa"/>
            <w:shd w:val="clear" w:color="auto" w:fill="auto"/>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54423,84</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7751,78</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9855,14</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14216,63</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16366,89</w:t>
            </w:r>
          </w:p>
        </w:tc>
        <w:tc>
          <w:tcPr>
            <w:tcW w:w="113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275" w:type="dxa"/>
            <w:vMerge/>
            <w:shd w:val="clear" w:color="000000" w:fill="FFFFFF"/>
          </w:tcPr>
          <w:p w:rsidR="00840C5E" w:rsidRPr="005E6939" w:rsidRDefault="00840C5E" w:rsidP="003E4BF9">
            <w:pPr>
              <w:spacing w:after="0"/>
              <w:rPr>
                <w:rFonts w:ascii="Arial" w:hAnsi="Arial" w:cs="Arial"/>
                <w:sz w:val="24"/>
                <w:szCs w:val="24"/>
              </w:rPr>
            </w:pPr>
          </w:p>
        </w:tc>
        <w:tc>
          <w:tcPr>
            <w:tcW w:w="1558" w:type="dxa"/>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89985,31</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29114,82</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29855,82</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31014,67</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275" w:type="dxa"/>
            <w:vMerge/>
            <w:shd w:val="clear" w:color="000000" w:fill="FFFFFF"/>
          </w:tcPr>
          <w:p w:rsidR="00840C5E" w:rsidRPr="005E6939" w:rsidRDefault="00840C5E" w:rsidP="003E4BF9">
            <w:pPr>
              <w:spacing w:after="0"/>
              <w:rPr>
                <w:rFonts w:ascii="Arial" w:hAnsi="Arial" w:cs="Arial"/>
                <w:sz w:val="24"/>
                <w:szCs w:val="24"/>
              </w:rPr>
            </w:pPr>
          </w:p>
        </w:tc>
        <w:tc>
          <w:tcPr>
            <w:tcW w:w="1558" w:type="dxa"/>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278"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199625,85</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43989,22</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46433,30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50100,81</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27521,83</w:t>
            </w:r>
          </w:p>
        </w:tc>
        <w:tc>
          <w:tcPr>
            <w:tcW w:w="1134"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31580,69</w:t>
            </w:r>
          </w:p>
        </w:tc>
        <w:tc>
          <w:tcPr>
            <w:tcW w:w="1134" w:type="dxa"/>
            <w:vMerge/>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val="restart"/>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семьи</w:t>
            </w:r>
          </w:p>
        </w:tc>
        <w:tc>
          <w:tcPr>
            <w:tcW w:w="1275" w:type="dxa"/>
            <w:vMerge w:val="restart"/>
            <w:shd w:val="clear" w:color="000000" w:fill="FFFFFF"/>
          </w:tcPr>
          <w:p w:rsidR="003E5105" w:rsidRPr="005E6939" w:rsidRDefault="003E5105" w:rsidP="003E4BF9">
            <w:pPr>
              <w:spacing w:after="0"/>
              <w:jc w:val="center"/>
              <w:rPr>
                <w:rFonts w:ascii="Arial" w:hAnsi="Arial" w:cs="Arial"/>
                <w:sz w:val="24"/>
                <w:szCs w:val="24"/>
              </w:rPr>
            </w:pPr>
          </w:p>
          <w:p w:rsidR="003E5105" w:rsidRPr="005E6939" w:rsidRDefault="003E5105" w:rsidP="003E4BF9">
            <w:pPr>
              <w:spacing w:after="0"/>
              <w:jc w:val="center"/>
              <w:rPr>
                <w:rFonts w:ascii="Arial" w:hAnsi="Arial" w:cs="Arial"/>
                <w:sz w:val="24"/>
                <w:szCs w:val="24"/>
              </w:rPr>
            </w:pPr>
          </w:p>
          <w:p w:rsidR="003E5105" w:rsidRPr="005E6939" w:rsidRDefault="003E5105" w:rsidP="003E4BF9">
            <w:pPr>
              <w:spacing w:after="0"/>
              <w:jc w:val="center"/>
              <w:rPr>
                <w:rFonts w:ascii="Arial" w:hAnsi="Arial" w:cs="Arial"/>
                <w:sz w:val="24"/>
                <w:szCs w:val="24"/>
              </w:rPr>
            </w:pPr>
          </w:p>
          <w:p w:rsidR="003E5105" w:rsidRPr="005E6939" w:rsidRDefault="003E5105" w:rsidP="003E4BF9">
            <w:pPr>
              <w:spacing w:after="0"/>
              <w:jc w:val="center"/>
              <w:rPr>
                <w:rFonts w:ascii="Arial" w:hAnsi="Arial" w:cs="Arial"/>
                <w:sz w:val="24"/>
                <w:szCs w:val="24"/>
              </w:rPr>
            </w:pPr>
          </w:p>
          <w:p w:rsidR="003E5105" w:rsidRPr="005E6939" w:rsidRDefault="003E5105" w:rsidP="003E4BF9">
            <w:pPr>
              <w:spacing w:after="0"/>
              <w:jc w:val="center"/>
              <w:rPr>
                <w:rFonts w:ascii="Arial" w:hAnsi="Arial" w:cs="Arial"/>
                <w:sz w:val="24"/>
                <w:szCs w:val="24"/>
              </w:rPr>
            </w:pPr>
            <w:r w:rsidRPr="005E6939">
              <w:rPr>
                <w:rFonts w:ascii="Arial" w:hAnsi="Arial" w:cs="Arial"/>
                <w:sz w:val="24"/>
                <w:szCs w:val="24"/>
              </w:rPr>
              <w:t>Х</w:t>
            </w:r>
          </w:p>
        </w:tc>
        <w:tc>
          <w:tcPr>
            <w:tcW w:w="1558" w:type="dxa"/>
            <w:vMerge w:val="restart"/>
            <w:shd w:val="clear" w:color="000000" w:fill="FFFFFF"/>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1278" w:type="dxa"/>
            <w:vMerge w:val="restart"/>
            <w:shd w:val="clear" w:color="000000" w:fill="FFFFFF"/>
            <w:noWrap/>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w:t>
            </w:r>
          </w:p>
        </w:tc>
        <w:tc>
          <w:tcPr>
            <w:tcW w:w="1134" w:type="dxa"/>
            <w:vMerge w:val="restart"/>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1134" w:type="dxa"/>
            <w:vMerge w:val="restart"/>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2024</w:t>
            </w:r>
          </w:p>
        </w:tc>
        <w:tc>
          <w:tcPr>
            <w:tcW w:w="708" w:type="dxa"/>
            <w:vMerge w:val="restart"/>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Итого 2025 год</w:t>
            </w:r>
          </w:p>
        </w:tc>
        <w:tc>
          <w:tcPr>
            <w:tcW w:w="3036" w:type="dxa"/>
            <w:gridSpan w:val="4"/>
            <w:shd w:val="clear" w:color="000000" w:fill="FFFFFF"/>
          </w:tcPr>
          <w:p w:rsidR="003E5105" w:rsidRPr="005E6939" w:rsidRDefault="003E5105" w:rsidP="003E4BF9">
            <w:pPr>
              <w:autoSpaceDE w:val="0"/>
              <w:autoSpaceDN w:val="0"/>
              <w:adjustRightInd w:val="0"/>
              <w:spacing w:after="0"/>
              <w:ind w:right="41"/>
              <w:rPr>
                <w:rFonts w:ascii="Arial" w:eastAsia="Times New Roman" w:hAnsi="Arial" w:cs="Arial"/>
                <w:color w:val="000000"/>
                <w:sz w:val="24"/>
                <w:szCs w:val="24"/>
              </w:rPr>
            </w:pPr>
            <w:r w:rsidRPr="005E6939">
              <w:rPr>
                <w:rFonts w:ascii="Arial" w:hAnsi="Arial" w:cs="Arial"/>
                <w:sz w:val="24"/>
                <w:szCs w:val="24"/>
              </w:rPr>
              <w:t>В том числе:</w:t>
            </w:r>
          </w:p>
        </w:tc>
        <w:tc>
          <w:tcPr>
            <w:tcW w:w="1272" w:type="dxa"/>
            <w:vMerge w:val="restart"/>
            <w:shd w:val="clear" w:color="000000" w:fill="FFFFFF"/>
            <w:noWrap/>
            <w:vAlign w:val="center"/>
          </w:tcPr>
          <w:p w:rsidR="003E5105" w:rsidRPr="005E6939" w:rsidRDefault="003E5105" w:rsidP="003E4BF9">
            <w:pPr>
              <w:autoSpaceDE w:val="0"/>
              <w:autoSpaceDN w:val="0"/>
              <w:adjustRightInd w:val="0"/>
              <w:jc w:val="center"/>
              <w:rPr>
                <w:rFonts w:ascii="Arial" w:eastAsia="Times New Roman" w:hAnsi="Arial" w:cs="Arial"/>
                <w:color w:val="000000"/>
                <w:sz w:val="24"/>
                <w:szCs w:val="24"/>
              </w:rPr>
            </w:pPr>
            <w:r w:rsidRPr="005E6939">
              <w:rPr>
                <w:rFonts w:ascii="Arial" w:hAnsi="Arial" w:cs="Arial"/>
                <w:sz w:val="24"/>
                <w:szCs w:val="24"/>
              </w:rPr>
              <w:t xml:space="preserve">2026 </w:t>
            </w:r>
          </w:p>
        </w:tc>
        <w:tc>
          <w:tcPr>
            <w:tcW w:w="1134" w:type="dxa"/>
            <w:vMerge w:val="restart"/>
            <w:shd w:val="clear" w:color="000000" w:fill="FFFFFF"/>
            <w:noWrap/>
            <w:vAlign w:val="center"/>
          </w:tcPr>
          <w:p w:rsidR="003E5105" w:rsidRPr="005E6939" w:rsidRDefault="003E5105" w:rsidP="003E4BF9">
            <w:pPr>
              <w:autoSpaceDE w:val="0"/>
              <w:autoSpaceDN w:val="0"/>
              <w:adjustRightInd w:val="0"/>
              <w:jc w:val="center"/>
              <w:rPr>
                <w:rFonts w:ascii="Arial" w:eastAsia="Times New Roman" w:hAnsi="Arial" w:cs="Arial"/>
                <w:color w:val="000000"/>
                <w:sz w:val="24"/>
                <w:szCs w:val="24"/>
              </w:rPr>
            </w:pPr>
            <w:r w:rsidRPr="005E6939">
              <w:rPr>
                <w:rFonts w:ascii="Arial" w:hAnsi="Arial" w:cs="Arial"/>
                <w:sz w:val="24"/>
                <w:szCs w:val="24"/>
              </w:rPr>
              <w:t xml:space="preserve">2027 </w:t>
            </w:r>
          </w:p>
        </w:tc>
        <w:tc>
          <w:tcPr>
            <w:tcW w:w="1134" w:type="dxa"/>
            <w:vMerge w:val="restart"/>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tcBorders>
              <w:bottom w:val="single" w:sz="4" w:space="0" w:color="auto"/>
            </w:tcBorders>
            <w:shd w:val="clear" w:color="000000" w:fill="FFFFFF"/>
          </w:tcPr>
          <w:p w:rsidR="003E5105" w:rsidRPr="005E6939" w:rsidRDefault="003E5105" w:rsidP="003E4BF9">
            <w:pPr>
              <w:autoSpaceDE w:val="0"/>
              <w:autoSpaceDN w:val="0"/>
              <w:adjustRightInd w:val="0"/>
              <w:spacing w:after="0"/>
              <w:rPr>
                <w:rFonts w:ascii="Arial" w:hAnsi="Arial" w:cs="Arial"/>
                <w:color w:val="000000"/>
                <w:sz w:val="24"/>
                <w:szCs w:val="24"/>
              </w:rPr>
            </w:pPr>
          </w:p>
        </w:tc>
        <w:tc>
          <w:tcPr>
            <w:tcW w:w="1275" w:type="dxa"/>
            <w:vMerge/>
            <w:tcBorders>
              <w:bottom w:val="single" w:sz="4" w:space="0" w:color="auto"/>
            </w:tcBorders>
            <w:shd w:val="clear" w:color="000000" w:fill="FFFFFF"/>
          </w:tcPr>
          <w:p w:rsidR="003E5105" w:rsidRPr="005E6939" w:rsidRDefault="003E5105" w:rsidP="003E4BF9">
            <w:pPr>
              <w:spacing w:after="0"/>
              <w:jc w:val="center"/>
              <w:rPr>
                <w:rFonts w:ascii="Arial" w:hAnsi="Arial" w:cs="Arial"/>
                <w:sz w:val="24"/>
                <w:szCs w:val="24"/>
              </w:rPr>
            </w:pPr>
          </w:p>
        </w:tc>
        <w:tc>
          <w:tcPr>
            <w:tcW w:w="1558" w:type="dxa"/>
            <w:vMerge/>
            <w:tcBorders>
              <w:bottom w:val="single" w:sz="4" w:space="0" w:color="auto"/>
            </w:tcBorders>
            <w:shd w:val="clear" w:color="000000" w:fill="FFFFFF"/>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p>
        </w:tc>
        <w:tc>
          <w:tcPr>
            <w:tcW w:w="1278" w:type="dxa"/>
            <w:vMerge/>
            <w:tcBorders>
              <w:bottom w:val="single" w:sz="4" w:space="0" w:color="auto"/>
            </w:tcBorders>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708" w:type="dxa"/>
            <w:vMerge/>
            <w:tcBorders>
              <w:bottom w:val="single" w:sz="4" w:space="0" w:color="auto"/>
            </w:tcBorders>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851" w:type="dxa"/>
            <w:tcBorders>
              <w:bottom w:val="single" w:sz="4" w:space="0" w:color="auto"/>
            </w:tcBorders>
            <w:shd w:val="clear" w:color="000000" w:fill="FFFFFF"/>
          </w:tcPr>
          <w:p w:rsidR="003E5105" w:rsidRPr="005E6939" w:rsidRDefault="003E5105" w:rsidP="003E4BF9">
            <w:pPr>
              <w:jc w:val="center"/>
              <w:rPr>
                <w:rFonts w:ascii="Arial" w:hAnsi="Arial" w:cs="Arial"/>
                <w:sz w:val="24"/>
                <w:szCs w:val="24"/>
              </w:rPr>
            </w:pPr>
            <w:r w:rsidRPr="005E6939">
              <w:rPr>
                <w:rFonts w:ascii="Arial" w:hAnsi="Arial" w:cs="Arial"/>
                <w:sz w:val="24"/>
                <w:szCs w:val="24"/>
              </w:rPr>
              <w:t>1 квартал</w:t>
            </w:r>
          </w:p>
        </w:tc>
        <w:tc>
          <w:tcPr>
            <w:tcW w:w="775" w:type="dxa"/>
            <w:tcBorders>
              <w:bottom w:val="single" w:sz="4" w:space="0" w:color="auto"/>
            </w:tcBorders>
            <w:shd w:val="clear" w:color="000000" w:fill="FFFFFF"/>
          </w:tcPr>
          <w:p w:rsidR="003E5105" w:rsidRPr="005E6939" w:rsidRDefault="003E5105" w:rsidP="003E4BF9">
            <w:pPr>
              <w:jc w:val="center"/>
              <w:rPr>
                <w:rFonts w:ascii="Arial" w:hAnsi="Arial" w:cs="Arial"/>
                <w:sz w:val="24"/>
                <w:szCs w:val="24"/>
              </w:rPr>
            </w:pPr>
            <w:r w:rsidRPr="005E6939">
              <w:rPr>
                <w:rFonts w:ascii="Arial" w:hAnsi="Arial" w:cs="Arial"/>
                <w:sz w:val="24"/>
                <w:szCs w:val="24"/>
              </w:rPr>
              <w:t>1 полугодие</w:t>
            </w:r>
          </w:p>
        </w:tc>
        <w:tc>
          <w:tcPr>
            <w:tcW w:w="709" w:type="dxa"/>
            <w:tcBorders>
              <w:bottom w:val="single" w:sz="4" w:space="0" w:color="auto"/>
            </w:tcBorders>
            <w:shd w:val="clear" w:color="000000" w:fill="FFFFFF"/>
          </w:tcPr>
          <w:p w:rsidR="003E5105" w:rsidRPr="005E6939" w:rsidRDefault="003E5105" w:rsidP="003E4BF9">
            <w:pPr>
              <w:jc w:val="center"/>
              <w:rPr>
                <w:rFonts w:ascii="Arial" w:hAnsi="Arial" w:cs="Arial"/>
                <w:sz w:val="24"/>
                <w:szCs w:val="24"/>
              </w:rPr>
            </w:pPr>
            <w:r w:rsidRPr="005E6939">
              <w:rPr>
                <w:rFonts w:ascii="Arial" w:hAnsi="Arial" w:cs="Arial"/>
                <w:sz w:val="24"/>
                <w:szCs w:val="24"/>
              </w:rPr>
              <w:t>9 месяцев</w:t>
            </w:r>
          </w:p>
        </w:tc>
        <w:tc>
          <w:tcPr>
            <w:tcW w:w="701" w:type="dxa"/>
            <w:tcBorders>
              <w:bottom w:val="single" w:sz="4" w:space="0" w:color="auto"/>
            </w:tcBorders>
            <w:shd w:val="clear" w:color="000000" w:fill="FFFFFF"/>
          </w:tcPr>
          <w:p w:rsidR="003E5105" w:rsidRPr="005E6939" w:rsidRDefault="003E5105" w:rsidP="003E4BF9">
            <w:pPr>
              <w:jc w:val="center"/>
              <w:rPr>
                <w:rFonts w:ascii="Arial" w:hAnsi="Arial" w:cs="Arial"/>
                <w:sz w:val="24"/>
                <w:szCs w:val="24"/>
              </w:rPr>
            </w:pPr>
            <w:r w:rsidRPr="005E6939">
              <w:rPr>
                <w:rFonts w:ascii="Arial" w:hAnsi="Arial" w:cs="Arial"/>
                <w:sz w:val="24"/>
                <w:szCs w:val="24"/>
              </w:rPr>
              <w:t>12 месяцев</w:t>
            </w:r>
          </w:p>
        </w:tc>
        <w:tc>
          <w:tcPr>
            <w:tcW w:w="1272" w:type="dxa"/>
            <w:vMerge/>
            <w:tcBorders>
              <w:bottom w:val="single" w:sz="4" w:space="0" w:color="auto"/>
            </w:tcBorders>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noWrap/>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5" w:type="dxa"/>
            <w:vMerge/>
            <w:shd w:val="clear" w:color="000000" w:fill="FFFFFF"/>
          </w:tcPr>
          <w:p w:rsidR="003E5105" w:rsidRPr="005E6939" w:rsidRDefault="003E5105" w:rsidP="003E4BF9">
            <w:pPr>
              <w:spacing w:after="0"/>
              <w:rPr>
                <w:rFonts w:ascii="Arial" w:hAnsi="Arial" w:cs="Arial"/>
                <w:sz w:val="24"/>
                <w:szCs w:val="24"/>
              </w:rPr>
            </w:pPr>
          </w:p>
        </w:tc>
        <w:tc>
          <w:tcPr>
            <w:tcW w:w="1558"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278" w:type="dxa"/>
            <w:shd w:val="clear" w:color="000000" w:fill="FFFFFF"/>
            <w:noWrap/>
            <w:vAlign w:val="center"/>
          </w:tcPr>
          <w:p w:rsidR="003E5105" w:rsidRPr="005E6939" w:rsidRDefault="0096569D"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30</w:t>
            </w:r>
          </w:p>
        </w:tc>
        <w:tc>
          <w:tcPr>
            <w:tcW w:w="1134"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1134"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708" w:type="dxa"/>
            <w:shd w:val="clear" w:color="000000" w:fill="FFFFFF"/>
            <w:noWrap/>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851"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775"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709"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701" w:type="dxa"/>
            <w:shd w:val="clear" w:color="000000" w:fill="FFFFFF"/>
            <w:vAlign w:val="center"/>
          </w:tcPr>
          <w:p w:rsidR="003E5105" w:rsidRPr="005E693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1272" w:type="dxa"/>
            <w:shd w:val="clear" w:color="000000" w:fill="FFFFFF"/>
            <w:noWrap/>
            <w:vAlign w:val="center"/>
          </w:tcPr>
          <w:p w:rsidR="003E5105" w:rsidRPr="005E6939"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1134" w:type="dxa"/>
            <w:shd w:val="clear" w:color="000000" w:fill="FFFFFF"/>
            <w:noWrap/>
            <w:vAlign w:val="center"/>
          </w:tcPr>
          <w:p w:rsidR="003E5105" w:rsidRPr="005E6939"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w:t>
            </w:r>
          </w:p>
        </w:tc>
        <w:tc>
          <w:tcPr>
            <w:tcW w:w="1134" w:type="dxa"/>
            <w:vMerge/>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5E6939" w:rsidTr="005E6939">
        <w:trPr>
          <w:trHeight w:val="20"/>
        </w:trPr>
        <w:tc>
          <w:tcPr>
            <w:tcW w:w="424" w:type="dxa"/>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p>
        </w:tc>
        <w:tc>
          <w:tcPr>
            <w:tcW w:w="1561" w:type="dxa"/>
            <w:shd w:val="clear" w:color="000000" w:fill="FFFFFF"/>
          </w:tcPr>
          <w:p w:rsidR="003E5105" w:rsidRPr="005E6939" w:rsidRDefault="003E5105"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Обеспечены жильем молодые семьи, тысяч семей</w:t>
            </w:r>
          </w:p>
        </w:tc>
        <w:tc>
          <w:tcPr>
            <w:tcW w:w="1275" w:type="dxa"/>
            <w:shd w:val="clear" w:color="000000" w:fill="FFFFFF"/>
            <w:vAlign w:val="center"/>
          </w:tcPr>
          <w:p w:rsidR="003E5105" w:rsidRPr="005E6939" w:rsidRDefault="003E5105" w:rsidP="003E4BF9">
            <w:pPr>
              <w:spacing w:after="0"/>
              <w:jc w:val="center"/>
              <w:rPr>
                <w:rFonts w:ascii="Arial" w:hAnsi="Arial" w:cs="Arial"/>
                <w:sz w:val="24"/>
                <w:szCs w:val="24"/>
              </w:rPr>
            </w:pPr>
            <w:r w:rsidRPr="005E6939">
              <w:rPr>
                <w:rFonts w:ascii="Arial" w:hAnsi="Arial" w:cs="Arial"/>
                <w:sz w:val="24"/>
                <w:szCs w:val="24"/>
              </w:rPr>
              <w:t>Х</w:t>
            </w:r>
          </w:p>
        </w:tc>
        <w:tc>
          <w:tcPr>
            <w:tcW w:w="1558" w:type="dxa"/>
            <w:shd w:val="clear" w:color="000000" w:fill="FFFFFF"/>
            <w:vAlign w:val="center"/>
          </w:tcPr>
          <w:p w:rsidR="003E5105" w:rsidRPr="005E6939" w:rsidRDefault="003E5105"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c>
          <w:tcPr>
            <w:tcW w:w="1278" w:type="dxa"/>
            <w:shd w:val="clear" w:color="000000" w:fill="FFFFFF"/>
            <w:noWrap/>
            <w:vAlign w:val="center"/>
          </w:tcPr>
          <w:p w:rsidR="003E5105" w:rsidRPr="005E693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0,018</w:t>
            </w:r>
          </w:p>
        </w:tc>
        <w:tc>
          <w:tcPr>
            <w:tcW w:w="1134" w:type="dxa"/>
            <w:shd w:val="clear" w:color="000000" w:fill="FFFFFF"/>
            <w:vAlign w:val="center"/>
          </w:tcPr>
          <w:p w:rsidR="003E5105" w:rsidRPr="005E693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w:t>
            </w:r>
          </w:p>
        </w:tc>
        <w:tc>
          <w:tcPr>
            <w:tcW w:w="1134" w:type="dxa"/>
            <w:shd w:val="clear" w:color="000000" w:fill="FFFFFF"/>
            <w:vAlign w:val="center"/>
          </w:tcPr>
          <w:p w:rsidR="003E5105" w:rsidRPr="005E693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w:t>
            </w:r>
          </w:p>
        </w:tc>
        <w:tc>
          <w:tcPr>
            <w:tcW w:w="708" w:type="dxa"/>
            <w:shd w:val="clear" w:color="000000" w:fill="FFFFFF"/>
            <w:noWrap/>
            <w:vAlign w:val="center"/>
          </w:tcPr>
          <w:p w:rsidR="003E5105" w:rsidRPr="005E693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0,004</w:t>
            </w:r>
          </w:p>
        </w:tc>
        <w:tc>
          <w:tcPr>
            <w:tcW w:w="851" w:type="dxa"/>
            <w:shd w:val="clear" w:color="000000" w:fill="FFFFFF"/>
            <w:vAlign w:val="center"/>
          </w:tcPr>
          <w:p w:rsidR="003E5105" w:rsidRPr="005E693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r w:rsidR="00B02B64" w:rsidRPr="005E6939">
              <w:rPr>
                <w:rFonts w:ascii="Arial" w:eastAsia="Times New Roman" w:hAnsi="Arial" w:cs="Arial"/>
                <w:color w:val="000000"/>
                <w:sz w:val="24"/>
                <w:szCs w:val="24"/>
              </w:rPr>
              <w:t>1</w:t>
            </w:r>
          </w:p>
        </w:tc>
        <w:tc>
          <w:tcPr>
            <w:tcW w:w="775" w:type="dxa"/>
            <w:shd w:val="clear" w:color="000000" w:fill="FFFFFF"/>
            <w:vAlign w:val="center"/>
          </w:tcPr>
          <w:p w:rsidR="003E5105" w:rsidRPr="005E693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r w:rsidR="00B02B64" w:rsidRPr="005E6939">
              <w:rPr>
                <w:rFonts w:ascii="Arial" w:eastAsia="Times New Roman" w:hAnsi="Arial" w:cs="Arial"/>
                <w:color w:val="000000"/>
                <w:sz w:val="24"/>
                <w:szCs w:val="24"/>
              </w:rPr>
              <w:t>3</w:t>
            </w:r>
          </w:p>
        </w:tc>
        <w:tc>
          <w:tcPr>
            <w:tcW w:w="709" w:type="dxa"/>
            <w:shd w:val="clear" w:color="000000" w:fill="FFFFFF"/>
            <w:vAlign w:val="center"/>
          </w:tcPr>
          <w:p w:rsidR="003E5105" w:rsidRPr="005E693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0,004</w:t>
            </w:r>
          </w:p>
        </w:tc>
        <w:tc>
          <w:tcPr>
            <w:tcW w:w="701" w:type="dxa"/>
            <w:shd w:val="clear" w:color="000000" w:fill="FFFFFF"/>
            <w:vAlign w:val="center"/>
          </w:tcPr>
          <w:p w:rsidR="003E5105" w:rsidRPr="005E693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0,004</w:t>
            </w:r>
          </w:p>
        </w:tc>
        <w:tc>
          <w:tcPr>
            <w:tcW w:w="1272" w:type="dxa"/>
            <w:shd w:val="clear" w:color="000000" w:fill="FFFFFF"/>
            <w:noWrap/>
            <w:vAlign w:val="center"/>
          </w:tcPr>
          <w:p w:rsidR="003E5105" w:rsidRPr="005E6939"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0,006</w:t>
            </w:r>
          </w:p>
        </w:tc>
        <w:tc>
          <w:tcPr>
            <w:tcW w:w="1134" w:type="dxa"/>
            <w:shd w:val="clear" w:color="000000" w:fill="FFFFFF"/>
            <w:noWrap/>
            <w:vAlign w:val="center"/>
          </w:tcPr>
          <w:p w:rsidR="003E5105" w:rsidRPr="005E6939"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0,008</w:t>
            </w:r>
          </w:p>
        </w:tc>
        <w:tc>
          <w:tcPr>
            <w:tcW w:w="1134" w:type="dxa"/>
            <w:shd w:val="clear" w:color="000000" w:fill="FFFFFF"/>
            <w:vAlign w:val="center"/>
          </w:tcPr>
          <w:p w:rsidR="003E5105" w:rsidRPr="005E6939" w:rsidRDefault="00E52A08" w:rsidP="003E4BF9">
            <w:pPr>
              <w:autoSpaceDE w:val="0"/>
              <w:autoSpaceDN w:val="0"/>
              <w:adjustRightInd w:val="0"/>
              <w:spacing w:after="0"/>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840C5E" w:rsidRPr="005E6939" w:rsidTr="005E6939">
        <w:trPr>
          <w:trHeight w:val="20"/>
        </w:trPr>
        <w:tc>
          <w:tcPr>
            <w:tcW w:w="424" w:type="dxa"/>
            <w:vMerge w:val="restart"/>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2836" w:type="dxa"/>
            <w:gridSpan w:val="2"/>
            <w:vMerge w:val="restart"/>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Итого по подпрограмме 2</w:t>
            </w:r>
          </w:p>
        </w:tc>
        <w:tc>
          <w:tcPr>
            <w:tcW w:w="1558" w:type="dxa"/>
            <w:shd w:val="clear" w:color="000000" w:fill="FFFFFF"/>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278"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199625,85</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43989,22</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46433,30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50100,81</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27521,83</w:t>
            </w:r>
          </w:p>
        </w:tc>
        <w:tc>
          <w:tcPr>
            <w:tcW w:w="1134"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sz w:val="24"/>
                <w:szCs w:val="24"/>
              </w:rPr>
            </w:pPr>
            <w:r w:rsidRPr="005E6939">
              <w:rPr>
                <w:rFonts w:ascii="Arial" w:eastAsia="Times New Roman" w:hAnsi="Arial" w:cs="Arial"/>
                <w:sz w:val="24"/>
                <w:szCs w:val="24"/>
              </w:rPr>
              <w:t>31580,69</w:t>
            </w:r>
          </w:p>
        </w:tc>
        <w:tc>
          <w:tcPr>
            <w:tcW w:w="1134" w:type="dxa"/>
            <w:vMerge w:val="restart"/>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lang w:val="en-US"/>
              </w:rPr>
            </w:pPr>
            <w:r w:rsidRPr="005E6939">
              <w:rPr>
                <w:rFonts w:ascii="Arial" w:eastAsia="Times New Roman" w:hAnsi="Arial" w:cs="Arial"/>
                <w:color w:val="000000"/>
                <w:sz w:val="24"/>
                <w:szCs w:val="24"/>
                <w:lang w:val="en-US"/>
              </w:rPr>
              <w:t>Х</w:t>
            </w:r>
          </w:p>
        </w:tc>
      </w:tr>
      <w:tr w:rsidR="00840C5E" w:rsidRPr="005E6939" w:rsidTr="005E6939">
        <w:trPr>
          <w:trHeight w:val="20"/>
        </w:trPr>
        <w:tc>
          <w:tcPr>
            <w:tcW w:w="424" w:type="dxa"/>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2836" w:type="dxa"/>
            <w:gridSpan w:val="2"/>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Средства федерального бюджета </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sz w:val="24"/>
                <w:szCs w:val="24"/>
              </w:rPr>
              <w:t>11067,50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2407,60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1575,00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1761,60</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2528,80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sz w:val="24"/>
                <w:szCs w:val="24"/>
              </w:rPr>
            </w:pPr>
            <w:r w:rsidRPr="005E6939">
              <w:rPr>
                <w:rFonts w:ascii="Arial" w:eastAsia="Times New Roman" w:hAnsi="Arial" w:cs="Arial"/>
                <w:color w:val="000000"/>
                <w:sz w:val="24"/>
                <w:szCs w:val="24"/>
              </w:rPr>
              <w:t>2794,50</w:t>
            </w:r>
          </w:p>
        </w:tc>
        <w:tc>
          <w:tcPr>
            <w:tcW w:w="1134" w:type="dxa"/>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c>
          <w:tcPr>
            <w:tcW w:w="2836" w:type="dxa"/>
            <w:gridSpan w:val="2"/>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c>
          <w:tcPr>
            <w:tcW w:w="1558" w:type="dxa"/>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44149,20</w:t>
            </w:r>
          </w:p>
        </w:tc>
        <w:tc>
          <w:tcPr>
            <w:tcW w:w="1134" w:type="dxa"/>
            <w:shd w:val="clear" w:color="000000" w:fill="FFFFFF"/>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7250,70</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7469,40</w:t>
            </w:r>
          </w:p>
        </w:tc>
        <w:tc>
          <w:tcPr>
            <w:tcW w:w="1272"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10776,40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12419,30</w:t>
            </w:r>
          </w:p>
        </w:tc>
        <w:tc>
          <w:tcPr>
            <w:tcW w:w="1134" w:type="dxa"/>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2836" w:type="dxa"/>
            <w:gridSpan w:val="2"/>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54423,84</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6233,40</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7751,78</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9855,14</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14216,63</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16366,89</w:t>
            </w:r>
          </w:p>
        </w:tc>
        <w:tc>
          <w:tcPr>
            <w:tcW w:w="1134" w:type="dxa"/>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r>
      <w:tr w:rsidR="00840C5E" w:rsidRPr="005E6939" w:rsidTr="005E6939">
        <w:trPr>
          <w:trHeight w:val="20"/>
        </w:trPr>
        <w:tc>
          <w:tcPr>
            <w:tcW w:w="424" w:type="dxa"/>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2836" w:type="dxa"/>
            <w:gridSpan w:val="2"/>
            <w:vMerge/>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840C5E" w:rsidRPr="005E6939" w:rsidRDefault="00840C5E" w:rsidP="003E4BF9">
            <w:pPr>
              <w:autoSpaceDE w:val="0"/>
              <w:autoSpaceDN w:val="0"/>
              <w:adjustRightInd w:val="0"/>
              <w:spacing w:after="0"/>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8"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89985,31</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29114,82</w:t>
            </w:r>
          </w:p>
        </w:tc>
        <w:tc>
          <w:tcPr>
            <w:tcW w:w="1134" w:type="dxa"/>
            <w:shd w:val="clear" w:color="000000" w:fill="FFFFFF"/>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29855,82</w:t>
            </w:r>
          </w:p>
        </w:tc>
        <w:tc>
          <w:tcPr>
            <w:tcW w:w="3744" w:type="dxa"/>
            <w:gridSpan w:val="5"/>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31014,67</w:t>
            </w:r>
          </w:p>
        </w:tc>
        <w:tc>
          <w:tcPr>
            <w:tcW w:w="1272" w:type="dxa"/>
            <w:shd w:val="clear" w:color="000000" w:fill="FFFFFF"/>
            <w:noWrap/>
          </w:tcPr>
          <w:p w:rsidR="00840C5E" w:rsidRPr="005E693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shd w:val="clear" w:color="000000" w:fill="FFFFFF"/>
            <w:noWrap/>
          </w:tcPr>
          <w:p w:rsidR="00840C5E" w:rsidRPr="005E6939" w:rsidRDefault="00840C5E" w:rsidP="003E4BF9">
            <w:pPr>
              <w:autoSpaceDE w:val="0"/>
              <w:autoSpaceDN w:val="0"/>
              <w:adjustRightInd w:val="0"/>
              <w:spacing w:after="0"/>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34" w:type="dxa"/>
            <w:vMerge/>
            <w:shd w:val="clear" w:color="000000" w:fill="FFFFFF"/>
            <w:vAlign w:val="center"/>
          </w:tcPr>
          <w:p w:rsidR="00840C5E" w:rsidRPr="005E6939" w:rsidRDefault="00840C5E" w:rsidP="003E4BF9">
            <w:pPr>
              <w:autoSpaceDE w:val="0"/>
              <w:autoSpaceDN w:val="0"/>
              <w:adjustRightInd w:val="0"/>
              <w:spacing w:after="0"/>
              <w:jc w:val="center"/>
              <w:rPr>
                <w:rFonts w:ascii="Arial" w:eastAsia="Times New Roman" w:hAnsi="Arial" w:cs="Arial"/>
                <w:color w:val="000000"/>
                <w:sz w:val="24"/>
                <w:szCs w:val="24"/>
              </w:rPr>
            </w:pPr>
          </w:p>
        </w:tc>
      </w:tr>
    </w:tbl>
    <w:p w:rsidR="004212BE" w:rsidRPr="005E6939" w:rsidRDefault="004212BE" w:rsidP="003E4BF9">
      <w:pPr>
        <w:autoSpaceDE w:val="0"/>
        <w:autoSpaceDN w:val="0"/>
        <w:spacing w:after="0"/>
        <w:ind w:left="9912" w:firstLine="708"/>
        <w:jc w:val="right"/>
        <w:rPr>
          <w:rFonts w:ascii="Arial" w:hAnsi="Arial" w:cs="Arial"/>
          <w:sz w:val="24"/>
          <w:szCs w:val="24"/>
        </w:rPr>
      </w:pPr>
    </w:p>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t>Взаимосвязь основных мероприятий подпрограммы 2 «Обеспечение жильем молодых семей» муниципальной программы городского округа Люберцы Московской области «Жилище» с задачами, на достижение которых направлено мероприятие</w:t>
      </w:r>
    </w:p>
    <w:p w:rsidR="004212BE" w:rsidRPr="005E6939" w:rsidRDefault="004212BE" w:rsidP="003E4BF9">
      <w:pPr>
        <w:autoSpaceDE w:val="0"/>
        <w:autoSpaceDN w:val="0"/>
        <w:spacing w:after="0"/>
        <w:ind w:left="9912" w:right="284" w:firstLine="708"/>
        <w:jc w:val="right"/>
        <w:rPr>
          <w:rFonts w:ascii="Arial" w:hAnsi="Arial" w:cs="Arial"/>
          <w:sz w:val="24"/>
          <w:szCs w:val="24"/>
        </w:rPr>
      </w:pPr>
      <w:r w:rsidRPr="005E6939">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4"/>
        <w:gridCol w:w="3622"/>
        <w:gridCol w:w="10203"/>
      </w:tblGrid>
      <w:tr w:rsidR="004212BE" w:rsidRPr="005E6939"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   п/п</w:t>
            </w:r>
          </w:p>
        </w:tc>
        <w:tc>
          <w:tcPr>
            <w:tcW w:w="1256"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5E6939">
              <w:rPr>
                <w:rFonts w:ascii="Arial" w:eastAsia="Times New Roman" w:hAnsi="Arial" w:cs="Arial"/>
                <w:sz w:val="24"/>
                <w:szCs w:val="24"/>
              </w:rPr>
              <w:t>Основное мероприятие подпрограммы</w:t>
            </w:r>
            <w:r w:rsidRPr="005E6939">
              <w:rPr>
                <w:rFonts w:ascii="Arial" w:hAnsi="Arial" w:cs="Arial"/>
                <w:sz w:val="24"/>
                <w:szCs w:val="24"/>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Задачи муниципальной программы</w:t>
            </w:r>
          </w:p>
        </w:tc>
      </w:tr>
      <w:tr w:rsidR="004212BE" w:rsidRPr="005E6939"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hideMark/>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3</w:t>
            </w:r>
          </w:p>
        </w:tc>
      </w:tr>
      <w:tr w:rsidR="004212BE" w:rsidRPr="005E6939"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tcPr>
          <w:p w:rsidR="004212BE" w:rsidRPr="005E693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01.</w:t>
            </w:r>
          </w:p>
          <w:p w:rsidR="004212BE" w:rsidRPr="005E693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5E6939">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proofErr w:type="gramStart"/>
            <w:r w:rsidRPr="005E6939">
              <w:rPr>
                <w:rFonts w:ascii="Arial" w:eastAsia="Times New Roman" w:hAnsi="Arial" w:cs="Arial"/>
                <w:color w:val="000000"/>
                <w:sz w:val="24"/>
                <w:szCs w:val="24"/>
              </w:rPr>
              <w:t>или  создание</w:t>
            </w:r>
            <w:proofErr w:type="gramEnd"/>
            <w:r w:rsidRPr="005E6939">
              <w:rPr>
                <w:rFonts w:ascii="Arial" w:eastAsia="Times New Roman" w:hAnsi="Arial" w:cs="Arial"/>
                <w:color w:val="000000"/>
                <w:sz w:val="24"/>
                <w:szCs w:val="24"/>
              </w:rPr>
              <w:t xml:space="preserve">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rsidR="004212BE" w:rsidRPr="005E6939" w:rsidRDefault="004212BE" w:rsidP="00CD231F">
            <w:pPr>
              <w:autoSpaceDE w:val="0"/>
              <w:autoSpaceDN w:val="0"/>
              <w:adjustRightInd w:val="0"/>
              <w:spacing w:after="0" w:line="240" w:lineRule="auto"/>
              <w:ind w:left="23" w:right="141"/>
              <w:jc w:val="both"/>
              <w:rPr>
                <w:rFonts w:ascii="Arial" w:hAnsi="Arial" w:cs="Arial"/>
                <w:color w:val="000000"/>
                <w:sz w:val="24"/>
                <w:szCs w:val="24"/>
              </w:rPr>
            </w:pPr>
            <w:r w:rsidRPr="005E6939">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4212BE" w:rsidRPr="005E6939" w:rsidRDefault="004212BE" w:rsidP="00CD231F">
            <w:pPr>
              <w:autoSpaceDE w:val="0"/>
              <w:autoSpaceDN w:val="0"/>
              <w:adjustRightInd w:val="0"/>
              <w:spacing w:after="0" w:line="240" w:lineRule="auto"/>
              <w:ind w:left="23" w:right="141"/>
              <w:jc w:val="both"/>
              <w:rPr>
                <w:rFonts w:ascii="Arial" w:eastAsia="Times New Roman" w:hAnsi="Arial" w:cs="Arial"/>
                <w:sz w:val="24"/>
                <w:szCs w:val="24"/>
              </w:rPr>
            </w:pPr>
          </w:p>
        </w:tc>
      </w:tr>
    </w:tbl>
    <w:p w:rsidR="005E6939" w:rsidRDefault="005E6939" w:rsidP="003E4BF9">
      <w:pPr>
        <w:pStyle w:val="a5"/>
        <w:spacing w:after="0"/>
        <w:jc w:val="right"/>
        <w:rPr>
          <w:rFonts w:ascii="Arial" w:hAnsi="Arial" w:cs="Arial"/>
          <w:sz w:val="24"/>
          <w:szCs w:val="24"/>
        </w:rPr>
      </w:pP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Приложение № 5</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к муниципальной программе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 xml:space="preserve">городского округа Люберцы </w:t>
      </w:r>
    </w:p>
    <w:p w:rsidR="004212BE" w:rsidRPr="005E6939" w:rsidRDefault="004212BE" w:rsidP="003E4BF9">
      <w:pPr>
        <w:pStyle w:val="a5"/>
        <w:spacing w:after="0"/>
        <w:jc w:val="right"/>
        <w:rPr>
          <w:rFonts w:ascii="Arial" w:hAnsi="Arial" w:cs="Arial"/>
          <w:sz w:val="24"/>
          <w:szCs w:val="24"/>
        </w:rPr>
      </w:pPr>
      <w:r w:rsidRPr="005E6939">
        <w:rPr>
          <w:rFonts w:ascii="Arial" w:hAnsi="Arial" w:cs="Arial"/>
          <w:sz w:val="24"/>
          <w:szCs w:val="24"/>
        </w:rPr>
        <w:t>Московской области</w:t>
      </w:r>
    </w:p>
    <w:p w:rsidR="004212BE" w:rsidRPr="005E6939" w:rsidRDefault="004212BE" w:rsidP="003E4BF9">
      <w:pPr>
        <w:pStyle w:val="a5"/>
        <w:widowControl w:val="0"/>
        <w:spacing w:after="0"/>
        <w:ind w:right="-31"/>
        <w:jc w:val="right"/>
        <w:rPr>
          <w:rFonts w:ascii="Arial" w:hAnsi="Arial" w:cs="Arial"/>
          <w:sz w:val="24"/>
          <w:szCs w:val="24"/>
        </w:rPr>
      </w:pPr>
      <w:r w:rsidRPr="005E6939">
        <w:rPr>
          <w:rFonts w:ascii="Arial" w:hAnsi="Arial" w:cs="Arial"/>
          <w:sz w:val="24"/>
          <w:szCs w:val="24"/>
        </w:rPr>
        <w:t>«Жилище»</w:t>
      </w: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5E6939">
        <w:rPr>
          <w:rFonts w:ascii="Arial" w:hAnsi="Arial" w:cs="Arial"/>
          <w:bCs/>
          <w:color w:val="000000"/>
          <w:sz w:val="24"/>
          <w:szCs w:val="24"/>
        </w:rPr>
        <w:t>Перечень мероприятий подпрограммы 3 «</w:t>
      </w:r>
      <w:r w:rsidRPr="005E6939">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E6939">
        <w:rPr>
          <w:rFonts w:ascii="Arial" w:hAnsi="Arial" w:cs="Arial"/>
          <w:bCs/>
          <w:color w:val="000000"/>
          <w:sz w:val="24"/>
          <w:szCs w:val="24"/>
        </w:rPr>
        <w:t xml:space="preserve">» </w:t>
      </w:r>
    </w:p>
    <w:p w:rsidR="004212BE" w:rsidRPr="005E693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5E6939">
        <w:rPr>
          <w:rFonts w:ascii="Arial" w:eastAsia="Times New Roman" w:hAnsi="Arial" w:cs="Arial"/>
          <w:sz w:val="24"/>
          <w:szCs w:val="24"/>
        </w:rPr>
        <w:t xml:space="preserve">муниципальной программы </w:t>
      </w:r>
      <w:r w:rsidRPr="005E6939">
        <w:rPr>
          <w:rFonts w:ascii="Arial" w:hAnsi="Arial" w:cs="Arial"/>
          <w:sz w:val="24"/>
          <w:szCs w:val="24"/>
        </w:rPr>
        <w:t xml:space="preserve">городского округа Люберцы Московской области </w:t>
      </w:r>
      <w:r w:rsidRPr="005E6939">
        <w:rPr>
          <w:rFonts w:ascii="Arial" w:hAnsi="Arial" w:cs="Arial"/>
          <w:bCs/>
          <w:color w:val="000000"/>
          <w:sz w:val="24"/>
          <w:szCs w:val="24"/>
        </w:rPr>
        <w:t>«Жилище»</w:t>
      </w:r>
    </w:p>
    <w:p w:rsidR="004212BE" w:rsidRPr="005E6939" w:rsidRDefault="004212BE" w:rsidP="003E4BF9">
      <w:pPr>
        <w:autoSpaceDE w:val="0"/>
        <w:autoSpaceDN w:val="0"/>
        <w:spacing w:after="0"/>
        <w:ind w:right="-142"/>
        <w:jc w:val="right"/>
        <w:rPr>
          <w:rFonts w:ascii="Arial" w:hAnsi="Arial" w:cs="Arial"/>
          <w:bCs/>
          <w:color w:val="000000"/>
          <w:sz w:val="24"/>
          <w:szCs w:val="24"/>
        </w:rPr>
      </w:pPr>
      <w:r w:rsidRPr="005E6939">
        <w:rPr>
          <w:rFonts w:ascii="Arial" w:hAnsi="Arial" w:cs="Arial"/>
          <w:bCs/>
          <w:color w:val="000000"/>
          <w:sz w:val="24"/>
          <w:szCs w:val="24"/>
        </w:rPr>
        <w:t>Таблица 1</w:t>
      </w:r>
    </w:p>
    <w:tbl>
      <w:tblPr>
        <w:tblW w:w="19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2133"/>
        <w:gridCol w:w="717"/>
        <w:gridCol w:w="1559"/>
        <w:gridCol w:w="1276"/>
        <w:gridCol w:w="1275"/>
        <w:gridCol w:w="1276"/>
        <w:gridCol w:w="708"/>
        <w:gridCol w:w="283"/>
        <w:gridCol w:w="83"/>
        <w:gridCol w:w="345"/>
        <w:gridCol w:w="191"/>
        <w:gridCol w:w="235"/>
        <w:gridCol w:w="300"/>
        <w:gridCol w:w="125"/>
        <w:gridCol w:w="699"/>
        <w:gridCol w:w="1169"/>
        <w:gridCol w:w="1103"/>
        <w:gridCol w:w="1393"/>
        <w:gridCol w:w="1103"/>
        <w:gridCol w:w="1103"/>
        <w:gridCol w:w="1103"/>
        <w:gridCol w:w="1103"/>
      </w:tblGrid>
      <w:tr w:rsidR="00CD231F" w:rsidRPr="005E6939" w:rsidTr="005E6939">
        <w:trPr>
          <w:gridAfter w:val="4"/>
          <w:wAfter w:w="4412" w:type="dxa"/>
          <w:trHeight w:val="20"/>
        </w:trPr>
        <w:tc>
          <w:tcPr>
            <w:tcW w:w="419" w:type="dxa"/>
            <w:vMerge w:val="restart"/>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п/п</w:t>
            </w:r>
          </w:p>
        </w:tc>
        <w:tc>
          <w:tcPr>
            <w:tcW w:w="2133" w:type="dxa"/>
            <w:vMerge w:val="restart"/>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подпрограммы</w:t>
            </w:r>
          </w:p>
        </w:tc>
        <w:tc>
          <w:tcPr>
            <w:tcW w:w="717" w:type="dxa"/>
            <w:vMerge w:val="restart"/>
            <w:shd w:val="clear" w:color="000000" w:fill="FFFFFF"/>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Сроки исполнения мероприятия</w:t>
            </w:r>
          </w:p>
        </w:tc>
        <w:tc>
          <w:tcPr>
            <w:tcW w:w="1559" w:type="dxa"/>
            <w:vMerge w:val="restart"/>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Источники финансирования</w:t>
            </w:r>
          </w:p>
        </w:tc>
        <w:tc>
          <w:tcPr>
            <w:tcW w:w="1276" w:type="dxa"/>
            <w:vMerge w:val="restart"/>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Всего (</w:t>
            </w:r>
            <w:proofErr w:type="spellStart"/>
            <w:r w:rsidRPr="005E6939">
              <w:rPr>
                <w:rFonts w:ascii="Arial" w:eastAsia="Times New Roman" w:hAnsi="Arial" w:cs="Arial"/>
                <w:color w:val="000000"/>
                <w:sz w:val="24"/>
                <w:szCs w:val="24"/>
              </w:rPr>
              <w:t>тыс.руб</w:t>
            </w:r>
            <w:proofErr w:type="spellEnd"/>
            <w:r w:rsidRPr="005E6939">
              <w:rPr>
                <w:rFonts w:ascii="Arial" w:eastAsia="Times New Roman" w:hAnsi="Arial" w:cs="Arial"/>
                <w:color w:val="000000"/>
                <w:sz w:val="24"/>
                <w:szCs w:val="24"/>
              </w:rPr>
              <w:t>.)</w:t>
            </w:r>
          </w:p>
        </w:tc>
        <w:tc>
          <w:tcPr>
            <w:tcW w:w="7792" w:type="dxa"/>
            <w:gridSpan w:val="13"/>
            <w:shd w:val="clear" w:color="000000" w:fill="FFFFFF"/>
          </w:tcPr>
          <w:p w:rsidR="00CD231F" w:rsidRPr="005E6939" w:rsidRDefault="00CD231F" w:rsidP="00CD231F">
            <w:pPr>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Объем финансирования по годам (</w:t>
            </w:r>
            <w:proofErr w:type="spellStart"/>
            <w:r w:rsidRPr="005E6939">
              <w:rPr>
                <w:rFonts w:ascii="Arial" w:eastAsia="Times New Roman" w:hAnsi="Arial" w:cs="Arial"/>
                <w:sz w:val="24"/>
                <w:szCs w:val="24"/>
              </w:rPr>
              <w:t>тыс.руб</w:t>
            </w:r>
            <w:proofErr w:type="spellEnd"/>
            <w:r w:rsidRPr="005E6939">
              <w:rPr>
                <w:rFonts w:ascii="Arial" w:eastAsia="Times New Roman" w:hAnsi="Arial" w:cs="Arial"/>
                <w:sz w:val="24"/>
                <w:szCs w:val="24"/>
              </w:rPr>
              <w:t>.)</w:t>
            </w:r>
          </w:p>
        </w:tc>
        <w:tc>
          <w:tcPr>
            <w:tcW w:w="1393" w:type="dxa"/>
            <w:vMerge w:val="restart"/>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Ответственный за выполнение мероприятия </w:t>
            </w:r>
          </w:p>
        </w:tc>
      </w:tr>
      <w:tr w:rsidR="00CD231F" w:rsidRPr="005E6939" w:rsidTr="005E6939">
        <w:trPr>
          <w:gridAfter w:val="4"/>
          <w:wAfter w:w="4412" w:type="dxa"/>
          <w:trHeight w:val="20"/>
        </w:trPr>
        <w:tc>
          <w:tcPr>
            <w:tcW w:w="419"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33"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717" w:type="dxa"/>
            <w:vMerge/>
            <w:shd w:val="clear" w:color="000000" w:fill="FFFFFF"/>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559"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6"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5" w:type="dxa"/>
            <w:shd w:val="clear" w:color="000000" w:fill="FFFFFF"/>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2023</w:t>
            </w:r>
          </w:p>
        </w:tc>
        <w:tc>
          <w:tcPr>
            <w:tcW w:w="1276" w:type="dxa"/>
            <w:shd w:val="clear" w:color="000000" w:fill="FFFFFF"/>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2024</w:t>
            </w:r>
          </w:p>
        </w:tc>
        <w:tc>
          <w:tcPr>
            <w:tcW w:w="2969" w:type="dxa"/>
            <w:gridSpan w:val="9"/>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2025</w:t>
            </w:r>
          </w:p>
        </w:tc>
        <w:tc>
          <w:tcPr>
            <w:tcW w:w="1169" w:type="dxa"/>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2026</w:t>
            </w:r>
          </w:p>
        </w:tc>
        <w:tc>
          <w:tcPr>
            <w:tcW w:w="1103" w:type="dxa"/>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2027</w:t>
            </w:r>
          </w:p>
        </w:tc>
        <w:tc>
          <w:tcPr>
            <w:tcW w:w="1393"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6022CF" w:rsidRPr="005E6939" w:rsidTr="005E6939">
        <w:trPr>
          <w:gridAfter w:val="4"/>
          <w:wAfter w:w="4412" w:type="dxa"/>
          <w:trHeight w:val="20"/>
        </w:trPr>
        <w:tc>
          <w:tcPr>
            <w:tcW w:w="419"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w:t>
            </w:r>
          </w:p>
        </w:tc>
        <w:tc>
          <w:tcPr>
            <w:tcW w:w="2133"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w:t>
            </w:r>
          </w:p>
        </w:tc>
        <w:tc>
          <w:tcPr>
            <w:tcW w:w="717"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w:t>
            </w:r>
          </w:p>
        </w:tc>
        <w:tc>
          <w:tcPr>
            <w:tcW w:w="1559"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4</w:t>
            </w:r>
          </w:p>
        </w:tc>
        <w:tc>
          <w:tcPr>
            <w:tcW w:w="1276"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w:t>
            </w:r>
          </w:p>
        </w:tc>
        <w:tc>
          <w:tcPr>
            <w:tcW w:w="1275" w:type="dxa"/>
            <w:shd w:val="clear" w:color="000000" w:fill="FFFFFF"/>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6</w:t>
            </w:r>
          </w:p>
        </w:tc>
        <w:tc>
          <w:tcPr>
            <w:tcW w:w="1276" w:type="dxa"/>
            <w:shd w:val="clear" w:color="000000" w:fill="FFFFFF"/>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7</w:t>
            </w:r>
          </w:p>
        </w:tc>
        <w:tc>
          <w:tcPr>
            <w:tcW w:w="2969" w:type="dxa"/>
            <w:gridSpan w:val="9"/>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8</w:t>
            </w:r>
          </w:p>
        </w:tc>
        <w:tc>
          <w:tcPr>
            <w:tcW w:w="1169"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9</w:t>
            </w:r>
          </w:p>
        </w:tc>
        <w:tc>
          <w:tcPr>
            <w:tcW w:w="1103"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10</w:t>
            </w:r>
          </w:p>
        </w:tc>
        <w:tc>
          <w:tcPr>
            <w:tcW w:w="1393" w:type="dxa"/>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r>
      <w:tr w:rsidR="00E92F48" w:rsidRPr="005E6939" w:rsidTr="005E6939">
        <w:trPr>
          <w:gridAfter w:val="4"/>
          <w:wAfter w:w="4412" w:type="dxa"/>
          <w:trHeight w:val="20"/>
        </w:trPr>
        <w:tc>
          <w:tcPr>
            <w:tcW w:w="419" w:type="dxa"/>
            <w:vMerge w:val="restart"/>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lastRenderedPageBreak/>
              <w:t>1</w:t>
            </w:r>
          </w:p>
        </w:tc>
        <w:tc>
          <w:tcPr>
            <w:tcW w:w="2133" w:type="dxa"/>
            <w:vMerge w:val="restart"/>
            <w:shd w:val="clear" w:color="000000" w:fill="FFFFFF"/>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01.</w:t>
            </w:r>
          </w:p>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Оказание государственной поддержки в решении жилищной проблемы детей-сирот </w:t>
            </w:r>
            <w:bookmarkStart w:id="0" w:name="_GoBack"/>
            <w:bookmarkEnd w:id="0"/>
            <w:r w:rsidRPr="005E6939">
              <w:rPr>
                <w:rFonts w:ascii="Arial" w:eastAsia="Times New Roman" w:hAnsi="Arial" w:cs="Arial"/>
                <w:color w:val="000000"/>
                <w:sz w:val="24"/>
                <w:szCs w:val="24"/>
              </w:rPr>
              <w:t>и детей, оставшихся без попечения родителей, лиц из числа детей-сирот и детей, оставшихся без попечения родителей</w:t>
            </w:r>
          </w:p>
        </w:tc>
        <w:tc>
          <w:tcPr>
            <w:tcW w:w="717" w:type="dxa"/>
            <w:vMerge w:val="restart"/>
            <w:shd w:val="clear" w:color="auto" w:fill="FFFFFF" w:themeFill="background1"/>
            <w:vAlign w:val="center"/>
          </w:tcPr>
          <w:p w:rsidR="00E92F48" w:rsidRPr="005E693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01.01.2023-31.12.2027</w:t>
            </w:r>
          </w:p>
        </w:tc>
        <w:tc>
          <w:tcPr>
            <w:tcW w:w="1559" w:type="dxa"/>
            <w:shd w:val="clear" w:color="auto" w:fill="FFFFFF" w:themeFill="background1"/>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15098,40</w:t>
            </w:r>
          </w:p>
        </w:tc>
        <w:tc>
          <w:tcPr>
            <w:tcW w:w="1275" w:type="dxa"/>
            <w:shd w:val="clear" w:color="000000" w:fill="FFFFFF"/>
            <w:vAlign w:val="center"/>
          </w:tcPr>
          <w:p w:rsidR="00E92F48" w:rsidRPr="005E6939" w:rsidRDefault="00E92F48"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15098,40</w:t>
            </w:r>
          </w:p>
        </w:tc>
        <w:tc>
          <w:tcPr>
            <w:tcW w:w="1276" w:type="dxa"/>
            <w:shd w:val="clear" w:color="000000" w:fill="FFFFFF"/>
            <w:vAlign w:val="center"/>
          </w:tcPr>
          <w:p w:rsidR="00E92F48" w:rsidRPr="005E6939" w:rsidRDefault="00E92F48"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vAlign w:val="center"/>
          </w:tcPr>
          <w:p w:rsidR="00E92F48" w:rsidRPr="005E6939" w:rsidRDefault="00E92F48"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vAlign w:val="center"/>
          </w:tcPr>
          <w:p w:rsidR="00E92F48" w:rsidRPr="005E6939" w:rsidRDefault="00E92F48"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vAlign w:val="center"/>
          </w:tcPr>
          <w:p w:rsidR="00E92F48" w:rsidRPr="005E6939" w:rsidRDefault="00E92F48"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393" w:type="dxa"/>
            <w:vMerge w:val="restart"/>
            <w:shd w:val="clear" w:color="000000" w:fill="FFFFFF"/>
            <w:vAlign w:val="center"/>
          </w:tcPr>
          <w:p w:rsidR="00E92F48" w:rsidRPr="005E6939" w:rsidRDefault="00E92F48" w:rsidP="00CD231F">
            <w:pPr>
              <w:autoSpaceDE w:val="0"/>
              <w:autoSpaceDN w:val="0"/>
              <w:spacing w:after="0" w:line="240" w:lineRule="auto"/>
              <w:jc w:val="center"/>
              <w:rPr>
                <w:rFonts w:ascii="Arial" w:eastAsia="Times New Roman" w:hAnsi="Arial" w:cs="Arial"/>
                <w:color w:val="000000"/>
                <w:sz w:val="24"/>
                <w:szCs w:val="24"/>
              </w:rPr>
            </w:pPr>
            <w:r w:rsidRPr="005E6939">
              <w:rPr>
                <w:rFonts w:ascii="Arial" w:hAnsi="Arial" w:cs="Arial"/>
                <w:color w:val="000000"/>
                <w:sz w:val="24"/>
                <w:szCs w:val="24"/>
              </w:rPr>
              <w:t>Х</w:t>
            </w:r>
          </w:p>
        </w:tc>
      </w:tr>
      <w:tr w:rsidR="00E92F48" w:rsidRPr="005E6939" w:rsidTr="005E6939">
        <w:trPr>
          <w:gridAfter w:val="4"/>
          <w:wAfter w:w="4412" w:type="dxa"/>
          <w:trHeight w:val="20"/>
        </w:trPr>
        <w:tc>
          <w:tcPr>
            <w:tcW w:w="419" w:type="dxa"/>
            <w:vMerge/>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560248,60</w:t>
            </w:r>
          </w:p>
        </w:tc>
        <w:tc>
          <w:tcPr>
            <w:tcW w:w="1275" w:type="dxa"/>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175070,60</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285173,00</w:t>
            </w:r>
          </w:p>
        </w:tc>
        <w:tc>
          <w:tcPr>
            <w:tcW w:w="2969" w:type="dxa"/>
            <w:gridSpan w:val="9"/>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25393,00</w:t>
            </w:r>
          </w:p>
        </w:tc>
        <w:tc>
          <w:tcPr>
            <w:tcW w:w="1103"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19045,00</w:t>
            </w:r>
          </w:p>
        </w:tc>
        <w:tc>
          <w:tcPr>
            <w:tcW w:w="1393" w:type="dxa"/>
            <w:vMerge/>
            <w:shd w:val="clear" w:color="000000" w:fill="FFFFFF"/>
          </w:tcPr>
          <w:p w:rsidR="00E92F48" w:rsidRPr="005E6939" w:rsidRDefault="00E92F48" w:rsidP="00CD231F">
            <w:pPr>
              <w:autoSpaceDE w:val="0"/>
              <w:autoSpaceDN w:val="0"/>
              <w:spacing w:after="0" w:line="240" w:lineRule="auto"/>
              <w:rPr>
                <w:rFonts w:ascii="Arial" w:hAnsi="Arial" w:cs="Arial"/>
                <w:color w:val="000000"/>
                <w:sz w:val="24"/>
                <w:szCs w:val="24"/>
              </w:rPr>
            </w:pPr>
          </w:p>
        </w:tc>
      </w:tr>
      <w:tr w:rsidR="00E92F48" w:rsidRPr="005E6939" w:rsidTr="005E6939">
        <w:trPr>
          <w:gridAfter w:val="4"/>
          <w:wAfter w:w="4412" w:type="dxa"/>
          <w:trHeight w:val="20"/>
        </w:trPr>
        <w:tc>
          <w:tcPr>
            <w:tcW w:w="419" w:type="dxa"/>
            <w:vMerge/>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tcPr>
          <w:p w:rsidR="00E92F48" w:rsidRPr="005E6939" w:rsidRDefault="00E92F48" w:rsidP="00CD231F">
            <w:pPr>
              <w:autoSpaceDE w:val="0"/>
              <w:autoSpaceDN w:val="0"/>
              <w:spacing w:after="0" w:line="240" w:lineRule="auto"/>
              <w:rPr>
                <w:rFonts w:ascii="Arial" w:hAnsi="Arial" w:cs="Arial"/>
                <w:color w:val="000000"/>
                <w:sz w:val="24"/>
                <w:szCs w:val="24"/>
              </w:rPr>
            </w:pPr>
          </w:p>
        </w:tc>
      </w:tr>
      <w:tr w:rsidR="00E92F48" w:rsidRPr="005E6939" w:rsidTr="005E6939">
        <w:trPr>
          <w:gridAfter w:val="4"/>
          <w:wAfter w:w="4412" w:type="dxa"/>
          <w:trHeight w:val="20"/>
        </w:trPr>
        <w:tc>
          <w:tcPr>
            <w:tcW w:w="419" w:type="dxa"/>
            <w:vMerge/>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276"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vAlign w:val="center"/>
          </w:tcPr>
          <w:p w:rsidR="00E92F48" w:rsidRPr="005E6939" w:rsidRDefault="00E92F48"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tcPr>
          <w:p w:rsidR="00E92F48" w:rsidRPr="005E6939" w:rsidRDefault="00E92F48" w:rsidP="00CD231F">
            <w:pPr>
              <w:autoSpaceDE w:val="0"/>
              <w:autoSpaceDN w:val="0"/>
              <w:spacing w:after="0" w:line="240" w:lineRule="auto"/>
              <w:rPr>
                <w:rFonts w:ascii="Arial" w:hAnsi="Arial" w:cs="Arial"/>
                <w:color w:val="000000"/>
                <w:sz w:val="24"/>
                <w:szCs w:val="24"/>
              </w:rPr>
            </w:pPr>
          </w:p>
        </w:tc>
      </w:tr>
      <w:tr w:rsidR="00E92F48" w:rsidRPr="005E6939" w:rsidTr="005E6939">
        <w:trPr>
          <w:gridAfter w:val="4"/>
          <w:wAfter w:w="4412" w:type="dxa"/>
          <w:trHeight w:val="20"/>
        </w:trPr>
        <w:tc>
          <w:tcPr>
            <w:tcW w:w="419" w:type="dxa"/>
            <w:vMerge/>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5E693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shd w:val="clear" w:color="auto" w:fill="FFFFFF" w:themeFill="background1"/>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575347,00</w:t>
            </w:r>
          </w:p>
        </w:tc>
        <w:tc>
          <w:tcPr>
            <w:tcW w:w="1275" w:type="dxa"/>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190169,00</w:t>
            </w:r>
          </w:p>
        </w:tc>
        <w:tc>
          <w:tcPr>
            <w:tcW w:w="1276"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285173,00</w:t>
            </w:r>
          </w:p>
        </w:tc>
        <w:tc>
          <w:tcPr>
            <w:tcW w:w="2969" w:type="dxa"/>
            <w:gridSpan w:val="9"/>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vAlign w:val="center"/>
          </w:tcPr>
          <w:p w:rsidR="00E92F48" w:rsidRPr="005E693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25393,00</w:t>
            </w:r>
          </w:p>
        </w:tc>
        <w:tc>
          <w:tcPr>
            <w:tcW w:w="1103" w:type="dxa"/>
            <w:shd w:val="clear" w:color="000000" w:fill="FFFFFF"/>
            <w:vAlign w:val="center"/>
          </w:tcPr>
          <w:p w:rsidR="00E92F48" w:rsidRPr="005E693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19045,00</w:t>
            </w:r>
          </w:p>
        </w:tc>
        <w:tc>
          <w:tcPr>
            <w:tcW w:w="1393" w:type="dxa"/>
            <w:vMerge/>
            <w:shd w:val="clear" w:color="000000" w:fill="FFFFFF"/>
          </w:tcPr>
          <w:p w:rsidR="00E92F48" w:rsidRPr="005E6939" w:rsidRDefault="00E92F48" w:rsidP="00CD231F">
            <w:pPr>
              <w:autoSpaceDE w:val="0"/>
              <w:autoSpaceDN w:val="0"/>
              <w:adjustRightInd w:val="0"/>
              <w:spacing w:after="0" w:line="240" w:lineRule="auto"/>
              <w:rPr>
                <w:rFonts w:ascii="Arial" w:eastAsia="Times New Roman" w:hAnsi="Arial" w:cs="Arial"/>
                <w:color w:val="000000"/>
                <w:sz w:val="24"/>
                <w:szCs w:val="24"/>
              </w:rPr>
            </w:pPr>
          </w:p>
        </w:tc>
      </w:tr>
      <w:tr w:rsidR="006022CF" w:rsidRPr="005E6939" w:rsidTr="005E6939">
        <w:trPr>
          <w:gridAfter w:val="4"/>
          <w:wAfter w:w="4412" w:type="dxa"/>
          <w:trHeight w:val="20"/>
        </w:trPr>
        <w:tc>
          <w:tcPr>
            <w:tcW w:w="419" w:type="dxa"/>
            <w:vMerge w:val="restart"/>
            <w:shd w:val="clear" w:color="000000" w:fill="FFFFFF"/>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1.1</w:t>
            </w:r>
          </w:p>
        </w:tc>
        <w:tc>
          <w:tcPr>
            <w:tcW w:w="2133" w:type="dxa"/>
            <w:vMerge w:val="restart"/>
            <w:shd w:val="clear" w:color="000000" w:fill="FFFFFF"/>
            <w:vAlign w:val="center"/>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Мероприятие 01.01.</w:t>
            </w:r>
          </w:p>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w:t>
            </w:r>
            <w:r w:rsidR="008B14BC" w:rsidRPr="005E6939">
              <w:rPr>
                <w:rFonts w:ascii="Arial" w:eastAsia="Times New Roman" w:hAnsi="Arial" w:cs="Arial"/>
                <w:color w:val="000000"/>
                <w:sz w:val="24"/>
                <w:szCs w:val="24"/>
              </w:rPr>
              <w:t>, жилыми помещениями</w:t>
            </w:r>
          </w:p>
        </w:tc>
        <w:tc>
          <w:tcPr>
            <w:tcW w:w="717" w:type="dxa"/>
            <w:vMerge w:val="restart"/>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01.01.2023-31.12.2027</w:t>
            </w:r>
          </w:p>
        </w:tc>
        <w:tc>
          <w:tcPr>
            <w:tcW w:w="1559" w:type="dxa"/>
            <w:shd w:val="clear" w:color="auto" w:fill="auto"/>
            <w:vAlign w:val="center"/>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федерального бюджета</w:t>
            </w:r>
          </w:p>
        </w:tc>
        <w:tc>
          <w:tcPr>
            <w:tcW w:w="1276" w:type="dxa"/>
            <w:shd w:val="clear" w:color="000000" w:fill="FFFFFF"/>
            <w:noWrap/>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15098,40</w:t>
            </w:r>
          </w:p>
        </w:tc>
        <w:tc>
          <w:tcPr>
            <w:tcW w:w="1275" w:type="dxa"/>
            <w:shd w:val="clear" w:color="000000" w:fill="FFFFFF"/>
            <w:vAlign w:val="center"/>
          </w:tcPr>
          <w:p w:rsidR="006022CF" w:rsidRPr="005E6939" w:rsidRDefault="006022C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15098,40</w:t>
            </w:r>
          </w:p>
        </w:tc>
        <w:tc>
          <w:tcPr>
            <w:tcW w:w="1276" w:type="dxa"/>
            <w:shd w:val="clear" w:color="000000" w:fill="FFFFFF"/>
            <w:vAlign w:val="center"/>
          </w:tcPr>
          <w:p w:rsidR="006022CF" w:rsidRPr="005E6939" w:rsidRDefault="006022CF" w:rsidP="00CD231F">
            <w:pPr>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5E6939" w:rsidRDefault="006022CF" w:rsidP="00CD231F">
            <w:pPr>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69" w:type="dxa"/>
            <w:shd w:val="clear" w:color="000000" w:fill="FFFFFF"/>
            <w:noWrap/>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noWrap/>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393" w:type="dxa"/>
            <w:vMerge w:val="restart"/>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color w:val="000000"/>
                <w:sz w:val="24"/>
                <w:szCs w:val="24"/>
              </w:rPr>
              <w:t>администрации</w:t>
            </w:r>
            <w:proofErr w:type="gramEnd"/>
            <w:r w:rsidRPr="005E6939">
              <w:rPr>
                <w:rFonts w:ascii="Arial" w:eastAsia="Times New Roman" w:hAnsi="Arial" w:cs="Arial"/>
                <w:color w:val="000000"/>
                <w:sz w:val="24"/>
                <w:szCs w:val="24"/>
              </w:rPr>
              <w:t xml:space="preserve"> городского округа Люберцы Московской области</w:t>
            </w:r>
          </w:p>
        </w:tc>
      </w:tr>
      <w:tr w:rsidR="006022CF" w:rsidRPr="005E6939" w:rsidTr="005E6939">
        <w:trPr>
          <w:gridAfter w:val="4"/>
          <w:wAfter w:w="4412" w:type="dxa"/>
          <w:trHeight w:val="20"/>
        </w:trPr>
        <w:tc>
          <w:tcPr>
            <w:tcW w:w="419"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vAlign w:val="center"/>
          </w:tcPr>
          <w:p w:rsidR="006022CF" w:rsidRPr="005E6939" w:rsidRDefault="00D835EA"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325939,60</w:t>
            </w:r>
          </w:p>
        </w:tc>
        <w:tc>
          <w:tcPr>
            <w:tcW w:w="1275" w:type="dxa"/>
            <w:shd w:val="clear" w:color="000000" w:fill="FFFFFF"/>
            <w:vAlign w:val="center"/>
          </w:tcPr>
          <w:p w:rsidR="006022CF" w:rsidRPr="005E6939"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175070,60</w:t>
            </w:r>
          </w:p>
        </w:tc>
        <w:tc>
          <w:tcPr>
            <w:tcW w:w="1276" w:type="dxa"/>
            <w:shd w:val="clear" w:color="000000" w:fill="FFFFFF"/>
            <w:vAlign w:val="center"/>
          </w:tcPr>
          <w:p w:rsidR="006022CF" w:rsidRPr="005E6939"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50864,00</w:t>
            </w:r>
          </w:p>
        </w:tc>
        <w:tc>
          <w:tcPr>
            <w:tcW w:w="2969" w:type="dxa"/>
            <w:gridSpan w:val="9"/>
            <w:shd w:val="clear" w:color="000000" w:fill="FFFFFF"/>
            <w:noWrap/>
            <w:vAlign w:val="center"/>
          </w:tcPr>
          <w:p w:rsidR="006022CF" w:rsidRPr="005E6939" w:rsidRDefault="00CB4003"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noWrap/>
            <w:vAlign w:val="center"/>
          </w:tcPr>
          <w:p w:rsidR="006022CF" w:rsidRPr="005E6939" w:rsidRDefault="00602CA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25393</w:t>
            </w:r>
            <w:r w:rsidR="006022CF" w:rsidRPr="005E6939">
              <w:rPr>
                <w:rFonts w:ascii="Arial" w:eastAsia="Times New Roman" w:hAnsi="Arial" w:cs="Arial"/>
                <w:color w:val="000000"/>
                <w:sz w:val="24"/>
                <w:szCs w:val="24"/>
              </w:rPr>
              <w:t>,00</w:t>
            </w:r>
          </w:p>
        </w:tc>
        <w:tc>
          <w:tcPr>
            <w:tcW w:w="1103" w:type="dxa"/>
            <w:shd w:val="clear" w:color="000000" w:fill="FFFFFF"/>
            <w:noWrap/>
            <w:vAlign w:val="center"/>
          </w:tcPr>
          <w:p w:rsidR="006022CF" w:rsidRPr="005E693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w:t>
            </w:r>
            <w:r w:rsidR="006022CF" w:rsidRPr="005E6939">
              <w:rPr>
                <w:rFonts w:ascii="Arial" w:eastAsia="Times New Roman" w:hAnsi="Arial" w:cs="Arial"/>
                <w:color w:val="000000"/>
                <w:sz w:val="24"/>
                <w:szCs w:val="24"/>
              </w:rPr>
              <w:t>,00</w:t>
            </w:r>
          </w:p>
        </w:tc>
        <w:tc>
          <w:tcPr>
            <w:tcW w:w="139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5E6939" w:rsidTr="005E6939">
        <w:trPr>
          <w:gridAfter w:val="4"/>
          <w:wAfter w:w="4412" w:type="dxa"/>
          <w:trHeight w:val="20"/>
        </w:trPr>
        <w:tc>
          <w:tcPr>
            <w:tcW w:w="419"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vAlign w:val="center"/>
          </w:tcPr>
          <w:p w:rsidR="006022CF" w:rsidRPr="005E6939" w:rsidRDefault="006022C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5E6939" w:rsidTr="005E6939">
        <w:trPr>
          <w:gridAfter w:val="4"/>
          <w:wAfter w:w="4412" w:type="dxa"/>
          <w:trHeight w:val="20"/>
        </w:trPr>
        <w:tc>
          <w:tcPr>
            <w:tcW w:w="419"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5E693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6" w:type="dxa"/>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noWrap/>
            <w:vAlign w:val="center"/>
          </w:tcPr>
          <w:p w:rsidR="006022CF" w:rsidRPr="005E6939" w:rsidRDefault="006022C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vAlign w:val="center"/>
          </w:tcPr>
          <w:p w:rsidR="006022CF" w:rsidRPr="005E693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CAF" w:rsidRPr="005E6939" w:rsidTr="005E6939">
        <w:trPr>
          <w:gridAfter w:val="4"/>
          <w:wAfter w:w="4412" w:type="dxa"/>
          <w:trHeight w:val="20"/>
        </w:trPr>
        <w:tc>
          <w:tcPr>
            <w:tcW w:w="419" w:type="dxa"/>
            <w:vMerge/>
            <w:shd w:val="clear" w:color="000000" w:fill="FFFFFF"/>
            <w:vAlign w:val="center"/>
          </w:tcPr>
          <w:p w:rsidR="00602CAF" w:rsidRPr="005E693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CAF" w:rsidRPr="005E693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CAF" w:rsidRPr="005E6939" w:rsidRDefault="00602CA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CAF" w:rsidRPr="005E6939" w:rsidRDefault="00602CA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276" w:type="dxa"/>
            <w:shd w:val="clear" w:color="000000" w:fill="FFFFFF"/>
            <w:noWrap/>
            <w:vAlign w:val="center"/>
          </w:tcPr>
          <w:p w:rsidR="00602CAF" w:rsidRPr="005E6939" w:rsidRDefault="006B763A"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341038,00</w:t>
            </w:r>
          </w:p>
        </w:tc>
        <w:tc>
          <w:tcPr>
            <w:tcW w:w="1275" w:type="dxa"/>
            <w:shd w:val="clear" w:color="000000" w:fill="FFFFFF"/>
            <w:vAlign w:val="center"/>
          </w:tcPr>
          <w:p w:rsidR="00602CAF" w:rsidRPr="005E6939" w:rsidRDefault="00602CA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190169,00</w:t>
            </w:r>
          </w:p>
        </w:tc>
        <w:tc>
          <w:tcPr>
            <w:tcW w:w="1276" w:type="dxa"/>
            <w:shd w:val="clear" w:color="000000" w:fill="FFFFFF"/>
            <w:vAlign w:val="center"/>
          </w:tcPr>
          <w:p w:rsidR="00602CAF" w:rsidRPr="005E6939" w:rsidRDefault="00602CA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50864,00</w:t>
            </w:r>
          </w:p>
        </w:tc>
        <w:tc>
          <w:tcPr>
            <w:tcW w:w="2969" w:type="dxa"/>
            <w:gridSpan w:val="9"/>
            <w:shd w:val="clear" w:color="000000" w:fill="FFFFFF"/>
            <w:noWrap/>
            <w:vAlign w:val="center"/>
          </w:tcPr>
          <w:p w:rsidR="00602CAF" w:rsidRPr="005E6939" w:rsidRDefault="006B763A"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noWrap/>
            <w:vAlign w:val="center"/>
          </w:tcPr>
          <w:p w:rsidR="00602CAF" w:rsidRPr="005E6939" w:rsidRDefault="00602CA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25393,00</w:t>
            </w:r>
          </w:p>
        </w:tc>
        <w:tc>
          <w:tcPr>
            <w:tcW w:w="1103" w:type="dxa"/>
            <w:shd w:val="clear" w:color="000000" w:fill="FFFFFF"/>
            <w:noWrap/>
            <w:vAlign w:val="center"/>
          </w:tcPr>
          <w:p w:rsidR="00602CAF" w:rsidRPr="005E693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19045,00</w:t>
            </w:r>
          </w:p>
        </w:tc>
        <w:tc>
          <w:tcPr>
            <w:tcW w:w="1393" w:type="dxa"/>
            <w:vMerge/>
            <w:shd w:val="clear" w:color="000000" w:fill="FFFFFF"/>
            <w:vAlign w:val="center"/>
          </w:tcPr>
          <w:p w:rsidR="00602CAF" w:rsidRPr="005E693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5E6939" w:rsidTr="005E6939">
        <w:trPr>
          <w:gridAfter w:val="4"/>
          <w:wAfter w:w="4412" w:type="dxa"/>
          <w:trHeight w:val="20"/>
        </w:trPr>
        <w:tc>
          <w:tcPr>
            <w:tcW w:w="419"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2133" w:type="dxa"/>
            <w:vMerge w:val="restart"/>
            <w:shd w:val="clear" w:color="000000" w:fill="FFFFFF"/>
          </w:tcPr>
          <w:p w:rsidR="00812DCE" w:rsidRPr="005E6939" w:rsidRDefault="00812DCE"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sz w:val="24"/>
                <w:szCs w:val="24"/>
              </w:rPr>
              <w:t xml:space="preserve">Численность детей-сирот и </w:t>
            </w:r>
            <w:r w:rsidRPr="005E6939">
              <w:rPr>
                <w:rFonts w:ascii="Arial" w:eastAsia="Times New Roman" w:hAnsi="Arial" w:cs="Arial"/>
                <w:sz w:val="24"/>
                <w:szCs w:val="24"/>
              </w:rPr>
              <w:lastRenderedPageBreak/>
              <w:t xml:space="preserve">детей, оставшихся без попечения </w:t>
            </w:r>
          </w:p>
          <w:p w:rsidR="00812DCE" w:rsidRPr="005E6939" w:rsidRDefault="00812DCE"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sz w:val="24"/>
                <w:szCs w:val="24"/>
              </w:rPr>
              <w:t>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 человек</w:t>
            </w:r>
          </w:p>
          <w:p w:rsidR="00CD231F" w:rsidRPr="005E6939" w:rsidRDefault="00CD231F" w:rsidP="00CD231F">
            <w:pPr>
              <w:autoSpaceDE w:val="0"/>
              <w:autoSpaceDN w:val="0"/>
              <w:adjustRightInd w:val="0"/>
              <w:spacing w:after="0" w:line="240" w:lineRule="auto"/>
              <w:rPr>
                <w:rFonts w:ascii="Arial" w:eastAsia="Times New Roman" w:hAnsi="Arial" w:cs="Arial"/>
                <w:sz w:val="24"/>
                <w:szCs w:val="24"/>
              </w:rPr>
            </w:pPr>
          </w:p>
          <w:p w:rsidR="00CD231F" w:rsidRPr="005E6939" w:rsidRDefault="00CD231F" w:rsidP="00CD231F">
            <w:pPr>
              <w:autoSpaceDE w:val="0"/>
              <w:autoSpaceDN w:val="0"/>
              <w:adjustRightInd w:val="0"/>
              <w:spacing w:after="0" w:line="240" w:lineRule="auto"/>
              <w:rPr>
                <w:rFonts w:ascii="Arial" w:eastAsia="Times New Roman" w:hAnsi="Arial" w:cs="Arial"/>
                <w:sz w:val="24"/>
                <w:szCs w:val="24"/>
              </w:rPr>
            </w:pPr>
          </w:p>
          <w:p w:rsidR="00CD231F" w:rsidRPr="005E6939" w:rsidRDefault="00CD231F" w:rsidP="00CD231F">
            <w:pPr>
              <w:autoSpaceDE w:val="0"/>
              <w:autoSpaceDN w:val="0"/>
              <w:adjustRightInd w:val="0"/>
              <w:spacing w:after="0" w:line="240" w:lineRule="auto"/>
              <w:rPr>
                <w:rFonts w:ascii="Arial" w:eastAsia="Times New Roman" w:hAnsi="Arial" w:cs="Arial"/>
                <w:sz w:val="24"/>
                <w:szCs w:val="24"/>
              </w:rPr>
            </w:pPr>
          </w:p>
        </w:tc>
        <w:tc>
          <w:tcPr>
            <w:tcW w:w="717" w:type="dxa"/>
            <w:vMerge w:val="restart"/>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lastRenderedPageBreak/>
              <w:t>Х</w:t>
            </w:r>
          </w:p>
        </w:tc>
        <w:tc>
          <w:tcPr>
            <w:tcW w:w="1559" w:type="dxa"/>
            <w:vMerge w:val="restart"/>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Х</w:t>
            </w:r>
          </w:p>
        </w:tc>
        <w:tc>
          <w:tcPr>
            <w:tcW w:w="1276" w:type="dxa"/>
            <w:vMerge w:val="restart"/>
            <w:shd w:val="clear" w:color="000000" w:fill="FFFFFF"/>
            <w:vAlign w:val="center"/>
          </w:tcPr>
          <w:p w:rsidR="00812DCE" w:rsidRPr="005E6939" w:rsidRDefault="00812DCE"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Всего</w:t>
            </w:r>
          </w:p>
        </w:tc>
        <w:tc>
          <w:tcPr>
            <w:tcW w:w="1275" w:type="dxa"/>
            <w:vMerge w:val="restart"/>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2023</w:t>
            </w:r>
          </w:p>
        </w:tc>
        <w:tc>
          <w:tcPr>
            <w:tcW w:w="1276" w:type="dxa"/>
            <w:vMerge w:val="restart"/>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2024</w:t>
            </w:r>
          </w:p>
        </w:tc>
        <w:tc>
          <w:tcPr>
            <w:tcW w:w="991" w:type="dxa"/>
            <w:gridSpan w:val="2"/>
            <w:vMerge w:val="restart"/>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 xml:space="preserve">Итого </w:t>
            </w:r>
            <w:r w:rsidRPr="005E6939">
              <w:rPr>
                <w:rFonts w:ascii="Arial" w:eastAsia="Times New Roman" w:hAnsi="Arial" w:cs="Arial"/>
                <w:sz w:val="24"/>
                <w:szCs w:val="24"/>
                <w:lang w:val="en-US"/>
              </w:rPr>
              <w:t>2025</w:t>
            </w:r>
            <w:r w:rsidRPr="005E6939">
              <w:rPr>
                <w:rFonts w:ascii="Arial" w:eastAsia="Times New Roman" w:hAnsi="Arial" w:cs="Arial"/>
                <w:sz w:val="24"/>
                <w:szCs w:val="24"/>
              </w:rPr>
              <w:t xml:space="preserve"> </w:t>
            </w:r>
            <w:r w:rsidRPr="005E6939">
              <w:rPr>
                <w:rFonts w:ascii="Arial" w:eastAsia="Times New Roman" w:hAnsi="Arial" w:cs="Arial"/>
                <w:sz w:val="24"/>
                <w:szCs w:val="24"/>
              </w:rPr>
              <w:lastRenderedPageBreak/>
              <w:t>год</w:t>
            </w:r>
          </w:p>
        </w:tc>
        <w:tc>
          <w:tcPr>
            <w:tcW w:w="1978" w:type="dxa"/>
            <w:gridSpan w:val="7"/>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lastRenderedPageBreak/>
              <w:t>В том числе:</w:t>
            </w:r>
          </w:p>
        </w:tc>
        <w:tc>
          <w:tcPr>
            <w:tcW w:w="1169" w:type="dxa"/>
            <w:vMerge w:val="restart"/>
            <w:shd w:val="clear" w:color="000000" w:fill="FFFFFF"/>
            <w:vAlign w:val="center"/>
          </w:tcPr>
          <w:p w:rsidR="00812DCE" w:rsidRPr="005E6939" w:rsidRDefault="00812DCE" w:rsidP="00CD231F">
            <w:pPr>
              <w:spacing w:after="0" w:line="240" w:lineRule="auto"/>
              <w:jc w:val="center"/>
              <w:rPr>
                <w:rFonts w:ascii="Arial" w:eastAsia="Times New Roman" w:hAnsi="Arial" w:cs="Arial"/>
                <w:sz w:val="24"/>
                <w:szCs w:val="24"/>
                <w:lang w:val="en-US"/>
              </w:rPr>
            </w:pPr>
            <w:r w:rsidRPr="005E6939">
              <w:rPr>
                <w:rFonts w:ascii="Arial" w:eastAsia="Times New Roman" w:hAnsi="Arial" w:cs="Arial"/>
                <w:sz w:val="24"/>
                <w:szCs w:val="24"/>
                <w:lang w:val="en-US"/>
              </w:rPr>
              <w:t>2026</w:t>
            </w:r>
          </w:p>
        </w:tc>
        <w:tc>
          <w:tcPr>
            <w:tcW w:w="1103" w:type="dxa"/>
            <w:vMerge w:val="restart"/>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lang w:val="en-US"/>
              </w:rPr>
            </w:pPr>
            <w:r w:rsidRPr="005E6939">
              <w:rPr>
                <w:rFonts w:ascii="Arial" w:eastAsia="Times New Roman" w:hAnsi="Arial" w:cs="Arial"/>
                <w:sz w:val="24"/>
                <w:szCs w:val="24"/>
                <w:lang w:val="en-US"/>
              </w:rPr>
              <w:t>2027</w:t>
            </w:r>
          </w:p>
        </w:tc>
        <w:tc>
          <w:tcPr>
            <w:tcW w:w="1393" w:type="dxa"/>
            <w:vMerge w:val="restart"/>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p w:rsidR="00812DCE" w:rsidRPr="005E693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812DCE" w:rsidRPr="005E6939" w:rsidTr="005E6939">
        <w:trPr>
          <w:gridAfter w:val="4"/>
          <w:wAfter w:w="4412" w:type="dxa"/>
          <w:trHeight w:val="20"/>
        </w:trPr>
        <w:tc>
          <w:tcPr>
            <w:tcW w:w="419"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812DCE" w:rsidRPr="005E6939" w:rsidRDefault="00812DCE"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shd w:val="clear" w:color="000000" w:fill="FFFFFF"/>
          </w:tcPr>
          <w:p w:rsidR="00812DCE" w:rsidRPr="005E6939" w:rsidRDefault="00812DCE"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shd w:val="clear" w:color="000000" w:fill="FFFFFF"/>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shd w:val="clear" w:color="000000" w:fill="FFFFFF"/>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991" w:type="dxa"/>
            <w:gridSpan w:val="2"/>
            <w:vMerge/>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shd w:val="clear" w:color="000000" w:fill="FFFFFF"/>
          </w:tcPr>
          <w:p w:rsidR="00812DCE" w:rsidRPr="005E6939" w:rsidRDefault="00812DCE" w:rsidP="00CD231F">
            <w:pPr>
              <w:spacing w:line="240" w:lineRule="auto"/>
              <w:jc w:val="center"/>
              <w:rPr>
                <w:rFonts w:ascii="Arial" w:hAnsi="Arial" w:cs="Arial"/>
                <w:sz w:val="24"/>
                <w:szCs w:val="24"/>
              </w:rPr>
            </w:pPr>
            <w:r w:rsidRPr="005E6939">
              <w:rPr>
                <w:rFonts w:ascii="Arial" w:hAnsi="Arial" w:cs="Arial"/>
                <w:sz w:val="24"/>
                <w:szCs w:val="24"/>
              </w:rPr>
              <w:t xml:space="preserve">1 </w:t>
            </w:r>
            <w:r w:rsidRPr="005E6939">
              <w:rPr>
                <w:rFonts w:ascii="Arial" w:hAnsi="Arial" w:cs="Arial"/>
                <w:sz w:val="24"/>
                <w:szCs w:val="24"/>
              </w:rPr>
              <w:lastRenderedPageBreak/>
              <w:t>квартал</w:t>
            </w:r>
          </w:p>
        </w:tc>
        <w:tc>
          <w:tcPr>
            <w:tcW w:w="426" w:type="dxa"/>
            <w:gridSpan w:val="2"/>
            <w:shd w:val="clear" w:color="000000" w:fill="FFFFFF"/>
          </w:tcPr>
          <w:p w:rsidR="00812DCE" w:rsidRPr="005E6939" w:rsidRDefault="00812DCE" w:rsidP="00CD231F">
            <w:pPr>
              <w:spacing w:line="240" w:lineRule="auto"/>
              <w:jc w:val="center"/>
              <w:rPr>
                <w:rFonts w:ascii="Arial" w:hAnsi="Arial" w:cs="Arial"/>
                <w:sz w:val="24"/>
                <w:szCs w:val="24"/>
              </w:rPr>
            </w:pPr>
            <w:r w:rsidRPr="005E6939">
              <w:rPr>
                <w:rFonts w:ascii="Arial" w:hAnsi="Arial" w:cs="Arial"/>
                <w:sz w:val="24"/>
                <w:szCs w:val="24"/>
              </w:rPr>
              <w:lastRenderedPageBreak/>
              <w:t xml:space="preserve">1 </w:t>
            </w:r>
            <w:r w:rsidRPr="005E6939">
              <w:rPr>
                <w:rFonts w:ascii="Arial" w:hAnsi="Arial" w:cs="Arial"/>
                <w:sz w:val="24"/>
                <w:szCs w:val="24"/>
              </w:rPr>
              <w:lastRenderedPageBreak/>
              <w:t>полугодие</w:t>
            </w:r>
          </w:p>
        </w:tc>
        <w:tc>
          <w:tcPr>
            <w:tcW w:w="425" w:type="dxa"/>
            <w:gridSpan w:val="2"/>
            <w:shd w:val="clear" w:color="000000" w:fill="FFFFFF"/>
          </w:tcPr>
          <w:p w:rsidR="00812DCE" w:rsidRPr="005E6939" w:rsidRDefault="00812DCE" w:rsidP="00CD231F">
            <w:pPr>
              <w:spacing w:line="240" w:lineRule="auto"/>
              <w:jc w:val="center"/>
              <w:rPr>
                <w:rFonts w:ascii="Arial" w:hAnsi="Arial" w:cs="Arial"/>
                <w:sz w:val="24"/>
                <w:szCs w:val="24"/>
              </w:rPr>
            </w:pPr>
            <w:r w:rsidRPr="005E6939">
              <w:rPr>
                <w:rFonts w:ascii="Arial" w:hAnsi="Arial" w:cs="Arial"/>
                <w:sz w:val="24"/>
                <w:szCs w:val="24"/>
              </w:rPr>
              <w:lastRenderedPageBreak/>
              <w:t xml:space="preserve">9 </w:t>
            </w:r>
            <w:r w:rsidRPr="005E6939">
              <w:rPr>
                <w:rFonts w:ascii="Arial" w:hAnsi="Arial" w:cs="Arial"/>
                <w:sz w:val="24"/>
                <w:szCs w:val="24"/>
              </w:rPr>
              <w:lastRenderedPageBreak/>
              <w:t>месяцев</w:t>
            </w:r>
          </w:p>
        </w:tc>
        <w:tc>
          <w:tcPr>
            <w:tcW w:w="699" w:type="dxa"/>
            <w:shd w:val="clear" w:color="000000" w:fill="FFFFFF"/>
          </w:tcPr>
          <w:p w:rsidR="00812DCE" w:rsidRPr="005E6939" w:rsidRDefault="00812DCE" w:rsidP="00CD231F">
            <w:pPr>
              <w:spacing w:line="240" w:lineRule="auto"/>
              <w:jc w:val="center"/>
              <w:rPr>
                <w:rFonts w:ascii="Arial" w:hAnsi="Arial" w:cs="Arial"/>
                <w:sz w:val="24"/>
                <w:szCs w:val="24"/>
              </w:rPr>
            </w:pPr>
            <w:r w:rsidRPr="005E6939">
              <w:rPr>
                <w:rFonts w:ascii="Arial" w:hAnsi="Arial" w:cs="Arial"/>
                <w:sz w:val="24"/>
                <w:szCs w:val="24"/>
              </w:rPr>
              <w:lastRenderedPageBreak/>
              <w:t xml:space="preserve">12 </w:t>
            </w:r>
            <w:r w:rsidRPr="005E6939">
              <w:rPr>
                <w:rFonts w:ascii="Arial" w:hAnsi="Arial" w:cs="Arial"/>
                <w:sz w:val="24"/>
                <w:szCs w:val="24"/>
              </w:rPr>
              <w:lastRenderedPageBreak/>
              <w:t>месяцев</w:t>
            </w:r>
          </w:p>
        </w:tc>
        <w:tc>
          <w:tcPr>
            <w:tcW w:w="1169" w:type="dxa"/>
            <w:vMerge/>
            <w:shd w:val="clear" w:color="000000" w:fill="FFFFFF"/>
            <w:vAlign w:val="center"/>
          </w:tcPr>
          <w:p w:rsidR="00812DCE" w:rsidRPr="005E6939" w:rsidRDefault="00812DCE" w:rsidP="00CD231F">
            <w:pPr>
              <w:spacing w:after="0" w:line="240" w:lineRule="auto"/>
              <w:jc w:val="center"/>
              <w:rPr>
                <w:rFonts w:ascii="Arial" w:eastAsia="Times New Roman" w:hAnsi="Arial" w:cs="Arial"/>
                <w:sz w:val="24"/>
                <w:szCs w:val="24"/>
              </w:rPr>
            </w:pPr>
          </w:p>
        </w:tc>
        <w:tc>
          <w:tcPr>
            <w:tcW w:w="1103" w:type="dxa"/>
            <w:vMerge/>
            <w:shd w:val="clear" w:color="000000" w:fill="FFFFFF"/>
            <w:vAlign w:val="center"/>
          </w:tcPr>
          <w:p w:rsidR="00812DCE" w:rsidRPr="005E6939" w:rsidRDefault="00812DCE"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5E6939" w:rsidTr="005E6939">
        <w:trPr>
          <w:gridAfter w:val="4"/>
          <w:wAfter w:w="4412" w:type="dxa"/>
          <w:trHeight w:val="20"/>
        </w:trPr>
        <w:tc>
          <w:tcPr>
            <w:tcW w:w="419"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717" w:type="dxa"/>
            <w:vMerge/>
            <w:shd w:val="clear" w:color="000000" w:fill="FFFFFF"/>
          </w:tcPr>
          <w:p w:rsidR="00812DCE" w:rsidRPr="005E6939" w:rsidRDefault="00812DCE" w:rsidP="00CD231F">
            <w:pPr>
              <w:autoSpaceDE w:val="0"/>
              <w:autoSpaceDN w:val="0"/>
              <w:adjustRightInd w:val="0"/>
              <w:spacing w:after="0" w:line="240" w:lineRule="auto"/>
              <w:rPr>
                <w:rFonts w:ascii="Arial" w:eastAsia="Times New Roman" w:hAnsi="Arial" w:cs="Arial"/>
                <w:sz w:val="24"/>
                <w:szCs w:val="24"/>
              </w:rPr>
            </w:pPr>
          </w:p>
        </w:tc>
        <w:tc>
          <w:tcPr>
            <w:tcW w:w="1559" w:type="dxa"/>
            <w:vMerge/>
            <w:shd w:val="clear" w:color="000000" w:fill="FFFFFF"/>
            <w:vAlign w:val="center"/>
          </w:tcPr>
          <w:p w:rsidR="00812DCE" w:rsidRPr="005E6939" w:rsidRDefault="00812DCE" w:rsidP="00CD231F">
            <w:pPr>
              <w:autoSpaceDE w:val="0"/>
              <w:autoSpaceDN w:val="0"/>
              <w:adjustRightInd w:val="0"/>
              <w:spacing w:after="0" w:line="240" w:lineRule="auto"/>
              <w:rPr>
                <w:rFonts w:ascii="Arial" w:eastAsia="Times New Roman" w:hAnsi="Arial" w:cs="Arial"/>
                <w:sz w:val="24"/>
                <w:szCs w:val="24"/>
              </w:rPr>
            </w:pPr>
          </w:p>
        </w:tc>
        <w:tc>
          <w:tcPr>
            <w:tcW w:w="1276" w:type="dxa"/>
            <w:shd w:val="clear" w:color="000000" w:fill="FFFFFF"/>
            <w:vAlign w:val="center"/>
          </w:tcPr>
          <w:p w:rsidR="00812DCE" w:rsidRPr="005E6939" w:rsidRDefault="00B02B64"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4</w:t>
            </w:r>
            <w:r w:rsidR="00812DCE" w:rsidRPr="005E6939">
              <w:rPr>
                <w:rFonts w:ascii="Arial" w:eastAsia="Times New Roman" w:hAnsi="Arial" w:cs="Arial"/>
                <w:sz w:val="24"/>
                <w:szCs w:val="24"/>
              </w:rPr>
              <w:t>4</w:t>
            </w:r>
          </w:p>
        </w:tc>
        <w:tc>
          <w:tcPr>
            <w:tcW w:w="1275" w:type="dxa"/>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35</w:t>
            </w:r>
          </w:p>
        </w:tc>
        <w:tc>
          <w:tcPr>
            <w:tcW w:w="1276" w:type="dxa"/>
            <w:shd w:val="clear" w:color="000000" w:fill="FFFFFF"/>
            <w:vAlign w:val="center"/>
          </w:tcPr>
          <w:p w:rsidR="00812DCE" w:rsidRPr="005E693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9</w:t>
            </w:r>
          </w:p>
        </w:tc>
        <w:tc>
          <w:tcPr>
            <w:tcW w:w="991" w:type="dxa"/>
            <w:gridSpan w:val="2"/>
            <w:shd w:val="clear" w:color="000000" w:fill="FFFFFF"/>
            <w:vAlign w:val="center"/>
          </w:tcPr>
          <w:p w:rsidR="00812DCE" w:rsidRPr="005E6939" w:rsidRDefault="00CB4003"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Х</w:t>
            </w:r>
          </w:p>
        </w:tc>
        <w:tc>
          <w:tcPr>
            <w:tcW w:w="428" w:type="dxa"/>
            <w:gridSpan w:val="2"/>
            <w:shd w:val="clear" w:color="000000" w:fill="FFFFFF"/>
            <w:vAlign w:val="center"/>
          </w:tcPr>
          <w:p w:rsidR="00812DCE" w:rsidRPr="005E6939" w:rsidRDefault="00CB4003"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426" w:type="dxa"/>
            <w:gridSpan w:val="2"/>
            <w:shd w:val="clear" w:color="000000" w:fill="FFFFFF"/>
            <w:vAlign w:val="center"/>
          </w:tcPr>
          <w:p w:rsidR="00812DCE" w:rsidRPr="005E6939" w:rsidRDefault="00812DCE"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425" w:type="dxa"/>
            <w:gridSpan w:val="2"/>
            <w:shd w:val="clear" w:color="000000" w:fill="FFFFFF"/>
            <w:vAlign w:val="center"/>
          </w:tcPr>
          <w:p w:rsidR="00812DCE" w:rsidRPr="005E6939" w:rsidRDefault="00812DCE"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699" w:type="dxa"/>
            <w:shd w:val="clear" w:color="000000" w:fill="FFFFFF"/>
            <w:vAlign w:val="center"/>
          </w:tcPr>
          <w:p w:rsidR="00812DCE" w:rsidRPr="005E6939" w:rsidRDefault="00812DCE"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1169" w:type="dxa"/>
            <w:shd w:val="clear" w:color="000000" w:fill="FFFFFF"/>
            <w:vAlign w:val="center"/>
          </w:tcPr>
          <w:p w:rsidR="00812DCE" w:rsidRPr="005E6939" w:rsidRDefault="00812DCE"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1103" w:type="dxa"/>
            <w:shd w:val="clear" w:color="000000" w:fill="FFFFFF"/>
            <w:vAlign w:val="center"/>
          </w:tcPr>
          <w:p w:rsidR="00812DCE" w:rsidRPr="005E6939" w:rsidRDefault="00812DCE" w:rsidP="00CD231F">
            <w:pPr>
              <w:spacing w:after="0" w:line="240" w:lineRule="auto"/>
              <w:jc w:val="center"/>
              <w:rPr>
                <w:rFonts w:ascii="Arial" w:hAnsi="Arial" w:cs="Arial"/>
                <w:sz w:val="24"/>
                <w:szCs w:val="24"/>
              </w:rPr>
            </w:pPr>
            <w:r w:rsidRPr="005E6939">
              <w:rPr>
                <w:rFonts w:ascii="Arial" w:eastAsia="Times New Roman" w:hAnsi="Arial" w:cs="Arial"/>
                <w:sz w:val="24"/>
                <w:szCs w:val="24"/>
              </w:rPr>
              <w:t>Х</w:t>
            </w:r>
          </w:p>
        </w:tc>
        <w:tc>
          <w:tcPr>
            <w:tcW w:w="1393" w:type="dxa"/>
            <w:vMerge/>
            <w:shd w:val="clear" w:color="000000" w:fill="FFFFFF"/>
            <w:vAlign w:val="center"/>
          </w:tcPr>
          <w:p w:rsidR="00812DCE" w:rsidRPr="005E693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val="restart"/>
            <w:shd w:val="clear" w:color="000000" w:fill="FFFFFF"/>
          </w:tcPr>
          <w:p w:rsidR="0095381F" w:rsidRPr="005E6939" w:rsidRDefault="0095381F"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sz w:val="24"/>
                <w:szCs w:val="24"/>
              </w:rPr>
              <w:t xml:space="preserve">Обеспечены дети-сироты и дети, оставшиеся без попечения </w:t>
            </w:r>
          </w:p>
          <w:p w:rsidR="0095381F" w:rsidRPr="005E6939" w:rsidRDefault="0095381F"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sz w:val="24"/>
                <w:szCs w:val="24"/>
              </w:rPr>
              <w:t xml:space="preserve">родителей, лица из числа детей-сирот и детей, оставшихся без попечения родителей, а </w:t>
            </w:r>
            <w:proofErr w:type="gramStart"/>
            <w:r w:rsidRPr="005E6939">
              <w:rPr>
                <w:rFonts w:ascii="Arial" w:eastAsia="Times New Roman" w:hAnsi="Arial" w:cs="Arial"/>
                <w:sz w:val="24"/>
                <w:szCs w:val="24"/>
              </w:rPr>
              <w:t>так же</w:t>
            </w:r>
            <w:proofErr w:type="gramEnd"/>
            <w:r w:rsidRPr="005E6939">
              <w:rPr>
                <w:rFonts w:ascii="Arial" w:eastAsia="Times New Roman" w:hAnsi="Arial" w:cs="Arial"/>
                <w:sz w:val="24"/>
                <w:szCs w:val="24"/>
              </w:rPr>
              <w:t xml:space="preserve"> лица, которые относились к категории детей-сирот и детей, оставшихся без попечения </w:t>
            </w:r>
            <w:r w:rsidRPr="005E6939">
              <w:rPr>
                <w:rFonts w:ascii="Arial" w:eastAsia="Times New Roman" w:hAnsi="Arial" w:cs="Arial"/>
                <w:sz w:val="24"/>
                <w:szCs w:val="24"/>
              </w:rPr>
              <w:lastRenderedPageBreak/>
              <w:t>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717"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lastRenderedPageBreak/>
              <w:t>Х</w:t>
            </w:r>
          </w:p>
        </w:tc>
        <w:tc>
          <w:tcPr>
            <w:tcW w:w="1559"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Х</w:t>
            </w:r>
          </w:p>
        </w:tc>
        <w:tc>
          <w:tcPr>
            <w:tcW w:w="1276" w:type="dxa"/>
            <w:vMerge w:val="restart"/>
            <w:shd w:val="clear" w:color="000000" w:fill="FFFFFF"/>
          </w:tcPr>
          <w:p w:rsidR="0095381F" w:rsidRPr="005E6939" w:rsidRDefault="0095381F"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Всего</w:t>
            </w:r>
          </w:p>
        </w:tc>
        <w:tc>
          <w:tcPr>
            <w:tcW w:w="1275" w:type="dxa"/>
            <w:vMerge w:val="restart"/>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2023</w:t>
            </w:r>
          </w:p>
        </w:tc>
        <w:tc>
          <w:tcPr>
            <w:tcW w:w="1276" w:type="dxa"/>
            <w:vMerge w:val="restart"/>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2024</w:t>
            </w:r>
          </w:p>
        </w:tc>
        <w:tc>
          <w:tcPr>
            <w:tcW w:w="991" w:type="dxa"/>
            <w:gridSpan w:val="2"/>
            <w:vMerge w:val="restart"/>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 xml:space="preserve">Итого </w:t>
            </w:r>
            <w:r w:rsidRPr="005E6939">
              <w:rPr>
                <w:rFonts w:ascii="Arial" w:eastAsia="Times New Roman" w:hAnsi="Arial" w:cs="Arial"/>
                <w:sz w:val="24"/>
                <w:szCs w:val="24"/>
                <w:lang w:val="en-US"/>
              </w:rPr>
              <w:t>2025</w:t>
            </w:r>
            <w:r w:rsidRPr="005E6939">
              <w:rPr>
                <w:rFonts w:ascii="Arial" w:eastAsia="Times New Roman" w:hAnsi="Arial" w:cs="Arial"/>
                <w:sz w:val="24"/>
                <w:szCs w:val="24"/>
              </w:rPr>
              <w:t xml:space="preserve"> год</w:t>
            </w:r>
          </w:p>
        </w:tc>
        <w:tc>
          <w:tcPr>
            <w:tcW w:w="1978" w:type="dxa"/>
            <w:gridSpan w:val="7"/>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В том числе:</w:t>
            </w:r>
          </w:p>
        </w:tc>
        <w:tc>
          <w:tcPr>
            <w:tcW w:w="1169" w:type="dxa"/>
            <w:vMerge w:val="restart"/>
            <w:shd w:val="clear" w:color="000000" w:fill="FFFFFF"/>
          </w:tcPr>
          <w:p w:rsidR="0095381F" w:rsidRPr="005E6939" w:rsidRDefault="0095381F" w:rsidP="00CD231F">
            <w:pPr>
              <w:spacing w:after="0" w:line="240" w:lineRule="auto"/>
              <w:jc w:val="center"/>
              <w:rPr>
                <w:rFonts w:ascii="Arial" w:eastAsia="Times New Roman" w:hAnsi="Arial" w:cs="Arial"/>
                <w:sz w:val="24"/>
                <w:szCs w:val="24"/>
                <w:lang w:val="en-US"/>
              </w:rPr>
            </w:pPr>
            <w:r w:rsidRPr="005E6939">
              <w:rPr>
                <w:rFonts w:ascii="Arial" w:eastAsia="Times New Roman" w:hAnsi="Arial" w:cs="Arial"/>
                <w:sz w:val="24"/>
                <w:szCs w:val="24"/>
                <w:lang w:val="en-US"/>
              </w:rPr>
              <w:t>2026</w:t>
            </w:r>
          </w:p>
        </w:tc>
        <w:tc>
          <w:tcPr>
            <w:tcW w:w="1103" w:type="dxa"/>
            <w:vMerge w:val="restart"/>
            <w:shd w:val="clear" w:color="000000" w:fill="FFFFFF"/>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lang w:val="en-US"/>
              </w:rPr>
            </w:pPr>
            <w:r w:rsidRPr="005E6939">
              <w:rPr>
                <w:rFonts w:ascii="Arial" w:eastAsia="Times New Roman" w:hAnsi="Arial" w:cs="Arial"/>
                <w:sz w:val="24"/>
                <w:szCs w:val="24"/>
                <w:lang w:val="en-US"/>
              </w:rPr>
              <w:t>2027</w:t>
            </w:r>
          </w:p>
        </w:tc>
        <w:tc>
          <w:tcPr>
            <w:tcW w:w="1393"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lang w:val="en-US"/>
              </w:rPr>
              <w:t>X</w:t>
            </w: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5E6939" w:rsidRDefault="0095381F"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tcBorders>
              <w:bottom w:val="single" w:sz="4" w:space="0" w:color="auto"/>
            </w:tcBorders>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991" w:type="dxa"/>
            <w:gridSpan w:val="2"/>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tcBorders>
              <w:bottom w:val="single" w:sz="4" w:space="0" w:color="auto"/>
            </w:tcBorders>
            <w:shd w:val="clear" w:color="000000" w:fill="FFFFFF"/>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t>1 квартал</w:t>
            </w:r>
          </w:p>
        </w:tc>
        <w:tc>
          <w:tcPr>
            <w:tcW w:w="426" w:type="dxa"/>
            <w:gridSpan w:val="2"/>
            <w:tcBorders>
              <w:bottom w:val="single" w:sz="4" w:space="0" w:color="auto"/>
            </w:tcBorders>
            <w:shd w:val="clear" w:color="000000" w:fill="FFFFFF"/>
          </w:tcPr>
          <w:p w:rsidR="0095381F" w:rsidRPr="005E6939" w:rsidRDefault="0095381F" w:rsidP="00CD231F">
            <w:pPr>
              <w:spacing w:after="0" w:line="240" w:lineRule="auto"/>
              <w:jc w:val="center"/>
              <w:rPr>
                <w:rFonts w:ascii="Arial" w:hAnsi="Arial" w:cs="Arial"/>
                <w:sz w:val="24"/>
                <w:szCs w:val="24"/>
              </w:rPr>
            </w:pPr>
            <w:r w:rsidRPr="005E6939">
              <w:rPr>
                <w:rFonts w:ascii="Arial" w:hAnsi="Arial" w:cs="Arial"/>
                <w:sz w:val="24"/>
                <w:szCs w:val="24"/>
              </w:rPr>
              <w:t>1 полугодие</w:t>
            </w:r>
          </w:p>
        </w:tc>
        <w:tc>
          <w:tcPr>
            <w:tcW w:w="425" w:type="dxa"/>
            <w:gridSpan w:val="2"/>
            <w:tcBorders>
              <w:bottom w:val="single" w:sz="4" w:space="0" w:color="auto"/>
            </w:tcBorders>
            <w:shd w:val="clear" w:color="000000" w:fill="FFFFFF"/>
          </w:tcPr>
          <w:p w:rsidR="0095381F" w:rsidRPr="005E6939" w:rsidRDefault="0095381F" w:rsidP="00CD231F">
            <w:pPr>
              <w:autoSpaceDE w:val="0"/>
              <w:autoSpaceDN w:val="0"/>
              <w:adjustRightInd w:val="0"/>
              <w:spacing w:after="0" w:line="240" w:lineRule="auto"/>
              <w:jc w:val="center"/>
              <w:rPr>
                <w:rFonts w:ascii="Arial" w:hAnsi="Arial" w:cs="Arial"/>
                <w:sz w:val="24"/>
                <w:szCs w:val="24"/>
              </w:rPr>
            </w:pPr>
            <w:r w:rsidRPr="005E6939">
              <w:rPr>
                <w:rFonts w:ascii="Arial" w:hAnsi="Arial" w:cs="Arial"/>
                <w:sz w:val="24"/>
                <w:szCs w:val="24"/>
              </w:rPr>
              <w:t>9 месяцев</w:t>
            </w:r>
          </w:p>
        </w:tc>
        <w:tc>
          <w:tcPr>
            <w:tcW w:w="699" w:type="dxa"/>
            <w:tcBorders>
              <w:bottom w:val="single" w:sz="4" w:space="0" w:color="auto"/>
            </w:tcBorders>
            <w:shd w:val="clear" w:color="000000" w:fill="FFFFFF"/>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t>12 месяцев</w:t>
            </w:r>
          </w:p>
        </w:tc>
        <w:tc>
          <w:tcPr>
            <w:tcW w:w="1169" w:type="dxa"/>
            <w:vMerge/>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CD231F" w:rsidRPr="005E6939" w:rsidTr="005E6939">
        <w:trPr>
          <w:gridAfter w:val="4"/>
          <w:wAfter w:w="4412" w:type="dxa"/>
          <w:trHeight w:val="20"/>
        </w:trPr>
        <w:tc>
          <w:tcPr>
            <w:tcW w:w="419"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CD231F" w:rsidRPr="005E6939" w:rsidRDefault="00CD23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shd w:val="clear" w:color="000000" w:fill="FFFFFF"/>
          </w:tcPr>
          <w:p w:rsidR="00CD231F" w:rsidRPr="005E6939" w:rsidRDefault="00CD231F" w:rsidP="00CD231F">
            <w:pPr>
              <w:autoSpaceDE w:val="0"/>
              <w:autoSpaceDN w:val="0"/>
              <w:adjustRightInd w:val="0"/>
              <w:spacing w:after="0" w:line="240" w:lineRule="auto"/>
              <w:ind w:right="41"/>
              <w:jc w:val="center"/>
              <w:rPr>
                <w:rFonts w:ascii="Arial" w:eastAsia="Times New Roman" w:hAnsi="Arial" w:cs="Arial"/>
                <w:sz w:val="24"/>
                <w:szCs w:val="24"/>
              </w:rPr>
            </w:pPr>
            <w:r w:rsidRPr="005E6939">
              <w:rPr>
                <w:rFonts w:ascii="Arial" w:eastAsia="Times New Roman" w:hAnsi="Arial" w:cs="Arial"/>
                <w:sz w:val="24"/>
                <w:szCs w:val="24"/>
              </w:rPr>
              <w:t>31</w:t>
            </w:r>
          </w:p>
        </w:tc>
        <w:tc>
          <w:tcPr>
            <w:tcW w:w="1275" w:type="dxa"/>
            <w:shd w:val="clear" w:color="000000" w:fill="FFFFFF"/>
          </w:tcPr>
          <w:p w:rsidR="00CD231F" w:rsidRPr="005E693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w:t>
            </w:r>
          </w:p>
        </w:tc>
        <w:tc>
          <w:tcPr>
            <w:tcW w:w="1276" w:type="dxa"/>
            <w:shd w:val="clear" w:color="000000" w:fill="FFFFFF"/>
          </w:tcPr>
          <w:p w:rsidR="00CD231F" w:rsidRPr="005E693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w:t>
            </w:r>
          </w:p>
        </w:tc>
        <w:tc>
          <w:tcPr>
            <w:tcW w:w="991" w:type="dxa"/>
            <w:gridSpan w:val="2"/>
            <w:shd w:val="clear" w:color="000000" w:fill="FFFFFF"/>
          </w:tcPr>
          <w:p w:rsidR="00CD231F" w:rsidRPr="005E693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9</w:t>
            </w:r>
          </w:p>
        </w:tc>
        <w:tc>
          <w:tcPr>
            <w:tcW w:w="428" w:type="dxa"/>
            <w:gridSpan w:val="2"/>
            <w:shd w:val="clear" w:color="000000" w:fill="FFFFFF"/>
          </w:tcPr>
          <w:p w:rsidR="00CD231F" w:rsidRPr="005E6939"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w:t>
            </w:r>
          </w:p>
        </w:tc>
        <w:tc>
          <w:tcPr>
            <w:tcW w:w="426" w:type="dxa"/>
            <w:gridSpan w:val="2"/>
            <w:shd w:val="clear" w:color="000000" w:fill="FFFFFF"/>
          </w:tcPr>
          <w:p w:rsidR="00CD231F" w:rsidRPr="005E6939"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5</w:t>
            </w:r>
          </w:p>
        </w:tc>
        <w:tc>
          <w:tcPr>
            <w:tcW w:w="425" w:type="dxa"/>
            <w:gridSpan w:val="2"/>
            <w:shd w:val="clear" w:color="000000" w:fill="FFFFFF"/>
          </w:tcPr>
          <w:p w:rsidR="00CD231F" w:rsidRPr="005E6939"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7</w:t>
            </w:r>
          </w:p>
        </w:tc>
        <w:tc>
          <w:tcPr>
            <w:tcW w:w="699" w:type="dxa"/>
            <w:shd w:val="clear" w:color="000000" w:fill="FFFFFF"/>
          </w:tcPr>
          <w:p w:rsidR="00CD231F" w:rsidRPr="005E693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9</w:t>
            </w:r>
          </w:p>
        </w:tc>
        <w:tc>
          <w:tcPr>
            <w:tcW w:w="1169" w:type="dxa"/>
            <w:shd w:val="clear" w:color="000000" w:fill="FFFFFF"/>
          </w:tcPr>
          <w:p w:rsidR="00CD231F" w:rsidRPr="005E6939" w:rsidRDefault="00CD231F" w:rsidP="00CD231F">
            <w:pPr>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13</w:t>
            </w:r>
          </w:p>
        </w:tc>
        <w:tc>
          <w:tcPr>
            <w:tcW w:w="1103" w:type="dxa"/>
            <w:shd w:val="clear" w:color="000000" w:fill="FFFFFF"/>
          </w:tcPr>
          <w:p w:rsidR="00CD231F" w:rsidRPr="005E6939" w:rsidRDefault="00CD23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9</w:t>
            </w:r>
          </w:p>
        </w:tc>
        <w:tc>
          <w:tcPr>
            <w:tcW w:w="1393" w:type="dxa"/>
            <w:vMerge/>
            <w:shd w:val="clear" w:color="000000" w:fill="FFFFFF"/>
            <w:vAlign w:val="center"/>
          </w:tcPr>
          <w:p w:rsidR="00CD231F" w:rsidRPr="005E693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r w:rsidRPr="005E6939">
              <w:rPr>
                <w:rFonts w:ascii="Arial" w:eastAsia="Times New Roman" w:hAnsi="Arial" w:cs="Arial"/>
                <w:sz w:val="24"/>
                <w:szCs w:val="24"/>
              </w:rPr>
              <w:t>1.2</w:t>
            </w:r>
          </w:p>
        </w:tc>
        <w:tc>
          <w:tcPr>
            <w:tcW w:w="2133" w:type="dxa"/>
            <w:vMerge w:val="restart"/>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sz w:val="24"/>
                <w:szCs w:val="24"/>
              </w:rPr>
            </w:pPr>
            <w:r w:rsidRPr="005E6939">
              <w:rPr>
                <w:rFonts w:ascii="Arial" w:eastAsia="Times New Roman" w:hAnsi="Arial" w:cs="Arial"/>
                <w:color w:val="000000"/>
                <w:sz w:val="24"/>
                <w:szCs w:val="24"/>
              </w:rPr>
              <w:t>Мероприятие 01.02. Предоставление жилищного сертификата и единовременной социальной выплаты</w:t>
            </w:r>
          </w:p>
        </w:tc>
        <w:tc>
          <w:tcPr>
            <w:tcW w:w="717"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01.01.2024-31.12.2024</w:t>
            </w: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Средства федерального бюджета </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0,00</w:t>
            </w:r>
          </w:p>
        </w:tc>
        <w:tc>
          <w:tcPr>
            <w:tcW w:w="1275"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0,00</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0,00</w:t>
            </w:r>
          </w:p>
        </w:tc>
        <w:tc>
          <w:tcPr>
            <w:tcW w:w="2969" w:type="dxa"/>
            <w:gridSpan w:val="9"/>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169"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103"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393"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hAnsi="Arial" w:cs="Arial"/>
                <w:color w:val="000000"/>
                <w:sz w:val="24"/>
                <w:szCs w:val="24"/>
              </w:rPr>
              <w:t xml:space="preserve">Управление жилищной </w:t>
            </w:r>
            <w:proofErr w:type="gramStart"/>
            <w:r w:rsidRPr="005E6939">
              <w:rPr>
                <w:rFonts w:ascii="Arial" w:hAnsi="Arial" w:cs="Arial"/>
                <w:color w:val="000000"/>
                <w:sz w:val="24"/>
                <w:szCs w:val="24"/>
              </w:rPr>
              <w:t xml:space="preserve">политики  </w:t>
            </w:r>
            <w:r w:rsidRPr="005E6939">
              <w:rPr>
                <w:rFonts w:ascii="Arial" w:eastAsia="Times New Roman" w:hAnsi="Arial" w:cs="Arial"/>
                <w:color w:val="000000"/>
                <w:sz w:val="24"/>
                <w:szCs w:val="24"/>
              </w:rPr>
              <w:t>администрации</w:t>
            </w:r>
            <w:proofErr w:type="gramEnd"/>
            <w:r w:rsidRPr="005E6939">
              <w:rPr>
                <w:rFonts w:ascii="Arial" w:eastAsia="Times New Roman" w:hAnsi="Arial" w:cs="Arial"/>
                <w:color w:val="000000"/>
                <w:sz w:val="24"/>
                <w:szCs w:val="24"/>
              </w:rPr>
              <w:t xml:space="preserve"> городского округа Люберцы Московской области</w:t>
            </w: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234309,00</w:t>
            </w:r>
          </w:p>
        </w:tc>
        <w:tc>
          <w:tcPr>
            <w:tcW w:w="1275"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0,00</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234309,00</w:t>
            </w:r>
          </w:p>
        </w:tc>
        <w:tc>
          <w:tcPr>
            <w:tcW w:w="2969" w:type="dxa"/>
            <w:gridSpan w:val="9"/>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169"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103"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6"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5"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276"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color w:val="000000"/>
                <w:sz w:val="24"/>
                <w:szCs w:val="24"/>
              </w:rPr>
              <w:t>0,00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234309,00</w:t>
            </w:r>
          </w:p>
        </w:tc>
        <w:tc>
          <w:tcPr>
            <w:tcW w:w="1275"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0,00</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234309,00</w:t>
            </w:r>
          </w:p>
        </w:tc>
        <w:tc>
          <w:tcPr>
            <w:tcW w:w="2969" w:type="dxa"/>
            <w:gridSpan w:val="9"/>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t>0,00</w:t>
            </w:r>
          </w:p>
        </w:tc>
        <w:tc>
          <w:tcPr>
            <w:tcW w:w="1169"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103" w:type="dxa"/>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0,00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val="restart"/>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Численность детей-сирот и детей, оставшихся без попечения родителей, лиц из числа детей-сирот </w:t>
            </w:r>
            <w:r w:rsidRPr="005E6939">
              <w:rPr>
                <w:rFonts w:ascii="Arial" w:eastAsia="Times New Roman" w:hAnsi="Arial" w:cs="Arial"/>
                <w:color w:val="000000"/>
                <w:sz w:val="24"/>
                <w:szCs w:val="24"/>
              </w:rPr>
              <w:lastRenderedPageBreak/>
              <w:t>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717"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lastRenderedPageBreak/>
              <w:t>Х</w:t>
            </w:r>
          </w:p>
        </w:tc>
        <w:tc>
          <w:tcPr>
            <w:tcW w:w="1559"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Х</w:t>
            </w:r>
          </w:p>
        </w:tc>
        <w:tc>
          <w:tcPr>
            <w:tcW w:w="1276" w:type="dxa"/>
            <w:vMerge w:val="restart"/>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Всего</w:t>
            </w: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val="restart"/>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2023</w:t>
            </w: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val="restart"/>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2024</w:t>
            </w: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708" w:type="dxa"/>
            <w:vMerge w:val="restart"/>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Итого 2025</w:t>
            </w: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год</w:t>
            </w: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2261" w:type="dxa"/>
            <w:gridSpan w:val="8"/>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В том числе:</w:t>
            </w:r>
          </w:p>
        </w:tc>
        <w:tc>
          <w:tcPr>
            <w:tcW w:w="1169" w:type="dxa"/>
            <w:vMerge w:val="restart"/>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t>2026</w:t>
            </w:r>
          </w:p>
        </w:tc>
        <w:tc>
          <w:tcPr>
            <w:tcW w:w="1103" w:type="dxa"/>
            <w:vMerge w:val="restart"/>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t>2027</w:t>
            </w:r>
          </w:p>
        </w:tc>
        <w:tc>
          <w:tcPr>
            <w:tcW w:w="1393" w:type="dxa"/>
            <w:vMerge w:val="restart"/>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Х</w:t>
            </w: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708" w:type="dxa"/>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366" w:type="dxa"/>
            <w:gridSpan w:val="2"/>
            <w:tcBorders>
              <w:bottom w:val="single" w:sz="4" w:space="0" w:color="auto"/>
            </w:tcBorders>
            <w:shd w:val="clear" w:color="000000" w:fill="FFFFFF"/>
          </w:tcPr>
          <w:p w:rsidR="0095381F" w:rsidRPr="005E6939" w:rsidRDefault="0095381F" w:rsidP="00CD231F">
            <w:pPr>
              <w:spacing w:after="0" w:line="240" w:lineRule="auto"/>
              <w:jc w:val="center"/>
              <w:rPr>
                <w:rFonts w:ascii="Arial" w:hAnsi="Arial" w:cs="Arial"/>
                <w:sz w:val="24"/>
                <w:szCs w:val="24"/>
              </w:rPr>
            </w:pPr>
            <w:r w:rsidRPr="005E6939">
              <w:rPr>
                <w:rFonts w:ascii="Arial" w:hAnsi="Arial" w:cs="Arial"/>
                <w:sz w:val="24"/>
                <w:szCs w:val="24"/>
              </w:rPr>
              <w:t>1 квартал</w:t>
            </w:r>
          </w:p>
          <w:p w:rsidR="0095381F" w:rsidRPr="005E6939" w:rsidRDefault="0095381F" w:rsidP="00CD231F">
            <w:pPr>
              <w:spacing w:after="0" w:line="240" w:lineRule="auto"/>
              <w:jc w:val="center"/>
              <w:rPr>
                <w:rFonts w:ascii="Arial" w:hAnsi="Arial" w:cs="Arial"/>
                <w:sz w:val="24"/>
                <w:szCs w:val="24"/>
              </w:rPr>
            </w:pPr>
          </w:p>
        </w:tc>
        <w:tc>
          <w:tcPr>
            <w:tcW w:w="536" w:type="dxa"/>
            <w:gridSpan w:val="2"/>
            <w:tcBorders>
              <w:bottom w:val="single" w:sz="4" w:space="0" w:color="auto"/>
            </w:tcBorders>
            <w:shd w:val="clear" w:color="000000" w:fill="FFFFFF"/>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lastRenderedPageBreak/>
              <w:t>1 полугодие</w:t>
            </w:r>
          </w:p>
          <w:p w:rsidR="0095381F" w:rsidRPr="005E6939" w:rsidRDefault="0095381F" w:rsidP="00CD231F">
            <w:pPr>
              <w:spacing w:after="0" w:line="240" w:lineRule="auto"/>
              <w:jc w:val="center"/>
              <w:rPr>
                <w:rFonts w:ascii="Arial" w:hAnsi="Arial" w:cs="Arial"/>
                <w:sz w:val="24"/>
                <w:szCs w:val="24"/>
              </w:rPr>
            </w:pPr>
          </w:p>
        </w:tc>
        <w:tc>
          <w:tcPr>
            <w:tcW w:w="535" w:type="dxa"/>
            <w:gridSpan w:val="2"/>
            <w:tcBorders>
              <w:bottom w:val="single" w:sz="4" w:space="0" w:color="auto"/>
            </w:tcBorders>
            <w:shd w:val="clear" w:color="000000" w:fill="FFFFFF"/>
          </w:tcPr>
          <w:p w:rsidR="0095381F" w:rsidRPr="005E6939" w:rsidRDefault="0095381F" w:rsidP="00CD231F">
            <w:pPr>
              <w:spacing w:line="240" w:lineRule="auto"/>
              <w:jc w:val="center"/>
              <w:rPr>
                <w:rFonts w:ascii="Arial" w:hAnsi="Arial" w:cs="Arial"/>
                <w:sz w:val="24"/>
                <w:szCs w:val="24"/>
              </w:rPr>
            </w:pPr>
            <w:r w:rsidRPr="005E6939">
              <w:rPr>
                <w:rFonts w:ascii="Arial" w:hAnsi="Arial" w:cs="Arial"/>
                <w:sz w:val="24"/>
                <w:szCs w:val="24"/>
              </w:rPr>
              <w:lastRenderedPageBreak/>
              <w:t>9 месяцев</w:t>
            </w:r>
          </w:p>
          <w:p w:rsidR="0095381F" w:rsidRPr="005E6939" w:rsidRDefault="0095381F" w:rsidP="00CD231F">
            <w:pPr>
              <w:spacing w:after="0" w:line="240" w:lineRule="auto"/>
              <w:jc w:val="center"/>
              <w:rPr>
                <w:rFonts w:ascii="Arial" w:hAnsi="Arial" w:cs="Arial"/>
                <w:sz w:val="24"/>
                <w:szCs w:val="24"/>
              </w:rPr>
            </w:pPr>
          </w:p>
        </w:tc>
        <w:tc>
          <w:tcPr>
            <w:tcW w:w="824" w:type="dxa"/>
            <w:gridSpan w:val="2"/>
            <w:tcBorders>
              <w:bottom w:val="single" w:sz="4" w:space="0" w:color="auto"/>
            </w:tcBorders>
            <w:shd w:val="clear" w:color="000000" w:fill="FFFFFF"/>
          </w:tcPr>
          <w:p w:rsidR="0095381F" w:rsidRPr="005E6939" w:rsidRDefault="0095381F" w:rsidP="00CD231F">
            <w:pPr>
              <w:spacing w:after="0" w:line="240" w:lineRule="auto"/>
              <w:jc w:val="center"/>
              <w:rPr>
                <w:rFonts w:ascii="Arial" w:hAnsi="Arial" w:cs="Arial"/>
                <w:sz w:val="24"/>
                <w:szCs w:val="24"/>
              </w:rPr>
            </w:pPr>
            <w:r w:rsidRPr="005E6939">
              <w:rPr>
                <w:rFonts w:ascii="Arial" w:hAnsi="Arial" w:cs="Arial"/>
                <w:sz w:val="24"/>
                <w:szCs w:val="24"/>
              </w:rPr>
              <w:lastRenderedPageBreak/>
              <w:t>12 месяцев</w:t>
            </w:r>
          </w:p>
          <w:p w:rsidR="0095381F" w:rsidRPr="005E6939" w:rsidRDefault="0095381F" w:rsidP="00CD231F">
            <w:pPr>
              <w:spacing w:after="0" w:line="240" w:lineRule="auto"/>
              <w:jc w:val="center"/>
              <w:rPr>
                <w:rFonts w:ascii="Arial" w:hAnsi="Arial" w:cs="Arial"/>
                <w:sz w:val="24"/>
                <w:szCs w:val="24"/>
              </w:rPr>
            </w:pPr>
          </w:p>
          <w:p w:rsidR="0095381F" w:rsidRPr="005E6939" w:rsidRDefault="0095381F" w:rsidP="00CD231F">
            <w:pPr>
              <w:spacing w:after="0" w:line="240" w:lineRule="auto"/>
              <w:jc w:val="center"/>
              <w:rPr>
                <w:rFonts w:ascii="Arial" w:hAnsi="Arial" w:cs="Arial"/>
                <w:sz w:val="24"/>
                <w:szCs w:val="24"/>
              </w:rPr>
            </w:pPr>
          </w:p>
        </w:tc>
        <w:tc>
          <w:tcPr>
            <w:tcW w:w="1169" w:type="dxa"/>
            <w:vMerge/>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tcBorders>
              <w:top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39</w:t>
            </w:r>
          </w:p>
        </w:tc>
        <w:tc>
          <w:tcPr>
            <w:tcW w:w="1275" w:type="dxa"/>
            <w:tcBorders>
              <w:top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w:t>
            </w:r>
          </w:p>
        </w:tc>
        <w:tc>
          <w:tcPr>
            <w:tcW w:w="1276" w:type="dxa"/>
            <w:tcBorders>
              <w:top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5E6939">
              <w:rPr>
                <w:rFonts w:ascii="Arial" w:eastAsia="Times New Roman" w:hAnsi="Arial" w:cs="Arial"/>
                <w:sz w:val="24"/>
                <w:szCs w:val="24"/>
              </w:rPr>
              <w:t>39</w:t>
            </w:r>
          </w:p>
        </w:tc>
        <w:tc>
          <w:tcPr>
            <w:tcW w:w="708" w:type="dxa"/>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366" w:type="dxa"/>
            <w:gridSpan w:val="2"/>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536" w:type="dxa"/>
            <w:gridSpan w:val="2"/>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535" w:type="dxa"/>
            <w:gridSpan w:val="2"/>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824" w:type="dxa"/>
            <w:gridSpan w:val="2"/>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1169" w:type="dxa"/>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1103" w:type="dxa"/>
            <w:tcBorders>
              <w:top w:val="single" w:sz="4" w:space="0" w:color="auto"/>
            </w:tcBorders>
            <w:shd w:val="clear" w:color="000000" w:fill="FFFFFF"/>
            <w:vAlign w:val="center"/>
          </w:tcPr>
          <w:p w:rsidR="0095381F" w:rsidRPr="005E6939" w:rsidRDefault="0095381F" w:rsidP="00CD231F">
            <w:pPr>
              <w:spacing w:line="240" w:lineRule="auto"/>
              <w:jc w:val="center"/>
              <w:rPr>
                <w:rFonts w:ascii="Arial" w:hAnsi="Arial" w:cs="Arial"/>
                <w:sz w:val="24"/>
                <w:szCs w:val="24"/>
              </w:rPr>
            </w:pPr>
            <w:r w:rsidRPr="005E6939">
              <w:rPr>
                <w:rFonts w:ascii="Arial" w:eastAsia="Times New Roman" w:hAnsi="Arial" w:cs="Arial"/>
                <w:sz w:val="24"/>
                <w:szCs w:val="24"/>
              </w:rPr>
              <w:t>Х</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trHeight w:val="20"/>
        </w:trPr>
        <w:tc>
          <w:tcPr>
            <w:tcW w:w="419" w:type="dxa"/>
            <w:vMerge w:val="restart"/>
            <w:shd w:val="clear" w:color="000000" w:fill="FFFFFF"/>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val="restart"/>
            <w:shd w:val="clear" w:color="000000" w:fill="FFFFFF"/>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 по подпрограмме 3</w:t>
            </w: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Итого:</w:t>
            </w:r>
          </w:p>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276" w:type="dxa"/>
            <w:shd w:val="clear" w:color="000000" w:fill="FFFFFF"/>
            <w:noWrap/>
            <w:vAlign w:val="center"/>
          </w:tcPr>
          <w:p w:rsidR="0095381F" w:rsidRPr="005E6939" w:rsidRDefault="000937B3"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575</w:t>
            </w:r>
            <w:r w:rsidR="0095381F" w:rsidRPr="005E6939">
              <w:rPr>
                <w:rFonts w:ascii="Arial" w:eastAsia="Times New Roman" w:hAnsi="Arial" w:cs="Arial"/>
                <w:color w:val="000000"/>
                <w:sz w:val="24"/>
                <w:szCs w:val="24"/>
              </w:rPr>
              <w:t>347,00</w:t>
            </w:r>
          </w:p>
        </w:tc>
        <w:tc>
          <w:tcPr>
            <w:tcW w:w="1275"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190169,00</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285173,00</w:t>
            </w:r>
          </w:p>
        </w:tc>
        <w:tc>
          <w:tcPr>
            <w:tcW w:w="2969" w:type="dxa"/>
            <w:gridSpan w:val="9"/>
            <w:shd w:val="clear" w:color="000000" w:fill="FFFFFF"/>
            <w:noWrap/>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25393,00</w:t>
            </w:r>
          </w:p>
        </w:tc>
        <w:tc>
          <w:tcPr>
            <w:tcW w:w="1103" w:type="dxa"/>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19045,00</w:t>
            </w:r>
          </w:p>
        </w:tc>
        <w:tc>
          <w:tcPr>
            <w:tcW w:w="1393" w:type="dxa"/>
            <w:vMerge w:val="restart"/>
            <w:shd w:val="clear" w:color="000000" w:fill="FFFFFF"/>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lang w:val="en-US"/>
              </w:rPr>
            </w:pPr>
            <w:r w:rsidRPr="005E6939">
              <w:rPr>
                <w:rFonts w:ascii="Arial" w:eastAsia="Times New Roman" w:hAnsi="Arial" w:cs="Arial"/>
                <w:color w:val="000000"/>
                <w:sz w:val="24"/>
                <w:szCs w:val="24"/>
                <w:lang w:val="en-US"/>
              </w:rPr>
              <w:t>Х</w:t>
            </w:r>
          </w:p>
        </w:tc>
        <w:tc>
          <w:tcPr>
            <w:tcW w:w="1103" w:type="dxa"/>
          </w:tcPr>
          <w:p w:rsidR="0095381F" w:rsidRPr="005E6939" w:rsidRDefault="0095381F" w:rsidP="00CD231F">
            <w:pPr>
              <w:spacing w:line="240" w:lineRule="auto"/>
              <w:rPr>
                <w:rFonts w:ascii="Arial" w:hAnsi="Arial" w:cs="Arial"/>
                <w:sz w:val="24"/>
                <w:szCs w:val="24"/>
              </w:rPr>
            </w:pPr>
          </w:p>
        </w:tc>
        <w:tc>
          <w:tcPr>
            <w:tcW w:w="1103" w:type="dxa"/>
          </w:tcPr>
          <w:p w:rsidR="0095381F" w:rsidRPr="005E6939" w:rsidRDefault="0095381F" w:rsidP="00CD231F">
            <w:pPr>
              <w:spacing w:line="240" w:lineRule="auto"/>
              <w:rPr>
                <w:rFonts w:ascii="Arial" w:hAnsi="Arial" w:cs="Arial"/>
                <w:sz w:val="24"/>
                <w:szCs w:val="24"/>
              </w:rPr>
            </w:pPr>
          </w:p>
        </w:tc>
        <w:tc>
          <w:tcPr>
            <w:tcW w:w="1103" w:type="dxa"/>
            <w:vAlign w:val="center"/>
          </w:tcPr>
          <w:p w:rsidR="0095381F" w:rsidRPr="005E6939" w:rsidRDefault="0095381F" w:rsidP="00CD231F">
            <w:pPr>
              <w:spacing w:after="0" w:line="240" w:lineRule="auto"/>
              <w:jc w:val="center"/>
              <w:rPr>
                <w:rFonts w:ascii="Arial" w:eastAsia="Times New Roman" w:hAnsi="Arial" w:cs="Arial"/>
                <w:sz w:val="24"/>
                <w:szCs w:val="24"/>
              </w:rPr>
            </w:pPr>
          </w:p>
        </w:tc>
        <w:tc>
          <w:tcPr>
            <w:tcW w:w="1103" w:type="dxa"/>
            <w:vAlign w:val="center"/>
          </w:tcPr>
          <w:p w:rsidR="0095381F" w:rsidRPr="005E6939" w:rsidRDefault="0095381F" w:rsidP="00CD231F">
            <w:pPr>
              <w:spacing w:after="0" w:line="240" w:lineRule="auto"/>
              <w:jc w:val="center"/>
              <w:rPr>
                <w:rFonts w:ascii="Arial" w:eastAsia="Times New Roman" w:hAnsi="Arial" w:cs="Arial"/>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 xml:space="preserve">Средства федерального бюджета </w:t>
            </w:r>
          </w:p>
        </w:tc>
        <w:tc>
          <w:tcPr>
            <w:tcW w:w="1276" w:type="dxa"/>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15098,40</w:t>
            </w:r>
          </w:p>
        </w:tc>
        <w:tc>
          <w:tcPr>
            <w:tcW w:w="1275" w:type="dxa"/>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15098,40</w:t>
            </w:r>
          </w:p>
        </w:tc>
        <w:tc>
          <w:tcPr>
            <w:tcW w:w="1276" w:type="dxa"/>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2969" w:type="dxa"/>
            <w:gridSpan w:val="9"/>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69" w:type="dxa"/>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03" w:type="dxa"/>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393" w:type="dxa"/>
            <w:vMerge/>
            <w:shd w:val="clear" w:color="000000" w:fill="FFFFFF"/>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vAlign w:val="center"/>
          </w:tcPr>
          <w:p w:rsidR="0095381F" w:rsidRPr="005E693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560248,60</w:t>
            </w:r>
          </w:p>
        </w:tc>
        <w:tc>
          <w:tcPr>
            <w:tcW w:w="1275"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175070,60</w:t>
            </w:r>
          </w:p>
        </w:tc>
        <w:tc>
          <w:tcPr>
            <w:tcW w:w="1276" w:type="dxa"/>
            <w:shd w:val="clear" w:color="000000" w:fill="FFFFFF"/>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285173,00</w:t>
            </w:r>
          </w:p>
        </w:tc>
        <w:tc>
          <w:tcPr>
            <w:tcW w:w="2969" w:type="dxa"/>
            <w:gridSpan w:val="9"/>
            <w:shd w:val="clear" w:color="000000" w:fill="FFFFFF"/>
            <w:noWrap/>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55567,00</w:t>
            </w:r>
          </w:p>
        </w:tc>
        <w:tc>
          <w:tcPr>
            <w:tcW w:w="1169" w:type="dxa"/>
            <w:shd w:val="clear" w:color="000000" w:fill="FFFFFF"/>
            <w:noWrap/>
            <w:vAlign w:val="center"/>
          </w:tcPr>
          <w:p w:rsidR="0095381F" w:rsidRPr="005E693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5E6939">
              <w:rPr>
                <w:rFonts w:ascii="Arial" w:eastAsia="Times New Roman" w:hAnsi="Arial" w:cs="Arial"/>
                <w:color w:val="000000"/>
                <w:sz w:val="24"/>
                <w:szCs w:val="24"/>
              </w:rPr>
              <w:t>25393,00</w:t>
            </w:r>
          </w:p>
        </w:tc>
        <w:tc>
          <w:tcPr>
            <w:tcW w:w="1103" w:type="dxa"/>
            <w:shd w:val="clear" w:color="000000" w:fill="FFFFFF"/>
            <w:noWrap/>
            <w:vAlign w:val="center"/>
          </w:tcPr>
          <w:p w:rsidR="0095381F" w:rsidRPr="005E693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5E6939">
              <w:rPr>
                <w:rFonts w:ascii="Arial" w:eastAsia="Times New Roman" w:hAnsi="Arial" w:cs="Arial"/>
                <w:color w:val="000000"/>
                <w:sz w:val="24"/>
                <w:szCs w:val="24"/>
              </w:rPr>
              <w:t>19045,00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Средства бюджета городского округа Люберцы</w:t>
            </w:r>
          </w:p>
        </w:tc>
        <w:tc>
          <w:tcPr>
            <w:tcW w:w="1276" w:type="dxa"/>
            <w:tcBorders>
              <w:bottom w:val="single" w:sz="4" w:space="0" w:color="auto"/>
            </w:tcBorders>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275" w:type="dxa"/>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276" w:type="dxa"/>
            <w:tcBorders>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0,00</w:t>
            </w:r>
          </w:p>
        </w:tc>
        <w:tc>
          <w:tcPr>
            <w:tcW w:w="2969" w:type="dxa"/>
            <w:gridSpan w:val="9"/>
            <w:tcBorders>
              <w:bottom w:val="single" w:sz="4" w:space="0" w:color="auto"/>
            </w:tcBorders>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0,00</w:t>
            </w:r>
          </w:p>
        </w:tc>
        <w:tc>
          <w:tcPr>
            <w:tcW w:w="1169" w:type="dxa"/>
            <w:tcBorders>
              <w:bottom w:val="single" w:sz="4" w:space="0" w:color="auto"/>
            </w:tcBorders>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03" w:type="dxa"/>
            <w:tcBorders>
              <w:bottom w:val="single" w:sz="4" w:space="0" w:color="auto"/>
            </w:tcBorders>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393" w:type="dxa"/>
            <w:vMerge/>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5E6939" w:rsidTr="005E6939">
        <w:trPr>
          <w:gridAfter w:val="4"/>
          <w:wAfter w:w="4412" w:type="dxa"/>
          <w:trHeight w:val="20"/>
        </w:trPr>
        <w:tc>
          <w:tcPr>
            <w:tcW w:w="419" w:type="dxa"/>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tcBorders>
              <w:top w:val="single" w:sz="4" w:space="0" w:color="auto"/>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5E6939">
              <w:rPr>
                <w:rFonts w:ascii="Arial" w:eastAsia="Times New Roman" w:hAnsi="Arial" w:cs="Arial"/>
                <w:color w:val="000000"/>
                <w:sz w:val="24"/>
                <w:szCs w:val="24"/>
              </w:rPr>
              <w:t>Внебюджетные средства</w:t>
            </w:r>
          </w:p>
        </w:tc>
        <w:tc>
          <w:tcPr>
            <w:tcW w:w="1276" w:type="dxa"/>
            <w:tcBorders>
              <w:top w:val="single" w:sz="4" w:space="0" w:color="auto"/>
              <w:bottom w:val="single" w:sz="4" w:space="0" w:color="auto"/>
            </w:tcBorders>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sz w:val="24"/>
                <w:szCs w:val="24"/>
              </w:rPr>
              <w:t>0,00</w:t>
            </w:r>
          </w:p>
        </w:tc>
        <w:tc>
          <w:tcPr>
            <w:tcW w:w="1275" w:type="dxa"/>
            <w:tcBorders>
              <w:top w:val="single" w:sz="4" w:space="0" w:color="auto"/>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2969" w:type="dxa"/>
            <w:gridSpan w:val="9"/>
            <w:tcBorders>
              <w:top w:val="single" w:sz="4" w:space="0" w:color="auto"/>
              <w:bottom w:val="single" w:sz="4" w:space="0" w:color="auto"/>
            </w:tcBorders>
            <w:shd w:val="clear" w:color="000000" w:fill="FFFFFF"/>
            <w:noWrap/>
            <w:vAlign w:val="center"/>
          </w:tcPr>
          <w:p w:rsidR="0095381F" w:rsidRPr="005E6939" w:rsidRDefault="0095381F" w:rsidP="00CD231F">
            <w:pPr>
              <w:spacing w:after="0" w:line="240" w:lineRule="auto"/>
              <w:jc w:val="center"/>
              <w:rPr>
                <w:rFonts w:ascii="Arial" w:eastAsia="Times New Roman" w:hAnsi="Arial" w:cs="Arial"/>
                <w:sz w:val="24"/>
                <w:szCs w:val="24"/>
              </w:rPr>
            </w:pPr>
            <w:r w:rsidRPr="005E6939">
              <w:rPr>
                <w:rFonts w:ascii="Arial" w:eastAsia="Times New Roman" w:hAnsi="Arial" w:cs="Arial"/>
                <w:color w:val="000000"/>
                <w:sz w:val="24"/>
                <w:szCs w:val="24"/>
              </w:rPr>
              <w:t>0,00</w:t>
            </w:r>
          </w:p>
        </w:tc>
        <w:tc>
          <w:tcPr>
            <w:tcW w:w="1169" w:type="dxa"/>
            <w:tcBorders>
              <w:top w:val="single" w:sz="4" w:space="0" w:color="auto"/>
              <w:bottom w:val="single" w:sz="4" w:space="0" w:color="auto"/>
            </w:tcBorders>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103" w:type="dxa"/>
            <w:tcBorders>
              <w:top w:val="single" w:sz="4" w:space="0" w:color="auto"/>
              <w:bottom w:val="single" w:sz="4" w:space="0" w:color="auto"/>
            </w:tcBorders>
            <w:shd w:val="clear" w:color="000000" w:fill="FFFFFF"/>
            <w:noWrap/>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5E6939">
              <w:rPr>
                <w:rFonts w:ascii="Arial" w:eastAsia="Times New Roman" w:hAnsi="Arial" w:cs="Arial"/>
                <w:color w:val="000000"/>
                <w:sz w:val="24"/>
                <w:szCs w:val="24"/>
              </w:rPr>
              <w:t>0,00</w:t>
            </w:r>
          </w:p>
        </w:tc>
        <w:tc>
          <w:tcPr>
            <w:tcW w:w="1393" w:type="dxa"/>
            <w:vMerge/>
            <w:tcBorders>
              <w:bottom w:val="single" w:sz="4" w:space="0" w:color="auto"/>
            </w:tcBorders>
            <w:shd w:val="clear" w:color="000000" w:fill="FFFFFF"/>
            <w:vAlign w:val="center"/>
          </w:tcPr>
          <w:p w:rsidR="0095381F" w:rsidRPr="005E693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95381F" w:rsidRPr="005E6939" w:rsidRDefault="0095381F"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5E69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5E6939">
        <w:rPr>
          <w:rFonts w:ascii="Arial" w:eastAsia="Times New Roman" w:hAnsi="Arial" w:cs="Arial"/>
          <w:sz w:val="24"/>
          <w:szCs w:val="24"/>
        </w:rPr>
        <w:lastRenderedPageBreak/>
        <w:t xml:space="preserve">Взаимосвязь основных мероприятий подпрограммы 3 </w:t>
      </w:r>
      <w:r w:rsidRPr="005E6939">
        <w:rPr>
          <w:rFonts w:ascii="Arial" w:hAnsi="Arial" w:cs="Arial"/>
          <w:bCs/>
          <w:color w:val="000000"/>
          <w:sz w:val="24"/>
          <w:szCs w:val="24"/>
        </w:rPr>
        <w:t>«</w:t>
      </w:r>
      <w:r w:rsidRPr="005E6939">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Pr="005E6939">
        <w:rPr>
          <w:rFonts w:ascii="Arial" w:eastAsia="Times New Roman" w:hAnsi="Arial" w:cs="Arial"/>
          <w:sz w:val="24"/>
          <w:szCs w:val="24"/>
        </w:rPr>
        <w:t>городского округа Люберцы Московской области «Жилище» с задачами, на достижение которых направлено мероприятие</w:t>
      </w:r>
    </w:p>
    <w:p w:rsidR="004212BE" w:rsidRPr="005E6939"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5E6939">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7"/>
        <w:gridCol w:w="3638"/>
        <w:gridCol w:w="10976"/>
      </w:tblGrid>
      <w:tr w:rsidR="004212BE" w:rsidRPr="005E6939" w:rsidTr="004212BE">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   п/п</w:t>
            </w:r>
          </w:p>
        </w:tc>
        <w:tc>
          <w:tcPr>
            <w:tcW w:w="1196"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5E6939">
              <w:rPr>
                <w:rFonts w:ascii="Arial" w:eastAsia="Times New Roman" w:hAnsi="Arial" w:cs="Arial"/>
                <w:sz w:val="24"/>
                <w:szCs w:val="24"/>
              </w:rPr>
              <w:t>Основное мероприятие подпрограммы</w:t>
            </w:r>
            <w:r w:rsidRPr="005E6939">
              <w:rPr>
                <w:rFonts w:ascii="Arial" w:hAnsi="Arial" w:cs="Arial"/>
                <w:sz w:val="24"/>
                <w:szCs w:val="24"/>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Задачи муниципальной программы</w:t>
            </w:r>
          </w:p>
        </w:tc>
      </w:tr>
      <w:tr w:rsidR="004212BE" w:rsidRPr="005E6939"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hideMark/>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3</w:t>
            </w:r>
          </w:p>
        </w:tc>
      </w:tr>
      <w:tr w:rsidR="004212BE" w:rsidRPr="005E6939"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5E6939">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tcPr>
          <w:p w:rsidR="004212BE" w:rsidRPr="005E693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5E6939">
              <w:rPr>
                <w:rFonts w:ascii="Arial" w:eastAsia="Times New Roman" w:hAnsi="Arial" w:cs="Arial"/>
                <w:color w:val="000000"/>
                <w:sz w:val="24"/>
                <w:szCs w:val="24"/>
              </w:rPr>
              <w:t>Основное мероприятие 01.</w:t>
            </w:r>
          </w:p>
          <w:p w:rsidR="004212BE" w:rsidRPr="005E693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5E6939">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608" w:type="pct"/>
            <w:tcBorders>
              <w:top w:val="single" w:sz="4" w:space="0" w:color="auto"/>
              <w:left w:val="single" w:sz="4" w:space="0" w:color="auto"/>
              <w:bottom w:val="single" w:sz="4" w:space="0" w:color="auto"/>
              <w:right w:val="single" w:sz="4" w:space="0" w:color="auto"/>
            </w:tcBorders>
            <w:vAlign w:val="center"/>
          </w:tcPr>
          <w:p w:rsidR="004212BE" w:rsidRPr="005E6939" w:rsidRDefault="004212BE" w:rsidP="00CE1254">
            <w:pPr>
              <w:widowControl w:val="0"/>
              <w:autoSpaceDE w:val="0"/>
              <w:autoSpaceDN w:val="0"/>
              <w:spacing w:line="240" w:lineRule="auto"/>
              <w:rPr>
                <w:rFonts w:ascii="Arial" w:hAnsi="Arial" w:cs="Arial"/>
                <w:sz w:val="24"/>
                <w:szCs w:val="24"/>
                <w:lang w:eastAsia="en-US"/>
              </w:rPr>
            </w:pPr>
            <w:r w:rsidRPr="005E6939">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5E693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5E6939">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5E6939">
              <w:rPr>
                <w:rFonts w:ascii="Arial" w:hAnsi="Arial" w:cs="Arial"/>
                <w:sz w:val="24"/>
                <w:szCs w:val="24"/>
                <w:lang w:eastAsia="en-US"/>
              </w:rPr>
              <w:t>.</w:t>
            </w:r>
          </w:p>
          <w:p w:rsidR="004212BE" w:rsidRPr="005E693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4212BE" w:rsidRPr="005E6939" w:rsidRDefault="004212BE" w:rsidP="003E4BF9">
      <w:pPr>
        <w:autoSpaceDE w:val="0"/>
        <w:autoSpaceDN w:val="0"/>
        <w:adjustRightInd w:val="0"/>
        <w:spacing w:after="0"/>
        <w:ind w:right="42"/>
        <w:rPr>
          <w:rFonts w:ascii="Arial" w:eastAsia="Times New Roman" w:hAnsi="Arial" w:cs="Arial"/>
          <w:sz w:val="24"/>
          <w:szCs w:val="24"/>
        </w:rPr>
      </w:pPr>
    </w:p>
    <w:sectPr w:rsidR="004212BE" w:rsidRPr="005E6939" w:rsidSect="005E6939">
      <w:headerReference w:type="default" r:id="rId11"/>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716" w:rsidRDefault="00363716">
      <w:pPr>
        <w:spacing w:after="0" w:line="240" w:lineRule="auto"/>
      </w:pPr>
      <w:r>
        <w:separator/>
      </w:r>
    </w:p>
  </w:endnote>
  <w:endnote w:type="continuationSeparator" w:id="0">
    <w:p w:rsidR="00363716" w:rsidRDefault="0036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716" w:rsidRDefault="00363716">
      <w:pPr>
        <w:spacing w:after="0" w:line="240" w:lineRule="auto"/>
      </w:pPr>
      <w:r>
        <w:separator/>
      </w:r>
    </w:p>
  </w:footnote>
  <w:footnote w:type="continuationSeparator" w:id="0">
    <w:p w:rsidR="00363716" w:rsidRDefault="00363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98" w:rsidRPr="00801913" w:rsidRDefault="007F6C98"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15:restartNumberingAfterBreak="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15:restartNumberingAfterBreak="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15:restartNumberingAfterBreak="0">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15:restartNumberingAfterBreak="0">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15:restartNumberingAfterBreak="0">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15:restartNumberingAfterBreak="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15:restartNumberingAfterBreak="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15:restartNumberingAfterBreak="0">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15:restartNumberingAfterBreak="0">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15:restartNumberingAfterBreak="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1"/>
    <w:rsid w:val="000000B2"/>
    <w:rsid w:val="00000318"/>
    <w:rsid w:val="00000904"/>
    <w:rsid w:val="000025F8"/>
    <w:rsid w:val="00004CAF"/>
    <w:rsid w:val="0000580F"/>
    <w:rsid w:val="00005A6F"/>
    <w:rsid w:val="00005DA1"/>
    <w:rsid w:val="00007DF7"/>
    <w:rsid w:val="00010A98"/>
    <w:rsid w:val="00011C6C"/>
    <w:rsid w:val="00011D6B"/>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3B7A"/>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3768"/>
    <w:rsid w:val="000937B3"/>
    <w:rsid w:val="00095841"/>
    <w:rsid w:val="00096207"/>
    <w:rsid w:val="00096440"/>
    <w:rsid w:val="00096AA2"/>
    <w:rsid w:val="000975E9"/>
    <w:rsid w:val="000A2926"/>
    <w:rsid w:val="000A57E8"/>
    <w:rsid w:val="000A5824"/>
    <w:rsid w:val="000A622F"/>
    <w:rsid w:val="000B18C7"/>
    <w:rsid w:val="000B2528"/>
    <w:rsid w:val="000B26ED"/>
    <w:rsid w:val="000B2CC1"/>
    <w:rsid w:val="000B307C"/>
    <w:rsid w:val="000B3596"/>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560"/>
    <w:rsid w:val="000F278B"/>
    <w:rsid w:val="000F2B59"/>
    <w:rsid w:val="000F2D4D"/>
    <w:rsid w:val="000F3414"/>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5C03"/>
    <w:rsid w:val="0012704D"/>
    <w:rsid w:val="00127935"/>
    <w:rsid w:val="00127C28"/>
    <w:rsid w:val="00130CC6"/>
    <w:rsid w:val="00132518"/>
    <w:rsid w:val="00133EA0"/>
    <w:rsid w:val="00135821"/>
    <w:rsid w:val="001362E2"/>
    <w:rsid w:val="00136EEA"/>
    <w:rsid w:val="001375A2"/>
    <w:rsid w:val="00137DE8"/>
    <w:rsid w:val="00137E99"/>
    <w:rsid w:val="0014638D"/>
    <w:rsid w:val="00146813"/>
    <w:rsid w:val="0014752A"/>
    <w:rsid w:val="00147C83"/>
    <w:rsid w:val="0015404B"/>
    <w:rsid w:val="00156E39"/>
    <w:rsid w:val="001577A1"/>
    <w:rsid w:val="00162057"/>
    <w:rsid w:val="00164700"/>
    <w:rsid w:val="0016511F"/>
    <w:rsid w:val="00165AA7"/>
    <w:rsid w:val="00165D83"/>
    <w:rsid w:val="00165E98"/>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162"/>
    <w:rsid w:val="001964AD"/>
    <w:rsid w:val="00196ACA"/>
    <w:rsid w:val="0019701C"/>
    <w:rsid w:val="00197FB2"/>
    <w:rsid w:val="001A02D4"/>
    <w:rsid w:val="001A14C2"/>
    <w:rsid w:val="001A16BE"/>
    <w:rsid w:val="001A1939"/>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5A44"/>
    <w:rsid w:val="001E61AE"/>
    <w:rsid w:val="001E7EB0"/>
    <w:rsid w:val="001F036D"/>
    <w:rsid w:val="001F1C43"/>
    <w:rsid w:val="001F1F22"/>
    <w:rsid w:val="001F39EA"/>
    <w:rsid w:val="001F4045"/>
    <w:rsid w:val="001F48E5"/>
    <w:rsid w:val="001F5C02"/>
    <w:rsid w:val="001F6FC9"/>
    <w:rsid w:val="001F71C7"/>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66A6"/>
    <w:rsid w:val="00237240"/>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77E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6FF5"/>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A19"/>
    <w:rsid w:val="002F1BC6"/>
    <w:rsid w:val="002F2219"/>
    <w:rsid w:val="002F2A08"/>
    <w:rsid w:val="002F2D17"/>
    <w:rsid w:val="002F6699"/>
    <w:rsid w:val="002F6D65"/>
    <w:rsid w:val="002F7740"/>
    <w:rsid w:val="00301806"/>
    <w:rsid w:val="00302080"/>
    <w:rsid w:val="003023AF"/>
    <w:rsid w:val="003047FF"/>
    <w:rsid w:val="0030496B"/>
    <w:rsid w:val="00306103"/>
    <w:rsid w:val="00306B6F"/>
    <w:rsid w:val="00310E39"/>
    <w:rsid w:val="00311282"/>
    <w:rsid w:val="00311A87"/>
    <w:rsid w:val="00311BC0"/>
    <w:rsid w:val="0031324B"/>
    <w:rsid w:val="0031452A"/>
    <w:rsid w:val="00316453"/>
    <w:rsid w:val="003168AC"/>
    <w:rsid w:val="00317EDC"/>
    <w:rsid w:val="0032025D"/>
    <w:rsid w:val="00320EA9"/>
    <w:rsid w:val="00322871"/>
    <w:rsid w:val="00323CF2"/>
    <w:rsid w:val="003242B7"/>
    <w:rsid w:val="0032500A"/>
    <w:rsid w:val="0032618F"/>
    <w:rsid w:val="00326D33"/>
    <w:rsid w:val="00330DA7"/>
    <w:rsid w:val="003321D7"/>
    <w:rsid w:val="003339C2"/>
    <w:rsid w:val="00334E4B"/>
    <w:rsid w:val="0033508B"/>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57FAE"/>
    <w:rsid w:val="0036063E"/>
    <w:rsid w:val="003622B3"/>
    <w:rsid w:val="003629C2"/>
    <w:rsid w:val="00362FFF"/>
    <w:rsid w:val="00363716"/>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FD0"/>
    <w:rsid w:val="003811E1"/>
    <w:rsid w:val="00381B09"/>
    <w:rsid w:val="00381CF9"/>
    <w:rsid w:val="00382758"/>
    <w:rsid w:val="00383A1C"/>
    <w:rsid w:val="00384672"/>
    <w:rsid w:val="00384E61"/>
    <w:rsid w:val="00385D98"/>
    <w:rsid w:val="00391984"/>
    <w:rsid w:val="003927A8"/>
    <w:rsid w:val="003954D9"/>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D0C4B"/>
    <w:rsid w:val="003D2543"/>
    <w:rsid w:val="003D26A9"/>
    <w:rsid w:val="003D4610"/>
    <w:rsid w:val="003D6543"/>
    <w:rsid w:val="003E1247"/>
    <w:rsid w:val="003E1883"/>
    <w:rsid w:val="003E30BC"/>
    <w:rsid w:val="003E4BF9"/>
    <w:rsid w:val="003E5105"/>
    <w:rsid w:val="003E6416"/>
    <w:rsid w:val="003F092A"/>
    <w:rsid w:val="003F5045"/>
    <w:rsid w:val="003F5698"/>
    <w:rsid w:val="003F5DC3"/>
    <w:rsid w:val="003F7B87"/>
    <w:rsid w:val="00401B4F"/>
    <w:rsid w:val="004023DD"/>
    <w:rsid w:val="004027D6"/>
    <w:rsid w:val="0040439E"/>
    <w:rsid w:val="004063CF"/>
    <w:rsid w:val="004071CC"/>
    <w:rsid w:val="0040743E"/>
    <w:rsid w:val="0041023B"/>
    <w:rsid w:val="004107A3"/>
    <w:rsid w:val="00412F94"/>
    <w:rsid w:val="004144D2"/>
    <w:rsid w:val="004153DD"/>
    <w:rsid w:val="00415F3C"/>
    <w:rsid w:val="00417687"/>
    <w:rsid w:val="004212BE"/>
    <w:rsid w:val="00421CDD"/>
    <w:rsid w:val="00423E7A"/>
    <w:rsid w:val="00424135"/>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50F0"/>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778"/>
    <w:rsid w:val="00483A4F"/>
    <w:rsid w:val="00484993"/>
    <w:rsid w:val="00484C88"/>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5A7F"/>
    <w:rsid w:val="004A62A5"/>
    <w:rsid w:val="004A6411"/>
    <w:rsid w:val="004A6FFF"/>
    <w:rsid w:val="004B246D"/>
    <w:rsid w:val="004B3281"/>
    <w:rsid w:val="004B4536"/>
    <w:rsid w:val="004B594C"/>
    <w:rsid w:val="004B78BF"/>
    <w:rsid w:val="004C0752"/>
    <w:rsid w:val="004C27AF"/>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D65"/>
    <w:rsid w:val="00515E7F"/>
    <w:rsid w:val="00521552"/>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41AE6"/>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62BC"/>
    <w:rsid w:val="005677E3"/>
    <w:rsid w:val="00567EFC"/>
    <w:rsid w:val="00570386"/>
    <w:rsid w:val="00571BD2"/>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6EB"/>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127E"/>
    <w:rsid w:val="005D2EA6"/>
    <w:rsid w:val="005D34A3"/>
    <w:rsid w:val="005D3F07"/>
    <w:rsid w:val="005D413C"/>
    <w:rsid w:val="005D414B"/>
    <w:rsid w:val="005D43FB"/>
    <w:rsid w:val="005D4ECF"/>
    <w:rsid w:val="005D5239"/>
    <w:rsid w:val="005D5D6A"/>
    <w:rsid w:val="005D606E"/>
    <w:rsid w:val="005D7088"/>
    <w:rsid w:val="005D748E"/>
    <w:rsid w:val="005D77E8"/>
    <w:rsid w:val="005E1181"/>
    <w:rsid w:val="005E198E"/>
    <w:rsid w:val="005E4519"/>
    <w:rsid w:val="005E6939"/>
    <w:rsid w:val="005E71FA"/>
    <w:rsid w:val="005F02C3"/>
    <w:rsid w:val="005F17FF"/>
    <w:rsid w:val="005F37DD"/>
    <w:rsid w:val="005F3A62"/>
    <w:rsid w:val="005F3EBF"/>
    <w:rsid w:val="005F5686"/>
    <w:rsid w:val="005F7226"/>
    <w:rsid w:val="005F7EC2"/>
    <w:rsid w:val="00600653"/>
    <w:rsid w:val="00600F3B"/>
    <w:rsid w:val="006022CF"/>
    <w:rsid w:val="00602CAF"/>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27AF3"/>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6C45"/>
    <w:rsid w:val="006A00F9"/>
    <w:rsid w:val="006A20DD"/>
    <w:rsid w:val="006A34F6"/>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7553"/>
    <w:rsid w:val="006C7FED"/>
    <w:rsid w:val="006D01EE"/>
    <w:rsid w:val="006D0780"/>
    <w:rsid w:val="006D0B2A"/>
    <w:rsid w:val="006D1194"/>
    <w:rsid w:val="006D1A07"/>
    <w:rsid w:val="006D2991"/>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4F87"/>
    <w:rsid w:val="00795488"/>
    <w:rsid w:val="00795E04"/>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8004C9"/>
    <w:rsid w:val="00802ACF"/>
    <w:rsid w:val="00805273"/>
    <w:rsid w:val="00805974"/>
    <w:rsid w:val="008075B8"/>
    <w:rsid w:val="0080795D"/>
    <w:rsid w:val="0081029A"/>
    <w:rsid w:val="00810FBA"/>
    <w:rsid w:val="008111AF"/>
    <w:rsid w:val="00812DCE"/>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61B3F"/>
    <w:rsid w:val="00861C32"/>
    <w:rsid w:val="00861D04"/>
    <w:rsid w:val="00861EA8"/>
    <w:rsid w:val="0086373B"/>
    <w:rsid w:val="00863E6D"/>
    <w:rsid w:val="008641CF"/>
    <w:rsid w:val="0086488A"/>
    <w:rsid w:val="00866A1B"/>
    <w:rsid w:val="0087171E"/>
    <w:rsid w:val="0087283A"/>
    <w:rsid w:val="008728EC"/>
    <w:rsid w:val="00872B7B"/>
    <w:rsid w:val="00872EF5"/>
    <w:rsid w:val="00872FB7"/>
    <w:rsid w:val="00873188"/>
    <w:rsid w:val="0087477C"/>
    <w:rsid w:val="00875BD9"/>
    <w:rsid w:val="008811E2"/>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21D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51FC"/>
    <w:rsid w:val="008D53CB"/>
    <w:rsid w:val="008D5BB4"/>
    <w:rsid w:val="008D6424"/>
    <w:rsid w:val="008D686D"/>
    <w:rsid w:val="008D6C26"/>
    <w:rsid w:val="008D6EF8"/>
    <w:rsid w:val="008E066E"/>
    <w:rsid w:val="008E31C7"/>
    <w:rsid w:val="008E3478"/>
    <w:rsid w:val="008E6F0E"/>
    <w:rsid w:val="008E764B"/>
    <w:rsid w:val="008F029B"/>
    <w:rsid w:val="008F0E6B"/>
    <w:rsid w:val="008F22E7"/>
    <w:rsid w:val="008F237F"/>
    <w:rsid w:val="008F2832"/>
    <w:rsid w:val="008F39F5"/>
    <w:rsid w:val="008F4591"/>
    <w:rsid w:val="008F4DEB"/>
    <w:rsid w:val="008F539F"/>
    <w:rsid w:val="008F5902"/>
    <w:rsid w:val="008F61AA"/>
    <w:rsid w:val="009025A8"/>
    <w:rsid w:val="0090456B"/>
    <w:rsid w:val="009051C3"/>
    <w:rsid w:val="00905BA3"/>
    <w:rsid w:val="00905BD1"/>
    <w:rsid w:val="0090649A"/>
    <w:rsid w:val="00910488"/>
    <w:rsid w:val="0091103C"/>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381F"/>
    <w:rsid w:val="00955F9B"/>
    <w:rsid w:val="00957721"/>
    <w:rsid w:val="00957E2C"/>
    <w:rsid w:val="009601C6"/>
    <w:rsid w:val="00960C6B"/>
    <w:rsid w:val="00960EFC"/>
    <w:rsid w:val="00961611"/>
    <w:rsid w:val="009624FB"/>
    <w:rsid w:val="00963621"/>
    <w:rsid w:val="0096569D"/>
    <w:rsid w:val="0096623B"/>
    <w:rsid w:val="00967D0F"/>
    <w:rsid w:val="00970E76"/>
    <w:rsid w:val="00971C82"/>
    <w:rsid w:val="009722BA"/>
    <w:rsid w:val="0097392B"/>
    <w:rsid w:val="00974059"/>
    <w:rsid w:val="00976654"/>
    <w:rsid w:val="00981BDD"/>
    <w:rsid w:val="00986FC7"/>
    <w:rsid w:val="009873CF"/>
    <w:rsid w:val="00991425"/>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2E4B"/>
    <w:rsid w:val="009D40FA"/>
    <w:rsid w:val="009D4686"/>
    <w:rsid w:val="009D752E"/>
    <w:rsid w:val="009E4B06"/>
    <w:rsid w:val="009E6B2B"/>
    <w:rsid w:val="009E6E16"/>
    <w:rsid w:val="009E760B"/>
    <w:rsid w:val="009F01CF"/>
    <w:rsid w:val="009F3B6F"/>
    <w:rsid w:val="009F4CF2"/>
    <w:rsid w:val="009F5E77"/>
    <w:rsid w:val="009F69E4"/>
    <w:rsid w:val="009F6F82"/>
    <w:rsid w:val="00A005E1"/>
    <w:rsid w:val="00A005F0"/>
    <w:rsid w:val="00A03C5C"/>
    <w:rsid w:val="00A05A8E"/>
    <w:rsid w:val="00A06323"/>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475B4"/>
    <w:rsid w:val="00A51029"/>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646"/>
    <w:rsid w:val="00A75FF4"/>
    <w:rsid w:val="00A76E45"/>
    <w:rsid w:val="00A77826"/>
    <w:rsid w:val="00A80D99"/>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1BDA"/>
    <w:rsid w:val="00BD24A8"/>
    <w:rsid w:val="00BD28F0"/>
    <w:rsid w:val="00BD3C32"/>
    <w:rsid w:val="00BD4168"/>
    <w:rsid w:val="00BD6148"/>
    <w:rsid w:val="00BD7A46"/>
    <w:rsid w:val="00BE0341"/>
    <w:rsid w:val="00BE1094"/>
    <w:rsid w:val="00BE7FFE"/>
    <w:rsid w:val="00BF0E50"/>
    <w:rsid w:val="00BF1A41"/>
    <w:rsid w:val="00BF1AA8"/>
    <w:rsid w:val="00BF47C2"/>
    <w:rsid w:val="00BF4A07"/>
    <w:rsid w:val="00BF5E60"/>
    <w:rsid w:val="00BF7430"/>
    <w:rsid w:val="00C0161A"/>
    <w:rsid w:val="00C03274"/>
    <w:rsid w:val="00C03C93"/>
    <w:rsid w:val="00C0458D"/>
    <w:rsid w:val="00C10B9F"/>
    <w:rsid w:val="00C10DBD"/>
    <w:rsid w:val="00C11811"/>
    <w:rsid w:val="00C135B1"/>
    <w:rsid w:val="00C1661E"/>
    <w:rsid w:val="00C16855"/>
    <w:rsid w:val="00C16BD1"/>
    <w:rsid w:val="00C17785"/>
    <w:rsid w:val="00C179BC"/>
    <w:rsid w:val="00C20563"/>
    <w:rsid w:val="00C22296"/>
    <w:rsid w:val="00C22F94"/>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3FF2"/>
    <w:rsid w:val="00C44A60"/>
    <w:rsid w:val="00C46C86"/>
    <w:rsid w:val="00C46E4A"/>
    <w:rsid w:val="00C47735"/>
    <w:rsid w:val="00C50245"/>
    <w:rsid w:val="00C50DE8"/>
    <w:rsid w:val="00C5136D"/>
    <w:rsid w:val="00C52B63"/>
    <w:rsid w:val="00C532BE"/>
    <w:rsid w:val="00C53974"/>
    <w:rsid w:val="00C55448"/>
    <w:rsid w:val="00C55497"/>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77D21"/>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6F19"/>
    <w:rsid w:val="00CC71E3"/>
    <w:rsid w:val="00CD16A4"/>
    <w:rsid w:val="00CD231F"/>
    <w:rsid w:val="00CD2F00"/>
    <w:rsid w:val="00CD42A9"/>
    <w:rsid w:val="00CD4CDB"/>
    <w:rsid w:val="00CD64B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7D8"/>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66FEE"/>
    <w:rsid w:val="00D70297"/>
    <w:rsid w:val="00D73456"/>
    <w:rsid w:val="00D73531"/>
    <w:rsid w:val="00D73AB9"/>
    <w:rsid w:val="00D741D8"/>
    <w:rsid w:val="00D745D6"/>
    <w:rsid w:val="00D7494E"/>
    <w:rsid w:val="00D74D4A"/>
    <w:rsid w:val="00D75493"/>
    <w:rsid w:val="00D75629"/>
    <w:rsid w:val="00D75848"/>
    <w:rsid w:val="00D76293"/>
    <w:rsid w:val="00D764E9"/>
    <w:rsid w:val="00D765C8"/>
    <w:rsid w:val="00D81517"/>
    <w:rsid w:val="00D827EB"/>
    <w:rsid w:val="00D8334A"/>
    <w:rsid w:val="00D835EA"/>
    <w:rsid w:val="00D83924"/>
    <w:rsid w:val="00D83F46"/>
    <w:rsid w:val="00D84AC6"/>
    <w:rsid w:val="00D855B9"/>
    <w:rsid w:val="00D86A66"/>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EEE"/>
    <w:rsid w:val="00DC2F21"/>
    <w:rsid w:val="00DC3C63"/>
    <w:rsid w:val="00DC5217"/>
    <w:rsid w:val="00DC5A6E"/>
    <w:rsid w:val="00DC61CC"/>
    <w:rsid w:val="00DC6577"/>
    <w:rsid w:val="00DC7447"/>
    <w:rsid w:val="00DC7C28"/>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293C"/>
    <w:rsid w:val="00E82E05"/>
    <w:rsid w:val="00E851FE"/>
    <w:rsid w:val="00E85F3C"/>
    <w:rsid w:val="00E8681D"/>
    <w:rsid w:val="00E87413"/>
    <w:rsid w:val="00E877A3"/>
    <w:rsid w:val="00E902A1"/>
    <w:rsid w:val="00E91E90"/>
    <w:rsid w:val="00E92B2A"/>
    <w:rsid w:val="00E92F48"/>
    <w:rsid w:val="00E935EB"/>
    <w:rsid w:val="00E9408C"/>
    <w:rsid w:val="00E94E28"/>
    <w:rsid w:val="00E964DF"/>
    <w:rsid w:val="00E97461"/>
    <w:rsid w:val="00EA1ABC"/>
    <w:rsid w:val="00EA4003"/>
    <w:rsid w:val="00EA44B2"/>
    <w:rsid w:val="00EA4C53"/>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E6DEB"/>
    <w:rsid w:val="00EF0A83"/>
    <w:rsid w:val="00EF1469"/>
    <w:rsid w:val="00EF1AED"/>
    <w:rsid w:val="00EF3F66"/>
    <w:rsid w:val="00EF5F38"/>
    <w:rsid w:val="00EF6B7B"/>
    <w:rsid w:val="00F007FD"/>
    <w:rsid w:val="00F01B8B"/>
    <w:rsid w:val="00F02CD0"/>
    <w:rsid w:val="00F02D89"/>
    <w:rsid w:val="00F0432B"/>
    <w:rsid w:val="00F04934"/>
    <w:rsid w:val="00F050D5"/>
    <w:rsid w:val="00F062F0"/>
    <w:rsid w:val="00F0699B"/>
    <w:rsid w:val="00F07A3C"/>
    <w:rsid w:val="00F07B1B"/>
    <w:rsid w:val="00F10626"/>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B15"/>
    <w:rsid w:val="00F35C59"/>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5CA"/>
    <w:rsid w:val="00FB0C77"/>
    <w:rsid w:val="00FB10A2"/>
    <w:rsid w:val="00FB359D"/>
    <w:rsid w:val="00FB4C40"/>
    <w:rsid w:val="00FB593A"/>
    <w:rsid w:val="00FB60FB"/>
    <w:rsid w:val="00FB6B01"/>
    <w:rsid w:val="00FC5C68"/>
    <w:rsid w:val="00FC6380"/>
    <w:rsid w:val="00FC700F"/>
    <w:rsid w:val="00FC7FEC"/>
    <w:rsid w:val="00FD2D10"/>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275C2-E1F1-48DB-A94F-839A0C8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9ADA-FAF7-4AF9-8280-679C3468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6732</Words>
  <Characters>38373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Баркетова Марина Викторовна</cp:lastModifiedBy>
  <cp:revision>2</cp:revision>
  <cp:lastPrinted>2024-12-25T09:04:00Z</cp:lastPrinted>
  <dcterms:created xsi:type="dcterms:W3CDTF">2025-02-20T08:15:00Z</dcterms:created>
  <dcterms:modified xsi:type="dcterms:W3CDTF">2025-02-20T08:15:00Z</dcterms:modified>
</cp:coreProperties>
</file>