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C65C51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65C51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C65C51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65C5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C65C51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65C5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C65C51">
        <w:rPr>
          <w:rFonts w:ascii="Arial" w:hAnsi="Arial" w:cs="Arial"/>
          <w:bCs/>
          <w:spacing w:val="10"/>
          <w:w w:val="115"/>
        </w:rPr>
        <w:br/>
      </w:r>
      <w:r w:rsidR="00872678" w:rsidRPr="00C65C5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C65C5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</w:p>
    <w:p w:rsidR="00872678" w:rsidRPr="00C65C5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65C51">
        <w:rPr>
          <w:rFonts w:ascii="Arial" w:hAnsi="Arial" w:cs="Arial"/>
          <w:bCs/>
          <w:w w:val="115"/>
        </w:rPr>
        <w:t>ПОСТАНОВЛЕНИЕ</w:t>
      </w:r>
    </w:p>
    <w:p w:rsidR="001779FA" w:rsidRPr="00C65C51" w:rsidRDefault="00C65C51" w:rsidP="00D23A89">
      <w:pPr>
        <w:ind w:left="-567"/>
        <w:rPr>
          <w:rFonts w:ascii="Arial" w:hAnsi="Arial" w:cs="Arial"/>
        </w:rPr>
      </w:pPr>
    </w:p>
    <w:p w:rsidR="007041ED" w:rsidRPr="00C65C51" w:rsidRDefault="0092559B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C65C51">
        <w:rPr>
          <w:rFonts w:ascii="Arial" w:hAnsi="Arial" w:cs="Arial"/>
        </w:rPr>
        <w:t>11.02.2022</w:t>
      </w:r>
      <w:r w:rsidR="007041ED" w:rsidRPr="00C65C51">
        <w:rPr>
          <w:rFonts w:ascii="Arial" w:hAnsi="Arial" w:cs="Arial"/>
        </w:rPr>
        <w:t xml:space="preserve">                              </w:t>
      </w:r>
      <w:r w:rsidR="009F3D75" w:rsidRPr="00C65C51">
        <w:rPr>
          <w:rFonts w:ascii="Arial" w:hAnsi="Arial" w:cs="Arial"/>
        </w:rPr>
        <w:t xml:space="preserve">                       </w:t>
      </w:r>
      <w:r w:rsidR="007041ED" w:rsidRPr="00C65C51">
        <w:rPr>
          <w:rFonts w:ascii="Arial" w:hAnsi="Arial" w:cs="Arial"/>
        </w:rPr>
        <w:t xml:space="preserve">                                              </w:t>
      </w:r>
      <w:r w:rsidR="00052F27" w:rsidRPr="00C65C51">
        <w:rPr>
          <w:rFonts w:ascii="Arial" w:hAnsi="Arial" w:cs="Arial"/>
        </w:rPr>
        <w:t xml:space="preserve">        </w:t>
      </w:r>
      <w:r w:rsidR="007041ED" w:rsidRPr="00C65C51">
        <w:rPr>
          <w:rFonts w:ascii="Arial" w:hAnsi="Arial" w:cs="Arial"/>
        </w:rPr>
        <w:t xml:space="preserve">   №</w:t>
      </w:r>
      <w:r w:rsidR="00052F27" w:rsidRPr="00C65C51">
        <w:rPr>
          <w:rFonts w:ascii="Arial" w:hAnsi="Arial" w:cs="Arial"/>
        </w:rPr>
        <w:t xml:space="preserve"> </w:t>
      </w:r>
      <w:r w:rsidRPr="00C65C51">
        <w:rPr>
          <w:rFonts w:ascii="Arial" w:hAnsi="Arial" w:cs="Arial"/>
        </w:rPr>
        <w:t>420</w:t>
      </w:r>
      <w:r w:rsidR="004D1561" w:rsidRPr="00C65C51">
        <w:rPr>
          <w:rFonts w:ascii="Arial" w:hAnsi="Arial" w:cs="Arial"/>
        </w:rPr>
        <w:t>-ПА</w:t>
      </w:r>
    </w:p>
    <w:p w:rsidR="00B36B6B" w:rsidRPr="00C65C51" w:rsidRDefault="00B36B6B" w:rsidP="00D23A89">
      <w:pPr>
        <w:jc w:val="center"/>
        <w:rPr>
          <w:rFonts w:ascii="Arial" w:hAnsi="Arial" w:cs="Arial"/>
        </w:rPr>
      </w:pPr>
    </w:p>
    <w:p w:rsidR="00B81FC6" w:rsidRPr="00C65C51" w:rsidRDefault="00B81FC6" w:rsidP="00D23A89">
      <w:pPr>
        <w:jc w:val="center"/>
        <w:rPr>
          <w:rFonts w:ascii="Arial" w:hAnsi="Arial" w:cs="Arial"/>
        </w:rPr>
      </w:pPr>
    </w:p>
    <w:p w:rsidR="007F5C02" w:rsidRPr="00C65C51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C65C51">
        <w:rPr>
          <w:rFonts w:ascii="Arial" w:hAnsi="Arial" w:cs="Arial"/>
        </w:rPr>
        <w:t>г. Люберцы</w:t>
      </w:r>
    </w:p>
    <w:p w:rsidR="00213D49" w:rsidRPr="00C65C51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92559B" w:rsidRPr="00C65C51" w:rsidRDefault="0092559B" w:rsidP="0092559B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C65C51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C65C51">
        <w:rPr>
          <w:rFonts w:ascii="Arial" w:hAnsi="Arial" w:cs="Arial"/>
          <w:b/>
        </w:rPr>
        <w:t>остановление администрации городского округа  Люберцы Московской области от 24.12.2020  № 3849-ПА «</w:t>
      </w:r>
      <w:r w:rsidRPr="00C65C51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имеющих признаки бесхозяйного имущества»</w:t>
      </w:r>
    </w:p>
    <w:p w:rsidR="0092559B" w:rsidRPr="00C65C51" w:rsidRDefault="0092559B" w:rsidP="0092559B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92559B" w:rsidRPr="00C65C51" w:rsidRDefault="0092559B" w:rsidP="0092559B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C65C51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C65C51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C65C51">
        <w:rPr>
          <w:rFonts w:ascii="Arial" w:eastAsiaTheme="minorHAnsi" w:hAnsi="Arial" w:cs="Arial"/>
          <w:lang w:eastAsia="en-US"/>
        </w:rPr>
        <w:t>Сырова</w:t>
      </w:r>
      <w:proofErr w:type="spellEnd"/>
      <w:r w:rsidRPr="00C65C51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объекта в результате кадастровых работ по исполнению муниципального контракта от</w:t>
      </w:r>
      <w:proofErr w:type="gramEnd"/>
      <w:r w:rsidRPr="00C65C51">
        <w:rPr>
          <w:rFonts w:ascii="Arial" w:eastAsiaTheme="minorHAnsi" w:hAnsi="Arial" w:cs="Arial"/>
          <w:lang w:eastAsia="en-US"/>
        </w:rPr>
        <w:t xml:space="preserve"> 10.11.2021 № 298911-21, постановляю:    </w:t>
      </w:r>
    </w:p>
    <w:p w:rsidR="0092559B" w:rsidRPr="00C65C51" w:rsidRDefault="0092559B" w:rsidP="0092559B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65C51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24.12.2020 № 3849-ПА «О включении объекта недвижимого имущества, в реестр объектов, имеющих признаки бесхозяйного имущества» (далее-Постановление) изложив Приложение «Перечень объектов недвижимого имущества, подлежащего включению в реестр объектов, имеющих признаки бесхозяйного имущества»  к Постановлению в новой редакции (прилагается).</w:t>
      </w: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65C51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C65C51">
        <w:rPr>
          <w:rFonts w:ascii="Arial" w:eastAsiaTheme="minorHAnsi" w:hAnsi="Arial" w:cs="Arial"/>
          <w:lang w:eastAsia="en-US"/>
        </w:rPr>
        <w:t>Шилина</w:t>
      </w:r>
      <w:proofErr w:type="spellEnd"/>
      <w:r w:rsidRPr="00C65C51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65C51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65C51">
        <w:rPr>
          <w:rFonts w:ascii="Arial" w:eastAsiaTheme="minorHAnsi" w:hAnsi="Arial" w:cs="Arial"/>
          <w:lang w:eastAsia="en-US"/>
        </w:rPr>
        <w:t xml:space="preserve">            4.</w:t>
      </w:r>
      <w:r w:rsidRPr="00C65C51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C65C51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C65C51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65C51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92559B" w:rsidRPr="00C65C51" w:rsidRDefault="0092559B" w:rsidP="009255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92559B" w:rsidRPr="00C65C51" w:rsidRDefault="0092559B" w:rsidP="0092559B">
      <w:pPr>
        <w:jc w:val="center"/>
        <w:rPr>
          <w:rFonts w:ascii="Arial" w:eastAsiaTheme="minorHAnsi" w:hAnsi="Arial" w:cs="Arial"/>
          <w:lang w:eastAsia="en-US"/>
        </w:rPr>
        <w:sectPr w:rsidR="0092559B" w:rsidRPr="00C65C51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10"/>
        <w:gridCol w:w="3234"/>
        <w:gridCol w:w="1284"/>
        <w:gridCol w:w="6229"/>
        <w:gridCol w:w="3402"/>
        <w:gridCol w:w="282"/>
      </w:tblGrid>
      <w:tr w:rsidR="0092559B" w:rsidRPr="00C65C51" w:rsidTr="00963451">
        <w:trPr>
          <w:gridAfter w:val="1"/>
          <w:wAfter w:w="282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9B" w:rsidRPr="00C65C51" w:rsidRDefault="0092559B" w:rsidP="009255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9B" w:rsidRPr="00C65C51" w:rsidRDefault="0092559B" w:rsidP="009255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городского округа  Люберцы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                Московской области </w:t>
            </w:r>
          </w:p>
        </w:tc>
      </w:tr>
      <w:tr w:rsidR="0092559B" w:rsidRPr="00C65C51" w:rsidTr="00963451">
        <w:trPr>
          <w:gridAfter w:val="1"/>
          <w:wAfter w:w="282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9B" w:rsidRPr="00C65C51" w:rsidRDefault="0092559B" w:rsidP="009255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9B" w:rsidRPr="00C65C51" w:rsidRDefault="0092559B" w:rsidP="009255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от   11.02.2022   № 420-ПА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                          городского округа  Люберцы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                                             Московской области 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                         от 24.12.2020 № 3849-ПА </w:t>
            </w:r>
          </w:p>
          <w:p w:rsidR="0092559B" w:rsidRPr="00C65C51" w:rsidRDefault="0092559B" w:rsidP="00C65C51">
            <w:pPr>
              <w:jc w:val="right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92559B" w:rsidRPr="00C65C51" w:rsidTr="00963451">
        <w:trPr>
          <w:gridAfter w:val="1"/>
          <w:wAfter w:w="282" w:type="dxa"/>
          <w:trHeight w:val="7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59B" w:rsidRPr="00C65C51" w:rsidRDefault="0092559B" w:rsidP="009255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2559B" w:rsidRPr="00C65C51" w:rsidRDefault="0092559B" w:rsidP="009255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559B" w:rsidRPr="00C65C51" w:rsidTr="00963451">
        <w:trPr>
          <w:gridBefore w:val="1"/>
          <w:wBefore w:w="284" w:type="dxa"/>
          <w:trHeight w:val="720"/>
        </w:trPr>
        <w:tc>
          <w:tcPr>
            <w:tcW w:w="593" w:type="dxa"/>
            <w:gridSpan w:val="2"/>
            <w:hideMark/>
          </w:tcPr>
          <w:p w:rsidR="0092559B" w:rsidRPr="00C65C51" w:rsidRDefault="0092559B" w:rsidP="0092559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559B" w:rsidRPr="00C65C51" w:rsidRDefault="0092559B" w:rsidP="0092559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</w:t>
            </w:r>
          </w:p>
          <w:p w:rsidR="0092559B" w:rsidRPr="00C65C51" w:rsidRDefault="0092559B" w:rsidP="0092559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92559B" w:rsidRPr="00C65C51" w:rsidTr="00963451">
        <w:trPr>
          <w:gridBefore w:val="1"/>
          <w:wBefore w:w="284" w:type="dxa"/>
          <w:trHeight w:val="20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C65C5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C65C51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65C51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92559B" w:rsidRPr="00C65C51" w:rsidTr="00963451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559B" w:rsidRPr="00C65C51" w:rsidRDefault="0092559B" w:rsidP="009255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5C51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5C51">
              <w:rPr>
                <w:rFonts w:ascii="Arial" w:eastAsiaTheme="minorHAnsi" w:hAnsi="Arial" w:cs="Arial"/>
                <w:lang w:eastAsia="en-US"/>
              </w:rPr>
              <w:t>Тепловой пункт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5C51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C65C5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C65C51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C65C51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C65C51">
              <w:rPr>
                <w:rFonts w:ascii="Arial" w:eastAsiaTheme="minorHAnsi" w:hAnsi="Arial" w:cs="Arial"/>
                <w:lang w:eastAsia="en-US"/>
              </w:rPr>
              <w:t>. Октябрьский,                     ул. Пролетарская,  д.5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559B" w:rsidRPr="00C65C51" w:rsidRDefault="0092559B" w:rsidP="009255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5C51">
              <w:rPr>
                <w:rFonts w:ascii="Arial" w:eastAsiaTheme="minorHAnsi" w:hAnsi="Arial" w:cs="Arial"/>
                <w:lang w:eastAsia="en-US"/>
              </w:rPr>
              <w:t xml:space="preserve">Площадь - 39,3 </w:t>
            </w:r>
            <w:proofErr w:type="spellStart"/>
            <w:r w:rsidRPr="00C65C51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C65C51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92559B" w:rsidRPr="00C65C51" w:rsidRDefault="0092559B" w:rsidP="0092559B">
      <w:pPr>
        <w:rPr>
          <w:rFonts w:ascii="Arial" w:eastAsiaTheme="minorHAnsi" w:hAnsi="Arial" w:cs="Arial"/>
          <w:lang w:eastAsia="en-US"/>
        </w:rPr>
      </w:pPr>
    </w:p>
    <w:p w:rsidR="00700C12" w:rsidRPr="00C65C51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C65C51" w:rsidSect="00437EFA">
      <w:pgSz w:w="16838" w:h="11906" w:orient="landscape"/>
      <w:pgMar w:top="851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03A5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2559B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65C51"/>
    <w:rsid w:val="00CD19A4"/>
    <w:rsid w:val="00D04886"/>
    <w:rsid w:val="00D23A89"/>
    <w:rsid w:val="00D862E0"/>
    <w:rsid w:val="00E7491B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2022-02-15T07:38:00Z</dcterms:created>
  <dcterms:modified xsi:type="dcterms:W3CDTF">2022-02-15T07:38:00Z</dcterms:modified>
</cp:coreProperties>
</file>