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D7" w:rsidRPr="00A10DC3" w:rsidRDefault="00676DD7" w:rsidP="00E272BC">
      <w:pPr>
        <w:ind w:left="0" w:right="-3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10DC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76DD7" w:rsidRPr="00A10DC3" w:rsidRDefault="00676DD7" w:rsidP="00E272BC">
      <w:pPr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10DC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76DD7" w:rsidRPr="00A10DC3" w:rsidRDefault="00676DD7" w:rsidP="00E272BC">
      <w:pPr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10DC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10DC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10DC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76DD7" w:rsidRPr="00A10DC3" w:rsidRDefault="00676DD7" w:rsidP="00E272BC">
      <w:pPr>
        <w:spacing w:line="100" w:lineRule="atLeast"/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76DD7" w:rsidRPr="00A10DC3" w:rsidRDefault="00676DD7" w:rsidP="00E272BC">
      <w:pPr>
        <w:spacing w:line="100" w:lineRule="atLeast"/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10DC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76DD7" w:rsidRPr="00A10DC3" w:rsidRDefault="00676DD7" w:rsidP="00E272BC">
      <w:pPr>
        <w:ind w:left="0" w:right="-31"/>
        <w:jc w:val="center"/>
        <w:rPr>
          <w:rFonts w:ascii="Arial" w:hAnsi="Arial" w:cs="Arial"/>
          <w:sz w:val="24"/>
          <w:szCs w:val="24"/>
        </w:rPr>
      </w:pPr>
    </w:p>
    <w:p w:rsidR="00676DD7" w:rsidRPr="00A10DC3" w:rsidRDefault="00676DD7" w:rsidP="00E272BC">
      <w:pPr>
        <w:tabs>
          <w:tab w:val="left" w:pos="9072"/>
        </w:tabs>
        <w:ind w:left="0" w:right="-31"/>
        <w:jc w:val="center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24.12.2020                                                                        </w:t>
      </w:r>
      <w:r w:rsidR="00A10DC3">
        <w:rPr>
          <w:rFonts w:ascii="Arial" w:hAnsi="Arial" w:cs="Arial"/>
          <w:sz w:val="24"/>
          <w:szCs w:val="24"/>
        </w:rPr>
        <w:t xml:space="preserve">                          № 3867</w:t>
      </w:r>
      <w:r w:rsidRPr="00A10DC3">
        <w:rPr>
          <w:rFonts w:ascii="Arial" w:hAnsi="Arial" w:cs="Arial"/>
          <w:sz w:val="24"/>
          <w:szCs w:val="24"/>
        </w:rPr>
        <w:t>-ПА</w:t>
      </w:r>
    </w:p>
    <w:p w:rsidR="00676DD7" w:rsidRPr="00A10DC3" w:rsidRDefault="00676DD7" w:rsidP="00E272BC">
      <w:pPr>
        <w:ind w:left="0" w:right="-31"/>
        <w:jc w:val="center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г. Люберцы</w:t>
      </w:r>
    </w:p>
    <w:p w:rsidR="00676DD7" w:rsidRPr="00A10DC3" w:rsidRDefault="00676DD7" w:rsidP="00676DD7">
      <w:pPr>
        <w:tabs>
          <w:tab w:val="left" w:pos="1418"/>
          <w:tab w:val="left" w:pos="2268"/>
          <w:tab w:val="left" w:pos="6096"/>
        </w:tabs>
        <w:ind w:left="0" w:right="-31" w:firstLine="567"/>
        <w:jc w:val="center"/>
        <w:rPr>
          <w:rFonts w:ascii="Arial" w:hAnsi="Arial" w:cs="Arial"/>
          <w:b/>
          <w:sz w:val="24"/>
          <w:szCs w:val="24"/>
        </w:rPr>
      </w:pPr>
    </w:p>
    <w:p w:rsidR="00676DD7" w:rsidRPr="00A10DC3" w:rsidRDefault="00676DD7" w:rsidP="00676DD7">
      <w:pPr>
        <w:tabs>
          <w:tab w:val="left" w:pos="1418"/>
          <w:tab w:val="left" w:pos="2268"/>
          <w:tab w:val="left" w:pos="6096"/>
        </w:tabs>
        <w:ind w:left="0" w:right="-31" w:firstLine="567"/>
        <w:jc w:val="center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676DD7" w:rsidRPr="00A10DC3" w:rsidRDefault="00676DD7" w:rsidP="00676DD7">
      <w:pPr>
        <w:ind w:left="0" w:right="-31" w:firstLine="567"/>
        <w:jc w:val="center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676DD7" w:rsidRPr="00A10DC3" w:rsidRDefault="00676DD7" w:rsidP="00676DD7">
      <w:pPr>
        <w:ind w:left="0" w:right="-31" w:firstLine="567"/>
        <w:rPr>
          <w:rFonts w:ascii="Arial" w:hAnsi="Arial" w:cs="Arial"/>
          <w:sz w:val="24"/>
          <w:szCs w:val="24"/>
        </w:rPr>
      </w:pPr>
    </w:p>
    <w:p w:rsidR="00676DD7" w:rsidRPr="00A10DC3" w:rsidRDefault="00676DD7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</w:rPr>
      </w:pPr>
      <w:proofErr w:type="gramStart"/>
      <w:r w:rsidRPr="00A10DC3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Постановлением администрации муниципального образования городской  округ Люберцы Московской области от 20.09.2018 № 3175-ПА «Об утверждении </w:t>
      </w:r>
      <w:r w:rsidRPr="00A10DC3">
        <w:rPr>
          <w:rFonts w:ascii="Arial" w:hAnsi="Arial" w:cs="Arial"/>
          <w:bCs/>
          <w:color w:val="000000"/>
        </w:rPr>
        <w:t>порядка принятия решений</w:t>
      </w:r>
      <w:r w:rsidRPr="00A10DC3">
        <w:rPr>
          <w:rFonts w:ascii="Arial" w:hAnsi="Arial" w:cs="Arial"/>
          <w:color w:val="000000"/>
        </w:rPr>
        <w:t xml:space="preserve"> </w:t>
      </w:r>
      <w:r w:rsidRPr="00A10DC3">
        <w:rPr>
          <w:rFonts w:ascii="Arial" w:hAnsi="Arial" w:cs="Arial"/>
          <w:bCs/>
          <w:color w:val="000000"/>
        </w:rPr>
        <w:t>о разработке муниципальных программ городского округа Люберцы</w:t>
      </w:r>
      <w:proofErr w:type="gramEnd"/>
      <w:r w:rsidRPr="00A10DC3">
        <w:rPr>
          <w:rFonts w:ascii="Arial" w:hAnsi="Arial" w:cs="Arial"/>
          <w:bCs/>
          <w:color w:val="000000"/>
        </w:rPr>
        <w:t>,</w:t>
      </w:r>
      <w:r w:rsidRPr="00A10DC3">
        <w:rPr>
          <w:rFonts w:ascii="Arial" w:hAnsi="Arial" w:cs="Arial"/>
          <w:color w:val="000000"/>
        </w:rPr>
        <w:t xml:space="preserve"> </w:t>
      </w:r>
      <w:r w:rsidRPr="00A10DC3">
        <w:rPr>
          <w:rFonts w:ascii="Arial" w:hAnsi="Arial" w:cs="Arial"/>
          <w:bCs/>
          <w:color w:val="000000"/>
        </w:rPr>
        <w:t>их формирования и реализации</w:t>
      </w:r>
      <w:r w:rsidRPr="00A10DC3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   № 1-РГ «О наделении полномочиями Первого заместителя Главы администрации», постановляю:</w:t>
      </w:r>
    </w:p>
    <w:p w:rsidR="00676DD7" w:rsidRPr="00A10DC3" w:rsidRDefault="00676DD7" w:rsidP="00676DD7">
      <w:pPr>
        <w:pStyle w:val="a9"/>
        <w:shd w:val="clear" w:color="auto" w:fill="FFFFFF"/>
        <w:spacing w:before="0" w:beforeAutospacing="0" w:after="0" w:afterAutospacing="0"/>
        <w:ind w:right="-31" w:firstLine="567"/>
        <w:jc w:val="both"/>
        <w:rPr>
          <w:rFonts w:ascii="Arial" w:hAnsi="Arial" w:cs="Arial"/>
          <w:color w:val="000000"/>
        </w:rPr>
      </w:pPr>
    </w:p>
    <w:p w:rsidR="00676DD7" w:rsidRPr="00A10DC3" w:rsidRDefault="00676DD7" w:rsidP="00676DD7">
      <w:pPr>
        <w:ind w:left="0" w:right="-31" w:firstLine="567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1. Внести изменения в муниципальную программу «Экология  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:rsidR="00676DD7" w:rsidRPr="00A10DC3" w:rsidRDefault="00676DD7" w:rsidP="00676DD7">
      <w:pPr>
        <w:pStyle w:val="a5"/>
        <w:tabs>
          <w:tab w:val="left" w:pos="720"/>
          <w:tab w:val="left" w:pos="851"/>
          <w:tab w:val="left" w:pos="9214"/>
        </w:tabs>
        <w:spacing w:before="0"/>
        <w:ind w:right="-31" w:firstLine="567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A10DC3">
        <w:rPr>
          <w:rFonts w:ascii="Arial" w:hAnsi="Arial" w:cs="Arial"/>
          <w:sz w:val="24"/>
          <w:szCs w:val="24"/>
        </w:rPr>
        <w:t>в сети «Интернет».</w:t>
      </w:r>
    </w:p>
    <w:p w:rsidR="00B7766B" w:rsidRDefault="00B7766B" w:rsidP="00B7766B">
      <w:pPr>
        <w:pStyle w:val="a5"/>
        <w:tabs>
          <w:tab w:val="left" w:pos="720"/>
          <w:tab w:val="left" w:pos="851"/>
          <w:tab w:val="left" w:pos="9214"/>
        </w:tabs>
        <w:spacing w:before="0"/>
        <w:ind w:right="-31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01.01.2021 года.</w:t>
      </w:r>
    </w:p>
    <w:p w:rsidR="00B7766B" w:rsidRDefault="00B7766B" w:rsidP="00B7766B">
      <w:pPr>
        <w:pStyle w:val="a5"/>
        <w:tabs>
          <w:tab w:val="left" w:pos="720"/>
          <w:tab w:val="left" w:pos="851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noProof w:val="0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Гаджиева З.М.</w:t>
      </w:r>
    </w:p>
    <w:p w:rsidR="00676DD7" w:rsidRPr="00A10DC3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</w:p>
    <w:p w:rsidR="00676DD7" w:rsidRPr="00A10DC3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</w:p>
    <w:p w:rsidR="00676DD7" w:rsidRPr="00A10DC3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  <w:r w:rsidRPr="00A10DC3">
        <w:rPr>
          <w:rFonts w:ascii="Arial" w:hAnsi="Arial" w:cs="Arial"/>
          <w:noProof w:val="0"/>
          <w:sz w:val="24"/>
          <w:szCs w:val="24"/>
        </w:rPr>
        <w:t>Первый заместитель</w:t>
      </w:r>
    </w:p>
    <w:p w:rsidR="00676DD7" w:rsidRPr="00A10DC3" w:rsidRDefault="00676DD7" w:rsidP="00676DD7">
      <w:pPr>
        <w:pStyle w:val="a5"/>
        <w:tabs>
          <w:tab w:val="left" w:pos="851"/>
          <w:tab w:val="left" w:pos="993"/>
          <w:tab w:val="left" w:pos="9214"/>
        </w:tabs>
        <w:spacing w:before="0"/>
        <w:ind w:right="-31" w:firstLine="567"/>
        <w:rPr>
          <w:rFonts w:ascii="Arial" w:hAnsi="Arial" w:cs="Arial"/>
          <w:noProof w:val="0"/>
          <w:sz w:val="24"/>
          <w:szCs w:val="24"/>
        </w:rPr>
      </w:pPr>
      <w:r w:rsidRPr="00A10DC3"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           И.Г.</w:t>
      </w:r>
      <w:r w:rsidR="00A10DC3">
        <w:rPr>
          <w:rFonts w:ascii="Arial" w:hAnsi="Arial" w:cs="Arial"/>
          <w:noProof w:val="0"/>
          <w:sz w:val="24"/>
          <w:szCs w:val="24"/>
        </w:rPr>
        <w:t xml:space="preserve"> </w:t>
      </w:r>
      <w:r w:rsidRPr="00A10DC3">
        <w:rPr>
          <w:rFonts w:ascii="Arial" w:hAnsi="Arial" w:cs="Arial"/>
          <w:noProof w:val="0"/>
          <w:sz w:val="24"/>
          <w:szCs w:val="24"/>
        </w:rPr>
        <w:t>Назарьева</w:t>
      </w:r>
    </w:p>
    <w:p w:rsidR="00676DD7" w:rsidRPr="00A10DC3" w:rsidRDefault="00676DD7" w:rsidP="00676DD7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76DD7" w:rsidRPr="00A10DC3" w:rsidSect="00A10DC3">
          <w:headerReference w:type="default" r:id="rId9"/>
          <w:pgSz w:w="11906" w:h="16838"/>
          <w:pgMar w:top="1134" w:right="567" w:bottom="1134" w:left="1134" w:header="567" w:footer="567" w:gutter="0"/>
          <w:cols w:space="720"/>
          <w:docGrid w:linePitch="299"/>
        </w:sect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A10DC3" w:rsidRPr="00A10DC3" w:rsidRDefault="00A10DC3" w:rsidP="00A10DC3">
      <w:pPr>
        <w:widowControl w:val="0"/>
        <w:tabs>
          <w:tab w:val="left" w:pos="142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24.12.2020</w:t>
      </w:r>
      <w:r w:rsidRPr="00A10DC3">
        <w:rPr>
          <w:rFonts w:ascii="Arial" w:eastAsia="Times New Roman" w:hAnsi="Arial" w:cs="Arial"/>
          <w:sz w:val="24"/>
          <w:szCs w:val="24"/>
          <w:lang w:eastAsia="ru-RU"/>
        </w:rPr>
        <w:t xml:space="preserve">. № </w:t>
      </w:r>
      <w:r w:rsidR="00E826AA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E826AA">
        <w:rPr>
          <w:rFonts w:ascii="Arial" w:eastAsia="Times New Roman" w:hAnsi="Arial" w:cs="Arial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7-ПА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 w:right="11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 программа «Экология и окружающая среда»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 «Экология и окружающая среда»</w:t>
      </w: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0"/>
        <w:gridCol w:w="1840"/>
        <w:gridCol w:w="1841"/>
        <w:gridCol w:w="1840"/>
        <w:gridCol w:w="1841"/>
        <w:gridCol w:w="1840"/>
        <w:gridCol w:w="1561"/>
      </w:tblGrid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Люберцы Московской области З.М. Гаджиев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года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:rsidR="00A10DC3" w:rsidRPr="00A10DC3" w:rsidRDefault="00A10DC3" w:rsidP="003C5A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:rsidR="00A10DC3" w:rsidRPr="00A10DC3" w:rsidRDefault="00A10DC3" w:rsidP="003C5A3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:rsidR="00A10DC3" w:rsidRPr="00A10DC3" w:rsidRDefault="00A10DC3" w:rsidP="003C5A3C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5. Региональная программа в области обращения с отходами, в том числе с твердыми коммунальными отходами.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10DC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26 615,89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10DC3">
              <w:rPr>
                <w:rFonts w:ascii="Arial" w:eastAsia="Calibri" w:hAnsi="Arial" w:cs="Arial"/>
                <w:sz w:val="24"/>
                <w:szCs w:val="24"/>
              </w:rPr>
              <w:t>7 915,89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32 922,89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A10DC3">
              <w:rPr>
                <w:rFonts w:ascii="Arial" w:eastAsia="Calibri" w:hAnsi="Arial" w:cs="Arial"/>
                <w:sz w:val="24"/>
                <w:szCs w:val="24"/>
              </w:rPr>
              <w:t>14 222,89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Calibri" w:hAnsi="Arial" w:cs="Arial"/>
                <w:sz w:val="24"/>
                <w:szCs w:val="24"/>
              </w:rPr>
              <w:t>5 200,00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проб воздуха – 5 124 штук  к 2024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проб воды – 557 штук к 2024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  - 205 штук к 2024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проб почвы – 661 штук к 2024г.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участников проведенных экологических мероприятий на территории городского округа Люберцы – 14 000 человек к 2024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 – 22 штук к 2024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состояние- 1 штука к 2020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проведенных обследований водных объектов – 3 штук к 2020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 к 2024 г.(28,6 руб./чел.) –58 %.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проведенных мероприятий в рамках Общероссийских Дней защиты от экологической опасности на территории городского округа Люберцы – 0 штук к 2024 г.</w:t>
            </w:r>
          </w:p>
        </w:tc>
      </w:tr>
      <w:tr w:rsidR="00A10DC3" w:rsidRPr="00A10DC3" w:rsidTr="00A10DC3">
        <w:trPr>
          <w:trHeight w:val="20"/>
        </w:trPr>
        <w:tc>
          <w:tcPr>
            <w:tcW w:w="4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Ликвидировано объектов накопленного вреда (в том числе наиболее опасных объектов накопленного вреда)- 0 штук к 2024 г.</w:t>
            </w:r>
          </w:p>
        </w:tc>
      </w:tr>
    </w:tbl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1.Общая характеристика сферы реализации муниципальной программы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Экология и окружающая 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A10DC3">
        <w:rPr>
          <w:rFonts w:ascii="Arial" w:hAnsi="Arial" w:cs="Arial"/>
          <w:sz w:val="24"/>
          <w:szCs w:val="24"/>
        </w:rPr>
        <w:t>A</w:t>
      </w:r>
      <w:proofErr w:type="gramEnd"/>
      <w:r w:rsidRPr="00A10DC3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Московской канализации. 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0DC3">
        <w:rPr>
          <w:rFonts w:ascii="Arial" w:hAnsi="Arial" w:cs="Arial"/>
        </w:rPr>
        <w:t>Для решения накопившихся экологических проблем, о</w:t>
      </w:r>
      <w:r w:rsidRPr="00A10DC3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A10DC3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A10DC3">
        <w:rPr>
          <w:rFonts w:ascii="Arial" w:hAnsi="Arial" w:cs="Arial"/>
        </w:rPr>
        <w:t xml:space="preserve"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обстановки в </w:t>
      </w:r>
      <w:proofErr w:type="spellStart"/>
      <w:r w:rsidRPr="00A10DC3">
        <w:rPr>
          <w:rFonts w:ascii="Arial" w:hAnsi="Arial" w:cs="Arial"/>
        </w:rPr>
        <w:t>г.о</w:t>
      </w:r>
      <w:proofErr w:type="spellEnd"/>
      <w:r w:rsidRPr="00A10DC3">
        <w:rPr>
          <w:rFonts w:ascii="Arial" w:hAnsi="Arial" w:cs="Arial"/>
        </w:rPr>
        <w:t xml:space="preserve">. Люберцы внесены мероприятия  по обеспечению  </w:t>
      </w:r>
      <w:r w:rsidRPr="00A10DC3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A10DC3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опасности».</w:t>
      </w:r>
    </w:p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:rsidR="00A10DC3" w:rsidRPr="00A10DC3" w:rsidRDefault="00A10DC3" w:rsidP="00A10DC3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lastRenderedPageBreak/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правонарушением.</w:t>
      </w:r>
    </w:p>
    <w:p w:rsidR="00A10DC3" w:rsidRPr="00A10DC3" w:rsidRDefault="00A10DC3" w:rsidP="00A10DC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:rsidR="00A10DC3" w:rsidRPr="00A10DC3" w:rsidRDefault="00A10DC3" w:rsidP="00A10DC3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:rsidR="00A10DC3" w:rsidRPr="00A10DC3" w:rsidRDefault="00A10DC3" w:rsidP="00A10DC3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:rsidR="00A10DC3" w:rsidRPr="00A10DC3" w:rsidRDefault="00A10DC3" w:rsidP="00A10DC3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:rsidR="00A10DC3" w:rsidRPr="00A10DC3" w:rsidRDefault="00A10DC3" w:rsidP="00A10DC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содержания.</w:t>
      </w:r>
    </w:p>
    <w:p w:rsidR="00A10DC3" w:rsidRPr="00A10DC3" w:rsidRDefault="00A10DC3" w:rsidP="00A10DC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субъективных прав человека и гражданина, затрагивающее основы его жизнедеятельности, связанные с поддержанием нормальных экологических, экономических и эстетических условий его жизни.</w:t>
      </w:r>
    </w:p>
    <w:p w:rsidR="00A10DC3" w:rsidRPr="00A10DC3" w:rsidRDefault="00A10DC3" w:rsidP="00A10DC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  соответствующего качества – компоненты окружающей среды.</w:t>
      </w:r>
    </w:p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A10DC3">
        <w:rPr>
          <w:rFonts w:ascii="Arial" w:hAnsi="Arial" w:cs="Arial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0DC3">
        <w:rPr>
          <w:rFonts w:ascii="Arial" w:hAnsi="Arial" w:cs="Arial"/>
        </w:rPr>
        <w:t>Реализация в полном объеме предлагаемых программой мероприятий позволит: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</w:rPr>
        <w:t>-у</w:t>
      </w:r>
      <w:r w:rsidRPr="00A10DC3">
        <w:rPr>
          <w:rFonts w:ascii="Arial" w:hAnsi="Arial" w:cs="Arial"/>
          <w:color w:val="000000"/>
        </w:rPr>
        <w:t>величить количество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- обеспечить</w:t>
      </w:r>
      <w:r w:rsidRPr="00A10DC3">
        <w:rPr>
          <w:rFonts w:ascii="Arial" w:hAnsi="Arial" w:cs="Arial"/>
        </w:rPr>
        <w:t xml:space="preserve"> е</w:t>
      </w:r>
      <w:r w:rsidRPr="00A10DC3">
        <w:rPr>
          <w:rFonts w:ascii="Arial" w:hAnsi="Arial" w:cs="Arial"/>
          <w:color w:val="000000"/>
        </w:rPr>
        <w:t>жегодное увеличение количества обследований по охране окружающей среды;</w:t>
      </w:r>
    </w:p>
    <w:p w:rsidR="00A10DC3" w:rsidRPr="00A10DC3" w:rsidRDefault="00A10DC3" w:rsidP="00A10D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0DC3">
        <w:rPr>
          <w:rFonts w:ascii="Arial" w:hAnsi="Arial" w:cs="Arial"/>
          <w:color w:val="000000"/>
        </w:rPr>
        <w:t xml:space="preserve">- обеспечить безопасность проживания жителей, в связи с капитальным ремонтом </w:t>
      </w:r>
      <w:r w:rsidRPr="00A10DC3">
        <w:rPr>
          <w:rFonts w:ascii="Arial" w:hAnsi="Arial" w:cs="Arial"/>
        </w:rPr>
        <w:t xml:space="preserve">гидротехнического сооружения плотины пруда на реке Македонка, у </w:t>
      </w:r>
      <w:proofErr w:type="spellStart"/>
      <w:r w:rsidRPr="00A10DC3">
        <w:rPr>
          <w:rFonts w:ascii="Arial" w:hAnsi="Arial" w:cs="Arial"/>
        </w:rPr>
        <w:t>р.п</w:t>
      </w:r>
      <w:proofErr w:type="gramStart"/>
      <w:r w:rsidRPr="00A10DC3">
        <w:rPr>
          <w:rFonts w:ascii="Arial" w:hAnsi="Arial" w:cs="Arial"/>
        </w:rPr>
        <w:t>.М</w:t>
      </w:r>
      <w:proofErr w:type="gramEnd"/>
      <w:r w:rsidRPr="00A10DC3">
        <w:rPr>
          <w:rFonts w:ascii="Arial" w:hAnsi="Arial" w:cs="Arial"/>
        </w:rPr>
        <w:t>алаховка</w:t>
      </w:r>
      <w:proofErr w:type="spellEnd"/>
      <w:r w:rsidRPr="00A10DC3">
        <w:rPr>
          <w:rFonts w:ascii="Arial" w:hAnsi="Arial" w:cs="Arial"/>
        </w:rPr>
        <w:t xml:space="preserve"> городского округа Люберцы.</w:t>
      </w:r>
    </w:p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4. Перечень подпрограмм муниципальной программы «Экология и окружающая среда» и краткое их описание</w:t>
      </w:r>
    </w:p>
    <w:p w:rsidR="00A10DC3" w:rsidRPr="00A10DC3" w:rsidRDefault="00A10DC3" w:rsidP="00A10DC3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:rsidR="00A10DC3" w:rsidRPr="00A10DC3" w:rsidRDefault="00A10DC3" w:rsidP="00A10DC3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lastRenderedPageBreak/>
        <w:t xml:space="preserve">Подпрограмма 1 «Охрана окружающей среды» направлена на предотвращение негативного воздействия на окружающую  среду и повышения экологической культуры населения. </w:t>
      </w:r>
    </w:p>
    <w:p w:rsidR="00A10DC3" w:rsidRPr="00A10DC3" w:rsidRDefault="00A10DC3" w:rsidP="00A10DC3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 мероприятий по </w:t>
      </w:r>
      <w:proofErr w:type="spellStart"/>
      <w:r w:rsidRPr="00A10DC3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A10DC3">
        <w:rPr>
          <w:rFonts w:ascii="Arial" w:hAnsi="Arial" w:cs="Arial"/>
          <w:sz w:val="24"/>
          <w:szCs w:val="24"/>
        </w:rPr>
        <w:t>.</w:t>
      </w:r>
    </w:p>
    <w:p w:rsidR="00A10DC3" w:rsidRPr="00A10DC3" w:rsidRDefault="00A10DC3" w:rsidP="00A10D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A10DC3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A10DC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A10DC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:rsidR="00A10DC3" w:rsidRPr="00A10DC3" w:rsidRDefault="00A10DC3" w:rsidP="00A10DC3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0DC3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 среду и повышения экологической культуры населения. </w:t>
      </w:r>
    </w:p>
    <w:p w:rsidR="00A10DC3" w:rsidRPr="00A10DC3" w:rsidRDefault="00A10DC3" w:rsidP="00A10DC3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0DC3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состояния окружающей среды, проведение мероприятий по экологическому воспитанию населения.</w:t>
      </w:r>
    </w:p>
    <w:p w:rsidR="00A10DC3" w:rsidRPr="00A10DC3" w:rsidRDefault="00A10DC3" w:rsidP="00A10DC3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10DC3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A10D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0DC3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:rsidR="00A10DC3" w:rsidRPr="00A10DC3" w:rsidRDefault="00A10DC3" w:rsidP="00A10DC3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A10DC3">
        <w:rPr>
          <w:rFonts w:ascii="Arial" w:hAnsi="Arial" w:cs="Arial"/>
          <w:sz w:val="24"/>
          <w:szCs w:val="24"/>
        </w:rPr>
        <w:t>г.о</w:t>
      </w:r>
      <w:proofErr w:type="gramStart"/>
      <w:r w:rsidRPr="00A10DC3">
        <w:rPr>
          <w:rFonts w:ascii="Arial" w:hAnsi="Arial" w:cs="Arial"/>
          <w:sz w:val="24"/>
          <w:szCs w:val="24"/>
        </w:rPr>
        <w:t>.Л</w:t>
      </w:r>
      <w:proofErr w:type="gramEnd"/>
      <w:r w:rsidRPr="00A10DC3">
        <w:rPr>
          <w:rFonts w:ascii="Arial" w:hAnsi="Arial" w:cs="Arial"/>
          <w:sz w:val="24"/>
          <w:szCs w:val="24"/>
        </w:rPr>
        <w:t>юберцы</w:t>
      </w:r>
      <w:proofErr w:type="spellEnd"/>
      <w:r w:rsidRPr="00A10DC3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A10DC3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A10DC3">
        <w:rPr>
          <w:rFonts w:ascii="Arial" w:hAnsi="Arial" w:cs="Arial"/>
          <w:color w:val="000000" w:themeColor="text1"/>
          <w:sz w:val="24"/>
          <w:szCs w:val="24"/>
        </w:rPr>
        <w:lastRenderedPageBreak/>
        <w:t>Выполнение мероприятий подпрограммы 2 «Развитие водохозяйственного комплекса» будет способствовать  разработке проектно-сметной документации и проведению мероприятий по экологической реабилитации водных объектов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проводиться работы по капитальному ремонту плотин.</w:t>
      </w: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 реализации приведены в приложении № 1 к Программе «Экология и окружающая среда».</w:t>
      </w: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10DC3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A10DC3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Pr="00A10D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0DC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A10DC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:rsidR="00A10DC3" w:rsidRPr="00A10DC3" w:rsidRDefault="00A10DC3" w:rsidP="00A10DC3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Муниципальным заказчиком, ответственным за выполнение мероприятий программы и исполнителем является – управление по охране окружающей среды администрации городского округа Люберцы Московской области. </w:t>
      </w:r>
    </w:p>
    <w:p w:rsidR="00A10DC3" w:rsidRPr="00A10DC3" w:rsidRDefault="00A10DC3" w:rsidP="00A10DC3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A10D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A10DC3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:rsidR="00A10DC3" w:rsidRPr="00A10DC3" w:rsidRDefault="00A10DC3" w:rsidP="00A10DC3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Разработчиком программы является Управление по охране окружающей среды Администрации городского округа Люберцы Московской области.</w:t>
      </w:r>
    </w:p>
    <w:p w:rsidR="00A10DC3" w:rsidRPr="00A10DC3" w:rsidRDefault="00A10DC3" w:rsidP="00A10D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Ответственным за исполнение мероприятия «</w:t>
      </w:r>
      <w:r w:rsidRPr="00A10DC3">
        <w:rPr>
          <w:rFonts w:ascii="Arial" w:hAnsi="Arial" w:cs="Arial"/>
          <w:sz w:val="24"/>
          <w:szCs w:val="24"/>
          <w:lang w:eastAsia="ru-RU"/>
        </w:rPr>
        <w:t>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2 - «Развитие водохозяйственного комплекса» является Министерство экологии и природопользования Московской области  и Управление по охране окружающей среды Администрации городского округа Люберцы Московской области</w:t>
      </w:r>
    </w:p>
    <w:p w:rsidR="00A10DC3" w:rsidRPr="00A10DC3" w:rsidRDefault="00A10DC3" w:rsidP="00A10DC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b/>
          <w:color w:val="000000"/>
        </w:rPr>
        <w:t>Координатором программы</w:t>
      </w:r>
      <w:r w:rsidRPr="00A10DC3">
        <w:rPr>
          <w:rFonts w:ascii="Arial" w:hAnsi="Arial" w:cs="Arial"/>
          <w:color w:val="000000"/>
        </w:rPr>
        <w:t xml:space="preserve"> является </w:t>
      </w:r>
      <w:r w:rsidRPr="00A10DC3">
        <w:rPr>
          <w:rFonts w:ascii="Arial" w:hAnsi="Arial" w:cs="Arial"/>
          <w:shd w:val="clear" w:color="auto" w:fill="FFFFFF"/>
        </w:rPr>
        <w:t>Заместитель Главы администрации городского округа Люберцы Московской области З.М. Гаджиев</w:t>
      </w:r>
      <w:r w:rsidRPr="00A10DC3">
        <w:rPr>
          <w:rFonts w:ascii="Arial" w:hAnsi="Arial" w:cs="Arial"/>
        </w:rPr>
        <w:t>.</w:t>
      </w:r>
    </w:p>
    <w:p w:rsidR="00A10DC3" w:rsidRPr="00A10DC3" w:rsidRDefault="00A10DC3" w:rsidP="00A10DC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 (далее-Порядок).</w:t>
      </w:r>
    </w:p>
    <w:p w:rsidR="00A10DC3" w:rsidRPr="00A10DC3" w:rsidRDefault="00A10DC3" w:rsidP="00A10DC3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 xml:space="preserve">7. Состав, форма и сроки представления отчётности о ходе реализации мероприятий </w:t>
      </w:r>
      <w:proofErr w:type="gramStart"/>
      <w:r w:rsidRPr="00A10DC3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A10DC3">
        <w:rPr>
          <w:rFonts w:ascii="Arial" w:hAnsi="Arial" w:cs="Arial"/>
          <w:b/>
          <w:sz w:val="24"/>
          <w:szCs w:val="24"/>
        </w:rPr>
        <w:t xml:space="preserve"> за выполнение данной Программы</w:t>
      </w:r>
    </w:p>
    <w:p w:rsidR="00A10DC3" w:rsidRPr="00A10DC3" w:rsidRDefault="00A10DC3" w:rsidP="00A10DC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lastRenderedPageBreak/>
        <w:t xml:space="preserve">С целью контроля реализации программы исполнители мероприятий и заказчик предоставляют оперативные отчеты о реализации соответствующих мероприятий программы, состав, форма и </w:t>
      </w:r>
      <w:proofErr w:type="gramStart"/>
      <w:r w:rsidRPr="00A10DC3">
        <w:rPr>
          <w:rFonts w:ascii="Arial" w:hAnsi="Arial" w:cs="Arial"/>
          <w:color w:val="000000"/>
        </w:rPr>
        <w:t>сроки</w:t>
      </w:r>
      <w:proofErr w:type="gramEnd"/>
      <w:r w:rsidRPr="00A10DC3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A10DC3">
        <w:rPr>
          <w:rFonts w:ascii="Arial" w:hAnsi="Arial" w:cs="Arial"/>
        </w:rPr>
        <w:t>Порядком</w:t>
      </w:r>
      <w:r w:rsidRPr="00A10DC3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городского округа Люберцы Московской области </w:t>
      </w:r>
      <w:r w:rsidRPr="00A10DC3">
        <w:rPr>
          <w:rFonts w:ascii="Arial" w:hAnsi="Arial" w:cs="Arial"/>
        </w:rPr>
        <w:t>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10DC3" w:rsidRDefault="00A10DC3" w:rsidP="00A10DC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10DC3">
        <w:rPr>
          <w:rFonts w:ascii="Arial" w:hAnsi="Arial" w:cs="Arial"/>
          <w:color w:val="000000"/>
        </w:rPr>
        <w:t>Для формирования отчетов и аналитических материалов о реализации программы исполнители мероприятий руководствуются методикой расчета показателей реализации программы, приведенной в программе.</w:t>
      </w:r>
    </w:p>
    <w:p w:rsidR="00A10DC3" w:rsidRDefault="00A10DC3" w:rsidP="00A10DC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A10DC3" w:rsidRDefault="00A10DC3" w:rsidP="00A10DC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 «Экология и окружающая среда»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792"/>
        <w:gridCol w:w="1396"/>
        <w:gridCol w:w="30"/>
        <w:gridCol w:w="24"/>
        <w:gridCol w:w="1523"/>
        <w:gridCol w:w="48"/>
        <w:gridCol w:w="24"/>
        <w:gridCol w:w="1056"/>
        <w:gridCol w:w="45"/>
        <w:gridCol w:w="24"/>
        <w:gridCol w:w="775"/>
        <w:gridCol w:w="64"/>
        <w:gridCol w:w="1247"/>
        <w:gridCol w:w="9"/>
        <w:gridCol w:w="51"/>
        <w:gridCol w:w="799"/>
        <w:gridCol w:w="42"/>
        <w:gridCol w:w="654"/>
        <w:gridCol w:w="342"/>
        <w:gridCol w:w="33"/>
        <w:gridCol w:w="24"/>
        <w:gridCol w:w="947"/>
        <w:gridCol w:w="70"/>
        <w:gridCol w:w="33"/>
        <w:gridCol w:w="30"/>
        <w:gridCol w:w="863"/>
        <w:gridCol w:w="27"/>
        <w:gridCol w:w="27"/>
        <w:gridCol w:w="548"/>
        <w:gridCol w:w="21"/>
        <w:gridCol w:w="424"/>
        <w:gridCol w:w="58"/>
        <w:gridCol w:w="648"/>
      </w:tblGrid>
      <w:tr w:rsidR="00A10DC3" w:rsidRPr="00A10DC3" w:rsidTr="00A10DC3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21" w:type="pct"/>
            <w:gridSpan w:val="3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373" w:type="pct"/>
            <w:gridSpan w:val="3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279" w:type="pct"/>
            <w:gridSpan w:val="3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6" w:type="pct"/>
            <w:gridSpan w:val="3"/>
            <w:vMerge w:val="restart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 начало реализации программы</w:t>
            </w:r>
          </w:p>
        </w:tc>
        <w:tc>
          <w:tcPr>
            <w:tcW w:w="1628" w:type="pct"/>
            <w:gridSpan w:val="17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значения по годам реализации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gridSpan w:val="3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3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gridSpan w:val="3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gridSpan w:val="3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3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6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3" w:type="pct"/>
            <w:gridSpan w:val="4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5" w:type="pct"/>
            <w:gridSpan w:val="6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pct"/>
            <w:gridSpan w:val="3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" w:type="pct"/>
            <w:gridSpan w:val="3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" w:type="pct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" w:type="pct"/>
            <w:gridSpan w:val="6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6" w:type="pct"/>
            <w:gridSpan w:val="33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 городском округе Люберцы</w:t>
            </w:r>
          </w:p>
        </w:tc>
        <w:tc>
          <w:tcPr>
            <w:tcW w:w="521" w:type="pct"/>
            <w:gridSpan w:val="3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воздуха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</w:t>
            </w: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участников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461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21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373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6" w:type="pct"/>
            <w:gridSpan w:val="33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2" w:type="pc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527" w:type="pct"/>
            <w:gridSpan w:val="3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гидротехнических сооружений с неудовлетворительным и опасным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уровнем безопасности, приведенных  в безопасное техническое состояние</w:t>
            </w:r>
          </w:p>
        </w:tc>
        <w:tc>
          <w:tcPr>
            <w:tcW w:w="37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Целевой показатель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2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gridSpan w:val="3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56" w:type="pct"/>
            <w:gridSpan w:val="3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527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мероприятий в рамках Общероссийских Дней зашиты от экологической опасности на территории городского округа Люберцы</w:t>
            </w:r>
          </w:p>
        </w:tc>
        <w:tc>
          <w:tcPr>
            <w:tcW w:w="37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5" w:type="pct"/>
            <w:gridSpan w:val="4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4" w:type="pct"/>
            <w:gridSpan w:val="3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6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A10DC3" w:rsidRPr="00A10DC3" w:rsidTr="00A10DC3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4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 городском округе Люберцы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Ликвидировано объектов накопленного вреда (в том числе наиболее опасных объектов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накопленного вреда)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Целевой показатель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1 «Охрана окружающей среды»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2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79"/>
        <w:gridCol w:w="2352"/>
        <w:gridCol w:w="2215"/>
        <w:gridCol w:w="1325"/>
        <w:gridCol w:w="1274"/>
        <w:gridCol w:w="1218"/>
        <w:gridCol w:w="1414"/>
        <w:gridCol w:w="1273"/>
        <w:gridCol w:w="1276"/>
      </w:tblGrid>
      <w:tr w:rsidR="00A10DC3" w:rsidRPr="00A10DC3" w:rsidTr="00A10DC3">
        <w:trPr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 по годам реализации и главным распорядителем бюджетных средств, в том числе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10DC3" w:rsidRPr="00A10DC3" w:rsidTr="00A10DC3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10DC3" w:rsidRPr="00A10DC3" w:rsidTr="00A10DC3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23 900,00</w:t>
            </w:r>
          </w:p>
        </w:tc>
      </w:tr>
      <w:tr w:rsidR="00A10DC3" w:rsidRPr="00A10DC3" w:rsidTr="00A10DC3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0DC3" w:rsidRPr="00A10DC3" w:rsidTr="00A10DC3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23 900,00</w:t>
            </w:r>
          </w:p>
        </w:tc>
      </w:tr>
    </w:tbl>
    <w:p w:rsidR="00A10DC3" w:rsidRPr="00A10DC3" w:rsidRDefault="00A10DC3" w:rsidP="00A10DC3">
      <w:pPr>
        <w:pStyle w:val="ConsPlusNormal"/>
        <w:widowControl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10DC3" w:rsidRPr="00A10DC3" w:rsidRDefault="00A10DC3" w:rsidP="00A10DC3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proofErr w:type="gramStart"/>
      <w:r w:rsidRPr="00A10DC3">
        <w:rPr>
          <w:rFonts w:ascii="Arial" w:hAnsi="Arial" w:cs="Arial"/>
          <w:b/>
          <w:sz w:val="24"/>
          <w:szCs w:val="24"/>
        </w:rPr>
        <w:t>1</w:t>
      </w:r>
      <w:proofErr w:type="gramEnd"/>
      <w:r w:rsidRPr="00A10DC3">
        <w:rPr>
          <w:rFonts w:ascii="Arial" w:hAnsi="Arial" w:cs="Arial"/>
          <w:b/>
          <w:sz w:val="24"/>
          <w:szCs w:val="24"/>
        </w:rPr>
        <w:t>«Охрана окружающей среды» описание основных проблем, решаемых посредством мероприятий.</w:t>
      </w:r>
    </w:p>
    <w:p w:rsidR="00A10DC3" w:rsidRPr="00A10DC3" w:rsidRDefault="00A10DC3" w:rsidP="00A10DC3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lastRenderedPageBreak/>
        <w:t xml:space="preserve">Мероприятия подпрограммы направлены на предотвращение негативного воздействия на окружающую  среду и повышения экологической культуры населения. </w:t>
      </w:r>
    </w:p>
    <w:p w:rsidR="00A10DC3" w:rsidRPr="00A10DC3" w:rsidRDefault="00A10DC3" w:rsidP="00A10DC3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Высокая концентрация населения, промышленного потенциала, транспортных узлов и магистралей, научных и других организаций, а также уровень технологий систем жизнеобеспечения -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При общей стабилизации  выбросов от предприятий и организаций района, прослеживается увеличение общего объема выбросов от автотранспорта. Потенциальный уровень загрязнения воздуха  особенно при неблагоприятных метеоусловиях (низком давлении и высокой влажности) значительно возрастает. 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Атмосферный воздух нуждается в исследованиях за его состоянием.</w:t>
      </w:r>
    </w:p>
    <w:p w:rsidR="00A10DC3" w:rsidRPr="00A10DC3" w:rsidRDefault="00A10DC3" w:rsidP="00A10DC3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По результатам исследований  и выявления загрязнённости почв </w:t>
      </w:r>
      <w:proofErr w:type="gramStart"/>
      <w:r w:rsidRPr="00A10DC3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10DC3">
        <w:rPr>
          <w:rFonts w:ascii="Arial" w:hAnsi="Arial" w:cs="Arial"/>
          <w:sz w:val="24"/>
          <w:szCs w:val="24"/>
        </w:rPr>
        <w:t>песка) их своевременной замены.</w:t>
      </w:r>
    </w:p>
    <w:p w:rsidR="00A10DC3" w:rsidRPr="00A10DC3" w:rsidRDefault="00A10DC3" w:rsidP="00A10DC3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10DC3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A10D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0DC3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:rsidR="00A10DC3" w:rsidRPr="00A10DC3" w:rsidRDefault="00A10DC3" w:rsidP="00A10DC3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A10DC3">
        <w:rPr>
          <w:rFonts w:ascii="Arial" w:hAnsi="Arial" w:cs="Arial"/>
          <w:sz w:val="24"/>
          <w:szCs w:val="24"/>
        </w:rPr>
        <w:t>г.о</w:t>
      </w:r>
      <w:proofErr w:type="gramStart"/>
      <w:r w:rsidRPr="00A10DC3">
        <w:rPr>
          <w:rFonts w:ascii="Arial" w:hAnsi="Arial" w:cs="Arial"/>
          <w:sz w:val="24"/>
          <w:szCs w:val="24"/>
        </w:rPr>
        <w:t>.Л</w:t>
      </w:r>
      <w:proofErr w:type="gramEnd"/>
      <w:r w:rsidRPr="00A10DC3">
        <w:rPr>
          <w:rFonts w:ascii="Arial" w:hAnsi="Arial" w:cs="Arial"/>
          <w:sz w:val="24"/>
          <w:szCs w:val="24"/>
        </w:rPr>
        <w:t>юберцы</w:t>
      </w:r>
      <w:proofErr w:type="spellEnd"/>
      <w:r w:rsidRPr="00A10DC3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A10DC3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1394"/>
        <w:gridCol w:w="1394"/>
        <w:gridCol w:w="838"/>
        <w:gridCol w:w="1390"/>
        <w:gridCol w:w="1372"/>
        <w:gridCol w:w="1209"/>
        <w:gridCol w:w="1108"/>
        <w:gridCol w:w="1145"/>
        <w:gridCol w:w="1111"/>
        <w:gridCol w:w="1258"/>
        <w:gridCol w:w="1397"/>
        <w:gridCol w:w="1486"/>
      </w:tblGrid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финансирования мероприятия в предшествующем году начала реализации муниципальной программ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ы(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900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5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окружающей среды.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20 700,00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 Проведение обследований состояния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окружающей среды 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 Люберцы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увеличение количества обследований по охране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4 400,00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1.2 Мероприятия по обследованию окружающей среды (проведение 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Установление гидравлической связи водоемов с другими водными объектами  для дальнейшего внесения прудов в государственный водный реестр, установление водного статуса и предоставления муниципальной услуги по использованию водных объектов для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водопользования.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 Проведение экологических мероприятий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100% обследование и </w:t>
            </w:r>
            <w:proofErr w:type="spellStart"/>
            <w:r w:rsidRPr="00A10DC3">
              <w:rPr>
                <w:rFonts w:ascii="Arial" w:hAnsi="Arial" w:cs="Arial"/>
                <w:sz w:val="24"/>
                <w:szCs w:val="24"/>
              </w:rPr>
              <w:t>ларвицидная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</w:rPr>
              <w:t xml:space="preserve"> обработка водоёмов и парков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 Проведение экологических мероприят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 Люберцы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Увеличение количества проводимых экологичес</w:t>
            </w: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ких мероприятий на территории </w:t>
            </w:r>
            <w:proofErr w:type="spell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80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409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2352"/>
        <w:gridCol w:w="2184"/>
        <w:gridCol w:w="1325"/>
        <w:gridCol w:w="1274"/>
        <w:gridCol w:w="1218"/>
        <w:gridCol w:w="1414"/>
        <w:gridCol w:w="1273"/>
        <w:gridCol w:w="1276"/>
      </w:tblGrid>
      <w:tr w:rsidR="00A10DC3" w:rsidRPr="00A10DC3" w:rsidTr="00A10DC3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 по годам реализации и главным распорядителем бюджетных средств, в том числе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 2 «Развитие водохозяйственного комплекса» описание основных проблем, решаемых посредством мероприятий.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 xml:space="preserve">Основным мероприятием является обеспечение безопасности работы гидротехнических сооружений и проведение мероприятий по </w:t>
      </w:r>
      <w:proofErr w:type="spellStart"/>
      <w:r w:rsidRPr="00A10DC3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A10DC3">
        <w:rPr>
          <w:rFonts w:ascii="Arial" w:hAnsi="Arial" w:cs="Arial"/>
          <w:sz w:val="24"/>
          <w:szCs w:val="24"/>
        </w:rPr>
        <w:t xml:space="preserve"> на территории городского округа Люберцы. Предотвращение аварийной ситуации на гидротехнических сооружениях, находящихся в муниципальной собственности, проведение работ по </w:t>
      </w:r>
      <w:proofErr w:type="spellStart"/>
      <w:r w:rsidRPr="00A10DC3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A10DC3">
        <w:rPr>
          <w:rFonts w:ascii="Arial" w:hAnsi="Arial" w:cs="Arial"/>
          <w:sz w:val="24"/>
          <w:szCs w:val="24"/>
        </w:rPr>
        <w:t xml:space="preserve"> являются основной задачей  для создания благоприятной экологической обстановки на территории городского округа Люберцы. Реализация 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 по капитальному ремонту плотин.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-426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518"/>
        <w:gridCol w:w="1134"/>
        <w:gridCol w:w="716"/>
        <w:gridCol w:w="1455"/>
        <w:gridCol w:w="1316"/>
        <w:gridCol w:w="1339"/>
        <w:gridCol w:w="876"/>
        <w:gridCol w:w="843"/>
        <w:gridCol w:w="766"/>
        <w:gridCol w:w="722"/>
        <w:gridCol w:w="1607"/>
        <w:gridCol w:w="2123"/>
      </w:tblGrid>
      <w:tr w:rsidR="00A10DC3" w:rsidRPr="00A10DC3" w:rsidTr="00A10DC3">
        <w:trPr>
          <w:trHeight w:val="20"/>
          <w:tblHeader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0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финансирования мероприятия в предшествующем году начала реализации муниципальной программы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30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0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0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 Расходы на экс-</w:t>
            </w:r>
            <w:proofErr w:type="spell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плуатацию</w:t>
            </w:r>
            <w:proofErr w:type="spell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соору-жений</w:t>
            </w:r>
            <w:proofErr w:type="spell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я, включая разработку необходимой для эксплуатации документации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40" w:type="pct"/>
            <w:vMerge w:val="restart"/>
            <w:tcBorders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Установка двух фонтанов </w:t>
            </w:r>
            <w:proofErr w:type="gramStart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Наташинском</w:t>
            </w:r>
            <w:proofErr w:type="spellEnd"/>
            <w:r w:rsidRPr="00A10D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пруду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40" w:type="pct"/>
            <w:vMerge/>
            <w:tcBorders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" w:type="pct"/>
            <w:vMerge/>
            <w:tcBorders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  <w:tblHeader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1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2352"/>
        <w:gridCol w:w="2357"/>
        <w:gridCol w:w="1325"/>
        <w:gridCol w:w="1274"/>
        <w:gridCol w:w="1218"/>
        <w:gridCol w:w="1414"/>
        <w:gridCol w:w="1273"/>
        <w:gridCol w:w="1276"/>
      </w:tblGrid>
      <w:tr w:rsidR="00A10DC3" w:rsidRPr="00A10DC3" w:rsidTr="00A10DC3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подпрограммы по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годам реализации и главным распорядителем бюджетных средств, в том числе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0DC3" w:rsidRPr="00A10DC3" w:rsidTr="00A10DC3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A10DC3" w:rsidRPr="00A10DC3" w:rsidRDefault="00A10DC3" w:rsidP="00A10DC3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10DC3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proofErr w:type="gramStart"/>
      <w:r w:rsidRPr="00A10DC3">
        <w:rPr>
          <w:rFonts w:ascii="Arial" w:hAnsi="Arial" w:cs="Arial"/>
          <w:b/>
          <w:sz w:val="24"/>
          <w:szCs w:val="24"/>
          <w:lang w:eastAsia="ru-RU"/>
        </w:rPr>
        <w:t>4</w:t>
      </w:r>
      <w:proofErr w:type="gramEnd"/>
      <w:r w:rsidRPr="00A10DC3">
        <w:rPr>
          <w:rFonts w:ascii="Arial" w:hAnsi="Arial" w:cs="Arial"/>
          <w:b/>
          <w:sz w:val="24"/>
          <w:szCs w:val="24"/>
          <w:lang w:eastAsia="ru-RU"/>
        </w:rPr>
        <w:t xml:space="preserve"> «Развитие лесного хозяйства» описание основных проблем, решаемых посредством мероприятий.</w:t>
      </w:r>
    </w:p>
    <w:p w:rsidR="00A10DC3" w:rsidRPr="00A10DC3" w:rsidRDefault="00A10DC3" w:rsidP="00A10DC3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:rsidR="00A10DC3" w:rsidRPr="00A10DC3" w:rsidRDefault="00A10DC3" w:rsidP="00A10DC3">
      <w:pPr>
        <w:pStyle w:val="a3"/>
        <w:spacing w:before="120" w:after="120"/>
        <w:jc w:val="left"/>
        <w:rPr>
          <w:rFonts w:ascii="Arial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pStyle w:val="a3"/>
        <w:spacing w:before="120" w:after="120"/>
        <w:jc w:val="left"/>
        <w:rPr>
          <w:rFonts w:ascii="Arial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A10DC3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1380"/>
        <w:gridCol w:w="857"/>
        <w:gridCol w:w="1456"/>
        <w:gridCol w:w="881"/>
        <w:gridCol w:w="730"/>
        <w:gridCol w:w="730"/>
        <w:gridCol w:w="726"/>
        <w:gridCol w:w="730"/>
        <w:gridCol w:w="736"/>
        <w:gridCol w:w="2095"/>
        <w:gridCol w:w="2830"/>
      </w:tblGrid>
      <w:tr w:rsidR="00A10DC3" w:rsidRPr="00A10DC3" w:rsidTr="00A10DC3">
        <w:trPr>
          <w:trHeight w:val="20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9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финансирования мероприятия в предшествующем году начала реализации муниципальной программы (</w:t>
            </w:r>
            <w:proofErr w:type="spell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206" w:type="pct"/>
            <w:gridSpan w:val="5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" w:type="pct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01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28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2020-31.12.2024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Управление по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охране окружающей среды администрации городского округа Люберцы Московской области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</w:t>
            </w: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количества проводимых мероприятий в рамках  Дней защиты от экологической опасности на территории </w:t>
            </w:r>
            <w:proofErr w:type="spell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:rsidR="00A10DC3" w:rsidRPr="00A10DC3" w:rsidRDefault="00A10DC3" w:rsidP="003C5A3C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в   рамках Дней защиты от экологической опасности на территории </w:t>
            </w:r>
            <w:proofErr w:type="spell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A10DC3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8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 Организация и проведение акций по посадке леса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3" w:type="pct"/>
            <w:vMerge w:val="restar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Увеличение количества проводимых мероприятий в   рамках  Дней защиты от экологической опасности на территории </w:t>
            </w:r>
            <w:proofErr w:type="spellStart"/>
            <w:r w:rsidRPr="00A10DC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</w:rPr>
              <w:t>. Люберцы Московской области;</w:t>
            </w:r>
          </w:p>
          <w:p w:rsidR="00A10DC3" w:rsidRPr="00A10DC3" w:rsidRDefault="00A10DC3" w:rsidP="003C5A3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:rsidR="00A10DC3" w:rsidRPr="00A10DC3" w:rsidRDefault="00A10DC3" w:rsidP="003C5A3C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в   рамках  Дней защиты от экологической опасности на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A10DC3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A10DC3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10DC3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83" w:type="pct"/>
            <w:vMerge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A10DC3" w:rsidRPr="00A10DC3" w:rsidRDefault="00A10DC3" w:rsidP="003C5A3C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с обращения с отходами, в том числе с твердыми коммунальными отходами»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81"/>
        <w:gridCol w:w="2353"/>
        <w:gridCol w:w="2496"/>
        <w:gridCol w:w="1325"/>
        <w:gridCol w:w="1274"/>
        <w:gridCol w:w="1218"/>
        <w:gridCol w:w="1414"/>
        <w:gridCol w:w="1273"/>
        <w:gridCol w:w="1009"/>
      </w:tblGrid>
      <w:tr w:rsidR="00A10DC3" w:rsidRPr="00A10DC3" w:rsidTr="00A10DC3">
        <w:trPr>
          <w:trHeight w:val="2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 по годам реализации и главным распорядителем бюджетных средств, в том числе по годам: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10DC3" w:rsidRPr="00A10DC3" w:rsidTr="00A10DC3">
        <w:trPr>
          <w:trHeight w:val="20"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10DC3" w:rsidRPr="00A10DC3" w:rsidTr="00A10DC3">
        <w:trPr>
          <w:trHeight w:val="20"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C3" w:rsidRPr="00A10DC3" w:rsidRDefault="00A10DC3" w:rsidP="003C5A3C">
            <w:pPr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:rsidR="00A10DC3" w:rsidRPr="00A10DC3" w:rsidRDefault="00A10DC3" w:rsidP="003C5A3C">
            <w:pPr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0DC3" w:rsidRPr="00A10DC3" w:rsidTr="00A10DC3">
        <w:trPr>
          <w:trHeight w:val="20"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10DC3" w:rsidRPr="00A10DC3" w:rsidTr="00A10DC3">
        <w:trPr>
          <w:trHeight w:val="20"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5  «Региональная программа в области с обращения с отходами, в том числе с твердыми коммунальными отходами» описание основных проблем, решаемых посредством мероприятий.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10DC3">
        <w:rPr>
          <w:rFonts w:ascii="Arial" w:hAnsi="Arial" w:cs="Arial"/>
          <w:sz w:val="24"/>
          <w:szCs w:val="24"/>
        </w:rPr>
        <w:lastRenderedPageBreak/>
        <w:t xml:space="preserve">Мероприятия направлены на </w:t>
      </w:r>
      <w:r w:rsidRPr="00A10DC3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:rsid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0DC3" w:rsidRPr="00A10DC3" w:rsidRDefault="00A10DC3" w:rsidP="00A10DC3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42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с обращениями с отходами,</w:t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935"/>
        <w:gridCol w:w="2011"/>
        <w:gridCol w:w="829"/>
        <w:gridCol w:w="2314"/>
        <w:gridCol w:w="18"/>
        <w:gridCol w:w="720"/>
        <w:gridCol w:w="18"/>
        <w:gridCol w:w="735"/>
        <w:gridCol w:w="18"/>
        <w:gridCol w:w="735"/>
        <w:gridCol w:w="18"/>
        <w:gridCol w:w="735"/>
        <w:gridCol w:w="18"/>
        <w:gridCol w:w="735"/>
        <w:gridCol w:w="18"/>
        <w:gridCol w:w="623"/>
        <w:gridCol w:w="12"/>
        <w:gridCol w:w="1510"/>
        <w:gridCol w:w="1750"/>
      </w:tblGrid>
      <w:tr w:rsidR="00A10DC3" w:rsidRPr="00A10DC3" w:rsidTr="00A10DC3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финансирования мероприятия в предшествующем году начала реализации муниципальной программы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20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страна»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охране окружающей среды администрации городского округа Люберцы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A10DC3">
              <w:rPr>
                <w:rFonts w:ascii="Arial" w:hAnsi="Arial" w:cs="Arial"/>
                <w:sz w:val="24"/>
                <w:szCs w:val="24"/>
              </w:rPr>
              <w:t xml:space="preserve">1.1 Ликвидация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охране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окружающей среды администрации городского округа Люберцы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Обустройство комфортной </w:t>
            </w: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</w:t>
            </w:r>
          </w:p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10DC3" w:rsidRDefault="00A10DC3" w:rsidP="00A10DC3">
      <w:pPr>
        <w:ind w:left="0"/>
        <w:rPr>
          <w:rFonts w:ascii="Arial" w:hAnsi="Arial" w:cs="Arial"/>
          <w:sz w:val="24"/>
          <w:szCs w:val="24"/>
        </w:rPr>
      </w:pPr>
    </w:p>
    <w:p w:rsidR="00A10DC3" w:rsidRDefault="00A10DC3" w:rsidP="00A10DC3">
      <w:pPr>
        <w:ind w:left="0"/>
        <w:rPr>
          <w:rFonts w:ascii="Arial" w:hAnsi="Arial" w:cs="Arial"/>
          <w:sz w:val="24"/>
          <w:szCs w:val="24"/>
        </w:rPr>
      </w:pPr>
    </w:p>
    <w:p w:rsidR="00A10DC3" w:rsidRPr="00A10DC3" w:rsidRDefault="00A10DC3" w:rsidP="00A10DC3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10DC3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охрана окружающей среды»</w:t>
      </w:r>
    </w:p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10DC3" w:rsidRPr="00A10DC3" w:rsidRDefault="00A10DC3" w:rsidP="00A10DC3">
      <w:pPr>
        <w:spacing w:before="120" w:after="12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10DC3">
        <w:rPr>
          <w:rFonts w:ascii="Arial" w:hAnsi="Arial" w:cs="Arial"/>
          <w:b/>
          <w:sz w:val="24"/>
          <w:szCs w:val="24"/>
        </w:rPr>
        <w:t xml:space="preserve">Методика </w:t>
      </w:r>
      <w:r w:rsidRPr="00A10DC3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реализации программы «Экология и охрана окружающей среды»</w:t>
      </w:r>
    </w:p>
    <w:tbl>
      <w:tblPr>
        <w:tblW w:w="14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11"/>
        <w:gridCol w:w="1209"/>
        <w:gridCol w:w="6830"/>
        <w:gridCol w:w="2502"/>
      </w:tblGrid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 измерен</w:t>
            </w: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Порядок расчета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A10DC3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безопасности, приведенных в безопасное техническое состояние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сооружений, расположенных на 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экологических мероприятий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экологических  мероприятий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A10DC3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Отчеты о проведенных мероприятиях управления по охране окружающей среды администрации городского округа </w:t>
            </w:r>
            <w:r w:rsidRPr="00A10DC3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мероприятий в рамках Общероссийских Дней зашиты от экологической опасности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 (28,6 руб./чел.)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 (28,6 руб./чел.).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./Ч/28,6 Х 100, где: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. – расходы на природоохранную деятельность в рамках муниципальной программы;</w:t>
            </w:r>
          </w:p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A10DC3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  <w:lang w:eastAsia="ru-RU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заключение</w:t>
            </w:r>
          </w:p>
        </w:tc>
      </w:tr>
      <w:tr w:rsidR="00A10DC3" w:rsidRPr="00A10DC3" w:rsidTr="00A10DC3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0DC3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завершении процесса ликвидации (рекультивации) объектов накопленного экологического вреда.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DC3" w:rsidRPr="00A10DC3" w:rsidRDefault="00A10DC3" w:rsidP="003C5A3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D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</w:tr>
    </w:tbl>
    <w:p w:rsidR="00A10DC3" w:rsidRPr="00A10DC3" w:rsidRDefault="00A10DC3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0F7" w:rsidRPr="00A10DC3" w:rsidRDefault="00C250F7" w:rsidP="00A10DC3">
      <w:pPr>
        <w:widowControl w:val="0"/>
        <w:tabs>
          <w:tab w:val="left" w:pos="709"/>
        </w:tabs>
        <w:autoSpaceDE w:val="0"/>
        <w:autoSpaceDN w:val="0"/>
        <w:adjustRightInd w:val="0"/>
        <w:ind w:left="0" w:right="-31" w:firstLine="56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250F7" w:rsidRPr="00A10DC3" w:rsidSect="00A10DC3">
      <w:headerReference w:type="defaul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48" w:rsidRDefault="00F50748" w:rsidP="00184A5D">
      <w:r>
        <w:separator/>
      </w:r>
    </w:p>
  </w:endnote>
  <w:endnote w:type="continuationSeparator" w:id="0">
    <w:p w:rsidR="00F50748" w:rsidRDefault="00F50748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48" w:rsidRDefault="00F50748" w:rsidP="00184A5D">
      <w:r>
        <w:separator/>
      </w:r>
    </w:p>
  </w:footnote>
  <w:footnote w:type="continuationSeparator" w:id="0">
    <w:p w:rsidR="00F50748" w:rsidRDefault="00F50748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D7" w:rsidRDefault="00676DD7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6A" w:rsidRDefault="00A6176A" w:rsidP="00C44AC4">
    <w:pPr>
      <w:pStyle w:val="ae"/>
      <w:ind w:left="0"/>
    </w:pPr>
  </w:p>
  <w:p w:rsidR="00A6176A" w:rsidRPr="008C7E98" w:rsidRDefault="00A6176A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5D1D"/>
    <w:rsid w:val="00024AF9"/>
    <w:rsid w:val="00030DCA"/>
    <w:rsid w:val="00034C18"/>
    <w:rsid w:val="00035D23"/>
    <w:rsid w:val="00035FA8"/>
    <w:rsid w:val="00050FEA"/>
    <w:rsid w:val="00052141"/>
    <w:rsid w:val="00054843"/>
    <w:rsid w:val="000607E1"/>
    <w:rsid w:val="00060A55"/>
    <w:rsid w:val="00061ABC"/>
    <w:rsid w:val="00061DC7"/>
    <w:rsid w:val="000627C3"/>
    <w:rsid w:val="000633D6"/>
    <w:rsid w:val="00065E99"/>
    <w:rsid w:val="00066647"/>
    <w:rsid w:val="00067B0E"/>
    <w:rsid w:val="00070B16"/>
    <w:rsid w:val="00070BBF"/>
    <w:rsid w:val="00072115"/>
    <w:rsid w:val="00076B22"/>
    <w:rsid w:val="00083947"/>
    <w:rsid w:val="00084E35"/>
    <w:rsid w:val="0009041F"/>
    <w:rsid w:val="00093049"/>
    <w:rsid w:val="0009609A"/>
    <w:rsid w:val="00096B0F"/>
    <w:rsid w:val="000A0878"/>
    <w:rsid w:val="000A087A"/>
    <w:rsid w:val="000A7C96"/>
    <w:rsid w:val="000B22F7"/>
    <w:rsid w:val="000B4CF3"/>
    <w:rsid w:val="000B52E3"/>
    <w:rsid w:val="000B680E"/>
    <w:rsid w:val="000B6E2C"/>
    <w:rsid w:val="000C138E"/>
    <w:rsid w:val="000C5073"/>
    <w:rsid w:val="000C65A2"/>
    <w:rsid w:val="000D0088"/>
    <w:rsid w:val="000D2FDB"/>
    <w:rsid w:val="000E24C7"/>
    <w:rsid w:val="000E3239"/>
    <w:rsid w:val="000E6303"/>
    <w:rsid w:val="000E75D5"/>
    <w:rsid w:val="000F23C8"/>
    <w:rsid w:val="000F31AF"/>
    <w:rsid w:val="000F3387"/>
    <w:rsid w:val="000F42CD"/>
    <w:rsid w:val="000F454F"/>
    <w:rsid w:val="000F53CA"/>
    <w:rsid w:val="000F58E3"/>
    <w:rsid w:val="000F59DB"/>
    <w:rsid w:val="000F63E7"/>
    <w:rsid w:val="00101FF6"/>
    <w:rsid w:val="00104DA7"/>
    <w:rsid w:val="00106219"/>
    <w:rsid w:val="0010684F"/>
    <w:rsid w:val="0011064B"/>
    <w:rsid w:val="00111449"/>
    <w:rsid w:val="00111E76"/>
    <w:rsid w:val="00114E2F"/>
    <w:rsid w:val="0011686E"/>
    <w:rsid w:val="00117F29"/>
    <w:rsid w:val="00120BD5"/>
    <w:rsid w:val="00122608"/>
    <w:rsid w:val="00122C06"/>
    <w:rsid w:val="00126E2B"/>
    <w:rsid w:val="001351FD"/>
    <w:rsid w:val="00140554"/>
    <w:rsid w:val="00141F07"/>
    <w:rsid w:val="00145D98"/>
    <w:rsid w:val="00145E8A"/>
    <w:rsid w:val="001502B1"/>
    <w:rsid w:val="00150FEE"/>
    <w:rsid w:val="00155A55"/>
    <w:rsid w:val="001565AE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5091"/>
    <w:rsid w:val="00197A5A"/>
    <w:rsid w:val="001A1417"/>
    <w:rsid w:val="001A2D2E"/>
    <w:rsid w:val="001A5852"/>
    <w:rsid w:val="001A59E8"/>
    <w:rsid w:val="001B3207"/>
    <w:rsid w:val="001B47A3"/>
    <w:rsid w:val="001B685D"/>
    <w:rsid w:val="001C0144"/>
    <w:rsid w:val="001C1019"/>
    <w:rsid w:val="001C5D0B"/>
    <w:rsid w:val="001D7A1E"/>
    <w:rsid w:val="001E0BB2"/>
    <w:rsid w:val="001E0D0C"/>
    <w:rsid w:val="001E1FD3"/>
    <w:rsid w:val="001E28DE"/>
    <w:rsid w:val="001E390C"/>
    <w:rsid w:val="001F214B"/>
    <w:rsid w:val="001F47D1"/>
    <w:rsid w:val="001F50C4"/>
    <w:rsid w:val="001F779F"/>
    <w:rsid w:val="001F7A60"/>
    <w:rsid w:val="002005A1"/>
    <w:rsid w:val="00203CCE"/>
    <w:rsid w:val="00204729"/>
    <w:rsid w:val="002074AA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FC2"/>
    <w:rsid w:val="00262A2B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93B5A"/>
    <w:rsid w:val="00293E8B"/>
    <w:rsid w:val="0029538B"/>
    <w:rsid w:val="00296F75"/>
    <w:rsid w:val="002977FB"/>
    <w:rsid w:val="002A29E0"/>
    <w:rsid w:val="002A320B"/>
    <w:rsid w:val="002B3F3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F578C"/>
    <w:rsid w:val="002F666A"/>
    <w:rsid w:val="00301A3C"/>
    <w:rsid w:val="003066F2"/>
    <w:rsid w:val="0032032D"/>
    <w:rsid w:val="00321056"/>
    <w:rsid w:val="00321675"/>
    <w:rsid w:val="00324E2F"/>
    <w:rsid w:val="00330C40"/>
    <w:rsid w:val="003351AB"/>
    <w:rsid w:val="00344B4C"/>
    <w:rsid w:val="0034737C"/>
    <w:rsid w:val="003527C2"/>
    <w:rsid w:val="0035627A"/>
    <w:rsid w:val="00361809"/>
    <w:rsid w:val="00363DB6"/>
    <w:rsid w:val="00364ED8"/>
    <w:rsid w:val="003655E5"/>
    <w:rsid w:val="00367275"/>
    <w:rsid w:val="00370518"/>
    <w:rsid w:val="00373937"/>
    <w:rsid w:val="00374605"/>
    <w:rsid w:val="0038612B"/>
    <w:rsid w:val="00393632"/>
    <w:rsid w:val="0039777B"/>
    <w:rsid w:val="003A2148"/>
    <w:rsid w:val="003B073A"/>
    <w:rsid w:val="003B1061"/>
    <w:rsid w:val="003B413D"/>
    <w:rsid w:val="003B68C2"/>
    <w:rsid w:val="003B711A"/>
    <w:rsid w:val="003B7855"/>
    <w:rsid w:val="003B7E61"/>
    <w:rsid w:val="003C22AB"/>
    <w:rsid w:val="003D0E44"/>
    <w:rsid w:val="003D1852"/>
    <w:rsid w:val="003D3C17"/>
    <w:rsid w:val="003D6A55"/>
    <w:rsid w:val="003E02BB"/>
    <w:rsid w:val="003E1B4B"/>
    <w:rsid w:val="003E2F90"/>
    <w:rsid w:val="003E3C41"/>
    <w:rsid w:val="003E4FA3"/>
    <w:rsid w:val="003E567A"/>
    <w:rsid w:val="003F0FC8"/>
    <w:rsid w:val="003F4513"/>
    <w:rsid w:val="003F4E89"/>
    <w:rsid w:val="003F67F9"/>
    <w:rsid w:val="00402D8A"/>
    <w:rsid w:val="00411098"/>
    <w:rsid w:val="00415A70"/>
    <w:rsid w:val="00416E14"/>
    <w:rsid w:val="00421A60"/>
    <w:rsid w:val="004230BA"/>
    <w:rsid w:val="00425B5D"/>
    <w:rsid w:val="00426177"/>
    <w:rsid w:val="004327A2"/>
    <w:rsid w:val="00437581"/>
    <w:rsid w:val="0044198B"/>
    <w:rsid w:val="00441A57"/>
    <w:rsid w:val="004427CB"/>
    <w:rsid w:val="004478F6"/>
    <w:rsid w:val="00450797"/>
    <w:rsid w:val="004530B8"/>
    <w:rsid w:val="0045787C"/>
    <w:rsid w:val="0046050A"/>
    <w:rsid w:val="00460F8D"/>
    <w:rsid w:val="004651AE"/>
    <w:rsid w:val="00466843"/>
    <w:rsid w:val="004714FE"/>
    <w:rsid w:val="00477309"/>
    <w:rsid w:val="00481A38"/>
    <w:rsid w:val="00486CBC"/>
    <w:rsid w:val="00493DA4"/>
    <w:rsid w:val="004954A2"/>
    <w:rsid w:val="004A00F0"/>
    <w:rsid w:val="004A2104"/>
    <w:rsid w:val="004A30D2"/>
    <w:rsid w:val="004A4E12"/>
    <w:rsid w:val="004B1BBF"/>
    <w:rsid w:val="004B3787"/>
    <w:rsid w:val="004B381A"/>
    <w:rsid w:val="004C1BA1"/>
    <w:rsid w:val="004C5AFC"/>
    <w:rsid w:val="004D0F90"/>
    <w:rsid w:val="004D6CD8"/>
    <w:rsid w:val="004D73E7"/>
    <w:rsid w:val="004E1863"/>
    <w:rsid w:val="004E5D78"/>
    <w:rsid w:val="004E674C"/>
    <w:rsid w:val="004E6B2E"/>
    <w:rsid w:val="004E76D3"/>
    <w:rsid w:val="004E7D47"/>
    <w:rsid w:val="004F0861"/>
    <w:rsid w:val="004F0BF0"/>
    <w:rsid w:val="004F1E04"/>
    <w:rsid w:val="004F2EC9"/>
    <w:rsid w:val="004F3C7B"/>
    <w:rsid w:val="004F7F63"/>
    <w:rsid w:val="0050650C"/>
    <w:rsid w:val="00517425"/>
    <w:rsid w:val="0052064A"/>
    <w:rsid w:val="00523851"/>
    <w:rsid w:val="005303E8"/>
    <w:rsid w:val="005306E9"/>
    <w:rsid w:val="00532512"/>
    <w:rsid w:val="00535266"/>
    <w:rsid w:val="005423D9"/>
    <w:rsid w:val="005461BC"/>
    <w:rsid w:val="005529FB"/>
    <w:rsid w:val="0055522D"/>
    <w:rsid w:val="005568F8"/>
    <w:rsid w:val="00556BC7"/>
    <w:rsid w:val="00560F7C"/>
    <w:rsid w:val="005678B4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73C9"/>
    <w:rsid w:val="005A7EDA"/>
    <w:rsid w:val="005B1093"/>
    <w:rsid w:val="005C1063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260E"/>
    <w:rsid w:val="005F73BE"/>
    <w:rsid w:val="00601BD9"/>
    <w:rsid w:val="00611C39"/>
    <w:rsid w:val="006132FF"/>
    <w:rsid w:val="006202D2"/>
    <w:rsid w:val="00622AE3"/>
    <w:rsid w:val="0062443E"/>
    <w:rsid w:val="00625051"/>
    <w:rsid w:val="0062598F"/>
    <w:rsid w:val="006270E3"/>
    <w:rsid w:val="006275E6"/>
    <w:rsid w:val="00634C08"/>
    <w:rsid w:val="00636AAF"/>
    <w:rsid w:val="00643169"/>
    <w:rsid w:val="00644E40"/>
    <w:rsid w:val="00645437"/>
    <w:rsid w:val="006526EF"/>
    <w:rsid w:val="0065357C"/>
    <w:rsid w:val="00655AA1"/>
    <w:rsid w:val="00655CAF"/>
    <w:rsid w:val="006571E6"/>
    <w:rsid w:val="00657F4B"/>
    <w:rsid w:val="006610A8"/>
    <w:rsid w:val="00661A31"/>
    <w:rsid w:val="00670194"/>
    <w:rsid w:val="0067442B"/>
    <w:rsid w:val="00676DD7"/>
    <w:rsid w:val="0068114B"/>
    <w:rsid w:val="006820E8"/>
    <w:rsid w:val="00682DCF"/>
    <w:rsid w:val="00682ED6"/>
    <w:rsid w:val="00683415"/>
    <w:rsid w:val="006865DD"/>
    <w:rsid w:val="00695FCF"/>
    <w:rsid w:val="006A1EC5"/>
    <w:rsid w:val="006A25B2"/>
    <w:rsid w:val="006A5D53"/>
    <w:rsid w:val="006B343A"/>
    <w:rsid w:val="006B48AC"/>
    <w:rsid w:val="006C03E7"/>
    <w:rsid w:val="006C4D42"/>
    <w:rsid w:val="006D6D90"/>
    <w:rsid w:val="006D74C9"/>
    <w:rsid w:val="006D7AC2"/>
    <w:rsid w:val="006E1C8D"/>
    <w:rsid w:val="006E6BDD"/>
    <w:rsid w:val="006F6753"/>
    <w:rsid w:val="006F737F"/>
    <w:rsid w:val="00700F7B"/>
    <w:rsid w:val="007042BC"/>
    <w:rsid w:val="007049C9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743"/>
    <w:rsid w:val="007638F2"/>
    <w:rsid w:val="00764081"/>
    <w:rsid w:val="00764988"/>
    <w:rsid w:val="00766506"/>
    <w:rsid w:val="00767E7F"/>
    <w:rsid w:val="007725F1"/>
    <w:rsid w:val="007731E9"/>
    <w:rsid w:val="007767B3"/>
    <w:rsid w:val="0078445F"/>
    <w:rsid w:val="007856F5"/>
    <w:rsid w:val="00791169"/>
    <w:rsid w:val="00791BA2"/>
    <w:rsid w:val="00791F86"/>
    <w:rsid w:val="00794547"/>
    <w:rsid w:val="007A20FB"/>
    <w:rsid w:val="007A2F3B"/>
    <w:rsid w:val="007A5599"/>
    <w:rsid w:val="007B333E"/>
    <w:rsid w:val="007B3B51"/>
    <w:rsid w:val="007B51BE"/>
    <w:rsid w:val="007B71EB"/>
    <w:rsid w:val="007B77E9"/>
    <w:rsid w:val="007B7C9F"/>
    <w:rsid w:val="007C0D2F"/>
    <w:rsid w:val="007C6266"/>
    <w:rsid w:val="007D12B9"/>
    <w:rsid w:val="007D78FA"/>
    <w:rsid w:val="007E2DAD"/>
    <w:rsid w:val="007E374B"/>
    <w:rsid w:val="007E621E"/>
    <w:rsid w:val="007F22C8"/>
    <w:rsid w:val="00800CA1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44531"/>
    <w:rsid w:val="00844755"/>
    <w:rsid w:val="008568BA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3AE"/>
    <w:rsid w:val="00881111"/>
    <w:rsid w:val="00882D80"/>
    <w:rsid w:val="00882F01"/>
    <w:rsid w:val="008872BA"/>
    <w:rsid w:val="00890465"/>
    <w:rsid w:val="00892016"/>
    <w:rsid w:val="00895D76"/>
    <w:rsid w:val="008A098E"/>
    <w:rsid w:val="008A2267"/>
    <w:rsid w:val="008A3654"/>
    <w:rsid w:val="008A6516"/>
    <w:rsid w:val="008B1128"/>
    <w:rsid w:val="008B23F1"/>
    <w:rsid w:val="008B4A30"/>
    <w:rsid w:val="008B4BFF"/>
    <w:rsid w:val="008B4F5F"/>
    <w:rsid w:val="008C0BC7"/>
    <w:rsid w:val="008C2729"/>
    <w:rsid w:val="008C33B7"/>
    <w:rsid w:val="008C7E98"/>
    <w:rsid w:val="008D1C05"/>
    <w:rsid w:val="008E1D7B"/>
    <w:rsid w:val="008E5A3D"/>
    <w:rsid w:val="008F4C4E"/>
    <w:rsid w:val="009017FE"/>
    <w:rsid w:val="00904810"/>
    <w:rsid w:val="009051B1"/>
    <w:rsid w:val="00905CD1"/>
    <w:rsid w:val="00916BD4"/>
    <w:rsid w:val="00916D4F"/>
    <w:rsid w:val="00920A09"/>
    <w:rsid w:val="009227AD"/>
    <w:rsid w:val="00924AF1"/>
    <w:rsid w:val="00941890"/>
    <w:rsid w:val="00941EE3"/>
    <w:rsid w:val="00950532"/>
    <w:rsid w:val="009506C3"/>
    <w:rsid w:val="00951311"/>
    <w:rsid w:val="009531A2"/>
    <w:rsid w:val="009532D7"/>
    <w:rsid w:val="009555A9"/>
    <w:rsid w:val="00957323"/>
    <w:rsid w:val="00961170"/>
    <w:rsid w:val="00961268"/>
    <w:rsid w:val="00966503"/>
    <w:rsid w:val="00970E22"/>
    <w:rsid w:val="00972CB6"/>
    <w:rsid w:val="009739CE"/>
    <w:rsid w:val="009739F4"/>
    <w:rsid w:val="00976D8C"/>
    <w:rsid w:val="00977FA2"/>
    <w:rsid w:val="00981A09"/>
    <w:rsid w:val="00981F19"/>
    <w:rsid w:val="0098346F"/>
    <w:rsid w:val="00987C61"/>
    <w:rsid w:val="0099179F"/>
    <w:rsid w:val="00992AD7"/>
    <w:rsid w:val="0099788B"/>
    <w:rsid w:val="009A0581"/>
    <w:rsid w:val="009B3F30"/>
    <w:rsid w:val="009B3F82"/>
    <w:rsid w:val="009B42FE"/>
    <w:rsid w:val="009C2C81"/>
    <w:rsid w:val="009C6DF0"/>
    <w:rsid w:val="009D4025"/>
    <w:rsid w:val="009E1BD7"/>
    <w:rsid w:val="009E6A42"/>
    <w:rsid w:val="009F429E"/>
    <w:rsid w:val="009F677A"/>
    <w:rsid w:val="00A00852"/>
    <w:rsid w:val="00A03568"/>
    <w:rsid w:val="00A04F9F"/>
    <w:rsid w:val="00A073A0"/>
    <w:rsid w:val="00A07493"/>
    <w:rsid w:val="00A10DC3"/>
    <w:rsid w:val="00A115DA"/>
    <w:rsid w:val="00A143B1"/>
    <w:rsid w:val="00A15352"/>
    <w:rsid w:val="00A20496"/>
    <w:rsid w:val="00A2320B"/>
    <w:rsid w:val="00A32A6D"/>
    <w:rsid w:val="00A336A2"/>
    <w:rsid w:val="00A402E5"/>
    <w:rsid w:val="00A4369F"/>
    <w:rsid w:val="00A444BE"/>
    <w:rsid w:val="00A44CE7"/>
    <w:rsid w:val="00A44F86"/>
    <w:rsid w:val="00A45CE4"/>
    <w:rsid w:val="00A555E4"/>
    <w:rsid w:val="00A6176A"/>
    <w:rsid w:val="00A70993"/>
    <w:rsid w:val="00A71989"/>
    <w:rsid w:val="00A72846"/>
    <w:rsid w:val="00A75687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C1C6F"/>
    <w:rsid w:val="00AC3200"/>
    <w:rsid w:val="00AC5092"/>
    <w:rsid w:val="00AC6202"/>
    <w:rsid w:val="00AC6CDE"/>
    <w:rsid w:val="00AD062E"/>
    <w:rsid w:val="00AE2FFF"/>
    <w:rsid w:val="00AE6C0C"/>
    <w:rsid w:val="00AE6FE8"/>
    <w:rsid w:val="00AE7FD5"/>
    <w:rsid w:val="00AF4D34"/>
    <w:rsid w:val="00AF64AF"/>
    <w:rsid w:val="00B00CBA"/>
    <w:rsid w:val="00B05B27"/>
    <w:rsid w:val="00B06977"/>
    <w:rsid w:val="00B11EA5"/>
    <w:rsid w:val="00B16883"/>
    <w:rsid w:val="00B20B7E"/>
    <w:rsid w:val="00B21B1A"/>
    <w:rsid w:val="00B239E5"/>
    <w:rsid w:val="00B25680"/>
    <w:rsid w:val="00B261FD"/>
    <w:rsid w:val="00B27194"/>
    <w:rsid w:val="00B300CD"/>
    <w:rsid w:val="00B30359"/>
    <w:rsid w:val="00B32B64"/>
    <w:rsid w:val="00B32D32"/>
    <w:rsid w:val="00B32DE4"/>
    <w:rsid w:val="00B364F8"/>
    <w:rsid w:val="00B4462C"/>
    <w:rsid w:val="00B45948"/>
    <w:rsid w:val="00B51BE4"/>
    <w:rsid w:val="00B547B9"/>
    <w:rsid w:val="00B567AD"/>
    <w:rsid w:val="00B60259"/>
    <w:rsid w:val="00B616F4"/>
    <w:rsid w:val="00B621A9"/>
    <w:rsid w:val="00B63639"/>
    <w:rsid w:val="00B67E69"/>
    <w:rsid w:val="00B70299"/>
    <w:rsid w:val="00B70813"/>
    <w:rsid w:val="00B70A23"/>
    <w:rsid w:val="00B71456"/>
    <w:rsid w:val="00B72551"/>
    <w:rsid w:val="00B771F2"/>
    <w:rsid w:val="00B7766B"/>
    <w:rsid w:val="00B807FD"/>
    <w:rsid w:val="00B8208A"/>
    <w:rsid w:val="00B90869"/>
    <w:rsid w:val="00B91CCF"/>
    <w:rsid w:val="00B91E3A"/>
    <w:rsid w:val="00B97FD3"/>
    <w:rsid w:val="00BA0288"/>
    <w:rsid w:val="00BA032E"/>
    <w:rsid w:val="00BA0A74"/>
    <w:rsid w:val="00BC133F"/>
    <w:rsid w:val="00BD0D9F"/>
    <w:rsid w:val="00BD0F17"/>
    <w:rsid w:val="00BD235F"/>
    <w:rsid w:val="00BD3E41"/>
    <w:rsid w:val="00BD46D4"/>
    <w:rsid w:val="00BF3371"/>
    <w:rsid w:val="00C10E7B"/>
    <w:rsid w:val="00C11A0F"/>
    <w:rsid w:val="00C214FD"/>
    <w:rsid w:val="00C23D25"/>
    <w:rsid w:val="00C250F7"/>
    <w:rsid w:val="00C25A7F"/>
    <w:rsid w:val="00C3102F"/>
    <w:rsid w:val="00C33730"/>
    <w:rsid w:val="00C36E50"/>
    <w:rsid w:val="00C37DD3"/>
    <w:rsid w:val="00C407D1"/>
    <w:rsid w:val="00C40B63"/>
    <w:rsid w:val="00C43CDB"/>
    <w:rsid w:val="00C44AC4"/>
    <w:rsid w:val="00C44D8C"/>
    <w:rsid w:val="00C51686"/>
    <w:rsid w:val="00C52A33"/>
    <w:rsid w:val="00C5556F"/>
    <w:rsid w:val="00C5563C"/>
    <w:rsid w:val="00C561A8"/>
    <w:rsid w:val="00C56C87"/>
    <w:rsid w:val="00C6249F"/>
    <w:rsid w:val="00C62AA8"/>
    <w:rsid w:val="00C6573F"/>
    <w:rsid w:val="00C6751E"/>
    <w:rsid w:val="00C67919"/>
    <w:rsid w:val="00C70ACC"/>
    <w:rsid w:val="00C71673"/>
    <w:rsid w:val="00C747AF"/>
    <w:rsid w:val="00C8084E"/>
    <w:rsid w:val="00C97DD5"/>
    <w:rsid w:val="00CA03EF"/>
    <w:rsid w:val="00CA13FF"/>
    <w:rsid w:val="00CA4B3D"/>
    <w:rsid w:val="00CA785C"/>
    <w:rsid w:val="00CB01CE"/>
    <w:rsid w:val="00CB6F8A"/>
    <w:rsid w:val="00CC0502"/>
    <w:rsid w:val="00CC6957"/>
    <w:rsid w:val="00CD036B"/>
    <w:rsid w:val="00CD4B9F"/>
    <w:rsid w:val="00CE2B8A"/>
    <w:rsid w:val="00CE38F9"/>
    <w:rsid w:val="00CE71C9"/>
    <w:rsid w:val="00CF09E6"/>
    <w:rsid w:val="00CF6F69"/>
    <w:rsid w:val="00D04ACC"/>
    <w:rsid w:val="00D10791"/>
    <w:rsid w:val="00D14C92"/>
    <w:rsid w:val="00D22ADF"/>
    <w:rsid w:val="00D263D3"/>
    <w:rsid w:val="00D277A3"/>
    <w:rsid w:val="00D311A8"/>
    <w:rsid w:val="00D34599"/>
    <w:rsid w:val="00D35D92"/>
    <w:rsid w:val="00D4266C"/>
    <w:rsid w:val="00D4452D"/>
    <w:rsid w:val="00D47488"/>
    <w:rsid w:val="00D52C45"/>
    <w:rsid w:val="00D54FE7"/>
    <w:rsid w:val="00D55147"/>
    <w:rsid w:val="00D63C71"/>
    <w:rsid w:val="00D657C3"/>
    <w:rsid w:val="00D674B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A1B19"/>
    <w:rsid w:val="00DA336A"/>
    <w:rsid w:val="00DA40EE"/>
    <w:rsid w:val="00DB1E22"/>
    <w:rsid w:val="00DB3E63"/>
    <w:rsid w:val="00DB6CCA"/>
    <w:rsid w:val="00DB7CC4"/>
    <w:rsid w:val="00DC26AE"/>
    <w:rsid w:val="00DC2B33"/>
    <w:rsid w:val="00DD310B"/>
    <w:rsid w:val="00DD3135"/>
    <w:rsid w:val="00DD31D6"/>
    <w:rsid w:val="00DD7B24"/>
    <w:rsid w:val="00DE134A"/>
    <w:rsid w:val="00DE14BE"/>
    <w:rsid w:val="00DE57EA"/>
    <w:rsid w:val="00DE6755"/>
    <w:rsid w:val="00DF2D3A"/>
    <w:rsid w:val="00DF3F99"/>
    <w:rsid w:val="00DF4F26"/>
    <w:rsid w:val="00E05EA0"/>
    <w:rsid w:val="00E060ED"/>
    <w:rsid w:val="00E0694E"/>
    <w:rsid w:val="00E15045"/>
    <w:rsid w:val="00E15627"/>
    <w:rsid w:val="00E15A38"/>
    <w:rsid w:val="00E24C80"/>
    <w:rsid w:val="00E24C94"/>
    <w:rsid w:val="00E2590B"/>
    <w:rsid w:val="00E26E4A"/>
    <w:rsid w:val="00E26FFE"/>
    <w:rsid w:val="00E271F5"/>
    <w:rsid w:val="00E272BC"/>
    <w:rsid w:val="00E3080A"/>
    <w:rsid w:val="00E357CD"/>
    <w:rsid w:val="00E47950"/>
    <w:rsid w:val="00E50EF3"/>
    <w:rsid w:val="00E536D7"/>
    <w:rsid w:val="00E54E32"/>
    <w:rsid w:val="00E643AA"/>
    <w:rsid w:val="00E6664B"/>
    <w:rsid w:val="00E66D87"/>
    <w:rsid w:val="00E701AC"/>
    <w:rsid w:val="00E71B5D"/>
    <w:rsid w:val="00E733EB"/>
    <w:rsid w:val="00E73533"/>
    <w:rsid w:val="00E77E15"/>
    <w:rsid w:val="00E811CF"/>
    <w:rsid w:val="00E826AA"/>
    <w:rsid w:val="00E91185"/>
    <w:rsid w:val="00E91641"/>
    <w:rsid w:val="00E95DD6"/>
    <w:rsid w:val="00EB0B9A"/>
    <w:rsid w:val="00EB1704"/>
    <w:rsid w:val="00EB4AC6"/>
    <w:rsid w:val="00EC1540"/>
    <w:rsid w:val="00EC1DB5"/>
    <w:rsid w:val="00EC4A74"/>
    <w:rsid w:val="00EC5DC2"/>
    <w:rsid w:val="00ED0481"/>
    <w:rsid w:val="00ED0F90"/>
    <w:rsid w:val="00ED166B"/>
    <w:rsid w:val="00ED1DCC"/>
    <w:rsid w:val="00ED3711"/>
    <w:rsid w:val="00ED3F15"/>
    <w:rsid w:val="00ED5FE0"/>
    <w:rsid w:val="00EE09B9"/>
    <w:rsid w:val="00EE19AA"/>
    <w:rsid w:val="00EE3177"/>
    <w:rsid w:val="00EE608A"/>
    <w:rsid w:val="00EE68D2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4D49"/>
    <w:rsid w:val="00F15F26"/>
    <w:rsid w:val="00F21593"/>
    <w:rsid w:val="00F23E21"/>
    <w:rsid w:val="00F267D8"/>
    <w:rsid w:val="00F34B81"/>
    <w:rsid w:val="00F413CF"/>
    <w:rsid w:val="00F41EA8"/>
    <w:rsid w:val="00F50748"/>
    <w:rsid w:val="00F55694"/>
    <w:rsid w:val="00F55E82"/>
    <w:rsid w:val="00F560C8"/>
    <w:rsid w:val="00F56412"/>
    <w:rsid w:val="00F56E86"/>
    <w:rsid w:val="00F618E2"/>
    <w:rsid w:val="00F63172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9D9"/>
    <w:rsid w:val="00F871EF"/>
    <w:rsid w:val="00F91572"/>
    <w:rsid w:val="00F92444"/>
    <w:rsid w:val="00F94AFA"/>
    <w:rsid w:val="00F95D35"/>
    <w:rsid w:val="00FA1AC7"/>
    <w:rsid w:val="00FA6371"/>
    <w:rsid w:val="00FA7EDA"/>
    <w:rsid w:val="00FB5480"/>
    <w:rsid w:val="00FB7729"/>
    <w:rsid w:val="00FC3C9B"/>
    <w:rsid w:val="00FC44EF"/>
    <w:rsid w:val="00FD7509"/>
    <w:rsid w:val="00FE3CCB"/>
    <w:rsid w:val="00FE5D78"/>
    <w:rsid w:val="00FE6133"/>
    <w:rsid w:val="00FE6472"/>
    <w:rsid w:val="00FF0912"/>
    <w:rsid w:val="00FF3BA1"/>
    <w:rsid w:val="00FF3CD9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B80C-C3B9-468D-A344-BAAE7A30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6492</Words>
  <Characters>37007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4</cp:revision>
  <cp:lastPrinted>2020-10-27T11:09:00Z</cp:lastPrinted>
  <dcterms:created xsi:type="dcterms:W3CDTF">2021-03-10T12:11:00Z</dcterms:created>
  <dcterms:modified xsi:type="dcterms:W3CDTF">2021-04-13T09:03:00Z</dcterms:modified>
</cp:coreProperties>
</file>