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90F6F" w14:textId="77777777" w:rsidR="00C36B42" w:rsidRPr="00C36B42" w:rsidRDefault="00C36B42" w:rsidP="00C36B42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36B4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1711E0B4" w14:textId="77777777" w:rsidR="00C36B42" w:rsidRPr="00C36B42" w:rsidRDefault="00C36B42" w:rsidP="00C36B4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36B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3E628E4" w14:textId="77777777" w:rsidR="00C36B42" w:rsidRPr="00C36B42" w:rsidRDefault="00C36B42" w:rsidP="00C36B4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36B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36B4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36B4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4FBB81F4" w14:textId="77777777" w:rsidR="00C36B42" w:rsidRPr="00C36B42" w:rsidRDefault="00C36B42" w:rsidP="00C36B4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7754049" w14:textId="77777777" w:rsidR="00C36B42" w:rsidRPr="00C36B42" w:rsidRDefault="00C36B42" w:rsidP="00C36B4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36B4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83017C6" w14:textId="77777777" w:rsidR="00C36B42" w:rsidRPr="00C36B42" w:rsidRDefault="00C36B42" w:rsidP="00C36B42">
      <w:pPr>
        <w:ind w:left="-567"/>
        <w:rPr>
          <w:rFonts w:ascii="Arial" w:hAnsi="Arial" w:cs="Arial"/>
          <w:sz w:val="24"/>
          <w:szCs w:val="24"/>
        </w:rPr>
      </w:pPr>
    </w:p>
    <w:p w14:paraId="080CC5F3" w14:textId="7FD000A3" w:rsidR="00C36B42" w:rsidRPr="00C36B42" w:rsidRDefault="00C36B42" w:rsidP="00C36B42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11</w:t>
      </w:r>
      <w:r w:rsidRPr="00C36B42">
        <w:rPr>
          <w:rFonts w:ascii="Arial" w:hAnsi="Arial" w:cs="Arial"/>
          <w:sz w:val="24"/>
          <w:szCs w:val="24"/>
        </w:rPr>
        <w:t xml:space="preserve">.02.2020                                                                                          № </w:t>
      </w:r>
      <w:r w:rsidRPr="00C36B42">
        <w:rPr>
          <w:rFonts w:ascii="Arial" w:hAnsi="Arial" w:cs="Arial"/>
          <w:sz w:val="24"/>
          <w:szCs w:val="24"/>
        </w:rPr>
        <w:t>385</w:t>
      </w:r>
      <w:r w:rsidRPr="00C36B42">
        <w:rPr>
          <w:rFonts w:ascii="Arial" w:hAnsi="Arial" w:cs="Arial"/>
          <w:sz w:val="24"/>
          <w:szCs w:val="24"/>
        </w:rPr>
        <w:t>-ПА</w:t>
      </w:r>
    </w:p>
    <w:p w14:paraId="6D12A589" w14:textId="77777777" w:rsidR="00C36B42" w:rsidRPr="00C36B42" w:rsidRDefault="00C36B42" w:rsidP="00C36B42">
      <w:pPr>
        <w:jc w:val="center"/>
        <w:rPr>
          <w:rFonts w:ascii="Arial" w:hAnsi="Arial" w:cs="Arial"/>
          <w:sz w:val="24"/>
          <w:szCs w:val="24"/>
        </w:rPr>
      </w:pPr>
    </w:p>
    <w:p w14:paraId="7F6563B0" w14:textId="77777777" w:rsidR="00C36B42" w:rsidRPr="00C36B42" w:rsidRDefault="00C36B42" w:rsidP="00C36B42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г. Люберцы</w:t>
      </w:r>
    </w:p>
    <w:p w14:paraId="00000001" w14:textId="77777777" w:rsidR="00567493" w:rsidRPr="00C36B42" w:rsidRDefault="00567493">
      <w:pPr>
        <w:jc w:val="center"/>
        <w:rPr>
          <w:rFonts w:ascii="Arial" w:hAnsi="Arial" w:cs="Arial"/>
          <w:sz w:val="24"/>
          <w:szCs w:val="24"/>
        </w:rPr>
      </w:pPr>
    </w:p>
    <w:p w14:paraId="0000000D" w14:textId="77777777" w:rsidR="00567493" w:rsidRPr="00C36B42" w:rsidRDefault="00E63148" w:rsidP="00504A4D">
      <w:pPr>
        <w:tabs>
          <w:tab w:val="left" w:pos="10206"/>
        </w:tabs>
        <w:ind w:left="142"/>
        <w:jc w:val="center"/>
        <w:rPr>
          <w:rFonts w:ascii="Arial" w:hAnsi="Arial" w:cs="Arial"/>
          <w:b/>
          <w:sz w:val="24"/>
          <w:szCs w:val="24"/>
        </w:rPr>
      </w:pPr>
      <w:r w:rsidRPr="00C36B42">
        <w:rPr>
          <w:rFonts w:ascii="Arial" w:hAnsi="Arial" w:cs="Arial"/>
          <w:b/>
          <w:sz w:val="24"/>
          <w:szCs w:val="24"/>
        </w:rPr>
        <w:t>О проведении рейтингового голосования по выбору функционального наполнения «</w:t>
      </w:r>
      <w:proofErr w:type="spellStart"/>
      <w:r w:rsidRPr="00C36B42">
        <w:rPr>
          <w:rFonts w:ascii="Arial" w:hAnsi="Arial" w:cs="Arial"/>
          <w:b/>
          <w:sz w:val="24"/>
          <w:szCs w:val="24"/>
        </w:rPr>
        <w:t>Кореневский</w:t>
      </w:r>
      <w:proofErr w:type="spellEnd"/>
      <w:r w:rsidRPr="00C36B42">
        <w:rPr>
          <w:rFonts w:ascii="Arial" w:hAnsi="Arial" w:cs="Arial"/>
          <w:b/>
          <w:sz w:val="24"/>
          <w:szCs w:val="24"/>
        </w:rPr>
        <w:t xml:space="preserve"> карьер», планируемого к реализации в 2021 году на территории городского округа Люберцы Московской области</w:t>
      </w:r>
    </w:p>
    <w:p w14:paraId="0000000E" w14:textId="77777777" w:rsidR="00567493" w:rsidRPr="00C36B42" w:rsidRDefault="00567493">
      <w:pPr>
        <w:jc w:val="center"/>
        <w:rPr>
          <w:rFonts w:ascii="Arial" w:hAnsi="Arial" w:cs="Arial"/>
          <w:sz w:val="24"/>
          <w:szCs w:val="24"/>
        </w:rPr>
      </w:pPr>
    </w:p>
    <w:p w14:paraId="00000010" w14:textId="77777777" w:rsidR="00567493" w:rsidRPr="00C36B42" w:rsidRDefault="00567493">
      <w:pPr>
        <w:jc w:val="center"/>
        <w:rPr>
          <w:rFonts w:ascii="Arial" w:hAnsi="Arial" w:cs="Arial"/>
          <w:sz w:val="24"/>
          <w:szCs w:val="24"/>
        </w:rPr>
      </w:pPr>
    </w:p>
    <w:p w14:paraId="00000011" w14:textId="7930D110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36B4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504A4D" w:rsidRPr="00C36B42">
        <w:rPr>
          <w:rFonts w:ascii="Arial" w:hAnsi="Arial" w:cs="Arial"/>
          <w:sz w:val="24"/>
          <w:szCs w:val="24"/>
        </w:rPr>
        <w:t xml:space="preserve">             </w:t>
      </w:r>
      <w:r w:rsidRPr="00C36B42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городского округа Люберцы Московской области, 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регионального проекта Московской области «Формирование комфортной городской</w:t>
      </w:r>
      <w:proofErr w:type="gramEnd"/>
      <w:r w:rsidRPr="00C36B42">
        <w:rPr>
          <w:rFonts w:ascii="Arial" w:hAnsi="Arial" w:cs="Arial"/>
          <w:sz w:val="24"/>
          <w:szCs w:val="24"/>
        </w:rPr>
        <w:t xml:space="preserve"> среды в Московской области», утвержденным Губернатором Московской области Воробьевым </w:t>
      </w:r>
      <w:r w:rsidR="00504A4D" w:rsidRPr="00C36B42">
        <w:rPr>
          <w:rFonts w:ascii="Arial" w:hAnsi="Arial" w:cs="Arial"/>
          <w:sz w:val="24"/>
          <w:szCs w:val="24"/>
        </w:rPr>
        <w:t xml:space="preserve">А.Ю.                        </w:t>
      </w:r>
      <w:r w:rsidRPr="00C36B42">
        <w:rPr>
          <w:rFonts w:ascii="Arial" w:hAnsi="Arial" w:cs="Arial"/>
          <w:sz w:val="24"/>
          <w:szCs w:val="24"/>
        </w:rPr>
        <w:t>от 17.12.2018, постановляю:</w:t>
      </w:r>
    </w:p>
    <w:p w14:paraId="00000012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1. Провести рейтинговое голосование по выбору функционального наполнения «</w:t>
      </w:r>
      <w:proofErr w:type="spellStart"/>
      <w:r w:rsidRPr="00C36B42">
        <w:rPr>
          <w:rFonts w:ascii="Arial" w:hAnsi="Arial" w:cs="Arial"/>
          <w:sz w:val="24"/>
          <w:szCs w:val="24"/>
        </w:rPr>
        <w:t>Кореневский</w:t>
      </w:r>
      <w:proofErr w:type="spellEnd"/>
      <w:r w:rsidRPr="00C36B42">
        <w:rPr>
          <w:rFonts w:ascii="Arial" w:hAnsi="Arial" w:cs="Arial"/>
          <w:sz w:val="24"/>
          <w:szCs w:val="24"/>
        </w:rPr>
        <w:t xml:space="preserve"> карьер», в срок с 18.02.2020 по 29.02.2020 года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(далее – портал «</w:t>
      </w:r>
      <w:proofErr w:type="spellStart"/>
      <w:r w:rsidRPr="00C36B42">
        <w:rPr>
          <w:rFonts w:ascii="Arial" w:hAnsi="Arial" w:cs="Arial"/>
          <w:sz w:val="24"/>
          <w:szCs w:val="24"/>
        </w:rPr>
        <w:t>Добродел</w:t>
      </w:r>
      <w:proofErr w:type="spellEnd"/>
      <w:r w:rsidRPr="00C36B42">
        <w:rPr>
          <w:rFonts w:ascii="Arial" w:hAnsi="Arial" w:cs="Arial"/>
          <w:sz w:val="24"/>
          <w:szCs w:val="24"/>
        </w:rPr>
        <w:t>»).</w:t>
      </w:r>
    </w:p>
    <w:p w14:paraId="00000013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2. Утвердить порядок проведения голосования по общественной территории на портале «</w:t>
      </w:r>
      <w:proofErr w:type="spellStart"/>
      <w:r w:rsidRPr="00C36B42">
        <w:rPr>
          <w:rFonts w:ascii="Arial" w:hAnsi="Arial" w:cs="Arial"/>
          <w:sz w:val="24"/>
          <w:szCs w:val="24"/>
        </w:rPr>
        <w:t>Добродел</w:t>
      </w:r>
      <w:proofErr w:type="spellEnd"/>
      <w:r w:rsidRPr="00C36B42">
        <w:rPr>
          <w:rFonts w:ascii="Arial" w:hAnsi="Arial" w:cs="Arial"/>
          <w:sz w:val="24"/>
          <w:szCs w:val="24"/>
        </w:rPr>
        <w:t>»:</w:t>
      </w:r>
    </w:p>
    <w:p w14:paraId="00000014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C36B42">
        <w:rPr>
          <w:rFonts w:ascii="Arial" w:hAnsi="Arial" w:cs="Arial"/>
          <w:sz w:val="24"/>
          <w:szCs w:val="24"/>
        </w:rPr>
        <w:t>В голосовании по общественной территории могут принимать участие граждане Российской Федерации, имеющие документ, удостоверяющий личность в установленном законодательством Российской Федерации порядке, и проживающие на территории городского округа Люберцы Московской области.</w:t>
      </w:r>
      <w:proofErr w:type="gramEnd"/>
    </w:p>
    <w:p w14:paraId="00000015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2.2. Регистрация (идентификация) участников голосования на портале «</w:t>
      </w:r>
      <w:proofErr w:type="spellStart"/>
      <w:r w:rsidRPr="00C36B42">
        <w:rPr>
          <w:rFonts w:ascii="Arial" w:hAnsi="Arial" w:cs="Arial"/>
          <w:sz w:val="24"/>
          <w:szCs w:val="24"/>
        </w:rPr>
        <w:t>Добродел</w:t>
      </w:r>
      <w:proofErr w:type="spellEnd"/>
      <w:r w:rsidRPr="00C36B42">
        <w:rPr>
          <w:rFonts w:ascii="Arial" w:hAnsi="Arial" w:cs="Arial"/>
          <w:sz w:val="24"/>
          <w:szCs w:val="24"/>
        </w:rPr>
        <w:t>» осуществляется с учетом возможностей электронного сервиса через учетную запись в Единой системе идентификац</w:t>
      </w:r>
      <w:proofErr w:type="gramStart"/>
      <w:r w:rsidRPr="00C36B42">
        <w:rPr>
          <w:rFonts w:ascii="Arial" w:hAnsi="Arial" w:cs="Arial"/>
          <w:sz w:val="24"/>
          <w:szCs w:val="24"/>
        </w:rPr>
        <w:t>ии и ау</w:t>
      </w:r>
      <w:proofErr w:type="gramEnd"/>
      <w:r w:rsidRPr="00C36B42">
        <w:rPr>
          <w:rFonts w:ascii="Arial" w:hAnsi="Arial" w:cs="Arial"/>
          <w:sz w:val="24"/>
          <w:szCs w:val="24"/>
        </w:rPr>
        <w:t>тентификации (ЕСИА) либо посредством портала государственных и муниципальных услуг.</w:t>
      </w:r>
    </w:p>
    <w:p w14:paraId="00000016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2.3. При проведении голосования участникам голосования по общественной территории предоставляется возможность:</w:t>
      </w:r>
    </w:p>
    <w:p w14:paraId="00000017" w14:textId="0F19631C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- проголосовать удаленно (дистанционно) с использованием персональных стационарных и мобильных аппаратных средств выхода в информационно-телекоммуникационную сеть «Интернет»;</w:t>
      </w:r>
    </w:p>
    <w:p w14:paraId="00000018" w14:textId="77777777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 xml:space="preserve">- ознакомиться с описанием общественной территории, предлагаемой для голосования. </w:t>
      </w:r>
    </w:p>
    <w:p w14:paraId="00000019" w14:textId="3305A675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 xml:space="preserve">3. </w:t>
      </w:r>
      <w:r w:rsidR="00095364" w:rsidRPr="00C36B42">
        <w:rPr>
          <w:rFonts w:ascii="Arial" w:hAnsi="Arial" w:cs="Arial"/>
          <w:sz w:val="24"/>
          <w:szCs w:val="24"/>
        </w:rPr>
        <w:t>Информационно-аналитическому у</w:t>
      </w:r>
      <w:r w:rsidRPr="00C36B42">
        <w:rPr>
          <w:rFonts w:ascii="Arial" w:hAnsi="Arial" w:cs="Arial"/>
          <w:sz w:val="24"/>
          <w:szCs w:val="24"/>
        </w:rPr>
        <w:t>правлению администрации городс</w:t>
      </w:r>
      <w:r w:rsidR="00504A4D" w:rsidRPr="00C36B42">
        <w:rPr>
          <w:rFonts w:ascii="Arial" w:hAnsi="Arial" w:cs="Arial"/>
          <w:sz w:val="24"/>
          <w:szCs w:val="24"/>
        </w:rPr>
        <w:t>кого округа Люберцы (</w:t>
      </w:r>
      <w:proofErr w:type="gramStart"/>
      <w:r w:rsidR="00095364" w:rsidRPr="00C36B42">
        <w:rPr>
          <w:rFonts w:ascii="Arial" w:hAnsi="Arial" w:cs="Arial"/>
          <w:sz w:val="24"/>
          <w:szCs w:val="24"/>
        </w:rPr>
        <w:t>Широкий</w:t>
      </w:r>
      <w:proofErr w:type="gramEnd"/>
      <w:r w:rsidR="00095364" w:rsidRPr="00C36B42">
        <w:rPr>
          <w:rFonts w:ascii="Arial" w:hAnsi="Arial" w:cs="Arial"/>
          <w:sz w:val="24"/>
          <w:szCs w:val="24"/>
        </w:rPr>
        <w:t xml:space="preserve"> В.И</w:t>
      </w:r>
      <w:r w:rsidRPr="00C36B42">
        <w:rPr>
          <w:rFonts w:ascii="Arial" w:hAnsi="Arial" w:cs="Arial"/>
          <w:sz w:val="24"/>
          <w:szCs w:val="24"/>
        </w:rPr>
        <w:t>.):</w:t>
      </w:r>
    </w:p>
    <w:p w14:paraId="0000001A" w14:textId="5CCC00E8" w:rsidR="00567493" w:rsidRPr="00C36B42" w:rsidRDefault="00E631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lastRenderedPageBreak/>
        <w:t xml:space="preserve">3.1. Обеспечить информирование жителей о возможности участия в голосовании в срок не позднее 7 календарных дней до начала проведения голосования. </w:t>
      </w:r>
    </w:p>
    <w:p w14:paraId="4AF9DF5E" w14:textId="48A7AED9" w:rsidR="00095364" w:rsidRPr="00C36B42" w:rsidRDefault="00E63148" w:rsidP="000953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3.</w:t>
      </w:r>
      <w:r w:rsidR="00095364" w:rsidRPr="00C36B42">
        <w:rPr>
          <w:rFonts w:ascii="Arial" w:hAnsi="Arial" w:cs="Arial"/>
          <w:sz w:val="24"/>
          <w:szCs w:val="24"/>
        </w:rPr>
        <w:t>2</w:t>
      </w:r>
      <w:r w:rsidRPr="00C36B42">
        <w:rPr>
          <w:rFonts w:ascii="Arial" w:hAnsi="Arial" w:cs="Arial"/>
          <w:sz w:val="24"/>
          <w:szCs w:val="24"/>
        </w:rPr>
        <w:t xml:space="preserve">. </w:t>
      </w:r>
      <w:r w:rsidRPr="00C36B42">
        <w:rPr>
          <w:rFonts w:ascii="Arial" w:hAnsi="Arial" w:cs="Arial"/>
          <w:color w:val="000000"/>
          <w:sz w:val="24"/>
          <w:szCs w:val="24"/>
        </w:rPr>
        <w:t>Опубликовать итоги голосования по общественн</w:t>
      </w:r>
      <w:r w:rsidRPr="00C36B42">
        <w:rPr>
          <w:rFonts w:ascii="Arial" w:hAnsi="Arial" w:cs="Arial"/>
          <w:sz w:val="24"/>
          <w:szCs w:val="24"/>
        </w:rPr>
        <w:t>ой</w:t>
      </w:r>
      <w:r w:rsidRPr="00C36B42">
        <w:rPr>
          <w:rFonts w:ascii="Arial" w:hAnsi="Arial" w:cs="Arial"/>
          <w:color w:val="000000"/>
          <w:sz w:val="24"/>
          <w:szCs w:val="24"/>
        </w:rPr>
        <w:t xml:space="preserve"> территори</w:t>
      </w:r>
      <w:r w:rsidRPr="00C36B42">
        <w:rPr>
          <w:rFonts w:ascii="Arial" w:hAnsi="Arial" w:cs="Arial"/>
          <w:sz w:val="24"/>
          <w:szCs w:val="24"/>
        </w:rPr>
        <w:t>и</w:t>
      </w:r>
      <w:r w:rsidRPr="00C36B42">
        <w:rPr>
          <w:rFonts w:ascii="Arial" w:hAnsi="Arial" w:cs="Arial"/>
          <w:color w:val="000000"/>
          <w:sz w:val="24"/>
          <w:szCs w:val="24"/>
        </w:rPr>
        <w:t xml:space="preserve"> в </w:t>
      </w:r>
      <w:r w:rsidRPr="00C36B42">
        <w:rPr>
          <w:rFonts w:ascii="Arial" w:hAnsi="Arial" w:cs="Arial"/>
          <w:sz w:val="24"/>
          <w:szCs w:val="24"/>
        </w:rPr>
        <w:t>средствах</w:t>
      </w:r>
      <w:r w:rsidRPr="00C36B42">
        <w:rPr>
          <w:rFonts w:ascii="Arial" w:hAnsi="Arial" w:cs="Arial"/>
          <w:color w:val="000000"/>
          <w:sz w:val="24"/>
          <w:szCs w:val="24"/>
        </w:rPr>
        <w:t xml:space="preserve"> массовой информации и разместить на официальном сайте </w:t>
      </w:r>
      <w:r w:rsidRPr="00C36B42">
        <w:rPr>
          <w:rFonts w:ascii="Arial" w:hAnsi="Arial" w:cs="Arial"/>
          <w:sz w:val="24"/>
          <w:szCs w:val="24"/>
        </w:rPr>
        <w:t>администрации</w:t>
      </w:r>
      <w:r w:rsidRPr="00C36B42">
        <w:rPr>
          <w:rFonts w:ascii="Arial" w:hAnsi="Arial" w:cs="Arial"/>
          <w:color w:val="000000"/>
          <w:sz w:val="24"/>
          <w:szCs w:val="24"/>
        </w:rPr>
        <w:t xml:space="preserve"> в сети «Интернет».</w:t>
      </w:r>
      <w:r w:rsidR="00095364" w:rsidRPr="00C36B42">
        <w:rPr>
          <w:rFonts w:ascii="Arial" w:hAnsi="Arial" w:cs="Arial"/>
          <w:sz w:val="24"/>
          <w:szCs w:val="24"/>
        </w:rPr>
        <w:t xml:space="preserve"> </w:t>
      </w:r>
    </w:p>
    <w:p w14:paraId="5734BF5A" w14:textId="2FCD6245" w:rsidR="00095364" w:rsidRPr="00C36B42" w:rsidRDefault="00095364" w:rsidP="000953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color w:val="000000"/>
          <w:sz w:val="24"/>
          <w:szCs w:val="24"/>
        </w:rPr>
        <w:t>4. Комитету по физической культуре и спорту администрации городского округа Люберцы (Сурков В.В.) п</w:t>
      </w:r>
      <w:r w:rsidRPr="00C36B42">
        <w:rPr>
          <w:rFonts w:ascii="Arial" w:hAnsi="Arial" w:cs="Arial"/>
          <w:sz w:val="24"/>
          <w:szCs w:val="24"/>
        </w:rPr>
        <w:t xml:space="preserve">одвести итоги голосования по выбору общественной территории на основании протоколов. </w:t>
      </w:r>
    </w:p>
    <w:p w14:paraId="0000001D" w14:textId="271F2895" w:rsidR="00567493" w:rsidRPr="00C36B42" w:rsidRDefault="000953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C36B42">
        <w:rPr>
          <w:rFonts w:ascii="Arial" w:hAnsi="Arial" w:cs="Arial"/>
          <w:sz w:val="24"/>
          <w:szCs w:val="24"/>
        </w:rPr>
        <w:t>5</w:t>
      </w:r>
      <w:r w:rsidR="00E63148" w:rsidRPr="00C36B42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администрации в </w:t>
      </w:r>
      <w:r w:rsidR="00E63148" w:rsidRPr="00C36B42">
        <w:rPr>
          <w:rFonts w:ascii="Arial" w:hAnsi="Arial" w:cs="Arial"/>
          <w:color w:val="000000"/>
          <w:sz w:val="24"/>
          <w:szCs w:val="24"/>
        </w:rPr>
        <w:t>сети «Интернет»</w:t>
      </w:r>
      <w:r w:rsidR="00E63148" w:rsidRPr="00C36B42">
        <w:rPr>
          <w:rFonts w:ascii="Arial" w:hAnsi="Arial" w:cs="Arial"/>
          <w:sz w:val="24"/>
          <w:szCs w:val="24"/>
        </w:rPr>
        <w:t xml:space="preserve">. </w:t>
      </w:r>
    </w:p>
    <w:p w14:paraId="0000001E" w14:textId="3C13A5E4" w:rsidR="00567493" w:rsidRPr="00C36B42" w:rsidRDefault="000953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6</w:t>
      </w:r>
      <w:r w:rsidR="00E63148" w:rsidRPr="00C36B4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63148" w:rsidRPr="00C36B42">
        <w:rPr>
          <w:rFonts w:ascii="Arial" w:hAnsi="Arial" w:cs="Arial"/>
          <w:sz w:val="24"/>
          <w:szCs w:val="24"/>
        </w:rPr>
        <w:t>Контроль за</w:t>
      </w:r>
      <w:proofErr w:type="gramEnd"/>
      <w:r w:rsidR="00E63148" w:rsidRPr="00C36B4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bookmarkStart w:id="1" w:name="_GoBack"/>
      <w:bookmarkEnd w:id="1"/>
      <w:r w:rsidR="00E63148" w:rsidRPr="00C36B42">
        <w:rPr>
          <w:rFonts w:ascii="Arial" w:hAnsi="Arial" w:cs="Arial"/>
          <w:sz w:val="24"/>
          <w:szCs w:val="24"/>
        </w:rPr>
        <w:t xml:space="preserve">Главы администрации </w:t>
      </w:r>
      <w:proofErr w:type="spellStart"/>
      <w:r w:rsidR="00E63148" w:rsidRPr="00C36B42">
        <w:rPr>
          <w:rFonts w:ascii="Arial" w:hAnsi="Arial" w:cs="Arial"/>
          <w:sz w:val="24"/>
          <w:szCs w:val="24"/>
        </w:rPr>
        <w:t>Сырова</w:t>
      </w:r>
      <w:proofErr w:type="spellEnd"/>
      <w:r w:rsidR="00E63148" w:rsidRPr="00C36B42">
        <w:rPr>
          <w:rFonts w:ascii="Arial" w:hAnsi="Arial" w:cs="Arial"/>
          <w:sz w:val="24"/>
          <w:szCs w:val="24"/>
        </w:rPr>
        <w:t xml:space="preserve"> А. Н. </w:t>
      </w:r>
    </w:p>
    <w:p w14:paraId="0000001F" w14:textId="77777777" w:rsidR="00567493" w:rsidRPr="00C36B42" w:rsidRDefault="00567493">
      <w:pPr>
        <w:jc w:val="both"/>
        <w:rPr>
          <w:rFonts w:ascii="Arial" w:hAnsi="Arial" w:cs="Arial"/>
          <w:sz w:val="24"/>
          <w:szCs w:val="24"/>
        </w:rPr>
      </w:pPr>
    </w:p>
    <w:p w14:paraId="69EDABC7" w14:textId="77777777" w:rsidR="00504A4D" w:rsidRPr="00C36B42" w:rsidRDefault="00504A4D">
      <w:pPr>
        <w:jc w:val="both"/>
        <w:rPr>
          <w:rFonts w:ascii="Arial" w:hAnsi="Arial" w:cs="Arial"/>
          <w:sz w:val="24"/>
          <w:szCs w:val="24"/>
        </w:rPr>
      </w:pPr>
    </w:p>
    <w:p w14:paraId="5DE3E894" w14:textId="77777777" w:rsidR="00504A4D" w:rsidRPr="00C36B42" w:rsidRDefault="00504A4D">
      <w:pPr>
        <w:jc w:val="both"/>
        <w:rPr>
          <w:rFonts w:ascii="Arial" w:hAnsi="Arial" w:cs="Arial"/>
          <w:sz w:val="24"/>
          <w:szCs w:val="24"/>
        </w:rPr>
      </w:pPr>
    </w:p>
    <w:p w14:paraId="07E67A01" w14:textId="194BB474" w:rsidR="00504A4D" w:rsidRPr="00C36B42" w:rsidRDefault="00E63148">
      <w:pPr>
        <w:jc w:val="both"/>
        <w:rPr>
          <w:rFonts w:ascii="Arial" w:hAnsi="Arial" w:cs="Arial"/>
          <w:sz w:val="24"/>
          <w:szCs w:val="24"/>
        </w:rPr>
      </w:pPr>
      <w:r w:rsidRPr="00C36B42">
        <w:rPr>
          <w:rFonts w:ascii="Arial" w:hAnsi="Arial" w:cs="Arial"/>
          <w:sz w:val="24"/>
          <w:szCs w:val="24"/>
        </w:rPr>
        <w:t>Глава городского округа Люберцы                                               В.П.</w:t>
      </w:r>
      <w:r w:rsidR="00504A4D" w:rsidRPr="00C36B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B42">
        <w:rPr>
          <w:rFonts w:ascii="Arial" w:hAnsi="Arial" w:cs="Arial"/>
          <w:sz w:val="24"/>
          <w:szCs w:val="24"/>
        </w:rPr>
        <w:t>Ружицкий</w:t>
      </w:r>
      <w:proofErr w:type="spellEnd"/>
      <w:r w:rsidRPr="00C36B42">
        <w:rPr>
          <w:rFonts w:ascii="Arial" w:hAnsi="Arial" w:cs="Arial"/>
          <w:sz w:val="24"/>
          <w:szCs w:val="24"/>
        </w:rPr>
        <w:t xml:space="preserve">           </w:t>
      </w:r>
    </w:p>
    <w:p w14:paraId="3A8B57F7" w14:textId="77777777" w:rsidR="00504A4D" w:rsidRPr="00C36B42" w:rsidRDefault="00504A4D">
      <w:pPr>
        <w:jc w:val="both"/>
        <w:rPr>
          <w:rFonts w:ascii="Arial" w:hAnsi="Arial" w:cs="Arial"/>
          <w:sz w:val="24"/>
          <w:szCs w:val="24"/>
        </w:rPr>
      </w:pPr>
    </w:p>
    <w:p w14:paraId="0EBA7979" w14:textId="77777777" w:rsidR="00504A4D" w:rsidRPr="00C36B42" w:rsidRDefault="00504A4D">
      <w:pPr>
        <w:jc w:val="both"/>
        <w:rPr>
          <w:rFonts w:ascii="Arial" w:hAnsi="Arial" w:cs="Arial"/>
          <w:sz w:val="24"/>
          <w:szCs w:val="24"/>
        </w:rPr>
      </w:pPr>
    </w:p>
    <w:p w14:paraId="22D2C929" w14:textId="77777777" w:rsidR="00504A4D" w:rsidRPr="00C36B42" w:rsidRDefault="00504A4D">
      <w:pPr>
        <w:jc w:val="both"/>
        <w:rPr>
          <w:rFonts w:ascii="Arial" w:hAnsi="Arial" w:cs="Arial"/>
          <w:sz w:val="24"/>
          <w:szCs w:val="24"/>
        </w:rPr>
      </w:pPr>
    </w:p>
    <w:sectPr w:rsidR="00504A4D" w:rsidRPr="00C36B42" w:rsidSect="00C36B42">
      <w:pgSz w:w="11906" w:h="16838"/>
      <w:pgMar w:top="1134" w:right="566" w:bottom="1560" w:left="1134" w:header="0" w:footer="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7493"/>
    <w:rsid w:val="00095364"/>
    <w:rsid w:val="00504A4D"/>
    <w:rsid w:val="00567493"/>
    <w:rsid w:val="00C36B42"/>
    <w:rsid w:val="00E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04"/>
  </w:style>
  <w:style w:type="paragraph" w:styleId="1">
    <w:name w:val="heading 1"/>
    <w:basedOn w:val="a"/>
    <w:next w:val="a"/>
    <w:rsid w:val="00826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6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6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26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6C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6C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6C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uiPriority w:val="99"/>
    <w:semiHidden/>
    <w:qFormat/>
    <w:rsid w:val="001C2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26C5A"/>
    <w:rPr>
      <w:rFonts w:eastAsia="Calibri" w:cs="Times New Roman"/>
      <w:sz w:val="28"/>
    </w:rPr>
  </w:style>
  <w:style w:type="character" w:customStyle="1" w:styleId="ListLabel2">
    <w:name w:val="ListLabel 2"/>
    <w:qFormat/>
    <w:rsid w:val="00826C5A"/>
    <w:rPr>
      <w:color w:val="000000"/>
    </w:rPr>
  </w:style>
  <w:style w:type="character" w:customStyle="1" w:styleId="ListLabel3">
    <w:name w:val="ListLabel 3"/>
    <w:qFormat/>
    <w:rsid w:val="00826C5A"/>
    <w:rPr>
      <w:color w:val="000000"/>
    </w:rPr>
  </w:style>
  <w:style w:type="character" w:customStyle="1" w:styleId="ListLabel4">
    <w:name w:val="ListLabel 4"/>
    <w:qFormat/>
    <w:rsid w:val="00826C5A"/>
    <w:rPr>
      <w:color w:val="000000"/>
    </w:rPr>
  </w:style>
  <w:style w:type="paragraph" w:customStyle="1" w:styleId="10">
    <w:name w:val="Заголовок1"/>
    <w:basedOn w:val="a"/>
    <w:next w:val="a5"/>
    <w:qFormat/>
    <w:rsid w:val="00826C5A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5">
    <w:name w:val="Body Text"/>
    <w:basedOn w:val="a"/>
    <w:rsid w:val="00826C5A"/>
    <w:pPr>
      <w:spacing w:after="140" w:line="276" w:lineRule="auto"/>
    </w:pPr>
  </w:style>
  <w:style w:type="paragraph" w:styleId="a6">
    <w:name w:val="List"/>
    <w:basedOn w:val="a5"/>
    <w:rsid w:val="00826C5A"/>
    <w:rPr>
      <w:rFonts w:cs="Lucida Sans"/>
    </w:rPr>
  </w:style>
  <w:style w:type="paragraph" w:styleId="a7">
    <w:name w:val="caption"/>
    <w:basedOn w:val="a"/>
    <w:qFormat/>
    <w:rsid w:val="00826C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26C5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C2B04"/>
    <w:rPr>
      <w:rFonts w:ascii="Arial" w:hAnsi="Arial" w:cs="Arial"/>
    </w:rPr>
  </w:style>
  <w:style w:type="paragraph" w:styleId="a9">
    <w:name w:val="Balloon Text"/>
    <w:basedOn w:val="a"/>
    <w:uiPriority w:val="99"/>
    <w:semiHidden/>
    <w:unhideWhenUsed/>
    <w:qFormat/>
    <w:rsid w:val="001C2B04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5D6AD5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rsid w:val="007D05DB"/>
    <w:rPr>
      <w:color w:val="0000FF"/>
      <w:u w:val="single"/>
    </w:rPr>
  </w:style>
  <w:style w:type="paragraph" w:customStyle="1" w:styleId="ConsPlusCell">
    <w:name w:val="ConsPlusCell"/>
    <w:uiPriority w:val="99"/>
    <w:rsid w:val="007D05D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d">
    <w:name w:val="Strong"/>
    <w:uiPriority w:val="22"/>
    <w:qFormat/>
    <w:rsid w:val="007D05DB"/>
    <w:rPr>
      <w:b/>
      <w:bCs/>
    </w:rPr>
  </w:style>
  <w:style w:type="table" w:customStyle="1" w:styleId="ae">
    <w:basedOn w:val="TableNormal6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6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0">
    <w:name w:val="Table Grid"/>
    <w:basedOn w:val="a1"/>
    <w:uiPriority w:val="59"/>
    <w:rsid w:val="00680D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04"/>
  </w:style>
  <w:style w:type="paragraph" w:styleId="1">
    <w:name w:val="heading 1"/>
    <w:basedOn w:val="a"/>
    <w:next w:val="a"/>
    <w:rsid w:val="00826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6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6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26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6C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6C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6C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uiPriority w:val="99"/>
    <w:semiHidden/>
    <w:qFormat/>
    <w:rsid w:val="001C2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26C5A"/>
    <w:rPr>
      <w:rFonts w:eastAsia="Calibri" w:cs="Times New Roman"/>
      <w:sz w:val="28"/>
    </w:rPr>
  </w:style>
  <w:style w:type="character" w:customStyle="1" w:styleId="ListLabel2">
    <w:name w:val="ListLabel 2"/>
    <w:qFormat/>
    <w:rsid w:val="00826C5A"/>
    <w:rPr>
      <w:color w:val="000000"/>
    </w:rPr>
  </w:style>
  <w:style w:type="character" w:customStyle="1" w:styleId="ListLabel3">
    <w:name w:val="ListLabel 3"/>
    <w:qFormat/>
    <w:rsid w:val="00826C5A"/>
    <w:rPr>
      <w:color w:val="000000"/>
    </w:rPr>
  </w:style>
  <w:style w:type="character" w:customStyle="1" w:styleId="ListLabel4">
    <w:name w:val="ListLabel 4"/>
    <w:qFormat/>
    <w:rsid w:val="00826C5A"/>
    <w:rPr>
      <w:color w:val="000000"/>
    </w:rPr>
  </w:style>
  <w:style w:type="paragraph" w:customStyle="1" w:styleId="10">
    <w:name w:val="Заголовок1"/>
    <w:basedOn w:val="a"/>
    <w:next w:val="a5"/>
    <w:qFormat/>
    <w:rsid w:val="00826C5A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5">
    <w:name w:val="Body Text"/>
    <w:basedOn w:val="a"/>
    <w:rsid w:val="00826C5A"/>
    <w:pPr>
      <w:spacing w:after="140" w:line="276" w:lineRule="auto"/>
    </w:pPr>
  </w:style>
  <w:style w:type="paragraph" w:styleId="a6">
    <w:name w:val="List"/>
    <w:basedOn w:val="a5"/>
    <w:rsid w:val="00826C5A"/>
    <w:rPr>
      <w:rFonts w:cs="Lucida Sans"/>
    </w:rPr>
  </w:style>
  <w:style w:type="paragraph" w:styleId="a7">
    <w:name w:val="caption"/>
    <w:basedOn w:val="a"/>
    <w:qFormat/>
    <w:rsid w:val="00826C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26C5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C2B04"/>
    <w:rPr>
      <w:rFonts w:ascii="Arial" w:hAnsi="Arial" w:cs="Arial"/>
    </w:rPr>
  </w:style>
  <w:style w:type="paragraph" w:styleId="a9">
    <w:name w:val="Balloon Text"/>
    <w:basedOn w:val="a"/>
    <w:uiPriority w:val="99"/>
    <w:semiHidden/>
    <w:unhideWhenUsed/>
    <w:qFormat/>
    <w:rsid w:val="001C2B04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5D6AD5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rsid w:val="007D05DB"/>
    <w:rPr>
      <w:color w:val="0000FF"/>
      <w:u w:val="single"/>
    </w:rPr>
  </w:style>
  <w:style w:type="paragraph" w:customStyle="1" w:styleId="ConsPlusCell">
    <w:name w:val="ConsPlusCell"/>
    <w:uiPriority w:val="99"/>
    <w:rsid w:val="007D05D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d">
    <w:name w:val="Strong"/>
    <w:uiPriority w:val="22"/>
    <w:qFormat/>
    <w:rsid w:val="007D05DB"/>
    <w:rPr>
      <w:b/>
      <w:bCs/>
    </w:rPr>
  </w:style>
  <w:style w:type="table" w:customStyle="1" w:styleId="ae">
    <w:basedOn w:val="TableNormal6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6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0">
    <w:name w:val="Table Grid"/>
    <w:basedOn w:val="a1"/>
    <w:uiPriority w:val="59"/>
    <w:rsid w:val="00680D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torpe</dc:creator>
  <cp:lastModifiedBy>Yuristi2</cp:lastModifiedBy>
  <cp:revision>2</cp:revision>
  <cp:lastPrinted>2020-02-12T06:47:00Z</cp:lastPrinted>
  <dcterms:created xsi:type="dcterms:W3CDTF">2020-02-12T08:00:00Z</dcterms:created>
  <dcterms:modified xsi:type="dcterms:W3CDTF">2020-02-12T08:00:00Z</dcterms:modified>
</cp:coreProperties>
</file>