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33" w:rsidRPr="00911433" w:rsidRDefault="00911433" w:rsidP="00911433">
      <w:pPr>
        <w:spacing w:after="0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911433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911433" w:rsidRPr="00911433" w:rsidRDefault="00911433" w:rsidP="00911433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1143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11433" w:rsidRPr="00911433" w:rsidRDefault="00911433" w:rsidP="00911433">
      <w:pPr>
        <w:spacing w:after="0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1143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911433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91143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11433" w:rsidRPr="00911433" w:rsidRDefault="00911433" w:rsidP="00911433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911433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911433" w:rsidRPr="00911433" w:rsidRDefault="00911433" w:rsidP="00911433">
      <w:pPr>
        <w:spacing w:after="0"/>
        <w:ind w:left="-567"/>
        <w:rPr>
          <w:rFonts w:ascii="Arial" w:hAnsi="Arial" w:cs="Arial"/>
          <w:sz w:val="24"/>
          <w:szCs w:val="24"/>
        </w:rPr>
      </w:pPr>
    </w:p>
    <w:p w:rsidR="00911433" w:rsidRPr="00911433" w:rsidRDefault="00911433" w:rsidP="00911433">
      <w:pPr>
        <w:tabs>
          <w:tab w:val="left" w:pos="9072"/>
        </w:tabs>
        <w:spacing w:after="0"/>
        <w:ind w:right="-1133"/>
        <w:rPr>
          <w:rFonts w:ascii="Arial" w:hAnsi="Arial" w:cs="Arial"/>
          <w:sz w:val="24"/>
          <w:szCs w:val="24"/>
        </w:rPr>
      </w:pPr>
      <w:r w:rsidRPr="00911433">
        <w:rPr>
          <w:rFonts w:ascii="Arial" w:hAnsi="Arial" w:cs="Arial"/>
          <w:sz w:val="24"/>
          <w:szCs w:val="24"/>
        </w:rPr>
        <w:t>10</w:t>
      </w:r>
      <w:r w:rsidRPr="00911433">
        <w:rPr>
          <w:rFonts w:ascii="Arial" w:hAnsi="Arial" w:cs="Arial"/>
          <w:sz w:val="24"/>
          <w:szCs w:val="24"/>
        </w:rPr>
        <w:t xml:space="preserve">.10.2019                                                                                                           № </w:t>
      </w:r>
      <w:r w:rsidRPr="00911433">
        <w:rPr>
          <w:rFonts w:ascii="Arial" w:hAnsi="Arial" w:cs="Arial"/>
          <w:sz w:val="24"/>
          <w:szCs w:val="24"/>
        </w:rPr>
        <w:t>3817</w:t>
      </w:r>
      <w:r w:rsidRPr="00911433">
        <w:rPr>
          <w:rFonts w:ascii="Arial" w:hAnsi="Arial" w:cs="Arial"/>
          <w:sz w:val="24"/>
          <w:szCs w:val="24"/>
        </w:rPr>
        <w:t>-ПА</w:t>
      </w:r>
    </w:p>
    <w:p w:rsidR="00911433" w:rsidRPr="00911433" w:rsidRDefault="00911433" w:rsidP="00911433">
      <w:pPr>
        <w:spacing w:after="0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911433">
        <w:rPr>
          <w:rFonts w:ascii="Arial" w:hAnsi="Arial" w:cs="Arial"/>
          <w:sz w:val="24"/>
          <w:szCs w:val="24"/>
        </w:rPr>
        <w:t>г. Люберцы</w:t>
      </w:r>
    </w:p>
    <w:p w:rsidR="00C11224" w:rsidRPr="00911433" w:rsidRDefault="00FF17A3" w:rsidP="00911433">
      <w:pPr>
        <w:tabs>
          <w:tab w:val="left" w:pos="9498"/>
          <w:tab w:val="left" w:pos="9639"/>
        </w:tabs>
        <w:spacing w:after="0" w:line="240" w:lineRule="auto"/>
        <w:ind w:left="-1701" w:right="-1133"/>
        <w:jc w:val="both"/>
        <w:rPr>
          <w:rFonts w:ascii="Arial" w:eastAsia="Times New Roman" w:hAnsi="Arial" w:cs="Arial"/>
          <w:b/>
          <w:noProof/>
          <w:w w:val="120"/>
          <w:sz w:val="24"/>
          <w:szCs w:val="24"/>
          <w:lang w:eastAsia="ru-RU"/>
        </w:rPr>
      </w:pPr>
      <w:r w:rsidRPr="00911433">
        <w:rPr>
          <w:rFonts w:ascii="Arial" w:eastAsia="Times New Roman" w:hAnsi="Arial" w:cs="Arial"/>
          <w:b/>
          <w:noProof/>
          <w:w w:val="120"/>
          <w:sz w:val="24"/>
          <w:szCs w:val="24"/>
          <w:lang w:eastAsia="ru-RU"/>
        </w:rPr>
        <w:tab/>
      </w:r>
    </w:p>
    <w:p w:rsidR="00174451" w:rsidRPr="00911433" w:rsidRDefault="00174451" w:rsidP="00911433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14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9114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утратившим</w:t>
      </w:r>
      <w:r w:rsidR="00C877D8" w:rsidRPr="009114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proofErr w:type="gramEnd"/>
      <w:r w:rsidRPr="009114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силу </w:t>
      </w:r>
    </w:p>
    <w:p w:rsidR="00174451" w:rsidRPr="00911433" w:rsidRDefault="00C877D8" w:rsidP="00911433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14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некоторых </w:t>
      </w:r>
      <w:r w:rsidR="0057554C" w:rsidRPr="009114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Постановлений</w:t>
      </w:r>
      <w:r w:rsidR="00174451" w:rsidRPr="009114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администрации городского округа Люберцы </w:t>
      </w:r>
    </w:p>
    <w:p w:rsidR="00174451" w:rsidRPr="00911433" w:rsidRDefault="00174451" w:rsidP="00911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74451" w:rsidRPr="00911433" w:rsidRDefault="00174451" w:rsidP="009114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1433">
        <w:rPr>
          <w:rFonts w:ascii="Arial" w:eastAsia="Times New Roman" w:hAnsi="Arial" w:cs="Arial"/>
          <w:color w:val="000000"/>
          <w:sz w:val="24"/>
          <w:szCs w:val="24"/>
        </w:rPr>
        <w:t>В соответствии с Федеральным законом от 06.10.2003 № 131-ФЗ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</w:p>
    <w:p w:rsidR="0057554C" w:rsidRPr="00911433" w:rsidRDefault="00174451" w:rsidP="00805E82">
      <w:pPr>
        <w:pStyle w:val="a5"/>
        <w:numPr>
          <w:ilvl w:val="0"/>
          <w:numId w:val="45"/>
        </w:numPr>
        <w:jc w:val="both"/>
        <w:rPr>
          <w:rFonts w:ascii="Arial" w:hAnsi="Arial" w:cs="Arial"/>
        </w:rPr>
      </w:pPr>
      <w:r w:rsidRPr="00911433">
        <w:rPr>
          <w:rFonts w:ascii="Arial" w:hAnsi="Arial" w:cs="Arial"/>
        </w:rPr>
        <w:t>Призна</w:t>
      </w:r>
      <w:r w:rsidR="00C877D8" w:rsidRPr="00911433">
        <w:rPr>
          <w:rFonts w:ascii="Arial" w:hAnsi="Arial" w:cs="Arial"/>
        </w:rPr>
        <w:t>ть утратившими силу</w:t>
      </w:r>
      <w:r w:rsidR="0057554C" w:rsidRPr="00911433">
        <w:rPr>
          <w:rFonts w:ascii="Arial" w:hAnsi="Arial" w:cs="Arial"/>
        </w:rPr>
        <w:t>:</w:t>
      </w:r>
    </w:p>
    <w:p w:rsidR="00C877D8" w:rsidRPr="00911433" w:rsidRDefault="00805E82" w:rsidP="00CA6EB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911433">
        <w:rPr>
          <w:rFonts w:ascii="Arial" w:hAnsi="Arial" w:cs="Arial"/>
          <w:sz w:val="24"/>
          <w:szCs w:val="24"/>
        </w:rPr>
        <w:t xml:space="preserve">1.1 </w:t>
      </w:r>
      <w:r w:rsidR="0057554C" w:rsidRPr="00911433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 </w:t>
      </w:r>
      <w:r w:rsidR="00174451" w:rsidRPr="00911433">
        <w:rPr>
          <w:rFonts w:ascii="Arial" w:hAnsi="Arial" w:cs="Arial"/>
          <w:sz w:val="24"/>
          <w:szCs w:val="24"/>
        </w:rPr>
        <w:t xml:space="preserve">от </w:t>
      </w:r>
      <w:r w:rsidR="00C877D8" w:rsidRPr="00911433">
        <w:rPr>
          <w:rFonts w:ascii="Arial" w:hAnsi="Arial" w:cs="Arial"/>
          <w:sz w:val="24"/>
          <w:szCs w:val="24"/>
        </w:rPr>
        <w:t>25.01.2019</w:t>
      </w:r>
      <w:r w:rsidRPr="00911433">
        <w:rPr>
          <w:rFonts w:ascii="Arial" w:hAnsi="Arial" w:cs="Arial"/>
          <w:sz w:val="24"/>
          <w:szCs w:val="24"/>
        </w:rPr>
        <w:t xml:space="preserve"> </w:t>
      </w:r>
      <w:r w:rsidR="00C877D8" w:rsidRPr="00911433">
        <w:rPr>
          <w:rFonts w:ascii="Arial" w:hAnsi="Arial" w:cs="Arial"/>
          <w:sz w:val="24"/>
          <w:szCs w:val="24"/>
        </w:rPr>
        <w:t xml:space="preserve"> № </w:t>
      </w:r>
      <w:r w:rsidR="00995561" w:rsidRPr="00911433">
        <w:rPr>
          <w:rFonts w:ascii="Arial" w:hAnsi="Arial" w:cs="Arial"/>
          <w:sz w:val="24"/>
          <w:szCs w:val="24"/>
        </w:rPr>
        <w:t>270-ПА</w:t>
      </w:r>
      <w:r w:rsidR="00995561" w:rsidRPr="0091143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11433">
        <w:rPr>
          <w:rFonts w:ascii="Arial" w:hAnsi="Arial" w:cs="Arial"/>
          <w:bCs/>
          <w:color w:val="000000"/>
          <w:sz w:val="24"/>
          <w:szCs w:val="24"/>
        </w:rPr>
        <w:t xml:space="preserve">«Об утверждении муниципальной программы </w:t>
      </w:r>
      <w:r w:rsidR="00995561" w:rsidRPr="00911433">
        <w:rPr>
          <w:rFonts w:ascii="Arial" w:hAnsi="Arial" w:cs="Arial"/>
          <w:sz w:val="24"/>
          <w:szCs w:val="24"/>
        </w:rPr>
        <w:t>«Формирование современной комфортной городской среды городского округа Люберцы Московской области».</w:t>
      </w:r>
    </w:p>
    <w:p w:rsidR="00C877D8" w:rsidRPr="00911433" w:rsidRDefault="00805E82" w:rsidP="00CA6EB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911433">
        <w:rPr>
          <w:rFonts w:ascii="Arial" w:hAnsi="Arial" w:cs="Arial"/>
          <w:sz w:val="24"/>
          <w:szCs w:val="24"/>
        </w:rPr>
        <w:t xml:space="preserve">1.2 </w:t>
      </w:r>
      <w:r w:rsidR="0057554C" w:rsidRPr="00911433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 </w:t>
      </w:r>
      <w:r w:rsidR="00C877D8" w:rsidRPr="00911433">
        <w:rPr>
          <w:rFonts w:ascii="Arial" w:hAnsi="Arial" w:cs="Arial"/>
          <w:sz w:val="24"/>
          <w:szCs w:val="24"/>
        </w:rPr>
        <w:t xml:space="preserve">от </w:t>
      </w:r>
      <w:r w:rsidR="00E56C49" w:rsidRPr="00911433">
        <w:rPr>
          <w:rFonts w:ascii="Arial" w:hAnsi="Arial" w:cs="Arial"/>
          <w:sz w:val="24"/>
          <w:szCs w:val="24"/>
        </w:rPr>
        <w:t>14.03</w:t>
      </w:r>
      <w:r w:rsidR="0057554C" w:rsidRPr="00911433">
        <w:rPr>
          <w:rFonts w:ascii="Arial" w:hAnsi="Arial" w:cs="Arial"/>
          <w:sz w:val="24"/>
          <w:szCs w:val="24"/>
        </w:rPr>
        <w:t xml:space="preserve">.2019 </w:t>
      </w:r>
      <w:r w:rsidRPr="00911433">
        <w:rPr>
          <w:rFonts w:ascii="Arial" w:hAnsi="Arial" w:cs="Arial"/>
          <w:sz w:val="24"/>
          <w:szCs w:val="24"/>
        </w:rPr>
        <w:t xml:space="preserve"> </w:t>
      </w:r>
      <w:r w:rsidR="0057554C" w:rsidRPr="00911433">
        <w:rPr>
          <w:rFonts w:ascii="Arial" w:hAnsi="Arial" w:cs="Arial"/>
          <w:sz w:val="24"/>
          <w:szCs w:val="24"/>
        </w:rPr>
        <w:t xml:space="preserve">№ </w:t>
      </w:r>
      <w:r w:rsidR="00E56C49" w:rsidRPr="00911433">
        <w:rPr>
          <w:rFonts w:ascii="Arial" w:hAnsi="Arial" w:cs="Arial"/>
          <w:sz w:val="24"/>
          <w:szCs w:val="24"/>
        </w:rPr>
        <w:t>951</w:t>
      </w:r>
      <w:r w:rsidR="00C877D8" w:rsidRPr="00911433">
        <w:rPr>
          <w:rFonts w:ascii="Arial" w:hAnsi="Arial" w:cs="Arial"/>
          <w:sz w:val="24"/>
          <w:szCs w:val="24"/>
        </w:rPr>
        <w:t>-ПА</w:t>
      </w:r>
      <w:r w:rsidR="00C877D8" w:rsidRPr="0091143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11433">
        <w:rPr>
          <w:rFonts w:ascii="Arial" w:hAnsi="Arial" w:cs="Arial"/>
          <w:bCs/>
          <w:color w:val="000000"/>
          <w:sz w:val="24"/>
          <w:szCs w:val="24"/>
        </w:rPr>
        <w:t>«</w:t>
      </w:r>
      <w:r w:rsidR="00C877D8" w:rsidRPr="00911433">
        <w:rPr>
          <w:rFonts w:ascii="Arial" w:hAnsi="Arial" w:cs="Arial"/>
          <w:sz w:val="24"/>
          <w:szCs w:val="24"/>
        </w:rPr>
        <w:t>О внесении изменений в муниципальную программу «Формирование современной комфортной городской среды городского округа Люберцы Московской области»</w:t>
      </w:r>
      <w:r w:rsidR="00051635" w:rsidRPr="00911433">
        <w:rPr>
          <w:rFonts w:ascii="Arial" w:hAnsi="Arial" w:cs="Arial"/>
          <w:sz w:val="24"/>
          <w:szCs w:val="24"/>
        </w:rPr>
        <w:t>.</w:t>
      </w:r>
    </w:p>
    <w:p w:rsidR="00E56C49" w:rsidRPr="00911433" w:rsidRDefault="00805E82" w:rsidP="00CA6EB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911433">
        <w:rPr>
          <w:rFonts w:ascii="Arial" w:hAnsi="Arial" w:cs="Arial"/>
          <w:sz w:val="24"/>
          <w:szCs w:val="24"/>
        </w:rPr>
        <w:t xml:space="preserve">1.3 </w:t>
      </w:r>
      <w:r w:rsidR="00E56C49" w:rsidRPr="00911433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 от 15.04.2019 </w:t>
      </w:r>
      <w:r w:rsidRPr="00911433">
        <w:rPr>
          <w:rFonts w:ascii="Arial" w:hAnsi="Arial" w:cs="Arial"/>
          <w:sz w:val="24"/>
          <w:szCs w:val="24"/>
        </w:rPr>
        <w:t xml:space="preserve"> </w:t>
      </w:r>
      <w:r w:rsidR="00E56C49" w:rsidRPr="00911433">
        <w:rPr>
          <w:rFonts w:ascii="Arial" w:hAnsi="Arial" w:cs="Arial"/>
          <w:sz w:val="24"/>
          <w:szCs w:val="24"/>
        </w:rPr>
        <w:t>№ 1481-ПА</w:t>
      </w:r>
      <w:r w:rsidR="00E56C49" w:rsidRPr="0091143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11433">
        <w:rPr>
          <w:rFonts w:ascii="Arial" w:hAnsi="Arial" w:cs="Arial"/>
          <w:bCs/>
          <w:color w:val="000000"/>
          <w:sz w:val="24"/>
          <w:szCs w:val="24"/>
        </w:rPr>
        <w:t>«</w:t>
      </w:r>
      <w:r w:rsidR="00E56C49" w:rsidRPr="00911433">
        <w:rPr>
          <w:rFonts w:ascii="Arial" w:hAnsi="Arial" w:cs="Arial"/>
          <w:sz w:val="24"/>
          <w:szCs w:val="24"/>
        </w:rPr>
        <w:t>О внесении изменений в муниципальную программу «Формирование современной комфортной городской среды городского округа Люберцы Московской области»</w:t>
      </w:r>
      <w:r w:rsidR="00051635" w:rsidRPr="00911433">
        <w:rPr>
          <w:rFonts w:ascii="Arial" w:hAnsi="Arial" w:cs="Arial"/>
          <w:sz w:val="24"/>
          <w:szCs w:val="24"/>
        </w:rPr>
        <w:t>.</w:t>
      </w:r>
    </w:p>
    <w:p w:rsidR="00E56C49" w:rsidRPr="00911433" w:rsidRDefault="00805E82" w:rsidP="00CA6EB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911433">
        <w:rPr>
          <w:rFonts w:ascii="Arial" w:hAnsi="Arial" w:cs="Arial"/>
          <w:sz w:val="24"/>
          <w:szCs w:val="24"/>
        </w:rPr>
        <w:t>1.4</w:t>
      </w:r>
      <w:r w:rsidR="00E56C49" w:rsidRPr="00911433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 от 17.05.2019 </w:t>
      </w:r>
      <w:r w:rsidRPr="00911433">
        <w:rPr>
          <w:rFonts w:ascii="Arial" w:hAnsi="Arial" w:cs="Arial"/>
          <w:sz w:val="24"/>
          <w:szCs w:val="24"/>
        </w:rPr>
        <w:t xml:space="preserve">       </w:t>
      </w:r>
      <w:r w:rsidR="00E56C49" w:rsidRPr="00911433">
        <w:rPr>
          <w:rFonts w:ascii="Arial" w:hAnsi="Arial" w:cs="Arial"/>
          <w:sz w:val="24"/>
          <w:szCs w:val="24"/>
        </w:rPr>
        <w:t>№ 1879-ПА</w:t>
      </w:r>
      <w:r w:rsidR="00E56C49" w:rsidRPr="0091143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11433">
        <w:rPr>
          <w:rFonts w:ascii="Arial" w:hAnsi="Arial" w:cs="Arial"/>
          <w:bCs/>
          <w:color w:val="000000"/>
          <w:sz w:val="24"/>
          <w:szCs w:val="24"/>
        </w:rPr>
        <w:t>«</w:t>
      </w:r>
      <w:r w:rsidR="00E56C49" w:rsidRPr="00911433">
        <w:rPr>
          <w:rFonts w:ascii="Arial" w:hAnsi="Arial" w:cs="Arial"/>
          <w:sz w:val="24"/>
          <w:szCs w:val="24"/>
        </w:rPr>
        <w:t>О внесении изменений в муниципальную программу «Формирование современной комфортной городской среды городского округа Люберцы Московской области»</w:t>
      </w:r>
      <w:r w:rsidR="00051635" w:rsidRPr="00911433">
        <w:rPr>
          <w:rFonts w:ascii="Arial" w:hAnsi="Arial" w:cs="Arial"/>
          <w:sz w:val="24"/>
          <w:szCs w:val="24"/>
        </w:rPr>
        <w:t>.</w:t>
      </w:r>
    </w:p>
    <w:p w:rsidR="00E56C49" w:rsidRPr="00911433" w:rsidRDefault="00805E82" w:rsidP="00CA6EB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911433">
        <w:rPr>
          <w:rFonts w:ascii="Arial" w:hAnsi="Arial" w:cs="Arial"/>
          <w:sz w:val="24"/>
          <w:szCs w:val="24"/>
        </w:rPr>
        <w:t xml:space="preserve">1.5 </w:t>
      </w:r>
      <w:r w:rsidR="00E56C49" w:rsidRPr="00911433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 от 27.06.2019 № </w:t>
      </w:r>
      <w:r w:rsidR="00051635" w:rsidRPr="00911433">
        <w:rPr>
          <w:rFonts w:ascii="Arial" w:hAnsi="Arial" w:cs="Arial"/>
          <w:sz w:val="24"/>
          <w:szCs w:val="24"/>
        </w:rPr>
        <w:t>2411</w:t>
      </w:r>
      <w:r w:rsidR="00E56C49" w:rsidRPr="00911433">
        <w:rPr>
          <w:rFonts w:ascii="Arial" w:hAnsi="Arial" w:cs="Arial"/>
          <w:sz w:val="24"/>
          <w:szCs w:val="24"/>
        </w:rPr>
        <w:t>-ПА</w:t>
      </w:r>
      <w:r w:rsidR="00E56C49" w:rsidRPr="0091143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11433">
        <w:rPr>
          <w:rFonts w:ascii="Arial" w:hAnsi="Arial" w:cs="Arial"/>
          <w:bCs/>
          <w:color w:val="000000"/>
          <w:sz w:val="24"/>
          <w:szCs w:val="24"/>
        </w:rPr>
        <w:t>«</w:t>
      </w:r>
      <w:r w:rsidR="00E56C49" w:rsidRPr="00911433">
        <w:rPr>
          <w:rFonts w:ascii="Arial" w:hAnsi="Arial" w:cs="Arial"/>
          <w:sz w:val="24"/>
          <w:szCs w:val="24"/>
        </w:rPr>
        <w:t>О внесении изменений в муниципальную программу «Формирование современной комфортной городской среды городского округа Люберцы Московской области»</w:t>
      </w:r>
      <w:r w:rsidR="00051635" w:rsidRPr="00911433">
        <w:rPr>
          <w:rFonts w:ascii="Arial" w:hAnsi="Arial" w:cs="Arial"/>
          <w:sz w:val="24"/>
          <w:szCs w:val="24"/>
        </w:rPr>
        <w:t>.</w:t>
      </w:r>
    </w:p>
    <w:p w:rsidR="00051635" w:rsidRPr="00911433" w:rsidRDefault="00805E82" w:rsidP="00CA6EB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911433">
        <w:rPr>
          <w:rFonts w:ascii="Arial" w:hAnsi="Arial" w:cs="Arial"/>
          <w:sz w:val="24"/>
          <w:szCs w:val="24"/>
        </w:rPr>
        <w:t>1.6</w:t>
      </w:r>
      <w:r w:rsidR="00051635" w:rsidRPr="00911433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Люберцы  от 29.07.2019 № 2776-ПА</w:t>
      </w:r>
      <w:r w:rsidR="00051635" w:rsidRPr="0091143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11433">
        <w:rPr>
          <w:rFonts w:ascii="Arial" w:hAnsi="Arial" w:cs="Arial"/>
          <w:bCs/>
          <w:color w:val="000000"/>
          <w:sz w:val="24"/>
          <w:szCs w:val="24"/>
        </w:rPr>
        <w:t>«</w:t>
      </w:r>
      <w:r w:rsidR="00051635" w:rsidRPr="00911433">
        <w:rPr>
          <w:rFonts w:ascii="Arial" w:hAnsi="Arial" w:cs="Arial"/>
          <w:sz w:val="24"/>
          <w:szCs w:val="24"/>
        </w:rPr>
        <w:t>О внесении изменений в муниципальную программу «Формирование современной комфортной городской среды городского округа Люберцы Московской области».</w:t>
      </w:r>
    </w:p>
    <w:p w:rsidR="00051635" w:rsidRPr="00911433" w:rsidRDefault="00805E82" w:rsidP="00CA6EB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911433">
        <w:rPr>
          <w:rFonts w:ascii="Arial" w:hAnsi="Arial" w:cs="Arial"/>
          <w:sz w:val="24"/>
          <w:szCs w:val="24"/>
        </w:rPr>
        <w:t xml:space="preserve">1.7 </w:t>
      </w:r>
      <w:r w:rsidR="00051635" w:rsidRPr="00911433">
        <w:rPr>
          <w:rFonts w:ascii="Arial" w:hAnsi="Arial" w:cs="Arial"/>
          <w:sz w:val="24"/>
          <w:szCs w:val="24"/>
        </w:rPr>
        <w:t>Постановление администрации городского округа Люберцы  от 23.08.2019 № 3158-ПА</w:t>
      </w:r>
      <w:r w:rsidR="00051635" w:rsidRPr="0091143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11433">
        <w:rPr>
          <w:rFonts w:ascii="Arial" w:hAnsi="Arial" w:cs="Arial"/>
          <w:bCs/>
          <w:color w:val="000000"/>
          <w:sz w:val="24"/>
          <w:szCs w:val="24"/>
        </w:rPr>
        <w:t>«</w:t>
      </w:r>
      <w:r w:rsidR="00051635" w:rsidRPr="00911433">
        <w:rPr>
          <w:rFonts w:ascii="Arial" w:hAnsi="Arial" w:cs="Arial"/>
          <w:sz w:val="24"/>
          <w:szCs w:val="24"/>
        </w:rPr>
        <w:t>О внесении изменений в муниципальную программу «Формирование современной комфортной городской среды городского округа Люберцы Московской области».</w:t>
      </w:r>
    </w:p>
    <w:p w:rsidR="00C877D8" w:rsidRPr="00911433" w:rsidRDefault="00805E82" w:rsidP="00CA6EB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911433">
        <w:rPr>
          <w:rFonts w:ascii="Arial" w:hAnsi="Arial" w:cs="Arial"/>
          <w:sz w:val="24"/>
          <w:szCs w:val="24"/>
        </w:rPr>
        <w:lastRenderedPageBreak/>
        <w:t>1.8</w:t>
      </w:r>
      <w:r w:rsidR="00051635" w:rsidRPr="00911433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 от </w:t>
      </w:r>
      <w:r w:rsidR="00021CDF" w:rsidRPr="00911433">
        <w:rPr>
          <w:rFonts w:ascii="Arial" w:hAnsi="Arial" w:cs="Arial"/>
          <w:sz w:val="24"/>
          <w:szCs w:val="24"/>
        </w:rPr>
        <w:t>19</w:t>
      </w:r>
      <w:r w:rsidR="00051635" w:rsidRPr="00911433">
        <w:rPr>
          <w:rFonts w:ascii="Arial" w:hAnsi="Arial" w:cs="Arial"/>
          <w:sz w:val="24"/>
          <w:szCs w:val="24"/>
        </w:rPr>
        <w:t>.09.2019 № 3471-ПА</w:t>
      </w:r>
      <w:r w:rsidR="00051635" w:rsidRPr="0091143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11433">
        <w:rPr>
          <w:rFonts w:ascii="Arial" w:hAnsi="Arial" w:cs="Arial"/>
          <w:bCs/>
          <w:color w:val="000000"/>
          <w:sz w:val="24"/>
          <w:szCs w:val="24"/>
        </w:rPr>
        <w:t>«</w:t>
      </w:r>
      <w:r w:rsidR="00051635" w:rsidRPr="00911433">
        <w:rPr>
          <w:rFonts w:ascii="Arial" w:hAnsi="Arial" w:cs="Arial"/>
          <w:sz w:val="24"/>
          <w:szCs w:val="24"/>
        </w:rPr>
        <w:t>О внесении изменений в муниципальную программу «Формирование современной комфортной городской среды городского округа Люберцы Московской области».</w:t>
      </w:r>
    </w:p>
    <w:p w:rsidR="00021CDF" w:rsidRPr="00911433" w:rsidRDefault="00021CDF" w:rsidP="00CA6EB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911433">
        <w:rPr>
          <w:rFonts w:ascii="Arial" w:hAnsi="Arial" w:cs="Arial"/>
          <w:sz w:val="24"/>
          <w:szCs w:val="24"/>
        </w:rPr>
        <w:t>1.9 Постановление администрации городского округа Люберцы  от 09.10.2019 № 3773-ПА</w:t>
      </w:r>
      <w:r w:rsidRPr="00911433">
        <w:rPr>
          <w:rFonts w:ascii="Arial" w:hAnsi="Arial" w:cs="Arial"/>
          <w:bCs/>
          <w:color w:val="000000"/>
          <w:sz w:val="24"/>
          <w:szCs w:val="24"/>
        </w:rPr>
        <w:t xml:space="preserve"> «</w:t>
      </w:r>
      <w:r w:rsidRPr="00911433">
        <w:rPr>
          <w:rFonts w:ascii="Arial" w:hAnsi="Arial" w:cs="Arial"/>
          <w:sz w:val="24"/>
          <w:szCs w:val="24"/>
        </w:rPr>
        <w:t>О внесении изменений в муниципальную программу «Формирование современной комфортной городской среды городского округа Люберцы Московской области».</w:t>
      </w:r>
    </w:p>
    <w:p w:rsidR="00174451" w:rsidRPr="00911433" w:rsidRDefault="00805E82" w:rsidP="00805E82">
      <w:pPr>
        <w:pStyle w:val="ConsPlusNormal"/>
        <w:tabs>
          <w:tab w:val="left" w:pos="993"/>
        </w:tabs>
        <w:ind w:firstLine="0"/>
        <w:jc w:val="both"/>
        <w:rPr>
          <w:sz w:val="24"/>
          <w:szCs w:val="24"/>
        </w:rPr>
      </w:pPr>
      <w:r w:rsidRPr="00911433">
        <w:rPr>
          <w:sz w:val="24"/>
          <w:szCs w:val="24"/>
        </w:rPr>
        <w:t xml:space="preserve">       2. </w:t>
      </w:r>
      <w:r w:rsidR="00174451" w:rsidRPr="00911433">
        <w:rPr>
          <w:sz w:val="24"/>
          <w:szCs w:val="24"/>
        </w:rPr>
        <w:t>Настоящее Постановление вступает в силу с 01.01.2020.</w:t>
      </w:r>
    </w:p>
    <w:p w:rsidR="00174451" w:rsidRPr="00911433" w:rsidRDefault="00805E82" w:rsidP="00805E8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1433">
        <w:rPr>
          <w:rFonts w:ascii="Arial" w:eastAsia="Times New Roman" w:hAnsi="Arial" w:cs="Arial"/>
          <w:color w:val="000000"/>
          <w:sz w:val="24"/>
          <w:szCs w:val="24"/>
        </w:rPr>
        <w:t xml:space="preserve">       3.</w:t>
      </w:r>
      <w:r w:rsidRPr="00911433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174451" w:rsidRPr="00911433">
        <w:rPr>
          <w:rFonts w:ascii="Arial" w:eastAsia="Times New Roman" w:hAnsi="Arial" w:cs="Arial"/>
          <w:color w:val="000000"/>
          <w:sz w:val="24"/>
          <w:szCs w:val="24"/>
        </w:rPr>
        <w:t>Опубликовать настоящее Постановление в средствах массовой информации и на официальном сайте администрации в сети «Интернет».</w:t>
      </w:r>
    </w:p>
    <w:p w:rsidR="00174451" w:rsidRPr="00911433" w:rsidRDefault="00805E82" w:rsidP="00805E8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1433">
        <w:rPr>
          <w:rFonts w:ascii="Arial" w:eastAsia="Times New Roman" w:hAnsi="Arial" w:cs="Arial"/>
          <w:color w:val="000000"/>
          <w:sz w:val="24"/>
          <w:szCs w:val="24"/>
        </w:rPr>
        <w:t xml:space="preserve">       4.</w:t>
      </w:r>
      <w:r w:rsidRPr="00911433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proofErr w:type="gramStart"/>
      <w:r w:rsidR="00174451" w:rsidRPr="00911433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="00174451" w:rsidRPr="00911433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="00995561" w:rsidRPr="00911433">
        <w:rPr>
          <w:rFonts w:ascii="Arial" w:eastAsia="Times New Roman" w:hAnsi="Arial" w:cs="Arial"/>
          <w:color w:val="000000"/>
          <w:sz w:val="24"/>
          <w:szCs w:val="24"/>
        </w:rPr>
        <w:t>Гаджиева З.М.</w:t>
      </w:r>
    </w:p>
    <w:p w:rsidR="00C11224" w:rsidRPr="00911433" w:rsidRDefault="00C11224" w:rsidP="00C112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224" w:rsidRPr="00911433" w:rsidRDefault="00C11224" w:rsidP="00C112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3E80" w:rsidRPr="00911433" w:rsidRDefault="00CD3E80" w:rsidP="00C112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1224" w:rsidRPr="00911433" w:rsidRDefault="00C11224" w:rsidP="00C112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1433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C11224" w:rsidRDefault="00C11224" w:rsidP="001744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11433"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                      </w:t>
      </w:r>
      <w:r w:rsidR="00174451" w:rsidRPr="0091143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И.Г. Назарьева</w:t>
      </w:r>
      <w:bookmarkStart w:id="0" w:name="_GoBack"/>
      <w:bookmarkEnd w:id="0"/>
    </w:p>
    <w:sectPr w:rsidR="00C11224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5A" w:rsidRDefault="002A635A">
      <w:pPr>
        <w:spacing w:after="0" w:line="240" w:lineRule="auto"/>
      </w:pPr>
      <w:r>
        <w:separator/>
      </w:r>
    </w:p>
  </w:endnote>
  <w:endnote w:type="continuationSeparator" w:id="0">
    <w:p w:rsidR="002A635A" w:rsidRDefault="002A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5A" w:rsidRDefault="002A635A">
      <w:pPr>
        <w:spacing w:after="0" w:line="240" w:lineRule="auto"/>
      </w:pPr>
      <w:r>
        <w:separator/>
      </w:r>
    </w:p>
  </w:footnote>
  <w:footnote w:type="continuationSeparator" w:id="0">
    <w:p w:rsidR="002A635A" w:rsidRDefault="002A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D6" w:rsidRDefault="00A132D6" w:rsidP="00150CA8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32D6" w:rsidRDefault="00A132D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D6" w:rsidRDefault="00A132D6" w:rsidP="00150CA8">
    <w:pPr>
      <w:pStyle w:val="a7"/>
      <w:tabs>
        <w:tab w:val="clear" w:pos="4677"/>
        <w:tab w:val="clear" w:pos="9355"/>
        <w:tab w:val="left" w:pos="7326"/>
      </w:tabs>
    </w:pPr>
  </w:p>
  <w:p w:rsidR="00A132D6" w:rsidRPr="00D8242B" w:rsidRDefault="00A132D6" w:rsidP="00150CA8">
    <w:pPr>
      <w:pStyle w:val="a7"/>
      <w:tabs>
        <w:tab w:val="clear" w:pos="4677"/>
        <w:tab w:val="clear" w:pos="9355"/>
        <w:tab w:val="left" w:pos="73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386"/>
    <w:multiLevelType w:val="hybridMultilevel"/>
    <w:tmpl w:val="E20A1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4D16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286E9B"/>
    <w:multiLevelType w:val="hybridMultilevel"/>
    <w:tmpl w:val="E20A14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232C4"/>
    <w:multiLevelType w:val="hybridMultilevel"/>
    <w:tmpl w:val="7F1E28C2"/>
    <w:lvl w:ilvl="0" w:tplc="0DC0D0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9942624"/>
    <w:multiLevelType w:val="hybridMultilevel"/>
    <w:tmpl w:val="4E3E299C"/>
    <w:lvl w:ilvl="0" w:tplc="B70AA624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99D036A"/>
    <w:multiLevelType w:val="hybridMultilevel"/>
    <w:tmpl w:val="B9CA10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E1DB1"/>
    <w:multiLevelType w:val="hybridMultilevel"/>
    <w:tmpl w:val="F1F62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B5348B"/>
    <w:multiLevelType w:val="multilevel"/>
    <w:tmpl w:val="ED28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DC2CFB"/>
    <w:multiLevelType w:val="hybridMultilevel"/>
    <w:tmpl w:val="B5D09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56534"/>
    <w:multiLevelType w:val="hybridMultilevel"/>
    <w:tmpl w:val="056C3E3C"/>
    <w:lvl w:ilvl="0" w:tplc="169E2D3E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471588"/>
    <w:multiLevelType w:val="hybridMultilevel"/>
    <w:tmpl w:val="79F64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82E23"/>
    <w:multiLevelType w:val="hybridMultilevel"/>
    <w:tmpl w:val="5D68CDDE"/>
    <w:lvl w:ilvl="0" w:tplc="0DC0D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F029C"/>
    <w:multiLevelType w:val="hybridMultilevel"/>
    <w:tmpl w:val="70248250"/>
    <w:lvl w:ilvl="0" w:tplc="92925F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F2047BD"/>
    <w:multiLevelType w:val="hybridMultilevel"/>
    <w:tmpl w:val="87509038"/>
    <w:lvl w:ilvl="0" w:tplc="F21E21A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E1609"/>
    <w:multiLevelType w:val="multilevel"/>
    <w:tmpl w:val="21CA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F56CF2"/>
    <w:multiLevelType w:val="hybridMultilevel"/>
    <w:tmpl w:val="7246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428D9"/>
    <w:multiLevelType w:val="multilevel"/>
    <w:tmpl w:val="76CA90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7">
    <w:nsid w:val="27065271"/>
    <w:multiLevelType w:val="hybridMultilevel"/>
    <w:tmpl w:val="AEFEDB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81D51"/>
    <w:multiLevelType w:val="hybridMultilevel"/>
    <w:tmpl w:val="4C68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D819C8"/>
    <w:multiLevelType w:val="multilevel"/>
    <w:tmpl w:val="8542B1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2A5B2730"/>
    <w:multiLevelType w:val="hybridMultilevel"/>
    <w:tmpl w:val="E04A280A"/>
    <w:lvl w:ilvl="0" w:tplc="79F636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E70300"/>
    <w:multiLevelType w:val="multilevel"/>
    <w:tmpl w:val="7620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2EE83FE7"/>
    <w:multiLevelType w:val="multilevel"/>
    <w:tmpl w:val="81401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>
    <w:nsid w:val="34E1480A"/>
    <w:multiLevelType w:val="hybridMultilevel"/>
    <w:tmpl w:val="D06669A6"/>
    <w:lvl w:ilvl="0" w:tplc="0DC0D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11636"/>
    <w:multiLevelType w:val="hybridMultilevel"/>
    <w:tmpl w:val="96FCE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8B1E2A"/>
    <w:multiLevelType w:val="hybridMultilevel"/>
    <w:tmpl w:val="A05EBC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934977"/>
    <w:multiLevelType w:val="hybridMultilevel"/>
    <w:tmpl w:val="FF121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70AE2"/>
    <w:multiLevelType w:val="hybridMultilevel"/>
    <w:tmpl w:val="0C84AA1C"/>
    <w:lvl w:ilvl="0" w:tplc="4AFC2C2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BBF2BF1"/>
    <w:multiLevelType w:val="hybridMultilevel"/>
    <w:tmpl w:val="84089594"/>
    <w:lvl w:ilvl="0" w:tplc="1702F66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9">
    <w:nsid w:val="4BE83EC4"/>
    <w:multiLevelType w:val="hybridMultilevel"/>
    <w:tmpl w:val="E20A14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4DDF21C3"/>
    <w:multiLevelType w:val="hybridMultilevel"/>
    <w:tmpl w:val="4C68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60378F"/>
    <w:multiLevelType w:val="hybridMultilevel"/>
    <w:tmpl w:val="31608C42"/>
    <w:lvl w:ilvl="0" w:tplc="B20C140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>
    <w:nsid w:val="5BD121DB"/>
    <w:multiLevelType w:val="hybridMultilevel"/>
    <w:tmpl w:val="05644EF4"/>
    <w:lvl w:ilvl="0" w:tplc="FC423596">
      <w:start w:val="2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>
    <w:nsid w:val="603D50E2"/>
    <w:multiLevelType w:val="hybridMultilevel"/>
    <w:tmpl w:val="FF945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730A4"/>
    <w:multiLevelType w:val="multilevel"/>
    <w:tmpl w:val="A6FA7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5">
    <w:nsid w:val="69844118"/>
    <w:multiLevelType w:val="hybridMultilevel"/>
    <w:tmpl w:val="78F84A5E"/>
    <w:lvl w:ilvl="0" w:tplc="5E5436B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9D278EB"/>
    <w:multiLevelType w:val="hybridMultilevel"/>
    <w:tmpl w:val="7246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92442"/>
    <w:multiLevelType w:val="hybridMultilevel"/>
    <w:tmpl w:val="F4ECA932"/>
    <w:lvl w:ilvl="0" w:tplc="F8E8A6D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01522B5"/>
    <w:multiLevelType w:val="hybridMultilevel"/>
    <w:tmpl w:val="F1F62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8C512F"/>
    <w:multiLevelType w:val="multilevel"/>
    <w:tmpl w:val="BAC21672"/>
    <w:lvl w:ilvl="0">
      <w:start w:val="1"/>
      <w:numFmt w:val="decimal"/>
      <w:lvlText w:val="%1."/>
      <w:lvlJc w:val="left"/>
      <w:pPr>
        <w:ind w:left="2118" w:hanging="141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0">
    <w:nsid w:val="72211BE7"/>
    <w:multiLevelType w:val="hybridMultilevel"/>
    <w:tmpl w:val="698A2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5F615D"/>
    <w:multiLevelType w:val="hybridMultilevel"/>
    <w:tmpl w:val="2B744EB2"/>
    <w:lvl w:ilvl="0" w:tplc="8C484948">
      <w:start w:val="1"/>
      <w:numFmt w:val="decimal"/>
      <w:lvlText w:val="%1.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2">
    <w:nsid w:val="76AA383E"/>
    <w:multiLevelType w:val="hybridMultilevel"/>
    <w:tmpl w:val="E32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500705"/>
    <w:multiLevelType w:val="hybridMultilevel"/>
    <w:tmpl w:val="4C68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C55CA"/>
    <w:multiLevelType w:val="hybridMultilevel"/>
    <w:tmpl w:val="32BCE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0"/>
  </w:num>
  <w:num w:numId="3">
    <w:abstractNumId w:val="22"/>
  </w:num>
  <w:num w:numId="4">
    <w:abstractNumId w:val="34"/>
  </w:num>
  <w:num w:numId="5">
    <w:abstractNumId w:val="38"/>
  </w:num>
  <w:num w:numId="6">
    <w:abstractNumId w:val="31"/>
  </w:num>
  <w:num w:numId="7">
    <w:abstractNumId w:val="24"/>
  </w:num>
  <w:num w:numId="8">
    <w:abstractNumId w:val="12"/>
  </w:num>
  <w:num w:numId="9">
    <w:abstractNumId w:val="5"/>
  </w:num>
  <w:num w:numId="10">
    <w:abstractNumId w:val="17"/>
  </w:num>
  <w:num w:numId="11">
    <w:abstractNumId w:val="40"/>
  </w:num>
  <w:num w:numId="12">
    <w:abstractNumId w:val="4"/>
  </w:num>
  <w:num w:numId="13">
    <w:abstractNumId w:val="33"/>
  </w:num>
  <w:num w:numId="14">
    <w:abstractNumId w:val="10"/>
  </w:num>
  <w:num w:numId="15">
    <w:abstractNumId w:val="28"/>
  </w:num>
  <w:num w:numId="16">
    <w:abstractNumId w:val="32"/>
  </w:num>
  <w:num w:numId="17">
    <w:abstractNumId w:val="25"/>
  </w:num>
  <w:num w:numId="18">
    <w:abstractNumId w:val="2"/>
  </w:num>
  <w:num w:numId="19">
    <w:abstractNumId w:val="3"/>
  </w:num>
  <w:num w:numId="20">
    <w:abstractNumId w:val="11"/>
  </w:num>
  <w:num w:numId="21">
    <w:abstractNumId w:val="23"/>
  </w:num>
  <w:num w:numId="22">
    <w:abstractNumId w:val="18"/>
  </w:num>
  <w:num w:numId="23">
    <w:abstractNumId w:val="6"/>
  </w:num>
  <w:num w:numId="24">
    <w:abstractNumId w:val="41"/>
  </w:num>
  <w:num w:numId="25">
    <w:abstractNumId w:val="1"/>
  </w:num>
  <w:num w:numId="26">
    <w:abstractNumId w:val="8"/>
  </w:num>
  <w:num w:numId="27">
    <w:abstractNumId w:val="20"/>
  </w:num>
  <w:num w:numId="28">
    <w:abstractNumId w:val="42"/>
  </w:num>
  <w:num w:numId="29">
    <w:abstractNumId w:val="0"/>
  </w:num>
  <w:num w:numId="30">
    <w:abstractNumId w:val="27"/>
  </w:num>
  <w:num w:numId="31">
    <w:abstractNumId w:val="9"/>
  </w:num>
  <w:num w:numId="32">
    <w:abstractNumId w:val="29"/>
  </w:num>
  <w:num w:numId="33">
    <w:abstractNumId w:val="36"/>
  </w:num>
  <w:num w:numId="34">
    <w:abstractNumId w:val="15"/>
  </w:num>
  <w:num w:numId="35">
    <w:abstractNumId w:val="37"/>
  </w:num>
  <w:num w:numId="36">
    <w:abstractNumId w:val="44"/>
  </w:num>
  <w:num w:numId="37">
    <w:abstractNumId w:val="14"/>
  </w:num>
  <w:num w:numId="38">
    <w:abstractNumId w:val="13"/>
  </w:num>
  <w:num w:numId="39">
    <w:abstractNumId w:val="7"/>
  </w:num>
  <w:num w:numId="40">
    <w:abstractNumId w:val="35"/>
  </w:num>
  <w:num w:numId="41">
    <w:abstractNumId w:val="39"/>
  </w:num>
  <w:num w:numId="42">
    <w:abstractNumId w:val="16"/>
  </w:num>
  <w:num w:numId="43">
    <w:abstractNumId w:val="21"/>
  </w:num>
  <w:num w:numId="44">
    <w:abstractNumId w:val="19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CF"/>
    <w:rsid w:val="00005932"/>
    <w:rsid w:val="0001022A"/>
    <w:rsid w:val="00021CDF"/>
    <w:rsid w:val="0002525B"/>
    <w:rsid w:val="00025793"/>
    <w:rsid w:val="00041583"/>
    <w:rsid w:val="00051635"/>
    <w:rsid w:val="000654F1"/>
    <w:rsid w:val="00071301"/>
    <w:rsid w:val="000727C0"/>
    <w:rsid w:val="00073B09"/>
    <w:rsid w:val="0007477D"/>
    <w:rsid w:val="00080E32"/>
    <w:rsid w:val="000914C1"/>
    <w:rsid w:val="00093DB6"/>
    <w:rsid w:val="0009407A"/>
    <w:rsid w:val="000B3508"/>
    <w:rsid w:val="000C3BAB"/>
    <w:rsid w:val="000E3C75"/>
    <w:rsid w:val="000E65E9"/>
    <w:rsid w:val="00111D50"/>
    <w:rsid w:val="00121CD1"/>
    <w:rsid w:val="00124A45"/>
    <w:rsid w:val="00150CA8"/>
    <w:rsid w:val="00151436"/>
    <w:rsid w:val="00154ABC"/>
    <w:rsid w:val="00157E9C"/>
    <w:rsid w:val="00165E18"/>
    <w:rsid w:val="00174451"/>
    <w:rsid w:val="00174FC7"/>
    <w:rsid w:val="001770A9"/>
    <w:rsid w:val="00186DAC"/>
    <w:rsid w:val="001B5AE2"/>
    <w:rsid w:val="001B723C"/>
    <w:rsid w:val="001C00AE"/>
    <w:rsid w:val="001C1A26"/>
    <w:rsid w:val="001C6A3E"/>
    <w:rsid w:val="001D7D0C"/>
    <w:rsid w:val="001E2034"/>
    <w:rsid w:val="00206E8C"/>
    <w:rsid w:val="00225774"/>
    <w:rsid w:val="00245D2F"/>
    <w:rsid w:val="0025147D"/>
    <w:rsid w:val="00256A26"/>
    <w:rsid w:val="002661CC"/>
    <w:rsid w:val="002753D0"/>
    <w:rsid w:val="00275A0E"/>
    <w:rsid w:val="00276939"/>
    <w:rsid w:val="00284E06"/>
    <w:rsid w:val="002A1D79"/>
    <w:rsid w:val="002A635A"/>
    <w:rsid w:val="002A7BDA"/>
    <w:rsid w:val="002B1BBF"/>
    <w:rsid w:val="002B3C6B"/>
    <w:rsid w:val="002B6CEC"/>
    <w:rsid w:val="002C0391"/>
    <w:rsid w:val="002D0FA4"/>
    <w:rsid w:val="002D6B0D"/>
    <w:rsid w:val="002E1AA4"/>
    <w:rsid w:val="002E59BE"/>
    <w:rsid w:val="002E5B8A"/>
    <w:rsid w:val="002E6E7B"/>
    <w:rsid w:val="00323C04"/>
    <w:rsid w:val="0033147A"/>
    <w:rsid w:val="00336595"/>
    <w:rsid w:val="00337C3F"/>
    <w:rsid w:val="003436CF"/>
    <w:rsid w:val="00346072"/>
    <w:rsid w:val="00375238"/>
    <w:rsid w:val="0038314D"/>
    <w:rsid w:val="00386C88"/>
    <w:rsid w:val="00391B25"/>
    <w:rsid w:val="003926E3"/>
    <w:rsid w:val="003941DB"/>
    <w:rsid w:val="0039440D"/>
    <w:rsid w:val="003A0E65"/>
    <w:rsid w:val="003B045F"/>
    <w:rsid w:val="003B6A5C"/>
    <w:rsid w:val="003C2853"/>
    <w:rsid w:val="003D0F33"/>
    <w:rsid w:val="003D2B74"/>
    <w:rsid w:val="003E473E"/>
    <w:rsid w:val="004236E0"/>
    <w:rsid w:val="00431934"/>
    <w:rsid w:val="00440C56"/>
    <w:rsid w:val="00445351"/>
    <w:rsid w:val="004466B5"/>
    <w:rsid w:val="00457860"/>
    <w:rsid w:val="00471975"/>
    <w:rsid w:val="0047526C"/>
    <w:rsid w:val="00475ACF"/>
    <w:rsid w:val="00475F69"/>
    <w:rsid w:val="004833EB"/>
    <w:rsid w:val="004B2052"/>
    <w:rsid w:val="004B4C1A"/>
    <w:rsid w:val="004D6EC9"/>
    <w:rsid w:val="004E166D"/>
    <w:rsid w:val="004F7CE9"/>
    <w:rsid w:val="00507F67"/>
    <w:rsid w:val="0053786B"/>
    <w:rsid w:val="005407C6"/>
    <w:rsid w:val="00540873"/>
    <w:rsid w:val="00550D4E"/>
    <w:rsid w:val="00557CAD"/>
    <w:rsid w:val="0057554C"/>
    <w:rsid w:val="00576E0E"/>
    <w:rsid w:val="00580A30"/>
    <w:rsid w:val="00582649"/>
    <w:rsid w:val="0059087B"/>
    <w:rsid w:val="005949B9"/>
    <w:rsid w:val="00596BE4"/>
    <w:rsid w:val="005B3D49"/>
    <w:rsid w:val="005F22EC"/>
    <w:rsid w:val="005F73BB"/>
    <w:rsid w:val="00636E6A"/>
    <w:rsid w:val="00643E45"/>
    <w:rsid w:val="0065106E"/>
    <w:rsid w:val="00655487"/>
    <w:rsid w:val="00667C8C"/>
    <w:rsid w:val="00692B50"/>
    <w:rsid w:val="006A629E"/>
    <w:rsid w:val="006B7567"/>
    <w:rsid w:val="006F37FD"/>
    <w:rsid w:val="006F3A41"/>
    <w:rsid w:val="0070335B"/>
    <w:rsid w:val="007210F1"/>
    <w:rsid w:val="0072251E"/>
    <w:rsid w:val="00735A65"/>
    <w:rsid w:val="0073684A"/>
    <w:rsid w:val="00750E97"/>
    <w:rsid w:val="00756910"/>
    <w:rsid w:val="00770251"/>
    <w:rsid w:val="00774667"/>
    <w:rsid w:val="0078759A"/>
    <w:rsid w:val="0079246B"/>
    <w:rsid w:val="007B1AAF"/>
    <w:rsid w:val="00800510"/>
    <w:rsid w:val="00802974"/>
    <w:rsid w:val="00805E82"/>
    <w:rsid w:val="00814587"/>
    <w:rsid w:val="00816A67"/>
    <w:rsid w:val="00820296"/>
    <w:rsid w:val="00825E27"/>
    <w:rsid w:val="00832936"/>
    <w:rsid w:val="00864088"/>
    <w:rsid w:val="0086739A"/>
    <w:rsid w:val="00880365"/>
    <w:rsid w:val="00886C54"/>
    <w:rsid w:val="008A6E6C"/>
    <w:rsid w:val="008C1E0D"/>
    <w:rsid w:val="008C459B"/>
    <w:rsid w:val="008E2FED"/>
    <w:rsid w:val="008E507C"/>
    <w:rsid w:val="008F2065"/>
    <w:rsid w:val="00900B75"/>
    <w:rsid w:val="00904A19"/>
    <w:rsid w:val="00911433"/>
    <w:rsid w:val="00911FF0"/>
    <w:rsid w:val="00925D0C"/>
    <w:rsid w:val="00931B16"/>
    <w:rsid w:val="009342C7"/>
    <w:rsid w:val="00946AE2"/>
    <w:rsid w:val="009478CF"/>
    <w:rsid w:val="009675E9"/>
    <w:rsid w:val="009708F1"/>
    <w:rsid w:val="00984E27"/>
    <w:rsid w:val="00984E2C"/>
    <w:rsid w:val="00995561"/>
    <w:rsid w:val="009B4950"/>
    <w:rsid w:val="009B7183"/>
    <w:rsid w:val="009C1209"/>
    <w:rsid w:val="009E5269"/>
    <w:rsid w:val="009E7572"/>
    <w:rsid w:val="009F0AC0"/>
    <w:rsid w:val="00A02812"/>
    <w:rsid w:val="00A05E35"/>
    <w:rsid w:val="00A132D6"/>
    <w:rsid w:val="00A4047A"/>
    <w:rsid w:val="00A564BC"/>
    <w:rsid w:val="00A72ACE"/>
    <w:rsid w:val="00A90717"/>
    <w:rsid w:val="00A91EFC"/>
    <w:rsid w:val="00AB4D1E"/>
    <w:rsid w:val="00AD0261"/>
    <w:rsid w:val="00AE73E5"/>
    <w:rsid w:val="00AF5C25"/>
    <w:rsid w:val="00AF6BD3"/>
    <w:rsid w:val="00B03840"/>
    <w:rsid w:val="00B04E37"/>
    <w:rsid w:val="00B20B8A"/>
    <w:rsid w:val="00B23E6A"/>
    <w:rsid w:val="00B25042"/>
    <w:rsid w:val="00B3194E"/>
    <w:rsid w:val="00B319F2"/>
    <w:rsid w:val="00B401A6"/>
    <w:rsid w:val="00B46D8C"/>
    <w:rsid w:val="00B51BBA"/>
    <w:rsid w:val="00B64F4D"/>
    <w:rsid w:val="00B70A6C"/>
    <w:rsid w:val="00B81A8C"/>
    <w:rsid w:val="00B842D9"/>
    <w:rsid w:val="00B851E1"/>
    <w:rsid w:val="00B86C29"/>
    <w:rsid w:val="00BA7B9E"/>
    <w:rsid w:val="00BB0B3A"/>
    <w:rsid w:val="00BB0E4F"/>
    <w:rsid w:val="00BB4D63"/>
    <w:rsid w:val="00BC38EF"/>
    <w:rsid w:val="00BC5034"/>
    <w:rsid w:val="00BE18B1"/>
    <w:rsid w:val="00BE4516"/>
    <w:rsid w:val="00C01389"/>
    <w:rsid w:val="00C01BF8"/>
    <w:rsid w:val="00C11224"/>
    <w:rsid w:val="00C12B8D"/>
    <w:rsid w:val="00C21814"/>
    <w:rsid w:val="00C23EDB"/>
    <w:rsid w:val="00C3029A"/>
    <w:rsid w:val="00C30510"/>
    <w:rsid w:val="00C31300"/>
    <w:rsid w:val="00C335CE"/>
    <w:rsid w:val="00C3493D"/>
    <w:rsid w:val="00C36757"/>
    <w:rsid w:val="00C47CEC"/>
    <w:rsid w:val="00C73439"/>
    <w:rsid w:val="00C736A3"/>
    <w:rsid w:val="00C877D8"/>
    <w:rsid w:val="00C92F80"/>
    <w:rsid w:val="00CA0703"/>
    <w:rsid w:val="00CA6EB0"/>
    <w:rsid w:val="00CA7F4E"/>
    <w:rsid w:val="00CB5A69"/>
    <w:rsid w:val="00CC2FA6"/>
    <w:rsid w:val="00CD3E80"/>
    <w:rsid w:val="00CE33B8"/>
    <w:rsid w:val="00CF0A94"/>
    <w:rsid w:val="00CF3BAC"/>
    <w:rsid w:val="00D17410"/>
    <w:rsid w:val="00D248D4"/>
    <w:rsid w:val="00D330C6"/>
    <w:rsid w:val="00D33A3F"/>
    <w:rsid w:val="00D46782"/>
    <w:rsid w:val="00D50F85"/>
    <w:rsid w:val="00D70B0C"/>
    <w:rsid w:val="00D7367B"/>
    <w:rsid w:val="00D75EC9"/>
    <w:rsid w:val="00D77853"/>
    <w:rsid w:val="00D86701"/>
    <w:rsid w:val="00D9053A"/>
    <w:rsid w:val="00D93118"/>
    <w:rsid w:val="00D93FD3"/>
    <w:rsid w:val="00D96CE9"/>
    <w:rsid w:val="00D97FC6"/>
    <w:rsid w:val="00DA381D"/>
    <w:rsid w:val="00DA67D1"/>
    <w:rsid w:val="00DB3791"/>
    <w:rsid w:val="00DC2016"/>
    <w:rsid w:val="00E12601"/>
    <w:rsid w:val="00E20806"/>
    <w:rsid w:val="00E37A16"/>
    <w:rsid w:val="00E46C73"/>
    <w:rsid w:val="00E509B6"/>
    <w:rsid w:val="00E512C4"/>
    <w:rsid w:val="00E56C49"/>
    <w:rsid w:val="00E644F6"/>
    <w:rsid w:val="00E7064C"/>
    <w:rsid w:val="00E80B03"/>
    <w:rsid w:val="00E9125B"/>
    <w:rsid w:val="00E948A9"/>
    <w:rsid w:val="00EA1F41"/>
    <w:rsid w:val="00EE4045"/>
    <w:rsid w:val="00EF060E"/>
    <w:rsid w:val="00EF3CAC"/>
    <w:rsid w:val="00F01389"/>
    <w:rsid w:val="00F11202"/>
    <w:rsid w:val="00F1327F"/>
    <w:rsid w:val="00F136B6"/>
    <w:rsid w:val="00F26D10"/>
    <w:rsid w:val="00F47F47"/>
    <w:rsid w:val="00F51EEE"/>
    <w:rsid w:val="00F576F0"/>
    <w:rsid w:val="00F645AA"/>
    <w:rsid w:val="00F877F8"/>
    <w:rsid w:val="00F91BE6"/>
    <w:rsid w:val="00F9376B"/>
    <w:rsid w:val="00FB1A07"/>
    <w:rsid w:val="00FC0A8A"/>
    <w:rsid w:val="00FC7ABF"/>
    <w:rsid w:val="00FD2F9F"/>
    <w:rsid w:val="00FE20D0"/>
    <w:rsid w:val="00FE6056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1122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22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9"/>
    <w:qFormat/>
    <w:rsid w:val="00C112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2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112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1224"/>
  </w:style>
  <w:style w:type="paragraph" w:customStyle="1" w:styleId="ConsPlusCell">
    <w:name w:val="ConsPlusCell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C1122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C112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nhideWhenUsed/>
    <w:rsid w:val="00C1122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11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11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11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112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11224"/>
  </w:style>
  <w:style w:type="paragraph" w:customStyle="1" w:styleId="ConsCell">
    <w:name w:val="ConsCell"/>
    <w:uiPriority w:val="99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11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112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mphasis"/>
    <w:basedOn w:val="a0"/>
    <w:uiPriority w:val="99"/>
    <w:qFormat/>
    <w:rsid w:val="00C11224"/>
    <w:rPr>
      <w:rFonts w:cs="Times New Roman"/>
      <w:i/>
    </w:rPr>
  </w:style>
  <w:style w:type="character" w:customStyle="1" w:styleId="FontStyle15">
    <w:name w:val="Font Style15"/>
    <w:uiPriority w:val="99"/>
    <w:rsid w:val="00C11224"/>
    <w:rPr>
      <w:rFonts w:ascii="Times New Roman" w:hAnsi="Times New Roman"/>
      <w:b/>
      <w:sz w:val="20"/>
    </w:rPr>
  </w:style>
  <w:style w:type="paragraph" w:customStyle="1" w:styleId="content">
    <w:name w:val="content"/>
    <w:basedOn w:val="a"/>
    <w:uiPriority w:val="99"/>
    <w:rsid w:val="00C11224"/>
    <w:pPr>
      <w:spacing w:after="0" w:line="240" w:lineRule="auto"/>
      <w:ind w:firstLine="567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d">
    <w:name w:val="Balloon Text"/>
    <w:basedOn w:val="a"/>
    <w:link w:val="ae"/>
    <w:rsid w:val="00C1122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C1122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C1122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C11224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C1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rsid w:val="00C112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2">
    <w:name w:val="Основной текст_"/>
    <w:link w:val="21"/>
    <w:rsid w:val="00C11224"/>
    <w:rPr>
      <w:shd w:val="clear" w:color="auto" w:fill="FFFFFF"/>
    </w:rPr>
  </w:style>
  <w:style w:type="paragraph" w:customStyle="1" w:styleId="21">
    <w:name w:val="Основной текст2"/>
    <w:basedOn w:val="a"/>
    <w:link w:val="af2"/>
    <w:rsid w:val="00C11224"/>
    <w:pPr>
      <w:widowControl w:val="0"/>
      <w:shd w:val="clear" w:color="auto" w:fill="FFFFFF"/>
      <w:spacing w:after="0" w:line="274" w:lineRule="exact"/>
    </w:pPr>
    <w:rPr>
      <w:shd w:val="clear" w:color="auto" w:fill="FFFFFF"/>
    </w:rPr>
  </w:style>
  <w:style w:type="character" w:styleId="af3">
    <w:name w:val="FollowedHyperlink"/>
    <w:basedOn w:val="a0"/>
    <w:rsid w:val="00C11224"/>
    <w:rPr>
      <w:color w:val="800080"/>
      <w:u w:val="single"/>
    </w:rPr>
  </w:style>
  <w:style w:type="paragraph" w:customStyle="1" w:styleId="13">
    <w:name w:val="Знак1"/>
    <w:basedOn w:val="a"/>
    <w:rsid w:val="00C1122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C1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t1">
    <w:name w:val="stylet1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"/>
    <w:rsid w:val="00C11224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C112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11224"/>
  </w:style>
  <w:style w:type="paragraph" w:customStyle="1" w:styleId="af4">
    <w:name w:val="Заголовок бланка"/>
    <w:next w:val="af5"/>
    <w:autoRedefine/>
    <w:rsid w:val="00C11224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5">
    <w:name w:val="Подзаголовок бданка"/>
    <w:next w:val="af6"/>
    <w:autoRedefine/>
    <w:rsid w:val="00C1122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C1122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7">
    <w:name w:val="Block Text"/>
    <w:basedOn w:val="a"/>
    <w:uiPriority w:val="99"/>
    <w:unhideWhenUsed/>
    <w:rsid w:val="00C11224"/>
    <w:pPr>
      <w:framePr w:hSpace="180" w:wrap="around" w:vAnchor="page" w:hAnchor="margin" w:y="3316"/>
      <w:autoSpaceDE w:val="0"/>
      <w:autoSpaceDN w:val="0"/>
      <w:adjustRightInd w:val="0"/>
      <w:spacing w:after="0" w:line="192" w:lineRule="auto"/>
      <w:ind w:left="28" w:right="2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rsid w:val="00C1122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rsid w:val="00C1122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C11224"/>
    <w:pPr>
      <w:autoSpaceDE w:val="0"/>
      <w:autoSpaceDN w:val="0"/>
      <w:adjustRightInd w:val="0"/>
      <w:spacing w:after="0" w:line="240" w:lineRule="auto"/>
      <w:ind w:left="27" w:right="2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fb">
    <w:name w:val="Table Grid"/>
    <w:basedOn w:val="a1"/>
    <w:uiPriority w:val="59"/>
    <w:rsid w:val="00C1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 Indent"/>
    <w:basedOn w:val="a"/>
    <w:link w:val="afd"/>
    <w:uiPriority w:val="99"/>
    <w:unhideWhenUsed/>
    <w:rsid w:val="00C11224"/>
    <w:pPr>
      <w:spacing w:after="0" w:line="240" w:lineRule="auto"/>
      <w:ind w:firstLine="567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C1122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1224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112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C112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grid-tr-td-position-right">
    <w:name w:val="grid-tr-td-position-right"/>
    <w:basedOn w:val="a0"/>
    <w:rsid w:val="00C11224"/>
  </w:style>
  <w:style w:type="character" w:customStyle="1" w:styleId="readonly">
    <w:name w:val="readonly"/>
    <w:basedOn w:val="a0"/>
    <w:rsid w:val="00CC2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1122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22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9"/>
    <w:qFormat/>
    <w:rsid w:val="00C112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2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112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1224"/>
  </w:style>
  <w:style w:type="paragraph" w:customStyle="1" w:styleId="ConsPlusCell">
    <w:name w:val="ConsPlusCell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C1122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C112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nhideWhenUsed/>
    <w:rsid w:val="00C1122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11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11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11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112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11224"/>
  </w:style>
  <w:style w:type="paragraph" w:customStyle="1" w:styleId="ConsCell">
    <w:name w:val="ConsCell"/>
    <w:uiPriority w:val="99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11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112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mphasis"/>
    <w:basedOn w:val="a0"/>
    <w:uiPriority w:val="99"/>
    <w:qFormat/>
    <w:rsid w:val="00C11224"/>
    <w:rPr>
      <w:rFonts w:cs="Times New Roman"/>
      <w:i/>
    </w:rPr>
  </w:style>
  <w:style w:type="character" w:customStyle="1" w:styleId="FontStyle15">
    <w:name w:val="Font Style15"/>
    <w:uiPriority w:val="99"/>
    <w:rsid w:val="00C11224"/>
    <w:rPr>
      <w:rFonts w:ascii="Times New Roman" w:hAnsi="Times New Roman"/>
      <w:b/>
      <w:sz w:val="20"/>
    </w:rPr>
  </w:style>
  <w:style w:type="paragraph" w:customStyle="1" w:styleId="content">
    <w:name w:val="content"/>
    <w:basedOn w:val="a"/>
    <w:uiPriority w:val="99"/>
    <w:rsid w:val="00C11224"/>
    <w:pPr>
      <w:spacing w:after="0" w:line="240" w:lineRule="auto"/>
      <w:ind w:firstLine="567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d">
    <w:name w:val="Balloon Text"/>
    <w:basedOn w:val="a"/>
    <w:link w:val="ae"/>
    <w:rsid w:val="00C1122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C1122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C1122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C11224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C1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rsid w:val="00C112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2">
    <w:name w:val="Основной текст_"/>
    <w:link w:val="21"/>
    <w:rsid w:val="00C11224"/>
    <w:rPr>
      <w:shd w:val="clear" w:color="auto" w:fill="FFFFFF"/>
    </w:rPr>
  </w:style>
  <w:style w:type="paragraph" w:customStyle="1" w:styleId="21">
    <w:name w:val="Основной текст2"/>
    <w:basedOn w:val="a"/>
    <w:link w:val="af2"/>
    <w:rsid w:val="00C11224"/>
    <w:pPr>
      <w:widowControl w:val="0"/>
      <w:shd w:val="clear" w:color="auto" w:fill="FFFFFF"/>
      <w:spacing w:after="0" w:line="274" w:lineRule="exact"/>
    </w:pPr>
    <w:rPr>
      <w:shd w:val="clear" w:color="auto" w:fill="FFFFFF"/>
    </w:rPr>
  </w:style>
  <w:style w:type="character" w:styleId="af3">
    <w:name w:val="FollowedHyperlink"/>
    <w:basedOn w:val="a0"/>
    <w:rsid w:val="00C11224"/>
    <w:rPr>
      <w:color w:val="800080"/>
      <w:u w:val="single"/>
    </w:rPr>
  </w:style>
  <w:style w:type="paragraph" w:customStyle="1" w:styleId="13">
    <w:name w:val="Знак1"/>
    <w:basedOn w:val="a"/>
    <w:rsid w:val="00C1122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C1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t1">
    <w:name w:val="stylet1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"/>
    <w:rsid w:val="00C11224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C112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11224"/>
  </w:style>
  <w:style w:type="paragraph" w:customStyle="1" w:styleId="af4">
    <w:name w:val="Заголовок бланка"/>
    <w:next w:val="af5"/>
    <w:autoRedefine/>
    <w:rsid w:val="00C11224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5">
    <w:name w:val="Подзаголовок бданка"/>
    <w:next w:val="af6"/>
    <w:autoRedefine/>
    <w:rsid w:val="00C1122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C1122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7">
    <w:name w:val="Block Text"/>
    <w:basedOn w:val="a"/>
    <w:uiPriority w:val="99"/>
    <w:unhideWhenUsed/>
    <w:rsid w:val="00C11224"/>
    <w:pPr>
      <w:framePr w:hSpace="180" w:wrap="around" w:vAnchor="page" w:hAnchor="margin" w:y="3316"/>
      <w:autoSpaceDE w:val="0"/>
      <w:autoSpaceDN w:val="0"/>
      <w:adjustRightInd w:val="0"/>
      <w:spacing w:after="0" w:line="192" w:lineRule="auto"/>
      <w:ind w:left="28" w:right="2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rsid w:val="00C1122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rsid w:val="00C1122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C11224"/>
    <w:pPr>
      <w:autoSpaceDE w:val="0"/>
      <w:autoSpaceDN w:val="0"/>
      <w:adjustRightInd w:val="0"/>
      <w:spacing w:after="0" w:line="240" w:lineRule="auto"/>
      <w:ind w:left="27" w:right="2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fb">
    <w:name w:val="Table Grid"/>
    <w:basedOn w:val="a1"/>
    <w:uiPriority w:val="59"/>
    <w:rsid w:val="00C1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 Indent"/>
    <w:basedOn w:val="a"/>
    <w:link w:val="afd"/>
    <w:uiPriority w:val="99"/>
    <w:unhideWhenUsed/>
    <w:rsid w:val="00C11224"/>
    <w:pPr>
      <w:spacing w:after="0" w:line="240" w:lineRule="auto"/>
      <w:ind w:firstLine="567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C1122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1224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112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C112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grid-tr-td-position-right">
    <w:name w:val="grid-tr-td-position-right"/>
    <w:basedOn w:val="a0"/>
    <w:rsid w:val="00C11224"/>
  </w:style>
  <w:style w:type="character" w:customStyle="1" w:styleId="readonly">
    <w:name w:val="readonly"/>
    <w:basedOn w:val="a0"/>
    <w:rsid w:val="00CC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C255-08BE-4C72-BC81-C5800C97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Yuristi2</cp:lastModifiedBy>
  <cp:revision>2</cp:revision>
  <cp:lastPrinted>2019-09-25T09:29:00Z</cp:lastPrinted>
  <dcterms:created xsi:type="dcterms:W3CDTF">2019-11-11T08:12:00Z</dcterms:created>
  <dcterms:modified xsi:type="dcterms:W3CDTF">2019-11-11T08:12:00Z</dcterms:modified>
</cp:coreProperties>
</file>