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Default="0012332B" w:rsidP="0012332B">
      <w:pPr>
        <w:jc w:val="center"/>
        <w:rPr>
          <w:sz w:val="28"/>
          <w:szCs w:val="28"/>
        </w:rPr>
      </w:pPr>
      <w:bookmarkStart w:id="0" w:name="_GoBack"/>
      <w:bookmarkEnd w:id="0"/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Default="0012332B" w:rsidP="0012332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12332B" w:rsidRDefault="0012332B" w:rsidP="0012332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12332B" w:rsidRDefault="0012332B" w:rsidP="0012332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2332B" w:rsidRDefault="0012332B" w:rsidP="0012332B">
      <w:pPr>
        <w:ind w:left="-567"/>
        <w:rPr>
          <w:sz w:val="28"/>
          <w:szCs w:val="28"/>
        </w:rPr>
      </w:pPr>
    </w:p>
    <w:p w:rsidR="0012332B" w:rsidRPr="0067751F" w:rsidRDefault="001D131F" w:rsidP="00627AAB">
      <w:pPr>
        <w:tabs>
          <w:tab w:val="left" w:pos="9072"/>
        </w:tabs>
        <w:rPr>
          <w:sz w:val="28"/>
          <w:szCs w:val="28"/>
        </w:rPr>
      </w:pPr>
      <w:r w:rsidRPr="001D131F">
        <w:rPr>
          <w:sz w:val="28"/>
          <w:szCs w:val="28"/>
          <w:u w:val="single"/>
        </w:rPr>
        <w:t>20.09.2022</w:t>
      </w:r>
      <w:r w:rsidR="0012332B" w:rsidRPr="00F513D3">
        <w:rPr>
          <w:sz w:val="28"/>
          <w:szCs w:val="28"/>
        </w:rPr>
        <w:t xml:space="preserve">  </w:t>
      </w:r>
      <w:r w:rsidR="0012332B" w:rsidRPr="00627AAB">
        <w:rPr>
          <w:sz w:val="28"/>
          <w:szCs w:val="28"/>
        </w:rPr>
        <w:t xml:space="preserve">                                                      </w:t>
      </w:r>
      <w:r w:rsidR="00627AAB">
        <w:rPr>
          <w:sz w:val="28"/>
          <w:szCs w:val="28"/>
        </w:rPr>
        <w:t xml:space="preserve">                              </w:t>
      </w:r>
      <w:r w:rsidR="00627AAB" w:rsidRPr="00627AAB">
        <w:rPr>
          <w:sz w:val="28"/>
          <w:szCs w:val="28"/>
        </w:rPr>
        <w:t xml:space="preserve">             </w:t>
      </w:r>
      <w:r w:rsidR="0012332B" w:rsidRPr="00627AAB">
        <w:rPr>
          <w:sz w:val="28"/>
          <w:szCs w:val="28"/>
        </w:rPr>
        <w:t xml:space="preserve"> № </w:t>
      </w:r>
      <w:r w:rsidR="00C206A6" w:rsidRPr="00C206A6">
        <w:rPr>
          <w:sz w:val="28"/>
          <w:szCs w:val="28"/>
          <w:u w:val="single"/>
        </w:rPr>
        <w:t>3775</w:t>
      </w:r>
      <w:r w:rsidRPr="00C206A6">
        <w:rPr>
          <w:sz w:val="28"/>
          <w:szCs w:val="28"/>
          <w:u w:val="single"/>
        </w:rPr>
        <w:t>-ПА</w:t>
      </w:r>
    </w:p>
    <w:p w:rsidR="0012332B" w:rsidRDefault="0012332B" w:rsidP="0012332B">
      <w:pPr>
        <w:jc w:val="center"/>
        <w:rPr>
          <w:b/>
        </w:rPr>
      </w:pPr>
    </w:p>
    <w:p w:rsidR="0012332B" w:rsidRDefault="0012332B" w:rsidP="0012332B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090296" w:rsidRDefault="00090296" w:rsidP="00F12D20">
      <w:pPr>
        <w:pStyle w:val="3"/>
        <w:jc w:val="left"/>
        <w:rPr>
          <w:szCs w:val="28"/>
        </w:rPr>
      </w:pPr>
    </w:p>
    <w:p w:rsidR="00266B99" w:rsidRDefault="00266B99" w:rsidP="00364AB5">
      <w:pPr>
        <w:rPr>
          <w:b/>
          <w:bCs/>
          <w:sz w:val="28"/>
          <w:szCs w:val="28"/>
        </w:rPr>
      </w:pPr>
    </w:p>
    <w:p w:rsidR="007E7197" w:rsidRDefault="007E7197" w:rsidP="00364AB5">
      <w:pPr>
        <w:rPr>
          <w:b/>
          <w:bCs/>
          <w:sz w:val="28"/>
          <w:szCs w:val="28"/>
        </w:rPr>
      </w:pPr>
    </w:p>
    <w:p w:rsidR="00D35597" w:rsidRPr="006C1B97" w:rsidRDefault="006C1B97" w:rsidP="00681FF8">
      <w:pPr>
        <w:pStyle w:val="3"/>
        <w:ind w:left="284" w:firstLine="283"/>
        <w:rPr>
          <w:szCs w:val="28"/>
        </w:rPr>
      </w:pPr>
      <w:r>
        <w:rPr>
          <w:szCs w:val="28"/>
        </w:rPr>
        <w:t>О</w:t>
      </w:r>
      <w:r w:rsidR="00D35597">
        <w:rPr>
          <w:szCs w:val="28"/>
        </w:rPr>
        <w:t xml:space="preserve"> </w:t>
      </w:r>
      <w:r>
        <w:rPr>
          <w:szCs w:val="28"/>
        </w:rPr>
        <w:t>в</w:t>
      </w:r>
      <w:r w:rsidRPr="00235225">
        <w:rPr>
          <w:szCs w:val="28"/>
        </w:rPr>
        <w:t>несени</w:t>
      </w:r>
      <w:r w:rsidR="00585D5E">
        <w:rPr>
          <w:szCs w:val="28"/>
        </w:rPr>
        <w:t>и</w:t>
      </w:r>
      <w:r w:rsidRPr="00235225">
        <w:rPr>
          <w:szCs w:val="28"/>
        </w:rPr>
        <w:t xml:space="preserve"> изменений </w:t>
      </w:r>
      <w:r w:rsidR="00116982">
        <w:rPr>
          <w:szCs w:val="28"/>
        </w:rPr>
        <w:t>в П</w:t>
      </w:r>
      <w:r w:rsidR="00681FF8" w:rsidRPr="00681FF8">
        <w:rPr>
          <w:szCs w:val="28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>
        <w:rPr>
          <w:szCs w:val="28"/>
        </w:rPr>
        <w:t xml:space="preserve">применительно к </w:t>
      </w:r>
      <w:r w:rsidR="002913D0">
        <w:rPr>
          <w:szCs w:val="28"/>
        </w:rPr>
        <w:t>территориальной зоне КРТ-21</w:t>
      </w:r>
    </w:p>
    <w:p w:rsidR="00D35597" w:rsidRDefault="00D35597" w:rsidP="00D35597">
      <w:pPr>
        <w:ind w:left="284"/>
        <w:jc w:val="center"/>
        <w:rPr>
          <w:b/>
          <w:bCs/>
          <w:sz w:val="26"/>
          <w:szCs w:val="28"/>
        </w:rPr>
      </w:pPr>
    </w:p>
    <w:p w:rsidR="00D35597" w:rsidRPr="006C1B97" w:rsidRDefault="00D35597" w:rsidP="0067751F">
      <w:pPr>
        <w:ind w:left="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6C1B97">
        <w:rPr>
          <w:sz w:val="28"/>
          <w:szCs w:val="28"/>
        </w:rPr>
        <w:t xml:space="preserve">соответствии с Градостроительным кодексом Российской Федерации, Федеральным </w:t>
      </w:r>
      <w:r w:rsidR="00D05363" w:rsidRPr="006C1B97">
        <w:rPr>
          <w:sz w:val="28"/>
          <w:szCs w:val="28"/>
        </w:rPr>
        <w:t xml:space="preserve">законом от 29.12.2004 № 191-ФЗ </w:t>
      </w:r>
      <w:r w:rsidRPr="006C1B97">
        <w:rPr>
          <w:sz w:val="28"/>
          <w:szCs w:val="28"/>
        </w:rPr>
        <w:t>«О введении в действие Градостроительного кодекса Российской Фед</w:t>
      </w:r>
      <w:r w:rsidR="00022C57">
        <w:rPr>
          <w:sz w:val="28"/>
          <w:szCs w:val="28"/>
        </w:rPr>
        <w:t>ерации», Федеральным законом от </w:t>
      </w:r>
      <w:r w:rsidRPr="006C1B97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>
        <w:rPr>
          <w:sz w:val="28"/>
          <w:szCs w:val="28"/>
        </w:rPr>
        <w:t>Постановлением Правительства Московской области от 07.04.2022 № 332/11 (в ред. от 21.07.2022) «Об особенностях градостроительной деятельности в Московской области в 2022 году», </w:t>
      </w:r>
      <w:r w:rsidR="00677D97">
        <w:rPr>
          <w:sz w:val="28"/>
          <w:szCs w:val="28"/>
        </w:rPr>
        <w:t>    </w:t>
      </w:r>
      <w:r w:rsidR="00BE38B6" w:rsidRPr="006C1B97">
        <w:rPr>
          <w:sz w:val="28"/>
          <w:szCs w:val="28"/>
        </w:rPr>
        <w:t>Законом</w:t>
      </w:r>
      <w:r w:rsidR="00BD50D8">
        <w:rPr>
          <w:sz w:val="28"/>
          <w:szCs w:val="28"/>
        </w:rPr>
        <w:t> </w:t>
      </w:r>
      <w:r w:rsidR="00677D97">
        <w:rPr>
          <w:sz w:val="28"/>
          <w:szCs w:val="28"/>
        </w:rPr>
        <w:t>   </w:t>
      </w:r>
      <w:r w:rsidR="00BD50D8">
        <w:rPr>
          <w:sz w:val="28"/>
          <w:szCs w:val="28"/>
        </w:rPr>
        <w:t>Московской </w:t>
      </w:r>
      <w:r w:rsidR="00677D97">
        <w:rPr>
          <w:sz w:val="28"/>
          <w:szCs w:val="28"/>
        </w:rPr>
        <w:t>    </w:t>
      </w:r>
      <w:r w:rsidR="00BD50D8">
        <w:rPr>
          <w:sz w:val="28"/>
          <w:szCs w:val="28"/>
        </w:rPr>
        <w:t>области </w:t>
      </w:r>
      <w:r w:rsidR="00677D97">
        <w:rPr>
          <w:sz w:val="28"/>
          <w:szCs w:val="28"/>
        </w:rPr>
        <w:t>    от</w:t>
      </w:r>
      <w:proofErr w:type="gramEnd"/>
      <w:r w:rsidR="00677D97">
        <w:rPr>
          <w:sz w:val="28"/>
          <w:szCs w:val="28"/>
        </w:rPr>
        <w:t>     </w:t>
      </w:r>
      <w:proofErr w:type="gramStart"/>
      <w:r w:rsidR="00677D97">
        <w:rPr>
          <w:sz w:val="28"/>
          <w:szCs w:val="28"/>
        </w:rPr>
        <w:t>07.03.2007       №  </w:t>
      </w:r>
      <w:r w:rsidR="00BD50D8">
        <w:rPr>
          <w:sz w:val="28"/>
          <w:szCs w:val="28"/>
        </w:rPr>
        <w:t>36/2007-ОЗ «О </w:t>
      </w:r>
      <w:r w:rsidR="00BE38B6" w:rsidRPr="006C1B97">
        <w:rPr>
          <w:sz w:val="28"/>
          <w:szCs w:val="28"/>
        </w:rPr>
        <w:t xml:space="preserve">Генеральном плане развития Московской области», </w:t>
      </w:r>
      <w:r w:rsidR="006C1B97" w:rsidRPr="006C1B97">
        <w:rPr>
          <w:sz w:val="28"/>
          <w:szCs w:val="28"/>
        </w:rPr>
        <w:t xml:space="preserve">Постановлением Правительства Московской области от 30.12.2014 №1182/51  «Об утверждении </w:t>
      </w:r>
      <w:r w:rsidR="006C1B97" w:rsidRPr="006C1B97">
        <w:rPr>
          <w:color w:val="000000"/>
          <w:sz w:val="28"/>
          <w:szCs w:val="28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6C1B97">
        <w:rPr>
          <w:sz w:val="28"/>
          <w:szCs w:val="28"/>
        </w:rPr>
        <w:t xml:space="preserve"> </w:t>
      </w:r>
      <w:r w:rsidR="006C1B97" w:rsidRPr="006C1B97">
        <w:rPr>
          <w:color w:val="000000"/>
          <w:sz w:val="28"/>
          <w:szCs w:val="28"/>
        </w:rPr>
        <w:t>округа на утверждение в орган местного самоуправления городского  округа Московской области</w:t>
      </w:r>
      <w:r w:rsidR="006C1B97" w:rsidRPr="006C1B97">
        <w:rPr>
          <w:sz w:val="28"/>
          <w:szCs w:val="28"/>
        </w:rPr>
        <w:t xml:space="preserve">», </w:t>
      </w:r>
      <w:r w:rsidRPr="006C1B97">
        <w:rPr>
          <w:sz w:val="28"/>
          <w:szCs w:val="28"/>
        </w:rPr>
        <w:t>Уставом городского округа Люберцы Московской области,</w:t>
      </w:r>
      <w:r w:rsidR="006C1B97" w:rsidRPr="006C1B97">
        <w:rPr>
          <w:sz w:val="28"/>
          <w:szCs w:val="28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>
        <w:rPr>
          <w:sz w:val="28"/>
          <w:szCs w:val="28"/>
        </w:rPr>
        <w:t>сти от 04.06.2021 № 1818-ПА «Об </w:t>
      </w:r>
      <w:r w:rsidR="006C1B97" w:rsidRPr="006C1B97">
        <w:rPr>
          <w:sz w:val="28"/>
          <w:szCs w:val="28"/>
        </w:rPr>
        <w:t>утверждении</w:t>
      </w:r>
      <w:proofErr w:type="gramEnd"/>
      <w:r w:rsidR="006C1B97" w:rsidRPr="006C1B97">
        <w:rPr>
          <w:sz w:val="28"/>
          <w:szCs w:val="28"/>
        </w:rPr>
        <w:t xml:space="preserve"> </w:t>
      </w:r>
      <w:proofErr w:type="gramStart"/>
      <w:r w:rsidR="006C1B97" w:rsidRPr="006C1B97">
        <w:rPr>
          <w:sz w:val="28"/>
          <w:szCs w:val="28"/>
        </w:rPr>
        <w:t xml:space="preserve">Правил землепользования и застройки территории (части территории) городского округа Люберцы Московской области»,  </w:t>
      </w:r>
      <w:r w:rsidR="00116982" w:rsidRPr="004B0D7D">
        <w:rPr>
          <w:sz w:val="28"/>
          <w:szCs w:val="28"/>
        </w:rPr>
        <w:t>Решением Комиссии по подготовке проект</w:t>
      </w:r>
      <w:r w:rsidR="002913D0">
        <w:rPr>
          <w:sz w:val="28"/>
          <w:szCs w:val="28"/>
        </w:rPr>
        <w:t>а</w:t>
      </w:r>
      <w:r w:rsidR="00116982" w:rsidRPr="004B0D7D">
        <w:rPr>
          <w:sz w:val="28"/>
          <w:szCs w:val="28"/>
        </w:rPr>
        <w:t xml:space="preserve"> Правил землепользования и застройки </w:t>
      </w:r>
      <w:r w:rsidR="004B0D7D" w:rsidRPr="004B0D7D">
        <w:rPr>
          <w:sz w:val="28"/>
          <w:szCs w:val="28"/>
        </w:rPr>
        <w:t>Московской области от 30</w:t>
      </w:r>
      <w:r w:rsidR="00F70E13" w:rsidRPr="004B0D7D">
        <w:rPr>
          <w:sz w:val="28"/>
          <w:szCs w:val="28"/>
        </w:rPr>
        <w:t>.08.</w:t>
      </w:r>
      <w:r w:rsidR="004B0D7D" w:rsidRPr="004B0D7D">
        <w:rPr>
          <w:sz w:val="28"/>
          <w:szCs w:val="28"/>
        </w:rPr>
        <w:t>2022 № 3</w:t>
      </w:r>
      <w:r w:rsidR="002913D0">
        <w:rPr>
          <w:sz w:val="28"/>
          <w:szCs w:val="28"/>
        </w:rPr>
        <w:t>5</w:t>
      </w:r>
      <w:r w:rsidR="00116982" w:rsidRPr="004B0D7D">
        <w:rPr>
          <w:sz w:val="28"/>
          <w:szCs w:val="28"/>
        </w:rPr>
        <w:t>, Решением Градостроительног</w:t>
      </w:r>
      <w:r w:rsidR="00F70E13" w:rsidRPr="004B0D7D">
        <w:rPr>
          <w:sz w:val="28"/>
          <w:szCs w:val="28"/>
        </w:rPr>
        <w:t>о</w:t>
      </w:r>
      <w:r w:rsidR="004B0D7D" w:rsidRPr="004B0D7D">
        <w:rPr>
          <w:sz w:val="28"/>
          <w:szCs w:val="28"/>
        </w:rPr>
        <w:t xml:space="preserve"> совета Московской области от 30</w:t>
      </w:r>
      <w:r w:rsidR="00116982" w:rsidRPr="004B0D7D">
        <w:rPr>
          <w:sz w:val="28"/>
          <w:szCs w:val="28"/>
        </w:rPr>
        <w:t>.0</w:t>
      </w:r>
      <w:r w:rsidR="00F70E13" w:rsidRPr="004B0D7D">
        <w:rPr>
          <w:sz w:val="28"/>
          <w:szCs w:val="28"/>
        </w:rPr>
        <w:t>8</w:t>
      </w:r>
      <w:r w:rsidR="00116982" w:rsidRPr="004B0D7D">
        <w:rPr>
          <w:sz w:val="28"/>
          <w:szCs w:val="28"/>
        </w:rPr>
        <w:t>.2022 №</w:t>
      </w:r>
      <w:r w:rsidR="002913D0">
        <w:rPr>
          <w:sz w:val="28"/>
          <w:szCs w:val="28"/>
        </w:rPr>
        <w:t xml:space="preserve"> 33</w:t>
      </w:r>
      <w:r w:rsidR="006C1B97" w:rsidRPr="006C1B97">
        <w:rPr>
          <w:sz w:val="28"/>
          <w:szCs w:val="28"/>
        </w:rPr>
        <w:t xml:space="preserve">, </w:t>
      </w:r>
      <w:r w:rsidR="008A054C">
        <w:rPr>
          <w:sz w:val="28"/>
          <w:szCs w:val="28"/>
        </w:rPr>
        <w:t>Постановлением</w:t>
      </w:r>
      <w:r w:rsidR="008D005A" w:rsidRPr="008D005A">
        <w:rPr>
          <w:sz w:val="28"/>
          <w:szCs w:val="28"/>
        </w:rPr>
        <w:t xml:space="preserve"> Главы городского округа </w:t>
      </w:r>
      <w:r w:rsidR="008A054C">
        <w:rPr>
          <w:sz w:val="28"/>
          <w:szCs w:val="28"/>
        </w:rPr>
        <w:t>Люберцы Московской области от 13.09</w:t>
      </w:r>
      <w:r w:rsidR="008D005A" w:rsidRPr="008D005A">
        <w:rPr>
          <w:sz w:val="28"/>
          <w:szCs w:val="28"/>
        </w:rPr>
        <w:t>.2022 №</w:t>
      </w:r>
      <w:r w:rsidR="008A054C">
        <w:rPr>
          <w:sz w:val="28"/>
          <w:szCs w:val="28"/>
        </w:rPr>
        <w:t xml:space="preserve"> 38-ПГ</w:t>
      </w:r>
      <w:r w:rsidR="008D005A" w:rsidRPr="008D005A">
        <w:rPr>
          <w:sz w:val="28"/>
          <w:szCs w:val="28"/>
        </w:rPr>
        <w:t xml:space="preserve"> «</w:t>
      </w:r>
      <w:r w:rsidR="008A054C">
        <w:rPr>
          <w:sz w:val="28"/>
          <w:szCs w:val="28"/>
        </w:rPr>
        <w:t>О временном исполнении полномочий Главы</w:t>
      </w:r>
      <w:r w:rsidR="004E45FF">
        <w:rPr>
          <w:sz w:val="28"/>
          <w:szCs w:val="28"/>
        </w:rPr>
        <w:t xml:space="preserve"> муниципального образования горской округ Люберцы Московской области</w:t>
      </w:r>
      <w:r w:rsidR="008D005A" w:rsidRPr="008D005A">
        <w:rPr>
          <w:sz w:val="28"/>
          <w:szCs w:val="28"/>
        </w:rPr>
        <w:t>»,</w:t>
      </w:r>
      <w:r w:rsidR="008D005A" w:rsidRPr="00141B6E">
        <w:rPr>
          <w:sz w:val="28"/>
          <w:szCs w:val="28"/>
        </w:rPr>
        <w:t xml:space="preserve"> </w:t>
      </w:r>
      <w:r w:rsidR="006C1B97" w:rsidRPr="006C1B97">
        <w:rPr>
          <w:color w:val="000000"/>
          <w:sz w:val="28"/>
          <w:szCs w:val="28"/>
        </w:rPr>
        <w:t xml:space="preserve">на основании </w:t>
      </w:r>
      <w:r w:rsidR="006C1B97" w:rsidRPr="00766AF0">
        <w:rPr>
          <w:color w:val="000000"/>
          <w:sz w:val="28"/>
          <w:szCs w:val="28"/>
        </w:rPr>
        <w:t>обращения Комитета</w:t>
      </w:r>
      <w:proofErr w:type="gramEnd"/>
      <w:r w:rsidR="006C1B97" w:rsidRPr="00766AF0">
        <w:rPr>
          <w:color w:val="000000"/>
          <w:sz w:val="28"/>
          <w:szCs w:val="28"/>
        </w:rPr>
        <w:t xml:space="preserve"> по архитектуре и градостро</w:t>
      </w:r>
      <w:r w:rsidR="00022C57" w:rsidRPr="00766AF0">
        <w:rPr>
          <w:color w:val="000000"/>
          <w:sz w:val="28"/>
          <w:szCs w:val="28"/>
        </w:rPr>
        <w:t>ительству Московской области от </w:t>
      </w:r>
      <w:r w:rsidR="002913D0">
        <w:rPr>
          <w:color w:val="000000"/>
          <w:sz w:val="28"/>
          <w:szCs w:val="28"/>
        </w:rPr>
        <w:t>08</w:t>
      </w:r>
      <w:r w:rsidR="00766AF0" w:rsidRPr="00766AF0">
        <w:rPr>
          <w:color w:val="000000"/>
          <w:sz w:val="28"/>
          <w:szCs w:val="28"/>
        </w:rPr>
        <w:t>.09</w:t>
      </w:r>
      <w:r w:rsidR="006C1B97" w:rsidRPr="00766AF0">
        <w:rPr>
          <w:color w:val="000000"/>
          <w:sz w:val="28"/>
          <w:szCs w:val="28"/>
        </w:rPr>
        <w:t>.2022 № 27Исх-</w:t>
      </w:r>
      <w:r w:rsidR="002913D0">
        <w:rPr>
          <w:color w:val="000000"/>
          <w:sz w:val="28"/>
          <w:szCs w:val="28"/>
        </w:rPr>
        <w:t>14387</w:t>
      </w:r>
      <w:r w:rsidR="006C1B97" w:rsidRPr="00766AF0">
        <w:rPr>
          <w:color w:val="000000"/>
          <w:sz w:val="28"/>
          <w:szCs w:val="28"/>
        </w:rPr>
        <w:t>/06-0</w:t>
      </w:r>
      <w:r w:rsidR="00F70E13" w:rsidRPr="00766AF0">
        <w:rPr>
          <w:color w:val="000000"/>
          <w:sz w:val="28"/>
          <w:szCs w:val="28"/>
        </w:rPr>
        <w:t>2</w:t>
      </w:r>
      <w:r w:rsidR="006C1B97" w:rsidRPr="00766AF0">
        <w:rPr>
          <w:sz w:val="28"/>
          <w:szCs w:val="28"/>
        </w:rPr>
        <w:t>,</w:t>
      </w:r>
      <w:r w:rsidRPr="006C1B97">
        <w:rPr>
          <w:sz w:val="28"/>
          <w:szCs w:val="28"/>
        </w:rPr>
        <w:t xml:space="preserve"> </w:t>
      </w:r>
      <w:r w:rsidR="000B09C3" w:rsidRPr="006C1B97">
        <w:rPr>
          <w:sz w:val="28"/>
          <w:szCs w:val="28"/>
        </w:rPr>
        <w:t>постановляю</w:t>
      </w:r>
      <w:r w:rsidRPr="006C1B97">
        <w:rPr>
          <w:sz w:val="28"/>
          <w:szCs w:val="28"/>
        </w:rPr>
        <w:t>:</w:t>
      </w:r>
    </w:p>
    <w:p w:rsidR="0012332B" w:rsidRDefault="0012332B" w:rsidP="00D35597">
      <w:pPr>
        <w:ind w:left="284" w:firstLine="567"/>
        <w:jc w:val="both"/>
        <w:rPr>
          <w:bCs/>
          <w:sz w:val="28"/>
          <w:szCs w:val="28"/>
        </w:rPr>
      </w:pPr>
    </w:p>
    <w:p w:rsidR="00D35597" w:rsidRPr="00681FF8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sz w:val="28"/>
          <w:szCs w:val="28"/>
        </w:rPr>
      </w:pPr>
      <w:r w:rsidRPr="00681FF8">
        <w:rPr>
          <w:sz w:val="28"/>
          <w:szCs w:val="28"/>
        </w:rPr>
        <w:lastRenderedPageBreak/>
        <w:t xml:space="preserve">Внести изменения </w:t>
      </w:r>
      <w:r w:rsidR="00116982">
        <w:rPr>
          <w:sz w:val="28"/>
          <w:szCs w:val="28"/>
        </w:rPr>
        <w:t>в П</w:t>
      </w:r>
      <w:r w:rsidR="00681FF8" w:rsidRPr="00681FF8">
        <w:rPr>
          <w:sz w:val="28"/>
          <w:szCs w:val="28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2913D0">
        <w:rPr>
          <w:sz w:val="28"/>
          <w:szCs w:val="28"/>
        </w:rPr>
        <w:t xml:space="preserve">применительно к </w:t>
      </w:r>
      <w:r w:rsidR="002913D0" w:rsidRPr="002913D0">
        <w:rPr>
          <w:sz w:val="28"/>
          <w:szCs w:val="28"/>
        </w:rPr>
        <w:t>территориальной зоне КРТ-21</w:t>
      </w:r>
      <w:r w:rsidR="00167039" w:rsidRPr="002913D0">
        <w:rPr>
          <w:color w:val="000000" w:themeColor="text1"/>
          <w:sz w:val="28"/>
          <w:szCs w:val="28"/>
        </w:rPr>
        <w:t xml:space="preserve"> </w:t>
      </w:r>
      <w:r w:rsidR="00681FF8" w:rsidRPr="002913D0">
        <w:rPr>
          <w:color w:val="000000" w:themeColor="text1"/>
          <w:sz w:val="28"/>
          <w:szCs w:val="28"/>
        </w:rPr>
        <w:t>(</w:t>
      </w:r>
      <w:r w:rsidR="0012332B" w:rsidRPr="002913D0">
        <w:rPr>
          <w:color w:val="000000" w:themeColor="text1"/>
          <w:sz w:val="28"/>
          <w:szCs w:val="28"/>
        </w:rPr>
        <w:t>прилагаются</w:t>
      </w:r>
      <w:r w:rsidR="0012332B" w:rsidRPr="00681FF8">
        <w:rPr>
          <w:color w:val="000000" w:themeColor="text1"/>
          <w:sz w:val="28"/>
          <w:szCs w:val="28"/>
        </w:rPr>
        <w:t>)</w:t>
      </w:r>
      <w:r w:rsidR="00C003BA" w:rsidRPr="00681FF8">
        <w:rPr>
          <w:sz w:val="28"/>
          <w:szCs w:val="28"/>
        </w:rPr>
        <w:t>.</w:t>
      </w:r>
    </w:p>
    <w:p w:rsidR="00266B99" w:rsidRPr="00B73286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 xml:space="preserve">2. </w:t>
      </w:r>
      <w:r w:rsidR="00266B99" w:rsidRPr="006F697C">
        <w:t xml:space="preserve">Опубликовать настоящее Постановление в средствах массовой информации и разместить на </w:t>
      </w:r>
      <w:r w:rsidR="00266B99">
        <w:t xml:space="preserve">официальном </w:t>
      </w:r>
      <w:r w:rsidR="00266B99" w:rsidRPr="006F697C">
        <w:t>сайте</w:t>
      </w:r>
      <w:r w:rsidR="00266B99">
        <w:t xml:space="preserve"> </w:t>
      </w:r>
      <w:r w:rsidR="00266B99" w:rsidRPr="006F697C">
        <w:t xml:space="preserve">администрации в сети </w:t>
      </w:r>
      <w:r w:rsidR="00266B99">
        <w:t>«</w:t>
      </w:r>
      <w:r w:rsidR="00266B99" w:rsidRPr="006F697C">
        <w:t>Интернет</w:t>
      </w:r>
      <w:r w:rsidR="00266B99">
        <w:t>»</w:t>
      </w:r>
      <w:r w:rsidR="00266B99" w:rsidRPr="006F697C">
        <w:t>.</w:t>
      </w:r>
      <w:r w:rsidR="00266B99" w:rsidRPr="00790106">
        <w:rPr>
          <w:bCs/>
        </w:rPr>
        <w:t xml:space="preserve"> </w:t>
      </w:r>
    </w:p>
    <w:p w:rsidR="00266B99" w:rsidRDefault="00266B99" w:rsidP="00681FF8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6C25">
        <w:rPr>
          <w:sz w:val="28"/>
          <w:szCs w:val="28"/>
        </w:rPr>
        <w:t xml:space="preserve">. </w:t>
      </w:r>
      <w:proofErr w:type="gramStart"/>
      <w:r w:rsidRPr="00A76C25">
        <w:rPr>
          <w:sz w:val="28"/>
          <w:szCs w:val="28"/>
        </w:rPr>
        <w:t>Контроль за</w:t>
      </w:r>
      <w:proofErr w:type="gramEnd"/>
      <w:r w:rsidRPr="00A76C2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Малышева</w:t>
      </w:r>
      <w:r w:rsidR="0067751F">
        <w:rPr>
          <w:sz w:val="28"/>
          <w:szCs w:val="28"/>
        </w:rPr>
        <w:t xml:space="preserve"> Э</w:t>
      </w:r>
      <w:r>
        <w:rPr>
          <w:sz w:val="28"/>
          <w:szCs w:val="28"/>
        </w:rPr>
        <w:t>.</w:t>
      </w:r>
      <w:r w:rsidR="0067751F">
        <w:rPr>
          <w:sz w:val="28"/>
          <w:szCs w:val="28"/>
        </w:rPr>
        <w:t>В.</w:t>
      </w:r>
    </w:p>
    <w:p w:rsidR="00D05363" w:rsidRDefault="00D05363" w:rsidP="00266B99">
      <w:pPr>
        <w:ind w:left="284" w:firstLine="708"/>
        <w:jc w:val="both"/>
        <w:rPr>
          <w:sz w:val="28"/>
          <w:szCs w:val="28"/>
        </w:rPr>
      </w:pPr>
    </w:p>
    <w:p w:rsidR="00D35597" w:rsidRDefault="00D35597" w:rsidP="00266B99">
      <w:pPr>
        <w:ind w:left="284" w:firstLine="709"/>
        <w:jc w:val="both"/>
        <w:rPr>
          <w:sz w:val="28"/>
          <w:szCs w:val="28"/>
        </w:rPr>
      </w:pPr>
    </w:p>
    <w:p w:rsidR="00266B99" w:rsidRDefault="00266B99" w:rsidP="00445065">
      <w:pPr>
        <w:jc w:val="both"/>
        <w:rPr>
          <w:sz w:val="28"/>
          <w:szCs w:val="28"/>
        </w:rPr>
      </w:pPr>
    </w:p>
    <w:p w:rsidR="00D35597" w:rsidRDefault="004E45FF" w:rsidP="00681FF8">
      <w:pPr>
        <w:ind w:left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BA0E23">
        <w:rPr>
          <w:sz w:val="28"/>
          <w:szCs w:val="28"/>
        </w:rPr>
        <w:t xml:space="preserve"> </w:t>
      </w:r>
      <w:r w:rsidR="00361409">
        <w:rPr>
          <w:sz w:val="28"/>
          <w:szCs w:val="28"/>
        </w:rPr>
        <w:t>Глав</w:t>
      </w:r>
      <w:r w:rsidR="00BA0E23">
        <w:rPr>
          <w:sz w:val="28"/>
          <w:szCs w:val="28"/>
        </w:rPr>
        <w:t>ы</w:t>
      </w:r>
      <w:r w:rsidR="00D35597">
        <w:rPr>
          <w:sz w:val="28"/>
          <w:szCs w:val="28"/>
        </w:rPr>
        <w:t xml:space="preserve"> городского округа               </w:t>
      </w:r>
      <w:r w:rsidR="006C1B97">
        <w:rPr>
          <w:sz w:val="28"/>
          <w:szCs w:val="28"/>
        </w:rPr>
        <w:t xml:space="preserve">               </w:t>
      </w:r>
      <w:r w:rsidR="006C1B97">
        <w:rPr>
          <w:sz w:val="28"/>
          <w:szCs w:val="28"/>
        </w:rPr>
        <w:tab/>
        <w:t xml:space="preserve">              </w:t>
      </w:r>
      <w:r w:rsidR="00BA0E23">
        <w:rPr>
          <w:sz w:val="28"/>
          <w:szCs w:val="28"/>
        </w:rPr>
        <w:t xml:space="preserve">      </w:t>
      </w:r>
      <w:r w:rsidR="0067751F">
        <w:rPr>
          <w:sz w:val="28"/>
          <w:szCs w:val="28"/>
        </w:rPr>
        <w:t xml:space="preserve">    </w:t>
      </w:r>
      <w:r w:rsidR="00BA0E23">
        <w:rPr>
          <w:sz w:val="28"/>
          <w:szCs w:val="28"/>
        </w:rPr>
        <w:t xml:space="preserve">     В.М. Волков</w:t>
      </w:r>
    </w:p>
    <w:p w:rsidR="0012332B" w:rsidRDefault="0012332B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2913D0" w:rsidRDefault="002913D0" w:rsidP="00627AAB">
      <w:pPr>
        <w:ind w:right="-426"/>
        <w:jc w:val="both"/>
        <w:rPr>
          <w:sz w:val="28"/>
          <w:szCs w:val="28"/>
        </w:rPr>
      </w:pPr>
    </w:p>
    <w:p w:rsidR="002913D0" w:rsidRDefault="002913D0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EA" w:rsidRDefault="004351EA" w:rsidP="004677B1">
      <w:r>
        <w:separator/>
      </w:r>
    </w:p>
  </w:endnote>
  <w:endnote w:type="continuationSeparator" w:id="0">
    <w:p w:rsidR="004351EA" w:rsidRDefault="004351EA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1F" w:rsidRDefault="001D131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EA" w:rsidRDefault="004351EA" w:rsidP="004677B1">
      <w:r>
        <w:separator/>
      </w:r>
    </w:p>
  </w:footnote>
  <w:footnote w:type="continuationSeparator" w:id="0">
    <w:p w:rsidR="004351EA" w:rsidRDefault="004351EA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C3B23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67039"/>
    <w:rsid w:val="00176487"/>
    <w:rsid w:val="001A094C"/>
    <w:rsid w:val="001B0AB5"/>
    <w:rsid w:val="001B12A0"/>
    <w:rsid w:val="001C3260"/>
    <w:rsid w:val="001C797E"/>
    <w:rsid w:val="001D131F"/>
    <w:rsid w:val="001D61C7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503F3"/>
    <w:rsid w:val="0026684F"/>
    <w:rsid w:val="00266B99"/>
    <w:rsid w:val="00274127"/>
    <w:rsid w:val="002747A8"/>
    <w:rsid w:val="002913D0"/>
    <w:rsid w:val="00297DCD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76842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351EA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B0D7D"/>
    <w:rsid w:val="004C5667"/>
    <w:rsid w:val="004E45FF"/>
    <w:rsid w:val="004F19AA"/>
    <w:rsid w:val="004F2E99"/>
    <w:rsid w:val="00505DDA"/>
    <w:rsid w:val="00516DA2"/>
    <w:rsid w:val="00522555"/>
    <w:rsid w:val="0052681B"/>
    <w:rsid w:val="00530867"/>
    <w:rsid w:val="0053743F"/>
    <w:rsid w:val="00545921"/>
    <w:rsid w:val="0054612A"/>
    <w:rsid w:val="005525B8"/>
    <w:rsid w:val="00582EEC"/>
    <w:rsid w:val="00585D5E"/>
    <w:rsid w:val="00592A57"/>
    <w:rsid w:val="00594C0E"/>
    <w:rsid w:val="005A0E06"/>
    <w:rsid w:val="005D4065"/>
    <w:rsid w:val="005E3BC2"/>
    <w:rsid w:val="005F7A9D"/>
    <w:rsid w:val="006050AB"/>
    <w:rsid w:val="00627AAB"/>
    <w:rsid w:val="0063237D"/>
    <w:rsid w:val="00645FA5"/>
    <w:rsid w:val="00656599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5469"/>
    <w:rsid w:val="006E6B89"/>
    <w:rsid w:val="006F697C"/>
    <w:rsid w:val="007041ED"/>
    <w:rsid w:val="0071181A"/>
    <w:rsid w:val="007204DF"/>
    <w:rsid w:val="007250A5"/>
    <w:rsid w:val="00731AC3"/>
    <w:rsid w:val="00732F97"/>
    <w:rsid w:val="00766AF0"/>
    <w:rsid w:val="00782357"/>
    <w:rsid w:val="00785351"/>
    <w:rsid w:val="0079628A"/>
    <w:rsid w:val="007A2C5A"/>
    <w:rsid w:val="007A35BE"/>
    <w:rsid w:val="007A5C21"/>
    <w:rsid w:val="007B7164"/>
    <w:rsid w:val="007C607D"/>
    <w:rsid w:val="007E7197"/>
    <w:rsid w:val="007F1487"/>
    <w:rsid w:val="007F5C02"/>
    <w:rsid w:val="007F7B8D"/>
    <w:rsid w:val="007F7ED5"/>
    <w:rsid w:val="00804F94"/>
    <w:rsid w:val="008342F5"/>
    <w:rsid w:val="00836D08"/>
    <w:rsid w:val="00857A71"/>
    <w:rsid w:val="008600D6"/>
    <w:rsid w:val="0086056A"/>
    <w:rsid w:val="00872678"/>
    <w:rsid w:val="00874768"/>
    <w:rsid w:val="00883664"/>
    <w:rsid w:val="00884E21"/>
    <w:rsid w:val="008867CA"/>
    <w:rsid w:val="008A054C"/>
    <w:rsid w:val="008A2277"/>
    <w:rsid w:val="008B6811"/>
    <w:rsid w:val="008C30F3"/>
    <w:rsid w:val="008D005A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A6ACB"/>
    <w:rsid w:val="00BD0EA7"/>
    <w:rsid w:val="00BD50D8"/>
    <w:rsid w:val="00BE38B6"/>
    <w:rsid w:val="00BE4EA7"/>
    <w:rsid w:val="00C003BA"/>
    <w:rsid w:val="00C17127"/>
    <w:rsid w:val="00C206A6"/>
    <w:rsid w:val="00C263B5"/>
    <w:rsid w:val="00C3424D"/>
    <w:rsid w:val="00C5337B"/>
    <w:rsid w:val="00C5547A"/>
    <w:rsid w:val="00C56F74"/>
    <w:rsid w:val="00C63C44"/>
    <w:rsid w:val="00C778B9"/>
    <w:rsid w:val="00C81556"/>
    <w:rsid w:val="00C8652C"/>
    <w:rsid w:val="00C91919"/>
    <w:rsid w:val="00C967AF"/>
    <w:rsid w:val="00CA2E43"/>
    <w:rsid w:val="00CA73F6"/>
    <w:rsid w:val="00CB2269"/>
    <w:rsid w:val="00CC2786"/>
    <w:rsid w:val="00CD4C87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A503D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3C1AA-0E0A-443E-BE64-BC23FDCA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4</cp:revision>
  <cp:lastPrinted>2022-09-09T11:21:00Z</cp:lastPrinted>
  <dcterms:created xsi:type="dcterms:W3CDTF">2022-09-20T12:59:00Z</dcterms:created>
  <dcterms:modified xsi:type="dcterms:W3CDTF">2022-09-20T12:19:00Z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