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21" w:rsidRPr="003A5EDA" w:rsidRDefault="00E86621" w:rsidP="00624762">
      <w:pPr>
        <w:jc w:val="both"/>
        <w:rPr>
          <w:rFonts w:ascii="Arial" w:hAnsi="Arial" w:cs="Arial"/>
        </w:rPr>
      </w:pPr>
    </w:p>
    <w:p w:rsidR="00094FF5" w:rsidRPr="003A5EDA" w:rsidRDefault="00094FF5" w:rsidP="00094FF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A5EDA">
        <w:rPr>
          <w:rFonts w:ascii="Arial" w:hAnsi="Arial" w:cs="Arial"/>
          <w:bCs/>
          <w:noProof/>
          <w:w w:val="115"/>
        </w:rPr>
        <w:t>АДМИНИСТРАЦИЯ</w:t>
      </w:r>
    </w:p>
    <w:p w:rsidR="00094FF5" w:rsidRPr="003A5EDA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A5ED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94FF5" w:rsidRPr="003A5EDA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A5ED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A5EDA">
        <w:rPr>
          <w:rFonts w:ascii="Arial" w:hAnsi="Arial" w:cs="Arial"/>
          <w:bCs/>
          <w:spacing w:val="10"/>
          <w:w w:val="115"/>
        </w:rPr>
        <w:br/>
      </w:r>
      <w:r w:rsidRPr="003A5ED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94FF5" w:rsidRPr="003A5EDA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94FF5" w:rsidRPr="003A5EDA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A5EDA">
        <w:rPr>
          <w:rFonts w:ascii="Arial" w:hAnsi="Arial" w:cs="Arial"/>
          <w:bCs/>
          <w:w w:val="115"/>
        </w:rPr>
        <w:t>ПОСТАНОВЛЕНИЕ</w:t>
      </w:r>
    </w:p>
    <w:p w:rsidR="00094FF5" w:rsidRPr="003A5EDA" w:rsidRDefault="00094FF5" w:rsidP="00094FF5">
      <w:pPr>
        <w:ind w:left="-567"/>
        <w:rPr>
          <w:rFonts w:ascii="Arial" w:hAnsi="Arial" w:cs="Arial"/>
        </w:rPr>
      </w:pPr>
    </w:p>
    <w:p w:rsidR="00094FF5" w:rsidRPr="003A5EDA" w:rsidRDefault="003A5EDA" w:rsidP="001E7703">
      <w:pPr>
        <w:tabs>
          <w:tab w:val="left" w:pos="9072"/>
        </w:tabs>
        <w:ind w:right="-1133"/>
        <w:rPr>
          <w:rFonts w:ascii="Arial" w:hAnsi="Arial" w:cs="Arial"/>
        </w:rPr>
      </w:pPr>
      <w:r w:rsidRPr="003A5EDA">
        <w:rPr>
          <w:rFonts w:ascii="Arial" w:hAnsi="Arial" w:cs="Arial"/>
        </w:rPr>
        <w:t>18</w:t>
      </w:r>
      <w:r w:rsidR="006C1E2A" w:rsidRPr="003A5EDA">
        <w:rPr>
          <w:rFonts w:ascii="Arial" w:hAnsi="Arial" w:cs="Arial"/>
        </w:rPr>
        <w:t>.12.2020</w:t>
      </w:r>
      <w:r w:rsidR="00094FF5" w:rsidRPr="003A5EDA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      </w:t>
      </w:r>
      <w:r w:rsidR="00094FF5" w:rsidRPr="003A5EDA">
        <w:rPr>
          <w:rFonts w:ascii="Arial" w:hAnsi="Arial" w:cs="Arial"/>
        </w:rPr>
        <w:t xml:space="preserve">          № </w:t>
      </w:r>
      <w:r w:rsidRPr="003A5EDA">
        <w:rPr>
          <w:rFonts w:ascii="Arial" w:hAnsi="Arial" w:cs="Arial"/>
        </w:rPr>
        <w:softHyphen/>
      </w:r>
      <w:r w:rsidRPr="003A5EDA">
        <w:rPr>
          <w:rFonts w:ascii="Arial" w:hAnsi="Arial" w:cs="Arial"/>
        </w:rPr>
        <w:softHyphen/>
      </w:r>
      <w:r w:rsidRPr="003A5EDA">
        <w:rPr>
          <w:rFonts w:ascii="Arial" w:hAnsi="Arial" w:cs="Arial"/>
        </w:rPr>
        <w:softHyphen/>
      </w:r>
      <w:r w:rsidRPr="003A5EDA">
        <w:rPr>
          <w:rFonts w:ascii="Arial" w:hAnsi="Arial" w:cs="Arial"/>
        </w:rPr>
        <w:softHyphen/>
        <w:t>3763</w:t>
      </w:r>
      <w:r w:rsidR="00944AF1" w:rsidRPr="003A5EDA">
        <w:rPr>
          <w:rFonts w:ascii="Arial" w:hAnsi="Arial" w:cs="Arial"/>
        </w:rPr>
        <w:t xml:space="preserve">- </w:t>
      </w:r>
      <w:r w:rsidR="000C6180" w:rsidRPr="003A5EDA">
        <w:rPr>
          <w:rFonts w:ascii="Arial" w:hAnsi="Arial" w:cs="Arial"/>
        </w:rPr>
        <w:t>ПА</w:t>
      </w:r>
    </w:p>
    <w:p w:rsidR="00094FF5" w:rsidRPr="003A5EDA" w:rsidRDefault="00094FF5" w:rsidP="00094FF5">
      <w:pPr>
        <w:jc w:val="center"/>
        <w:rPr>
          <w:rFonts w:ascii="Arial" w:hAnsi="Arial" w:cs="Arial"/>
        </w:rPr>
      </w:pPr>
    </w:p>
    <w:p w:rsidR="00094FF5" w:rsidRPr="003A5EDA" w:rsidRDefault="00094FF5" w:rsidP="00094FF5">
      <w:pPr>
        <w:ind w:left="-1134" w:right="-1133"/>
        <w:jc w:val="center"/>
        <w:rPr>
          <w:rFonts w:ascii="Arial" w:hAnsi="Arial" w:cs="Arial"/>
        </w:rPr>
      </w:pPr>
      <w:r w:rsidRPr="003A5EDA">
        <w:rPr>
          <w:rFonts w:ascii="Arial" w:hAnsi="Arial" w:cs="Arial"/>
        </w:rPr>
        <w:t>г. Люберцы</w:t>
      </w:r>
    </w:p>
    <w:p w:rsidR="00E86621" w:rsidRPr="003A5EDA" w:rsidRDefault="00E86621" w:rsidP="00624762">
      <w:pPr>
        <w:jc w:val="both"/>
        <w:rPr>
          <w:rFonts w:ascii="Arial" w:hAnsi="Arial" w:cs="Arial"/>
        </w:rPr>
      </w:pPr>
    </w:p>
    <w:p w:rsidR="00FF0BF3" w:rsidRPr="003A5EDA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3A5EDA">
        <w:rPr>
          <w:rFonts w:ascii="Arial" w:hAnsi="Arial" w:cs="Arial"/>
          <w:b/>
        </w:rPr>
        <w:t xml:space="preserve">О запрете производства земляных работ на территории городского </w:t>
      </w:r>
    </w:p>
    <w:p w:rsidR="00FB7AD4" w:rsidRPr="003A5EDA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3A5EDA">
        <w:rPr>
          <w:rFonts w:ascii="Arial" w:hAnsi="Arial" w:cs="Arial"/>
          <w:b/>
        </w:rPr>
        <w:t xml:space="preserve">округа Люберцы Московской области в период подготовки и проведения праздничных мероприятий, </w:t>
      </w:r>
      <w:r w:rsidR="00E926D3" w:rsidRPr="003A5EDA">
        <w:rPr>
          <w:rFonts w:ascii="Arial" w:hAnsi="Arial" w:cs="Arial"/>
          <w:b/>
        </w:rPr>
        <w:t xml:space="preserve">посвященных </w:t>
      </w:r>
      <w:r w:rsidR="00E926D3" w:rsidRPr="003A5EDA">
        <w:rPr>
          <w:rFonts w:ascii="Arial" w:hAnsi="Arial" w:cs="Arial"/>
          <w:b/>
          <w:color w:val="000000"/>
          <w:shd w:val="clear" w:color="auto" w:fill="FFFFFF"/>
        </w:rPr>
        <w:t xml:space="preserve">празднованию </w:t>
      </w:r>
      <w:r w:rsidR="00094FF5" w:rsidRPr="003A5EDA">
        <w:rPr>
          <w:rFonts w:ascii="Arial" w:hAnsi="Arial" w:cs="Arial"/>
          <w:b/>
          <w:bCs/>
          <w:color w:val="000000"/>
          <w:shd w:val="clear" w:color="auto" w:fill="FFFFFF"/>
        </w:rPr>
        <w:t>Нового года</w:t>
      </w:r>
      <w:r w:rsidR="00944AF1" w:rsidRPr="003A5EDA"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</w:t>
      </w:r>
      <w:r w:rsidR="00094FF5" w:rsidRPr="003A5EDA">
        <w:rPr>
          <w:rFonts w:ascii="Arial" w:hAnsi="Arial" w:cs="Arial"/>
          <w:b/>
          <w:bCs/>
          <w:color w:val="000000"/>
          <w:shd w:val="clear" w:color="auto" w:fill="FFFFFF"/>
        </w:rPr>
        <w:t>и Рождества Христова</w:t>
      </w:r>
      <w:r w:rsidR="00094FF5" w:rsidRPr="003A5ED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FF0BF3" w:rsidRPr="003A5EDA">
        <w:rPr>
          <w:rFonts w:ascii="Arial" w:hAnsi="Arial" w:cs="Arial"/>
          <w:b/>
          <w:color w:val="000000"/>
          <w:shd w:val="clear" w:color="auto" w:fill="FFFFFF"/>
        </w:rPr>
        <w:t xml:space="preserve">в </w:t>
      </w:r>
      <w:r w:rsidR="00094FF5" w:rsidRPr="003A5EDA">
        <w:rPr>
          <w:rFonts w:ascii="Arial" w:hAnsi="Arial" w:cs="Arial"/>
          <w:b/>
          <w:color w:val="000000"/>
          <w:shd w:val="clear" w:color="auto" w:fill="FFFFFF"/>
        </w:rPr>
        <w:t>202</w:t>
      </w:r>
      <w:r w:rsidR="001E7703" w:rsidRPr="003A5EDA">
        <w:rPr>
          <w:rFonts w:ascii="Arial" w:hAnsi="Arial" w:cs="Arial"/>
          <w:b/>
          <w:color w:val="000000"/>
          <w:shd w:val="clear" w:color="auto" w:fill="FFFFFF"/>
        </w:rPr>
        <w:t>1</w:t>
      </w:r>
      <w:r w:rsidR="00E926D3" w:rsidRPr="003A5EDA">
        <w:rPr>
          <w:rFonts w:ascii="Arial" w:hAnsi="Arial" w:cs="Arial"/>
          <w:b/>
          <w:color w:val="000000"/>
          <w:shd w:val="clear" w:color="auto" w:fill="FFFFFF"/>
        </w:rPr>
        <w:t xml:space="preserve"> год</w:t>
      </w:r>
      <w:r w:rsidR="00FF0BF3" w:rsidRPr="003A5EDA">
        <w:rPr>
          <w:rFonts w:ascii="Arial" w:hAnsi="Arial" w:cs="Arial"/>
          <w:b/>
          <w:color w:val="000000"/>
          <w:shd w:val="clear" w:color="auto" w:fill="FFFFFF"/>
        </w:rPr>
        <w:t>у</w:t>
      </w:r>
    </w:p>
    <w:p w:rsidR="00624762" w:rsidRPr="003A5EDA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  <w:proofErr w:type="gramStart"/>
      <w:r w:rsidRPr="003A5EDA">
        <w:rPr>
          <w:rFonts w:ascii="Arial" w:hAnsi="Arial" w:cs="Arial"/>
        </w:rPr>
        <w:t>В соответствии</w:t>
      </w:r>
      <w:r w:rsidR="00C62454" w:rsidRPr="003A5EDA">
        <w:rPr>
          <w:rFonts w:ascii="Arial" w:hAnsi="Arial" w:cs="Arial"/>
        </w:rPr>
        <w:t xml:space="preserve"> </w:t>
      </w:r>
      <w:r w:rsidR="003B3323" w:rsidRPr="003A5EDA">
        <w:rPr>
          <w:rFonts w:ascii="Arial" w:hAnsi="Arial" w:cs="Arial"/>
        </w:rPr>
        <w:t xml:space="preserve">с </w:t>
      </w:r>
      <w:r w:rsidRPr="003A5EDA">
        <w:rPr>
          <w:rFonts w:ascii="Arial" w:hAnsi="Arial" w:cs="Arial"/>
        </w:rPr>
        <w:t>Федеральным законом от 06.10.2003</w:t>
      </w:r>
      <w:r w:rsidR="00C62454" w:rsidRPr="003A5EDA">
        <w:rPr>
          <w:rFonts w:ascii="Arial" w:hAnsi="Arial" w:cs="Arial"/>
        </w:rPr>
        <w:t xml:space="preserve"> </w:t>
      </w:r>
      <w:r w:rsidRPr="003A5EDA">
        <w:rPr>
          <w:rFonts w:ascii="Arial" w:hAnsi="Arial" w:cs="Arial"/>
        </w:rPr>
        <w:t>№ 131-ФЗ «Об общих принципах организации местного самоупра</w:t>
      </w:r>
      <w:r w:rsidR="002D3464" w:rsidRPr="003A5EDA">
        <w:rPr>
          <w:rFonts w:ascii="Arial" w:hAnsi="Arial" w:cs="Arial"/>
        </w:rPr>
        <w:t xml:space="preserve">вления в Российской Федерации», </w:t>
      </w:r>
      <w:r w:rsidRPr="003A5EDA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CE4D62" w:rsidRPr="003A5EDA">
        <w:rPr>
          <w:rFonts w:ascii="Arial" w:hAnsi="Arial" w:cs="Arial"/>
        </w:rPr>
        <w:t>Административным р</w:t>
      </w:r>
      <w:r w:rsidRPr="003A5EDA">
        <w:rPr>
          <w:rFonts w:ascii="Arial" w:hAnsi="Arial" w:cs="Arial"/>
        </w:rPr>
        <w:t xml:space="preserve">егламентом </w:t>
      </w:r>
      <w:r w:rsidR="00EB0DD2" w:rsidRPr="003A5EDA">
        <w:rPr>
          <w:rFonts w:ascii="Arial" w:hAnsi="Arial" w:cs="Arial"/>
        </w:rPr>
        <w:t xml:space="preserve">по </w:t>
      </w:r>
      <w:r w:rsidRPr="003A5EDA">
        <w:rPr>
          <w:rFonts w:ascii="Arial" w:hAnsi="Arial" w:cs="Arial"/>
        </w:rPr>
        <w:t>предоставлени</w:t>
      </w:r>
      <w:r w:rsidR="00EB0DD2" w:rsidRPr="003A5EDA">
        <w:rPr>
          <w:rFonts w:ascii="Arial" w:hAnsi="Arial" w:cs="Arial"/>
        </w:rPr>
        <w:t>ю</w:t>
      </w:r>
      <w:r w:rsidRPr="003A5EDA">
        <w:rPr>
          <w:rFonts w:ascii="Arial" w:hAnsi="Arial" w:cs="Arial"/>
        </w:rPr>
        <w:t xml:space="preserve"> муниципальной услуги «Выдача ордера на право производства земляных работ на территории городского округа Люберцы Московской области», утвержденным Постановлением администрации городско</w:t>
      </w:r>
      <w:r w:rsidR="003B3323" w:rsidRPr="003A5EDA">
        <w:rPr>
          <w:rFonts w:ascii="Arial" w:hAnsi="Arial" w:cs="Arial"/>
        </w:rPr>
        <w:t>го</w:t>
      </w:r>
      <w:r w:rsidRPr="003A5EDA">
        <w:rPr>
          <w:rFonts w:ascii="Arial" w:hAnsi="Arial" w:cs="Arial"/>
        </w:rPr>
        <w:t xml:space="preserve"> округ</w:t>
      </w:r>
      <w:r w:rsidR="003B3323" w:rsidRPr="003A5EDA">
        <w:rPr>
          <w:rFonts w:ascii="Arial" w:hAnsi="Arial" w:cs="Arial"/>
        </w:rPr>
        <w:t>а</w:t>
      </w:r>
      <w:r w:rsidR="002D3464" w:rsidRPr="003A5EDA">
        <w:rPr>
          <w:rFonts w:ascii="Arial" w:hAnsi="Arial" w:cs="Arial"/>
        </w:rPr>
        <w:t xml:space="preserve"> </w:t>
      </w:r>
      <w:r w:rsidRPr="003A5EDA">
        <w:rPr>
          <w:rFonts w:ascii="Arial" w:hAnsi="Arial" w:cs="Arial"/>
        </w:rPr>
        <w:t>Люберцы Московской области</w:t>
      </w:r>
      <w:r w:rsidR="00740B37" w:rsidRPr="003A5EDA">
        <w:rPr>
          <w:rFonts w:ascii="Arial" w:hAnsi="Arial" w:cs="Arial"/>
        </w:rPr>
        <w:t xml:space="preserve"> </w:t>
      </w:r>
      <w:r w:rsidRPr="003A5EDA">
        <w:rPr>
          <w:rFonts w:ascii="Arial" w:hAnsi="Arial" w:cs="Arial"/>
        </w:rPr>
        <w:t xml:space="preserve">от </w:t>
      </w:r>
      <w:r w:rsidR="0098187E" w:rsidRPr="003A5EDA">
        <w:rPr>
          <w:rFonts w:ascii="Arial" w:hAnsi="Arial" w:cs="Arial"/>
        </w:rPr>
        <w:t>25.12</w:t>
      </w:r>
      <w:r w:rsidR="00CE4D62" w:rsidRPr="003A5EDA">
        <w:rPr>
          <w:rFonts w:ascii="Arial" w:hAnsi="Arial" w:cs="Arial"/>
        </w:rPr>
        <w:t>.201</w:t>
      </w:r>
      <w:r w:rsidR="0098187E" w:rsidRPr="003A5EDA">
        <w:rPr>
          <w:rFonts w:ascii="Arial" w:hAnsi="Arial" w:cs="Arial"/>
        </w:rPr>
        <w:t>9</w:t>
      </w:r>
      <w:r w:rsidR="00EF4EF5" w:rsidRPr="003A5EDA">
        <w:rPr>
          <w:rFonts w:ascii="Arial" w:hAnsi="Arial" w:cs="Arial"/>
        </w:rPr>
        <w:t xml:space="preserve"> № </w:t>
      </w:r>
      <w:r w:rsidR="0098187E" w:rsidRPr="003A5EDA">
        <w:rPr>
          <w:rFonts w:ascii="Arial" w:hAnsi="Arial" w:cs="Arial"/>
        </w:rPr>
        <w:t>5125-ПА</w:t>
      </w:r>
      <w:r w:rsidRPr="003A5EDA">
        <w:rPr>
          <w:rFonts w:ascii="Arial" w:hAnsi="Arial" w:cs="Arial"/>
        </w:rPr>
        <w:t xml:space="preserve">, </w:t>
      </w:r>
      <w:r w:rsidR="00D63A1B" w:rsidRPr="003A5EDA">
        <w:rPr>
          <w:rFonts w:ascii="Arial" w:hAnsi="Arial" w:cs="Arial"/>
        </w:rPr>
        <w:t>Распоряжением Главы городского округа Люберцы Московской</w:t>
      </w:r>
      <w:proofErr w:type="gramEnd"/>
      <w:r w:rsidR="00D63A1B" w:rsidRPr="003A5EDA">
        <w:rPr>
          <w:rFonts w:ascii="Arial" w:hAnsi="Arial" w:cs="Arial"/>
        </w:rPr>
        <w:t xml:space="preserve"> области от 21.06.2017 № 1-РГ «О наделении полномочиями Первого заместителя Главы администрации»</w:t>
      </w:r>
      <w:r w:rsidRPr="003A5EDA">
        <w:rPr>
          <w:rFonts w:ascii="Arial" w:hAnsi="Arial" w:cs="Arial"/>
        </w:rPr>
        <w:t>, постановляю:</w:t>
      </w:r>
    </w:p>
    <w:p w:rsidR="00B300A8" w:rsidRPr="003A5EDA" w:rsidRDefault="00B300A8" w:rsidP="00FF0BF3">
      <w:pPr>
        <w:ind w:right="-142" w:firstLine="851"/>
        <w:jc w:val="both"/>
        <w:rPr>
          <w:rFonts w:ascii="Arial" w:hAnsi="Arial" w:cs="Arial"/>
        </w:rPr>
      </w:pPr>
    </w:p>
    <w:p w:rsidR="00E926D3" w:rsidRPr="003A5EDA" w:rsidRDefault="00624762" w:rsidP="000428A4">
      <w:pPr>
        <w:tabs>
          <w:tab w:val="left" w:pos="851"/>
        </w:tabs>
        <w:ind w:right="-142" w:firstLine="851"/>
        <w:jc w:val="both"/>
        <w:rPr>
          <w:rFonts w:ascii="Arial" w:hAnsi="Arial" w:cs="Arial"/>
        </w:rPr>
      </w:pPr>
      <w:r w:rsidRPr="003A5EDA">
        <w:rPr>
          <w:rFonts w:ascii="Arial" w:hAnsi="Arial" w:cs="Arial"/>
        </w:rPr>
        <w:t xml:space="preserve">1. </w:t>
      </w:r>
      <w:r w:rsidR="00A62947" w:rsidRPr="003A5EDA">
        <w:rPr>
          <w:rFonts w:ascii="Arial" w:hAnsi="Arial" w:cs="Arial"/>
        </w:rPr>
        <w:t xml:space="preserve"> </w:t>
      </w:r>
      <w:r w:rsidR="000428A4" w:rsidRPr="003A5EDA">
        <w:rPr>
          <w:rFonts w:ascii="Arial" w:hAnsi="Arial" w:cs="Arial"/>
        </w:rPr>
        <w:t xml:space="preserve"> </w:t>
      </w:r>
      <w:r w:rsidR="00FB7AD4" w:rsidRPr="003A5EDA">
        <w:rPr>
          <w:rFonts w:ascii="Arial" w:hAnsi="Arial" w:cs="Arial"/>
        </w:rPr>
        <w:t xml:space="preserve">Запретить производство земляных работ на территории городского округа Люберцы Московской области, кроме аварийных, в выходные и праздничные дни </w:t>
      </w:r>
      <w:r w:rsidR="001E7703" w:rsidRPr="003A5EDA">
        <w:rPr>
          <w:rFonts w:ascii="Arial" w:hAnsi="Arial" w:cs="Arial"/>
        </w:rPr>
        <w:t xml:space="preserve">                         </w:t>
      </w:r>
      <w:r w:rsidR="00FB7AD4" w:rsidRPr="003A5EDA">
        <w:rPr>
          <w:rFonts w:ascii="Arial" w:hAnsi="Arial" w:cs="Arial"/>
        </w:rPr>
        <w:t xml:space="preserve">в период подготовки и проведения праздничных мероприятий, посвященных </w:t>
      </w:r>
      <w:r w:rsidR="00C83EA5" w:rsidRPr="003A5EDA">
        <w:rPr>
          <w:rFonts w:ascii="Arial" w:hAnsi="Arial" w:cs="Arial"/>
        </w:rPr>
        <w:t xml:space="preserve">празднованию Нового года и Рождества Христова </w:t>
      </w:r>
      <w:r w:rsidR="00E926D3" w:rsidRPr="003A5EDA">
        <w:rPr>
          <w:rFonts w:ascii="Arial" w:hAnsi="Arial" w:cs="Arial"/>
          <w:color w:val="000000"/>
          <w:shd w:val="clear" w:color="auto" w:fill="FFFFFF"/>
        </w:rPr>
        <w:t>с 01.0</w:t>
      </w:r>
      <w:r w:rsidR="00314C2D" w:rsidRPr="003A5EDA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3A5EDA">
        <w:rPr>
          <w:rFonts w:ascii="Arial" w:hAnsi="Arial" w:cs="Arial"/>
          <w:color w:val="000000"/>
          <w:shd w:val="clear" w:color="auto" w:fill="FFFFFF"/>
        </w:rPr>
        <w:t>.20</w:t>
      </w:r>
      <w:r w:rsidR="00314C2D" w:rsidRPr="003A5EDA">
        <w:rPr>
          <w:rFonts w:ascii="Arial" w:hAnsi="Arial" w:cs="Arial"/>
          <w:color w:val="000000"/>
          <w:shd w:val="clear" w:color="auto" w:fill="FFFFFF"/>
        </w:rPr>
        <w:t>2</w:t>
      </w:r>
      <w:r w:rsidR="001E7703" w:rsidRPr="003A5EDA">
        <w:rPr>
          <w:rFonts w:ascii="Arial" w:hAnsi="Arial" w:cs="Arial"/>
          <w:color w:val="000000"/>
          <w:shd w:val="clear" w:color="auto" w:fill="FFFFFF"/>
        </w:rPr>
        <w:t>1 по 10</w:t>
      </w:r>
      <w:r w:rsidR="00E926D3" w:rsidRPr="003A5EDA">
        <w:rPr>
          <w:rFonts w:ascii="Arial" w:hAnsi="Arial" w:cs="Arial"/>
          <w:color w:val="000000"/>
          <w:shd w:val="clear" w:color="auto" w:fill="FFFFFF"/>
        </w:rPr>
        <w:t>.0</w:t>
      </w:r>
      <w:r w:rsidR="007C72AE" w:rsidRPr="003A5EDA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3A5EDA">
        <w:rPr>
          <w:rFonts w:ascii="Arial" w:hAnsi="Arial" w:cs="Arial"/>
          <w:color w:val="000000"/>
          <w:shd w:val="clear" w:color="auto" w:fill="FFFFFF"/>
        </w:rPr>
        <w:t>.20</w:t>
      </w:r>
      <w:r w:rsidR="00314C2D" w:rsidRPr="003A5EDA">
        <w:rPr>
          <w:rFonts w:ascii="Arial" w:hAnsi="Arial" w:cs="Arial"/>
          <w:color w:val="000000"/>
          <w:shd w:val="clear" w:color="auto" w:fill="FFFFFF"/>
        </w:rPr>
        <w:t>2</w:t>
      </w:r>
      <w:r w:rsidR="001E7703" w:rsidRPr="003A5EDA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3A5EDA">
        <w:rPr>
          <w:rFonts w:ascii="Arial" w:hAnsi="Arial" w:cs="Arial"/>
          <w:color w:val="000000"/>
          <w:shd w:val="clear" w:color="auto" w:fill="FFFFFF"/>
        </w:rPr>
        <w:t xml:space="preserve"> включительно.</w:t>
      </w:r>
    </w:p>
    <w:p w:rsidR="00624762" w:rsidRPr="003A5EDA" w:rsidRDefault="00624762" w:rsidP="000428A4">
      <w:pPr>
        <w:tabs>
          <w:tab w:val="left" w:pos="851"/>
        </w:tabs>
        <w:ind w:right="-143" w:firstLine="851"/>
        <w:jc w:val="both"/>
        <w:rPr>
          <w:rFonts w:ascii="Arial" w:hAnsi="Arial" w:cs="Arial"/>
        </w:rPr>
      </w:pPr>
      <w:r w:rsidRPr="003A5EDA">
        <w:rPr>
          <w:rFonts w:ascii="Arial" w:hAnsi="Arial" w:cs="Arial"/>
        </w:rPr>
        <w:t>2. 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Pr="003A5EDA" w:rsidRDefault="000428A4" w:rsidP="000428A4">
      <w:pPr>
        <w:tabs>
          <w:tab w:val="left" w:pos="709"/>
        </w:tabs>
        <w:ind w:right="-143" w:firstLine="709"/>
        <w:jc w:val="both"/>
        <w:rPr>
          <w:rFonts w:ascii="Arial" w:hAnsi="Arial" w:cs="Arial"/>
        </w:rPr>
      </w:pPr>
      <w:r w:rsidRPr="003A5EDA">
        <w:rPr>
          <w:rFonts w:ascii="Arial" w:hAnsi="Arial" w:cs="Arial"/>
        </w:rPr>
        <w:t xml:space="preserve">3. </w:t>
      </w:r>
      <w:r w:rsidR="00624762" w:rsidRPr="003A5EDA">
        <w:rPr>
          <w:rFonts w:ascii="Arial" w:hAnsi="Arial" w:cs="Arial"/>
        </w:rPr>
        <w:t>Управлению градостроительного регулирования (</w:t>
      </w:r>
      <w:r w:rsidR="001E7703" w:rsidRPr="003A5EDA">
        <w:rPr>
          <w:rFonts w:ascii="Arial" w:hAnsi="Arial" w:cs="Arial"/>
        </w:rPr>
        <w:t>Петрунина М.А.</w:t>
      </w:r>
      <w:r w:rsidR="00624762" w:rsidRPr="003A5EDA">
        <w:rPr>
          <w:rFonts w:ascii="Arial" w:hAnsi="Arial" w:cs="Arial"/>
        </w:rPr>
        <w:t xml:space="preserve">) </w:t>
      </w:r>
      <w:r w:rsidR="00A62947" w:rsidRPr="003A5EDA">
        <w:rPr>
          <w:rFonts w:ascii="Arial" w:hAnsi="Arial" w:cs="Arial"/>
        </w:rPr>
        <w:t xml:space="preserve">                          </w:t>
      </w:r>
      <w:r w:rsidR="00624762" w:rsidRPr="003A5EDA">
        <w:rPr>
          <w:rFonts w:ascii="Arial" w:hAnsi="Arial" w:cs="Arial"/>
        </w:rPr>
        <w:t>при выдаче ордеров на производство земляных работ обеспечить внесение в ордера записей о запрете производства земляных работ в</w:t>
      </w:r>
      <w:r w:rsidR="0013448D" w:rsidRPr="003A5EDA">
        <w:rPr>
          <w:rFonts w:ascii="Arial" w:hAnsi="Arial" w:cs="Arial"/>
        </w:rPr>
        <w:t xml:space="preserve"> </w:t>
      </w:r>
      <w:r w:rsidR="00624762" w:rsidRPr="003A5EDA">
        <w:rPr>
          <w:rFonts w:ascii="Arial" w:hAnsi="Arial" w:cs="Arial"/>
        </w:rPr>
        <w:t>случаях, указанных в пункте 1 настоящего Постановления.</w:t>
      </w:r>
    </w:p>
    <w:p w:rsidR="00624762" w:rsidRPr="003A5EDA" w:rsidRDefault="00A62947" w:rsidP="000428A4">
      <w:pPr>
        <w:tabs>
          <w:tab w:val="left" w:pos="0"/>
          <w:tab w:val="left" w:pos="709"/>
        </w:tabs>
        <w:ind w:right="-143" w:firstLine="709"/>
        <w:jc w:val="both"/>
        <w:rPr>
          <w:rFonts w:ascii="Arial" w:hAnsi="Arial" w:cs="Arial"/>
        </w:rPr>
      </w:pPr>
      <w:r w:rsidRPr="003A5EDA">
        <w:rPr>
          <w:rFonts w:ascii="Arial" w:hAnsi="Arial" w:cs="Arial"/>
        </w:rPr>
        <w:t xml:space="preserve">4. </w:t>
      </w:r>
      <w:r w:rsidR="000428A4" w:rsidRPr="003A5EDA">
        <w:rPr>
          <w:rFonts w:ascii="Arial" w:hAnsi="Arial" w:cs="Arial"/>
        </w:rPr>
        <w:t xml:space="preserve">   </w:t>
      </w:r>
      <w:r w:rsidR="00FF0BF3" w:rsidRPr="003A5EDA">
        <w:rPr>
          <w:rFonts w:ascii="Arial" w:hAnsi="Arial" w:cs="Arial"/>
        </w:rPr>
        <w:t>О</w:t>
      </w:r>
      <w:r w:rsidR="00624762" w:rsidRPr="003A5EDA">
        <w:rPr>
          <w:rFonts w:ascii="Arial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Pr="003A5EDA" w:rsidRDefault="000428A4" w:rsidP="000428A4">
      <w:pPr>
        <w:tabs>
          <w:tab w:val="left" w:pos="709"/>
        </w:tabs>
        <w:ind w:right="-143" w:firstLine="709"/>
        <w:jc w:val="both"/>
        <w:rPr>
          <w:rFonts w:ascii="Arial" w:hAnsi="Arial" w:cs="Arial"/>
        </w:rPr>
      </w:pPr>
      <w:r w:rsidRPr="003A5EDA">
        <w:rPr>
          <w:rFonts w:ascii="Arial" w:hAnsi="Arial" w:cs="Arial"/>
        </w:rPr>
        <w:t xml:space="preserve">5. </w:t>
      </w:r>
      <w:proofErr w:type="gramStart"/>
      <w:r w:rsidR="00624762" w:rsidRPr="003A5EDA">
        <w:rPr>
          <w:rFonts w:ascii="Arial" w:hAnsi="Arial" w:cs="Arial"/>
        </w:rPr>
        <w:t>Контроль за</w:t>
      </w:r>
      <w:proofErr w:type="gramEnd"/>
      <w:r w:rsidR="00624762" w:rsidRPr="003A5EDA">
        <w:rPr>
          <w:rFonts w:ascii="Arial" w:hAnsi="Arial" w:cs="Arial"/>
        </w:rPr>
        <w:t xml:space="preserve"> исполнением настоящего </w:t>
      </w:r>
      <w:r w:rsidR="00740B37" w:rsidRPr="003A5EDA">
        <w:rPr>
          <w:rFonts w:ascii="Arial" w:hAnsi="Arial" w:cs="Arial"/>
        </w:rPr>
        <w:t>П</w:t>
      </w:r>
      <w:r w:rsidR="00624762" w:rsidRPr="003A5EDA">
        <w:rPr>
          <w:rFonts w:ascii="Arial" w:hAnsi="Arial" w:cs="Arial"/>
        </w:rPr>
        <w:t>остановления</w:t>
      </w:r>
      <w:r w:rsidR="00CE4D62" w:rsidRPr="003A5EDA">
        <w:rPr>
          <w:rFonts w:ascii="Arial" w:hAnsi="Arial" w:cs="Arial"/>
        </w:rPr>
        <w:t xml:space="preserve"> </w:t>
      </w:r>
      <w:r w:rsidR="00740B37" w:rsidRPr="003A5EDA">
        <w:rPr>
          <w:rFonts w:ascii="Arial" w:hAnsi="Arial" w:cs="Arial"/>
        </w:rPr>
        <w:t xml:space="preserve">возложить                             на </w:t>
      </w:r>
      <w:r w:rsidR="00A62947" w:rsidRPr="003A5EDA">
        <w:rPr>
          <w:rFonts w:ascii="Arial" w:hAnsi="Arial" w:cs="Arial"/>
        </w:rPr>
        <w:t>з</w:t>
      </w:r>
      <w:r w:rsidR="00CE4D62" w:rsidRPr="003A5EDA">
        <w:rPr>
          <w:rFonts w:ascii="Arial" w:hAnsi="Arial" w:cs="Arial"/>
        </w:rPr>
        <w:t xml:space="preserve">аместителя Главы администрации </w:t>
      </w:r>
      <w:r w:rsidR="001E7703" w:rsidRPr="003A5EDA">
        <w:rPr>
          <w:rFonts w:ascii="Arial" w:hAnsi="Arial" w:cs="Arial"/>
        </w:rPr>
        <w:t>Малышев</w:t>
      </w:r>
      <w:r w:rsidR="00226BAA" w:rsidRPr="003A5EDA">
        <w:rPr>
          <w:rFonts w:ascii="Arial" w:hAnsi="Arial" w:cs="Arial"/>
        </w:rPr>
        <w:t>а</w:t>
      </w:r>
      <w:r w:rsidR="003B3323" w:rsidRPr="003A5EDA">
        <w:rPr>
          <w:rFonts w:ascii="Arial" w:hAnsi="Arial" w:cs="Arial"/>
        </w:rPr>
        <w:t xml:space="preserve"> Э.В.</w:t>
      </w:r>
    </w:p>
    <w:p w:rsidR="00624762" w:rsidRPr="003A5EDA" w:rsidRDefault="00624762" w:rsidP="000428A4">
      <w:pPr>
        <w:tabs>
          <w:tab w:val="left" w:pos="851"/>
        </w:tabs>
        <w:ind w:left="142" w:right="-143" w:firstLine="709"/>
        <w:jc w:val="both"/>
        <w:rPr>
          <w:rFonts w:ascii="Arial" w:hAnsi="Arial" w:cs="Arial"/>
        </w:rPr>
      </w:pPr>
    </w:p>
    <w:p w:rsidR="00624762" w:rsidRPr="003A5EDA" w:rsidRDefault="00624762" w:rsidP="00FF0BF3">
      <w:pPr>
        <w:tabs>
          <w:tab w:val="left" w:pos="7088"/>
        </w:tabs>
        <w:ind w:right="-143" w:firstLine="851"/>
        <w:jc w:val="both"/>
        <w:rPr>
          <w:rFonts w:ascii="Arial" w:hAnsi="Arial" w:cs="Arial"/>
        </w:rPr>
      </w:pPr>
    </w:p>
    <w:p w:rsidR="006F1127" w:rsidRPr="003A5EDA" w:rsidRDefault="006F1127" w:rsidP="006F1127">
      <w:pPr>
        <w:rPr>
          <w:rFonts w:ascii="Arial" w:hAnsi="Arial" w:cs="Arial"/>
        </w:rPr>
      </w:pPr>
      <w:r w:rsidRPr="003A5EDA">
        <w:rPr>
          <w:rFonts w:ascii="Arial" w:hAnsi="Arial" w:cs="Arial"/>
        </w:rPr>
        <w:t xml:space="preserve">Первый заместитель </w:t>
      </w:r>
      <w:r w:rsidR="000428A4" w:rsidRPr="003A5EDA">
        <w:rPr>
          <w:rFonts w:ascii="Arial" w:hAnsi="Arial" w:cs="Arial"/>
        </w:rPr>
        <w:t xml:space="preserve"> </w:t>
      </w:r>
    </w:p>
    <w:p w:rsidR="006F1127" w:rsidRPr="003A5EDA" w:rsidRDefault="006F1127" w:rsidP="006F1127">
      <w:pPr>
        <w:rPr>
          <w:rFonts w:ascii="Arial" w:hAnsi="Arial" w:cs="Arial"/>
          <w:b/>
        </w:rPr>
      </w:pPr>
      <w:r w:rsidRPr="003A5EDA">
        <w:rPr>
          <w:rFonts w:ascii="Arial" w:hAnsi="Arial" w:cs="Arial"/>
        </w:rPr>
        <w:t xml:space="preserve">Главы администрации                                                           </w:t>
      </w:r>
      <w:r w:rsidR="000C6180" w:rsidRPr="003A5EDA">
        <w:rPr>
          <w:rFonts w:ascii="Arial" w:hAnsi="Arial" w:cs="Arial"/>
        </w:rPr>
        <w:t xml:space="preserve">  </w:t>
      </w:r>
      <w:r w:rsidRPr="003A5EDA">
        <w:rPr>
          <w:rFonts w:ascii="Arial" w:hAnsi="Arial" w:cs="Arial"/>
        </w:rPr>
        <w:t xml:space="preserve">              </w:t>
      </w:r>
      <w:r w:rsidR="000428A4" w:rsidRPr="003A5EDA">
        <w:rPr>
          <w:rFonts w:ascii="Arial" w:hAnsi="Arial" w:cs="Arial"/>
        </w:rPr>
        <w:t xml:space="preserve">   </w:t>
      </w:r>
      <w:r w:rsidRPr="003A5EDA">
        <w:rPr>
          <w:rFonts w:ascii="Arial" w:hAnsi="Arial" w:cs="Arial"/>
        </w:rPr>
        <w:t xml:space="preserve">  И.Г. Назарьева  </w:t>
      </w:r>
      <w:bookmarkStart w:id="0" w:name="_GoBack"/>
      <w:bookmarkEnd w:id="0"/>
    </w:p>
    <w:sectPr w:rsidR="006F1127" w:rsidRPr="003A5EDA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D"/>
    <w:rsid w:val="000177A1"/>
    <w:rsid w:val="00017BFF"/>
    <w:rsid w:val="000428A4"/>
    <w:rsid w:val="00083B62"/>
    <w:rsid w:val="00094FF5"/>
    <w:rsid w:val="000C6180"/>
    <w:rsid w:val="0013448D"/>
    <w:rsid w:val="001E7703"/>
    <w:rsid w:val="00226BAA"/>
    <w:rsid w:val="002D3464"/>
    <w:rsid w:val="002F5CEF"/>
    <w:rsid w:val="00314C2D"/>
    <w:rsid w:val="003A3726"/>
    <w:rsid w:val="003A5EDA"/>
    <w:rsid w:val="003B3323"/>
    <w:rsid w:val="0050537B"/>
    <w:rsid w:val="005717C8"/>
    <w:rsid w:val="005A6099"/>
    <w:rsid w:val="00604C17"/>
    <w:rsid w:val="00624762"/>
    <w:rsid w:val="006C1E2A"/>
    <w:rsid w:val="006E0F37"/>
    <w:rsid w:val="006F1127"/>
    <w:rsid w:val="00700C60"/>
    <w:rsid w:val="00740B37"/>
    <w:rsid w:val="00740F01"/>
    <w:rsid w:val="00757CE5"/>
    <w:rsid w:val="007716AF"/>
    <w:rsid w:val="007B2BE7"/>
    <w:rsid w:val="007C72AE"/>
    <w:rsid w:val="007D72D6"/>
    <w:rsid w:val="008C0B88"/>
    <w:rsid w:val="0091598D"/>
    <w:rsid w:val="00944AF1"/>
    <w:rsid w:val="009545AB"/>
    <w:rsid w:val="0098187E"/>
    <w:rsid w:val="00A62947"/>
    <w:rsid w:val="00A70E01"/>
    <w:rsid w:val="00B142EE"/>
    <w:rsid w:val="00B2735B"/>
    <w:rsid w:val="00B300A8"/>
    <w:rsid w:val="00B6469A"/>
    <w:rsid w:val="00BF482E"/>
    <w:rsid w:val="00C00B88"/>
    <w:rsid w:val="00C62454"/>
    <w:rsid w:val="00C7434F"/>
    <w:rsid w:val="00C83EA5"/>
    <w:rsid w:val="00CE06F2"/>
    <w:rsid w:val="00CE4D62"/>
    <w:rsid w:val="00D25FDA"/>
    <w:rsid w:val="00D63A1B"/>
    <w:rsid w:val="00E46A67"/>
    <w:rsid w:val="00E86621"/>
    <w:rsid w:val="00E926D3"/>
    <w:rsid w:val="00EB0DD2"/>
    <w:rsid w:val="00EC6D98"/>
    <w:rsid w:val="00EF4EF5"/>
    <w:rsid w:val="00F269C0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4FE47-34FD-4F59-A70E-4FA96756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User</cp:lastModifiedBy>
  <cp:revision>2</cp:revision>
  <cp:lastPrinted>2020-12-16T06:39:00Z</cp:lastPrinted>
  <dcterms:created xsi:type="dcterms:W3CDTF">2020-12-23T15:52:00Z</dcterms:created>
  <dcterms:modified xsi:type="dcterms:W3CDTF">2020-12-23T15:52:00Z</dcterms:modified>
</cp:coreProperties>
</file>